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header+xml" PartName="/word/header7.xml"/>
  <Override ContentType="application/vnd.openxmlformats-officedocument.wordprocessingml.footer+xml" PartName="/word/footer7.xml"/>
  <Override ContentType="application/vnd.openxmlformats-officedocument.wordprocessingml.header+xml" PartName="/word/header8.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header+xml" PartName="/word/header9.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header+xml" PartName="/word/header10.xml"/>
  <Override ContentType="application/vnd.openxmlformats-officedocument.wordprocessingml.footer+xml" PartName="/word/footer18.xml"/>
  <Override ContentType="application/vnd.openxmlformats-officedocument.wordprocessingml.header+xml" PartName="/word/header11.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ntTable+xml" PartName="/word/fontTable.xml"/>
  <Override ContentType="application/vnd.openxmlformats-officedocument.wordprocessingml.document.glossary+xml" PartName="/word/glossary/document.xml"/>
  <Override ContentType="application/vnd.openxmlformats-officedocument.wordprocessingml.styles+xml" PartName="/word/glossary/styles.xml"/>
  <Override ContentType="application/vnd.openxmlformats-officedocument.wordprocessingml.settings+xml" PartName="/word/glossary/settings.xml"/>
  <Override ContentType="application/vnd.openxmlformats-officedocument.wordprocessingml.webSettings+xml" PartName="/word/glossary/webSettings.xml"/>
  <Override ContentType="application/vnd.openxmlformats-officedocument.wordprocessingml.fontTable+xml" PartName="/word/glossary/fontTable.xml"/>
  <Override ContentType="application/vnd.ms-office.webextensiontaskpanes+xml" PartName="/word/webextensions/taskpanes.xml"/>
  <Override ContentType="application/vnd.ms-office.webextension+xml" PartName="/word/webextensions/webextension1.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word/webextensions/taskpanes.xml" Type="http://schemas.microsoft.com/office/2011/relationships/webextensiontaskpanes"/><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4B8C0C38" w14:textId="19538C23" w:rsidP="00F47B46" w:rsidR="008551D7" w:rsidRDefault="00F47B46" w:rsidRPr="00952FB0">
      <w:pPr>
        <w:jc w:val="center"/>
        <w:rPr>
          <w:rFonts w:ascii="Times New Roman" w:cs="Times New Roman" w:hAnsi="Times New Roman"/>
          <w:b/>
          <w:bCs/>
          <w:sz w:val="28"/>
          <w:szCs w:val="28"/>
        </w:rPr>
      </w:pPr>
      <w:bookmarkStart w:colFirst="0" w:colLast="0" w:id="0" w:name="_n6clzxj1ofsg"/>
      <w:bookmarkEnd w:id="0"/>
      <w:r w:rsidRPr="00952FB0">
        <w:rPr>
          <w:rFonts w:ascii="Times New Roman" w:cs="Times New Roman" w:hAnsi="Times New Roman"/>
          <w:b/>
          <w:bCs/>
          <w:sz w:val="28"/>
          <w:szCs w:val="28"/>
        </w:rPr>
        <w:t xml:space="preserve">PENGARUH </w:t>
      </w:r>
      <w:r w:rsidRPr="00952FB0">
        <w:rPr>
          <w:rFonts w:ascii="Times New Roman" w:cs="Times New Roman" w:hAnsi="Times New Roman"/>
          <w:b/>
          <w:bCs/>
          <w:i/>
          <w:iCs/>
          <w:sz w:val="28"/>
          <w:szCs w:val="28"/>
        </w:rPr>
        <w:t>GREEN ACCOUNTING</w:t>
      </w:r>
      <w:r w:rsidR="00BF3102">
        <w:rPr>
          <w:rFonts w:ascii="Times New Roman" w:cs="Times New Roman" w:hAnsi="Times New Roman"/>
          <w:b/>
          <w:bCs/>
          <w:i/>
          <w:iCs/>
          <w:sz w:val="28"/>
          <w:szCs w:val="28"/>
        </w:rPr>
        <w:t xml:space="preserve"> </w:t>
      </w:r>
      <w:r w:rsidR="00BF3102">
        <w:rPr>
          <w:rFonts w:ascii="Times New Roman" w:cs="Times New Roman" w:hAnsi="Times New Roman"/>
          <w:b/>
          <w:bCs/>
          <w:sz w:val="28"/>
          <w:szCs w:val="28"/>
        </w:rPr>
        <w:t xml:space="preserve">DAN </w:t>
      </w:r>
      <w:r w:rsidRPr="00952FB0">
        <w:rPr>
          <w:rFonts w:ascii="Times New Roman" w:cs="Times New Roman" w:hAnsi="Times New Roman"/>
          <w:b/>
          <w:bCs/>
          <w:i/>
          <w:iCs/>
          <w:sz w:val="28"/>
          <w:szCs w:val="28"/>
        </w:rPr>
        <w:t>CARBON EMISSION DISCLOSURE</w:t>
      </w:r>
      <w:r w:rsidR="00BF3102">
        <w:rPr>
          <w:rFonts w:ascii="Times New Roman" w:cs="Times New Roman" w:hAnsi="Times New Roman"/>
          <w:b/>
          <w:bCs/>
          <w:i/>
          <w:iCs/>
          <w:sz w:val="28"/>
          <w:szCs w:val="28"/>
        </w:rPr>
        <w:t xml:space="preserve"> </w:t>
      </w:r>
      <w:r w:rsidR="00BF3102">
        <w:rPr>
          <w:rFonts w:ascii="Times New Roman" w:cs="Times New Roman" w:hAnsi="Times New Roman"/>
          <w:b/>
          <w:bCs/>
          <w:sz w:val="28"/>
          <w:szCs w:val="28"/>
        </w:rPr>
        <w:t xml:space="preserve">SERTA </w:t>
      </w:r>
      <w:r w:rsidR="00EA56DA">
        <w:rPr>
          <w:rFonts w:ascii="Times New Roman" w:cs="Times New Roman" w:hAnsi="Times New Roman"/>
          <w:b/>
          <w:bCs/>
          <w:i/>
          <w:iCs/>
          <w:sz w:val="28"/>
          <w:szCs w:val="28"/>
        </w:rPr>
        <w:t xml:space="preserve">GREEN </w:t>
      </w:r>
      <w:r w:rsidRPr="00952FB0">
        <w:rPr>
          <w:rFonts w:ascii="Times New Roman" w:cs="Times New Roman" w:hAnsi="Times New Roman"/>
          <w:b/>
          <w:bCs/>
          <w:i/>
          <w:iCs/>
          <w:sz w:val="28"/>
          <w:szCs w:val="28"/>
        </w:rPr>
        <w:t xml:space="preserve">CAPITAL STRUCTURE </w:t>
      </w:r>
      <w:r w:rsidRPr="00952FB0">
        <w:rPr>
          <w:rFonts w:ascii="Times New Roman" w:cs="Times New Roman" w:hAnsi="Times New Roman"/>
          <w:b/>
          <w:bCs/>
          <w:sz w:val="28"/>
          <w:szCs w:val="28"/>
        </w:rPr>
        <w:t>TERHADAP NILAI PERUSAHAAN</w:t>
      </w:r>
      <w:r w:rsidR="004A3F73" w:rsidRPr="00952FB0">
        <w:rPr>
          <w:rFonts w:ascii="Times New Roman" w:cs="Times New Roman" w:hAnsi="Times New Roman"/>
          <w:b/>
          <w:bCs/>
          <w:sz w:val="28"/>
          <w:szCs w:val="28"/>
        </w:rPr>
        <w:t xml:space="preserve"> DENGAN </w:t>
      </w:r>
      <w:r w:rsidR="004A3F73" w:rsidRPr="00952FB0">
        <w:rPr>
          <w:rFonts w:ascii="Times New Roman" w:cs="Times New Roman" w:hAnsi="Times New Roman"/>
          <w:b/>
          <w:bCs/>
          <w:i/>
          <w:iCs/>
          <w:sz w:val="28"/>
          <w:szCs w:val="28"/>
        </w:rPr>
        <w:t xml:space="preserve">GREEN INTELLECTUAL CAPITAL </w:t>
      </w:r>
      <w:r w:rsidR="004A3F73" w:rsidRPr="00952FB0">
        <w:rPr>
          <w:rFonts w:ascii="Times New Roman" w:cs="Times New Roman" w:hAnsi="Times New Roman"/>
          <w:b/>
          <w:bCs/>
          <w:sz w:val="28"/>
          <w:szCs w:val="28"/>
        </w:rPr>
        <w:t>SEBAGAI VARIABEL MODERASI</w:t>
      </w:r>
    </w:p>
    <w:p w14:paraId="03D19161" w14:textId="54EBD4D1" w:rsidP="00F47B46" w:rsidR="00F47B46" w:rsidRDefault="00F47B46" w:rsidRPr="00EA56DA">
      <w:pPr>
        <w:jc w:val="center"/>
        <w:rPr>
          <w:rFonts w:ascii="Times New Roman" w:cs="Times New Roman" w:hAnsi="Times New Roman"/>
          <w:b/>
          <w:bCs/>
          <w:sz w:val="32"/>
          <w:szCs w:val="32"/>
        </w:rPr>
      </w:pPr>
    </w:p>
    <w:p w14:paraId="7650468A" w14:textId="352CBCBA" w:rsidP="00F47B46" w:rsidR="004A3F73" w:rsidRDefault="004A3F73" w:rsidRPr="00EA56DA">
      <w:pPr>
        <w:jc w:val="center"/>
        <w:rPr>
          <w:rFonts w:ascii="Times New Roman" w:cs="Times New Roman" w:hAnsi="Times New Roman"/>
          <w:b/>
          <w:bCs/>
          <w:sz w:val="30"/>
          <w:szCs w:val="30"/>
        </w:rPr>
      </w:pPr>
    </w:p>
    <w:p w14:paraId="1051021E" w14:textId="77777777" w:rsidP="00F47B46" w:rsidR="004A3F73" w:rsidRDefault="004A3F73" w:rsidRPr="00EA56DA">
      <w:pPr>
        <w:jc w:val="center"/>
        <w:rPr>
          <w:rFonts w:ascii="Times New Roman" w:cs="Times New Roman" w:hAnsi="Times New Roman"/>
          <w:b/>
          <w:bCs/>
          <w:sz w:val="30"/>
          <w:szCs w:val="30"/>
        </w:rPr>
      </w:pPr>
    </w:p>
    <w:p w14:paraId="4219EC4E" w14:textId="60D4D190" w:rsidP="004A3F73" w:rsidR="004A3F73"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S</w:t>
      </w:r>
      <w:r w:rsidR="002A47A1">
        <w:rPr>
          <w:rFonts w:ascii="Times New Roman" w:cs="Times New Roman" w:hAnsi="Times New Roman"/>
          <w:b/>
          <w:bCs/>
          <w:sz w:val="28"/>
          <w:szCs w:val="28"/>
        </w:rPr>
        <w:t>EMINAR HASIL</w:t>
      </w:r>
    </w:p>
    <w:p w14:paraId="5A2D0919" w14:textId="4DA470E4" w:rsidP="00F47B46" w:rsidR="00F47B46" w:rsidRDefault="00127AC5" w:rsidRPr="00952FB0">
      <w:pPr>
        <w:jc w:val="center"/>
        <w:rPr>
          <w:rFonts w:ascii="Times New Roman" w:cs="Times New Roman" w:hAnsi="Times New Roman"/>
          <w:sz w:val="24"/>
          <w:szCs w:val="24"/>
        </w:rPr>
      </w:pPr>
      <w:r w:rsidRPr="00952FB0">
        <w:rPr>
          <w:rFonts w:ascii="Times New Roman" w:cs="Times New Roman" w:hAnsi="Times New Roman"/>
          <w:sz w:val="24"/>
          <w:szCs w:val="24"/>
        </w:rPr>
        <w:t>Sebagai salah satu persyaratan untuk memperoleh gelar Sarjana Akuntansi</w:t>
      </w:r>
    </w:p>
    <w:p w14:paraId="58E780AD" w14:textId="3CF7B2BD" w:rsidP="00F47B46" w:rsidR="004A3F73" w:rsidRDefault="004A3F73" w:rsidRPr="00EA56DA">
      <w:pPr>
        <w:jc w:val="center"/>
        <w:rPr>
          <w:rFonts w:ascii="Times New Roman" w:cs="Times New Roman" w:hAnsi="Times New Roman"/>
          <w:b/>
          <w:bCs/>
          <w:sz w:val="30"/>
          <w:szCs w:val="30"/>
        </w:rPr>
      </w:pPr>
    </w:p>
    <w:p w14:paraId="0590D8E7" w14:textId="388BB2A5" w:rsidP="00F47B46" w:rsidR="004A3F73" w:rsidRDefault="004A3F73" w:rsidRPr="00EA56DA">
      <w:pPr>
        <w:jc w:val="center"/>
        <w:rPr>
          <w:rFonts w:ascii="Times New Roman" w:cs="Times New Roman" w:hAnsi="Times New Roman"/>
          <w:b/>
          <w:bCs/>
          <w:sz w:val="30"/>
          <w:szCs w:val="30"/>
        </w:rPr>
      </w:pPr>
    </w:p>
    <w:p w14:paraId="62513948" w14:textId="77777777" w:rsidP="00F47B46" w:rsidR="00127AC5" w:rsidRDefault="00127AC5" w:rsidRPr="00EA56DA">
      <w:pPr>
        <w:jc w:val="center"/>
        <w:rPr>
          <w:rFonts w:ascii="Times New Roman" w:cs="Times New Roman" w:hAnsi="Times New Roman"/>
          <w:b/>
          <w:bCs/>
          <w:sz w:val="30"/>
          <w:szCs w:val="30"/>
        </w:rPr>
      </w:pPr>
    </w:p>
    <w:p w14:paraId="710FC921" w14:textId="2DFDD574" w:rsidP="00F47B46" w:rsidR="004A3F73" w:rsidRDefault="004A3F73" w:rsidRPr="00952FB0">
      <w:pPr>
        <w:jc w:val="center"/>
        <w:rPr>
          <w:rFonts w:ascii="Times New Roman" w:cs="Times New Roman" w:hAnsi="Times New Roman"/>
          <w:b/>
          <w:bCs/>
          <w:sz w:val="24"/>
          <w:szCs w:val="24"/>
        </w:rPr>
      </w:pPr>
      <w:r w:rsidRPr="00952FB0">
        <w:rPr>
          <w:rFonts w:ascii="Times New Roman" w:cs="Times New Roman" w:hAnsi="Times New Roman"/>
          <w:noProof/>
        </w:rPr>
        <w:drawing>
          <wp:inline distB="0" distL="0" distR="0" distT="0" wp14:anchorId="079A7EA4" wp14:editId="453FD5BE">
            <wp:extent cx="1800000" cy="1800000"/>
            <wp:effectExtent b="0" l="0" r="0" t="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F2F45B6" w14:textId="43922C50" w:rsidP="00F47B46" w:rsidR="00F47B46" w:rsidRDefault="00F47B46" w:rsidRPr="00EA56DA">
      <w:pPr>
        <w:jc w:val="center"/>
        <w:rPr>
          <w:rFonts w:ascii="Times New Roman" w:cs="Times New Roman" w:hAnsi="Times New Roman"/>
          <w:b/>
          <w:bCs/>
          <w:sz w:val="30"/>
          <w:szCs w:val="30"/>
        </w:rPr>
      </w:pPr>
    </w:p>
    <w:p w14:paraId="7A80B939" w14:textId="3533E891" w:rsidP="00EA56DA" w:rsidR="004A3F73" w:rsidRDefault="004A3F73">
      <w:pPr>
        <w:jc w:val="center"/>
        <w:rPr>
          <w:rFonts w:ascii="Times New Roman" w:cs="Times New Roman" w:hAnsi="Times New Roman"/>
          <w:b/>
          <w:bCs/>
          <w:sz w:val="30"/>
          <w:szCs w:val="30"/>
        </w:rPr>
      </w:pPr>
    </w:p>
    <w:p w14:paraId="236DD1F4" w14:textId="77777777" w:rsidP="00EA56DA" w:rsidR="00EA56DA" w:rsidRDefault="00EA56DA" w:rsidRPr="00EA56DA">
      <w:pPr>
        <w:jc w:val="center"/>
        <w:rPr>
          <w:rFonts w:ascii="Times New Roman" w:cs="Times New Roman" w:hAnsi="Times New Roman"/>
          <w:b/>
          <w:bCs/>
          <w:sz w:val="30"/>
          <w:szCs w:val="30"/>
        </w:rPr>
      </w:pPr>
    </w:p>
    <w:p w14:paraId="12568BAE" w14:textId="1EC1288A" w:rsidP="00F47B46" w:rsidR="00F47B46" w:rsidRDefault="00F47B46" w:rsidRPr="00952FB0">
      <w:pPr>
        <w:jc w:val="center"/>
        <w:rPr>
          <w:rFonts w:ascii="Times New Roman" w:cs="Times New Roman" w:hAnsi="Times New Roman"/>
          <w:sz w:val="28"/>
          <w:szCs w:val="28"/>
        </w:rPr>
      </w:pPr>
      <w:r w:rsidRPr="00952FB0">
        <w:rPr>
          <w:rFonts w:ascii="Times New Roman" w:cs="Times New Roman" w:hAnsi="Times New Roman"/>
          <w:sz w:val="28"/>
          <w:szCs w:val="28"/>
        </w:rPr>
        <w:t>Oleh:</w:t>
      </w:r>
    </w:p>
    <w:p w14:paraId="733D0A46" w14:textId="422BB203" w:rsidP="00F47B46" w:rsidR="00F47B46"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RARASANTI EKA PURNAMASARI</w:t>
      </w:r>
    </w:p>
    <w:p w14:paraId="2159028C" w14:textId="1DE5E3E5" w:rsidP="00F47B46" w:rsidR="00F47B46"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2101036218</w:t>
      </w:r>
    </w:p>
    <w:p w14:paraId="17649C30" w14:textId="0E05E0AB" w:rsidP="00F47B46" w:rsidR="00F47B46"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PROGRAM STUDI AKUNTANSI</w:t>
      </w:r>
    </w:p>
    <w:p w14:paraId="47D947C3" w14:textId="374EA6BC" w:rsidP="00F47B46" w:rsidR="00F47B46" w:rsidRDefault="00F47B46" w:rsidRPr="00EA56DA">
      <w:pPr>
        <w:jc w:val="center"/>
        <w:rPr>
          <w:rFonts w:ascii="Times New Roman" w:cs="Times New Roman" w:hAnsi="Times New Roman"/>
          <w:b/>
          <w:bCs/>
          <w:sz w:val="30"/>
          <w:szCs w:val="30"/>
        </w:rPr>
      </w:pPr>
    </w:p>
    <w:p w14:paraId="4CA7D36F" w14:textId="13EA95DC" w:rsidP="00EA56DA" w:rsidR="00EA56DA" w:rsidRDefault="00EA56DA" w:rsidRPr="00EA56DA">
      <w:pPr>
        <w:jc w:val="center"/>
        <w:rPr>
          <w:rFonts w:ascii="Times New Roman" w:cs="Times New Roman" w:hAnsi="Times New Roman"/>
          <w:b/>
          <w:bCs/>
          <w:sz w:val="30"/>
          <w:szCs w:val="30"/>
        </w:rPr>
      </w:pPr>
    </w:p>
    <w:p w14:paraId="1788B097" w14:textId="77777777" w:rsidP="00EA56DA" w:rsidR="004A3F73" w:rsidRDefault="004A3F73" w:rsidRPr="00952FB0">
      <w:pPr>
        <w:rPr>
          <w:rFonts w:ascii="Times New Roman" w:cs="Times New Roman" w:hAnsi="Times New Roman"/>
          <w:b/>
          <w:bCs/>
          <w:sz w:val="24"/>
          <w:szCs w:val="24"/>
        </w:rPr>
      </w:pPr>
    </w:p>
    <w:p w14:paraId="1A120F5C" w14:textId="1D577A39" w:rsidP="00F47B46" w:rsidR="00F47B46"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FAKULTAS EKONOMI DAN BISNIS</w:t>
      </w:r>
    </w:p>
    <w:p w14:paraId="3FF88DC9" w14:textId="1E1E1B58" w:rsidP="00F47B46" w:rsidR="00F47B46"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UNIVERSITAS MULAWARMAN</w:t>
      </w:r>
    </w:p>
    <w:p w14:paraId="040BCE66" w14:textId="54A87DA3" w:rsidP="00F47B46" w:rsidR="00F47B46"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SAMARINDA</w:t>
      </w:r>
    </w:p>
    <w:p w14:paraId="446995BB" w14:textId="77777777" w:rsidP="004A3F73" w:rsidR="004A3F73" w:rsidRDefault="00F47B46" w:rsidRPr="00952FB0">
      <w:pPr>
        <w:jc w:val="center"/>
        <w:rPr>
          <w:rFonts w:ascii="Times New Roman" w:cs="Times New Roman" w:hAnsi="Times New Roman"/>
          <w:b/>
          <w:bCs/>
          <w:sz w:val="28"/>
          <w:szCs w:val="28"/>
        </w:rPr>
      </w:pPr>
      <w:r w:rsidRPr="00952FB0">
        <w:rPr>
          <w:rFonts w:ascii="Times New Roman" w:cs="Times New Roman" w:hAnsi="Times New Roman"/>
          <w:b/>
          <w:bCs/>
          <w:sz w:val="28"/>
          <w:szCs w:val="28"/>
        </w:rPr>
        <w:t>2025</w:t>
      </w:r>
    </w:p>
    <w:p w14:paraId="52CB6E21" w14:textId="77777777" w:rsidP="00F22C7E" w:rsidR="006223F9" w:rsidRDefault="006223F9">
      <w:pPr>
        <w:pStyle w:val="Heading1"/>
        <w:spacing w:after="0" w:before="0" w:line="480" w:lineRule="auto"/>
        <w:jc w:val="center"/>
        <w:rPr>
          <w:rFonts w:ascii="Times New Roman" w:cs="Times New Roman" w:hAnsi="Times New Roman"/>
          <w:b/>
          <w:bCs/>
          <w:sz w:val="24"/>
          <w:szCs w:val="24"/>
        </w:rPr>
        <w:sectPr w:rsidR="006223F9" w:rsidSect="006223F9">
          <w:headerReference r:id="rId9" w:type="even"/>
          <w:headerReference r:id="rId10" w:type="default"/>
          <w:footerReference r:id="rId11" w:type="even"/>
          <w:footerReference r:id="rId12" w:type="default"/>
          <w:headerReference r:id="rId13" w:type="first"/>
          <w:footerReference r:id="rId14" w:type="first"/>
          <w:pgSz w:code="9" w:h="16838" w:w="11906"/>
          <w:pgMar w:bottom="1701" w:footer="737" w:gutter="0" w:header="720" w:left="2268" w:right="1701" w:top="2268"/>
          <w:pgNumType w:chapStyle="1" w:fmt="lowerRoman"/>
          <w:cols w:space="720"/>
          <w:titlePg/>
          <w:docGrid w:linePitch="299"/>
        </w:sectPr>
      </w:pPr>
    </w:p>
    <w:p w14:paraId="4AC97611" w14:textId="41AB30C4" w:rsidP="00F22C7E" w:rsidR="00F22C7E" w:rsidRDefault="00F22C7E">
      <w:pPr>
        <w:pStyle w:val="Heading1"/>
        <w:spacing w:after="0" w:before="0" w:line="480" w:lineRule="auto"/>
        <w:jc w:val="center"/>
        <w:rPr>
          <w:rFonts w:ascii="Times New Roman" w:cs="Times New Roman" w:hAnsi="Times New Roman"/>
          <w:b/>
          <w:bCs/>
          <w:sz w:val="24"/>
          <w:szCs w:val="24"/>
        </w:rPr>
      </w:pPr>
      <w:bookmarkStart w:id="1" w:name="_Toc204853813"/>
      <w:r>
        <w:rPr>
          <w:rFonts w:ascii="Times New Roman" w:cs="Times New Roman" w:hAnsi="Times New Roman"/>
          <w:b/>
          <w:bCs/>
          <w:sz w:val="24"/>
          <w:szCs w:val="24"/>
        </w:rPr>
        <w:lastRenderedPageBreak/>
        <w:t>HALAMAN PENGESAHAN</w:t>
      </w:r>
      <w:bookmarkEnd w:id="1"/>
    </w:p>
    <w:p w14:paraId="2DC34CC8" w14:textId="35F7B6B0" w:rsidP="00C006D5" w:rsidR="00F22C7E" w:rsidRDefault="00F22C7E" w:rsidRPr="00BF3102">
      <w:pPr>
        <w:spacing w:line="360" w:lineRule="auto"/>
        <w:ind w:hanging="2268" w:left="2268"/>
        <w:jc w:val="both"/>
        <w:rPr>
          <w:rFonts w:ascii="Times New Roman" w:cs="Times New Roman" w:hAnsi="Times New Roman"/>
          <w:sz w:val="24"/>
          <w:szCs w:val="24"/>
        </w:rPr>
      </w:pPr>
      <w:r w:rsidRPr="00BF3102">
        <w:rPr>
          <w:rFonts w:ascii="Times New Roman" w:cs="Times New Roman" w:hAnsi="Times New Roman"/>
          <w:sz w:val="24"/>
          <w:szCs w:val="24"/>
        </w:rPr>
        <w:t>Judul Penelitia</w:t>
      </w:r>
      <w:r w:rsidR="00F22A0E">
        <w:rPr>
          <w:rFonts w:ascii="Times New Roman" w:cs="Times New Roman" w:hAnsi="Times New Roman"/>
          <w:sz w:val="24"/>
          <w:szCs w:val="24"/>
        </w:rPr>
        <w:t xml:space="preserve">n           </w:t>
      </w:r>
      <w:r w:rsidRPr="00BF3102">
        <w:rPr>
          <w:rFonts w:ascii="Times New Roman" w:cs="Times New Roman" w:hAnsi="Times New Roman"/>
          <w:sz w:val="24"/>
          <w:szCs w:val="24"/>
        </w:rPr>
        <w:t xml:space="preserve">: Pengaruh </w:t>
      </w:r>
      <w:r w:rsidRPr="00BF3102">
        <w:rPr>
          <w:rFonts w:ascii="Times New Roman" w:cs="Times New Roman" w:hAnsi="Times New Roman"/>
          <w:i/>
          <w:iCs/>
          <w:sz w:val="24"/>
          <w:szCs w:val="24"/>
        </w:rPr>
        <w:t xml:space="preserve">Green Accounting </w:t>
      </w:r>
      <w:r w:rsidRPr="00BF3102">
        <w:rPr>
          <w:rFonts w:ascii="Times New Roman" w:cs="Times New Roman" w:hAnsi="Times New Roman"/>
          <w:sz w:val="24"/>
          <w:szCs w:val="24"/>
        </w:rPr>
        <w:t xml:space="preserve">dan </w:t>
      </w:r>
      <w:r w:rsidRPr="00BF3102">
        <w:rPr>
          <w:rFonts w:ascii="Times New Roman" w:cs="Times New Roman" w:hAnsi="Times New Roman"/>
          <w:i/>
          <w:iCs/>
          <w:sz w:val="24"/>
          <w:szCs w:val="24"/>
        </w:rPr>
        <w:t xml:space="preserve">Carbon Emission Dislosure </w:t>
      </w:r>
      <w:r w:rsidRPr="00BF3102">
        <w:rPr>
          <w:rFonts w:ascii="Times New Roman" w:cs="Times New Roman" w:hAnsi="Times New Roman"/>
          <w:sz w:val="24"/>
          <w:szCs w:val="24"/>
        </w:rPr>
        <w:t xml:space="preserve">serta </w:t>
      </w:r>
      <w:r w:rsidR="00EA56DA">
        <w:rPr>
          <w:rFonts w:ascii="Times New Roman" w:cs="Times New Roman" w:hAnsi="Times New Roman"/>
          <w:i/>
          <w:iCs/>
          <w:sz w:val="24"/>
          <w:szCs w:val="24"/>
        </w:rPr>
        <w:t xml:space="preserve">Green </w:t>
      </w:r>
      <w:r w:rsidRPr="00BF3102">
        <w:rPr>
          <w:rFonts w:ascii="Times New Roman" w:cs="Times New Roman" w:hAnsi="Times New Roman"/>
          <w:i/>
          <w:iCs/>
          <w:sz w:val="24"/>
          <w:szCs w:val="24"/>
        </w:rPr>
        <w:t xml:space="preserve">Capital Structure </w:t>
      </w:r>
      <w:r w:rsidRPr="00BF3102">
        <w:rPr>
          <w:rFonts w:ascii="Times New Roman" w:cs="Times New Roman" w:hAnsi="Times New Roman"/>
          <w:sz w:val="24"/>
          <w:szCs w:val="24"/>
        </w:rPr>
        <w:t xml:space="preserve">terhadap Nilai Perusahaan dengan </w:t>
      </w:r>
      <w:r w:rsidRPr="00BF3102">
        <w:rPr>
          <w:rFonts w:ascii="Times New Roman" w:cs="Times New Roman" w:hAnsi="Times New Roman"/>
          <w:i/>
          <w:iCs/>
          <w:sz w:val="24"/>
          <w:szCs w:val="24"/>
        </w:rPr>
        <w:t xml:space="preserve">Green Intellectual Capital </w:t>
      </w:r>
      <w:r w:rsidRPr="00BF3102">
        <w:rPr>
          <w:rFonts w:ascii="Times New Roman" w:cs="Times New Roman" w:hAnsi="Times New Roman"/>
          <w:sz w:val="24"/>
          <w:szCs w:val="24"/>
        </w:rPr>
        <w:t xml:space="preserve">sebagai Variabel Moderasi </w:t>
      </w:r>
    </w:p>
    <w:p w14:paraId="38656FFF" w14:textId="2225DA14" w:rsidP="00F22C7E" w:rsidR="00F22C7E" w:rsidRDefault="00F22C7E" w:rsidRPr="00BF3102">
      <w:pPr>
        <w:spacing w:line="360" w:lineRule="auto"/>
        <w:rPr>
          <w:rFonts w:ascii="Times New Roman" w:cs="Times New Roman" w:hAnsi="Times New Roman"/>
          <w:sz w:val="24"/>
          <w:szCs w:val="24"/>
        </w:rPr>
      </w:pPr>
      <w:r w:rsidRPr="00BF3102">
        <w:rPr>
          <w:rFonts w:ascii="Times New Roman" w:cs="Times New Roman" w:hAnsi="Times New Roman"/>
          <w:sz w:val="24"/>
          <w:szCs w:val="24"/>
        </w:rPr>
        <w:t>Nama Mahasiswa</w:t>
      </w:r>
      <w:r w:rsidR="00DF796A">
        <w:rPr>
          <w:rFonts w:ascii="Times New Roman" w:cs="Times New Roman" w:hAnsi="Times New Roman"/>
          <w:sz w:val="24"/>
          <w:szCs w:val="24"/>
        </w:rPr>
        <w:tab/>
      </w:r>
      <w:r w:rsidRPr="00BF3102">
        <w:rPr>
          <w:rFonts w:ascii="Times New Roman" w:cs="Times New Roman" w:hAnsi="Times New Roman"/>
          <w:sz w:val="24"/>
          <w:szCs w:val="24"/>
        </w:rPr>
        <w:t xml:space="preserve">: </w:t>
      </w:r>
      <w:r>
        <w:rPr>
          <w:rFonts w:ascii="Times New Roman" w:cs="Times New Roman" w:hAnsi="Times New Roman"/>
          <w:sz w:val="24"/>
          <w:szCs w:val="24"/>
        </w:rPr>
        <w:t>Rarasanti Eka Purnamasari</w:t>
      </w:r>
    </w:p>
    <w:p w14:paraId="26864D39" w14:textId="1DBCD5BB" w:rsidP="00F22C7E" w:rsidR="00F22C7E" w:rsidRDefault="00F22C7E" w:rsidRPr="00BF3102">
      <w:pPr>
        <w:spacing w:line="360" w:lineRule="auto"/>
        <w:rPr>
          <w:rFonts w:ascii="Times New Roman" w:cs="Times New Roman" w:hAnsi="Times New Roman"/>
          <w:sz w:val="24"/>
          <w:szCs w:val="24"/>
        </w:rPr>
      </w:pPr>
      <w:r w:rsidRPr="00BF3102">
        <w:rPr>
          <w:rFonts w:ascii="Times New Roman" w:cs="Times New Roman" w:hAnsi="Times New Roman"/>
          <w:sz w:val="24"/>
          <w:szCs w:val="24"/>
        </w:rPr>
        <w:t>NIM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 2101036218</w:t>
      </w:r>
    </w:p>
    <w:p w14:paraId="094D5768" w14:textId="3899881F" w:rsidP="00F22C7E" w:rsidR="00F22C7E" w:rsidRDefault="00F22C7E" w:rsidRPr="00BF3102">
      <w:pPr>
        <w:spacing w:line="360" w:lineRule="auto"/>
        <w:rPr>
          <w:rFonts w:ascii="Times New Roman" w:cs="Times New Roman" w:hAnsi="Times New Roman"/>
          <w:sz w:val="24"/>
          <w:szCs w:val="24"/>
        </w:rPr>
      </w:pPr>
      <w:r w:rsidRPr="00BF3102">
        <w:rPr>
          <w:rFonts w:ascii="Times New Roman" w:cs="Times New Roman" w:hAnsi="Times New Roman"/>
          <w:sz w:val="24"/>
          <w:szCs w:val="24"/>
        </w:rPr>
        <w:t>Fakultas</w:t>
      </w:r>
      <w:r>
        <w:rPr>
          <w:rFonts w:ascii="Times New Roman" w:cs="Times New Roman" w:hAnsi="Times New Roman"/>
          <w:sz w:val="24"/>
          <w:szCs w:val="24"/>
        </w:rPr>
        <w:tab/>
      </w:r>
      <w:r>
        <w:rPr>
          <w:rFonts w:ascii="Times New Roman" w:cs="Times New Roman" w:hAnsi="Times New Roman"/>
          <w:sz w:val="24"/>
          <w:szCs w:val="24"/>
        </w:rPr>
        <w:tab/>
        <w:t>: Ekonomi dan Bisnis</w:t>
      </w:r>
    </w:p>
    <w:p w14:paraId="768970C2" w14:textId="777CAF01" w:rsidP="00075B66" w:rsidR="00F22C7E" w:rsidRDefault="001C0DDF">
      <w:pPr>
        <w:spacing w:line="360" w:lineRule="auto"/>
        <w:rPr>
          <w:rFonts w:ascii="Times New Roman" w:cs="Times New Roman" w:hAnsi="Times New Roman"/>
          <w:sz w:val="24"/>
          <w:szCs w:val="24"/>
        </w:rPr>
      </w:pPr>
      <w:r>
        <w:rPr>
          <w:noProof/>
        </w:rPr>
        <w:drawing>
          <wp:anchor allowOverlap="1" behindDoc="0" distB="0" distL="114300" distR="114300" distT="0" layoutInCell="1" locked="0" relativeHeight="251771904" simplePos="0" wp14:anchorId="0561E987" wp14:editId="5767ADBF">
            <wp:simplePos x="0" y="0"/>
            <wp:positionH relativeFrom="column">
              <wp:posOffset>-260350</wp:posOffset>
            </wp:positionH>
            <wp:positionV relativeFrom="paragraph">
              <wp:posOffset>375123</wp:posOffset>
            </wp:positionV>
            <wp:extent cx="5401310" cy="5603240"/>
            <wp:effectExtent b="0" l="0" r="8890" t="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560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C7E" w:rsidRPr="00BF3102">
        <w:rPr>
          <w:rFonts w:ascii="Times New Roman" w:cs="Times New Roman" w:hAnsi="Times New Roman"/>
          <w:sz w:val="24"/>
          <w:szCs w:val="24"/>
        </w:rPr>
        <w:t>Program Studi</w:t>
      </w:r>
      <w:r w:rsidR="00F22C7E">
        <w:rPr>
          <w:rFonts w:ascii="Times New Roman" w:cs="Times New Roman" w:hAnsi="Times New Roman"/>
          <w:sz w:val="24"/>
          <w:szCs w:val="24"/>
        </w:rPr>
        <w:tab/>
      </w:r>
      <w:r w:rsidR="00F22C7E">
        <w:rPr>
          <w:rFonts w:ascii="Times New Roman" w:cs="Times New Roman" w:hAnsi="Times New Roman"/>
          <w:sz w:val="24"/>
          <w:szCs w:val="24"/>
        </w:rPr>
        <w:tab/>
        <w:t>: S1 – Akuntansi</w:t>
      </w:r>
    </w:p>
    <w:p w14:paraId="7D8A0070" w14:textId="77777777" w:rsidP="00CF224E" w:rsidR="00CF224E" w:rsidRDefault="00CF224E">
      <w:pPr>
        <w:rPr>
          <w:rFonts w:ascii="Times New Roman" w:cs="Times New Roman" w:hAnsi="Times New Roman"/>
          <w:sz w:val="24"/>
          <w:szCs w:val="24"/>
        </w:rPr>
        <w:sectPr w:rsidR="00CF224E" w:rsidSect="00334E49">
          <w:headerReference r:id="rId16" w:type="first"/>
          <w:footerReference r:id="rId17" w:type="first"/>
          <w:pgSz w:code="9" w:h="16838" w:w="11906"/>
          <w:pgMar w:bottom="1701" w:footer="737" w:gutter="0" w:header="720" w:left="2268" w:right="1701" w:top="2268"/>
          <w:pgNumType w:fmt="lowerRoman" w:start="1"/>
          <w:cols w:space="720"/>
          <w:titlePg/>
          <w:docGrid w:linePitch="299"/>
        </w:sectPr>
      </w:pPr>
    </w:p>
    <w:p w14:paraId="29F2857F" w14:textId="77777777" w:rsidP="001C0DDF" w:rsidR="001C0DDF" w:rsidRDefault="001C0DDF">
      <w:pPr>
        <w:pStyle w:val="Heading1"/>
        <w:spacing w:after="0" w:before="0"/>
        <w:jc w:val="center"/>
        <w:rPr>
          <w:rFonts w:ascii="Times New Roman" w:cs="Times New Roman" w:hAnsi="Times New Roman"/>
          <w:b/>
          <w:bCs/>
          <w:color w:themeColor="text1" w:val="000000"/>
          <w:sz w:val="24"/>
          <w:szCs w:val="24"/>
        </w:rPr>
      </w:pPr>
      <w:bookmarkStart w:id="2" w:name="_Toc204853814"/>
      <w:r>
        <w:rPr>
          <w:rFonts w:ascii="Times New Roman" w:cs="Times New Roman" w:hAnsi="Times New Roman"/>
          <w:b/>
          <w:bCs/>
          <w:color w:themeColor="text1" w:val="000000"/>
          <w:sz w:val="24"/>
          <w:szCs w:val="24"/>
        </w:rPr>
        <w:lastRenderedPageBreak/>
        <w:t>ABSTRAK</w:t>
      </w:r>
      <w:bookmarkEnd w:id="2"/>
    </w:p>
    <w:p w14:paraId="57F81634" w14:textId="77777777" w:rsidP="001C0DDF" w:rsidR="001C0DDF" w:rsidRDefault="001C0DDF" w:rsidRPr="004037E6">
      <w:pPr>
        <w:spacing w:before="240"/>
        <w:jc w:val="both"/>
        <w:rPr>
          <w:rFonts w:ascii="Times New Roman" w:cs="Times New Roman" w:eastAsia="Times New Roman" w:hAnsi="Times New Roman"/>
          <w:sz w:val="24"/>
          <w:szCs w:val="24"/>
          <w:lang w:val="en-US"/>
        </w:rPr>
      </w:pPr>
      <w:r w:rsidRPr="004037E6">
        <w:rPr>
          <w:rFonts w:ascii="Times New Roman" w:cs="Times New Roman" w:eastAsia="Times New Roman" w:hAnsi="Times New Roman"/>
          <w:sz w:val="24"/>
          <w:szCs w:val="24"/>
          <w:lang w:val="en-US"/>
        </w:rPr>
        <w:t xml:space="preserve">Rarasanti Eka Purnamasari, </w:t>
      </w:r>
      <w:r w:rsidRPr="004037E6">
        <w:rPr>
          <w:rFonts w:ascii="Times New Roman" w:cs="Times New Roman" w:eastAsia="Times New Roman" w:hAnsi="Times New Roman"/>
          <w:b/>
          <w:bCs/>
          <w:sz w:val="24"/>
          <w:szCs w:val="24"/>
          <w:lang w:val="en-US"/>
        </w:rPr>
        <w:t xml:space="preserve">Pengaruh </w:t>
      </w:r>
      <w:r w:rsidRPr="004037E6">
        <w:rPr>
          <w:rFonts w:ascii="Times New Roman" w:cs="Times New Roman" w:eastAsia="Times New Roman" w:hAnsi="Times New Roman"/>
          <w:b/>
          <w:bCs/>
          <w:i/>
          <w:iCs/>
          <w:sz w:val="24"/>
          <w:szCs w:val="24"/>
          <w:lang w:val="en-US"/>
        </w:rPr>
        <w:t>Green Accounting</w:t>
      </w:r>
      <w:r w:rsidRPr="004037E6">
        <w:rPr>
          <w:rFonts w:ascii="Times New Roman" w:cs="Times New Roman" w:eastAsia="Times New Roman" w:hAnsi="Times New Roman"/>
          <w:b/>
          <w:bCs/>
          <w:sz w:val="24"/>
          <w:szCs w:val="24"/>
          <w:lang w:val="en-US"/>
        </w:rPr>
        <w:t xml:space="preserve"> dan </w:t>
      </w:r>
      <w:r w:rsidRPr="004037E6">
        <w:rPr>
          <w:rFonts w:ascii="Times New Roman" w:cs="Times New Roman" w:eastAsia="Times New Roman" w:hAnsi="Times New Roman"/>
          <w:b/>
          <w:bCs/>
          <w:i/>
          <w:iCs/>
          <w:sz w:val="24"/>
          <w:szCs w:val="24"/>
          <w:lang w:val="en-US"/>
        </w:rPr>
        <w:t>Carbon Emission Disclosure</w:t>
      </w:r>
      <w:r w:rsidRPr="004037E6">
        <w:rPr>
          <w:rFonts w:ascii="Times New Roman" w:cs="Times New Roman" w:eastAsia="Times New Roman" w:hAnsi="Times New Roman"/>
          <w:b/>
          <w:bCs/>
          <w:sz w:val="24"/>
          <w:szCs w:val="24"/>
          <w:lang w:val="en-US"/>
        </w:rPr>
        <w:t xml:space="preserve"> serta </w:t>
      </w:r>
      <w:r w:rsidRPr="004037E6">
        <w:rPr>
          <w:rFonts w:ascii="Times New Roman" w:cs="Times New Roman" w:eastAsia="Times New Roman" w:hAnsi="Times New Roman"/>
          <w:b/>
          <w:bCs/>
          <w:i/>
          <w:iCs/>
          <w:sz w:val="24"/>
          <w:szCs w:val="24"/>
          <w:lang w:val="en-US"/>
        </w:rPr>
        <w:t>Green Capital Structure</w:t>
      </w:r>
      <w:r w:rsidRPr="004037E6">
        <w:rPr>
          <w:rFonts w:ascii="Times New Roman" w:cs="Times New Roman" w:eastAsia="Times New Roman" w:hAnsi="Times New Roman"/>
          <w:b/>
          <w:bCs/>
          <w:sz w:val="24"/>
          <w:szCs w:val="24"/>
          <w:lang w:val="en-US"/>
        </w:rPr>
        <w:t xml:space="preserve"> terhadap Nilai Perusahaan dengan </w:t>
      </w:r>
      <w:r w:rsidRPr="004037E6">
        <w:rPr>
          <w:rFonts w:ascii="Times New Roman" w:cs="Times New Roman" w:eastAsia="Times New Roman" w:hAnsi="Times New Roman"/>
          <w:b/>
          <w:bCs/>
          <w:i/>
          <w:iCs/>
          <w:sz w:val="24"/>
          <w:szCs w:val="24"/>
          <w:lang w:val="en-US"/>
        </w:rPr>
        <w:t>Green Intellectual Capital</w:t>
      </w:r>
      <w:r w:rsidRPr="004037E6">
        <w:rPr>
          <w:rFonts w:ascii="Times New Roman" w:cs="Times New Roman" w:eastAsia="Times New Roman" w:hAnsi="Times New Roman"/>
          <w:b/>
          <w:bCs/>
          <w:sz w:val="24"/>
          <w:szCs w:val="24"/>
          <w:lang w:val="en-US"/>
        </w:rPr>
        <w:t xml:space="preserve"> sebagai Variabel Moderasi,</w:t>
      </w:r>
      <w:r w:rsidRPr="004037E6">
        <w:rPr>
          <w:rFonts w:ascii="Times New Roman" w:cs="Times New Roman" w:eastAsia="Times New Roman" w:hAnsi="Times New Roman"/>
          <w:sz w:val="24"/>
          <w:szCs w:val="24"/>
          <w:lang w:val="en-US"/>
        </w:rPr>
        <w:t xml:space="preserve"> dibimbing oleh Prof. Dr. Irwansyah, M.M., CSRS., CSRA., CIQaR., CMA</w:t>
      </w:r>
      <w:r>
        <w:rPr>
          <w:rFonts w:ascii="Times New Roman" w:cs="Times New Roman" w:eastAsia="Times New Roman" w:hAnsi="Times New Roman"/>
          <w:sz w:val="24"/>
          <w:szCs w:val="24"/>
          <w:lang w:val="en-US"/>
        </w:rPr>
        <w:t xml:space="preserve">. </w:t>
      </w:r>
      <w:r w:rsidRPr="004037E6">
        <w:rPr>
          <w:rFonts w:ascii="Times New Roman" w:cs="Times New Roman" w:eastAsia="Times New Roman" w:hAnsi="Times New Roman"/>
          <w:sz w:val="24"/>
          <w:szCs w:val="24"/>
          <w:lang w:val="en-US"/>
        </w:rPr>
        <w:t xml:space="preserve">Penelitian ini bertujuan untuk menguji pengaruh </w:t>
      </w:r>
      <w:r w:rsidRPr="004037E6">
        <w:rPr>
          <w:rFonts w:ascii="Times New Roman" w:cs="Times New Roman" w:eastAsia="Times New Roman" w:hAnsi="Times New Roman"/>
          <w:i/>
          <w:iCs/>
          <w:sz w:val="24"/>
          <w:szCs w:val="24"/>
          <w:lang w:val="en-US"/>
        </w:rPr>
        <w:t>green accounting, carbon emission disclosure</w:t>
      </w:r>
      <w:r w:rsidRPr="004037E6">
        <w:rPr>
          <w:rFonts w:ascii="Times New Roman" w:cs="Times New Roman" w:eastAsia="Times New Roman" w:hAnsi="Times New Roman"/>
          <w:sz w:val="24"/>
          <w:szCs w:val="24"/>
          <w:lang w:val="en-US"/>
        </w:rPr>
        <w:t xml:space="preserve">, dan </w:t>
      </w:r>
      <w:r w:rsidRPr="004037E6">
        <w:rPr>
          <w:rFonts w:ascii="Times New Roman" w:cs="Times New Roman" w:eastAsia="Times New Roman" w:hAnsi="Times New Roman"/>
          <w:i/>
          <w:iCs/>
          <w:sz w:val="24"/>
          <w:szCs w:val="24"/>
          <w:lang w:val="en-US"/>
        </w:rPr>
        <w:t>green capital structure</w:t>
      </w:r>
      <w:r w:rsidRPr="004037E6">
        <w:rPr>
          <w:rFonts w:ascii="Times New Roman" w:cs="Times New Roman" w:eastAsia="Times New Roman" w:hAnsi="Times New Roman"/>
          <w:sz w:val="24"/>
          <w:szCs w:val="24"/>
          <w:lang w:val="en-US"/>
        </w:rPr>
        <w:t xml:space="preserve"> terhadap nilai perusahaan, serta peran </w:t>
      </w:r>
      <w:r w:rsidRPr="004037E6">
        <w:rPr>
          <w:rFonts w:ascii="Times New Roman" w:cs="Times New Roman" w:eastAsia="Times New Roman" w:hAnsi="Times New Roman"/>
          <w:i/>
          <w:iCs/>
          <w:sz w:val="24"/>
          <w:szCs w:val="24"/>
          <w:lang w:val="en-US"/>
        </w:rPr>
        <w:t>green intellectual capital</w:t>
      </w:r>
      <w:r w:rsidRPr="004037E6">
        <w:rPr>
          <w:rFonts w:ascii="Times New Roman" w:cs="Times New Roman" w:eastAsia="Times New Roman" w:hAnsi="Times New Roman"/>
          <w:sz w:val="24"/>
          <w:szCs w:val="24"/>
          <w:lang w:val="en-US"/>
        </w:rPr>
        <w:t xml:space="preserve"> sebagai variabel moderasi pada perusahaan sektor energi di Indonesia. Penelitian ini didasari oleh pentingnya integrasi aspek lingkungan dalam pelaporan dan struktur keuangan perusahaan guna memperoleh legitimasi sosial dan meningkatkan nilai perusahaan di tengah meningkatnya kesadaran akan keberlanjutan dan regulasi global terkait perubahan iklim. Metode yang digunakan adalah pendekatan kuantitatif dengan teknik </w:t>
      </w:r>
      <w:r w:rsidRPr="004037E6">
        <w:rPr>
          <w:rFonts w:ascii="Times New Roman" w:cs="Times New Roman" w:eastAsia="Times New Roman" w:hAnsi="Times New Roman"/>
          <w:i/>
          <w:iCs/>
          <w:sz w:val="24"/>
          <w:szCs w:val="24"/>
          <w:lang w:val="en-US"/>
        </w:rPr>
        <w:t>purposive sampling</w:t>
      </w:r>
      <w:r w:rsidRPr="004037E6">
        <w:rPr>
          <w:rFonts w:ascii="Times New Roman" w:cs="Times New Roman" w:eastAsia="Times New Roman" w:hAnsi="Times New Roman"/>
          <w:sz w:val="24"/>
          <w:szCs w:val="24"/>
          <w:lang w:val="en-US"/>
        </w:rPr>
        <w:t xml:space="preserve"> pada perusahaan sektor energi yang terdaftar di Bursa Efek Indonesia periode 2021–2024. Pengujian hipotesis dilakukan dengan analisis regresi linear berganda dan </w:t>
      </w:r>
      <w:r w:rsidRPr="004037E6">
        <w:rPr>
          <w:rFonts w:ascii="Times New Roman" w:cs="Times New Roman" w:eastAsia="Times New Roman" w:hAnsi="Times New Roman"/>
          <w:i/>
          <w:iCs/>
          <w:sz w:val="24"/>
          <w:szCs w:val="24"/>
          <w:lang w:val="en-US"/>
        </w:rPr>
        <w:t>moderated regression analysis</w:t>
      </w:r>
      <w:r w:rsidRPr="004037E6">
        <w:rPr>
          <w:rFonts w:ascii="Times New Roman" w:cs="Times New Roman" w:eastAsia="Times New Roman" w:hAnsi="Times New Roman"/>
          <w:sz w:val="24"/>
          <w:szCs w:val="24"/>
          <w:lang w:val="en-US"/>
        </w:rPr>
        <w:t xml:space="preserve"> (MRA). Hasil penelitian menunjukkan bahwa </w:t>
      </w:r>
      <w:r w:rsidRPr="004037E6">
        <w:rPr>
          <w:rFonts w:ascii="Times New Roman" w:cs="Times New Roman" w:eastAsia="Times New Roman" w:hAnsi="Times New Roman"/>
          <w:i/>
          <w:iCs/>
          <w:sz w:val="24"/>
          <w:szCs w:val="24"/>
          <w:lang w:val="en-US"/>
        </w:rPr>
        <w:t>green accounting</w:t>
      </w:r>
      <w:r w:rsidRPr="004037E6">
        <w:rPr>
          <w:rFonts w:ascii="Times New Roman" w:cs="Times New Roman" w:eastAsia="Times New Roman" w:hAnsi="Times New Roman"/>
          <w:sz w:val="24"/>
          <w:szCs w:val="24"/>
          <w:lang w:val="en-US"/>
        </w:rPr>
        <w:t xml:space="preserve"> dan </w:t>
      </w:r>
      <w:r w:rsidRPr="004037E6">
        <w:rPr>
          <w:rFonts w:ascii="Times New Roman" w:cs="Times New Roman" w:eastAsia="Times New Roman" w:hAnsi="Times New Roman"/>
          <w:i/>
          <w:iCs/>
          <w:sz w:val="24"/>
          <w:szCs w:val="24"/>
          <w:lang w:val="en-US"/>
        </w:rPr>
        <w:t xml:space="preserve">green capital structure </w:t>
      </w:r>
      <w:r w:rsidRPr="004037E6">
        <w:rPr>
          <w:rFonts w:ascii="Times New Roman" w:cs="Times New Roman" w:eastAsia="Times New Roman" w:hAnsi="Times New Roman"/>
          <w:sz w:val="24"/>
          <w:szCs w:val="24"/>
          <w:lang w:val="en-US"/>
        </w:rPr>
        <w:t xml:space="preserve">berpengaruh positif </w:t>
      </w:r>
      <w:r>
        <w:rPr>
          <w:rFonts w:ascii="Times New Roman" w:cs="Times New Roman" w:eastAsia="Times New Roman" w:hAnsi="Times New Roman"/>
          <w:sz w:val="24"/>
          <w:szCs w:val="24"/>
          <w:lang w:val="en-US"/>
        </w:rPr>
        <w:t xml:space="preserve">dan </w:t>
      </w:r>
      <w:r w:rsidRPr="004037E6">
        <w:rPr>
          <w:rFonts w:ascii="Times New Roman" w:cs="Times New Roman" w:eastAsia="Times New Roman" w:hAnsi="Times New Roman"/>
          <w:sz w:val="24"/>
          <w:szCs w:val="24"/>
          <w:lang w:val="en-US"/>
        </w:rPr>
        <w:t xml:space="preserve">signifikan terhadap nilai perusahaan, sedangkan </w:t>
      </w:r>
      <w:r w:rsidRPr="004037E6">
        <w:rPr>
          <w:rFonts w:ascii="Times New Roman" w:cs="Times New Roman" w:eastAsia="Times New Roman" w:hAnsi="Times New Roman"/>
          <w:i/>
          <w:iCs/>
          <w:sz w:val="24"/>
          <w:szCs w:val="24"/>
          <w:lang w:val="en-US"/>
        </w:rPr>
        <w:t>carbon emission disclosure</w:t>
      </w:r>
      <w:r w:rsidRPr="004037E6">
        <w:rPr>
          <w:rFonts w:ascii="Times New Roman" w:cs="Times New Roman" w:eastAsia="Times New Roman" w:hAnsi="Times New Roman"/>
          <w:sz w:val="24"/>
          <w:szCs w:val="24"/>
          <w:lang w:val="en-US"/>
        </w:rPr>
        <w:t xml:space="preserve"> berpengaruh </w:t>
      </w:r>
      <w:r>
        <w:rPr>
          <w:rFonts w:ascii="Times New Roman" w:cs="Times New Roman" w:eastAsia="Times New Roman" w:hAnsi="Times New Roman"/>
          <w:sz w:val="24"/>
          <w:szCs w:val="24"/>
          <w:lang w:val="en-US"/>
        </w:rPr>
        <w:t xml:space="preserve">positif dan tidak </w:t>
      </w:r>
      <w:r w:rsidRPr="004037E6">
        <w:rPr>
          <w:rFonts w:ascii="Times New Roman" w:cs="Times New Roman" w:eastAsia="Times New Roman" w:hAnsi="Times New Roman"/>
          <w:sz w:val="24"/>
          <w:szCs w:val="24"/>
          <w:lang w:val="en-US"/>
        </w:rPr>
        <w:t xml:space="preserve">signifikan. Selain itu, </w:t>
      </w:r>
      <w:r w:rsidRPr="004037E6">
        <w:rPr>
          <w:rFonts w:ascii="Times New Roman" w:cs="Times New Roman" w:eastAsia="Times New Roman" w:hAnsi="Times New Roman"/>
          <w:i/>
          <w:iCs/>
          <w:sz w:val="24"/>
          <w:szCs w:val="24"/>
          <w:lang w:val="en-US"/>
        </w:rPr>
        <w:t>green intellectual capital</w:t>
      </w:r>
      <w:r w:rsidRPr="004037E6">
        <w:rPr>
          <w:rFonts w:ascii="Times New Roman" w:cs="Times New Roman" w:eastAsia="Times New Roman" w:hAnsi="Times New Roman"/>
          <w:sz w:val="24"/>
          <w:szCs w:val="24"/>
          <w:lang w:val="en-US"/>
        </w:rPr>
        <w:t xml:space="preserve"> terbukti mampu memoderasi hubungan antara </w:t>
      </w:r>
      <w:r w:rsidRPr="004037E6">
        <w:rPr>
          <w:rFonts w:ascii="Times New Roman" w:cs="Times New Roman" w:eastAsia="Times New Roman" w:hAnsi="Times New Roman"/>
          <w:i/>
          <w:iCs/>
          <w:sz w:val="24"/>
          <w:szCs w:val="24"/>
          <w:lang w:val="en-US"/>
        </w:rPr>
        <w:t>carbon emission disclosure</w:t>
      </w:r>
      <w:r w:rsidRPr="004037E6">
        <w:rPr>
          <w:rFonts w:ascii="Times New Roman" w:cs="Times New Roman" w:eastAsia="Times New Roman" w:hAnsi="Times New Roman"/>
          <w:sz w:val="24"/>
          <w:szCs w:val="24"/>
          <w:lang w:val="en-US"/>
        </w:rPr>
        <w:t xml:space="preserve"> dan nilai perusahaan, namun tidak memoderasi pengaruh </w:t>
      </w:r>
      <w:r w:rsidRPr="004037E6">
        <w:rPr>
          <w:rFonts w:ascii="Times New Roman" w:cs="Times New Roman" w:eastAsia="Times New Roman" w:hAnsi="Times New Roman"/>
          <w:i/>
          <w:iCs/>
          <w:sz w:val="24"/>
          <w:szCs w:val="24"/>
          <w:lang w:val="en-US"/>
        </w:rPr>
        <w:t>green accounting</w:t>
      </w:r>
      <w:r w:rsidRPr="004037E6">
        <w:rPr>
          <w:rFonts w:ascii="Times New Roman" w:cs="Times New Roman" w:eastAsia="Times New Roman" w:hAnsi="Times New Roman"/>
          <w:sz w:val="24"/>
          <w:szCs w:val="24"/>
          <w:lang w:val="en-US"/>
        </w:rPr>
        <w:t xml:space="preserve"> maupun </w:t>
      </w:r>
      <w:r w:rsidRPr="004037E6">
        <w:rPr>
          <w:rFonts w:ascii="Times New Roman" w:cs="Times New Roman" w:eastAsia="Times New Roman" w:hAnsi="Times New Roman"/>
          <w:i/>
          <w:iCs/>
          <w:sz w:val="24"/>
          <w:szCs w:val="24"/>
          <w:lang w:val="en-US"/>
        </w:rPr>
        <w:t xml:space="preserve">green capital structure </w:t>
      </w:r>
      <w:r w:rsidRPr="004037E6">
        <w:rPr>
          <w:rFonts w:ascii="Times New Roman" w:cs="Times New Roman" w:eastAsia="Times New Roman" w:hAnsi="Times New Roman"/>
          <w:sz w:val="24"/>
          <w:szCs w:val="24"/>
          <w:lang w:val="en-US"/>
        </w:rPr>
        <w:t>terhadap nilai perusahaan. Hasil ini menunjukkan pentingnya kapabilitas internal perusahaan untuk mendukung strategi keberlanjutan secara efektif.</w:t>
      </w:r>
    </w:p>
    <w:p w14:paraId="6378A427" w14:textId="77777777" w:rsidP="001C0DDF" w:rsidR="001C0DDF" w:rsidRDefault="001C0DDF" w:rsidRPr="004037E6">
      <w:pPr>
        <w:spacing w:after="100" w:afterAutospacing="1" w:before="100" w:beforeAutospacing="1"/>
        <w:ind w:hanging="1276" w:left="1276"/>
        <w:jc w:val="both"/>
        <w:rPr>
          <w:rFonts w:ascii="Times New Roman" w:cs="Times New Roman" w:eastAsia="Times New Roman" w:hAnsi="Times New Roman"/>
          <w:b/>
          <w:bCs/>
          <w:sz w:val="24"/>
          <w:szCs w:val="24"/>
          <w:lang w:val="en-US"/>
        </w:rPr>
      </w:pPr>
      <w:r w:rsidRPr="004037E6">
        <w:rPr>
          <w:rFonts w:ascii="Times New Roman" w:cs="Times New Roman" w:eastAsia="Times New Roman" w:hAnsi="Times New Roman"/>
          <w:b/>
          <w:bCs/>
          <w:sz w:val="24"/>
          <w:szCs w:val="24"/>
          <w:lang w:val="en-US"/>
        </w:rPr>
        <w:t>Kata kunci</w:t>
      </w:r>
      <w:r w:rsidRPr="004037E6">
        <w:rPr>
          <w:rFonts w:ascii="Times New Roman" w:cs="Times New Roman" w:eastAsia="Times New Roman" w:hAnsi="Times New Roman"/>
          <w:b/>
          <w:bCs/>
          <w:i/>
          <w:iCs/>
          <w:sz w:val="24"/>
          <w:szCs w:val="24"/>
          <w:lang w:val="en-US"/>
        </w:rPr>
        <w:t>: Green Accounting, Carbon Emission Disclosure, Green Capital</w:t>
      </w:r>
      <w:r w:rsidRPr="00B27EFB">
        <w:rPr>
          <w:rFonts w:ascii="Times New Roman" w:cs="Times New Roman" w:eastAsia="Times New Roman" w:hAnsi="Times New Roman"/>
          <w:b/>
          <w:bCs/>
          <w:i/>
          <w:iCs/>
          <w:sz w:val="24"/>
          <w:szCs w:val="24"/>
          <w:lang w:val="en-US"/>
        </w:rPr>
        <w:t xml:space="preserve"> </w:t>
      </w:r>
      <w:r w:rsidRPr="004037E6">
        <w:rPr>
          <w:rFonts w:ascii="Times New Roman" w:cs="Times New Roman" w:eastAsia="Times New Roman" w:hAnsi="Times New Roman"/>
          <w:b/>
          <w:bCs/>
          <w:i/>
          <w:iCs/>
          <w:sz w:val="24"/>
          <w:szCs w:val="24"/>
          <w:lang w:val="en-US"/>
        </w:rPr>
        <w:t>Structure, Green Intellectual Capital</w:t>
      </w:r>
      <w:r w:rsidRPr="004037E6">
        <w:rPr>
          <w:rFonts w:ascii="Times New Roman" w:cs="Times New Roman" w:eastAsia="Times New Roman" w:hAnsi="Times New Roman"/>
          <w:b/>
          <w:bCs/>
          <w:sz w:val="24"/>
          <w:szCs w:val="24"/>
          <w:lang w:val="en-US"/>
        </w:rPr>
        <w:t>, Nilai Perusahaan</w:t>
      </w:r>
    </w:p>
    <w:p w14:paraId="263E4F26" w14:textId="77777777" w:rsidP="001C0DDF" w:rsidR="001C0DDF" w:rsidRDefault="001C0DDF"/>
    <w:p w14:paraId="3F6F3C9F" w14:textId="77777777" w:rsidP="001C0DDF" w:rsidR="001C0DDF" w:rsidRDefault="001C0DDF"/>
    <w:p w14:paraId="2975751B" w14:textId="77777777" w:rsidP="001C0DDF" w:rsidR="001C0DDF" w:rsidRDefault="001C0DDF"/>
    <w:p w14:paraId="1A1A6261" w14:textId="77777777" w:rsidP="001C0DDF" w:rsidR="001C0DDF" w:rsidRDefault="001C0DDF"/>
    <w:p w14:paraId="013CE75A" w14:textId="77777777" w:rsidP="001C0DDF" w:rsidR="001C0DDF" w:rsidRDefault="001C0DDF"/>
    <w:p w14:paraId="18841F72" w14:textId="77777777" w:rsidP="001C0DDF" w:rsidR="001C0DDF" w:rsidRDefault="001C0DDF"/>
    <w:p w14:paraId="1FB7114A" w14:textId="77777777" w:rsidP="001C0DDF" w:rsidR="001C0DDF" w:rsidRDefault="001C0DDF"/>
    <w:p w14:paraId="4D1EFDB1" w14:textId="77777777" w:rsidP="001C0DDF" w:rsidR="001C0DDF" w:rsidRDefault="001C0DDF"/>
    <w:p w14:paraId="38F73B2B" w14:textId="77777777" w:rsidP="001C0DDF" w:rsidR="001C0DDF" w:rsidRDefault="001C0DDF"/>
    <w:p w14:paraId="7FA5A3E7" w14:textId="77777777" w:rsidP="001C0DDF" w:rsidR="001C0DDF" w:rsidRDefault="001C0DDF"/>
    <w:p w14:paraId="108DD978" w14:textId="77777777" w:rsidP="001C0DDF" w:rsidR="001C0DDF" w:rsidRDefault="001C0DDF"/>
    <w:p w14:paraId="2CDC9082" w14:textId="77777777" w:rsidP="001C0DDF" w:rsidR="001C0DDF" w:rsidRDefault="001C0DDF"/>
    <w:p w14:paraId="24A0A2BF" w14:textId="77777777" w:rsidP="001C0DDF" w:rsidR="001C0DDF" w:rsidRDefault="001C0DDF"/>
    <w:p w14:paraId="419032DB" w14:textId="77777777" w:rsidP="001C0DDF" w:rsidR="001C0DDF" w:rsidRDefault="001C0DDF" w:rsidRPr="00AE76C3"/>
    <w:p w14:paraId="53FBE19C" w14:textId="77777777" w:rsidP="001C0DDF" w:rsidR="001C0DDF" w:rsidRDefault="001C0DDF">
      <w:pPr>
        <w:pStyle w:val="Heading1"/>
        <w:spacing w:after="0" w:before="0" w:line="480" w:lineRule="auto"/>
        <w:jc w:val="center"/>
        <w:rPr>
          <w:rFonts w:ascii="Times New Roman" w:cs="Times New Roman" w:hAnsi="Times New Roman"/>
          <w:b/>
          <w:bCs/>
          <w:color w:themeColor="text1" w:val="000000"/>
          <w:sz w:val="24"/>
          <w:szCs w:val="24"/>
        </w:rPr>
      </w:pPr>
      <w:bookmarkStart w:id="3" w:name="_Toc204853815"/>
      <w:r>
        <w:rPr>
          <w:rFonts w:ascii="Times New Roman" w:cs="Times New Roman" w:hAnsi="Times New Roman"/>
          <w:b/>
          <w:bCs/>
          <w:color w:themeColor="text1" w:val="000000"/>
          <w:sz w:val="24"/>
          <w:szCs w:val="24"/>
        </w:rPr>
        <w:lastRenderedPageBreak/>
        <w:t>ABSTRACT</w:t>
      </w:r>
      <w:bookmarkEnd w:id="3"/>
    </w:p>
    <w:p w14:paraId="010B06A7" w14:textId="77777777" w:rsidP="001C0DDF" w:rsidR="001C0DDF" w:rsidRDefault="001C0DDF" w:rsidRPr="001C0DDF">
      <w:pPr>
        <w:spacing w:after="240"/>
        <w:jc w:val="both"/>
        <w:rPr>
          <w:rFonts w:ascii="Times New Roman" w:cs="Times New Roman" w:eastAsia="Times New Roman" w:hAnsi="Times New Roman"/>
          <w:sz w:val="24"/>
          <w:szCs w:val="24"/>
          <w:lang w:val="en-US"/>
        </w:rPr>
      </w:pPr>
      <w:r w:rsidRPr="00B27EFB">
        <w:rPr>
          <w:rFonts w:ascii="Times New Roman" w:cs="Times New Roman" w:eastAsia="Times New Roman" w:hAnsi="Times New Roman"/>
          <w:color w:themeColor="text1" w:val="000000"/>
          <w:sz w:val="24"/>
          <w:szCs w:val="24"/>
          <w:lang w:val="en-US"/>
        </w:rPr>
        <w:t xml:space="preserve">Rarasanti Eka Purnamasari, </w:t>
      </w:r>
      <w:r w:rsidRPr="00B27EFB">
        <w:rPr>
          <w:rFonts w:ascii="Times New Roman" w:cs="Times New Roman" w:eastAsia="Times New Roman" w:hAnsi="Times New Roman"/>
          <w:b/>
          <w:bCs/>
          <w:sz w:val="24"/>
          <w:szCs w:val="24"/>
          <w:lang w:val="en-US"/>
        </w:rPr>
        <w:t>The Effect of Green Accounting, Carbon Emission Disclosure, and Green Capital Structure on Firm Value with Green Intellectual Capital as a Moderating Variable</w:t>
      </w:r>
      <w:r w:rsidRPr="00B27EFB">
        <w:rPr>
          <w:rFonts w:ascii="Times New Roman" w:cs="Times New Roman" w:eastAsia="Times New Roman" w:hAnsi="Times New Roman"/>
          <w:sz w:val="24"/>
          <w:szCs w:val="24"/>
          <w:lang w:val="en-US"/>
        </w:rPr>
        <w:t>, supervised by Prof. Dr. Irwansyah, M.M., CSRS., CSRA., CIQaR., CMA.</w:t>
      </w:r>
      <w:r>
        <w:rPr>
          <w:rFonts w:ascii="Times New Roman" w:cs="Times New Roman" w:eastAsia="Times New Roman" w:hAnsi="Times New Roman"/>
          <w:sz w:val="24"/>
          <w:szCs w:val="24"/>
          <w:lang w:val="en-US"/>
        </w:rPr>
        <w:t xml:space="preserve"> </w:t>
      </w:r>
      <w:r w:rsidRPr="00B27EFB">
        <w:rPr>
          <w:rFonts w:ascii="Times New Roman" w:cs="Times New Roman" w:eastAsia="Times New Roman" w:hAnsi="Times New Roman"/>
          <w:sz w:val="24"/>
          <w:szCs w:val="24"/>
          <w:lang w:val="en-US"/>
        </w:rPr>
        <w:t>This study aims to examine the effect of green accounting, carbon emission disclosure, and green capital structure on firm value, as well as the role of green intellectual capital as a moderating variable in energy sector companies in Indonesia. This research is grounded in the importance of integrating environmental aspects into corporate reporting and financial structure to achieve social legitimacy and enhance firm value amid the growing awareness of sustainability and global regulations related to climate change. The research employs a quantitative approach with purposive sampling on energy sector companies listed on the Indonesia Stock Exchange for the 2021–2024 period. Hypothesis testing was conducted using multiple linear regression analysis and moderated regression analysis (MRA). The results show that green accounting and green capital structure have a significant</w:t>
      </w:r>
      <w:r>
        <w:rPr>
          <w:rFonts w:ascii="Times New Roman" w:cs="Times New Roman" w:eastAsia="Times New Roman" w:hAnsi="Times New Roman"/>
          <w:sz w:val="24"/>
          <w:szCs w:val="24"/>
          <w:lang w:val="en-US"/>
        </w:rPr>
        <w:t xml:space="preserve"> and</w:t>
      </w:r>
      <w:r w:rsidRPr="00B27EFB">
        <w:rPr>
          <w:rFonts w:ascii="Times New Roman" w:cs="Times New Roman" w:eastAsia="Times New Roman" w:hAnsi="Times New Roman"/>
          <w:sz w:val="24"/>
          <w:szCs w:val="24"/>
          <w:lang w:val="en-US"/>
        </w:rPr>
        <w:t xml:space="preserve"> positive effect on firm value, while carbon emission disclosure has no significant effect. Additionally, green intellectual capital is proven to moderate the relationship between carbon emission disclosure and firm value, but does not moderate the effect of green accounting or green capital </w:t>
      </w:r>
      <w:r w:rsidRPr="001C0DDF">
        <w:rPr>
          <w:rFonts w:ascii="Times New Roman" w:cs="Times New Roman" w:eastAsia="Times New Roman" w:hAnsi="Times New Roman"/>
          <w:sz w:val="24"/>
          <w:szCs w:val="24"/>
          <w:lang w:val="en-US"/>
        </w:rPr>
        <w:t>structure on firm value. These findings highlight the importance of a company’s internal capabilities in effectively supporting sustainability strategies.</w:t>
      </w:r>
    </w:p>
    <w:p w14:paraId="746D8E21" w14:textId="1F0AD424" w:rsidP="001C0DDF" w:rsidR="001C0DDF" w:rsidRDefault="001C0DDF" w:rsidRPr="001C0DDF">
      <w:pPr>
        <w:jc w:val="both"/>
        <w:rPr>
          <w:rFonts w:ascii="Times New Roman" w:cs="Times New Roman" w:hAnsi="Times New Roman"/>
          <w:b/>
          <w:bCs/>
          <w:color w:themeColor="text1" w:val="000000"/>
          <w:sz w:val="24"/>
          <w:szCs w:val="24"/>
        </w:rPr>
      </w:pPr>
      <w:r w:rsidRPr="001C0DDF">
        <w:rPr>
          <w:rFonts w:ascii="Times New Roman" w:cs="Times New Roman" w:hAnsi="Times New Roman"/>
          <w:b/>
          <w:bCs/>
          <w:sz w:val="24"/>
          <w:szCs w:val="24"/>
          <w:lang w:val="en-US"/>
        </w:rPr>
        <w:t>Keywords</w:t>
      </w:r>
      <w:r w:rsidRPr="001C0DDF">
        <w:rPr>
          <w:rFonts w:ascii="Times New Roman" w:cs="Times New Roman" w:hAnsi="Times New Roman"/>
          <w:sz w:val="24"/>
          <w:szCs w:val="24"/>
          <w:lang w:val="en-US"/>
        </w:rPr>
        <w:t>: Green Accounting, Carbon Emission Disclosure, Green Capital Structure, Green Intellectual Capital, Firm Value</w:t>
      </w:r>
    </w:p>
    <w:p w14:paraId="67DCA4FE" w14:textId="77777777" w:rsidP="001C0DDF" w:rsidR="001C0DDF" w:rsidRDefault="001C0DDF"/>
    <w:p w14:paraId="59468893" w14:textId="77777777" w:rsidP="001C0DDF" w:rsidR="001C0DDF" w:rsidRDefault="001C0DDF"/>
    <w:p w14:paraId="36F69884" w14:textId="77777777" w:rsidP="001C0DDF" w:rsidR="001C0DDF" w:rsidRDefault="001C0DDF">
      <w:pPr>
        <w:rPr>
          <w:rFonts w:ascii="Times New Roman" w:cs="Times New Roman" w:hAnsi="Times New Roman"/>
          <w:b/>
          <w:bCs/>
          <w:color w:themeColor="text1" w:val="000000"/>
          <w:sz w:val="24"/>
          <w:szCs w:val="24"/>
        </w:rPr>
      </w:pPr>
    </w:p>
    <w:p w14:paraId="67CA6011" w14:textId="77777777" w:rsidP="001C0DDF" w:rsidR="001C0DDF" w:rsidRDefault="001C0DDF">
      <w:pPr>
        <w:rPr>
          <w:rFonts w:ascii="Times New Roman" w:cs="Times New Roman" w:hAnsi="Times New Roman"/>
          <w:b/>
          <w:bCs/>
          <w:color w:themeColor="text1" w:val="000000"/>
          <w:sz w:val="24"/>
          <w:szCs w:val="24"/>
        </w:rPr>
      </w:pPr>
    </w:p>
    <w:p w14:paraId="44C77CFD" w14:textId="77777777" w:rsidP="001C0DDF" w:rsidR="001C0DDF" w:rsidRDefault="001C0DDF">
      <w:pPr>
        <w:rPr>
          <w:rFonts w:ascii="Times New Roman" w:cs="Times New Roman" w:hAnsi="Times New Roman"/>
          <w:b/>
          <w:bCs/>
          <w:color w:themeColor="text1" w:val="000000"/>
          <w:sz w:val="24"/>
          <w:szCs w:val="24"/>
        </w:rPr>
      </w:pPr>
    </w:p>
    <w:p w14:paraId="50EF67F7" w14:textId="77777777" w:rsidP="001C0DDF" w:rsidR="001C0DDF" w:rsidRDefault="001C0DDF">
      <w:pPr>
        <w:rPr>
          <w:rFonts w:ascii="Times New Roman" w:cs="Times New Roman" w:hAnsi="Times New Roman"/>
          <w:b/>
          <w:bCs/>
          <w:color w:themeColor="text1" w:val="000000"/>
          <w:sz w:val="24"/>
          <w:szCs w:val="24"/>
        </w:rPr>
      </w:pPr>
    </w:p>
    <w:p w14:paraId="06C33E35" w14:textId="77777777" w:rsidP="001C0DDF" w:rsidR="001C0DDF" w:rsidRDefault="001C0DDF">
      <w:pPr>
        <w:rPr>
          <w:rFonts w:ascii="Times New Roman" w:cs="Times New Roman" w:hAnsi="Times New Roman"/>
          <w:b/>
          <w:bCs/>
          <w:color w:themeColor="text1" w:val="000000"/>
          <w:sz w:val="24"/>
          <w:szCs w:val="24"/>
        </w:rPr>
      </w:pPr>
    </w:p>
    <w:p w14:paraId="1FC14DB2" w14:textId="165D5BB5" w:rsidP="001C0DDF" w:rsidR="001C0DDF" w:rsidRDefault="001C0DDF">
      <w:pPr>
        <w:rPr>
          <w:rFonts w:ascii="Times New Roman" w:cs="Times New Roman" w:hAnsi="Times New Roman"/>
          <w:b/>
          <w:bCs/>
          <w:color w:themeColor="text1" w:val="000000"/>
          <w:sz w:val="24"/>
          <w:szCs w:val="24"/>
        </w:rPr>
      </w:pPr>
    </w:p>
    <w:p w14:paraId="1693E322" w14:textId="427D418E" w:rsidP="001C0DDF" w:rsidR="001C0DDF" w:rsidRDefault="001C0DDF"/>
    <w:p w14:paraId="6D37F275" w14:textId="49BBF5CE" w:rsidP="001C0DDF" w:rsidR="001C0DDF" w:rsidRDefault="001C0DDF"/>
    <w:p w14:paraId="4AD1CDAE" w14:textId="6DCC70FD" w:rsidP="001C0DDF" w:rsidR="001C0DDF" w:rsidRDefault="001C0DDF"/>
    <w:p w14:paraId="57177F83" w14:textId="3B83AA1E" w:rsidP="001C0DDF" w:rsidR="001C0DDF" w:rsidRDefault="001C0DDF"/>
    <w:p w14:paraId="45221F75" w14:textId="491DAE2F" w:rsidP="001C0DDF" w:rsidR="001C0DDF" w:rsidRDefault="001C0DDF"/>
    <w:p w14:paraId="12B02362" w14:textId="0A4A2612" w:rsidP="001C0DDF" w:rsidR="001C0DDF" w:rsidRDefault="001C0DDF"/>
    <w:p w14:paraId="59A32E3E" w14:textId="6431F915" w:rsidP="001C0DDF" w:rsidR="001C0DDF" w:rsidRDefault="001C0DDF"/>
    <w:p w14:paraId="6C2D7E6E" w14:textId="28584011" w:rsidP="001C0DDF" w:rsidR="001C0DDF" w:rsidRDefault="001C0DDF"/>
    <w:p w14:paraId="5C9E9AA0" w14:textId="77777777" w:rsidP="001C0DDF" w:rsidR="001C0DDF" w:rsidRDefault="001C0DDF"/>
    <w:p w14:paraId="60E1B5D2" w14:textId="55CE7A55" w:rsidP="001C0DDF" w:rsidR="008675E7" w:rsidRDefault="001620CA" w:rsidRPr="001C0DDF">
      <w:pPr>
        <w:pStyle w:val="Heading1"/>
        <w:spacing w:line="480" w:lineRule="auto"/>
        <w:jc w:val="center"/>
        <w:rPr>
          <w:rFonts w:ascii="Times New Roman" w:cs="Times New Roman" w:hAnsi="Times New Roman"/>
          <w:b/>
          <w:bCs/>
          <w:sz w:val="24"/>
          <w:szCs w:val="24"/>
        </w:rPr>
        <w:sectPr w:rsidR="008675E7" w:rsidRPr="001C0DDF" w:rsidSect="00334E49">
          <w:headerReference r:id="rId18" w:type="default"/>
          <w:footerReference r:id="rId19" w:type="default"/>
          <w:headerReference r:id="rId20" w:type="first"/>
          <w:footerReference r:id="rId21" w:type="first"/>
          <w:pgSz w:code="9" w:h="16838" w:w="11906"/>
          <w:pgMar w:bottom="1701" w:footer="737" w:gutter="0" w:header="720" w:left="2268" w:right="1701" w:top="2268"/>
          <w:pgNumType w:chapStyle="1" w:fmt="lowerRoman"/>
          <w:cols w:space="720"/>
          <w:titlePg/>
          <w:docGrid w:linePitch="299"/>
        </w:sectPr>
      </w:pPr>
      <w:bookmarkStart w:id="4" w:name="_Toc204853816"/>
      <w:r w:rsidRPr="001C0DDF">
        <w:rPr>
          <w:rFonts w:ascii="Times New Roman" w:cs="Times New Roman" w:hAnsi="Times New Roman"/>
          <w:b/>
          <w:bCs/>
          <w:sz w:val="24"/>
          <w:szCs w:val="24"/>
        </w:rPr>
        <w:lastRenderedPageBreak/>
        <w:t>KATA PENGANTAR</w:t>
      </w:r>
      <w:bookmarkEnd w:id="4"/>
    </w:p>
    <w:p w14:paraId="6D4C00E6" w14:textId="3A4B2649" w:rsidP="00A73660" w:rsidR="00A73660" w:rsidRDefault="00A73660" w:rsidRPr="00A73660">
      <w:pPr>
        <w:spacing w:line="480" w:lineRule="auto"/>
        <w:ind w:firstLine="720"/>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Puji syukur kehadirat Allah SWT, Tuhan Yang Maha Esa, atas limpahan rahmat dan karunia-Nya, serta shalawat dan salam kepada junjungan Nabi Muhammad SAW beserta keluarga, sahabat, dan seluruh pengikutnya. Berkat ridho-Nya, penulis dapat menyelesaikan skripsi yang berjudul:</w:t>
      </w:r>
      <w:r w:rsidRPr="00A73660">
        <w:rPr>
          <w:rFonts w:ascii="Times New Roman" w:cs="Times New Roman" w:eastAsia="Times New Roman" w:hAnsi="Times New Roman"/>
          <w:sz w:val="24"/>
          <w:szCs w:val="24"/>
          <w:lang w:val="en-US"/>
        </w:rPr>
        <w:br/>
        <w:t xml:space="preserve">“Pengaruh </w:t>
      </w:r>
      <w:r w:rsidRPr="00A73660">
        <w:rPr>
          <w:rFonts w:ascii="Times New Roman" w:cs="Times New Roman" w:eastAsia="Times New Roman" w:hAnsi="Times New Roman"/>
          <w:i/>
          <w:iCs/>
          <w:sz w:val="24"/>
          <w:szCs w:val="24"/>
          <w:lang w:val="en-US"/>
        </w:rPr>
        <w:t>Green Accounting</w:t>
      </w:r>
      <w:r w:rsidRPr="00A73660">
        <w:rPr>
          <w:rFonts w:ascii="Times New Roman" w:cs="Times New Roman" w:eastAsia="Times New Roman" w:hAnsi="Times New Roman"/>
          <w:sz w:val="24"/>
          <w:szCs w:val="24"/>
          <w:lang w:val="en-US"/>
        </w:rPr>
        <w:t xml:space="preserve"> dan </w:t>
      </w:r>
      <w:r w:rsidRPr="00A73660">
        <w:rPr>
          <w:rFonts w:ascii="Times New Roman" w:cs="Times New Roman" w:eastAsia="Times New Roman" w:hAnsi="Times New Roman"/>
          <w:i/>
          <w:iCs/>
          <w:sz w:val="24"/>
          <w:szCs w:val="24"/>
          <w:lang w:val="en-US"/>
        </w:rPr>
        <w:t>Carbon Emission Disclosure</w:t>
      </w:r>
      <w:r w:rsidRPr="00A73660">
        <w:rPr>
          <w:rFonts w:ascii="Times New Roman" w:cs="Times New Roman" w:eastAsia="Times New Roman" w:hAnsi="Times New Roman"/>
          <w:sz w:val="24"/>
          <w:szCs w:val="24"/>
          <w:lang w:val="en-US"/>
        </w:rPr>
        <w:t xml:space="preserve"> serta </w:t>
      </w:r>
      <w:r w:rsidRPr="00A73660">
        <w:rPr>
          <w:rFonts w:ascii="Times New Roman" w:cs="Times New Roman" w:eastAsia="Times New Roman" w:hAnsi="Times New Roman"/>
          <w:i/>
          <w:iCs/>
          <w:sz w:val="24"/>
          <w:szCs w:val="24"/>
          <w:lang w:val="en-US"/>
        </w:rPr>
        <w:t>Green Capital Structure</w:t>
      </w:r>
      <w:r w:rsidRPr="00A73660">
        <w:rPr>
          <w:rFonts w:ascii="Times New Roman" w:cs="Times New Roman" w:eastAsia="Times New Roman" w:hAnsi="Times New Roman"/>
          <w:sz w:val="24"/>
          <w:szCs w:val="24"/>
          <w:lang w:val="en-US"/>
        </w:rPr>
        <w:t xml:space="preserve"> terhadap Nilai Perusahaan dengan </w:t>
      </w:r>
      <w:r w:rsidRPr="00A73660">
        <w:rPr>
          <w:rFonts w:ascii="Times New Roman" w:cs="Times New Roman" w:eastAsia="Times New Roman" w:hAnsi="Times New Roman"/>
          <w:i/>
          <w:iCs/>
          <w:sz w:val="24"/>
          <w:szCs w:val="24"/>
          <w:lang w:val="en-US"/>
        </w:rPr>
        <w:t>Green Intellectual Capital</w:t>
      </w:r>
      <w:r w:rsidRPr="00A73660">
        <w:rPr>
          <w:rFonts w:ascii="Times New Roman" w:cs="Times New Roman" w:eastAsia="Times New Roman" w:hAnsi="Times New Roman"/>
          <w:sz w:val="24"/>
          <w:szCs w:val="24"/>
          <w:lang w:val="en-US"/>
        </w:rPr>
        <w:t xml:space="preserve"> sebagai Variabel</w:t>
      </w:r>
      <w:r>
        <w:rPr>
          <w:rFonts w:ascii="Times New Roman" w:cs="Times New Roman" w:eastAsia="Times New Roman" w:hAnsi="Times New Roman"/>
          <w:sz w:val="24"/>
          <w:szCs w:val="24"/>
          <w:lang w:val="en-US"/>
        </w:rPr>
        <w:t xml:space="preserve"> </w:t>
      </w:r>
      <w:r w:rsidRPr="00A73660">
        <w:rPr>
          <w:rFonts w:ascii="Times New Roman" w:cs="Times New Roman" w:eastAsia="Times New Roman" w:hAnsi="Times New Roman"/>
          <w:sz w:val="24"/>
          <w:szCs w:val="24"/>
          <w:lang w:val="en-US"/>
        </w:rPr>
        <w:t>Moderasi”</w:t>
      </w:r>
      <w:r>
        <w:rPr>
          <w:rFonts w:ascii="Times New Roman" w:cs="Times New Roman" w:eastAsia="Times New Roman" w:hAnsi="Times New Roman"/>
          <w:sz w:val="24"/>
          <w:szCs w:val="24"/>
          <w:lang w:val="en-US"/>
        </w:rPr>
        <w:t xml:space="preserve"> </w:t>
      </w:r>
      <w:r w:rsidRPr="00A73660">
        <w:rPr>
          <w:rFonts w:ascii="Times New Roman" w:cs="Times New Roman" w:eastAsia="Times New Roman" w:hAnsi="Times New Roman"/>
          <w:sz w:val="24"/>
          <w:szCs w:val="24"/>
          <w:lang w:val="en-US"/>
        </w:rPr>
        <w:t>Skripsi ini disusun sebagai salah satu syarat untuk memperoleh gelar Sarjana Akuntansi pada Program Studi Akuntansi, Fakultas Ekonomi dan Bisnis, Universitas Mulawarman.</w:t>
      </w:r>
    </w:p>
    <w:p w14:paraId="17CB706B" w14:textId="77777777" w:rsidP="00A73660" w:rsidR="00A73660" w:rsidRDefault="00A73660" w:rsidRPr="00A73660">
      <w:pPr>
        <w:spacing w:line="480" w:lineRule="auto"/>
        <w:ind w:firstLine="720"/>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Dalam proses penyusunan skripsi ini, penulis menyadari bahwa segala pencapaian tidak akan mungkin terlaksana tanpa bantuan, bimbingan, doa, dan dukungan dari banyak pihak. Oleh karena itu, penulis dengan segala ketulusan dan kerendahan hati ingin menyampaikan rasa terima kasih yang mendalam kepada:</w:t>
      </w:r>
    </w:p>
    <w:p w14:paraId="475F2614"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Prof. Dr. Ir. H. Abdunnur, M.Si., IPU., ASEAN Eng., selaku Rektor Universitas Mulawarman.</w:t>
      </w:r>
    </w:p>
    <w:p w14:paraId="57EF3AE8"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Dr. Zainal Abidin, SE., MM., selaku Dekan Fakultas Ekonomi dan Bisnis Universitas Mulawarman.</w:t>
      </w:r>
    </w:p>
    <w:p w14:paraId="07F57934"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Dr. Wulan Lyhig Ratna Sari, SE., M.Si., CSP., selaku Ketua Jurusan Akuntansi Fakultas Ekonomi dan Bisnis Universitas Mulawarman.</w:t>
      </w:r>
    </w:p>
    <w:p w14:paraId="2CFD2D74"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Dr. Fibriyani Nur Khairin, SE., M.S.A., Ak., CA., CSP., CIQaR., selaku Koordinator Program Studi Akuntansi Fakultas Ekonomi dan Bisnis Universitas Mulawarman.</w:t>
      </w:r>
    </w:p>
    <w:p w14:paraId="01D141B4" w14:textId="38207A4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lastRenderedPageBreak/>
        <w:t xml:space="preserve">Bapak </w:t>
      </w:r>
      <w:r w:rsidRPr="00A73660">
        <w:rPr>
          <w:rFonts w:ascii="Times New Roman" w:cs="Times New Roman" w:eastAsia="Times New Roman" w:hAnsi="Times New Roman"/>
          <w:sz w:val="24"/>
          <w:szCs w:val="24"/>
          <w:lang w:val="en-US"/>
        </w:rPr>
        <w:t xml:space="preserve">Prof. Dr. Irwansyah, M.M., CSRS., CSRA., CIQaR., CMA., selaku dosen pembimbing </w:t>
      </w:r>
      <w:r>
        <w:rPr>
          <w:rFonts w:ascii="Times New Roman" w:cs="Times New Roman" w:eastAsia="Times New Roman" w:hAnsi="Times New Roman"/>
          <w:sz w:val="24"/>
          <w:szCs w:val="24"/>
          <w:lang w:val="en-US"/>
        </w:rPr>
        <w:t>s</w:t>
      </w:r>
      <w:r w:rsidRPr="00A73660">
        <w:rPr>
          <w:rFonts w:ascii="Times New Roman" w:cs="Times New Roman" w:eastAsia="Times New Roman" w:hAnsi="Times New Roman"/>
          <w:sz w:val="24"/>
          <w:szCs w:val="24"/>
          <w:lang w:val="en-US"/>
        </w:rPr>
        <w:t>kripsi yang membimbing dan meluangkan waktu, tenaga, serta pikiran dengan ikhlas dan penuh kesabaran dalam memberikan bimbingan, motivasi, dan nasihat-nasihat demi terselesaikannya skripsi ini. Penulis menyampaikan rasa terima kasih sebesar-besarnya atas waktu, tenaga, dan pemikiran yang telah beliau berikan, sehingga skripsi ini dapat diselesaikan dengan baik.</w:t>
      </w:r>
    </w:p>
    <w:p w14:paraId="38424669"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Bapak Rusliansyah, SE., M.Si., selaku dosen pembimbing akademik selama menjalani masa studi yang selalu memantau, memberikan arahan dan nasihat kepada penulis.</w:t>
      </w:r>
    </w:p>
    <w:p w14:paraId="65982857"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Seluruh Bapak dan Ibu Dosen Fakultas Ekonomi dan Bisnis Universitas Mulawarman yang telah mendidik dan membekali penulis dengan ilmu, nilai-nilai integritas, serta pengalaman akademik yang luar biasa selama masa studi.</w:t>
      </w:r>
    </w:p>
    <w:p w14:paraId="5D2C8D7A"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Ayahanda tercinta, Wijalistyo Dwi Purnawan, dan Ibunda tersayang, Nurdiana Rahayu, yang dengan cinta, doa, dan pengorbanan yang tak terhingga telah menjadi pilar kekuatan penulis hingga mencapai titik ini. Terima kasih atas kesabaran, dukungan moril dan materil, serta keyakinan yang terus diberikan agar penulis tidak pernah menyerah. Juga kepada saudari adik tercinta, Annisa Shobirina Dwi Saraswati, terima kasih atas kasih sayang dan semangat yang selalu membuat penulis merasa dicintai dan didukung.</w:t>
      </w:r>
    </w:p>
    <w:p w14:paraId="4EE924EE"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Seluruh keluarga besar yang telah memberikan doa, perhatian, serta dorongan moral selama perjalanan akademik penulis.</w:t>
      </w:r>
    </w:p>
    <w:p w14:paraId="6FC34F18"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lastRenderedPageBreak/>
        <w:t>Sahabat-sahabat terdekat yang telah menjadi tempat berbagi suka dan duka: Rumaisha, Asyifa, Ghania, Alysa, Amanda, dan Nada</w:t>
      </w:r>
      <w:r>
        <w:rPr>
          <w:rFonts w:ascii="Times New Roman" w:cs="Times New Roman" w:eastAsia="Times New Roman" w:hAnsi="Times New Roman"/>
          <w:sz w:val="24"/>
          <w:szCs w:val="24"/>
          <w:lang w:val="en-US"/>
        </w:rPr>
        <w:t>. T</w:t>
      </w:r>
      <w:r w:rsidRPr="00A73660">
        <w:rPr>
          <w:rFonts w:ascii="Times New Roman" w:cs="Times New Roman" w:eastAsia="Times New Roman" w:hAnsi="Times New Roman"/>
          <w:sz w:val="24"/>
          <w:szCs w:val="24"/>
          <w:lang w:val="en-US"/>
        </w:rPr>
        <w:t>erima kasih atas tawa, pelukan hangat, dan doa yang kalian hadirkan dalam setiap proses penulisan ini.</w:t>
      </w:r>
    </w:p>
    <w:p w14:paraId="42337288"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Sahabat selama perkuliahan: Alifa, Ona, Ayu, Aqilah, Mawara, dan Hasya, terima kasih telah menjadi teman seperjuangan yang saling menguatkan di tengah padatnya aktivitas perkuliahan dan proses skripsi.</w:t>
      </w:r>
    </w:p>
    <w:p w14:paraId="7994A357"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Teman-teman kelas KBI Akuntansi 2021, yang telah menjadi bagian dari proses akademik yang penuh makna.</w:t>
      </w:r>
    </w:p>
    <w:p w14:paraId="65E529D7" w14:textId="77777777"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 xml:space="preserve">Sahabat-sahabat </w:t>
      </w:r>
      <w:r w:rsidRPr="00A73660">
        <w:rPr>
          <w:rFonts w:ascii="Times New Roman" w:cs="Times New Roman" w:eastAsia="Times New Roman" w:hAnsi="Times New Roman"/>
          <w:i/>
          <w:iCs/>
          <w:sz w:val="24"/>
          <w:szCs w:val="24"/>
          <w:lang w:val="en-US"/>
        </w:rPr>
        <w:t>International Student Buddy</w:t>
      </w:r>
      <w:r w:rsidRPr="00A73660">
        <w:rPr>
          <w:rFonts w:ascii="Times New Roman" w:cs="Times New Roman" w:eastAsia="Times New Roman" w:hAnsi="Times New Roman"/>
          <w:sz w:val="24"/>
          <w:szCs w:val="24"/>
          <w:lang w:val="en-US"/>
        </w:rPr>
        <w:t>: Al Ghazali, Aliefa, dan Rizka, terima kasih atas persahabatan lintas budaya, kolaborasi, dan memori indah yang tak terlupakan.</w:t>
      </w:r>
    </w:p>
    <w:p w14:paraId="7AB7F5F3" w14:textId="717344A5" w:rsidR="00A73660" w:rsidRDefault="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 xml:space="preserve">Para dosen dan staf UPT Layanan Internasional </w:t>
      </w:r>
      <w:r>
        <w:rPr>
          <w:rFonts w:ascii="Times New Roman" w:cs="Times New Roman" w:eastAsia="Times New Roman" w:hAnsi="Times New Roman"/>
          <w:sz w:val="24"/>
          <w:szCs w:val="24"/>
          <w:lang w:val="en-US"/>
        </w:rPr>
        <w:t xml:space="preserve">Universitas Mulawarman </w:t>
      </w:r>
      <w:r w:rsidRPr="00A73660">
        <w:rPr>
          <w:rFonts w:ascii="Times New Roman" w:cs="Times New Roman" w:eastAsia="Times New Roman" w:hAnsi="Times New Roman"/>
          <w:sz w:val="24"/>
          <w:szCs w:val="24"/>
          <w:lang w:val="en-US"/>
        </w:rPr>
        <w:t xml:space="preserve">serta rekan-rekan KKN Suntropis </w:t>
      </w:r>
      <w:r w:rsidRPr="00A73660">
        <w:rPr>
          <w:rFonts w:ascii="Times New Roman" w:cs="Times New Roman" w:eastAsia="Times New Roman" w:hAnsi="Times New Roman"/>
          <w:i/>
          <w:iCs/>
          <w:sz w:val="24"/>
          <w:szCs w:val="24"/>
          <w:lang w:val="en-US"/>
        </w:rPr>
        <w:t>International Summer School</w:t>
      </w:r>
      <w:r w:rsidRPr="00A73660">
        <w:rPr>
          <w:rFonts w:ascii="Times New Roman" w:cs="Times New Roman" w:eastAsia="Times New Roman" w:hAnsi="Times New Roman"/>
          <w:sz w:val="24"/>
          <w:szCs w:val="24"/>
          <w:lang w:val="en-US"/>
        </w:rPr>
        <w:t xml:space="preserve"> 2024, yang telah memberikan pengalaman hidup dan wawasan baru yang luar biasa dalam program lintas negara dan budaya.</w:t>
      </w:r>
    </w:p>
    <w:p w14:paraId="4DDE958E" w14:textId="494BC456" w:rsidR="00A73660" w:rsidRDefault="00A73660" w:rsidRPr="00A73660">
      <w:pPr>
        <w:numPr>
          <w:ilvl w:val="0"/>
          <w:numId w:val="18"/>
        </w:numPr>
        <w:tabs>
          <w:tab w:pos="720" w:val="clear"/>
          <w:tab w:pos="426" w:val="num"/>
        </w:tabs>
        <w:spacing w:line="480" w:lineRule="auto"/>
        <w:ind w:hanging="426" w:left="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Seluruh pihak yang tidak dapat disebutkan satu per satu, yang telah membantu, memberi semangat, dan memberikan kontribusi besar dalam proses penyusunan skripsi ini.</w:t>
      </w:r>
    </w:p>
    <w:p w14:paraId="507B4530" w14:textId="2FCDE0CE" w:rsidP="00A73660" w:rsidR="00A73660" w:rsidRDefault="00A73660">
      <w:pPr>
        <w:spacing w:line="480" w:lineRule="auto"/>
        <w:ind w:firstLine="426"/>
        <w:jc w:val="both"/>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 xml:space="preserve">Penulis menyadari bahwa skripsi ini masih jauh dari kata sempurna. Oleh karena itu, kritik dan saran yang membangun sangat diharapkan demi penyempurnaan karya ini di masa mendatang. Semoga skripsi ini dapat memberikan manfaat bagi pembaca dan menjadi referensi yang bermanfaat dalam </w:t>
      </w:r>
      <w:r w:rsidRPr="00A73660">
        <w:rPr>
          <w:rFonts w:ascii="Times New Roman" w:cs="Times New Roman" w:eastAsia="Times New Roman" w:hAnsi="Times New Roman"/>
          <w:sz w:val="24"/>
          <w:szCs w:val="24"/>
          <w:lang w:val="en-US"/>
        </w:rPr>
        <w:lastRenderedPageBreak/>
        <w:t>pengembangan ilmu pengetahuan, khususnya di bidang akuntansi lingkungan dan keberlanjutan.</w:t>
      </w:r>
    </w:p>
    <w:p w14:paraId="083607BF" w14:textId="77777777" w:rsidP="00A73660" w:rsidR="00A73660" w:rsidRDefault="00A73660">
      <w:pPr>
        <w:spacing w:line="480" w:lineRule="auto"/>
        <w:ind w:firstLine="426"/>
        <w:jc w:val="both"/>
        <w:rPr>
          <w:rFonts w:ascii="Times New Roman" w:cs="Times New Roman" w:eastAsia="Times New Roman" w:hAnsi="Times New Roman"/>
          <w:sz w:val="24"/>
          <w:szCs w:val="24"/>
          <w:lang w:val="en-US"/>
        </w:rPr>
      </w:pPr>
    </w:p>
    <w:p w14:paraId="0C664033" w14:textId="77777777" w:rsidP="00A73660" w:rsidR="00A73660" w:rsidRDefault="00A73660">
      <w:pPr>
        <w:spacing w:line="480" w:lineRule="auto"/>
        <w:jc w:val="right"/>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t xml:space="preserve">Samarinda, </w:t>
      </w:r>
      <w:r>
        <w:rPr>
          <w:rFonts w:ascii="Times New Roman" w:cs="Times New Roman" w:eastAsia="Times New Roman" w:hAnsi="Times New Roman"/>
          <w:sz w:val="24"/>
          <w:szCs w:val="24"/>
          <w:lang w:val="en-US"/>
        </w:rPr>
        <w:t>1 Juli</w:t>
      </w:r>
      <w:r w:rsidRPr="00A73660">
        <w:rPr>
          <w:rFonts w:ascii="Times New Roman" w:cs="Times New Roman" w:eastAsia="Times New Roman" w:hAnsi="Times New Roman"/>
          <w:sz w:val="24"/>
          <w:szCs w:val="24"/>
          <w:lang w:val="en-US"/>
        </w:rPr>
        <w:t xml:space="preserve"> 2025</w:t>
      </w:r>
    </w:p>
    <w:p w14:paraId="1FD40AFA" w14:textId="370D1826" w:rsidP="001C0DDF" w:rsidR="00A73660" w:rsidRDefault="00A73660" w:rsidRPr="00A73660">
      <w:pPr>
        <w:spacing w:line="480" w:lineRule="auto"/>
        <w:jc w:val="right"/>
        <w:rPr>
          <w:rFonts w:ascii="Times New Roman" w:cs="Times New Roman" w:eastAsia="Times New Roman" w:hAnsi="Times New Roman"/>
          <w:sz w:val="24"/>
          <w:szCs w:val="24"/>
          <w:lang w:val="en-US"/>
        </w:rPr>
      </w:pPr>
      <w:r w:rsidRPr="00A73660">
        <w:rPr>
          <w:rFonts w:ascii="Times New Roman" w:cs="Times New Roman" w:eastAsia="Times New Roman" w:hAnsi="Times New Roman"/>
          <w:sz w:val="24"/>
          <w:szCs w:val="24"/>
          <w:lang w:val="en-US"/>
        </w:rPr>
        <w:br/>
        <w:t>Rarasanti Eka Purnamasari</w:t>
      </w:r>
    </w:p>
    <w:p w14:paraId="6270DE14" w14:textId="77FF237C" w:rsidP="001620CA" w:rsidR="001620CA" w:rsidRDefault="001620CA"/>
    <w:p w14:paraId="1201516C" w14:textId="579D5BFF" w:rsidP="001620CA" w:rsidR="001620CA" w:rsidRDefault="001620CA"/>
    <w:p w14:paraId="4ADF3594" w14:textId="701756D7" w:rsidP="001620CA" w:rsidR="001620CA" w:rsidRDefault="001620CA"/>
    <w:p w14:paraId="4A6B5B69" w14:textId="139E94CD" w:rsidP="001620CA" w:rsidR="001620CA" w:rsidRDefault="001620CA"/>
    <w:p w14:paraId="45BF4527" w14:textId="55CCCA59" w:rsidP="001620CA" w:rsidR="001620CA" w:rsidRDefault="001620CA"/>
    <w:p w14:paraId="2C7BA8BA" w14:textId="1F04ACBB" w:rsidP="001620CA" w:rsidR="001620CA" w:rsidRDefault="001620CA"/>
    <w:p w14:paraId="11634E83" w14:textId="29C7C37E" w:rsidP="001620CA" w:rsidR="001620CA" w:rsidRDefault="001620CA"/>
    <w:p w14:paraId="6FA392AF" w14:textId="713F4293" w:rsidP="001620CA" w:rsidR="001620CA" w:rsidRDefault="001620CA"/>
    <w:p w14:paraId="22E9FD1C" w14:textId="059FF0D2" w:rsidP="001620CA" w:rsidR="001620CA" w:rsidRDefault="001620CA"/>
    <w:p w14:paraId="63E64D01" w14:textId="1524F95B" w:rsidP="001620CA" w:rsidR="001620CA" w:rsidRDefault="001620CA"/>
    <w:p w14:paraId="467ED14E" w14:textId="0A306E7D" w:rsidP="001620CA" w:rsidR="001620CA" w:rsidRDefault="001620CA"/>
    <w:p w14:paraId="7F0B5A05" w14:textId="71895CE3" w:rsidP="001620CA" w:rsidR="001620CA" w:rsidRDefault="001620CA"/>
    <w:p w14:paraId="3DBD6009" w14:textId="2519FE95" w:rsidP="001620CA" w:rsidR="001620CA" w:rsidRDefault="001620CA"/>
    <w:p w14:paraId="71484E47" w14:textId="7DEFE3D0" w:rsidP="001620CA" w:rsidR="001620CA" w:rsidRDefault="001620CA"/>
    <w:p w14:paraId="7703A3A9" w14:textId="61AA8965" w:rsidP="001620CA" w:rsidR="001620CA" w:rsidRDefault="001620CA"/>
    <w:p w14:paraId="6665E365" w14:textId="6DD1959F" w:rsidP="001620CA" w:rsidR="001620CA" w:rsidRDefault="001620CA"/>
    <w:p w14:paraId="1C65DF3D" w14:textId="0B31DEFC" w:rsidP="001620CA" w:rsidR="001620CA" w:rsidRDefault="001620CA"/>
    <w:p w14:paraId="13442964" w14:textId="38F48B83" w:rsidP="001620CA" w:rsidR="001620CA" w:rsidRDefault="001620CA"/>
    <w:p w14:paraId="1899048C" w14:textId="41502E2D" w:rsidP="001620CA" w:rsidR="001620CA" w:rsidRDefault="001620CA"/>
    <w:p w14:paraId="3C083A7B" w14:textId="22B85B20" w:rsidP="001620CA" w:rsidR="001620CA" w:rsidRDefault="001620CA"/>
    <w:p w14:paraId="158C9752" w14:textId="24C080FE" w:rsidP="001620CA" w:rsidR="001620CA" w:rsidRDefault="001620CA"/>
    <w:p w14:paraId="082156EF" w14:textId="1F51C243" w:rsidP="001620CA" w:rsidR="004F22F8" w:rsidRDefault="004F22F8"/>
    <w:p w14:paraId="1E9653EB" w14:textId="081E0E1B" w:rsidP="001620CA" w:rsidR="004F22F8" w:rsidRDefault="004F22F8"/>
    <w:p w14:paraId="040FC9F9" w14:textId="6CC416B8" w:rsidP="001620CA" w:rsidR="004F22F8" w:rsidRDefault="004F22F8"/>
    <w:p w14:paraId="39A872B3" w14:textId="0E451F90" w:rsidP="001620CA" w:rsidR="004F22F8" w:rsidRDefault="004F22F8"/>
    <w:p w14:paraId="0CD88552" w14:textId="77777777" w:rsidP="001620CA" w:rsidR="004F22F8" w:rsidRDefault="004F22F8"/>
    <w:p w14:paraId="095431D8" w14:textId="7E08DB0B" w:rsidP="001620CA" w:rsidR="001620CA" w:rsidRDefault="001620CA"/>
    <w:p w14:paraId="34C84250" w14:textId="01A4C0B9" w:rsidP="001620CA" w:rsidR="001620CA" w:rsidRDefault="001620CA"/>
    <w:p w14:paraId="28821B87" w14:textId="2266C4DD" w:rsidP="001620CA" w:rsidR="001620CA" w:rsidRDefault="001620CA"/>
    <w:p w14:paraId="5B9B27D0" w14:textId="6A5350BB" w:rsidP="001620CA" w:rsidR="001620CA" w:rsidRDefault="001620CA"/>
    <w:p w14:paraId="194D0953" w14:textId="3B6B8481" w:rsidP="001620CA" w:rsidR="001620CA" w:rsidRDefault="001620CA"/>
    <w:p w14:paraId="371FA16C" w14:textId="7EA18692" w:rsidP="00EA56DA" w:rsidR="00F22C7E" w:rsidRDefault="00F22C7E">
      <w:pPr>
        <w:pStyle w:val="Heading1"/>
        <w:spacing w:after="0" w:before="0" w:line="480" w:lineRule="auto"/>
        <w:jc w:val="center"/>
        <w:rPr>
          <w:rFonts w:ascii="Times New Roman" w:cs="Times New Roman" w:hAnsi="Times New Roman"/>
          <w:b/>
          <w:bCs/>
          <w:color w:themeColor="text1" w:val="000000"/>
          <w:sz w:val="24"/>
          <w:szCs w:val="24"/>
        </w:rPr>
      </w:pPr>
      <w:bookmarkStart w:id="5" w:name="_Toc204853817"/>
      <w:r w:rsidRPr="00EA56DA">
        <w:rPr>
          <w:rFonts w:ascii="Times New Roman" w:cs="Times New Roman" w:hAnsi="Times New Roman"/>
          <w:b/>
          <w:bCs/>
          <w:color w:themeColor="text1" w:val="000000"/>
          <w:sz w:val="24"/>
          <w:szCs w:val="24"/>
        </w:rPr>
        <w:lastRenderedPageBreak/>
        <w:t>DAFTAR ISI</w:t>
      </w:r>
      <w:bookmarkEnd w:id="5"/>
    </w:p>
    <w:p w14:paraId="15B4855B" w14:textId="295E2F4C" w:rsidP="00962F96" w:rsidR="00962F96" w:rsidRDefault="00962F96" w:rsidRPr="00962F96">
      <w:pPr>
        <w:jc w:val="right"/>
        <w:rPr>
          <w:rFonts w:ascii="Times New Roman" w:cs="Times New Roman" w:hAnsi="Times New Roman"/>
          <w:b/>
          <w:bCs/>
          <w:sz w:val="24"/>
          <w:szCs w:val="24"/>
        </w:rPr>
      </w:pPr>
      <w:r>
        <w:rPr>
          <w:rFonts w:ascii="Times New Roman" w:cs="Times New Roman" w:hAnsi="Times New Roman"/>
          <w:b/>
          <w:bCs/>
          <w:sz w:val="24"/>
          <w:szCs w:val="24"/>
        </w:rPr>
        <w:t>Halaman</w:t>
      </w:r>
    </w:p>
    <w:sdt>
      <w:sdtPr>
        <w:rPr>
          <w:rFonts w:ascii="Arial" w:cs="Arial" w:eastAsia="Arial" w:hAnsi="Arial"/>
          <w:b w:val="0"/>
          <w:bCs w:val="0"/>
          <w:noProof w:val="0"/>
          <w:sz w:val="22"/>
          <w:szCs w:val="22"/>
        </w:rPr>
        <w:id w:val="185338439"/>
        <w:docPartObj>
          <w:docPartGallery w:val="Table of Contents"/>
          <w:docPartUnique/>
        </w:docPartObj>
      </w:sdtPr>
      <w:sdtContent>
        <w:p w14:paraId="20DD658E" w14:textId="5060477E" w:rsidR="004F22F8" w:rsidRDefault="00F22C7E">
          <w:pPr>
            <w:pStyle w:val="TOC1"/>
            <w:rPr>
              <w:rFonts w:asciiTheme="minorHAnsi" w:cstheme="minorBidi" w:eastAsiaTheme="minorEastAsia" w:hAnsiTheme="minorHAnsi"/>
              <w:b w:val="0"/>
              <w:bCs w:val="0"/>
              <w:sz w:val="22"/>
              <w:szCs w:val="22"/>
              <w:lang w:val="en-US"/>
            </w:rPr>
          </w:pPr>
          <w:r w:rsidRPr="00B27EFB">
            <w:fldChar w:fldCharType="begin"/>
          </w:r>
          <w:r w:rsidRPr="00B27EFB">
            <w:instrText xml:space="preserve"> TOC \o "1-3" \h \z \u </w:instrText>
          </w:r>
          <w:r w:rsidRPr="00B27EFB">
            <w:fldChar w:fldCharType="separate"/>
          </w:r>
          <w:hyperlink w:anchor="_Toc204853813" w:history="1">
            <w:r w:rsidR="004F22F8" w:rsidRPr="00900757">
              <w:rPr>
                <w:rStyle w:val="Hyperlink"/>
              </w:rPr>
              <w:t>HALAMAN PENGESAHAN</w:t>
            </w:r>
            <w:r w:rsidR="004F22F8">
              <w:rPr>
                <w:webHidden/>
              </w:rPr>
              <w:tab/>
            </w:r>
            <w:r w:rsidR="004F22F8">
              <w:rPr>
                <w:webHidden/>
              </w:rPr>
              <w:fldChar w:fldCharType="begin"/>
            </w:r>
            <w:r w:rsidR="004F22F8">
              <w:rPr>
                <w:webHidden/>
              </w:rPr>
              <w:instrText xml:space="preserve"> PAGEREF _Toc204853813 \h </w:instrText>
            </w:r>
            <w:r w:rsidR="004F22F8">
              <w:rPr>
                <w:webHidden/>
              </w:rPr>
            </w:r>
            <w:r w:rsidR="004F22F8">
              <w:rPr>
                <w:webHidden/>
              </w:rPr>
              <w:fldChar w:fldCharType="separate"/>
            </w:r>
            <w:r w:rsidR="00F838B7">
              <w:rPr>
                <w:webHidden/>
              </w:rPr>
              <w:t>i</w:t>
            </w:r>
            <w:r w:rsidR="004F22F8">
              <w:rPr>
                <w:webHidden/>
              </w:rPr>
              <w:fldChar w:fldCharType="end"/>
            </w:r>
          </w:hyperlink>
        </w:p>
        <w:p w14:paraId="688DBCEB" w14:textId="4BC9437F" w:rsidR="004F22F8" w:rsidRDefault="004F22F8">
          <w:pPr>
            <w:pStyle w:val="TOC1"/>
            <w:rPr>
              <w:rFonts w:asciiTheme="minorHAnsi" w:cstheme="minorBidi" w:eastAsiaTheme="minorEastAsia" w:hAnsiTheme="minorHAnsi"/>
              <w:b w:val="0"/>
              <w:bCs w:val="0"/>
              <w:sz w:val="22"/>
              <w:szCs w:val="22"/>
              <w:lang w:val="en-US"/>
            </w:rPr>
          </w:pPr>
          <w:hyperlink w:anchor="_Toc204853814" w:history="1">
            <w:r w:rsidRPr="00900757">
              <w:rPr>
                <w:rStyle w:val="Hyperlink"/>
              </w:rPr>
              <w:t>ABSTRAK</w:t>
            </w:r>
            <w:r>
              <w:rPr>
                <w:webHidden/>
              </w:rPr>
              <w:tab/>
            </w:r>
            <w:r>
              <w:rPr>
                <w:webHidden/>
              </w:rPr>
              <w:fldChar w:fldCharType="begin"/>
            </w:r>
            <w:r>
              <w:rPr>
                <w:webHidden/>
              </w:rPr>
              <w:instrText xml:space="preserve"> PAGEREF _Toc204853814 \h </w:instrText>
            </w:r>
            <w:r>
              <w:rPr>
                <w:webHidden/>
              </w:rPr>
            </w:r>
            <w:r>
              <w:rPr>
                <w:webHidden/>
              </w:rPr>
              <w:fldChar w:fldCharType="separate"/>
            </w:r>
            <w:r w:rsidR="00F838B7">
              <w:rPr>
                <w:webHidden/>
              </w:rPr>
              <w:t>ii</w:t>
            </w:r>
            <w:r>
              <w:rPr>
                <w:webHidden/>
              </w:rPr>
              <w:fldChar w:fldCharType="end"/>
            </w:r>
          </w:hyperlink>
        </w:p>
        <w:p w14:paraId="20957663" w14:textId="454AC4C3" w:rsidR="004F22F8" w:rsidRDefault="004F22F8">
          <w:pPr>
            <w:pStyle w:val="TOC1"/>
            <w:rPr>
              <w:rFonts w:asciiTheme="minorHAnsi" w:cstheme="minorBidi" w:eastAsiaTheme="minorEastAsia" w:hAnsiTheme="minorHAnsi"/>
              <w:b w:val="0"/>
              <w:bCs w:val="0"/>
              <w:sz w:val="22"/>
              <w:szCs w:val="22"/>
              <w:lang w:val="en-US"/>
            </w:rPr>
          </w:pPr>
          <w:hyperlink w:anchor="_Toc204853815" w:history="1">
            <w:r w:rsidRPr="00900757">
              <w:rPr>
                <w:rStyle w:val="Hyperlink"/>
              </w:rPr>
              <w:t>ABSTRACT</w:t>
            </w:r>
            <w:r>
              <w:rPr>
                <w:webHidden/>
              </w:rPr>
              <w:tab/>
            </w:r>
            <w:r>
              <w:rPr>
                <w:webHidden/>
              </w:rPr>
              <w:fldChar w:fldCharType="begin"/>
            </w:r>
            <w:r>
              <w:rPr>
                <w:webHidden/>
              </w:rPr>
              <w:instrText xml:space="preserve"> PAGEREF _Toc204853815 \h </w:instrText>
            </w:r>
            <w:r>
              <w:rPr>
                <w:webHidden/>
              </w:rPr>
            </w:r>
            <w:r>
              <w:rPr>
                <w:webHidden/>
              </w:rPr>
              <w:fldChar w:fldCharType="separate"/>
            </w:r>
            <w:r w:rsidR="00F838B7">
              <w:rPr>
                <w:webHidden/>
              </w:rPr>
              <w:t>iii</w:t>
            </w:r>
            <w:r>
              <w:rPr>
                <w:webHidden/>
              </w:rPr>
              <w:fldChar w:fldCharType="end"/>
            </w:r>
          </w:hyperlink>
        </w:p>
        <w:p w14:paraId="20EB86D6" w14:textId="0BD468CC" w:rsidR="004F22F8" w:rsidRDefault="004F22F8">
          <w:pPr>
            <w:pStyle w:val="TOC1"/>
            <w:rPr>
              <w:rFonts w:asciiTheme="minorHAnsi" w:cstheme="minorBidi" w:eastAsiaTheme="minorEastAsia" w:hAnsiTheme="minorHAnsi"/>
              <w:b w:val="0"/>
              <w:bCs w:val="0"/>
              <w:sz w:val="22"/>
              <w:szCs w:val="22"/>
              <w:lang w:val="en-US"/>
            </w:rPr>
          </w:pPr>
          <w:hyperlink w:anchor="_Toc204853816" w:history="1">
            <w:r w:rsidRPr="00900757">
              <w:rPr>
                <w:rStyle w:val="Hyperlink"/>
              </w:rPr>
              <w:t>KATA PENGANTAR</w:t>
            </w:r>
            <w:r>
              <w:rPr>
                <w:webHidden/>
              </w:rPr>
              <w:tab/>
            </w:r>
            <w:r>
              <w:rPr>
                <w:webHidden/>
              </w:rPr>
              <w:fldChar w:fldCharType="begin"/>
            </w:r>
            <w:r>
              <w:rPr>
                <w:webHidden/>
              </w:rPr>
              <w:instrText xml:space="preserve"> PAGEREF _Toc204853816 \h </w:instrText>
            </w:r>
            <w:r>
              <w:rPr>
                <w:webHidden/>
              </w:rPr>
            </w:r>
            <w:r>
              <w:rPr>
                <w:webHidden/>
              </w:rPr>
              <w:fldChar w:fldCharType="separate"/>
            </w:r>
            <w:r w:rsidR="00F838B7">
              <w:rPr>
                <w:webHidden/>
              </w:rPr>
              <w:t>iv</w:t>
            </w:r>
            <w:r>
              <w:rPr>
                <w:webHidden/>
              </w:rPr>
              <w:fldChar w:fldCharType="end"/>
            </w:r>
          </w:hyperlink>
        </w:p>
        <w:p w14:paraId="06A0958A" w14:textId="1B19A8F9" w:rsidR="004F22F8" w:rsidRDefault="004F22F8">
          <w:pPr>
            <w:pStyle w:val="TOC1"/>
            <w:rPr>
              <w:rFonts w:asciiTheme="minorHAnsi" w:cstheme="minorBidi" w:eastAsiaTheme="minorEastAsia" w:hAnsiTheme="minorHAnsi"/>
              <w:b w:val="0"/>
              <w:bCs w:val="0"/>
              <w:sz w:val="22"/>
              <w:szCs w:val="22"/>
              <w:lang w:val="en-US"/>
            </w:rPr>
          </w:pPr>
          <w:hyperlink w:anchor="_Toc204853817" w:history="1">
            <w:r w:rsidRPr="00900757">
              <w:rPr>
                <w:rStyle w:val="Hyperlink"/>
              </w:rPr>
              <w:t>DAFTAR ISI</w:t>
            </w:r>
            <w:r>
              <w:rPr>
                <w:webHidden/>
              </w:rPr>
              <w:tab/>
            </w:r>
            <w:r>
              <w:rPr>
                <w:webHidden/>
              </w:rPr>
              <w:fldChar w:fldCharType="begin"/>
            </w:r>
            <w:r>
              <w:rPr>
                <w:webHidden/>
              </w:rPr>
              <w:instrText xml:space="preserve"> PAGEREF _Toc204853817 \h </w:instrText>
            </w:r>
            <w:r>
              <w:rPr>
                <w:webHidden/>
              </w:rPr>
            </w:r>
            <w:r>
              <w:rPr>
                <w:webHidden/>
              </w:rPr>
              <w:fldChar w:fldCharType="separate"/>
            </w:r>
            <w:r w:rsidR="00F838B7">
              <w:rPr>
                <w:webHidden/>
              </w:rPr>
              <w:t>viii</w:t>
            </w:r>
            <w:r>
              <w:rPr>
                <w:webHidden/>
              </w:rPr>
              <w:fldChar w:fldCharType="end"/>
            </w:r>
          </w:hyperlink>
        </w:p>
        <w:p w14:paraId="599581C8" w14:textId="7C41FBBB" w:rsidR="004F22F8" w:rsidRDefault="004F22F8">
          <w:pPr>
            <w:pStyle w:val="TOC1"/>
            <w:rPr>
              <w:rFonts w:asciiTheme="minorHAnsi" w:cstheme="minorBidi" w:eastAsiaTheme="minorEastAsia" w:hAnsiTheme="minorHAnsi"/>
              <w:b w:val="0"/>
              <w:bCs w:val="0"/>
              <w:sz w:val="22"/>
              <w:szCs w:val="22"/>
              <w:lang w:val="en-US"/>
            </w:rPr>
          </w:pPr>
          <w:hyperlink w:anchor="_Toc204853818" w:history="1">
            <w:r w:rsidRPr="00900757">
              <w:rPr>
                <w:rStyle w:val="Hyperlink"/>
              </w:rPr>
              <w:t>DAFTAR TABEL</w:t>
            </w:r>
            <w:r>
              <w:rPr>
                <w:webHidden/>
              </w:rPr>
              <w:tab/>
            </w:r>
            <w:r>
              <w:rPr>
                <w:webHidden/>
              </w:rPr>
              <w:fldChar w:fldCharType="begin"/>
            </w:r>
            <w:r>
              <w:rPr>
                <w:webHidden/>
              </w:rPr>
              <w:instrText xml:space="preserve"> PAGEREF _Toc204853818 \h </w:instrText>
            </w:r>
            <w:r>
              <w:rPr>
                <w:webHidden/>
              </w:rPr>
            </w:r>
            <w:r>
              <w:rPr>
                <w:webHidden/>
              </w:rPr>
              <w:fldChar w:fldCharType="separate"/>
            </w:r>
            <w:r w:rsidR="00F838B7">
              <w:rPr>
                <w:webHidden/>
              </w:rPr>
              <w:t>xi</w:t>
            </w:r>
            <w:r>
              <w:rPr>
                <w:webHidden/>
              </w:rPr>
              <w:fldChar w:fldCharType="end"/>
            </w:r>
          </w:hyperlink>
        </w:p>
        <w:p w14:paraId="57A0CDC4" w14:textId="18CCAA8E" w:rsidR="004F22F8" w:rsidRDefault="004F22F8">
          <w:pPr>
            <w:pStyle w:val="TOC1"/>
            <w:rPr>
              <w:rFonts w:asciiTheme="minorHAnsi" w:cstheme="minorBidi" w:eastAsiaTheme="minorEastAsia" w:hAnsiTheme="minorHAnsi"/>
              <w:b w:val="0"/>
              <w:bCs w:val="0"/>
              <w:sz w:val="22"/>
              <w:szCs w:val="22"/>
              <w:lang w:val="en-US"/>
            </w:rPr>
          </w:pPr>
          <w:hyperlink w:anchor="_Toc204853819" w:history="1">
            <w:r w:rsidRPr="00900757">
              <w:rPr>
                <w:rStyle w:val="Hyperlink"/>
              </w:rPr>
              <w:t>DAFTAR GAMBAR</w:t>
            </w:r>
            <w:r>
              <w:rPr>
                <w:webHidden/>
              </w:rPr>
              <w:tab/>
            </w:r>
            <w:r>
              <w:rPr>
                <w:webHidden/>
              </w:rPr>
              <w:fldChar w:fldCharType="begin"/>
            </w:r>
            <w:r>
              <w:rPr>
                <w:webHidden/>
              </w:rPr>
              <w:instrText xml:space="preserve"> PAGEREF _Toc204853819 \h </w:instrText>
            </w:r>
            <w:r>
              <w:rPr>
                <w:webHidden/>
              </w:rPr>
            </w:r>
            <w:r>
              <w:rPr>
                <w:webHidden/>
              </w:rPr>
              <w:fldChar w:fldCharType="separate"/>
            </w:r>
            <w:r w:rsidR="00F838B7">
              <w:rPr>
                <w:webHidden/>
              </w:rPr>
              <w:t>xii</w:t>
            </w:r>
            <w:r>
              <w:rPr>
                <w:webHidden/>
              </w:rPr>
              <w:fldChar w:fldCharType="end"/>
            </w:r>
          </w:hyperlink>
        </w:p>
        <w:p w14:paraId="4F02B88F" w14:textId="69EB3FD6" w:rsidR="004F22F8" w:rsidRDefault="004F22F8">
          <w:pPr>
            <w:pStyle w:val="TOC1"/>
            <w:rPr>
              <w:rFonts w:asciiTheme="minorHAnsi" w:cstheme="minorBidi" w:eastAsiaTheme="minorEastAsia" w:hAnsiTheme="minorHAnsi"/>
              <w:b w:val="0"/>
              <w:bCs w:val="0"/>
              <w:sz w:val="22"/>
              <w:szCs w:val="22"/>
              <w:lang w:val="en-US"/>
            </w:rPr>
          </w:pPr>
          <w:hyperlink w:anchor="_Toc204853820" w:history="1">
            <w:r w:rsidRPr="00900757">
              <w:rPr>
                <w:rStyle w:val="Hyperlink"/>
              </w:rPr>
              <w:t>DAFTAR SINGKATAN</w:t>
            </w:r>
            <w:r>
              <w:rPr>
                <w:webHidden/>
              </w:rPr>
              <w:tab/>
            </w:r>
            <w:r>
              <w:rPr>
                <w:webHidden/>
              </w:rPr>
              <w:fldChar w:fldCharType="begin"/>
            </w:r>
            <w:r>
              <w:rPr>
                <w:webHidden/>
              </w:rPr>
              <w:instrText xml:space="preserve"> PAGEREF _Toc204853820 \h </w:instrText>
            </w:r>
            <w:r>
              <w:rPr>
                <w:webHidden/>
              </w:rPr>
            </w:r>
            <w:r>
              <w:rPr>
                <w:webHidden/>
              </w:rPr>
              <w:fldChar w:fldCharType="separate"/>
            </w:r>
            <w:r w:rsidR="00F838B7">
              <w:rPr>
                <w:webHidden/>
              </w:rPr>
              <w:t>13</w:t>
            </w:r>
            <w:r>
              <w:rPr>
                <w:webHidden/>
              </w:rPr>
              <w:fldChar w:fldCharType="end"/>
            </w:r>
          </w:hyperlink>
        </w:p>
        <w:p w14:paraId="366F366B" w14:textId="0028DDCD" w:rsidR="004F22F8" w:rsidRDefault="004F22F8">
          <w:pPr>
            <w:pStyle w:val="TOC1"/>
            <w:rPr>
              <w:rFonts w:asciiTheme="minorHAnsi" w:cstheme="minorBidi" w:eastAsiaTheme="minorEastAsia" w:hAnsiTheme="minorHAnsi"/>
              <w:b w:val="0"/>
              <w:bCs w:val="0"/>
              <w:sz w:val="22"/>
              <w:szCs w:val="22"/>
              <w:lang w:val="en-US"/>
            </w:rPr>
          </w:pPr>
          <w:hyperlink w:anchor="_Toc204853821" w:history="1">
            <w:r w:rsidRPr="00900757">
              <w:rPr>
                <w:rStyle w:val="Hyperlink"/>
              </w:rPr>
              <w:t>DAFTAR LAMPIRAN</w:t>
            </w:r>
            <w:r>
              <w:rPr>
                <w:webHidden/>
              </w:rPr>
              <w:tab/>
            </w:r>
            <w:r>
              <w:rPr>
                <w:webHidden/>
              </w:rPr>
              <w:fldChar w:fldCharType="begin"/>
            </w:r>
            <w:r>
              <w:rPr>
                <w:webHidden/>
              </w:rPr>
              <w:instrText xml:space="preserve"> PAGEREF _Toc204853821 \h </w:instrText>
            </w:r>
            <w:r>
              <w:rPr>
                <w:webHidden/>
              </w:rPr>
            </w:r>
            <w:r>
              <w:rPr>
                <w:webHidden/>
              </w:rPr>
              <w:fldChar w:fldCharType="separate"/>
            </w:r>
            <w:r w:rsidR="00F838B7">
              <w:rPr>
                <w:webHidden/>
              </w:rPr>
              <w:t>14</w:t>
            </w:r>
            <w:r>
              <w:rPr>
                <w:webHidden/>
              </w:rPr>
              <w:fldChar w:fldCharType="end"/>
            </w:r>
          </w:hyperlink>
        </w:p>
        <w:p w14:paraId="638772FF" w14:textId="1A79670E" w:rsidR="004F22F8" w:rsidRDefault="004F22F8">
          <w:pPr>
            <w:pStyle w:val="TOC1"/>
            <w:rPr>
              <w:rFonts w:asciiTheme="minorHAnsi" w:cstheme="minorBidi" w:eastAsiaTheme="minorEastAsia" w:hAnsiTheme="minorHAnsi"/>
              <w:b w:val="0"/>
              <w:bCs w:val="0"/>
              <w:sz w:val="22"/>
              <w:szCs w:val="22"/>
              <w:lang w:val="en-US"/>
            </w:rPr>
          </w:pPr>
          <w:hyperlink w:anchor="_Toc204853822" w:history="1">
            <w:r w:rsidRPr="00900757">
              <w:rPr>
                <w:rStyle w:val="Hyperlink"/>
              </w:rPr>
              <w:t>BAB I</w:t>
            </w:r>
            <w:r>
              <w:rPr>
                <w:rStyle w:val="Hyperlink"/>
              </w:rPr>
              <w:t xml:space="preserve">  PENDAHULUAN</w:t>
            </w:r>
            <w:r>
              <w:rPr>
                <w:webHidden/>
              </w:rPr>
              <w:tab/>
            </w:r>
            <w:r>
              <w:rPr>
                <w:webHidden/>
              </w:rPr>
              <w:fldChar w:fldCharType="begin"/>
            </w:r>
            <w:r>
              <w:rPr>
                <w:webHidden/>
              </w:rPr>
              <w:instrText xml:space="preserve"> PAGEREF _Toc204853822 \h </w:instrText>
            </w:r>
            <w:r>
              <w:rPr>
                <w:webHidden/>
              </w:rPr>
            </w:r>
            <w:r>
              <w:rPr>
                <w:webHidden/>
              </w:rPr>
              <w:fldChar w:fldCharType="separate"/>
            </w:r>
            <w:r w:rsidR="00F838B7">
              <w:rPr>
                <w:webHidden/>
              </w:rPr>
              <w:t>15</w:t>
            </w:r>
            <w:r>
              <w:rPr>
                <w:webHidden/>
              </w:rPr>
              <w:fldChar w:fldCharType="end"/>
            </w:r>
          </w:hyperlink>
        </w:p>
        <w:p w14:paraId="46B347C8" w14:textId="6643F42E" w:rsidR="004F22F8" w:rsidRDefault="004F22F8" w:rsidRPr="004F22F8">
          <w:pPr>
            <w:pStyle w:val="TOC2"/>
            <w:rPr>
              <w:rFonts w:asciiTheme="minorHAnsi" w:cstheme="minorBidi" w:eastAsiaTheme="minorEastAsia" w:hAnsiTheme="minorHAnsi"/>
              <w:b w:val="0"/>
              <w:bCs w:val="0"/>
              <w:sz w:val="22"/>
              <w:szCs w:val="22"/>
              <w:lang w:val="en-US"/>
            </w:rPr>
          </w:pPr>
          <w:hyperlink w:anchor="_Toc204853824" w:history="1">
            <w:r w:rsidRPr="004F22F8">
              <w:rPr>
                <w:rStyle w:val="Hyperlink"/>
                <w:b w:val="0"/>
                <w:bCs w:val="0"/>
              </w:rPr>
              <w:t>1.1</w:t>
            </w:r>
            <w:r w:rsidRPr="004F22F8">
              <w:rPr>
                <w:rFonts w:asciiTheme="minorHAnsi" w:cstheme="minorBidi" w:eastAsiaTheme="minorEastAsia" w:hAnsiTheme="minorHAnsi"/>
                <w:b w:val="0"/>
                <w:bCs w:val="0"/>
                <w:sz w:val="22"/>
                <w:szCs w:val="22"/>
                <w:lang w:val="en-US"/>
              </w:rPr>
              <w:tab/>
            </w:r>
            <w:r w:rsidRPr="004F22F8">
              <w:rPr>
                <w:rStyle w:val="Hyperlink"/>
                <w:b w:val="0"/>
                <w:bCs w:val="0"/>
              </w:rPr>
              <w:t>Latar Belakang</w:t>
            </w:r>
            <w:r w:rsidRPr="004F22F8">
              <w:rPr>
                <w:b w:val="0"/>
                <w:bCs w:val="0"/>
                <w:webHidden/>
              </w:rPr>
              <w:tab/>
            </w:r>
            <w:r w:rsidRPr="004F22F8">
              <w:rPr>
                <w:b w:val="0"/>
                <w:bCs w:val="0"/>
                <w:webHidden/>
              </w:rPr>
              <w:fldChar w:fldCharType="begin"/>
            </w:r>
            <w:r w:rsidRPr="004F22F8">
              <w:rPr>
                <w:b w:val="0"/>
                <w:bCs w:val="0"/>
                <w:webHidden/>
              </w:rPr>
              <w:instrText xml:space="preserve"> PAGEREF _Toc204853824 \h </w:instrText>
            </w:r>
            <w:r w:rsidRPr="004F22F8">
              <w:rPr>
                <w:b w:val="0"/>
                <w:bCs w:val="0"/>
                <w:webHidden/>
              </w:rPr>
            </w:r>
            <w:r w:rsidRPr="004F22F8">
              <w:rPr>
                <w:b w:val="0"/>
                <w:bCs w:val="0"/>
                <w:webHidden/>
              </w:rPr>
              <w:fldChar w:fldCharType="separate"/>
            </w:r>
            <w:r w:rsidR="00F838B7">
              <w:rPr>
                <w:b w:val="0"/>
                <w:bCs w:val="0"/>
                <w:webHidden/>
              </w:rPr>
              <w:t>15</w:t>
            </w:r>
            <w:r w:rsidRPr="004F22F8">
              <w:rPr>
                <w:b w:val="0"/>
                <w:bCs w:val="0"/>
                <w:webHidden/>
              </w:rPr>
              <w:fldChar w:fldCharType="end"/>
            </w:r>
          </w:hyperlink>
        </w:p>
        <w:p w14:paraId="66D59A0C" w14:textId="6408D57C" w:rsidR="004F22F8" w:rsidRDefault="004F22F8" w:rsidRPr="004F22F8">
          <w:pPr>
            <w:pStyle w:val="TOC2"/>
            <w:rPr>
              <w:rFonts w:asciiTheme="minorHAnsi" w:cstheme="minorBidi" w:eastAsiaTheme="minorEastAsia" w:hAnsiTheme="minorHAnsi"/>
              <w:b w:val="0"/>
              <w:bCs w:val="0"/>
              <w:sz w:val="22"/>
              <w:szCs w:val="22"/>
              <w:lang w:val="en-US"/>
            </w:rPr>
          </w:pPr>
          <w:hyperlink w:anchor="_Toc204853825" w:history="1">
            <w:r w:rsidRPr="004F22F8">
              <w:rPr>
                <w:rStyle w:val="Hyperlink"/>
                <w:b w:val="0"/>
                <w:bCs w:val="0"/>
              </w:rPr>
              <w:t>1.2</w:t>
            </w:r>
            <w:r w:rsidRPr="004F22F8">
              <w:rPr>
                <w:rFonts w:asciiTheme="minorHAnsi" w:cstheme="minorBidi" w:eastAsiaTheme="minorEastAsia" w:hAnsiTheme="minorHAnsi"/>
                <w:b w:val="0"/>
                <w:bCs w:val="0"/>
                <w:sz w:val="22"/>
                <w:szCs w:val="22"/>
                <w:lang w:val="en-US"/>
              </w:rPr>
              <w:tab/>
            </w:r>
            <w:r w:rsidRPr="004F22F8">
              <w:rPr>
                <w:rStyle w:val="Hyperlink"/>
                <w:b w:val="0"/>
                <w:bCs w:val="0"/>
              </w:rPr>
              <w:t>Rumusan Masalah</w:t>
            </w:r>
            <w:r w:rsidRPr="004F22F8">
              <w:rPr>
                <w:b w:val="0"/>
                <w:bCs w:val="0"/>
                <w:webHidden/>
              </w:rPr>
              <w:tab/>
            </w:r>
            <w:r w:rsidRPr="004F22F8">
              <w:rPr>
                <w:b w:val="0"/>
                <w:bCs w:val="0"/>
                <w:webHidden/>
              </w:rPr>
              <w:fldChar w:fldCharType="begin"/>
            </w:r>
            <w:r w:rsidRPr="004F22F8">
              <w:rPr>
                <w:b w:val="0"/>
                <w:bCs w:val="0"/>
                <w:webHidden/>
              </w:rPr>
              <w:instrText xml:space="preserve"> PAGEREF _Toc204853825 \h </w:instrText>
            </w:r>
            <w:r w:rsidRPr="004F22F8">
              <w:rPr>
                <w:b w:val="0"/>
                <w:bCs w:val="0"/>
                <w:webHidden/>
              </w:rPr>
            </w:r>
            <w:r w:rsidRPr="004F22F8">
              <w:rPr>
                <w:b w:val="0"/>
                <w:bCs w:val="0"/>
                <w:webHidden/>
              </w:rPr>
              <w:fldChar w:fldCharType="separate"/>
            </w:r>
            <w:r w:rsidR="00F838B7">
              <w:rPr>
                <w:b w:val="0"/>
                <w:bCs w:val="0"/>
                <w:webHidden/>
              </w:rPr>
              <w:t>25</w:t>
            </w:r>
            <w:r w:rsidRPr="004F22F8">
              <w:rPr>
                <w:b w:val="0"/>
                <w:bCs w:val="0"/>
                <w:webHidden/>
              </w:rPr>
              <w:fldChar w:fldCharType="end"/>
            </w:r>
          </w:hyperlink>
        </w:p>
        <w:p w14:paraId="2B83A8C2" w14:textId="1E40050F" w:rsidR="004F22F8" w:rsidRDefault="004F22F8" w:rsidRPr="004F22F8">
          <w:pPr>
            <w:pStyle w:val="TOC2"/>
            <w:rPr>
              <w:rFonts w:asciiTheme="minorHAnsi" w:cstheme="minorBidi" w:eastAsiaTheme="minorEastAsia" w:hAnsiTheme="minorHAnsi"/>
              <w:b w:val="0"/>
              <w:bCs w:val="0"/>
              <w:sz w:val="22"/>
              <w:szCs w:val="22"/>
              <w:lang w:val="en-US"/>
            </w:rPr>
          </w:pPr>
          <w:hyperlink w:anchor="_Toc204853826" w:history="1">
            <w:r w:rsidRPr="004F22F8">
              <w:rPr>
                <w:rStyle w:val="Hyperlink"/>
                <w:b w:val="0"/>
                <w:bCs w:val="0"/>
              </w:rPr>
              <w:t>1.3</w:t>
            </w:r>
            <w:r w:rsidRPr="004F22F8">
              <w:rPr>
                <w:rFonts w:asciiTheme="minorHAnsi" w:cstheme="minorBidi" w:eastAsiaTheme="minorEastAsia" w:hAnsiTheme="minorHAnsi"/>
                <w:b w:val="0"/>
                <w:bCs w:val="0"/>
                <w:sz w:val="22"/>
                <w:szCs w:val="22"/>
                <w:lang w:val="en-US"/>
              </w:rPr>
              <w:tab/>
            </w:r>
            <w:r w:rsidRPr="004F22F8">
              <w:rPr>
                <w:rStyle w:val="Hyperlink"/>
                <w:b w:val="0"/>
                <w:bCs w:val="0"/>
              </w:rPr>
              <w:t>Tujuan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_Toc204853826 \h </w:instrText>
            </w:r>
            <w:r w:rsidRPr="004F22F8">
              <w:rPr>
                <w:b w:val="0"/>
                <w:bCs w:val="0"/>
                <w:webHidden/>
              </w:rPr>
            </w:r>
            <w:r w:rsidRPr="004F22F8">
              <w:rPr>
                <w:b w:val="0"/>
                <w:bCs w:val="0"/>
                <w:webHidden/>
              </w:rPr>
              <w:fldChar w:fldCharType="separate"/>
            </w:r>
            <w:r w:rsidR="00F838B7">
              <w:rPr>
                <w:b w:val="0"/>
                <w:bCs w:val="0"/>
                <w:webHidden/>
              </w:rPr>
              <w:t>26</w:t>
            </w:r>
            <w:r w:rsidRPr="004F22F8">
              <w:rPr>
                <w:b w:val="0"/>
                <w:bCs w:val="0"/>
                <w:webHidden/>
              </w:rPr>
              <w:fldChar w:fldCharType="end"/>
            </w:r>
          </w:hyperlink>
        </w:p>
        <w:p w14:paraId="74EDF19E" w14:textId="66990B9B" w:rsidR="004F22F8" w:rsidRDefault="004F22F8">
          <w:pPr>
            <w:pStyle w:val="TOC2"/>
            <w:rPr>
              <w:rFonts w:asciiTheme="minorHAnsi" w:cstheme="minorBidi" w:eastAsiaTheme="minorEastAsia" w:hAnsiTheme="minorHAnsi"/>
              <w:b w:val="0"/>
              <w:bCs w:val="0"/>
              <w:sz w:val="22"/>
              <w:szCs w:val="22"/>
              <w:lang w:val="en-US"/>
            </w:rPr>
          </w:pPr>
          <w:hyperlink w:anchor="_Toc204853827" w:history="1">
            <w:r w:rsidRPr="004F22F8">
              <w:rPr>
                <w:rStyle w:val="Hyperlink"/>
                <w:b w:val="0"/>
                <w:bCs w:val="0"/>
              </w:rPr>
              <w:t>1.4</w:t>
            </w:r>
            <w:r w:rsidRPr="004F22F8">
              <w:rPr>
                <w:rFonts w:asciiTheme="minorHAnsi" w:cstheme="minorBidi" w:eastAsiaTheme="minorEastAsia" w:hAnsiTheme="minorHAnsi"/>
                <w:b w:val="0"/>
                <w:bCs w:val="0"/>
                <w:sz w:val="22"/>
                <w:szCs w:val="22"/>
                <w:lang w:val="en-US"/>
              </w:rPr>
              <w:tab/>
            </w:r>
            <w:r w:rsidRPr="004F22F8">
              <w:rPr>
                <w:rStyle w:val="Hyperlink"/>
                <w:b w:val="0"/>
                <w:bCs w:val="0"/>
              </w:rPr>
              <w:t>Manfaat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_Toc204853827 \h </w:instrText>
            </w:r>
            <w:r w:rsidRPr="004F22F8">
              <w:rPr>
                <w:b w:val="0"/>
                <w:bCs w:val="0"/>
                <w:webHidden/>
              </w:rPr>
            </w:r>
            <w:r w:rsidRPr="004F22F8">
              <w:rPr>
                <w:b w:val="0"/>
                <w:bCs w:val="0"/>
                <w:webHidden/>
              </w:rPr>
              <w:fldChar w:fldCharType="separate"/>
            </w:r>
            <w:r w:rsidR="00F838B7">
              <w:rPr>
                <w:b w:val="0"/>
                <w:bCs w:val="0"/>
                <w:webHidden/>
              </w:rPr>
              <w:t>27</w:t>
            </w:r>
            <w:r w:rsidRPr="004F22F8">
              <w:rPr>
                <w:b w:val="0"/>
                <w:bCs w:val="0"/>
                <w:webHidden/>
              </w:rPr>
              <w:fldChar w:fldCharType="end"/>
            </w:r>
          </w:hyperlink>
        </w:p>
        <w:p w14:paraId="675B1DC0" w14:textId="128E090F" w:rsidR="004F22F8" w:rsidRDefault="004F22F8">
          <w:pPr>
            <w:pStyle w:val="TOC1"/>
            <w:rPr>
              <w:rFonts w:asciiTheme="minorHAnsi" w:cstheme="minorBidi" w:eastAsiaTheme="minorEastAsia" w:hAnsiTheme="minorHAnsi"/>
              <w:b w:val="0"/>
              <w:bCs w:val="0"/>
              <w:sz w:val="22"/>
              <w:szCs w:val="22"/>
              <w:lang w:val="en-US"/>
            </w:rPr>
          </w:pPr>
          <w:hyperlink w:anchor="_Toc204853828" w:history="1">
            <w:r w:rsidRPr="00900757">
              <w:rPr>
                <w:rStyle w:val="Hyperlink"/>
              </w:rPr>
              <w:t>BAB II</w:t>
            </w:r>
            <w:r>
              <w:rPr>
                <w:rStyle w:val="Hyperlink"/>
              </w:rPr>
              <w:t xml:space="preserve">  KAJIAN PUSTAKA</w:t>
            </w:r>
            <w:r>
              <w:rPr>
                <w:webHidden/>
              </w:rPr>
              <w:tab/>
            </w:r>
            <w:r>
              <w:rPr>
                <w:webHidden/>
              </w:rPr>
              <w:fldChar w:fldCharType="begin"/>
            </w:r>
            <w:r>
              <w:rPr>
                <w:webHidden/>
              </w:rPr>
              <w:instrText xml:space="preserve"> PAGEREF _Toc204853828 \h </w:instrText>
            </w:r>
            <w:r>
              <w:rPr>
                <w:webHidden/>
              </w:rPr>
            </w:r>
            <w:r>
              <w:rPr>
                <w:webHidden/>
              </w:rPr>
              <w:fldChar w:fldCharType="separate"/>
            </w:r>
            <w:r w:rsidR="00F838B7">
              <w:rPr>
                <w:webHidden/>
              </w:rPr>
              <w:t>28</w:t>
            </w:r>
            <w:r>
              <w:rPr>
                <w:webHidden/>
              </w:rPr>
              <w:fldChar w:fldCharType="end"/>
            </w:r>
          </w:hyperlink>
        </w:p>
        <w:p w14:paraId="39BFC1A0" w14:textId="4B97BD93" w:rsidR="004F22F8" w:rsidRDefault="004F22F8" w:rsidRPr="004F22F8">
          <w:pPr>
            <w:pStyle w:val="TOC2"/>
            <w:rPr>
              <w:rFonts w:asciiTheme="minorHAnsi" w:cstheme="minorBidi" w:eastAsiaTheme="minorEastAsia" w:hAnsiTheme="minorHAnsi"/>
              <w:b w:val="0"/>
              <w:bCs w:val="0"/>
              <w:sz w:val="22"/>
              <w:szCs w:val="22"/>
              <w:lang w:val="en-US"/>
            </w:rPr>
          </w:pPr>
          <w:hyperlink w:anchor="_Toc204853830" w:history="1">
            <w:r w:rsidRPr="004F22F8">
              <w:rPr>
                <w:rStyle w:val="Hyperlink"/>
                <w:b w:val="0"/>
                <w:bCs w:val="0"/>
              </w:rPr>
              <w:t>2.1</w:t>
            </w:r>
            <w:r w:rsidRPr="004F22F8">
              <w:rPr>
                <w:rFonts w:asciiTheme="minorHAnsi" w:cstheme="minorBidi" w:eastAsiaTheme="minorEastAsia" w:hAnsiTheme="minorHAnsi"/>
                <w:b w:val="0"/>
                <w:bCs w:val="0"/>
                <w:sz w:val="22"/>
                <w:szCs w:val="22"/>
                <w:lang w:val="en-US"/>
              </w:rPr>
              <w:tab/>
            </w:r>
            <w:r w:rsidRPr="004F22F8">
              <w:rPr>
                <w:rStyle w:val="Hyperlink"/>
                <w:b w:val="0"/>
                <w:bCs w:val="0"/>
              </w:rPr>
              <w:t>Landasan Teori</w:t>
            </w:r>
            <w:r w:rsidRPr="004F22F8">
              <w:rPr>
                <w:b w:val="0"/>
                <w:bCs w:val="0"/>
                <w:webHidden/>
              </w:rPr>
              <w:tab/>
            </w:r>
            <w:r w:rsidRPr="004F22F8">
              <w:rPr>
                <w:b w:val="0"/>
                <w:bCs w:val="0"/>
                <w:webHidden/>
              </w:rPr>
              <w:fldChar w:fldCharType="begin"/>
            </w:r>
            <w:r w:rsidRPr="004F22F8">
              <w:rPr>
                <w:b w:val="0"/>
                <w:bCs w:val="0"/>
                <w:webHidden/>
              </w:rPr>
              <w:instrText xml:space="preserve"> PAGEREF _Toc204853830 \h </w:instrText>
            </w:r>
            <w:r w:rsidRPr="004F22F8">
              <w:rPr>
                <w:b w:val="0"/>
                <w:bCs w:val="0"/>
                <w:webHidden/>
              </w:rPr>
            </w:r>
            <w:r w:rsidRPr="004F22F8">
              <w:rPr>
                <w:b w:val="0"/>
                <w:bCs w:val="0"/>
                <w:webHidden/>
              </w:rPr>
              <w:fldChar w:fldCharType="separate"/>
            </w:r>
            <w:r w:rsidR="00F838B7">
              <w:rPr>
                <w:b w:val="0"/>
                <w:bCs w:val="0"/>
                <w:webHidden/>
              </w:rPr>
              <w:t>28</w:t>
            </w:r>
            <w:r w:rsidRPr="004F22F8">
              <w:rPr>
                <w:b w:val="0"/>
                <w:bCs w:val="0"/>
                <w:webHidden/>
              </w:rPr>
              <w:fldChar w:fldCharType="end"/>
            </w:r>
          </w:hyperlink>
        </w:p>
        <w:p w14:paraId="0C73E654" w14:textId="05AC5708" w:rsidR="004F22F8" w:rsidRDefault="004F22F8" w:rsidRPr="004F22F8">
          <w:pPr>
            <w:pStyle w:val="TOC3"/>
            <w:rPr>
              <w:rFonts w:asciiTheme="minorHAnsi" w:cstheme="minorBidi" w:eastAsiaTheme="minorEastAsia" w:hAnsiTheme="minorHAnsi"/>
              <w:b w:val="0"/>
              <w:bCs w:val="0"/>
              <w:sz w:val="22"/>
              <w:szCs w:val="22"/>
              <w:lang w:val="en-US"/>
            </w:rPr>
          </w:pPr>
          <w:hyperlink w:anchor="_Toc204853831" w:history="1">
            <w:r w:rsidRPr="004F22F8">
              <w:rPr>
                <w:rStyle w:val="Hyperlink"/>
                <w:rFonts w:eastAsia="Times New Roman"/>
                <w:b w:val="0"/>
                <w:bCs w:val="0"/>
              </w:rPr>
              <w:t>2.1.1</w:t>
            </w:r>
            <w:r w:rsidRPr="004F22F8">
              <w:rPr>
                <w:rFonts w:asciiTheme="minorHAnsi" w:cstheme="minorBidi" w:eastAsiaTheme="minorEastAsia" w:hAnsiTheme="minorHAnsi"/>
                <w:b w:val="0"/>
                <w:bCs w:val="0"/>
                <w:sz w:val="22"/>
                <w:szCs w:val="22"/>
                <w:lang w:val="en-US"/>
              </w:rPr>
              <w:tab/>
            </w:r>
            <w:r w:rsidRPr="004F22F8">
              <w:rPr>
                <w:rStyle w:val="Hyperlink"/>
                <w:rFonts w:eastAsia="Times New Roman"/>
                <w:b w:val="0"/>
                <w:bCs w:val="0"/>
              </w:rPr>
              <w:t>Teori Legitimasi</w:t>
            </w:r>
            <w:r w:rsidRPr="004F22F8">
              <w:rPr>
                <w:b w:val="0"/>
                <w:bCs w:val="0"/>
                <w:webHidden/>
              </w:rPr>
              <w:tab/>
            </w:r>
            <w:r w:rsidRPr="004F22F8">
              <w:rPr>
                <w:b w:val="0"/>
                <w:bCs w:val="0"/>
                <w:webHidden/>
              </w:rPr>
              <w:fldChar w:fldCharType="begin"/>
            </w:r>
            <w:r w:rsidRPr="004F22F8">
              <w:rPr>
                <w:b w:val="0"/>
                <w:bCs w:val="0"/>
                <w:webHidden/>
              </w:rPr>
              <w:instrText xml:space="preserve"> PAGEREF _Toc204853831 \h </w:instrText>
            </w:r>
            <w:r w:rsidRPr="004F22F8">
              <w:rPr>
                <w:b w:val="0"/>
                <w:bCs w:val="0"/>
                <w:webHidden/>
              </w:rPr>
            </w:r>
            <w:r w:rsidRPr="004F22F8">
              <w:rPr>
                <w:b w:val="0"/>
                <w:bCs w:val="0"/>
                <w:webHidden/>
              </w:rPr>
              <w:fldChar w:fldCharType="separate"/>
            </w:r>
            <w:r w:rsidR="00F838B7">
              <w:rPr>
                <w:b w:val="0"/>
                <w:bCs w:val="0"/>
                <w:webHidden/>
              </w:rPr>
              <w:t>28</w:t>
            </w:r>
            <w:r w:rsidRPr="004F22F8">
              <w:rPr>
                <w:b w:val="0"/>
                <w:bCs w:val="0"/>
                <w:webHidden/>
              </w:rPr>
              <w:fldChar w:fldCharType="end"/>
            </w:r>
          </w:hyperlink>
        </w:p>
        <w:p w14:paraId="5557D7C4" w14:textId="169E37E2" w:rsidR="004F22F8" w:rsidRDefault="004F22F8" w:rsidRPr="004F22F8">
          <w:pPr>
            <w:pStyle w:val="TOC3"/>
            <w:rPr>
              <w:rFonts w:asciiTheme="minorHAnsi" w:cstheme="minorBidi" w:eastAsiaTheme="minorEastAsia" w:hAnsiTheme="minorHAnsi"/>
              <w:b w:val="0"/>
              <w:bCs w:val="0"/>
              <w:sz w:val="22"/>
              <w:szCs w:val="22"/>
              <w:lang w:val="en-US"/>
            </w:rPr>
          </w:pPr>
          <w:hyperlink w:anchor="_Toc204853832" w:history="1">
            <w:r w:rsidRPr="004F22F8">
              <w:rPr>
                <w:rStyle w:val="Hyperlink"/>
                <w:rFonts w:eastAsia="Times New Roman"/>
                <w:b w:val="0"/>
                <w:bCs w:val="0"/>
              </w:rPr>
              <w:t>2.1.2</w:t>
            </w:r>
            <w:r w:rsidRPr="004F22F8">
              <w:rPr>
                <w:rFonts w:asciiTheme="minorHAnsi" w:cstheme="minorBidi" w:eastAsiaTheme="minorEastAsia" w:hAnsiTheme="minorHAnsi"/>
                <w:b w:val="0"/>
                <w:bCs w:val="0"/>
                <w:sz w:val="22"/>
                <w:szCs w:val="22"/>
                <w:lang w:val="en-US"/>
              </w:rPr>
              <w:tab/>
            </w:r>
            <w:r w:rsidRPr="004F22F8">
              <w:rPr>
                <w:rStyle w:val="Hyperlink"/>
                <w:rFonts w:eastAsia="Times New Roman"/>
                <w:b w:val="0"/>
                <w:bCs w:val="0"/>
              </w:rPr>
              <w:t>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_Toc204853832 \h </w:instrText>
            </w:r>
            <w:r w:rsidRPr="004F22F8">
              <w:rPr>
                <w:b w:val="0"/>
                <w:bCs w:val="0"/>
                <w:webHidden/>
              </w:rPr>
            </w:r>
            <w:r w:rsidRPr="004F22F8">
              <w:rPr>
                <w:b w:val="0"/>
                <w:bCs w:val="0"/>
                <w:webHidden/>
              </w:rPr>
              <w:fldChar w:fldCharType="separate"/>
            </w:r>
            <w:r w:rsidR="00F838B7">
              <w:rPr>
                <w:b w:val="0"/>
                <w:bCs w:val="0"/>
                <w:webHidden/>
              </w:rPr>
              <w:t>29</w:t>
            </w:r>
            <w:r w:rsidRPr="004F22F8">
              <w:rPr>
                <w:b w:val="0"/>
                <w:bCs w:val="0"/>
                <w:webHidden/>
              </w:rPr>
              <w:fldChar w:fldCharType="end"/>
            </w:r>
          </w:hyperlink>
        </w:p>
        <w:p w14:paraId="25FD5D56" w14:textId="7FE34A5D" w:rsidR="004F22F8" w:rsidRDefault="004F22F8" w:rsidRPr="004F22F8">
          <w:pPr>
            <w:pStyle w:val="TOC3"/>
            <w:rPr>
              <w:rFonts w:asciiTheme="minorHAnsi" w:cstheme="minorBidi" w:eastAsiaTheme="minorEastAsia" w:hAnsiTheme="minorHAnsi"/>
              <w:b w:val="0"/>
              <w:bCs w:val="0"/>
              <w:sz w:val="22"/>
              <w:szCs w:val="22"/>
              <w:lang w:val="en-US"/>
            </w:rPr>
          </w:pPr>
          <w:hyperlink w:anchor="_Toc204853833" w:history="1">
            <w:r w:rsidRPr="004F22F8">
              <w:rPr>
                <w:rStyle w:val="Hyperlink"/>
                <w:b w:val="0"/>
                <w:bCs w:val="0"/>
              </w:rPr>
              <w:t>2.1.3</w:t>
            </w:r>
            <w:r w:rsidRPr="004F22F8">
              <w:rPr>
                <w:rFonts w:asciiTheme="minorHAnsi" w:cstheme="minorBidi" w:eastAsiaTheme="minorEastAsia" w:hAnsiTheme="minorHAnsi"/>
                <w:b w:val="0"/>
                <w:bCs w:val="0"/>
                <w:sz w:val="22"/>
                <w:szCs w:val="22"/>
                <w:lang w:val="en-US"/>
              </w:rPr>
              <w:tab/>
            </w:r>
            <w:r w:rsidRPr="004F22F8">
              <w:rPr>
                <w:rStyle w:val="Hyperlink"/>
                <w:b w:val="0"/>
                <w:bCs w:val="0"/>
                <w:i/>
                <w:iCs/>
              </w:rPr>
              <w:t>Green Intellectual Capital</w:t>
            </w:r>
            <w:r w:rsidRPr="004F22F8">
              <w:rPr>
                <w:b w:val="0"/>
                <w:bCs w:val="0"/>
                <w:webHidden/>
              </w:rPr>
              <w:tab/>
            </w:r>
            <w:r w:rsidRPr="004F22F8">
              <w:rPr>
                <w:b w:val="0"/>
                <w:bCs w:val="0"/>
                <w:webHidden/>
              </w:rPr>
              <w:fldChar w:fldCharType="begin"/>
            </w:r>
            <w:r w:rsidRPr="004F22F8">
              <w:rPr>
                <w:b w:val="0"/>
                <w:bCs w:val="0"/>
                <w:webHidden/>
              </w:rPr>
              <w:instrText xml:space="preserve"> PAGEREF _Toc204853833 \h </w:instrText>
            </w:r>
            <w:r w:rsidRPr="004F22F8">
              <w:rPr>
                <w:b w:val="0"/>
                <w:bCs w:val="0"/>
                <w:webHidden/>
              </w:rPr>
            </w:r>
            <w:r w:rsidRPr="004F22F8">
              <w:rPr>
                <w:b w:val="0"/>
                <w:bCs w:val="0"/>
                <w:webHidden/>
              </w:rPr>
              <w:fldChar w:fldCharType="separate"/>
            </w:r>
            <w:r w:rsidR="00F838B7">
              <w:rPr>
                <w:b w:val="0"/>
                <w:bCs w:val="0"/>
                <w:webHidden/>
              </w:rPr>
              <w:t>31</w:t>
            </w:r>
            <w:r w:rsidRPr="004F22F8">
              <w:rPr>
                <w:b w:val="0"/>
                <w:bCs w:val="0"/>
                <w:webHidden/>
              </w:rPr>
              <w:fldChar w:fldCharType="end"/>
            </w:r>
          </w:hyperlink>
        </w:p>
        <w:p w14:paraId="03F26BA3" w14:textId="5F72F554" w:rsidR="004F22F8" w:rsidRDefault="004F22F8" w:rsidRPr="004F22F8">
          <w:pPr>
            <w:pStyle w:val="TOC3"/>
            <w:rPr>
              <w:rFonts w:asciiTheme="minorHAnsi" w:cstheme="minorBidi" w:eastAsiaTheme="minorEastAsia" w:hAnsiTheme="minorHAnsi"/>
              <w:b w:val="0"/>
              <w:bCs w:val="0"/>
              <w:sz w:val="22"/>
              <w:szCs w:val="22"/>
              <w:lang w:val="en-US"/>
            </w:rPr>
          </w:pPr>
          <w:hyperlink w:anchor="_Toc204853834" w:history="1">
            <w:r w:rsidRPr="004F22F8">
              <w:rPr>
                <w:rStyle w:val="Hyperlink"/>
                <w:b w:val="0"/>
                <w:bCs w:val="0"/>
              </w:rPr>
              <w:t>2.1.4</w:t>
            </w:r>
            <w:r w:rsidRPr="004F22F8">
              <w:rPr>
                <w:rFonts w:asciiTheme="minorHAnsi" w:cstheme="minorBidi" w:eastAsiaTheme="minorEastAsia" w:hAnsiTheme="minorHAnsi"/>
                <w:b w:val="0"/>
                <w:bCs w:val="0"/>
                <w:sz w:val="22"/>
                <w:szCs w:val="22"/>
                <w:lang w:val="en-US"/>
              </w:rPr>
              <w:tab/>
            </w:r>
            <w:r w:rsidRPr="004F22F8">
              <w:rPr>
                <w:rStyle w:val="Hyperlink"/>
                <w:b w:val="0"/>
                <w:bCs w:val="0"/>
                <w:i/>
                <w:iCs/>
              </w:rPr>
              <w:t>Green Accounting</w:t>
            </w:r>
            <w:r w:rsidRPr="004F22F8">
              <w:rPr>
                <w:b w:val="0"/>
                <w:bCs w:val="0"/>
                <w:webHidden/>
              </w:rPr>
              <w:tab/>
            </w:r>
            <w:r w:rsidRPr="004F22F8">
              <w:rPr>
                <w:b w:val="0"/>
                <w:bCs w:val="0"/>
                <w:webHidden/>
              </w:rPr>
              <w:fldChar w:fldCharType="begin"/>
            </w:r>
            <w:r w:rsidRPr="004F22F8">
              <w:rPr>
                <w:b w:val="0"/>
                <w:bCs w:val="0"/>
                <w:webHidden/>
              </w:rPr>
              <w:instrText xml:space="preserve"> PAGEREF _Toc204853834 \h </w:instrText>
            </w:r>
            <w:r w:rsidRPr="004F22F8">
              <w:rPr>
                <w:b w:val="0"/>
                <w:bCs w:val="0"/>
                <w:webHidden/>
              </w:rPr>
            </w:r>
            <w:r w:rsidRPr="004F22F8">
              <w:rPr>
                <w:b w:val="0"/>
                <w:bCs w:val="0"/>
                <w:webHidden/>
              </w:rPr>
              <w:fldChar w:fldCharType="separate"/>
            </w:r>
            <w:r w:rsidR="00F838B7">
              <w:rPr>
                <w:b w:val="0"/>
                <w:bCs w:val="0"/>
                <w:webHidden/>
              </w:rPr>
              <w:t>33</w:t>
            </w:r>
            <w:r w:rsidRPr="004F22F8">
              <w:rPr>
                <w:b w:val="0"/>
                <w:bCs w:val="0"/>
                <w:webHidden/>
              </w:rPr>
              <w:fldChar w:fldCharType="end"/>
            </w:r>
          </w:hyperlink>
        </w:p>
        <w:p w14:paraId="0617F2F5" w14:textId="591DB38F" w:rsidR="004F22F8" w:rsidRDefault="004F22F8" w:rsidRPr="004F22F8">
          <w:pPr>
            <w:pStyle w:val="TOC3"/>
            <w:rPr>
              <w:rFonts w:asciiTheme="minorHAnsi" w:cstheme="minorBidi" w:eastAsiaTheme="minorEastAsia" w:hAnsiTheme="minorHAnsi"/>
              <w:b w:val="0"/>
              <w:bCs w:val="0"/>
              <w:sz w:val="22"/>
              <w:szCs w:val="22"/>
              <w:lang w:val="en-US"/>
            </w:rPr>
          </w:pPr>
          <w:hyperlink w:anchor="_Toc204853835" w:history="1">
            <w:r w:rsidRPr="004F22F8">
              <w:rPr>
                <w:rStyle w:val="Hyperlink"/>
                <w:b w:val="0"/>
                <w:bCs w:val="0"/>
              </w:rPr>
              <w:t>2.1.5</w:t>
            </w:r>
            <w:r w:rsidRPr="004F22F8">
              <w:rPr>
                <w:rFonts w:asciiTheme="minorHAnsi" w:cstheme="minorBidi" w:eastAsiaTheme="minorEastAsia" w:hAnsiTheme="minorHAnsi"/>
                <w:b w:val="0"/>
                <w:bCs w:val="0"/>
                <w:sz w:val="22"/>
                <w:szCs w:val="22"/>
                <w:lang w:val="en-US"/>
              </w:rPr>
              <w:tab/>
            </w:r>
            <w:r w:rsidRPr="004F22F8">
              <w:rPr>
                <w:rStyle w:val="Hyperlink"/>
                <w:b w:val="0"/>
                <w:bCs w:val="0"/>
                <w:i/>
                <w:iCs/>
              </w:rPr>
              <w:t>Carbon Emission Disclosure</w:t>
            </w:r>
            <w:r w:rsidRPr="004F22F8">
              <w:rPr>
                <w:b w:val="0"/>
                <w:bCs w:val="0"/>
                <w:webHidden/>
              </w:rPr>
              <w:tab/>
            </w:r>
            <w:r w:rsidRPr="004F22F8">
              <w:rPr>
                <w:b w:val="0"/>
                <w:bCs w:val="0"/>
                <w:webHidden/>
              </w:rPr>
              <w:fldChar w:fldCharType="begin"/>
            </w:r>
            <w:r w:rsidRPr="004F22F8">
              <w:rPr>
                <w:b w:val="0"/>
                <w:bCs w:val="0"/>
                <w:webHidden/>
              </w:rPr>
              <w:instrText xml:space="preserve"> PAGEREF _Toc204853835 \h </w:instrText>
            </w:r>
            <w:r w:rsidRPr="004F22F8">
              <w:rPr>
                <w:b w:val="0"/>
                <w:bCs w:val="0"/>
                <w:webHidden/>
              </w:rPr>
            </w:r>
            <w:r w:rsidRPr="004F22F8">
              <w:rPr>
                <w:b w:val="0"/>
                <w:bCs w:val="0"/>
                <w:webHidden/>
              </w:rPr>
              <w:fldChar w:fldCharType="separate"/>
            </w:r>
            <w:r w:rsidR="00F838B7">
              <w:rPr>
                <w:b w:val="0"/>
                <w:bCs w:val="0"/>
                <w:webHidden/>
              </w:rPr>
              <w:t>35</w:t>
            </w:r>
            <w:r w:rsidRPr="004F22F8">
              <w:rPr>
                <w:b w:val="0"/>
                <w:bCs w:val="0"/>
                <w:webHidden/>
              </w:rPr>
              <w:fldChar w:fldCharType="end"/>
            </w:r>
          </w:hyperlink>
        </w:p>
        <w:p w14:paraId="5FD050F5" w14:textId="034D62C5" w:rsidR="004F22F8" w:rsidRDefault="004F22F8" w:rsidRPr="004F22F8">
          <w:pPr>
            <w:pStyle w:val="TOC3"/>
            <w:rPr>
              <w:rFonts w:asciiTheme="minorHAnsi" w:cstheme="minorBidi" w:eastAsiaTheme="minorEastAsia" w:hAnsiTheme="minorHAnsi"/>
              <w:b w:val="0"/>
              <w:bCs w:val="0"/>
              <w:sz w:val="22"/>
              <w:szCs w:val="22"/>
              <w:lang w:val="en-US"/>
            </w:rPr>
          </w:pPr>
          <w:hyperlink w:anchor="_Toc204853836" w:history="1">
            <w:r w:rsidRPr="004F22F8">
              <w:rPr>
                <w:rStyle w:val="Hyperlink"/>
                <w:b w:val="0"/>
                <w:bCs w:val="0"/>
              </w:rPr>
              <w:t>2.1.6</w:t>
            </w:r>
            <w:r w:rsidRPr="004F22F8">
              <w:rPr>
                <w:rFonts w:asciiTheme="minorHAnsi" w:cstheme="minorBidi" w:eastAsiaTheme="minorEastAsia" w:hAnsiTheme="minorHAnsi"/>
                <w:b w:val="0"/>
                <w:bCs w:val="0"/>
                <w:sz w:val="22"/>
                <w:szCs w:val="22"/>
                <w:lang w:val="en-US"/>
              </w:rPr>
              <w:tab/>
            </w:r>
            <w:r w:rsidRPr="004F22F8">
              <w:rPr>
                <w:rStyle w:val="Hyperlink"/>
                <w:b w:val="0"/>
                <w:bCs w:val="0"/>
                <w:i/>
                <w:iCs/>
              </w:rPr>
              <w:t xml:space="preserve"> Green Capital Structure</w:t>
            </w:r>
            <w:r w:rsidRPr="004F22F8">
              <w:rPr>
                <w:b w:val="0"/>
                <w:bCs w:val="0"/>
                <w:webHidden/>
              </w:rPr>
              <w:tab/>
            </w:r>
            <w:r w:rsidRPr="004F22F8">
              <w:rPr>
                <w:b w:val="0"/>
                <w:bCs w:val="0"/>
                <w:webHidden/>
              </w:rPr>
              <w:fldChar w:fldCharType="begin"/>
            </w:r>
            <w:r w:rsidRPr="004F22F8">
              <w:rPr>
                <w:b w:val="0"/>
                <w:bCs w:val="0"/>
                <w:webHidden/>
              </w:rPr>
              <w:instrText xml:space="preserve"> PAGEREF _Toc204853836 \h </w:instrText>
            </w:r>
            <w:r w:rsidRPr="004F22F8">
              <w:rPr>
                <w:b w:val="0"/>
                <w:bCs w:val="0"/>
                <w:webHidden/>
              </w:rPr>
            </w:r>
            <w:r w:rsidRPr="004F22F8">
              <w:rPr>
                <w:b w:val="0"/>
                <w:bCs w:val="0"/>
                <w:webHidden/>
              </w:rPr>
              <w:fldChar w:fldCharType="separate"/>
            </w:r>
            <w:r w:rsidR="00F838B7">
              <w:rPr>
                <w:b w:val="0"/>
                <w:bCs w:val="0"/>
                <w:webHidden/>
              </w:rPr>
              <w:t>36</w:t>
            </w:r>
            <w:r w:rsidRPr="004F22F8">
              <w:rPr>
                <w:b w:val="0"/>
                <w:bCs w:val="0"/>
                <w:webHidden/>
              </w:rPr>
              <w:fldChar w:fldCharType="end"/>
            </w:r>
          </w:hyperlink>
        </w:p>
        <w:p w14:paraId="55BEAA6F" w14:textId="142B07DB" w:rsidR="004F22F8" w:rsidRDefault="004F22F8" w:rsidRPr="004F22F8">
          <w:pPr>
            <w:pStyle w:val="TOC2"/>
            <w:rPr>
              <w:rFonts w:asciiTheme="minorHAnsi" w:cstheme="minorBidi" w:eastAsiaTheme="minorEastAsia" w:hAnsiTheme="minorHAnsi"/>
              <w:b w:val="0"/>
              <w:bCs w:val="0"/>
              <w:sz w:val="22"/>
              <w:szCs w:val="22"/>
              <w:lang w:val="en-US"/>
            </w:rPr>
          </w:pPr>
          <w:hyperlink w:anchor="_Toc204853837" w:history="1">
            <w:r w:rsidRPr="004F22F8">
              <w:rPr>
                <w:rStyle w:val="Hyperlink"/>
                <w:b w:val="0"/>
                <w:bCs w:val="0"/>
              </w:rPr>
              <w:t>2.2</w:t>
            </w:r>
            <w:r w:rsidRPr="004F22F8">
              <w:rPr>
                <w:rFonts w:asciiTheme="minorHAnsi" w:cstheme="minorBidi" w:eastAsiaTheme="minorEastAsia" w:hAnsiTheme="minorHAnsi"/>
                <w:b w:val="0"/>
                <w:bCs w:val="0"/>
                <w:sz w:val="22"/>
                <w:szCs w:val="22"/>
                <w:lang w:val="en-US"/>
              </w:rPr>
              <w:tab/>
            </w:r>
            <w:r w:rsidRPr="004F22F8">
              <w:rPr>
                <w:rStyle w:val="Hyperlink"/>
                <w:b w:val="0"/>
                <w:bCs w:val="0"/>
              </w:rPr>
              <w:t>Penelitian Terdahulu</w:t>
            </w:r>
            <w:r w:rsidRPr="004F22F8">
              <w:rPr>
                <w:b w:val="0"/>
                <w:bCs w:val="0"/>
                <w:webHidden/>
              </w:rPr>
              <w:tab/>
            </w:r>
            <w:r w:rsidRPr="004F22F8">
              <w:rPr>
                <w:b w:val="0"/>
                <w:bCs w:val="0"/>
                <w:webHidden/>
              </w:rPr>
              <w:fldChar w:fldCharType="begin"/>
            </w:r>
            <w:r w:rsidRPr="004F22F8">
              <w:rPr>
                <w:b w:val="0"/>
                <w:bCs w:val="0"/>
                <w:webHidden/>
              </w:rPr>
              <w:instrText xml:space="preserve"> PAGEREF _Toc204853837 \h </w:instrText>
            </w:r>
            <w:r w:rsidRPr="004F22F8">
              <w:rPr>
                <w:b w:val="0"/>
                <w:bCs w:val="0"/>
                <w:webHidden/>
              </w:rPr>
            </w:r>
            <w:r w:rsidRPr="004F22F8">
              <w:rPr>
                <w:b w:val="0"/>
                <w:bCs w:val="0"/>
                <w:webHidden/>
              </w:rPr>
              <w:fldChar w:fldCharType="separate"/>
            </w:r>
            <w:r w:rsidR="00F838B7">
              <w:rPr>
                <w:b w:val="0"/>
                <w:bCs w:val="0"/>
                <w:webHidden/>
              </w:rPr>
              <w:t>38</w:t>
            </w:r>
            <w:r w:rsidRPr="004F22F8">
              <w:rPr>
                <w:b w:val="0"/>
                <w:bCs w:val="0"/>
                <w:webHidden/>
              </w:rPr>
              <w:fldChar w:fldCharType="end"/>
            </w:r>
          </w:hyperlink>
        </w:p>
        <w:p w14:paraId="0E9D3F97" w14:textId="10852CB8" w:rsidR="004F22F8" w:rsidRDefault="004F22F8" w:rsidRPr="004F22F8">
          <w:pPr>
            <w:pStyle w:val="TOC2"/>
            <w:rPr>
              <w:rFonts w:asciiTheme="minorHAnsi" w:cstheme="minorBidi" w:eastAsiaTheme="minorEastAsia" w:hAnsiTheme="minorHAnsi"/>
              <w:b w:val="0"/>
              <w:bCs w:val="0"/>
              <w:sz w:val="22"/>
              <w:szCs w:val="22"/>
              <w:lang w:val="en-US"/>
            </w:rPr>
          </w:pPr>
          <w:hyperlink w:anchor="_Toc204853838" w:history="1">
            <w:r w:rsidRPr="004F22F8">
              <w:rPr>
                <w:rStyle w:val="Hyperlink"/>
                <w:b w:val="0"/>
                <w:bCs w:val="0"/>
              </w:rPr>
              <w:t>2.3</w:t>
            </w:r>
            <w:r w:rsidRPr="004F22F8">
              <w:rPr>
                <w:rFonts w:asciiTheme="minorHAnsi" w:cstheme="minorBidi" w:eastAsiaTheme="minorEastAsia" w:hAnsiTheme="minorHAnsi"/>
                <w:b w:val="0"/>
                <w:bCs w:val="0"/>
                <w:sz w:val="22"/>
                <w:szCs w:val="22"/>
                <w:lang w:val="en-US"/>
              </w:rPr>
              <w:tab/>
            </w:r>
            <w:r w:rsidRPr="004F22F8">
              <w:rPr>
                <w:rStyle w:val="Hyperlink"/>
                <w:b w:val="0"/>
                <w:bCs w:val="0"/>
              </w:rPr>
              <w:t>Kerangka Konseptual</w:t>
            </w:r>
            <w:r w:rsidRPr="004F22F8">
              <w:rPr>
                <w:b w:val="0"/>
                <w:bCs w:val="0"/>
                <w:webHidden/>
              </w:rPr>
              <w:tab/>
            </w:r>
            <w:r w:rsidRPr="004F22F8">
              <w:rPr>
                <w:b w:val="0"/>
                <w:bCs w:val="0"/>
                <w:webHidden/>
              </w:rPr>
              <w:fldChar w:fldCharType="begin"/>
            </w:r>
            <w:r w:rsidRPr="004F22F8">
              <w:rPr>
                <w:b w:val="0"/>
                <w:bCs w:val="0"/>
                <w:webHidden/>
              </w:rPr>
              <w:instrText xml:space="preserve"> PAGEREF _Toc204853838 \h </w:instrText>
            </w:r>
            <w:r w:rsidRPr="004F22F8">
              <w:rPr>
                <w:b w:val="0"/>
                <w:bCs w:val="0"/>
                <w:webHidden/>
              </w:rPr>
            </w:r>
            <w:r w:rsidRPr="004F22F8">
              <w:rPr>
                <w:b w:val="0"/>
                <w:bCs w:val="0"/>
                <w:webHidden/>
              </w:rPr>
              <w:fldChar w:fldCharType="separate"/>
            </w:r>
            <w:r w:rsidR="00F838B7">
              <w:rPr>
                <w:b w:val="0"/>
                <w:bCs w:val="0"/>
                <w:webHidden/>
              </w:rPr>
              <w:t>40</w:t>
            </w:r>
            <w:r w:rsidRPr="004F22F8">
              <w:rPr>
                <w:b w:val="0"/>
                <w:bCs w:val="0"/>
                <w:webHidden/>
              </w:rPr>
              <w:fldChar w:fldCharType="end"/>
            </w:r>
          </w:hyperlink>
        </w:p>
        <w:p w14:paraId="419D4079" w14:textId="12270A15" w:rsidR="004F22F8" w:rsidRDefault="004F22F8" w:rsidRPr="004F22F8">
          <w:pPr>
            <w:pStyle w:val="TOC2"/>
            <w:rPr>
              <w:rFonts w:asciiTheme="minorHAnsi" w:cstheme="minorBidi" w:eastAsiaTheme="minorEastAsia" w:hAnsiTheme="minorHAnsi"/>
              <w:b w:val="0"/>
              <w:bCs w:val="0"/>
              <w:sz w:val="22"/>
              <w:szCs w:val="22"/>
              <w:lang w:val="en-US"/>
            </w:rPr>
          </w:pPr>
          <w:hyperlink w:anchor="_Toc204853839" w:history="1">
            <w:r w:rsidRPr="004F22F8">
              <w:rPr>
                <w:rStyle w:val="Hyperlink"/>
                <w:b w:val="0"/>
                <w:bCs w:val="0"/>
              </w:rPr>
              <w:t>2.4</w:t>
            </w:r>
            <w:r w:rsidRPr="004F22F8">
              <w:rPr>
                <w:rFonts w:asciiTheme="minorHAnsi" w:cstheme="minorBidi" w:eastAsiaTheme="minorEastAsia" w:hAnsiTheme="minorHAnsi"/>
                <w:b w:val="0"/>
                <w:bCs w:val="0"/>
                <w:sz w:val="22"/>
                <w:szCs w:val="22"/>
                <w:lang w:val="en-US"/>
              </w:rPr>
              <w:tab/>
            </w:r>
            <w:r w:rsidRPr="004F22F8">
              <w:rPr>
                <w:rStyle w:val="Hyperlink"/>
                <w:b w:val="0"/>
                <w:bCs w:val="0"/>
              </w:rPr>
              <w:t>Hipotesis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_Toc204853839 \h </w:instrText>
            </w:r>
            <w:r w:rsidRPr="004F22F8">
              <w:rPr>
                <w:b w:val="0"/>
                <w:bCs w:val="0"/>
                <w:webHidden/>
              </w:rPr>
            </w:r>
            <w:r w:rsidRPr="004F22F8">
              <w:rPr>
                <w:b w:val="0"/>
                <w:bCs w:val="0"/>
                <w:webHidden/>
              </w:rPr>
              <w:fldChar w:fldCharType="separate"/>
            </w:r>
            <w:r w:rsidR="00F838B7">
              <w:rPr>
                <w:b w:val="0"/>
                <w:bCs w:val="0"/>
                <w:webHidden/>
              </w:rPr>
              <w:t>41</w:t>
            </w:r>
            <w:r w:rsidRPr="004F22F8">
              <w:rPr>
                <w:b w:val="0"/>
                <w:bCs w:val="0"/>
                <w:webHidden/>
              </w:rPr>
              <w:fldChar w:fldCharType="end"/>
            </w:r>
          </w:hyperlink>
        </w:p>
        <w:p w14:paraId="48BF39C6" w14:textId="5625290B" w:rsidR="004F22F8" w:rsidRDefault="004F22F8" w:rsidRPr="004F22F8">
          <w:pPr>
            <w:pStyle w:val="TOC3"/>
            <w:rPr>
              <w:rFonts w:asciiTheme="minorHAnsi" w:cstheme="minorBidi" w:eastAsiaTheme="minorEastAsia" w:hAnsiTheme="minorHAnsi"/>
              <w:b w:val="0"/>
              <w:bCs w:val="0"/>
              <w:sz w:val="22"/>
              <w:szCs w:val="22"/>
              <w:lang w:val="en-US"/>
            </w:rPr>
          </w:pPr>
          <w:hyperlink w:anchor="_Toc204853840" w:history="1">
            <w:r w:rsidRPr="004F22F8">
              <w:rPr>
                <w:rStyle w:val="Hyperlink"/>
                <w:b w:val="0"/>
                <w:bCs w:val="0"/>
              </w:rPr>
              <w:t>2.4.1</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Green Accounting </w:t>
            </w:r>
            <w:r w:rsidRPr="004F22F8">
              <w:rPr>
                <w:rStyle w:val="Hyperlink"/>
                <w:b w:val="0"/>
                <w:bCs w:val="0"/>
              </w:rPr>
              <w:t>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_Toc204853840 \h </w:instrText>
            </w:r>
            <w:r w:rsidRPr="004F22F8">
              <w:rPr>
                <w:b w:val="0"/>
                <w:bCs w:val="0"/>
                <w:webHidden/>
              </w:rPr>
            </w:r>
            <w:r w:rsidRPr="004F22F8">
              <w:rPr>
                <w:b w:val="0"/>
                <w:bCs w:val="0"/>
                <w:webHidden/>
              </w:rPr>
              <w:fldChar w:fldCharType="separate"/>
            </w:r>
            <w:r w:rsidR="00F838B7">
              <w:rPr>
                <w:b w:val="0"/>
                <w:bCs w:val="0"/>
                <w:webHidden/>
              </w:rPr>
              <w:t>41</w:t>
            </w:r>
            <w:r w:rsidRPr="004F22F8">
              <w:rPr>
                <w:b w:val="0"/>
                <w:bCs w:val="0"/>
                <w:webHidden/>
              </w:rPr>
              <w:fldChar w:fldCharType="end"/>
            </w:r>
          </w:hyperlink>
        </w:p>
        <w:p w14:paraId="6B183645" w14:textId="42ED92B0" w:rsidR="004F22F8" w:rsidRDefault="004F22F8" w:rsidRPr="004F22F8">
          <w:pPr>
            <w:pStyle w:val="TOC3"/>
            <w:rPr>
              <w:rFonts w:asciiTheme="minorHAnsi" w:cstheme="minorBidi" w:eastAsiaTheme="minorEastAsia" w:hAnsiTheme="minorHAnsi"/>
              <w:b w:val="0"/>
              <w:bCs w:val="0"/>
              <w:sz w:val="22"/>
              <w:szCs w:val="22"/>
              <w:lang w:val="en-US"/>
            </w:rPr>
          </w:pPr>
          <w:hyperlink w:anchor="_Toc204853841" w:history="1">
            <w:r w:rsidRPr="004F22F8">
              <w:rPr>
                <w:rStyle w:val="Hyperlink"/>
                <w:b w:val="0"/>
                <w:bCs w:val="0"/>
              </w:rPr>
              <w:t>2.4.2</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Carbon Emission Disclosure </w:t>
            </w:r>
            <w:r w:rsidRPr="004F22F8">
              <w:rPr>
                <w:rStyle w:val="Hyperlink"/>
                <w:b w:val="0"/>
                <w:bCs w:val="0"/>
              </w:rPr>
              <w:t>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_Toc204853841 \h </w:instrText>
            </w:r>
            <w:r w:rsidRPr="004F22F8">
              <w:rPr>
                <w:b w:val="0"/>
                <w:bCs w:val="0"/>
                <w:webHidden/>
              </w:rPr>
            </w:r>
            <w:r w:rsidRPr="004F22F8">
              <w:rPr>
                <w:b w:val="0"/>
                <w:bCs w:val="0"/>
                <w:webHidden/>
              </w:rPr>
              <w:fldChar w:fldCharType="separate"/>
            </w:r>
            <w:r w:rsidR="00F838B7">
              <w:rPr>
                <w:b w:val="0"/>
                <w:bCs w:val="0"/>
                <w:webHidden/>
              </w:rPr>
              <w:t>42</w:t>
            </w:r>
            <w:r w:rsidRPr="004F22F8">
              <w:rPr>
                <w:b w:val="0"/>
                <w:bCs w:val="0"/>
                <w:webHidden/>
              </w:rPr>
              <w:fldChar w:fldCharType="end"/>
            </w:r>
          </w:hyperlink>
        </w:p>
        <w:p w14:paraId="1AE6F100" w14:textId="27355D5E" w:rsidR="004F22F8" w:rsidRDefault="004F22F8" w:rsidRPr="004F22F8">
          <w:pPr>
            <w:pStyle w:val="TOC3"/>
            <w:rPr>
              <w:rFonts w:asciiTheme="minorHAnsi" w:cstheme="minorBidi" w:eastAsiaTheme="minorEastAsia" w:hAnsiTheme="minorHAnsi"/>
              <w:b w:val="0"/>
              <w:bCs w:val="0"/>
              <w:sz w:val="22"/>
              <w:szCs w:val="22"/>
              <w:lang w:val="en-US"/>
            </w:rPr>
          </w:pPr>
          <w:hyperlink w:anchor="_Toc204853842" w:history="1">
            <w:r w:rsidRPr="004F22F8">
              <w:rPr>
                <w:rStyle w:val="Hyperlink"/>
                <w:b w:val="0"/>
                <w:bCs w:val="0"/>
              </w:rPr>
              <w:t>2.4.3</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Green Capital Structure </w:t>
            </w:r>
            <w:r w:rsidRPr="004F22F8">
              <w:rPr>
                <w:rStyle w:val="Hyperlink"/>
                <w:b w:val="0"/>
                <w:bCs w:val="0"/>
              </w:rPr>
              <w:t>terhadap Nilai Perusahaan</w:t>
            </w:r>
            <w:r w:rsidRPr="004F22F8">
              <w:rPr>
                <w:b w:val="0"/>
                <w:bCs w:val="0"/>
                <w:webHidden/>
              </w:rPr>
              <w:fldChar w:fldCharType="begin"/>
            </w:r>
            <w:r w:rsidRPr="004F22F8">
              <w:rPr>
                <w:b w:val="0"/>
                <w:bCs w:val="0"/>
                <w:webHidden/>
              </w:rPr>
              <w:instrText xml:space="preserve"> PAGEREF _Toc204853842 \h </w:instrText>
            </w:r>
            <w:r w:rsidRPr="004F22F8">
              <w:rPr>
                <w:b w:val="0"/>
                <w:bCs w:val="0"/>
                <w:webHidden/>
              </w:rPr>
            </w:r>
            <w:r w:rsidRPr="004F22F8">
              <w:rPr>
                <w:b w:val="0"/>
                <w:bCs w:val="0"/>
                <w:webHidden/>
              </w:rPr>
              <w:fldChar w:fldCharType="separate"/>
            </w:r>
            <w:r w:rsidR="00F838B7">
              <w:rPr>
                <w:b w:val="0"/>
                <w:bCs w:val="0"/>
                <w:webHidden/>
              </w:rPr>
              <w:t>43</w:t>
            </w:r>
            <w:r w:rsidRPr="004F22F8">
              <w:rPr>
                <w:b w:val="0"/>
                <w:bCs w:val="0"/>
                <w:webHidden/>
              </w:rPr>
              <w:fldChar w:fldCharType="end"/>
            </w:r>
          </w:hyperlink>
        </w:p>
        <w:p w14:paraId="28B85143" w14:textId="0280B08E" w:rsidR="004F22F8" w:rsidRDefault="004F22F8" w:rsidRPr="004F22F8">
          <w:pPr>
            <w:pStyle w:val="TOC3"/>
            <w:rPr>
              <w:rFonts w:asciiTheme="minorHAnsi" w:cstheme="minorBidi" w:eastAsiaTheme="minorEastAsia" w:hAnsiTheme="minorHAnsi"/>
              <w:b w:val="0"/>
              <w:bCs w:val="0"/>
              <w:sz w:val="22"/>
              <w:szCs w:val="22"/>
              <w:lang w:val="en-US"/>
            </w:rPr>
          </w:pPr>
          <w:hyperlink w:anchor="_Toc204853843" w:history="1">
            <w:r w:rsidRPr="004F22F8">
              <w:rPr>
                <w:rStyle w:val="Hyperlink"/>
                <w:b w:val="0"/>
                <w:bCs w:val="0"/>
              </w:rPr>
              <w:t>2.4.4</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Green Accounting </w:t>
            </w:r>
            <w:r w:rsidRPr="004F22F8">
              <w:rPr>
                <w:rStyle w:val="Hyperlink"/>
                <w:b w:val="0"/>
                <w:bCs w:val="0"/>
              </w:rPr>
              <w:t xml:space="preserve">terhadap Nilai Perusahaan dengan </w:t>
            </w:r>
            <w:r w:rsidRPr="004F22F8">
              <w:rPr>
                <w:rStyle w:val="Hyperlink"/>
                <w:b w:val="0"/>
                <w:bCs w:val="0"/>
                <w:i/>
                <w:iCs/>
              </w:rPr>
              <w:t xml:space="preserve">Green Intellectual Capital </w:t>
            </w:r>
            <w:r w:rsidRPr="004F22F8">
              <w:rPr>
                <w:rStyle w:val="Hyperlink"/>
                <w:b w:val="0"/>
                <w:bCs w:val="0"/>
              </w:rPr>
              <w:t>sebagai Variabel Moderasi</w:t>
            </w:r>
            <w:r w:rsidRPr="004F22F8">
              <w:rPr>
                <w:b w:val="0"/>
                <w:bCs w:val="0"/>
                <w:webHidden/>
              </w:rPr>
              <w:tab/>
            </w:r>
            <w:r w:rsidRPr="004F22F8">
              <w:rPr>
                <w:b w:val="0"/>
                <w:bCs w:val="0"/>
                <w:webHidden/>
              </w:rPr>
              <w:fldChar w:fldCharType="begin"/>
            </w:r>
            <w:r w:rsidRPr="004F22F8">
              <w:rPr>
                <w:b w:val="0"/>
                <w:bCs w:val="0"/>
                <w:webHidden/>
              </w:rPr>
              <w:instrText xml:space="preserve"> PAGEREF _Toc204853843 \h </w:instrText>
            </w:r>
            <w:r w:rsidRPr="004F22F8">
              <w:rPr>
                <w:b w:val="0"/>
                <w:bCs w:val="0"/>
                <w:webHidden/>
              </w:rPr>
            </w:r>
            <w:r w:rsidRPr="004F22F8">
              <w:rPr>
                <w:b w:val="0"/>
                <w:bCs w:val="0"/>
                <w:webHidden/>
              </w:rPr>
              <w:fldChar w:fldCharType="separate"/>
            </w:r>
            <w:r w:rsidR="00F838B7">
              <w:rPr>
                <w:b w:val="0"/>
                <w:bCs w:val="0"/>
                <w:webHidden/>
              </w:rPr>
              <w:t>44</w:t>
            </w:r>
            <w:r w:rsidRPr="004F22F8">
              <w:rPr>
                <w:b w:val="0"/>
                <w:bCs w:val="0"/>
                <w:webHidden/>
              </w:rPr>
              <w:fldChar w:fldCharType="end"/>
            </w:r>
          </w:hyperlink>
        </w:p>
        <w:p w14:paraId="42123D06" w14:textId="4AEE5320" w:rsidR="004F22F8" w:rsidRDefault="004F22F8" w:rsidRPr="004F22F8">
          <w:pPr>
            <w:pStyle w:val="TOC3"/>
            <w:rPr>
              <w:rFonts w:asciiTheme="minorHAnsi" w:cstheme="minorBidi" w:eastAsiaTheme="minorEastAsia" w:hAnsiTheme="minorHAnsi"/>
              <w:b w:val="0"/>
              <w:bCs w:val="0"/>
              <w:sz w:val="22"/>
              <w:szCs w:val="22"/>
              <w:lang w:val="en-US"/>
            </w:rPr>
          </w:pPr>
          <w:hyperlink w:anchor="_Toc204853844" w:history="1">
            <w:r w:rsidRPr="004F22F8">
              <w:rPr>
                <w:rStyle w:val="Hyperlink"/>
                <w:b w:val="0"/>
                <w:bCs w:val="0"/>
              </w:rPr>
              <w:t>2.4.5</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Carbon Emission Disclosure </w:t>
            </w:r>
            <w:r w:rsidRPr="004F22F8">
              <w:rPr>
                <w:rStyle w:val="Hyperlink"/>
                <w:b w:val="0"/>
                <w:bCs w:val="0"/>
              </w:rPr>
              <w:t xml:space="preserve">terhadap Nilai Perusahaan dengan </w:t>
            </w:r>
            <w:r w:rsidRPr="004F22F8">
              <w:rPr>
                <w:rStyle w:val="Hyperlink"/>
                <w:b w:val="0"/>
                <w:bCs w:val="0"/>
                <w:i/>
                <w:iCs/>
              </w:rPr>
              <w:t xml:space="preserve">Green Intellectual Capital </w:t>
            </w:r>
            <w:r w:rsidRPr="004F22F8">
              <w:rPr>
                <w:rStyle w:val="Hyperlink"/>
                <w:b w:val="0"/>
                <w:bCs w:val="0"/>
              </w:rPr>
              <w:t>sebagai Variabel Moderasi</w:t>
            </w:r>
            <w:r w:rsidRPr="004F22F8">
              <w:rPr>
                <w:b w:val="0"/>
                <w:bCs w:val="0"/>
                <w:webHidden/>
              </w:rPr>
              <w:tab/>
            </w:r>
            <w:r w:rsidRPr="004F22F8">
              <w:rPr>
                <w:b w:val="0"/>
                <w:bCs w:val="0"/>
                <w:webHidden/>
              </w:rPr>
              <w:fldChar w:fldCharType="begin"/>
            </w:r>
            <w:r w:rsidRPr="004F22F8">
              <w:rPr>
                <w:b w:val="0"/>
                <w:bCs w:val="0"/>
                <w:webHidden/>
              </w:rPr>
              <w:instrText xml:space="preserve"> PAGEREF _Toc204853844 \h </w:instrText>
            </w:r>
            <w:r w:rsidRPr="004F22F8">
              <w:rPr>
                <w:b w:val="0"/>
                <w:bCs w:val="0"/>
                <w:webHidden/>
              </w:rPr>
            </w:r>
            <w:r w:rsidRPr="004F22F8">
              <w:rPr>
                <w:b w:val="0"/>
                <w:bCs w:val="0"/>
                <w:webHidden/>
              </w:rPr>
              <w:fldChar w:fldCharType="separate"/>
            </w:r>
            <w:r w:rsidR="00F838B7">
              <w:rPr>
                <w:b w:val="0"/>
                <w:bCs w:val="0"/>
                <w:webHidden/>
              </w:rPr>
              <w:t>45</w:t>
            </w:r>
            <w:r w:rsidRPr="004F22F8">
              <w:rPr>
                <w:b w:val="0"/>
                <w:bCs w:val="0"/>
                <w:webHidden/>
              </w:rPr>
              <w:fldChar w:fldCharType="end"/>
            </w:r>
          </w:hyperlink>
        </w:p>
        <w:p w14:paraId="50BBE62C" w14:textId="433DF07B" w:rsidR="004F22F8" w:rsidRDefault="004F22F8" w:rsidRPr="004F22F8">
          <w:pPr>
            <w:pStyle w:val="TOC3"/>
            <w:rPr>
              <w:rFonts w:asciiTheme="minorHAnsi" w:cstheme="minorBidi" w:eastAsiaTheme="minorEastAsia" w:hAnsiTheme="minorHAnsi"/>
              <w:b w:val="0"/>
              <w:bCs w:val="0"/>
              <w:sz w:val="22"/>
              <w:szCs w:val="22"/>
              <w:lang w:val="en-US"/>
            </w:rPr>
          </w:pPr>
          <w:hyperlink w:anchor="_Toc204853845" w:history="1">
            <w:r w:rsidRPr="004F22F8">
              <w:rPr>
                <w:rStyle w:val="Hyperlink"/>
                <w:b w:val="0"/>
                <w:bCs w:val="0"/>
              </w:rPr>
              <w:t>2.4.6</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Green Capital Structure </w:t>
            </w:r>
            <w:r w:rsidRPr="004F22F8">
              <w:rPr>
                <w:rStyle w:val="Hyperlink"/>
                <w:b w:val="0"/>
                <w:bCs w:val="0"/>
              </w:rPr>
              <w:t xml:space="preserve">terhadap Nilai Perusahaan dengan </w:t>
            </w:r>
            <w:r w:rsidRPr="004F22F8">
              <w:rPr>
                <w:rStyle w:val="Hyperlink"/>
                <w:b w:val="0"/>
                <w:bCs w:val="0"/>
                <w:i/>
                <w:iCs/>
              </w:rPr>
              <w:t xml:space="preserve">Green Intellectual Capital </w:t>
            </w:r>
            <w:r w:rsidRPr="004F22F8">
              <w:rPr>
                <w:rStyle w:val="Hyperlink"/>
                <w:b w:val="0"/>
                <w:bCs w:val="0"/>
              </w:rPr>
              <w:t>sebagai Variabel Moderasi</w:t>
            </w:r>
            <w:r w:rsidRPr="004F22F8">
              <w:rPr>
                <w:b w:val="0"/>
                <w:bCs w:val="0"/>
                <w:webHidden/>
              </w:rPr>
              <w:fldChar w:fldCharType="begin"/>
            </w:r>
            <w:r w:rsidRPr="004F22F8">
              <w:rPr>
                <w:b w:val="0"/>
                <w:bCs w:val="0"/>
                <w:webHidden/>
              </w:rPr>
              <w:instrText xml:space="preserve"> PAGEREF _Toc204853845 \h </w:instrText>
            </w:r>
            <w:r w:rsidRPr="004F22F8">
              <w:rPr>
                <w:b w:val="0"/>
                <w:bCs w:val="0"/>
                <w:webHidden/>
              </w:rPr>
            </w:r>
            <w:r w:rsidRPr="004F22F8">
              <w:rPr>
                <w:b w:val="0"/>
                <w:bCs w:val="0"/>
                <w:webHidden/>
              </w:rPr>
              <w:fldChar w:fldCharType="separate"/>
            </w:r>
            <w:r w:rsidR="00F838B7">
              <w:rPr>
                <w:b w:val="0"/>
                <w:bCs w:val="0"/>
                <w:webHidden/>
              </w:rPr>
              <w:t>45</w:t>
            </w:r>
            <w:r w:rsidRPr="004F22F8">
              <w:rPr>
                <w:b w:val="0"/>
                <w:bCs w:val="0"/>
                <w:webHidden/>
              </w:rPr>
              <w:fldChar w:fldCharType="end"/>
            </w:r>
          </w:hyperlink>
        </w:p>
        <w:p w14:paraId="5379FB67" w14:textId="31894CA3" w:rsidR="004F22F8" w:rsidRDefault="004F22F8" w:rsidRPr="004F22F8">
          <w:pPr>
            <w:pStyle w:val="TOC2"/>
            <w:rPr>
              <w:rFonts w:asciiTheme="minorHAnsi" w:cstheme="minorBidi" w:eastAsiaTheme="minorEastAsia" w:hAnsiTheme="minorHAnsi"/>
              <w:b w:val="0"/>
              <w:bCs w:val="0"/>
              <w:sz w:val="22"/>
              <w:szCs w:val="22"/>
              <w:lang w:val="en-US"/>
            </w:rPr>
          </w:pPr>
          <w:hyperlink w:anchor="_Toc204853846" w:history="1">
            <w:r w:rsidRPr="004F22F8">
              <w:rPr>
                <w:rStyle w:val="Hyperlink"/>
                <w:b w:val="0"/>
                <w:bCs w:val="0"/>
              </w:rPr>
              <w:t>2.5</w:t>
            </w:r>
            <w:r w:rsidRPr="004F22F8">
              <w:rPr>
                <w:rFonts w:asciiTheme="minorHAnsi" w:cstheme="minorBidi" w:eastAsiaTheme="minorEastAsia" w:hAnsiTheme="minorHAnsi"/>
                <w:b w:val="0"/>
                <w:bCs w:val="0"/>
                <w:sz w:val="22"/>
                <w:szCs w:val="22"/>
                <w:lang w:val="en-US"/>
              </w:rPr>
              <w:tab/>
            </w:r>
            <w:r w:rsidRPr="004F22F8">
              <w:rPr>
                <w:rStyle w:val="Hyperlink"/>
                <w:b w:val="0"/>
                <w:bCs w:val="0"/>
              </w:rPr>
              <w:t>Model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_Toc204853846 \h </w:instrText>
            </w:r>
            <w:r w:rsidRPr="004F22F8">
              <w:rPr>
                <w:b w:val="0"/>
                <w:bCs w:val="0"/>
                <w:webHidden/>
              </w:rPr>
            </w:r>
            <w:r w:rsidRPr="004F22F8">
              <w:rPr>
                <w:b w:val="0"/>
                <w:bCs w:val="0"/>
                <w:webHidden/>
              </w:rPr>
              <w:fldChar w:fldCharType="separate"/>
            </w:r>
            <w:r w:rsidR="00F838B7">
              <w:rPr>
                <w:b w:val="0"/>
                <w:bCs w:val="0"/>
                <w:webHidden/>
              </w:rPr>
              <w:t>46</w:t>
            </w:r>
            <w:r w:rsidRPr="004F22F8">
              <w:rPr>
                <w:b w:val="0"/>
                <w:bCs w:val="0"/>
                <w:webHidden/>
              </w:rPr>
              <w:fldChar w:fldCharType="end"/>
            </w:r>
          </w:hyperlink>
        </w:p>
        <w:p w14:paraId="09AE7AF5" w14:textId="71DC31FE" w:rsidR="004F22F8" w:rsidRDefault="004F22F8">
          <w:pPr>
            <w:pStyle w:val="TOC1"/>
            <w:rPr>
              <w:rFonts w:asciiTheme="minorHAnsi" w:cstheme="minorBidi" w:eastAsiaTheme="minorEastAsia" w:hAnsiTheme="minorHAnsi"/>
              <w:b w:val="0"/>
              <w:bCs w:val="0"/>
              <w:sz w:val="22"/>
              <w:szCs w:val="22"/>
              <w:lang w:val="en-US"/>
            </w:rPr>
          </w:pPr>
          <w:hyperlink w:anchor="_Toc204853847" w:history="1">
            <w:r>
              <w:rPr>
                <w:rStyle w:val="Hyperlink"/>
              </w:rPr>
              <w:t>BAB III  M</w:t>
            </w:r>
            <w:r w:rsidRPr="00900757">
              <w:rPr>
                <w:rStyle w:val="Hyperlink"/>
              </w:rPr>
              <w:t>ETODE PENELITIAN</w:t>
            </w:r>
            <w:r>
              <w:rPr>
                <w:webHidden/>
              </w:rPr>
              <w:tab/>
            </w:r>
            <w:r>
              <w:rPr>
                <w:webHidden/>
              </w:rPr>
              <w:fldChar w:fldCharType="begin"/>
            </w:r>
            <w:r>
              <w:rPr>
                <w:webHidden/>
              </w:rPr>
              <w:instrText xml:space="preserve"> PAGEREF _Toc204853847 \h </w:instrText>
            </w:r>
            <w:r>
              <w:rPr>
                <w:webHidden/>
              </w:rPr>
            </w:r>
            <w:r>
              <w:rPr>
                <w:webHidden/>
              </w:rPr>
              <w:fldChar w:fldCharType="separate"/>
            </w:r>
            <w:r w:rsidR="00F838B7">
              <w:rPr>
                <w:webHidden/>
              </w:rPr>
              <w:t>47</w:t>
            </w:r>
            <w:r>
              <w:rPr>
                <w:webHidden/>
              </w:rPr>
              <w:fldChar w:fldCharType="end"/>
            </w:r>
          </w:hyperlink>
        </w:p>
        <w:p w14:paraId="05AFC8FF" w14:textId="16719F31" w:rsidR="004F22F8" w:rsidRDefault="004F22F8" w:rsidRPr="004F22F8">
          <w:pPr>
            <w:pStyle w:val="TOC2"/>
            <w:rPr>
              <w:rFonts w:asciiTheme="minorHAnsi" w:cstheme="minorBidi" w:eastAsiaTheme="minorEastAsia" w:hAnsiTheme="minorHAnsi"/>
              <w:b w:val="0"/>
              <w:bCs w:val="0"/>
              <w:sz w:val="22"/>
              <w:szCs w:val="22"/>
              <w:lang w:val="en-US"/>
            </w:rPr>
          </w:pPr>
          <w:hyperlink w:anchor="_Toc204853848" w:history="1">
            <w:r w:rsidRPr="004F22F8">
              <w:rPr>
                <w:rStyle w:val="Hyperlink"/>
                <w:b w:val="0"/>
                <w:bCs w:val="0"/>
              </w:rPr>
              <w:t>3.1</w:t>
            </w:r>
            <w:r w:rsidRPr="004F22F8">
              <w:rPr>
                <w:rFonts w:asciiTheme="minorHAnsi" w:cstheme="minorBidi" w:eastAsiaTheme="minorEastAsia" w:hAnsiTheme="minorHAnsi"/>
                <w:b w:val="0"/>
                <w:bCs w:val="0"/>
                <w:sz w:val="22"/>
                <w:szCs w:val="22"/>
                <w:lang w:val="en-US"/>
              </w:rPr>
              <w:tab/>
            </w:r>
            <w:r w:rsidRPr="004F22F8">
              <w:rPr>
                <w:rStyle w:val="Hyperlink"/>
                <w:b w:val="0"/>
                <w:bCs w:val="0"/>
              </w:rPr>
              <w:t>Definisi Operasional</w:t>
            </w:r>
            <w:r w:rsidRPr="004F22F8">
              <w:rPr>
                <w:b w:val="0"/>
                <w:bCs w:val="0"/>
                <w:webHidden/>
              </w:rPr>
              <w:tab/>
            </w:r>
            <w:r w:rsidRPr="004F22F8">
              <w:rPr>
                <w:b w:val="0"/>
                <w:bCs w:val="0"/>
                <w:webHidden/>
              </w:rPr>
              <w:fldChar w:fldCharType="begin"/>
            </w:r>
            <w:r w:rsidRPr="004F22F8">
              <w:rPr>
                <w:b w:val="0"/>
                <w:bCs w:val="0"/>
                <w:webHidden/>
              </w:rPr>
              <w:instrText xml:space="preserve"> PAGEREF _Toc204853848 \h </w:instrText>
            </w:r>
            <w:r w:rsidRPr="004F22F8">
              <w:rPr>
                <w:b w:val="0"/>
                <w:bCs w:val="0"/>
                <w:webHidden/>
              </w:rPr>
            </w:r>
            <w:r w:rsidRPr="004F22F8">
              <w:rPr>
                <w:b w:val="0"/>
                <w:bCs w:val="0"/>
                <w:webHidden/>
              </w:rPr>
              <w:fldChar w:fldCharType="separate"/>
            </w:r>
            <w:r w:rsidR="00F838B7">
              <w:rPr>
                <w:b w:val="0"/>
                <w:bCs w:val="0"/>
                <w:webHidden/>
              </w:rPr>
              <w:t>47</w:t>
            </w:r>
            <w:r w:rsidRPr="004F22F8">
              <w:rPr>
                <w:b w:val="0"/>
                <w:bCs w:val="0"/>
                <w:webHidden/>
              </w:rPr>
              <w:fldChar w:fldCharType="end"/>
            </w:r>
          </w:hyperlink>
        </w:p>
        <w:p w14:paraId="43BE96C2" w14:textId="0D4CAEF6" w:rsidR="004F22F8" w:rsidRDefault="004F22F8" w:rsidRPr="004F22F8">
          <w:pPr>
            <w:pStyle w:val="TOC3"/>
            <w:rPr>
              <w:rFonts w:asciiTheme="minorHAnsi" w:cstheme="minorBidi" w:eastAsiaTheme="minorEastAsia" w:hAnsiTheme="minorHAnsi"/>
              <w:b w:val="0"/>
              <w:bCs w:val="0"/>
              <w:sz w:val="22"/>
              <w:szCs w:val="22"/>
              <w:lang w:val="en-US"/>
            </w:rPr>
          </w:pPr>
          <w:hyperlink w:anchor="_Toc204853849" w:history="1">
            <w:r w:rsidRPr="004F22F8">
              <w:rPr>
                <w:rStyle w:val="Hyperlink"/>
                <w:b w:val="0"/>
                <w:bCs w:val="0"/>
              </w:rPr>
              <w:t>3.1.1</w:t>
            </w:r>
            <w:r w:rsidRPr="004F22F8">
              <w:rPr>
                <w:rFonts w:asciiTheme="minorHAnsi" w:cstheme="minorBidi" w:eastAsiaTheme="minorEastAsia" w:hAnsiTheme="minorHAnsi"/>
                <w:b w:val="0"/>
                <w:bCs w:val="0"/>
                <w:sz w:val="22"/>
                <w:szCs w:val="22"/>
                <w:lang w:val="en-US"/>
              </w:rPr>
              <w:tab/>
            </w:r>
            <w:r w:rsidRPr="004F22F8">
              <w:rPr>
                <w:rStyle w:val="Hyperlink"/>
                <w:b w:val="0"/>
                <w:bCs w:val="0"/>
              </w:rPr>
              <w:t>Variabel dependen</w:t>
            </w:r>
            <w:r w:rsidRPr="004F22F8">
              <w:rPr>
                <w:b w:val="0"/>
                <w:bCs w:val="0"/>
                <w:webHidden/>
              </w:rPr>
              <w:tab/>
            </w:r>
            <w:r w:rsidRPr="004F22F8">
              <w:rPr>
                <w:b w:val="0"/>
                <w:bCs w:val="0"/>
                <w:webHidden/>
              </w:rPr>
              <w:fldChar w:fldCharType="begin"/>
            </w:r>
            <w:r w:rsidRPr="004F22F8">
              <w:rPr>
                <w:b w:val="0"/>
                <w:bCs w:val="0"/>
                <w:webHidden/>
              </w:rPr>
              <w:instrText xml:space="preserve"> PAGEREF _Toc204853849 \h </w:instrText>
            </w:r>
            <w:r w:rsidRPr="004F22F8">
              <w:rPr>
                <w:b w:val="0"/>
                <w:bCs w:val="0"/>
                <w:webHidden/>
              </w:rPr>
            </w:r>
            <w:r w:rsidRPr="004F22F8">
              <w:rPr>
                <w:b w:val="0"/>
                <w:bCs w:val="0"/>
                <w:webHidden/>
              </w:rPr>
              <w:fldChar w:fldCharType="separate"/>
            </w:r>
            <w:r w:rsidR="00F838B7">
              <w:rPr>
                <w:b w:val="0"/>
                <w:bCs w:val="0"/>
                <w:webHidden/>
              </w:rPr>
              <w:t>47</w:t>
            </w:r>
            <w:r w:rsidRPr="004F22F8">
              <w:rPr>
                <w:b w:val="0"/>
                <w:bCs w:val="0"/>
                <w:webHidden/>
              </w:rPr>
              <w:fldChar w:fldCharType="end"/>
            </w:r>
          </w:hyperlink>
        </w:p>
        <w:p w14:paraId="01AA6C31" w14:textId="36954583" w:rsidR="004F22F8" w:rsidRDefault="004F22F8" w:rsidRPr="004F22F8">
          <w:pPr>
            <w:pStyle w:val="TOC3"/>
            <w:rPr>
              <w:rFonts w:asciiTheme="minorHAnsi" w:cstheme="minorBidi" w:eastAsiaTheme="minorEastAsia" w:hAnsiTheme="minorHAnsi"/>
              <w:b w:val="0"/>
              <w:bCs w:val="0"/>
              <w:sz w:val="22"/>
              <w:szCs w:val="22"/>
              <w:lang w:val="en-US"/>
            </w:rPr>
          </w:pPr>
          <w:hyperlink w:anchor="_Toc204853850" w:history="1">
            <w:r w:rsidRPr="004F22F8">
              <w:rPr>
                <w:rStyle w:val="Hyperlink"/>
                <w:b w:val="0"/>
                <w:bCs w:val="0"/>
              </w:rPr>
              <w:t>3.1.2</w:t>
            </w:r>
            <w:r w:rsidRPr="004F22F8">
              <w:rPr>
                <w:rFonts w:asciiTheme="minorHAnsi" w:cstheme="minorBidi" w:eastAsiaTheme="minorEastAsia" w:hAnsiTheme="minorHAnsi"/>
                <w:b w:val="0"/>
                <w:bCs w:val="0"/>
                <w:sz w:val="22"/>
                <w:szCs w:val="22"/>
                <w:lang w:val="en-US"/>
              </w:rPr>
              <w:tab/>
            </w:r>
            <w:r w:rsidRPr="004F22F8">
              <w:rPr>
                <w:rStyle w:val="Hyperlink"/>
                <w:b w:val="0"/>
                <w:bCs w:val="0"/>
              </w:rPr>
              <w:t>Variabel independen</w:t>
            </w:r>
            <w:r w:rsidRPr="004F22F8">
              <w:rPr>
                <w:b w:val="0"/>
                <w:bCs w:val="0"/>
                <w:webHidden/>
              </w:rPr>
              <w:tab/>
            </w:r>
            <w:r w:rsidRPr="004F22F8">
              <w:rPr>
                <w:b w:val="0"/>
                <w:bCs w:val="0"/>
                <w:webHidden/>
              </w:rPr>
              <w:fldChar w:fldCharType="begin"/>
            </w:r>
            <w:r w:rsidRPr="004F22F8">
              <w:rPr>
                <w:b w:val="0"/>
                <w:bCs w:val="0"/>
                <w:webHidden/>
              </w:rPr>
              <w:instrText xml:space="preserve"> PAGEREF _Toc204853850 \h </w:instrText>
            </w:r>
            <w:r w:rsidRPr="004F22F8">
              <w:rPr>
                <w:b w:val="0"/>
                <w:bCs w:val="0"/>
                <w:webHidden/>
              </w:rPr>
            </w:r>
            <w:r w:rsidRPr="004F22F8">
              <w:rPr>
                <w:b w:val="0"/>
                <w:bCs w:val="0"/>
                <w:webHidden/>
              </w:rPr>
              <w:fldChar w:fldCharType="separate"/>
            </w:r>
            <w:r w:rsidR="00F838B7">
              <w:rPr>
                <w:b w:val="0"/>
                <w:bCs w:val="0"/>
                <w:webHidden/>
              </w:rPr>
              <w:t>47</w:t>
            </w:r>
            <w:r w:rsidRPr="004F22F8">
              <w:rPr>
                <w:b w:val="0"/>
                <w:bCs w:val="0"/>
                <w:webHidden/>
              </w:rPr>
              <w:fldChar w:fldCharType="end"/>
            </w:r>
          </w:hyperlink>
        </w:p>
        <w:p w14:paraId="020553DE" w14:textId="52F40243" w:rsidR="004F22F8" w:rsidRDefault="004F22F8" w:rsidRPr="004F22F8">
          <w:pPr>
            <w:pStyle w:val="TOC3"/>
            <w:rPr>
              <w:rFonts w:asciiTheme="minorHAnsi" w:cstheme="minorBidi" w:eastAsiaTheme="minorEastAsia" w:hAnsiTheme="minorHAnsi"/>
              <w:b w:val="0"/>
              <w:bCs w:val="0"/>
              <w:sz w:val="22"/>
              <w:szCs w:val="22"/>
              <w:lang w:val="en-US"/>
            </w:rPr>
          </w:pPr>
          <w:hyperlink w:anchor="_Toc204853851" w:history="1">
            <w:r w:rsidRPr="004F22F8">
              <w:rPr>
                <w:rStyle w:val="Hyperlink"/>
                <w:b w:val="0"/>
                <w:bCs w:val="0"/>
              </w:rPr>
              <w:t>3.1.3</w:t>
            </w:r>
            <w:r w:rsidRPr="004F22F8">
              <w:rPr>
                <w:rFonts w:asciiTheme="minorHAnsi" w:cstheme="minorBidi" w:eastAsiaTheme="minorEastAsia" w:hAnsiTheme="minorHAnsi"/>
                <w:b w:val="0"/>
                <w:bCs w:val="0"/>
                <w:sz w:val="22"/>
                <w:szCs w:val="22"/>
                <w:lang w:val="en-US"/>
              </w:rPr>
              <w:tab/>
            </w:r>
            <w:r w:rsidRPr="004F22F8">
              <w:rPr>
                <w:rStyle w:val="Hyperlink"/>
                <w:b w:val="0"/>
                <w:bCs w:val="0"/>
              </w:rPr>
              <w:t>Variabel moderasi</w:t>
            </w:r>
            <w:r w:rsidRPr="004F22F8">
              <w:rPr>
                <w:b w:val="0"/>
                <w:bCs w:val="0"/>
                <w:webHidden/>
              </w:rPr>
              <w:tab/>
            </w:r>
            <w:r w:rsidRPr="004F22F8">
              <w:rPr>
                <w:b w:val="0"/>
                <w:bCs w:val="0"/>
                <w:webHidden/>
              </w:rPr>
              <w:fldChar w:fldCharType="begin"/>
            </w:r>
            <w:r w:rsidRPr="004F22F8">
              <w:rPr>
                <w:b w:val="0"/>
                <w:bCs w:val="0"/>
                <w:webHidden/>
              </w:rPr>
              <w:instrText xml:space="preserve"> PAGEREF _Toc204853851 \h </w:instrText>
            </w:r>
            <w:r w:rsidRPr="004F22F8">
              <w:rPr>
                <w:b w:val="0"/>
                <w:bCs w:val="0"/>
                <w:webHidden/>
              </w:rPr>
            </w:r>
            <w:r w:rsidRPr="004F22F8">
              <w:rPr>
                <w:b w:val="0"/>
                <w:bCs w:val="0"/>
                <w:webHidden/>
              </w:rPr>
              <w:fldChar w:fldCharType="separate"/>
            </w:r>
            <w:r w:rsidR="00F838B7">
              <w:rPr>
                <w:b w:val="0"/>
                <w:bCs w:val="0"/>
                <w:webHidden/>
              </w:rPr>
              <w:t>50</w:t>
            </w:r>
            <w:r w:rsidRPr="004F22F8">
              <w:rPr>
                <w:b w:val="0"/>
                <w:bCs w:val="0"/>
                <w:webHidden/>
              </w:rPr>
              <w:fldChar w:fldCharType="end"/>
            </w:r>
          </w:hyperlink>
        </w:p>
        <w:p w14:paraId="216F2ABE" w14:textId="1C85C54F" w:rsidR="004F22F8" w:rsidRDefault="004F22F8" w:rsidRPr="004F22F8">
          <w:pPr>
            <w:pStyle w:val="TOC2"/>
            <w:rPr>
              <w:rFonts w:asciiTheme="minorHAnsi" w:cstheme="minorBidi" w:eastAsiaTheme="minorEastAsia" w:hAnsiTheme="minorHAnsi"/>
              <w:b w:val="0"/>
              <w:bCs w:val="0"/>
              <w:sz w:val="22"/>
              <w:szCs w:val="22"/>
              <w:lang w:val="en-US"/>
            </w:rPr>
          </w:pPr>
          <w:hyperlink w:anchor="_Toc204853852" w:history="1">
            <w:r w:rsidRPr="004F22F8">
              <w:rPr>
                <w:rStyle w:val="Hyperlink"/>
                <w:b w:val="0"/>
                <w:bCs w:val="0"/>
              </w:rPr>
              <w:t>3.2</w:t>
            </w:r>
            <w:r w:rsidRPr="004F22F8">
              <w:rPr>
                <w:rFonts w:asciiTheme="minorHAnsi" w:cstheme="minorBidi" w:eastAsiaTheme="minorEastAsia" w:hAnsiTheme="minorHAnsi"/>
                <w:b w:val="0"/>
                <w:bCs w:val="0"/>
                <w:sz w:val="22"/>
                <w:szCs w:val="22"/>
                <w:lang w:val="en-US"/>
              </w:rPr>
              <w:tab/>
            </w:r>
            <w:r w:rsidRPr="004F22F8">
              <w:rPr>
                <w:rStyle w:val="Hyperlink"/>
                <w:b w:val="0"/>
                <w:bCs w:val="0"/>
              </w:rPr>
              <w:t>Populasi dan Sampel</w:t>
            </w:r>
            <w:r w:rsidRPr="004F22F8">
              <w:rPr>
                <w:b w:val="0"/>
                <w:bCs w:val="0"/>
                <w:webHidden/>
              </w:rPr>
              <w:tab/>
            </w:r>
            <w:r w:rsidRPr="004F22F8">
              <w:rPr>
                <w:b w:val="0"/>
                <w:bCs w:val="0"/>
                <w:webHidden/>
              </w:rPr>
              <w:fldChar w:fldCharType="begin"/>
            </w:r>
            <w:r w:rsidRPr="004F22F8">
              <w:rPr>
                <w:b w:val="0"/>
                <w:bCs w:val="0"/>
                <w:webHidden/>
              </w:rPr>
              <w:instrText xml:space="preserve"> PAGEREF _Toc204853852 \h </w:instrText>
            </w:r>
            <w:r w:rsidRPr="004F22F8">
              <w:rPr>
                <w:b w:val="0"/>
                <w:bCs w:val="0"/>
                <w:webHidden/>
              </w:rPr>
            </w:r>
            <w:r w:rsidRPr="004F22F8">
              <w:rPr>
                <w:b w:val="0"/>
                <w:bCs w:val="0"/>
                <w:webHidden/>
              </w:rPr>
              <w:fldChar w:fldCharType="separate"/>
            </w:r>
            <w:r w:rsidR="00F838B7">
              <w:rPr>
                <w:b w:val="0"/>
                <w:bCs w:val="0"/>
                <w:webHidden/>
              </w:rPr>
              <w:t>52</w:t>
            </w:r>
            <w:r w:rsidRPr="004F22F8">
              <w:rPr>
                <w:b w:val="0"/>
                <w:bCs w:val="0"/>
                <w:webHidden/>
              </w:rPr>
              <w:fldChar w:fldCharType="end"/>
            </w:r>
          </w:hyperlink>
        </w:p>
        <w:p w14:paraId="40C78340" w14:textId="3C428461" w:rsidR="004F22F8" w:rsidRDefault="004F22F8" w:rsidRPr="004F22F8">
          <w:pPr>
            <w:pStyle w:val="TOC3"/>
            <w:rPr>
              <w:rFonts w:asciiTheme="minorHAnsi" w:cstheme="minorBidi" w:eastAsiaTheme="minorEastAsia" w:hAnsiTheme="minorHAnsi"/>
              <w:b w:val="0"/>
              <w:bCs w:val="0"/>
              <w:sz w:val="22"/>
              <w:szCs w:val="22"/>
              <w:lang w:val="en-US"/>
            </w:rPr>
          </w:pPr>
          <w:hyperlink w:anchor="_Toc204853853" w:history="1">
            <w:r w:rsidRPr="004F22F8">
              <w:rPr>
                <w:rStyle w:val="Hyperlink"/>
                <w:b w:val="0"/>
                <w:bCs w:val="0"/>
              </w:rPr>
              <w:t>3.2.1</w:t>
            </w:r>
            <w:r w:rsidRPr="004F22F8">
              <w:rPr>
                <w:rFonts w:asciiTheme="minorHAnsi" w:cstheme="minorBidi" w:eastAsiaTheme="minorEastAsia" w:hAnsiTheme="minorHAnsi"/>
                <w:b w:val="0"/>
                <w:bCs w:val="0"/>
                <w:sz w:val="22"/>
                <w:szCs w:val="22"/>
                <w:lang w:val="en-US"/>
              </w:rPr>
              <w:tab/>
            </w:r>
            <w:r w:rsidRPr="004F22F8">
              <w:rPr>
                <w:rStyle w:val="Hyperlink"/>
                <w:b w:val="0"/>
                <w:bCs w:val="0"/>
              </w:rPr>
              <w:t>Populasi</w:t>
            </w:r>
            <w:r w:rsidRPr="004F22F8">
              <w:rPr>
                <w:b w:val="0"/>
                <w:bCs w:val="0"/>
                <w:webHidden/>
              </w:rPr>
              <w:tab/>
            </w:r>
            <w:r w:rsidRPr="004F22F8">
              <w:rPr>
                <w:b w:val="0"/>
                <w:bCs w:val="0"/>
                <w:webHidden/>
              </w:rPr>
              <w:fldChar w:fldCharType="begin"/>
            </w:r>
            <w:r w:rsidRPr="004F22F8">
              <w:rPr>
                <w:b w:val="0"/>
                <w:bCs w:val="0"/>
                <w:webHidden/>
              </w:rPr>
              <w:instrText xml:space="preserve"> PAGEREF _Toc204853853 \h </w:instrText>
            </w:r>
            <w:r w:rsidRPr="004F22F8">
              <w:rPr>
                <w:b w:val="0"/>
                <w:bCs w:val="0"/>
                <w:webHidden/>
              </w:rPr>
            </w:r>
            <w:r w:rsidRPr="004F22F8">
              <w:rPr>
                <w:b w:val="0"/>
                <w:bCs w:val="0"/>
                <w:webHidden/>
              </w:rPr>
              <w:fldChar w:fldCharType="separate"/>
            </w:r>
            <w:r w:rsidR="00F838B7">
              <w:rPr>
                <w:b w:val="0"/>
                <w:bCs w:val="0"/>
                <w:webHidden/>
              </w:rPr>
              <w:t>52</w:t>
            </w:r>
            <w:r w:rsidRPr="004F22F8">
              <w:rPr>
                <w:b w:val="0"/>
                <w:bCs w:val="0"/>
                <w:webHidden/>
              </w:rPr>
              <w:fldChar w:fldCharType="end"/>
            </w:r>
          </w:hyperlink>
        </w:p>
        <w:p w14:paraId="41030458" w14:textId="6B93753F" w:rsidR="004F22F8" w:rsidRDefault="004F22F8" w:rsidRPr="004F22F8">
          <w:pPr>
            <w:pStyle w:val="TOC3"/>
            <w:rPr>
              <w:rFonts w:asciiTheme="minorHAnsi" w:cstheme="minorBidi" w:eastAsiaTheme="minorEastAsia" w:hAnsiTheme="minorHAnsi"/>
              <w:b w:val="0"/>
              <w:bCs w:val="0"/>
              <w:sz w:val="22"/>
              <w:szCs w:val="22"/>
              <w:lang w:val="en-US"/>
            </w:rPr>
          </w:pPr>
          <w:hyperlink w:anchor="_Toc204853854" w:history="1">
            <w:r w:rsidRPr="004F22F8">
              <w:rPr>
                <w:rStyle w:val="Hyperlink"/>
                <w:b w:val="0"/>
                <w:bCs w:val="0"/>
              </w:rPr>
              <w:t>3.2.2</w:t>
            </w:r>
            <w:r w:rsidRPr="004F22F8">
              <w:rPr>
                <w:rFonts w:asciiTheme="minorHAnsi" w:cstheme="minorBidi" w:eastAsiaTheme="minorEastAsia" w:hAnsiTheme="minorHAnsi"/>
                <w:b w:val="0"/>
                <w:bCs w:val="0"/>
                <w:sz w:val="22"/>
                <w:szCs w:val="22"/>
                <w:lang w:val="en-US"/>
              </w:rPr>
              <w:tab/>
            </w:r>
            <w:r w:rsidRPr="004F22F8">
              <w:rPr>
                <w:rStyle w:val="Hyperlink"/>
                <w:b w:val="0"/>
                <w:bCs w:val="0"/>
              </w:rPr>
              <w:t>Sampel</w:t>
            </w:r>
            <w:r w:rsidRPr="004F22F8">
              <w:rPr>
                <w:b w:val="0"/>
                <w:bCs w:val="0"/>
                <w:webHidden/>
              </w:rPr>
              <w:tab/>
            </w:r>
            <w:r w:rsidRPr="004F22F8">
              <w:rPr>
                <w:b w:val="0"/>
                <w:bCs w:val="0"/>
                <w:webHidden/>
              </w:rPr>
              <w:fldChar w:fldCharType="begin"/>
            </w:r>
            <w:r w:rsidRPr="004F22F8">
              <w:rPr>
                <w:b w:val="0"/>
                <w:bCs w:val="0"/>
                <w:webHidden/>
              </w:rPr>
              <w:instrText xml:space="preserve"> PAGEREF _Toc204853854 \h </w:instrText>
            </w:r>
            <w:r w:rsidRPr="004F22F8">
              <w:rPr>
                <w:b w:val="0"/>
                <w:bCs w:val="0"/>
                <w:webHidden/>
              </w:rPr>
            </w:r>
            <w:r w:rsidRPr="004F22F8">
              <w:rPr>
                <w:b w:val="0"/>
                <w:bCs w:val="0"/>
                <w:webHidden/>
              </w:rPr>
              <w:fldChar w:fldCharType="separate"/>
            </w:r>
            <w:r w:rsidR="00F838B7">
              <w:rPr>
                <w:b w:val="0"/>
                <w:bCs w:val="0"/>
                <w:webHidden/>
              </w:rPr>
              <w:t>54</w:t>
            </w:r>
            <w:r w:rsidRPr="004F22F8">
              <w:rPr>
                <w:b w:val="0"/>
                <w:bCs w:val="0"/>
                <w:webHidden/>
              </w:rPr>
              <w:fldChar w:fldCharType="end"/>
            </w:r>
          </w:hyperlink>
        </w:p>
        <w:p w14:paraId="2BCA727F" w14:textId="648D0077" w:rsidR="004F22F8" w:rsidRDefault="004F22F8" w:rsidRPr="004F22F8">
          <w:pPr>
            <w:pStyle w:val="TOC2"/>
            <w:rPr>
              <w:rFonts w:asciiTheme="minorHAnsi" w:cstheme="minorBidi" w:eastAsiaTheme="minorEastAsia" w:hAnsiTheme="minorHAnsi"/>
              <w:b w:val="0"/>
              <w:bCs w:val="0"/>
              <w:sz w:val="22"/>
              <w:szCs w:val="22"/>
              <w:lang w:val="en-US"/>
            </w:rPr>
          </w:pPr>
          <w:hyperlink w:anchor="_Toc204853855" w:history="1">
            <w:r w:rsidRPr="004F22F8">
              <w:rPr>
                <w:rStyle w:val="Hyperlink"/>
                <w:b w:val="0"/>
                <w:bCs w:val="0"/>
              </w:rPr>
              <w:t>3.3</w:t>
            </w:r>
            <w:r w:rsidRPr="004F22F8">
              <w:rPr>
                <w:rFonts w:asciiTheme="minorHAnsi" w:cstheme="minorBidi" w:eastAsiaTheme="minorEastAsia" w:hAnsiTheme="minorHAnsi"/>
                <w:b w:val="0"/>
                <w:bCs w:val="0"/>
                <w:sz w:val="22"/>
                <w:szCs w:val="22"/>
                <w:lang w:val="en-US"/>
              </w:rPr>
              <w:tab/>
            </w:r>
            <w:r w:rsidRPr="004F22F8">
              <w:rPr>
                <w:rStyle w:val="Hyperlink"/>
                <w:b w:val="0"/>
                <w:bCs w:val="0"/>
              </w:rPr>
              <w:t>Jenis dan Sumber Data</w:t>
            </w:r>
            <w:r w:rsidRPr="004F22F8">
              <w:rPr>
                <w:b w:val="0"/>
                <w:bCs w:val="0"/>
                <w:webHidden/>
              </w:rPr>
              <w:tab/>
            </w:r>
            <w:r w:rsidRPr="004F22F8">
              <w:rPr>
                <w:b w:val="0"/>
                <w:bCs w:val="0"/>
                <w:webHidden/>
              </w:rPr>
              <w:fldChar w:fldCharType="begin"/>
            </w:r>
            <w:r w:rsidRPr="004F22F8">
              <w:rPr>
                <w:b w:val="0"/>
                <w:bCs w:val="0"/>
                <w:webHidden/>
              </w:rPr>
              <w:instrText xml:space="preserve"> PAGEREF _Toc204853855 \h </w:instrText>
            </w:r>
            <w:r w:rsidRPr="004F22F8">
              <w:rPr>
                <w:b w:val="0"/>
                <w:bCs w:val="0"/>
                <w:webHidden/>
              </w:rPr>
            </w:r>
            <w:r w:rsidRPr="004F22F8">
              <w:rPr>
                <w:b w:val="0"/>
                <w:bCs w:val="0"/>
                <w:webHidden/>
              </w:rPr>
              <w:fldChar w:fldCharType="separate"/>
            </w:r>
            <w:r w:rsidR="00F838B7">
              <w:rPr>
                <w:b w:val="0"/>
                <w:bCs w:val="0"/>
                <w:webHidden/>
              </w:rPr>
              <w:t>56</w:t>
            </w:r>
            <w:r w:rsidRPr="004F22F8">
              <w:rPr>
                <w:b w:val="0"/>
                <w:bCs w:val="0"/>
                <w:webHidden/>
              </w:rPr>
              <w:fldChar w:fldCharType="end"/>
            </w:r>
          </w:hyperlink>
        </w:p>
        <w:p w14:paraId="10973367" w14:textId="1153DB26" w:rsidR="004F22F8" w:rsidRDefault="004F22F8" w:rsidRPr="004F22F8">
          <w:pPr>
            <w:pStyle w:val="TOC3"/>
            <w:rPr>
              <w:rFonts w:asciiTheme="minorHAnsi" w:cstheme="minorBidi" w:eastAsiaTheme="minorEastAsia" w:hAnsiTheme="minorHAnsi"/>
              <w:b w:val="0"/>
              <w:bCs w:val="0"/>
              <w:sz w:val="22"/>
              <w:szCs w:val="22"/>
              <w:lang w:val="en-US"/>
            </w:rPr>
          </w:pPr>
          <w:hyperlink w:anchor="_Toc204853856" w:history="1">
            <w:r w:rsidRPr="004F22F8">
              <w:rPr>
                <w:rStyle w:val="Hyperlink"/>
                <w:b w:val="0"/>
                <w:bCs w:val="0"/>
              </w:rPr>
              <w:t>3.3.1</w:t>
            </w:r>
            <w:r w:rsidRPr="004F22F8">
              <w:rPr>
                <w:rFonts w:asciiTheme="minorHAnsi" w:cstheme="minorBidi" w:eastAsiaTheme="minorEastAsia" w:hAnsiTheme="minorHAnsi"/>
                <w:b w:val="0"/>
                <w:bCs w:val="0"/>
                <w:sz w:val="22"/>
                <w:szCs w:val="22"/>
                <w:lang w:val="en-US"/>
              </w:rPr>
              <w:tab/>
            </w:r>
            <w:r w:rsidRPr="004F22F8">
              <w:rPr>
                <w:rStyle w:val="Hyperlink"/>
                <w:b w:val="0"/>
                <w:bCs w:val="0"/>
              </w:rPr>
              <w:t>Jenis data</w:t>
            </w:r>
            <w:r w:rsidRPr="004F22F8">
              <w:rPr>
                <w:b w:val="0"/>
                <w:bCs w:val="0"/>
                <w:webHidden/>
              </w:rPr>
              <w:tab/>
            </w:r>
            <w:r w:rsidRPr="004F22F8">
              <w:rPr>
                <w:b w:val="0"/>
                <w:bCs w:val="0"/>
                <w:webHidden/>
              </w:rPr>
              <w:fldChar w:fldCharType="begin"/>
            </w:r>
            <w:r w:rsidRPr="004F22F8">
              <w:rPr>
                <w:b w:val="0"/>
                <w:bCs w:val="0"/>
                <w:webHidden/>
              </w:rPr>
              <w:instrText xml:space="preserve"> PAGEREF _Toc204853856 \h </w:instrText>
            </w:r>
            <w:r w:rsidRPr="004F22F8">
              <w:rPr>
                <w:b w:val="0"/>
                <w:bCs w:val="0"/>
                <w:webHidden/>
              </w:rPr>
            </w:r>
            <w:r w:rsidRPr="004F22F8">
              <w:rPr>
                <w:b w:val="0"/>
                <w:bCs w:val="0"/>
                <w:webHidden/>
              </w:rPr>
              <w:fldChar w:fldCharType="separate"/>
            </w:r>
            <w:r w:rsidR="00F838B7">
              <w:rPr>
                <w:b w:val="0"/>
                <w:bCs w:val="0"/>
                <w:webHidden/>
              </w:rPr>
              <w:t>56</w:t>
            </w:r>
            <w:r w:rsidRPr="004F22F8">
              <w:rPr>
                <w:b w:val="0"/>
                <w:bCs w:val="0"/>
                <w:webHidden/>
              </w:rPr>
              <w:fldChar w:fldCharType="end"/>
            </w:r>
          </w:hyperlink>
        </w:p>
        <w:p w14:paraId="139BB1EA" w14:textId="182FB2F4" w:rsidR="004F22F8" w:rsidRDefault="004F22F8" w:rsidRPr="004F22F8">
          <w:pPr>
            <w:pStyle w:val="TOC3"/>
            <w:rPr>
              <w:rFonts w:asciiTheme="minorHAnsi" w:cstheme="minorBidi" w:eastAsiaTheme="minorEastAsia" w:hAnsiTheme="minorHAnsi"/>
              <w:b w:val="0"/>
              <w:bCs w:val="0"/>
              <w:sz w:val="22"/>
              <w:szCs w:val="22"/>
              <w:lang w:val="en-US"/>
            </w:rPr>
          </w:pPr>
          <w:hyperlink w:anchor="_Toc204853857" w:history="1">
            <w:r w:rsidRPr="004F22F8">
              <w:rPr>
                <w:rStyle w:val="Hyperlink"/>
                <w:b w:val="0"/>
                <w:bCs w:val="0"/>
              </w:rPr>
              <w:t>3.3.2</w:t>
            </w:r>
            <w:r w:rsidRPr="004F22F8">
              <w:rPr>
                <w:rFonts w:asciiTheme="minorHAnsi" w:cstheme="minorBidi" w:eastAsiaTheme="minorEastAsia" w:hAnsiTheme="minorHAnsi"/>
                <w:b w:val="0"/>
                <w:bCs w:val="0"/>
                <w:sz w:val="22"/>
                <w:szCs w:val="22"/>
                <w:lang w:val="en-US"/>
              </w:rPr>
              <w:tab/>
            </w:r>
            <w:r w:rsidRPr="004F22F8">
              <w:rPr>
                <w:rStyle w:val="Hyperlink"/>
                <w:b w:val="0"/>
                <w:bCs w:val="0"/>
              </w:rPr>
              <w:t>Sumber data</w:t>
            </w:r>
            <w:r w:rsidRPr="004F22F8">
              <w:rPr>
                <w:b w:val="0"/>
                <w:bCs w:val="0"/>
                <w:webHidden/>
              </w:rPr>
              <w:tab/>
            </w:r>
            <w:r w:rsidRPr="004F22F8">
              <w:rPr>
                <w:b w:val="0"/>
                <w:bCs w:val="0"/>
                <w:webHidden/>
              </w:rPr>
              <w:fldChar w:fldCharType="begin"/>
            </w:r>
            <w:r w:rsidRPr="004F22F8">
              <w:rPr>
                <w:b w:val="0"/>
                <w:bCs w:val="0"/>
                <w:webHidden/>
              </w:rPr>
              <w:instrText xml:space="preserve"> PAGEREF _Toc204853857 \h </w:instrText>
            </w:r>
            <w:r w:rsidRPr="004F22F8">
              <w:rPr>
                <w:b w:val="0"/>
                <w:bCs w:val="0"/>
                <w:webHidden/>
              </w:rPr>
            </w:r>
            <w:r w:rsidRPr="004F22F8">
              <w:rPr>
                <w:b w:val="0"/>
                <w:bCs w:val="0"/>
                <w:webHidden/>
              </w:rPr>
              <w:fldChar w:fldCharType="separate"/>
            </w:r>
            <w:r w:rsidR="00F838B7">
              <w:rPr>
                <w:b w:val="0"/>
                <w:bCs w:val="0"/>
                <w:webHidden/>
              </w:rPr>
              <w:t>56</w:t>
            </w:r>
            <w:r w:rsidRPr="004F22F8">
              <w:rPr>
                <w:b w:val="0"/>
                <w:bCs w:val="0"/>
                <w:webHidden/>
              </w:rPr>
              <w:fldChar w:fldCharType="end"/>
            </w:r>
          </w:hyperlink>
        </w:p>
        <w:p w14:paraId="57051A06" w14:textId="5204F75E" w:rsidR="004F22F8" w:rsidRDefault="004F22F8" w:rsidRPr="004F22F8">
          <w:pPr>
            <w:pStyle w:val="TOC2"/>
            <w:rPr>
              <w:rFonts w:asciiTheme="minorHAnsi" w:cstheme="minorBidi" w:eastAsiaTheme="minorEastAsia" w:hAnsiTheme="minorHAnsi"/>
              <w:b w:val="0"/>
              <w:bCs w:val="0"/>
              <w:sz w:val="22"/>
              <w:szCs w:val="22"/>
              <w:lang w:val="en-US"/>
            </w:rPr>
          </w:pPr>
          <w:hyperlink w:anchor="_Toc204853858" w:history="1">
            <w:r w:rsidRPr="004F22F8">
              <w:rPr>
                <w:rStyle w:val="Hyperlink"/>
                <w:b w:val="0"/>
                <w:bCs w:val="0"/>
              </w:rPr>
              <w:t>3.4</w:t>
            </w:r>
            <w:r w:rsidRPr="004F22F8">
              <w:rPr>
                <w:rFonts w:asciiTheme="minorHAnsi" w:cstheme="minorBidi" w:eastAsiaTheme="minorEastAsia" w:hAnsiTheme="minorHAnsi"/>
                <w:b w:val="0"/>
                <w:bCs w:val="0"/>
                <w:sz w:val="22"/>
                <w:szCs w:val="22"/>
                <w:lang w:val="en-US"/>
              </w:rPr>
              <w:tab/>
            </w:r>
            <w:r w:rsidRPr="004F22F8">
              <w:rPr>
                <w:rStyle w:val="Hyperlink"/>
                <w:b w:val="0"/>
                <w:bCs w:val="0"/>
              </w:rPr>
              <w:t>Metode Pengumpulan Data</w:t>
            </w:r>
            <w:r w:rsidRPr="004F22F8">
              <w:rPr>
                <w:b w:val="0"/>
                <w:bCs w:val="0"/>
                <w:webHidden/>
              </w:rPr>
              <w:tab/>
            </w:r>
            <w:r w:rsidRPr="004F22F8">
              <w:rPr>
                <w:b w:val="0"/>
                <w:bCs w:val="0"/>
                <w:webHidden/>
              </w:rPr>
              <w:fldChar w:fldCharType="begin"/>
            </w:r>
            <w:r w:rsidRPr="004F22F8">
              <w:rPr>
                <w:b w:val="0"/>
                <w:bCs w:val="0"/>
                <w:webHidden/>
              </w:rPr>
              <w:instrText xml:space="preserve"> PAGEREF _Toc204853858 \h </w:instrText>
            </w:r>
            <w:r w:rsidRPr="004F22F8">
              <w:rPr>
                <w:b w:val="0"/>
                <w:bCs w:val="0"/>
                <w:webHidden/>
              </w:rPr>
            </w:r>
            <w:r w:rsidRPr="004F22F8">
              <w:rPr>
                <w:b w:val="0"/>
                <w:bCs w:val="0"/>
                <w:webHidden/>
              </w:rPr>
              <w:fldChar w:fldCharType="separate"/>
            </w:r>
            <w:r w:rsidR="00F838B7">
              <w:rPr>
                <w:b w:val="0"/>
                <w:bCs w:val="0"/>
                <w:webHidden/>
              </w:rPr>
              <w:t>57</w:t>
            </w:r>
            <w:r w:rsidRPr="004F22F8">
              <w:rPr>
                <w:b w:val="0"/>
                <w:bCs w:val="0"/>
                <w:webHidden/>
              </w:rPr>
              <w:fldChar w:fldCharType="end"/>
            </w:r>
          </w:hyperlink>
        </w:p>
        <w:p w14:paraId="79C444F9" w14:textId="4B748C11" w:rsidR="004F22F8" w:rsidRDefault="004F22F8" w:rsidRPr="004F22F8">
          <w:pPr>
            <w:pStyle w:val="TOC2"/>
            <w:rPr>
              <w:rFonts w:asciiTheme="minorHAnsi" w:cstheme="minorBidi" w:eastAsiaTheme="minorEastAsia" w:hAnsiTheme="minorHAnsi"/>
              <w:b w:val="0"/>
              <w:bCs w:val="0"/>
              <w:sz w:val="22"/>
              <w:szCs w:val="22"/>
              <w:lang w:val="en-US"/>
            </w:rPr>
          </w:pPr>
          <w:hyperlink w:anchor="_Toc204853859" w:history="1">
            <w:r w:rsidRPr="004F22F8">
              <w:rPr>
                <w:rStyle w:val="Hyperlink"/>
                <w:b w:val="0"/>
                <w:bCs w:val="0"/>
              </w:rPr>
              <w:t>3.5</w:t>
            </w:r>
            <w:r w:rsidRPr="004F22F8">
              <w:rPr>
                <w:rFonts w:asciiTheme="minorHAnsi" w:cstheme="minorBidi" w:eastAsiaTheme="minorEastAsia" w:hAnsiTheme="minorHAnsi"/>
                <w:b w:val="0"/>
                <w:bCs w:val="0"/>
                <w:sz w:val="22"/>
                <w:szCs w:val="22"/>
                <w:lang w:val="en-US"/>
              </w:rPr>
              <w:tab/>
            </w:r>
            <w:r w:rsidRPr="004F22F8">
              <w:rPr>
                <w:rStyle w:val="Hyperlink"/>
                <w:b w:val="0"/>
                <w:bCs w:val="0"/>
              </w:rPr>
              <w:t>Alat Analisis</w:t>
            </w:r>
            <w:r w:rsidRPr="004F22F8">
              <w:rPr>
                <w:b w:val="0"/>
                <w:bCs w:val="0"/>
                <w:webHidden/>
              </w:rPr>
              <w:tab/>
            </w:r>
            <w:r w:rsidRPr="004F22F8">
              <w:rPr>
                <w:b w:val="0"/>
                <w:bCs w:val="0"/>
                <w:webHidden/>
              </w:rPr>
              <w:fldChar w:fldCharType="begin"/>
            </w:r>
            <w:r w:rsidRPr="004F22F8">
              <w:rPr>
                <w:b w:val="0"/>
                <w:bCs w:val="0"/>
                <w:webHidden/>
              </w:rPr>
              <w:instrText xml:space="preserve"> PAGEREF _Toc204853859 \h </w:instrText>
            </w:r>
            <w:r w:rsidRPr="004F22F8">
              <w:rPr>
                <w:b w:val="0"/>
                <w:bCs w:val="0"/>
                <w:webHidden/>
              </w:rPr>
            </w:r>
            <w:r w:rsidRPr="004F22F8">
              <w:rPr>
                <w:b w:val="0"/>
                <w:bCs w:val="0"/>
                <w:webHidden/>
              </w:rPr>
              <w:fldChar w:fldCharType="separate"/>
            </w:r>
            <w:r w:rsidR="00F838B7">
              <w:rPr>
                <w:b w:val="0"/>
                <w:bCs w:val="0"/>
                <w:webHidden/>
              </w:rPr>
              <w:t>57</w:t>
            </w:r>
            <w:r w:rsidRPr="004F22F8">
              <w:rPr>
                <w:b w:val="0"/>
                <w:bCs w:val="0"/>
                <w:webHidden/>
              </w:rPr>
              <w:fldChar w:fldCharType="end"/>
            </w:r>
          </w:hyperlink>
        </w:p>
        <w:p w14:paraId="7996FAC4" w14:textId="76C423D4" w:rsidR="004F22F8" w:rsidRDefault="004F22F8" w:rsidRPr="004F22F8">
          <w:pPr>
            <w:pStyle w:val="TOC3"/>
            <w:rPr>
              <w:rFonts w:asciiTheme="minorHAnsi" w:cstheme="minorBidi" w:eastAsiaTheme="minorEastAsia" w:hAnsiTheme="minorHAnsi"/>
              <w:b w:val="0"/>
              <w:bCs w:val="0"/>
              <w:sz w:val="22"/>
              <w:szCs w:val="22"/>
              <w:lang w:val="en-US"/>
            </w:rPr>
          </w:pPr>
          <w:hyperlink w:anchor="_Toc204853860" w:history="1">
            <w:r w:rsidRPr="004F22F8">
              <w:rPr>
                <w:rStyle w:val="Hyperlink"/>
                <w:b w:val="0"/>
                <w:bCs w:val="0"/>
              </w:rPr>
              <w:t>3.5.1.</w:t>
            </w:r>
            <w:r w:rsidRPr="004F22F8">
              <w:rPr>
                <w:rFonts w:asciiTheme="minorHAnsi" w:cstheme="minorBidi" w:eastAsiaTheme="minorEastAsia" w:hAnsiTheme="minorHAnsi"/>
                <w:b w:val="0"/>
                <w:bCs w:val="0"/>
                <w:sz w:val="22"/>
                <w:szCs w:val="22"/>
                <w:lang w:val="en-US"/>
              </w:rPr>
              <w:tab/>
            </w:r>
            <w:r w:rsidRPr="004F22F8">
              <w:rPr>
                <w:rStyle w:val="Hyperlink"/>
                <w:b w:val="0"/>
                <w:bCs w:val="0"/>
              </w:rPr>
              <w:t>Statistik Deskriptif</w:t>
            </w:r>
            <w:r w:rsidRPr="004F22F8">
              <w:rPr>
                <w:b w:val="0"/>
                <w:bCs w:val="0"/>
                <w:webHidden/>
              </w:rPr>
              <w:tab/>
            </w:r>
            <w:r w:rsidRPr="004F22F8">
              <w:rPr>
                <w:b w:val="0"/>
                <w:bCs w:val="0"/>
                <w:webHidden/>
              </w:rPr>
              <w:fldChar w:fldCharType="begin"/>
            </w:r>
            <w:r w:rsidRPr="004F22F8">
              <w:rPr>
                <w:b w:val="0"/>
                <w:bCs w:val="0"/>
                <w:webHidden/>
              </w:rPr>
              <w:instrText xml:space="preserve"> PAGEREF _Toc204853860 \h </w:instrText>
            </w:r>
            <w:r w:rsidRPr="004F22F8">
              <w:rPr>
                <w:b w:val="0"/>
                <w:bCs w:val="0"/>
                <w:webHidden/>
              </w:rPr>
            </w:r>
            <w:r w:rsidRPr="004F22F8">
              <w:rPr>
                <w:b w:val="0"/>
                <w:bCs w:val="0"/>
                <w:webHidden/>
              </w:rPr>
              <w:fldChar w:fldCharType="separate"/>
            </w:r>
            <w:r w:rsidR="00F838B7">
              <w:rPr>
                <w:b w:val="0"/>
                <w:bCs w:val="0"/>
                <w:webHidden/>
              </w:rPr>
              <w:t>57</w:t>
            </w:r>
            <w:r w:rsidRPr="004F22F8">
              <w:rPr>
                <w:b w:val="0"/>
                <w:bCs w:val="0"/>
                <w:webHidden/>
              </w:rPr>
              <w:fldChar w:fldCharType="end"/>
            </w:r>
          </w:hyperlink>
        </w:p>
        <w:p w14:paraId="301F2A37" w14:textId="49EEC7C8" w:rsidR="004F22F8" w:rsidRDefault="004F22F8" w:rsidRPr="004F22F8">
          <w:pPr>
            <w:pStyle w:val="TOC3"/>
            <w:rPr>
              <w:rFonts w:asciiTheme="minorHAnsi" w:cstheme="minorBidi" w:eastAsiaTheme="minorEastAsia" w:hAnsiTheme="minorHAnsi"/>
              <w:b w:val="0"/>
              <w:bCs w:val="0"/>
              <w:sz w:val="22"/>
              <w:szCs w:val="22"/>
              <w:lang w:val="en-US"/>
            </w:rPr>
          </w:pPr>
          <w:hyperlink w:anchor="_Toc204853861" w:history="1">
            <w:r w:rsidRPr="004F22F8">
              <w:rPr>
                <w:rStyle w:val="Hyperlink"/>
                <w:b w:val="0"/>
                <w:bCs w:val="0"/>
              </w:rPr>
              <w:t>3.5.2. Uji Asumsi Klasik</w:t>
            </w:r>
            <w:r w:rsidRPr="004F22F8">
              <w:rPr>
                <w:b w:val="0"/>
                <w:bCs w:val="0"/>
                <w:webHidden/>
              </w:rPr>
              <w:tab/>
            </w:r>
            <w:r w:rsidRPr="004F22F8">
              <w:rPr>
                <w:b w:val="0"/>
                <w:bCs w:val="0"/>
                <w:webHidden/>
              </w:rPr>
              <w:fldChar w:fldCharType="begin"/>
            </w:r>
            <w:r w:rsidRPr="004F22F8">
              <w:rPr>
                <w:b w:val="0"/>
                <w:bCs w:val="0"/>
                <w:webHidden/>
              </w:rPr>
              <w:instrText xml:space="preserve"> PAGEREF _Toc204853861 \h </w:instrText>
            </w:r>
            <w:r w:rsidRPr="004F22F8">
              <w:rPr>
                <w:b w:val="0"/>
                <w:bCs w:val="0"/>
                <w:webHidden/>
              </w:rPr>
            </w:r>
            <w:r w:rsidRPr="004F22F8">
              <w:rPr>
                <w:b w:val="0"/>
                <w:bCs w:val="0"/>
                <w:webHidden/>
              </w:rPr>
              <w:fldChar w:fldCharType="separate"/>
            </w:r>
            <w:r w:rsidR="00F838B7">
              <w:rPr>
                <w:b w:val="0"/>
                <w:bCs w:val="0"/>
                <w:webHidden/>
              </w:rPr>
              <w:t>57</w:t>
            </w:r>
            <w:r w:rsidRPr="004F22F8">
              <w:rPr>
                <w:b w:val="0"/>
                <w:bCs w:val="0"/>
                <w:webHidden/>
              </w:rPr>
              <w:fldChar w:fldCharType="end"/>
            </w:r>
          </w:hyperlink>
        </w:p>
        <w:p w14:paraId="36A340F2" w14:textId="22A709AA" w:rsidR="004F22F8" w:rsidRDefault="004F22F8" w:rsidRPr="004F22F8">
          <w:pPr>
            <w:pStyle w:val="TOC3"/>
            <w:rPr>
              <w:rFonts w:asciiTheme="minorHAnsi" w:cstheme="minorBidi" w:eastAsiaTheme="minorEastAsia" w:hAnsiTheme="minorHAnsi"/>
              <w:b w:val="0"/>
              <w:bCs w:val="0"/>
              <w:sz w:val="22"/>
              <w:szCs w:val="22"/>
              <w:lang w:val="en-US"/>
            </w:rPr>
          </w:pPr>
          <w:hyperlink w:anchor="_Toc204853862" w:history="1">
            <w:r w:rsidRPr="004F22F8">
              <w:rPr>
                <w:rStyle w:val="Hyperlink"/>
                <w:b w:val="0"/>
                <w:bCs w:val="0"/>
              </w:rPr>
              <w:t>3.5.3. Uji Kelayakan Model (Uji F)</w:t>
            </w:r>
            <w:r w:rsidRPr="004F22F8">
              <w:rPr>
                <w:b w:val="0"/>
                <w:bCs w:val="0"/>
                <w:webHidden/>
              </w:rPr>
              <w:tab/>
            </w:r>
            <w:r w:rsidRPr="004F22F8">
              <w:rPr>
                <w:b w:val="0"/>
                <w:bCs w:val="0"/>
                <w:webHidden/>
              </w:rPr>
              <w:fldChar w:fldCharType="begin"/>
            </w:r>
            <w:r w:rsidRPr="004F22F8">
              <w:rPr>
                <w:b w:val="0"/>
                <w:bCs w:val="0"/>
                <w:webHidden/>
              </w:rPr>
              <w:instrText xml:space="preserve"> PAGEREF _Toc204853862 \h </w:instrText>
            </w:r>
            <w:r w:rsidRPr="004F22F8">
              <w:rPr>
                <w:b w:val="0"/>
                <w:bCs w:val="0"/>
                <w:webHidden/>
              </w:rPr>
            </w:r>
            <w:r w:rsidRPr="004F22F8">
              <w:rPr>
                <w:b w:val="0"/>
                <w:bCs w:val="0"/>
                <w:webHidden/>
              </w:rPr>
              <w:fldChar w:fldCharType="separate"/>
            </w:r>
            <w:r w:rsidR="00F838B7">
              <w:rPr>
                <w:b w:val="0"/>
                <w:bCs w:val="0"/>
                <w:webHidden/>
              </w:rPr>
              <w:t>59</w:t>
            </w:r>
            <w:r w:rsidRPr="004F22F8">
              <w:rPr>
                <w:b w:val="0"/>
                <w:bCs w:val="0"/>
                <w:webHidden/>
              </w:rPr>
              <w:fldChar w:fldCharType="end"/>
            </w:r>
          </w:hyperlink>
        </w:p>
        <w:p w14:paraId="2FFF49E6" w14:textId="64586C55" w:rsidR="004F22F8" w:rsidRDefault="004F22F8" w:rsidRPr="004F22F8">
          <w:pPr>
            <w:pStyle w:val="TOC3"/>
            <w:rPr>
              <w:rFonts w:asciiTheme="minorHAnsi" w:cstheme="minorBidi" w:eastAsiaTheme="minorEastAsia" w:hAnsiTheme="minorHAnsi"/>
              <w:b w:val="0"/>
              <w:bCs w:val="0"/>
              <w:sz w:val="22"/>
              <w:szCs w:val="22"/>
              <w:lang w:val="en-US"/>
            </w:rPr>
          </w:pPr>
          <w:hyperlink w:anchor="_Toc204853863" w:history="1">
            <w:r w:rsidRPr="004F22F8">
              <w:rPr>
                <w:rStyle w:val="Hyperlink"/>
                <w:b w:val="0"/>
                <w:bCs w:val="0"/>
              </w:rPr>
              <w:t>3.5.4. Uji Koefisien Determinasi (R²)</w:t>
            </w:r>
            <w:r w:rsidRPr="004F22F8">
              <w:rPr>
                <w:b w:val="0"/>
                <w:bCs w:val="0"/>
                <w:webHidden/>
              </w:rPr>
              <w:tab/>
            </w:r>
            <w:r w:rsidRPr="004F22F8">
              <w:rPr>
                <w:b w:val="0"/>
                <w:bCs w:val="0"/>
                <w:webHidden/>
              </w:rPr>
              <w:fldChar w:fldCharType="begin"/>
            </w:r>
            <w:r w:rsidRPr="004F22F8">
              <w:rPr>
                <w:b w:val="0"/>
                <w:bCs w:val="0"/>
                <w:webHidden/>
              </w:rPr>
              <w:instrText xml:space="preserve"> PAGEREF _Toc204853863 \h </w:instrText>
            </w:r>
            <w:r w:rsidRPr="004F22F8">
              <w:rPr>
                <w:b w:val="0"/>
                <w:bCs w:val="0"/>
                <w:webHidden/>
              </w:rPr>
            </w:r>
            <w:r w:rsidRPr="004F22F8">
              <w:rPr>
                <w:b w:val="0"/>
                <w:bCs w:val="0"/>
                <w:webHidden/>
              </w:rPr>
              <w:fldChar w:fldCharType="separate"/>
            </w:r>
            <w:r w:rsidR="00F838B7">
              <w:rPr>
                <w:b w:val="0"/>
                <w:bCs w:val="0"/>
                <w:webHidden/>
              </w:rPr>
              <w:t>59</w:t>
            </w:r>
            <w:r w:rsidRPr="004F22F8">
              <w:rPr>
                <w:b w:val="0"/>
                <w:bCs w:val="0"/>
                <w:webHidden/>
              </w:rPr>
              <w:fldChar w:fldCharType="end"/>
            </w:r>
          </w:hyperlink>
        </w:p>
        <w:p w14:paraId="6FC2C90E" w14:textId="67C08D68" w:rsidR="004F22F8" w:rsidRDefault="004F22F8" w:rsidRPr="004F22F8">
          <w:pPr>
            <w:pStyle w:val="TOC3"/>
            <w:rPr>
              <w:rFonts w:asciiTheme="minorHAnsi" w:cstheme="minorBidi" w:eastAsiaTheme="minorEastAsia" w:hAnsiTheme="minorHAnsi"/>
              <w:b w:val="0"/>
              <w:bCs w:val="0"/>
              <w:sz w:val="22"/>
              <w:szCs w:val="22"/>
              <w:lang w:val="en-US"/>
            </w:rPr>
          </w:pPr>
          <w:hyperlink w:anchor="_Toc204853864" w:history="1">
            <w:r w:rsidRPr="004F22F8">
              <w:rPr>
                <w:rStyle w:val="Hyperlink"/>
                <w:b w:val="0"/>
                <w:bCs w:val="0"/>
              </w:rPr>
              <w:t>3.5.5. Uji Hipotesis (Uji T)</w:t>
            </w:r>
            <w:r w:rsidRPr="004F22F8">
              <w:rPr>
                <w:b w:val="0"/>
                <w:bCs w:val="0"/>
                <w:webHidden/>
              </w:rPr>
              <w:tab/>
            </w:r>
            <w:r w:rsidRPr="004F22F8">
              <w:rPr>
                <w:b w:val="0"/>
                <w:bCs w:val="0"/>
                <w:webHidden/>
              </w:rPr>
              <w:fldChar w:fldCharType="begin"/>
            </w:r>
            <w:r w:rsidRPr="004F22F8">
              <w:rPr>
                <w:b w:val="0"/>
                <w:bCs w:val="0"/>
                <w:webHidden/>
              </w:rPr>
              <w:instrText xml:space="preserve"> PAGEREF _Toc204853864 \h </w:instrText>
            </w:r>
            <w:r w:rsidRPr="004F22F8">
              <w:rPr>
                <w:b w:val="0"/>
                <w:bCs w:val="0"/>
                <w:webHidden/>
              </w:rPr>
            </w:r>
            <w:r w:rsidRPr="004F22F8">
              <w:rPr>
                <w:b w:val="0"/>
                <w:bCs w:val="0"/>
                <w:webHidden/>
              </w:rPr>
              <w:fldChar w:fldCharType="separate"/>
            </w:r>
            <w:r w:rsidR="00F838B7">
              <w:rPr>
                <w:b w:val="0"/>
                <w:bCs w:val="0"/>
                <w:webHidden/>
              </w:rPr>
              <w:t>60</w:t>
            </w:r>
            <w:r w:rsidRPr="004F22F8">
              <w:rPr>
                <w:b w:val="0"/>
                <w:bCs w:val="0"/>
                <w:webHidden/>
              </w:rPr>
              <w:fldChar w:fldCharType="end"/>
            </w:r>
          </w:hyperlink>
        </w:p>
        <w:p w14:paraId="1EA80963" w14:textId="01094D1B" w:rsidR="004F22F8" w:rsidRDefault="004F22F8" w:rsidRPr="004F22F8">
          <w:pPr>
            <w:pStyle w:val="TOC3"/>
            <w:rPr>
              <w:rFonts w:asciiTheme="minorHAnsi" w:cstheme="minorBidi" w:eastAsiaTheme="minorEastAsia" w:hAnsiTheme="minorHAnsi"/>
              <w:b w:val="0"/>
              <w:bCs w:val="0"/>
              <w:sz w:val="22"/>
              <w:szCs w:val="22"/>
              <w:lang w:val="en-US"/>
            </w:rPr>
          </w:pPr>
          <w:hyperlink w:anchor="_Toc204853865" w:history="1">
            <w:r w:rsidRPr="004F22F8">
              <w:rPr>
                <w:rStyle w:val="Hyperlink"/>
                <w:b w:val="0"/>
                <w:bCs w:val="0"/>
              </w:rPr>
              <w:t>3.5.6. Analisis Regresi Moderasi</w:t>
            </w:r>
            <w:r w:rsidRPr="004F22F8">
              <w:rPr>
                <w:b w:val="0"/>
                <w:bCs w:val="0"/>
                <w:webHidden/>
              </w:rPr>
              <w:tab/>
            </w:r>
            <w:r w:rsidRPr="004F22F8">
              <w:rPr>
                <w:b w:val="0"/>
                <w:bCs w:val="0"/>
                <w:webHidden/>
              </w:rPr>
              <w:fldChar w:fldCharType="begin"/>
            </w:r>
            <w:r w:rsidRPr="004F22F8">
              <w:rPr>
                <w:b w:val="0"/>
                <w:bCs w:val="0"/>
                <w:webHidden/>
              </w:rPr>
              <w:instrText xml:space="preserve"> PAGEREF _Toc204853865 \h </w:instrText>
            </w:r>
            <w:r w:rsidRPr="004F22F8">
              <w:rPr>
                <w:b w:val="0"/>
                <w:bCs w:val="0"/>
                <w:webHidden/>
              </w:rPr>
            </w:r>
            <w:r w:rsidRPr="004F22F8">
              <w:rPr>
                <w:b w:val="0"/>
                <w:bCs w:val="0"/>
                <w:webHidden/>
              </w:rPr>
              <w:fldChar w:fldCharType="separate"/>
            </w:r>
            <w:r w:rsidR="00F838B7">
              <w:rPr>
                <w:b w:val="0"/>
                <w:bCs w:val="0"/>
                <w:webHidden/>
              </w:rPr>
              <w:t>60</w:t>
            </w:r>
            <w:r w:rsidRPr="004F22F8">
              <w:rPr>
                <w:b w:val="0"/>
                <w:bCs w:val="0"/>
                <w:webHidden/>
              </w:rPr>
              <w:fldChar w:fldCharType="end"/>
            </w:r>
          </w:hyperlink>
        </w:p>
        <w:p w14:paraId="2F7CD2A3" w14:textId="0E711167" w:rsidR="004F22F8" w:rsidRDefault="004F22F8">
          <w:pPr>
            <w:pStyle w:val="TOC1"/>
            <w:rPr>
              <w:rFonts w:asciiTheme="minorHAnsi" w:cstheme="minorBidi" w:eastAsiaTheme="minorEastAsia" w:hAnsiTheme="minorHAnsi"/>
              <w:b w:val="0"/>
              <w:bCs w:val="0"/>
              <w:sz w:val="22"/>
              <w:szCs w:val="22"/>
              <w:lang w:val="en-US"/>
            </w:rPr>
          </w:pPr>
          <w:hyperlink w:anchor="_Toc204853866" w:history="1">
            <w:r w:rsidRPr="00900757">
              <w:rPr>
                <w:rStyle w:val="Hyperlink"/>
                <w:rFonts w:eastAsia="Microsoft YaHei"/>
              </w:rPr>
              <w:t>BAB I</w:t>
            </w:r>
            <w:r>
              <w:rPr>
                <w:rStyle w:val="Hyperlink"/>
                <w:rFonts w:eastAsia="Microsoft YaHei"/>
              </w:rPr>
              <w:t>V  HASIL DAN PEMBAHASAN</w:t>
            </w:r>
            <w:r>
              <w:rPr>
                <w:webHidden/>
              </w:rPr>
              <w:tab/>
            </w:r>
            <w:r>
              <w:rPr>
                <w:webHidden/>
              </w:rPr>
              <w:fldChar w:fldCharType="begin"/>
            </w:r>
            <w:r>
              <w:rPr>
                <w:webHidden/>
              </w:rPr>
              <w:instrText xml:space="preserve"> PAGEREF _Toc204853866 \h </w:instrText>
            </w:r>
            <w:r>
              <w:rPr>
                <w:webHidden/>
              </w:rPr>
            </w:r>
            <w:r>
              <w:rPr>
                <w:webHidden/>
              </w:rPr>
              <w:fldChar w:fldCharType="separate"/>
            </w:r>
            <w:r w:rsidR="00F838B7">
              <w:rPr>
                <w:webHidden/>
              </w:rPr>
              <w:t>63</w:t>
            </w:r>
            <w:r>
              <w:rPr>
                <w:webHidden/>
              </w:rPr>
              <w:fldChar w:fldCharType="end"/>
            </w:r>
          </w:hyperlink>
        </w:p>
        <w:p w14:paraId="1DF23A7A" w14:textId="20ACF708" w:rsidR="004F22F8" w:rsidRDefault="004F22F8" w:rsidRPr="004F22F8">
          <w:pPr>
            <w:pStyle w:val="TOC2"/>
            <w:rPr>
              <w:rFonts w:asciiTheme="minorHAnsi" w:cstheme="minorBidi" w:eastAsiaTheme="minorEastAsia" w:hAnsiTheme="minorHAnsi"/>
              <w:b w:val="0"/>
              <w:bCs w:val="0"/>
              <w:sz w:val="22"/>
              <w:szCs w:val="22"/>
              <w:lang w:val="en-US"/>
            </w:rPr>
          </w:pPr>
          <w:hyperlink w:anchor="_Toc204853868" w:history="1">
            <w:r w:rsidRPr="004F22F8">
              <w:rPr>
                <w:rStyle w:val="Hyperlink"/>
                <w:b w:val="0"/>
                <w:bCs w:val="0"/>
              </w:rPr>
              <w:t>4.1</w:t>
            </w:r>
            <w:r w:rsidRPr="004F22F8">
              <w:rPr>
                <w:rFonts w:asciiTheme="minorHAnsi" w:cstheme="minorBidi" w:eastAsiaTheme="minorEastAsia" w:hAnsiTheme="minorHAnsi"/>
                <w:b w:val="0"/>
                <w:bCs w:val="0"/>
                <w:sz w:val="22"/>
                <w:szCs w:val="22"/>
                <w:lang w:val="en-US"/>
              </w:rPr>
              <w:tab/>
            </w:r>
            <w:r w:rsidRPr="004F22F8">
              <w:rPr>
                <w:rStyle w:val="Hyperlink"/>
                <w:b w:val="0"/>
                <w:bCs w:val="0"/>
              </w:rPr>
              <w:t>Gambaran Umum Objek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_Toc204853868 \h </w:instrText>
            </w:r>
            <w:r w:rsidRPr="004F22F8">
              <w:rPr>
                <w:b w:val="0"/>
                <w:bCs w:val="0"/>
                <w:webHidden/>
              </w:rPr>
            </w:r>
            <w:r w:rsidRPr="004F22F8">
              <w:rPr>
                <w:b w:val="0"/>
                <w:bCs w:val="0"/>
                <w:webHidden/>
              </w:rPr>
              <w:fldChar w:fldCharType="separate"/>
            </w:r>
            <w:r w:rsidR="00F838B7">
              <w:rPr>
                <w:b w:val="0"/>
                <w:bCs w:val="0"/>
                <w:webHidden/>
              </w:rPr>
              <w:t>63</w:t>
            </w:r>
            <w:r w:rsidRPr="004F22F8">
              <w:rPr>
                <w:b w:val="0"/>
                <w:bCs w:val="0"/>
                <w:webHidden/>
              </w:rPr>
              <w:fldChar w:fldCharType="end"/>
            </w:r>
          </w:hyperlink>
        </w:p>
        <w:p w14:paraId="70BA1729" w14:textId="2232E140" w:rsidR="004F22F8" w:rsidRDefault="004F22F8" w:rsidRPr="004F22F8">
          <w:pPr>
            <w:pStyle w:val="TOC2"/>
            <w:rPr>
              <w:rFonts w:asciiTheme="minorHAnsi" w:cstheme="minorBidi" w:eastAsiaTheme="minorEastAsia" w:hAnsiTheme="minorHAnsi"/>
              <w:b w:val="0"/>
              <w:bCs w:val="0"/>
              <w:sz w:val="22"/>
              <w:szCs w:val="22"/>
              <w:lang w:val="en-US"/>
            </w:rPr>
          </w:pPr>
          <w:hyperlink w:anchor="_Toc204853869" w:history="1">
            <w:r w:rsidRPr="004F22F8">
              <w:rPr>
                <w:rStyle w:val="Hyperlink"/>
                <w:b w:val="0"/>
                <w:bCs w:val="0"/>
              </w:rPr>
              <w:t>4.2</w:t>
            </w:r>
            <w:r w:rsidRPr="004F22F8">
              <w:rPr>
                <w:rFonts w:asciiTheme="minorHAnsi" w:cstheme="minorBidi" w:eastAsiaTheme="minorEastAsia" w:hAnsiTheme="minorHAnsi"/>
                <w:b w:val="0"/>
                <w:bCs w:val="0"/>
                <w:sz w:val="22"/>
                <w:szCs w:val="22"/>
                <w:lang w:val="en-US"/>
              </w:rPr>
              <w:tab/>
            </w:r>
            <w:r w:rsidRPr="004F22F8">
              <w:rPr>
                <w:rStyle w:val="Hyperlink"/>
                <w:b w:val="0"/>
                <w:bCs w:val="0"/>
              </w:rPr>
              <w:t>Hasil Analisis Data</w:t>
            </w:r>
            <w:r w:rsidRPr="004F22F8">
              <w:rPr>
                <w:b w:val="0"/>
                <w:bCs w:val="0"/>
                <w:webHidden/>
              </w:rPr>
              <w:tab/>
            </w:r>
            <w:r w:rsidRPr="004F22F8">
              <w:rPr>
                <w:b w:val="0"/>
                <w:bCs w:val="0"/>
                <w:webHidden/>
              </w:rPr>
              <w:fldChar w:fldCharType="begin"/>
            </w:r>
            <w:r w:rsidRPr="004F22F8">
              <w:rPr>
                <w:b w:val="0"/>
                <w:bCs w:val="0"/>
                <w:webHidden/>
              </w:rPr>
              <w:instrText xml:space="preserve"> PAGEREF _Toc204853869 \h </w:instrText>
            </w:r>
            <w:r w:rsidRPr="004F22F8">
              <w:rPr>
                <w:b w:val="0"/>
                <w:bCs w:val="0"/>
                <w:webHidden/>
              </w:rPr>
            </w:r>
            <w:r w:rsidRPr="004F22F8">
              <w:rPr>
                <w:b w:val="0"/>
                <w:bCs w:val="0"/>
                <w:webHidden/>
              </w:rPr>
              <w:fldChar w:fldCharType="separate"/>
            </w:r>
            <w:r w:rsidR="00F838B7">
              <w:rPr>
                <w:b w:val="0"/>
                <w:bCs w:val="0"/>
                <w:webHidden/>
              </w:rPr>
              <w:t>65</w:t>
            </w:r>
            <w:r w:rsidRPr="004F22F8">
              <w:rPr>
                <w:b w:val="0"/>
                <w:bCs w:val="0"/>
                <w:webHidden/>
              </w:rPr>
              <w:fldChar w:fldCharType="end"/>
            </w:r>
          </w:hyperlink>
        </w:p>
        <w:p w14:paraId="2E176C9E" w14:textId="0CF0BDDB" w:rsidR="004F22F8" w:rsidRDefault="004F22F8" w:rsidRPr="004F22F8">
          <w:pPr>
            <w:pStyle w:val="TOC3"/>
            <w:rPr>
              <w:rFonts w:asciiTheme="minorHAnsi" w:cstheme="minorBidi" w:eastAsiaTheme="minorEastAsia" w:hAnsiTheme="minorHAnsi"/>
              <w:b w:val="0"/>
              <w:bCs w:val="0"/>
              <w:sz w:val="22"/>
              <w:szCs w:val="22"/>
              <w:lang w:val="en-US"/>
            </w:rPr>
          </w:pPr>
          <w:hyperlink w:anchor="_Toc204853870" w:history="1">
            <w:r w:rsidRPr="004F22F8">
              <w:rPr>
                <w:rStyle w:val="Hyperlink"/>
                <w:b w:val="0"/>
                <w:bCs w:val="0"/>
              </w:rPr>
              <w:t>4.2.1</w:t>
            </w:r>
            <w:r w:rsidRPr="004F22F8">
              <w:rPr>
                <w:rFonts w:asciiTheme="minorHAnsi" w:cstheme="minorBidi" w:eastAsiaTheme="minorEastAsia" w:hAnsiTheme="minorHAnsi"/>
                <w:b w:val="0"/>
                <w:bCs w:val="0"/>
                <w:sz w:val="22"/>
                <w:szCs w:val="22"/>
                <w:lang w:val="en-US"/>
              </w:rPr>
              <w:tab/>
            </w:r>
            <w:r w:rsidRPr="004F22F8">
              <w:rPr>
                <w:rStyle w:val="Hyperlink"/>
                <w:b w:val="0"/>
                <w:bCs w:val="0"/>
              </w:rPr>
              <w:t>Analisis Statistik Deskriptif</w:t>
            </w:r>
            <w:r w:rsidRPr="004F22F8">
              <w:rPr>
                <w:b w:val="0"/>
                <w:bCs w:val="0"/>
                <w:webHidden/>
              </w:rPr>
              <w:tab/>
            </w:r>
            <w:r w:rsidRPr="004F22F8">
              <w:rPr>
                <w:b w:val="0"/>
                <w:bCs w:val="0"/>
                <w:webHidden/>
              </w:rPr>
              <w:fldChar w:fldCharType="begin"/>
            </w:r>
            <w:r w:rsidRPr="004F22F8">
              <w:rPr>
                <w:b w:val="0"/>
                <w:bCs w:val="0"/>
                <w:webHidden/>
              </w:rPr>
              <w:instrText xml:space="preserve"> PAGEREF _Toc204853870 \h </w:instrText>
            </w:r>
            <w:r w:rsidRPr="004F22F8">
              <w:rPr>
                <w:b w:val="0"/>
                <w:bCs w:val="0"/>
                <w:webHidden/>
              </w:rPr>
            </w:r>
            <w:r w:rsidRPr="004F22F8">
              <w:rPr>
                <w:b w:val="0"/>
                <w:bCs w:val="0"/>
                <w:webHidden/>
              </w:rPr>
              <w:fldChar w:fldCharType="separate"/>
            </w:r>
            <w:r w:rsidR="00F838B7">
              <w:rPr>
                <w:b w:val="0"/>
                <w:bCs w:val="0"/>
                <w:webHidden/>
              </w:rPr>
              <w:t>65</w:t>
            </w:r>
            <w:r w:rsidRPr="004F22F8">
              <w:rPr>
                <w:b w:val="0"/>
                <w:bCs w:val="0"/>
                <w:webHidden/>
              </w:rPr>
              <w:fldChar w:fldCharType="end"/>
            </w:r>
          </w:hyperlink>
        </w:p>
        <w:p w14:paraId="53AEB274" w14:textId="226A51E3" w:rsidR="004F22F8" w:rsidRDefault="004F22F8" w:rsidRPr="004F22F8">
          <w:pPr>
            <w:pStyle w:val="TOC3"/>
            <w:rPr>
              <w:rFonts w:asciiTheme="minorHAnsi" w:cstheme="minorBidi" w:eastAsiaTheme="minorEastAsia" w:hAnsiTheme="minorHAnsi"/>
              <w:b w:val="0"/>
              <w:bCs w:val="0"/>
              <w:sz w:val="22"/>
              <w:szCs w:val="22"/>
              <w:lang w:val="en-US"/>
            </w:rPr>
          </w:pPr>
          <w:hyperlink w:anchor="_Toc204853871" w:history="1">
            <w:r w:rsidRPr="004F22F8">
              <w:rPr>
                <w:rStyle w:val="Hyperlink"/>
                <w:b w:val="0"/>
                <w:bCs w:val="0"/>
              </w:rPr>
              <w:t>4.2.2. Uji Asumsi Klasik</w:t>
            </w:r>
            <w:r w:rsidRPr="004F22F8">
              <w:rPr>
                <w:b w:val="0"/>
                <w:bCs w:val="0"/>
                <w:webHidden/>
              </w:rPr>
              <w:tab/>
            </w:r>
            <w:r w:rsidRPr="004F22F8">
              <w:rPr>
                <w:b w:val="0"/>
                <w:bCs w:val="0"/>
                <w:webHidden/>
              </w:rPr>
              <w:fldChar w:fldCharType="begin"/>
            </w:r>
            <w:r w:rsidRPr="004F22F8">
              <w:rPr>
                <w:b w:val="0"/>
                <w:bCs w:val="0"/>
                <w:webHidden/>
              </w:rPr>
              <w:instrText xml:space="preserve"> PAGEREF _Toc204853871 \h </w:instrText>
            </w:r>
            <w:r w:rsidRPr="004F22F8">
              <w:rPr>
                <w:b w:val="0"/>
                <w:bCs w:val="0"/>
                <w:webHidden/>
              </w:rPr>
            </w:r>
            <w:r w:rsidRPr="004F22F8">
              <w:rPr>
                <w:b w:val="0"/>
                <w:bCs w:val="0"/>
                <w:webHidden/>
              </w:rPr>
              <w:fldChar w:fldCharType="separate"/>
            </w:r>
            <w:r w:rsidR="00F838B7">
              <w:rPr>
                <w:b w:val="0"/>
                <w:bCs w:val="0"/>
                <w:webHidden/>
              </w:rPr>
              <w:t>67</w:t>
            </w:r>
            <w:r w:rsidRPr="004F22F8">
              <w:rPr>
                <w:b w:val="0"/>
                <w:bCs w:val="0"/>
                <w:webHidden/>
              </w:rPr>
              <w:fldChar w:fldCharType="end"/>
            </w:r>
          </w:hyperlink>
        </w:p>
        <w:p w14:paraId="7000E9CC" w14:textId="5CF31F36" w:rsidR="004F22F8" w:rsidRDefault="004F22F8" w:rsidRPr="004F22F8">
          <w:pPr>
            <w:pStyle w:val="TOC3"/>
            <w:rPr>
              <w:rFonts w:asciiTheme="minorHAnsi" w:cstheme="minorBidi" w:eastAsiaTheme="minorEastAsia" w:hAnsiTheme="minorHAnsi"/>
              <w:b w:val="0"/>
              <w:bCs w:val="0"/>
              <w:sz w:val="22"/>
              <w:szCs w:val="22"/>
              <w:lang w:val="en-US"/>
            </w:rPr>
          </w:pPr>
          <w:hyperlink w:anchor="_Toc204853872" w:history="1">
            <w:r w:rsidRPr="004F22F8">
              <w:rPr>
                <w:rStyle w:val="Hyperlink"/>
                <w:b w:val="0"/>
                <w:bCs w:val="0"/>
              </w:rPr>
              <w:t>4.2.3. Uji Kelayakan Model (Uji F)</w:t>
            </w:r>
            <w:r w:rsidRPr="004F22F8">
              <w:rPr>
                <w:b w:val="0"/>
                <w:bCs w:val="0"/>
                <w:webHidden/>
              </w:rPr>
              <w:tab/>
            </w:r>
            <w:r w:rsidRPr="004F22F8">
              <w:rPr>
                <w:b w:val="0"/>
                <w:bCs w:val="0"/>
                <w:webHidden/>
              </w:rPr>
              <w:fldChar w:fldCharType="begin"/>
            </w:r>
            <w:r w:rsidRPr="004F22F8">
              <w:rPr>
                <w:b w:val="0"/>
                <w:bCs w:val="0"/>
                <w:webHidden/>
              </w:rPr>
              <w:instrText xml:space="preserve"> PAGEREF _Toc204853872 \h </w:instrText>
            </w:r>
            <w:r w:rsidRPr="004F22F8">
              <w:rPr>
                <w:b w:val="0"/>
                <w:bCs w:val="0"/>
                <w:webHidden/>
              </w:rPr>
            </w:r>
            <w:r w:rsidRPr="004F22F8">
              <w:rPr>
                <w:b w:val="0"/>
                <w:bCs w:val="0"/>
                <w:webHidden/>
              </w:rPr>
              <w:fldChar w:fldCharType="separate"/>
            </w:r>
            <w:r w:rsidR="00F838B7">
              <w:rPr>
                <w:b w:val="0"/>
                <w:bCs w:val="0"/>
                <w:webHidden/>
              </w:rPr>
              <w:t>73</w:t>
            </w:r>
            <w:r w:rsidRPr="004F22F8">
              <w:rPr>
                <w:b w:val="0"/>
                <w:bCs w:val="0"/>
                <w:webHidden/>
              </w:rPr>
              <w:fldChar w:fldCharType="end"/>
            </w:r>
          </w:hyperlink>
        </w:p>
        <w:p w14:paraId="6E163942" w14:textId="2B0EF298" w:rsidR="004F22F8" w:rsidRDefault="004F22F8" w:rsidRPr="004F22F8">
          <w:pPr>
            <w:pStyle w:val="TOC3"/>
            <w:rPr>
              <w:rFonts w:asciiTheme="minorHAnsi" w:cstheme="minorBidi" w:eastAsiaTheme="minorEastAsia" w:hAnsiTheme="minorHAnsi"/>
              <w:b w:val="0"/>
              <w:bCs w:val="0"/>
              <w:sz w:val="22"/>
              <w:szCs w:val="22"/>
              <w:lang w:val="en-US"/>
            </w:rPr>
          </w:pPr>
          <w:hyperlink w:anchor="_Toc204853873" w:history="1">
            <w:r w:rsidRPr="004F22F8">
              <w:rPr>
                <w:rStyle w:val="Hyperlink"/>
                <w:b w:val="0"/>
                <w:bCs w:val="0"/>
              </w:rPr>
              <w:t>4.2.5. Analisis Regresi Linear Berganda</w:t>
            </w:r>
            <w:r w:rsidRPr="004F22F8">
              <w:rPr>
                <w:b w:val="0"/>
                <w:bCs w:val="0"/>
                <w:webHidden/>
              </w:rPr>
              <w:tab/>
            </w:r>
            <w:r w:rsidRPr="004F22F8">
              <w:rPr>
                <w:b w:val="0"/>
                <w:bCs w:val="0"/>
                <w:webHidden/>
              </w:rPr>
              <w:fldChar w:fldCharType="begin"/>
            </w:r>
            <w:r w:rsidRPr="004F22F8">
              <w:rPr>
                <w:b w:val="0"/>
                <w:bCs w:val="0"/>
                <w:webHidden/>
              </w:rPr>
              <w:instrText xml:space="preserve"> PAGEREF _Toc204853873 \h </w:instrText>
            </w:r>
            <w:r w:rsidRPr="004F22F8">
              <w:rPr>
                <w:b w:val="0"/>
                <w:bCs w:val="0"/>
                <w:webHidden/>
              </w:rPr>
            </w:r>
            <w:r w:rsidRPr="004F22F8">
              <w:rPr>
                <w:b w:val="0"/>
                <w:bCs w:val="0"/>
                <w:webHidden/>
              </w:rPr>
              <w:fldChar w:fldCharType="separate"/>
            </w:r>
            <w:r w:rsidR="00F838B7">
              <w:rPr>
                <w:b w:val="0"/>
                <w:bCs w:val="0"/>
                <w:webHidden/>
              </w:rPr>
              <w:t>75</w:t>
            </w:r>
            <w:r w:rsidRPr="004F22F8">
              <w:rPr>
                <w:b w:val="0"/>
                <w:bCs w:val="0"/>
                <w:webHidden/>
              </w:rPr>
              <w:fldChar w:fldCharType="end"/>
            </w:r>
          </w:hyperlink>
        </w:p>
        <w:p w14:paraId="659F8672" w14:textId="25161E17" w:rsidR="004F22F8" w:rsidRDefault="004F22F8" w:rsidRPr="004F22F8">
          <w:pPr>
            <w:pStyle w:val="TOC3"/>
            <w:rPr>
              <w:rFonts w:asciiTheme="minorHAnsi" w:cstheme="minorBidi" w:eastAsiaTheme="minorEastAsia" w:hAnsiTheme="minorHAnsi"/>
              <w:b w:val="0"/>
              <w:bCs w:val="0"/>
              <w:sz w:val="22"/>
              <w:szCs w:val="22"/>
              <w:lang w:val="en-US"/>
            </w:rPr>
          </w:pPr>
          <w:hyperlink w:anchor="_Toc204853874" w:history="1">
            <w:r w:rsidRPr="004F22F8">
              <w:rPr>
                <w:rStyle w:val="Hyperlink"/>
                <w:b w:val="0"/>
                <w:bCs w:val="0"/>
              </w:rPr>
              <w:t>4.2.6 Uji Hipotesis (Uji t)</w:t>
            </w:r>
            <w:r w:rsidRPr="004F22F8">
              <w:rPr>
                <w:b w:val="0"/>
                <w:bCs w:val="0"/>
                <w:webHidden/>
              </w:rPr>
              <w:tab/>
            </w:r>
            <w:r w:rsidRPr="004F22F8">
              <w:rPr>
                <w:b w:val="0"/>
                <w:bCs w:val="0"/>
                <w:webHidden/>
              </w:rPr>
              <w:fldChar w:fldCharType="begin"/>
            </w:r>
            <w:r w:rsidRPr="004F22F8">
              <w:rPr>
                <w:b w:val="0"/>
                <w:bCs w:val="0"/>
                <w:webHidden/>
              </w:rPr>
              <w:instrText xml:space="preserve"> PAGEREF _Toc204853874 \h </w:instrText>
            </w:r>
            <w:r w:rsidRPr="004F22F8">
              <w:rPr>
                <w:b w:val="0"/>
                <w:bCs w:val="0"/>
                <w:webHidden/>
              </w:rPr>
            </w:r>
            <w:r w:rsidRPr="004F22F8">
              <w:rPr>
                <w:b w:val="0"/>
                <w:bCs w:val="0"/>
                <w:webHidden/>
              </w:rPr>
              <w:fldChar w:fldCharType="separate"/>
            </w:r>
            <w:r w:rsidR="00F838B7">
              <w:rPr>
                <w:b w:val="0"/>
                <w:bCs w:val="0"/>
                <w:webHidden/>
              </w:rPr>
              <w:t>77</w:t>
            </w:r>
            <w:r w:rsidRPr="004F22F8">
              <w:rPr>
                <w:b w:val="0"/>
                <w:bCs w:val="0"/>
                <w:webHidden/>
              </w:rPr>
              <w:fldChar w:fldCharType="end"/>
            </w:r>
          </w:hyperlink>
        </w:p>
        <w:p w14:paraId="33F5ABCA" w14:textId="2D7594BD" w:rsidR="004F22F8" w:rsidRDefault="004F22F8" w:rsidRPr="004F22F8">
          <w:pPr>
            <w:pStyle w:val="TOC2"/>
            <w:rPr>
              <w:rFonts w:asciiTheme="minorHAnsi" w:cstheme="minorBidi" w:eastAsiaTheme="minorEastAsia" w:hAnsiTheme="minorHAnsi"/>
              <w:b w:val="0"/>
              <w:bCs w:val="0"/>
              <w:sz w:val="22"/>
              <w:szCs w:val="22"/>
              <w:lang w:val="en-US"/>
            </w:rPr>
          </w:pPr>
          <w:hyperlink w:anchor="_Toc204853875" w:history="1">
            <w:r w:rsidRPr="004F22F8">
              <w:rPr>
                <w:rStyle w:val="Hyperlink"/>
                <w:b w:val="0"/>
                <w:bCs w:val="0"/>
              </w:rPr>
              <w:t>4.3</w:t>
            </w:r>
            <w:r w:rsidRPr="004F22F8">
              <w:rPr>
                <w:rFonts w:asciiTheme="minorHAnsi" w:cstheme="minorBidi" w:eastAsiaTheme="minorEastAsia" w:hAnsiTheme="minorHAnsi"/>
                <w:b w:val="0"/>
                <w:bCs w:val="0"/>
                <w:sz w:val="22"/>
                <w:szCs w:val="22"/>
                <w:lang w:val="en-US"/>
              </w:rPr>
              <w:tab/>
            </w:r>
            <w:r w:rsidRPr="004F22F8">
              <w:rPr>
                <w:rStyle w:val="Hyperlink"/>
                <w:b w:val="0"/>
                <w:bCs w:val="0"/>
              </w:rPr>
              <w:t>Pembahasan Hasil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_Toc204853875 \h </w:instrText>
            </w:r>
            <w:r w:rsidRPr="004F22F8">
              <w:rPr>
                <w:b w:val="0"/>
                <w:bCs w:val="0"/>
                <w:webHidden/>
              </w:rPr>
            </w:r>
            <w:r w:rsidRPr="004F22F8">
              <w:rPr>
                <w:b w:val="0"/>
                <w:bCs w:val="0"/>
                <w:webHidden/>
              </w:rPr>
              <w:fldChar w:fldCharType="separate"/>
            </w:r>
            <w:r w:rsidR="00F838B7">
              <w:rPr>
                <w:b w:val="0"/>
                <w:bCs w:val="0"/>
                <w:webHidden/>
              </w:rPr>
              <w:t>80</w:t>
            </w:r>
            <w:r w:rsidRPr="004F22F8">
              <w:rPr>
                <w:b w:val="0"/>
                <w:bCs w:val="0"/>
                <w:webHidden/>
              </w:rPr>
              <w:fldChar w:fldCharType="end"/>
            </w:r>
          </w:hyperlink>
        </w:p>
        <w:p w14:paraId="72CC3F31" w14:textId="7D5B1C66" w:rsidR="004F22F8" w:rsidRDefault="004F22F8" w:rsidRPr="004F22F8">
          <w:pPr>
            <w:pStyle w:val="TOC3"/>
            <w:rPr>
              <w:rFonts w:asciiTheme="minorHAnsi" w:cstheme="minorBidi" w:eastAsiaTheme="minorEastAsia" w:hAnsiTheme="minorHAnsi"/>
              <w:b w:val="0"/>
              <w:bCs w:val="0"/>
              <w:sz w:val="22"/>
              <w:szCs w:val="22"/>
              <w:lang w:val="en-US"/>
            </w:rPr>
          </w:pPr>
          <w:hyperlink w:anchor="_Toc204853876" w:history="1">
            <w:r w:rsidRPr="004F22F8">
              <w:rPr>
                <w:rStyle w:val="Hyperlink"/>
                <w:b w:val="0"/>
                <w:bCs w:val="0"/>
              </w:rPr>
              <w:t>4.3.1.</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Green Accounting</w:t>
            </w:r>
            <w:r w:rsidRPr="004F22F8">
              <w:rPr>
                <w:rStyle w:val="Hyperlink"/>
                <w:b w:val="0"/>
                <w:bCs w:val="0"/>
              </w:rPr>
              <w:t xml:space="preserve"> 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_Toc204853876 \h </w:instrText>
            </w:r>
            <w:r w:rsidRPr="004F22F8">
              <w:rPr>
                <w:b w:val="0"/>
                <w:bCs w:val="0"/>
                <w:webHidden/>
              </w:rPr>
            </w:r>
            <w:r w:rsidRPr="004F22F8">
              <w:rPr>
                <w:b w:val="0"/>
                <w:bCs w:val="0"/>
                <w:webHidden/>
              </w:rPr>
              <w:fldChar w:fldCharType="separate"/>
            </w:r>
            <w:r w:rsidR="00F838B7">
              <w:rPr>
                <w:b w:val="0"/>
                <w:bCs w:val="0"/>
                <w:webHidden/>
              </w:rPr>
              <w:t>80</w:t>
            </w:r>
            <w:r w:rsidRPr="004F22F8">
              <w:rPr>
                <w:b w:val="0"/>
                <w:bCs w:val="0"/>
                <w:webHidden/>
              </w:rPr>
              <w:fldChar w:fldCharType="end"/>
            </w:r>
          </w:hyperlink>
        </w:p>
        <w:p w14:paraId="20A140B3" w14:textId="39D5C8D4" w:rsidR="004F22F8" w:rsidRDefault="004F22F8" w:rsidRPr="004F22F8">
          <w:pPr>
            <w:pStyle w:val="TOC3"/>
            <w:rPr>
              <w:rFonts w:asciiTheme="minorHAnsi" w:cstheme="minorBidi" w:eastAsiaTheme="minorEastAsia" w:hAnsiTheme="minorHAnsi"/>
              <w:b w:val="0"/>
              <w:bCs w:val="0"/>
              <w:sz w:val="22"/>
              <w:szCs w:val="22"/>
              <w:lang w:val="en-US"/>
            </w:rPr>
          </w:pPr>
          <w:hyperlink w:anchor="_Toc204853877" w:history="1">
            <w:r w:rsidRPr="004F22F8">
              <w:rPr>
                <w:rStyle w:val="Hyperlink"/>
                <w:b w:val="0"/>
                <w:bCs w:val="0"/>
              </w:rPr>
              <w:t>4.3.2.</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Carbon Emission Disclosure</w:t>
            </w:r>
            <w:r w:rsidRPr="004F22F8">
              <w:rPr>
                <w:rStyle w:val="Hyperlink"/>
                <w:b w:val="0"/>
                <w:bCs w:val="0"/>
              </w:rPr>
              <w:t xml:space="preserve"> 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_Toc204853877 \h </w:instrText>
            </w:r>
            <w:r w:rsidRPr="004F22F8">
              <w:rPr>
                <w:b w:val="0"/>
                <w:bCs w:val="0"/>
                <w:webHidden/>
              </w:rPr>
            </w:r>
            <w:r w:rsidRPr="004F22F8">
              <w:rPr>
                <w:b w:val="0"/>
                <w:bCs w:val="0"/>
                <w:webHidden/>
              </w:rPr>
              <w:fldChar w:fldCharType="separate"/>
            </w:r>
            <w:r w:rsidR="00F838B7">
              <w:rPr>
                <w:b w:val="0"/>
                <w:bCs w:val="0"/>
                <w:webHidden/>
              </w:rPr>
              <w:t>82</w:t>
            </w:r>
            <w:r w:rsidRPr="004F22F8">
              <w:rPr>
                <w:b w:val="0"/>
                <w:bCs w:val="0"/>
                <w:webHidden/>
              </w:rPr>
              <w:fldChar w:fldCharType="end"/>
            </w:r>
          </w:hyperlink>
        </w:p>
        <w:p w14:paraId="653BDD48" w14:textId="108CA365" w:rsidR="004F22F8" w:rsidRDefault="004F22F8" w:rsidRPr="004F22F8">
          <w:pPr>
            <w:pStyle w:val="TOC3"/>
            <w:rPr>
              <w:rFonts w:asciiTheme="minorHAnsi" w:cstheme="minorBidi" w:eastAsiaTheme="minorEastAsia" w:hAnsiTheme="minorHAnsi"/>
              <w:b w:val="0"/>
              <w:bCs w:val="0"/>
              <w:sz w:val="22"/>
              <w:szCs w:val="22"/>
              <w:lang w:val="en-US"/>
            </w:rPr>
          </w:pPr>
          <w:hyperlink w:anchor="_Toc204853878" w:history="1">
            <w:r w:rsidRPr="004F22F8">
              <w:rPr>
                <w:rStyle w:val="Hyperlink"/>
                <w:b w:val="0"/>
                <w:bCs w:val="0"/>
              </w:rPr>
              <w:t>4.3.3.</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Green Capital Structure</w:t>
            </w:r>
            <w:r w:rsidRPr="004F22F8">
              <w:rPr>
                <w:rStyle w:val="Hyperlink"/>
                <w:b w:val="0"/>
                <w:bCs w:val="0"/>
              </w:rPr>
              <w:t xml:space="preserve"> terhadap Nilai Perusahaan</w:t>
            </w:r>
            <w:r w:rsidRPr="004F22F8">
              <w:rPr>
                <w:b w:val="0"/>
                <w:bCs w:val="0"/>
                <w:webHidden/>
              </w:rPr>
              <w:fldChar w:fldCharType="begin"/>
            </w:r>
            <w:r w:rsidRPr="004F22F8">
              <w:rPr>
                <w:b w:val="0"/>
                <w:bCs w:val="0"/>
                <w:webHidden/>
              </w:rPr>
              <w:instrText xml:space="preserve"> PAGEREF _Toc204853878 \h </w:instrText>
            </w:r>
            <w:r w:rsidRPr="004F22F8">
              <w:rPr>
                <w:b w:val="0"/>
                <w:bCs w:val="0"/>
                <w:webHidden/>
              </w:rPr>
            </w:r>
            <w:r w:rsidRPr="004F22F8">
              <w:rPr>
                <w:b w:val="0"/>
                <w:bCs w:val="0"/>
                <w:webHidden/>
              </w:rPr>
              <w:fldChar w:fldCharType="separate"/>
            </w:r>
            <w:r w:rsidR="00F838B7">
              <w:rPr>
                <w:b w:val="0"/>
                <w:bCs w:val="0"/>
                <w:webHidden/>
              </w:rPr>
              <w:t>83</w:t>
            </w:r>
            <w:r w:rsidRPr="004F22F8">
              <w:rPr>
                <w:b w:val="0"/>
                <w:bCs w:val="0"/>
                <w:webHidden/>
              </w:rPr>
              <w:fldChar w:fldCharType="end"/>
            </w:r>
          </w:hyperlink>
        </w:p>
        <w:p w14:paraId="44A4ED38" w14:textId="088E3B94" w:rsidR="004F22F8" w:rsidRDefault="004F22F8" w:rsidRPr="004F22F8">
          <w:pPr>
            <w:pStyle w:val="TOC3"/>
            <w:rPr>
              <w:rFonts w:asciiTheme="minorHAnsi" w:cstheme="minorBidi" w:eastAsiaTheme="minorEastAsia" w:hAnsiTheme="minorHAnsi"/>
              <w:b w:val="0"/>
              <w:bCs w:val="0"/>
              <w:sz w:val="22"/>
              <w:szCs w:val="22"/>
              <w:lang w:val="en-US"/>
            </w:rPr>
          </w:pPr>
          <w:hyperlink w:anchor="_Toc204853879" w:history="1">
            <w:r w:rsidRPr="004F22F8">
              <w:rPr>
                <w:rStyle w:val="Hyperlink"/>
                <w:b w:val="0"/>
                <w:bCs w:val="0"/>
              </w:rPr>
              <w:t>4.3.4.</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Green Intellectual Capital </w:t>
            </w:r>
            <w:r w:rsidRPr="004F22F8">
              <w:rPr>
                <w:rStyle w:val="Hyperlink"/>
                <w:b w:val="0"/>
                <w:bCs w:val="0"/>
              </w:rPr>
              <w:t>pada</w:t>
            </w:r>
            <w:r w:rsidRPr="004F22F8">
              <w:rPr>
                <w:rStyle w:val="Hyperlink"/>
                <w:b w:val="0"/>
                <w:bCs w:val="0"/>
                <w:i/>
                <w:iCs/>
              </w:rPr>
              <w:t xml:space="preserve"> Green Accounting </w:t>
            </w:r>
            <w:r w:rsidRPr="004F22F8">
              <w:rPr>
                <w:rStyle w:val="Hyperlink"/>
                <w:b w:val="0"/>
                <w:bCs w:val="0"/>
              </w:rPr>
              <w:t>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_Toc204853879 \h </w:instrText>
            </w:r>
            <w:r w:rsidRPr="004F22F8">
              <w:rPr>
                <w:b w:val="0"/>
                <w:bCs w:val="0"/>
                <w:webHidden/>
              </w:rPr>
            </w:r>
            <w:r w:rsidRPr="004F22F8">
              <w:rPr>
                <w:b w:val="0"/>
                <w:bCs w:val="0"/>
                <w:webHidden/>
              </w:rPr>
              <w:fldChar w:fldCharType="separate"/>
            </w:r>
            <w:r w:rsidR="00F838B7">
              <w:rPr>
                <w:b w:val="0"/>
                <w:bCs w:val="0"/>
                <w:webHidden/>
              </w:rPr>
              <w:t>85</w:t>
            </w:r>
            <w:r w:rsidRPr="004F22F8">
              <w:rPr>
                <w:b w:val="0"/>
                <w:bCs w:val="0"/>
                <w:webHidden/>
              </w:rPr>
              <w:fldChar w:fldCharType="end"/>
            </w:r>
          </w:hyperlink>
        </w:p>
        <w:p w14:paraId="062D63ED" w14:textId="614F389C" w:rsidR="004F22F8" w:rsidRDefault="004F22F8" w:rsidRPr="004F22F8">
          <w:pPr>
            <w:pStyle w:val="TOC3"/>
            <w:rPr>
              <w:rFonts w:asciiTheme="minorHAnsi" w:cstheme="minorBidi" w:eastAsiaTheme="minorEastAsia" w:hAnsiTheme="minorHAnsi"/>
              <w:b w:val="0"/>
              <w:bCs w:val="0"/>
              <w:sz w:val="22"/>
              <w:szCs w:val="22"/>
              <w:lang w:val="en-US"/>
            </w:rPr>
          </w:pPr>
          <w:hyperlink w:anchor="_Toc204853880" w:history="1">
            <w:r w:rsidRPr="004F22F8">
              <w:rPr>
                <w:rStyle w:val="Hyperlink"/>
                <w:b w:val="0"/>
                <w:bCs w:val="0"/>
              </w:rPr>
              <w:t>4.3.5.</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Green Intellectual Capital</w:t>
            </w:r>
            <w:r w:rsidRPr="004F22F8">
              <w:rPr>
                <w:rStyle w:val="Hyperlink"/>
                <w:b w:val="0"/>
                <w:bCs w:val="0"/>
              </w:rPr>
              <w:t xml:space="preserve"> pada</w:t>
            </w:r>
            <w:r w:rsidRPr="004F22F8">
              <w:rPr>
                <w:rStyle w:val="Hyperlink"/>
                <w:b w:val="0"/>
                <w:bCs w:val="0"/>
                <w:i/>
                <w:iCs/>
              </w:rPr>
              <w:t xml:space="preserve"> Carbon Emission Disclosure Structure </w:t>
            </w:r>
            <w:r w:rsidRPr="004F22F8">
              <w:rPr>
                <w:rStyle w:val="Hyperlink"/>
                <w:b w:val="0"/>
                <w:bCs w:val="0"/>
              </w:rPr>
              <w:t>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_Toc204853880 \h </w:instrText>
            </w:r>
            <w:r w:rsidRPr="004F22F8">
              <w:rPr>
                <w:b w:val="0"/>
                <w:bCs w:val="0"/>
                <w:webHidden/>
              </w:rPr>
            </w:r>
            <w:r w:rsidRPr="004F22F8">
              <w:rPr>
                <w:b w:val="0"/>
                <w:bCs w:val="0"/>
                <w:webHidden/>
              </w:rPr>
              <w:fldChar w:fldCharType="separate"/>
            </w:r>
            <w:r w:rsidR="00F838B7">
              <w:rPr>
                <w:b w:val="0"/>
                <w:bCs w:val="0"/>
                <w:webHidden/>
              </w:rPr>
              <w:t>87</w:t>
            </w:r>
            <w:r w:rsidRPr="004F22F8">
              <w:rPr>
                <w:b w:val="0"/>
                <w:bCs w:val="0"/>
                <w:webHidden/>
              </w:rPr>
              <w:fldChar w:fldCharType="end"/>
            </w:r>
          </w:hyperlink>
        </w:p>
        <w:p w14:paraId="165F21C3" w14:textId="052B2959" w:rsidR="004F22F8" w:rsidRDefault="004F22F8" w:rsidRPr="004F22F8">
          <w:pPr>
            <w:pStyle w:val="TOC3"/>
            <w:rPr>
              <w:rFonts w:asciiTheme="minorHAnsi" w:cstheme="minorBidi" w:eastAsiaTheme="minorEastAsia" w:hAnsiTheme="minorHAnsi"/>
              <w:b w:val="0"/>
              <w:bCs w:val="0"/>
              <w:sz w:val="22"/>
              <w:szCs w:val="22"/>
              <w:lang w:val="en-US"/>
            </w:rPr>
          </w:pPr>
          <w:hyperlink w:anchor="_Toc204853881" w:history="1">
            <w:r w:rsidRPr="004F22F8">
              <w:rPr>
                <w:rStyle w:val="Hyperlink"/>
                <w:b w:val="0"/>
                <w:bCs w:val="0"/>
              </w:rPr>
              <w:t>4.3.6.</w:t>
            </w:r>
            <w:r w:rsidRPr="004F22F8">
              <w:rPr>
                <w:rFonts w:asciiTheme="minorHAnsi" w:cstheme="minorBidi" w:eastAsiaTheme="minorEastAsia" w:hAnsiTheme="minorHAnsi"/>
                <w:b w:val="0"/>
                <w:bCs w:val="0"/>
                <w:sz w:val="22"/>
                <w:szCs w:val="22"/>
                <w:lang w:val="en-US"/>
              </w:rPr>
              <w:tab/>
            </w:r>
            <w:r w:rsidRPr="004F22F8">
              <w:rPr>
                <w:rStyle w:val="Hyperlink"/>
                <w:b w:val="0"/>
                <w:bCs w:val="0"/>
              </w:rPr>
              <w:t xml:space="preserve">Pengaruh </w:t>
            </w:r>
            <w:r w:rsidRPr="004F22F8">
              <w:rPr>
                <w:rStyle w:val="Hyperlink"/>
                <w:b w:val="0"/>
                <w:bCs w:val="0"/>
                <w:i/>
                <w:iCs/>
              </w:rPr>
              <w:t xml:space="preserve">Green Intellectual Capital </w:t>
            </w:r>
            <w:r w:rsidRPr="004F22F8">
              <w:rPr>
                <w:rStyle w:val="Hyperlink"/>
                <w:b w:val="0"/>
                <w:bCs w:val="0"/>
              </w:rPr>
              <w:t xml:space="preserve">pada </w:t>
            </w:r>
            <w:r w:rsidRPr="004F22F8">
              <w:rPr>
                <w:rStyle w:val="Hyperlink"/>
                <w:b w:val="0"/>
                <w:bCs w:val="0"/>
                <w:i/>
                <w:iCs/>
              </w:rPr>
              <w:t xml:space="preserve">Green Capital Structure </w:t>
            </w:r>
            <w:r w:rsidRPr="004F22F8">
              <w:rPr>
                <w:rStyle w:val="Hyperlink"/>
                <w:b w:val="0"/>
                <w:bCs w:val="0"/>
              </w:rPr>
              <w:t>Terhadap Nilai Perusahaan</w:t>
            </w:r>
            <w:r w:rsidRPr="004F22F8">
              <w:rPr>
                <w:b w:val="0"/>
                <w:bCs w:val="0"/>
                <w:webHidden/>
              </w:rPr>
              <w:tab/>
            </w:r>
            <w:r w:rsidRPr="004F22F8">
              <w:rPr>
                <w:b w:val="0"/>
                <w:bCs w:val="0"/>
                <w:webHidden/>
              </w:rPr>
              <w:fldChar w:fldCharType="begin"/>
            </w:r>
            <w:r w:rsidRPr="004F22F8">
              <w:rPr>
                <w:b w:val="0"/>
                <w:bCs w:val="0"/>
                <w:webHidden/>
              </w:rPr>
              <w:instrText xml:space="preserve"> PAGEREF _Toc204853881 \h </w:instrText>
            </w:r>
            <w:r w:rsidRPr="004F22F8">
              <w:rPr>
                <w:b w:val="0"/>
                <w:bCs w:val="0"/>
                <w:webHidden/>
              </w:rPr>
            </w:r>
            <w:r w:rsidRPr="004F22F8">
              <w:rPr>
                <w:b w:val="0"/>
                <w:bCs w:val="0"/>
                <w:webHidden/>
              </w:rPr>
              <w:fldChar w:fldCharType="separate"/>
            </w:r>
            <w:r w:rsidR="00F838B7">
              <w:rPr>
                <w:b w:val="0"/>
                <w:bCs w:val="0"/>
                <w:webHidden/>
              </w:rPr>
              <w:t>89</w:t>
            </w:r>
            <w:r w:rsidRPr="004F22F8">
              <w:rPr>
                <w:b w:val="0"/>
                <w:bCs w:val="0"/>
                <w:webHidden/>
              </w:rPr>
              <w:fldChar w:fldCharType="end"/>
            </w:r>
          </w:hyperlink>
        </w:p>
        <w:p w14:paraId="5A9F0530" w14:textId="56AEAF62" w:rsidR="004F22F8" w:rsidRDefault="004F22F8">
          <w:pPr>
            <w:pStyle w:val="TOC1"/>
            <w:rPr>
              <w:rFonts w:asciiTheme="minorHAnsi" w:cstheme="minorBidi" w:eastAsiaTheme="minorEastAsia" w:hAnsiTheme="minorHAnsi"/>
              <w:b w:val="0"/>
              <w:bCs w:val="0"/>
              <w:sz w:val="22"/>
              <w:szCs w:val="22"/>
              <w:lang w:val="en-US"/>
            </w:rPr>
          </w:pPr>
          <w:hyperlink w:anchor="_Toc204853882" w:history="1">
            <w:r w:rsidRPr="00900757">
              <w:rPr>
                <w:rStyle w:val="Hyperlink"/>
              </w:rPr>
              <w:t>BAB V</w:t>
            </w:r>
            <w:r>
              <w:rPr>
                <w:rStyle w:val="Hyperlink"/>
              </w:rPr>
              <w:t xml:space="preserve">  PENUTUP</w:t>
            </w:r>
            <w:r>
              <w:rPr>
                <w:webHidden/>
              </w:rPr>
              <w:tab/>
            </w:r>
            <w:r>
              <w:rPr>
                <w:webHidden/>
              </w:rPr>
              <w:fldChar w:fldCharType="begin"/>
            </w:r>
            <w:r>
              <w:rPr>
                <w:webHidden/>
              </w:rPr>
              <w:instrText xml:space="preserve"> PAGEREF _Toc204853882 \h </w:instrText>
            </w:r>
            <w:r>
              <w:rPr>
                <w:webHidden/>
              </w:rPr>
            </w:r>
            <w:r>
              <w:rPr>
                <w:webHidden/>
              </w:rPr>
              <w:fldChar w:fldCharType="separate"/>
            </w:r>
            <w:r w:rsidR="00F838B7">
              <w:rPr>
                <w:webHidden/>
              </w:rPr>
              <w:t>91</w:t>
            </w:r>
            <w:r>
              <w:rPr>
                <w:webHidden/>
              </w:rPr>
              <w:fldChar w:fldCharType="end"/>
            </w:r>
          </w:hyperlink>
        </w:p>
        <w:p w14:paraId="359B69CD" w14:textId="24A90BE0" w:rsidR="004F22F8" w:rsidRDefault="004F22F8" w:rsidRPr="004F22F8">
          <w:pPr>
            <w:pStyle w:val="TOC2"/>
            <w:rPr>
              <w:rFonts w:asciiTheme="minorHAnsi" w:cstheme="minorBidi" w:eastAsiaTheme="minorEastAsia" w:hAnsiTheme="minorHAnsi"/>
              <w:b w:val="0"/>
              <w:bCs w:val="0"/>
              <w:sz w:val="22"/>
              <w:szCs w:val="22"/>
              <w:lang w:val="en-US"/>
            </w:rPr>
          </w:pPr>
          <w:hyperlink w:anchor="_Toc204853884" w:history="1">
            <w:r w:rsidRPr="004F22F8">
              <w:rPr>
                <w:rStyle w:val="Hyperlink"/>
                <w:b w:val="0"/>
                <w:bCs w:val="0"/>
              </w:rPr>
              <w:t>5.1</w:t>
            </w:r>
            <w:r w:rsidRPr="004F22F8">
              <w:rPr>
                <w:rFonts w:asciiTheme="minorHAnsi" w:cstheme="minorBidi" w:eastAsiaTheme="minorEastAsia" w:hAnsiTheme="minorHAnsi"/>
                <w:b w:val="0"/>
                <w:bCs w:val="0"/>
                <w:sz w:val="22"/>
                <w:szCs w:val="22"/>
                <w:lang w:val="en-US"/>
              </w:rPr>
              <w:tab/>
            </w:r>
            <w:r w:rsidRPr="004F22F8">
              <w:rPr>
                <w:rStyle w:val="Hyperlink"/>
                <w:b w:val="0"/>
                <w:bCs w:val="0"/>
              </w:rPr>
              <w:t>Kesimpulan</w:t>
            </w:r>
            <w:r w:rsidRPr="004F22F8">
              <w:rPr>
                <w:b w:val="0"/>
                <w:bCs w:val="0"/>
                <w:webHidden/>
              </w:rPr>
              <w:tab/>
            </w:r>
            <w:r w:rsidRPr="004F22F8">
              <w:rPr>
                <w:b w:val="0"/>
                <w:bCs w:val="0"/>
                <w:webHidden/>
              </w:rPr>
              <w:fldChar w:fldCharType="begin"/>
            </w:r>
            <w:r w:rsidRPr="004F22F8">
              <w:rPr>
                <w:b w:val="0"/>
                <w:bCs w:val="0"/>
                <w:webHidden/>
              </w:rPr>
              <w:instrText xml:space="preserve"> PAGEREF _Toc204853884 \h </w:instrText>
            </w:r>
            <w:r w:rsidRPr="004F22F8">
              <w:rPr>
                <w:b w:val="0"/>
                <w:bCs w:val="0"/>
                <w:webHidden/>
              </w:rPr>
            </w:r>
            <w:r w:rsidRPr="004F22F8">
              <w:rPr>
                <w:b w:val="0"/>
                <w:bCs w:val="0"/>
                <w:webHidden/>
              </w:rPr>
              <w:fldChar w:fldCharType="separate"/>
            </w:r>
            <w:r w:rsidR="00F838B7">
              <w:rPr>
                <w:b w:val="0"/>
                <w:bCs w:val="0"/>
                <w:webHidden/>
              </w:rPr>
              <w:t>91</w:t>
            </w:r>
            <w:r w:rsidRPr="004F22F8">
              <w:rPr>
                <w:b w:val="0"/>
                <w:bCs w:val="0"/>
                <w:webHidden/>
              </w:rPr>
              <w:fldChar w:fldCharType="end"/>
            </w:r>
          </w:hyperlink>
        </w:p>
        <w:p w14:paraId="26369D9D" w14:textId="27F7A550" w:rsidR="004F22F8" w:rsidRDefault="004F22F8" w:rsidRPr="004F22F8">
          <w:pPr>
            <w:pStyle w:val="TOC2"/>
            <w:rPr>
              <w:rFonts w:asciiTheme="minorHAnsi" w:cstheme="minorBidi" w:eastAsiaTheme="minorEastAsia" w:hAnsiTheme="minorHAnsi"/>
              <w:b w:val="0"/>
              <w:bCs w:val="0"/>
              <w:sz w:val="22"/>
              <w:szCs w:val="22"/>
              <w:lang w:val="en-US"/>
            </w:rPr>
          </w:pPr>
          <w:hyperlink w:anchor="_Toc204853885" w:history="1">
            <w:r w:rsidRPr="004F22F8">
              <w:rPr>
                <w:rStyle w:val="Hyperlink"/>
                <w:b w:val="0"/>
                <w:bCs w:val="0"/>
              </w:rPr>
              <w:t>5.2</w:t>
            </w:r>
            <w:r w:rsidRPr="004F22F8">
              <w:rPr>
                <w:rFonts w:asciiTheme="minorHAnsi" w:cstheme="minorBidi" w:eastAsiaTheme="minorEastAsia" w:hAnsiTheme="minorHAnsi"/>
                <w:b w:val="0"/>
                <w:bCs w:val="0"/>
                <w:sz w:val="22"/>
                <w:szCs w:val="22"/>
                <w:lang w:val="en-US"/>
              </w:rPr>
              <w:tab/>
            </w:r>
            <w:r w:rsidRPr="004F22F8">
              <w:rPr>
                <w:rStyle w:val="Hyperlink"/>
                <w:b w:val="0"/>
                <w:bCs w:val="0"/>
              </w:rPr>
              <w:t>Keterbatasan Penelitian</w:t>
            </w:r>
            <w:r w:rsidRPr="004F22F8">
              <w:rPr>
                <w:b w:val="0"/>
                <w:bCs w:val="0"/>
                <w:webHidden/>
              </w:rPr>
              <w:tab/>
            </w:r>
            <w:r w:rsidRPr="004F22F8">
              <w:rPr>
                <w:b w:val="0"/>
                <w:bCs w:val="0"/>
                <w:webHidden/>
              </w:rPr>
              <w:fldChar w:fldCharType="begin"/>
            </w:r>
            <w:r w:rsidRPr="004F22F8">
              <w:rPr>
                <w:b w:val="0"/>
                <w:bCs w:val="0"/>
                <w:webHidden/>
              </w:rPr>
              <w:instrText xml:space="preserve"> PAGEREF _Toc204853885 \h </w:instrText>
            </w:r>
            <w:r w:rsidRPr="004F22F8">
              <w:rPr>
                <w:b w:val="0"/>
                <w:bCs w:val="0"/>
                <w:webHidden/>
              </w:rPr>
            </w:r>
            <w:r w:rsidRPr="004F22F8">
              <w:rPr>
                <w:b w:val="0"/>
                <w:bCs w:val="0"/>
                <w:webHidden/>
              </w:rPr>
              <w:fldChar w:fldCharType="separate"/>
            </w:r>
            <w:r w:rsidR="00F838B7">
              <w:rPr>
                <w:b w:val="0"/>
                <w:bCs w:val="0"/>
                <w:webHidden/>
              </w:rPr>
              <w:t>92</w:t>
            </w:r>
            <w:r w:rsidRPr="004F22F8">
              <w:rPr>
                <w:b w:val="0"/>
                <w:bCs w:val="0"/>
                <w:webHidden/>
              </w:rPr>
              <w:fldChar w:fldCharType="end"/>
            </w:r>
          </w:hyperlink>
        </w:p>
        <w:p w14:paraId="18495619" w14:textId="704CA7DA" w:rsidR="004F22F8" w:rsidRDefault="004F22F8">
          <w:pPr>
            <w:pStyle w:val="TOC2"/>
            <w:rPr>
              <w:rFonts w:asciiTheme="minorHAnsi" w:cstheme="minorBidi" w:eastAsiaTheme="minorEastAsia" w:hAnsiTheme="minorHAnsi"/>
              <w:b w:val="0"/>
              <w:bCs w:val="0"/>
              <w:sz w:val="22"/>
              <w:szCs w:val="22"/>
              <w:lang w:val="en-US"/>
            </w:rPr>
          </w:pPr>
          <w:hyperlink w:anchor="_Toc204853886" w:history="1">
            <w:r w:rsidRPr="004F22F8">
              <w:rPr>
                <w:rStyle w:val="Hyperlink"/>
                <w:b w:val="0"/>
                <w:bCs w:val="0"/>
              </w:rPr>
              <w:t>5.3</w:t>
            </w:r>
            <w:r w:rsidRPr="004F22F8">
              <w:rPr>
                <w:rFonts w:asciiTheme="minorHAnsi" w:cstheme="minorBidi" w:eastAsiaTheme="minorEastAsia" w:hAnsiTheme="minorHAnsi"/>
                <w:b w:val="0"/>
                <w:bCs w:val="0"/>
                <w:sz w:val="22"/>
                <w:szCs w:val="22"/>
                <w:lang w:val="en-US"/>
              </w:rPr>
              <w:tab/>
            </w:r>
            <w:r w:rsidRPr="004F22F8">
              <w:rPr>
                <w:rStyle w:val="Hyperlink"/>
                <w:b w:val="0"/>
                <w:bCs w:val="0"/>
              </w:rPr>
              <w:t>Saran</w:t>
            </w:r>
            <w:r w:rsidRPr="004F22F8">
              <w:rPr>
                <w:b w:val="0"/>
                <w:bCs w:val="0"/>
                <w:webHidden/>
              </w:rPr>
              <w:tab/>
            </w:r>
            <w:r w:rsidRPr="004F22F8">
              <w:rPr>
                <w:b w:val="0"/>
                <w:bCs w:val="0"/>
                <w:webHidden/>
              </w:rPr>
              <w:fldChar w:fldCharType="begin"/>
            </w:r>
            <w:r w:rsidRPr="004F22F8">
              <w:rPr>
                <w:b w:val="0"/>
                <w:bCs w:val="0"/>
                <w:webHidden/>
              </w:rPr>
              <w:instrText xml:space="preserve"> PAGEREF _Toc204853886 \h </w:instrText>
            </w:r>
            <w:r w:rsidRPr="004F22F8">
              <w:rPr>
                <w:b w:val="0"/>
                <w:bCs w:val="0"/>
                <w:webHidden/>
              </w:rPr>
            </w:r>
            <w:r w:rsidRPr="004F22F8">
              <w:rPr>
                <w:b w:val="0"/>
                <w:bCs w:val="0"/>
                <w:webHidden/>
              </w:rPr>
              <w:fldChar w:fldCharType="separate"/>
            </w:r>
            <w:r w:rsidR="00F838B7">
              <w:rPr>
                <w:b w:val="0"/>
                <w:bCs w:val="0"/>
                <w:webHidden/>
              </w:rPr>
              <w:t>93</w:t>
            </w:r>
            <w:r w:rsidRPr="004F22F8">
              <w:rPr>
                <w:b w:val="0"/>
                <w:bCs w:val="0"/>
                <w:webHidden/>
              </w:rPr>
              <w:fldChar w:fldCharType="end"/>
            </w:r>
          </w:hyperlink>
        </w:p>
        <w:p w14:paraId="5078AA30" w14:textId="1C2DF439" w:rsidR="004F22F8" w:rsidRDefault="004F22F8">
          <w:pPr>
            <w:pStyle w:val="TOC1"/>
            <w:rPr>
              <w:rFonts w:asciiTheme="minorHAnsi" w:cstheme="minorBidi" w:eastAsiaTheme="minorEastAsia" w:hAnsiTheme="minorHAnsi"/>
              <w:b w:val="0"/>
              <w:bCs w:val="0"/>
              <w:sz w:val="22"/>
              <w:szCs w:val="22"/>
              <w:lang w:val="en-US"/>
            </w:rPr>
          </w:pPr>
          <w:hyperlink w:anchor="_Toc204853887" w:history="1">
            <w:r w:rsidRPr="00900757">
              <w:rPr>
                <w:rStyle w:val="Hyperlink"/>
              </w:rPr>
              <w:t>DAFTAR PUSTAKA</w:t>
            </w:r>
            <w:r>
              <w:rPr>
                <w:webHidden/>
              </w:rPr>
              <w:tab/>
            </w:r>
            <w:r>
              <w:rPr>
                <w:webHidden/>
              </w:rPr>
              <w:fldChar w:fldCharType="begin"/>
            </w:r>
            <w:r>
              <w:rPr>
                <w:webHidden/>
              </w:rPr>
              <w:instrText xml:space="preserve"> PAGEREF _Toc204853887 \h </w:instrText>
            </w:r>
            <w:r>
              <w:rPr>
                <w:webHidden/>
              </w:rPr>
            </w:r>
            <w:r>
              <w:rPr>
                <w:webHidden/>
              </w:rPr>
              <w:fldChar w:fldCharType="separate"/>
            </w:r>
            <w:r w:rsidR="00F838B7">
              <w:rPr>
                <w:webHidden/>
              </w:rPr>
              <w:t>95</w:t>
            </w:r>
            <w:r>
              <w:rPr>
                <w:webHidden/>
              </w:rPr>
              <w:fldChar w:fldCharType="end"/>
            </w:r>
          </w:hyperlink>
        </w:p>
        <w:p w14:paraId="4025DA9D" w14:textId="31E49A7F" w:rsidR="004F22F8" w:rsidRDefault="004F22F8">
          <w:pPr>
            <w:pStyle w:val="TOC1"/>
            <w:rPr>
              <w:rFonts w:asciiTheme="minorHAnsi" w:cstheme="minorBidi" w:eastAsiaTheme="minorEastAsia" w:hAnsiTheme="minorHAnsi"/>
              <w:b w:val="0"/>
              <w:bCs w:val="0"/>
              <w:sz w:val="22"/>
              <w:szCs w:val="22"/>
              <w:lang w:val="en-US"/>
            </w:rPr>
          </w:pPr>
          <w:hyperlink w:anchor="_Toc204853888" w:history="1">
            <w:r w:rsidRPr="00900757">
              <w:rPr>
                <w:rStyle w:val="Hyperlink"/>
              </w:rPr>
              <w:t>LAMPIRAN</w:t>
            </w:r>
            <w:r>
              <w:rPr>
                <w:webHidden/>
              </w:rPr>
              <w:tab/>
            </w:r>
            <w:r>
              <w:rPr>
                <w:webHidden/>
              </w:rPr>
              <w:fldChar w:fldCharType="begin"/>
            </w:r>
            <w:r>
              <w:rPr>
                <w:webHidden/>
              </w:rPr>
              <w:instrText xml:space="preserve"> PAGEREF _Toc204853888 \h </w:instrText>
            </w:r>
            <w:r>
              <w:rPr>
                <w:webHidden/>
              </w:rPr>
            </w:r>
            <w:r>
              <w:rPr>
                <w:webHidden/>
              </w:rPr>
              <w:fldChar w:fldCharType="separate"/>
            </w:r>
            <w:r w:rsidR="00F838B7">
              <w:rPr>
                <w:webHidden/>
              </w:rPr>
              <w:t>102</w:t>
            </w:r>
            <w:r>
              <w:rPr>
                <w:webHidden/>
              </w:rPr>
              <w:fldChar w:fldCharType="end"/>
            </w:r>
          </w:hyperlink>
        </w:p>
        <w:p w14:paraId="30BCAC6C" w14:textId="07409773" w:rsidP="008675E7" w:rsidR="00F22C7E" w:rsidRDefault="00F22C7E" w:rsidRPr="008675E7">
          <w:pPr>
            <w:rPr>
              <w:rFonts w:ascii="Times New Roman" w:cs="Times New Roman" w:hAnsi="Times New Roman"/>
              <w:sz w:val="24"/>
              <w:szCs w:val="24"/>
            </w:rPr>
          </w:pPr>
          <w:r w:rsidRPr="00B27EFB">
            <w:rPr>
              <w:rFonts w:ascii="Times New Roman" w:cs="Times New Roman" w:hAnsi="Times New Roman"/>
              <w:noProof/>
              <w:sz w:val="24"/>
              <w:szCs w:val="24"/>
            </w:rPr>
            <w:fldChar w:fldCharType="end"/>
          </w:r>
        </w:p>
      </w:sdtContent>
    </w:sdt>
    <w:p w14:paraId="4051DD93" w14:textId="77777777" w:rsidP="00DF796A" w:rsidR="00DF796A" w:rsidRDefault="00DF796A">
      <w:pPr>
        <w:pStyle w:val="Heading1"/>
        <w:spacing w:after="0" w:before="0" w:line="480" w:lineRule="auto"/>
        <w:rPr>
          <w:rFonts w:ascii="Times New Roman" w:cs="Times New Roman" w:hAnsi="Times New Roman"/>
          <w:b/>
          <w:bCs/>
          <w:sz w:val="24"/>
          <w:szCs w:val="24"/>
        </w:rPr>
        <w:sectPr w:rsidR="00DF796A" w:rsidSect="008675E7">
          <w:type w:val="continuous"/>
          <w:pgSz w:code="9" w:h="16838" w:w="11906"/>
          <w:pgMar w:bottom="1701" w:footer="737" w:gutter="0" w:header="720" w:left="2268" w:right="1701" w:top="2268"/>
          <w:pgNumType w:chapStyle="1" w:fmt="lowerRoman"/>
          <w:cols w:space="720"/>
          <w:titlePg/>
          <w:docGrid w:linePitch="299"/>
        </w:sectPr>
      </w:pPr>
    </w:p>
    <w:p w14:paraId="09CE769A" w14:textId="1D492E49" w:rsidP="00FE43A0" w:rsidR="00B27EFB" w:rsidRDefault="005C6CE8">
      <w:pPr>
        <w:pStyle w:val="Heading1"/>
        <w:spacing w:after="0" w:before="0" w:line="480" w:lineRule="auto"/>
        <w:jc w:val="center"/>
        <w:rPr>
          <w:rFonts w:ascii="Times New Roman" w:cs="Times New Roman" w:hAnsi="Times New Roman"/>
          <w:b/>
          <w:bCs/>
          <w:sz w:val="24"/>
          <w:szCs w:val="24"/>
        </w:rPr>
      </w:pPr>
      <w:bookmarkStart w:id="6" w:name="_Toc204853818"/>
      <w:r>
        <w:rPr>
          <w:rFonts w:ascii="Times New Roman" w:cs="Times New Roman" w:hAnsi="Times New Roman"/>
          <w:b/>
          <w:bCs/>
          <w:sz w:val="24"/>
          <w:szCs w:val="24"/>
        </w:rPr>
        <w:lastRenderedPageBreak/>
        <w:t>DAFTAR TABEL</w:t>
      </w:r>
      <w:bookmarkEnd w:id="6"/>
    </w:p>
    <w:p w14:paraId="1B81586D" w14:textId="71EE3F22" w:rsidP="00962F96" w:rsidR="00962F96" w:rsidRDefault="00962F96" w:rsidRPr="00962F96">
      <w:pPr>
        <w:jc w:val="right"/>
        <w:rPr>
          <w:rFonts w:ascii="Times New Roman" w:cs="Times New Roman" w:hAnsi="Times New Roman"/>
          <w:b/>
          <w:bCs/>
          <w:sz w:val="24"/>
          <w:szCs w:val="24"/>
        </w:rPr>
      </w:pPr>
      <w:r>
        <w:rPr>
          <w:rFonts w:ascii="Times New Roman" w:cs="Times New Roman" w:hAnsi="Times New Roman"/>
          <w:b/>
          <w:bCs/>
          <w:sz w:val="24"/>
          <w:szCs w:val="24"/>
        </w:rPr>
        <w:t>Halaman</w:t>
      </w:r>
    </w:p>
    <w:p w14:paraId="0EA480E8" w14:textId="01986F4F" w:rsidP="00CE37F1" w:rsidR="00B27EFB" w:rsidRDefault="00B27EFB" w:rsidRPr="00B27EFB">
      <w:pPr>
        <w:pStyle w:val="TableofFigures"/>
        <w:tabs>
          <w:tab w:leader="dot" w:pos="7927" w:val="right"/>
        </w:tabs>
        <w:spacing w:line="360" w:lineRule="auto"/>
        <w:ind w:hanging="1134" w:left="1134"/>
        <w:jc w:val="both"/>
        <w:rPr>
          <w:rFonts w:ascii="Times New Roman" w:cs="Times New Roman" w:eastAsiaTheme="minorEastAsia" w:hAnsi="Times New Roman"/>
          <w:noProof/>
          <w:sz w:val="24"/>
          <w:szCs w:val="24"/>
          <w:lang w:val="en-US"/>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"Table" </w:instrText>
      </w:r>
      <w:r>
        <w:rPr>
          <w:rFonts w:ascii="Times New Roman" w:cs="Times New Roman" w:hAnsi="Times New Roman"/>
          <w:sz w:val="24"/>
          <w:szCs w:val="24"/>
        </w:rPr>
        <w:fldChar w:fldCharType="separate"/>
      </w:r>
      <w:hyperlink w:anchor="_Toc202275102" w:history="1">
        <w:r w:rsidRPr="00B27EFB">
          <w:rPr>
            <w:rStyle w:val="Hyperlink"/>
            <w:rFonts w:ascii="Times New Roman" w:cs="Times New Roman" w:hAnsi="Times New Roman"/>
            <w:noProof/>
            <w:sz w:val="24"/>
            <w:szCs w:val="24"/>
          </w:rPr>
          <w:t>Tabel 2.</w:t>
        </w:r>
        <w:r w:rsidR="00F95717" w:rsidRPr="00F95717">
          <w:rPr>
            <w:rStyle w:val="Hyperlink"/>
            <w:rFonts w:ascii="Times New Roman" w:cs="Times New Roman" w:hAnsi="Times New Roman"/>
            <w:noProof/>
            <w:sz w:val="24"/>
            <w:szCs w:val="24"/>
          </w:rPr>
          <w:t>1</w:t>
        </w:r>
        <w:r w:rsidRPr="00B27EFB">
          <w:rPr>
            <w:rStyle w:val="Hyperlink"/>
            <w:rFonts w:ascii="Times New Roman" w:cs="Times New Roman" w:hAnsi="Times New Roman"/>
            <w:noProof/>
            <w:sz w:val="24"/>
            <w:szCs w:val="24"/>
          </w:rPr>
          <w:t xml:space="preserve"> Indikator Program Penilaian Peringkat Kinerja Perusahaan Dalam Pengelolaan Lingkungan Hidup (PROPER)</w:t>
        </w:r>
        <w:r w:rsidRPr="00B27EFB">
          <w:rPr>
            <w:rFonts w:ascii="Times New Roman" w:cs="Times New Roman" w:hAnsi="Times New Roman"/>
            <w:noProof/>
            <w:webHidden/>
            <w:sz w:val="24"/>
            <w:szCs w:val="24"/>
          </w:rPr>
          <w:tab/>
        </w:r>
        <w:r w:rsidRPr="00B27EFB">
          <w:rPr>
            <w:rFonts w:ascii="Times New Roman" w:cs="Times New Roman" w:hAnsi="Times New Roman"/>
            <w:noProof/>
            <w:webHidden/>
            <w:sz w:val="24"/>
            <w:szCs w:val="24"/>
          </w:rPr>
          <w:fldChar w:fldCharType="begin"/>
        </w:r>
        <w:r w:rsidRPr="00B27EFB">
          <w:rPr>
            <w:rFonts w:ascii="Times New Roman" w:cs="Times New Roman" w:hAnsi="Times New Roman"/>
            <w:noProof/>
            <w:webHidden/>
            <w:sz w:val="24"/>
            <w:szCs w:val="24"/>
          </w:rPr>
          <w:instrText xml:space="preserve"> PAGEREF _Toc202275102 \h </w:instrText>
        </w:r>
        <w:r w:rsidRPr="00B27EFB">
          <w:rPr>
            <w:rFonts w:ascii="Times New Roman" w:cs="Times New Roman" w:hAnsi="Times New Roman"/>
            <w:noProof/>
            <w:webHidden/>
            <w:sz w:val="24"/>
            <w:szCs w:val="24"/>
          </w:rPr>
        </w:r>
        <w:r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34</w:t>
        </w:r>
        <w:r w:rsidRPr="00B27EFB">
          <w:rPr>
            <w:rFonts w:ascii="Times New Roman" w:cs="Times New Roman" w:hAnsi="Times New Roman"/>
            <w:noProof/>
            <w:webHidden/>
            <w:sz w:val="24"/>
            <w:szCs w:val="24"/>
          </w:rPr>
          <w:fldChar w:fldCharType="end"/>
        </w:r>
      </w:hyperlink>
    </w:p>
    <w:p w14:paraId="57F1FD86" w14:textId="3335B7DC"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03" w:history="1">
        <w:r w:rsidR="00B27EFB" w:rsidRPr="00B27EFB">
          <w:rPr>
            <w:rStyle w:val="Hyperlink"/>
            <w:rFonts w:ascii="Times New Roman" w:cs="Times New Roman" w:hAnsi="Times New Roman"/>
            <w:noProof/>
            <w:sz w:val="24"/>
            <w:szCs w:val="24"/>
          </w:rPr>
          <w:t>Tabel 2.2 Penelitian Terdahulu</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_Toc202275103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38</w:t>
        </w:r>
        <w:r w:rsidR="00B27EFB" w:rsidRPr="00B27EFB">
          <w:rPr>
            <w:rFonts w:ascii="Times New Roman" w:cs="Times New Roman" w:hAnsi="Times New Roman"/>
            <w:noProof/>
            <w:webHidden/>
            <w:sz w:val="24"/>
            <w:szCs w:val="24"/>
          </w:rPr>
          <w:fldChar w:fldCharType="end"/>
        </w:r>
      </w:hyperlink>
    </w:p>
    <w:p w14:paraId="7997F530" w14:textId="2A345385"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04" w:history="1">
        <w:r w:rsidR="00B27EFB" w:rsidRPr="00B27EFB">
          <w:rPr>
            <w:rStyle w:val="Hyperlink"/>
            <w:rFonts w:ascii="Times New Roman" w:cs="Times New Roman" w:hAnsi="Times New Roman"/>
            <w:noProof/>
            <w:sz w:val="24"/>
            <w:szCs w:val="24"/>
          </w:rPr>
          <w:t>Tabel 3.1 </w:t>
        </w:r>
        <w:r w:rsidR="00B27EFB" w:rsidRPr="00F95717">
          <w:rPr>
            <w:rStyle w:val="Hyperlink"/>
            <w:rFonts w:ascii="Times New Roman" w:cs="Times New Roman" w:hAnsi="Times New Roman"/>
            <w:i/>
            <w:iCs/>
            <w:noProof/>
            <w:sz w:val="24"/>
            <w:szCs w:val="24"/>
          </w:rPr>
          <w:t>Carbon Emission Disclosure Items</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_Toc202275104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49</w:t>
        </w:r>
        <w:r w:rsidR="00B27EFB" w:rsidRPr="00B27EFB">
          <w:rPr>
            <w:rFonts w:ascii="Times New Roman" w:cs="Times New Roman" w:hAnsi="Times New Roman"/>
            <w:noProof/>
            <w:webHidden/>
            <w:sz w:val="24"/>
            <w:szCs w:val="24"/>
          </w:rPr>
          <w:fldChar w:fldCharType="end"/>
        </w:r>
      </w:hyperlink>
    </w:p>
    <w:p w14:paraId="55A627C6" w14:textId="016A0CDA"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05" w:history="1">
        <w:r w:rsidR="00B27EFB" w:rsidRPr="00B27EFB">
          <w:rPr>
            <w:rStyle w:val="Hyperlink"/>
            <w:rFonts w:ascii="Times New Roman" w:cs="Times New Roman" w:hAnsi="Times New Roman"/>
            <w:noProof/>
            <w:sz w:val="24"/>
            <w:szCs w:val="24"/>
          </w:rPr>
          <w:t xml:space="preserve">Tabel 3.2 Indikator </w:t>
        </w:r>
        <w:r w:rsidR="00B27EFB" w:rsidRPr="00F95717">
          <w:rPr>
            <w:rStyle w:val="Hyperlink"/>
            <w:rFonts w:ascii="Times New Roman" w:cs="Times New Roman" w:hAnsi="Times New Roman"/>
            <w:i/>
            <w:iCs/>
            <w:noProof/>
            <w:sz w:val="24"/>
            <w:szCs w:val="24"/>
          </w:rPr>
          <w:t>Green Intellectual Capita</w:t>
        </w:r>
        <w:r w:rsidR="00B27EFB" w:rsidRPr="00B27EFB">
          <w:rPr>
            <w:rStyle w:val="Hyperlink"/>
            <w:rFonts w:ascii="Times New Roman" w:cs="Times New Roman" w:hAnsi="Times New Roman"/>
            <w:noProof/>
            <w:sz w:val="24"/>
            <w:szCs w:val="24"/>
          </w:rPr>
          <w:t>l</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_Toc202275105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51</w:t>
        </w:r>
        <w:r w:rsidR="00B27EFB" w:rsidRPr="00B27EFB">
          <w:rPr>
            <w:rFonts w:ascii="Times New Roman" w:cs="Times New Roman" w:hAnsi="Times New Roman"/>
            <w:noProof/>
            <w:webHidden/>
            <w:sz w:val="24"/>
            <w:szCs w:val="24"/>
          </w:rPr>
          <w:fldChar w:fldCharType="end"/>
        </w:r>
      </w:hyperlink>
    </w:p>
    <w:p w14:paraId="6250C226" w14:textId="0F484618" w:rsidP="00CE37F1" w:rsidR="00B27EFB" w:rsidRDefault="00000000" w:rsidRPr="00B27EFB">
      <w:pPr>
        <w:pStyle w:val="TableofFigures"/>
        <w:tabs>
          <w:tab w:leader="dot" w:pos="7927" w:val="right"/>
        </w:tabs>
        <w:spacing w:line="360" w:lineRule="auto"/>
        <w:ind w:hanging="1134" w:left="1134"/>
        <w:jc w:val="both"/>
        <w:rPr>
          <w:rFonts w:ascii="Times New Roman" w:cs="Times New Roman" w:eastAsiaTheme="minorEastAsia" w:hAnsi="Times New Roman"/>
          <w:noProof/>
          <w:sz w:val="24"/>
          <w:szCs w:val="24"/>
          <w:lang w:val="en-US"/>
        </w:rPr>
      </w:pPr>
      <w:hyperlink w:anchor="_Toc202275106" w:history="1">
        <w:r w:rsidR="00B27EFB" w:rsidRPr="00B27EFB">
          <w:rPr>
            <w:rStyle w:val="Hyperlink"/>
            <w:rFonts w:ascii="Times New Roman" w:cs="Times New Roman" w:hAnsi="Times New Roman"/>
            <w:noProof/>
            <w:sz w:val="24"/>
            <w:szCs w:val="24"/>
          </w:rPr>
          <w:t>Tabel 3.3 Pemetaan rinci kategori sektor energi WRI terhadap sektor-sektor BEI yang relevan</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_Toc202275106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53</w:t>
        </w:r>
        <w:r w:rsidR="00B27EFB" w:rsidRPr="00B27EFB">
          <w:rPr>
            <w:rFonts w:ascii="Times New Roman" w:cs="Times New Roman" w:hAnsi="Times New Roman"/>
            <w:noProof/>
            <w:webHidden/>
            <w:sz w:val="24"/>
            <w:szCs w:val="24"/>
          </w:rPr>
          <w:fldChar w:fldCharType="end"/>
        </w:r>
      </w:hyperlink>
    </w:p>
    <w:p w14:paraId="4F35293C" w14:textId="7386615F"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07" w:history="1">
        <w:r w:rsidR="00B27EFB" w:rsidRPr="00B27EFB">
          <w:rPr>
            <w:rStyle w:val="Hyperlink"/>
            <w:rFonts w:ascii="Times New Roman" w:cs="Times New Roman" w:hAnsi="Times New Roman"/>
            <w:noProof/>
            <w:sz w:val="24"/>
            <w:szCs w:val="24"/>
          </w:rPr>
          <w:t>Tabel 3.4 Kesesuaian antara sektor BEI dengan sektor energi WRI</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_Toc202275107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53</w:t>
        </w:r>
        <w:r w:rsidR="00B27EFB" w:rsidRPr="00B27EFB">
          <w:rPr>
            <w:rFonts w:ascii="Times New Roman" w:cs="Times New Roman" w:hAnsi="Times New Roman"/>
            <w:noProof/>
            <w:webHidden/>
            <w:sz w:val="24"/>
            <w:szCs w:val="24"/>
          </w:rPr>
          <w:fldChar w:fldCharType="end"/>
        </w:r>
      </w:hyperlink>
    </w:p>
    <w:p w14:paraId="457BBF2F" w14:textId="48399179"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08" w:history="1">
        <w:r w:rsidR="00B27EFB" w:rsidRPr="00B27EFB">
          <w:rPr>
            <w:rStyle w:val="Hyperlink"/>
            <w:rFonts w:ascii="Times New Roman" w:cs="Times New Roman" w:hAnsi="Times New Roman"/>
            <w:noProof/>
            <w:sz w:val="24"/>
            <w:szCs w:val="24"/>
          </w:rPr>
          <w:t>Tabel 3.5 Jumlah Sampel Penelitian</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_Toc202275108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55</w:t>
        </w:r>
        <w:r w:rsidR="00B27EFB" w:rsidRPr="00B27EFB">
          <w:rPr>
            <w:rFonts w:ascii="Times New Roman" w:cs="Times New Roman" w:hAnsi="Times New Roman"/>
            <w:noProof/>
            <w:webHidden/>
            <w:sz w:val="24"/>
            <w:szCs w:val="24"/>
          </w:rPr>
          <w:fldChar w:fldCharType="end"/>
        </w:r>
      </w:hyperlink>
    </w:p>
    <w:p w14:paraId="3762467E" w14:textId="7095A6CF"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09" w:history="1">
        <w:r w:rsidR="00B27EFB" w:rsidRPr="00B27EFB">
          <w:rPr>
            <w:rStyle w:val="Hyperlink"/>
            <w:rFonts w:ascii="Times New Roman" w:cs="Times New Roman" w:hAnsi="Times New Roman"/>
            <w:noProof/>
            <w:sz w:val="24"/>
            <w:szCs w:val="24"/>
          </w:rPr>
          <w:t>Tabel 4.1 Daftar Objek Penelitian</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_Toc202275109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64</w:t>
        </w:r>
        <w:r w:rsidR="00B27EFB" w:rsidRPr="00B27EFB">
          <w:rPr>
            <w:rFonts w:ascii="Times New Roman" w:cs="Times New Roman" w:hAnsi="Times New Roman"/>
            <w:noProof/>
            <w:webHidden/>
            <w:sz w:val="24"/>
            <w:szCs w:val="24"/>
          </w:rPr>
          <w:fldChar w:fldCharType="end"/>
        </w:r>
      </w:hyperlink>
    </w:p>
    <w:p w14:paraId="50371023" w14:textId="3AAC6D35"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0" w:history="1">
        <w:r w:rsidR="00B27EFB" w:rsidRPr="00B27EFB">
          <w:rPr>
            <w:rStyle w:val="Hyperlink"/>
            <w:rFonts w:ascii="Times New Roman" w:cs="Times New Roman" w:hAnsi="Times New Roman"/>
            <w:noProof/>
            <w:sz w:val="24"/>
            <w:szCs w:val="24"/>
          </w:rPr>
          <w:t>Tabel 4.2 Hasil Analisis Statistik Deskriptif</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_Toc202275110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65</w:t>
        </w:r>
        <w:r w:rsidR="00B27EFB" w:rsidRPr="00B27EFB">
          <w:rPr>
            <w:rFonts w:ascii="Times New Roman" w:cs="Times New Roman" w:hAnsi="Times New Roman"/>
            <w:noProof/>
            <w:webHidden/>
            <w:sz w:val="24"/>
            <w:szCs w:val="24"/>
          </w:rPr>
          <w:fldChar w:fldCharType="end"/>
        </w:r>
      </w:hyperlink>
    </w:p>
    <w:p w14:paraId="6B72E9AD" w14:textId="378F6A6B"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1" w:history="1">
        <w:r w:rsidR="00B27EFB" w:rsidRPr="00B27EFB">
          <w:rPr>
            <w:rStyle w:val="Hyperlink"/>
            <w:rFonts w:ascii="Times New Roman" w:cs="Times New Roman" w:hAnsi="Times New Roman"/>
            <w:noProof/>
            <w:sz w:val="24"/>
            <w:szCs w:val="24"/>
          </w:rPr>
          <w:t>Tabel 4.3 Hasil Uji Normalitas</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_Toc202275111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67</w:t>
        </w:r>
        <w:r w:rsidR="00B27EFB" w:rsidRPr="00B27EFB">
          <w:rPr>
            <w:rFonts w:ascii="Times New Roman" w:cs="Times New Roman" w:hAnsi="Times New Roman"/>
            <w:noProof/>
            <w:webHidden/>
            <w:sz w:val="24"/>
            <w:szCs w:val="24"/>
          </w:rPr>
          <w:fldChar w:fldCharType="end"/>
        </w:r>
      </w:hyperlink>
    </w:p>
    <w:p w14:paraId="327B7F52" w14:textId="54EECD36"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2" w:history="1">
        <w:r w:rsidR="00B27EFB" w:rsidRPr="00B27EFB">
          <w:rPr>
            <w:rStyle w:val="Hyperlink"/>
            <w:rFonts w:ascii="Times New Roman" w:cs="Times New Roman" w:hAnsi="Times New Roman"/>
            <w:noProof/>
            <w:sz w:val="24"/>
            <w:szCs w:val="24"/>
          </w:rPr>
          <w:t>Tabel 4.4 Hasil Uji Multikolinearitas</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_Toc202275112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70</w:t>
        </w:r>
        <w:r w:rsidR="00B27EFB" w:rsidRPr="00B27EFB">
          <w:rPr>
            <w:rFonts w:ascii="Times New Roman" w:cs="Times New Roman" w:hAnsi="Times New Roman"/>
            <w:noProof/>
            <w:webHidden/>
            <w:sz w:val="24"/>
            <w:szCs w:val="24"/>
          </w:rPr>
          <w:fldChar w:fldCharType="end"/>
        </w:r>
      </w:hyperlink>
    </w:p>
    <w:p w14:paraId="46D02ECD" w14:textId="7E51F0EC"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3" w:history="1">
        <w:r w:rsidR="00B27EFB" w:rsidRPr="00B27EFB">
          <w:rPr>
            <w:rStyle w:val="Hyperlink"/>
            <w:rFonts w:ascii="Times New Roman" w:cs="Times New Roman" w:hAnsi="Times New Roman"/>
            <w:noProof/>
            <w:sz w:val="24"/>
            <w:szCs w:val="24"/>
          </w:rPr>
          <w:t>Tabel 4.5 Hasil Uji Autokorelasi</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_Toc202275113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72</w:t>
        </w:r>
        <w:r w:rsidR="00B27EFB" w:rsidRPr="00B27EFB">
          <w:rPr>
            <w:rFonts w:ascii="Times New Roman" w:cs="Times New Roman" w:hAnsi="Times New Roman"/>
            <w:noProof/>
            <w:webHidden/>
            <w:sz w:val="24"/>
            <w:szCs w:val="24"/>
          </w:rPr>
          <w:fldChar w:fldCharType="end"/>
        </w:r>
      </w:hyperlink>
    </w:p>
    <w:p w14:paraId="3BA04949" w14:textId="6407F986"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4" w:history="1">
        <w:r w:rsidR="00B27EFB" w:rsidRPr="00B27EFB">
          <w:rPr>
            <w:rStyle w:val="Hyperlink"/>
            <w:rFonts w:ascii="Times New Roman" w:cs="Times New Roman" w:hAnsi="Times New Roman"/>
            <w:noProof/>
            <w:sz w:val="24"/>
            <w:szCs w:val="24"/>
          </w:rPr>
          <w:t>Tabel 4.6 Hasil Uji F</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_Toc202275114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73</w:t>
        </w:r>
        <w:r w:rsidR="00B27EFB" w:rsidRPr="00B27EFB">
          <w:rPr>
            <w:rFonts w:ascii="Times New Roman" w:cs="Times New Roman" w:hAnsi="Times New Roman"/>
            <w:noProof/>
            <w:webHidden/>
            <w:sz w:val="24"/>
            <w:szCs w:val="24"/>
          </w:rPr>
          <w:fldChar w:fldCharType="end"/>
        </w:r>
      </w:hyperlink>
    </w:p>
    <w:p w14:paraId="0F28550E" w14:textId="113A2C2F"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5" w:history="1">
        <w:r w:rsidR="00B27EFB" w:rsidRPr="00B27EFB">
          <w:rPr>
            <w:rStyle w:val="Hyperlink"/>
            <w:rFonts w:ascii="Times New Roman" w:cs="Times New Roman" w:eastAsia="Microsoft YaHei" w:hAnsi="Times New Roman"/>
            <w:noProof/>
            <w:sz w:val="24"/>
            <w:szCs w:val="24"/>
          </w:rPr>
          <w:t>Tabel 4.7 Hasil Koefisien Determinasi (R²)</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_Toc202275115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74</w:t>
        </w:r>
        <w:r w:rsidR="00B27EFB" w:rsidRPr="00B27EFB">
          <w:rPr>
            <w:rFonts w:ascii="Times New Roman" w:cs="Times New Roman" w:hAnsi="Times New Roman"/>
            <w:noProof/>
            <w:webHidden/>
            <w:sz w:val="24"/>
            <w:szCs w:val="24"/>
          </w:rPr>
          <w:fldChar w:fldCharType="end"/>
        </w:r>
      </w:hyperlink>
    </w:p>
    <w:p w14:paraId="1953C445" w14:textId="2F25C851"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6" w:history="1">
        <w:r w:rsidR="00B27EFB" w:rsidRPr="00B27EFB">
          <w:rPr>
            <w:rStyle w:val="Hyperlink"/>
            <w:rFonts w:ascii="Times New Roman" w:cs="Times New Roman" w:eastAsia="Microsoft YaHei" w:hAnsi="Times New Roman"/>
            <w:noProof/>
            <w:sz w:val="24"/>
            <w:szCs w:val="24"/>
          </w:rPr>
          <w:t>Tabel 4.8 Hasil Analisis Regresi Linear Berganda</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_Toc202275116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75</w:t>
        </w:r>
        <w:r w:rsidR="00B27EFB" w:rsidRPr="00B27EFB">
          <w:rPr>
            <w:rFonts w:ascii="Times New Roman" w:cs="Times New Roman" w:hAnsi="Times New Roman"/>
            <w:noProof/>
            <w:webHidden/>
            <w:sz w:val="24"/>
            <w:szCs w:val="24"/>
          </w:rPr>
          <w:fldChar w:fldCharType="end"/>
        </w:r>
      </w:hyperlink>
    </w:p>
    <w:p w14:paraId="3D9D37CD" w14:textId="45BB2509"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7" w:history="1">
        <w:r w:rsidR="00B27EFB" w:rsidRPr="00B27EFB">
          <w:rPr>
            <w:rStyle w:val="Hyperlink"/>
            <w:rFonts w:ascii="Times New Roman" w:cs="Times New Roman" w:hAnsi="Times New Roman"/>
            <w:noProof/>
            <w:sz w:val="24"/>
            <w:szCs w:val="24"/>
          </w:rPr>
          <w:t>Tabel 4.9 Hasil Uji t Model 1</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_Toc202275117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78</w:t>
        </w:r>
        <w:r w:rsidR="00B27EFB" w:rsidRPr="00B27EFB">
          <w:rPr>
            <w:rFonts w:ascii="Times New Roman" w:cs="Times New Roman" w:hAnsi="Times New Roman"/>
            <w:noProof/>
            <w:webHidden/>
            <w:sz w:val="24"/>
            <w:szCs w:val="24"/>
          </w:rPr>
          <w:fldChar w:fldCharType="end"/>
        </w:r>
      </w:hyperlink>
    </w:p>
    <w:p w14:paraId="537277CE" w14:textId="116B4812" w:rsidP="00CE37F1" w:rsidR="00B27EFB" w:rsidRDefault="00000000" w:rsidRPr="00B27EFB">
      <w:pPr>
        <w:pStyle w:val="TableofFigures"/>
        <w:tabs>
          <w:tab w:leader="dot" w:pos="7927" w:val="right"/>
        </w:tabs>
        <w:spacing w:line="360" w:lineRule="auto"/>
        <w:jc w:val="both"/>
        <w:rPr>
          <w:rFonts w:ascii="Times New Roman" w:cs="Times New Roman" w:eastAsiaTheme="minorEastAsia" w:hAnsi="Times New Roman"/>
          <w:noProof/>
          <w:sz w:val="24"/>
          <w:szCs w:val="24"/>
          <w:lang w:val="en-US"/>
        </w:rPr>
      </w:pPr>
      <w:hyperlink w:anchor="_Toc202275118" w:history="1">
        <w:r w:rsidR="00B27EFB" w:rsidRPr="00B27EFB">
          <w:rPr>
            <w:rStyle w:val="Hyperlink"/>
            <w:rFonts w:ascii="Times New Roman" w:cs="Times New Roman" w:hAnsi="Times New Roman"/>
            <w:noProof/>
            <w:sz w:val="24"/>
            <w:szCs w:val="24"/>
          </w:rPr>
          <w:t xml:space="preserve">Tabel 4.10 Hasil Uji t model 2 </w:t>
        </w:r>
        <w:r w:rsidR="00B27EFB" w:rsidRPr="00F95717">
          <w:rPr>
            <w:rStyle w:val="Hyperlink"/>
            <w:rFonts w:ascii="Times New Roman" w:cs="Times New Roman" w:hAnsi="Times New Roman"/>
            <w:i/>
            <w:iCs/>
            <w:noProof/>
            <w:sz w:val="24"/>
            <w:szCs w:val="24"/>
          </w:rPr>
          <w:t>Moderated Regression Analysis</w:t>
        </w:r>
        <w:r w:rsidR="00B27EFB" w:rsidRPr="00B27EFB">
          <w:rPr>
            <w:rFonts w:ascii="Times New Roman" w:cs="Times New Roman" w:hAnsi="Times New Roman"/>
            <w:noProof/>
            <w:webHidden/>
            <w:sz w:val="24"/>
            <w:szCs w:val="24"/>
          </w:rPr>
          <w:tab/>
        </w:r>
        <w:r w:rsidR="00B27EFB" w:rsidRPr="00B27EFB">
          <w:rPr>
            <w:rFonts w:ascii="Times New Roman" w:cs="Times New Roman" w:hAnsi="Times New Roman"/>
            <w:noProof/>
            <w:webHidden/>
            <w:sz w:val="24"/>
            <w:szCs w:val="24"/>
          </w:rPr>
          <w:fldChar w:fldCharType="begin"/>
        </w:r>
        <w:r w:rsidR="00B27EFB" w:rsidRPr="00B27EFB">
          <w:rPr>
            <w:rFonts w:ascii="Times New Roman" w:cs="Times New Roman" w:hAnsi="Times New Roman"/>
            <w:noProof/>
            <w:webHidden/>
            <w:sz w:val="24"/>
            <w:szCs w:val="24"/>
          </w:rPr>
          <w:instrText xml:space="preserve"> PAGEREF _Toc202275118 \h </w:instrText>
        </w:r>
        <w:r w:rsidR="00B27EFB" w:rsidRPr="00B27EFB">
          <w:rPr>
            <w:rFonts w:ascii="Times New Roman" w:cs="Times New Roman" w:hAnsi="Times New Roman"/>
            <w:noProof/>
            <w:webHidden/>
            <w:sz w:val="24"/>
            <w:szCs w:val="24"/>
          </w:rPr>
        </w:r>
        <w:r w:rsidR="00B27EFB" w:rsidRPr="00B27EFB">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79</w:t>
        </w:r>
        <w:r w:rsidR="00B27EFB" w:rsidRPr="00B27EFB">
          <w:rPr>
            <w:rFonts w:ascii="Times New Roman" w:cs="Times New Roman" w:hAnsi="Times New Roman"/>
            <w:noProof/>
            <w:webHidden/>
            <w:sz w:val="24"/>
            <w:szCs w:val="24"/>
          </w:rPr>
          <w:fldChar w:fldCharType="end"/>
        </w:r>
      </w:hyperlink>
    </w:p>
    <w:p w14:paraId="392F415A" w14:textId="696B0CD9" w:rsidP="000F5686" w:rsidR="005C6CE8" w:rsidRDefault="00B27EFB" w:rsidRPr="0026518A">
      <w:pPr>
        <w:spacing w:line="360" w:lineRule="auto"/>
        <w:jc w:val="both"/>
        <w:rPr>
          <w:rFonts w:ascii="Times New Roman" w:cs="Times New Roman" w:hAnsi="Times New Roman"/>
          <w:sz w:val="24"/>
          <w:szCs w:val="24"/>
        </w:rPr>
      </w:pPr>
      <w:r>
        <w:rPr>
          <w:rFonts w:ascii="Times New Roman" w:cs="Times New Roman" w:hAnsi="Times New Roman"/>
          <w:sz w:val="24"/>
          <w:szCs w:val="24"/>
        </w:rPr>
        <w:fldChar w:fldCharType="end"/>
      </w:r>
    </w:p>
    <w:p w14:paraId="3802BE45" w14:textId="5C4A3149" w:rsidP="005C6CE8" w:rsidR="00D51B35" w:rsidRDefault="00D51B35"/>
    <w:p w14:paraId="25519DA8" w14:textId="74E3616D" w:rsidP="005C6CE8" w:rsidR="00D51B35" w:rsidRDefault="00D51B35"/>
    <w:p w14:paraId="521D8FCD" w14:textId="10C22363" w:rsidP="005C6CE8" w:rsidR="00D51B35" w:rsidRDefault="00D51B35"/>
    <w:p w14:paraId="02D44C95" w14:textId="5A73F156" w:rsidP="005C6CE8" w:rsidR="00D51B35" w:rsidRDefault="00D51B35"/>
    <w:p w14:paraId="2CFE4789" w14:textId="320B1DB3" w:rsidP="005C6CE8" w:rsidR="00CE37F1" w:rsidRDefault="00CE37F1"/>
    <w:p w14:paraId="6F7F2814" w14:textId="7C316F1D" w:rsidP="005C6CE8" w:rsidR="00CE37F1" w:rsidRDefault="00CE37F1"/>
    <w:p w14:paraId="0F80A273" w14:textId="54E4D371" w:rsidP="005C6CE8" w:rsidR="00CE37F1" w:rsidRDefault="00CE37F1"/>
    <w:p w14:paraId="699082B2" w14:textId="67F2CF09" w:rsidP="005C6CE8" w:rsidR="00CE37F1" w:rsidRDefault="00CE37F1"/>
    <w:p w14:paraId="68FD8D72" w14:textId="77777777" w:rsidP="005C6CE8" w:rsidR="00CE37F1" w:rsidRDefault="00CE37F1"/>
    <w:p w14:paraId="4434868F" w14:textId="49C1398F" w:rsidP="005C6CE8" w:rsidR="00D51B35" w:rsidRDefault="00D51B35"/>
    <w:p w14:paraId="6495484B" w14:textId="4F56ADD1" w:rsidP="005C6CE8" w:rsidR="00D51B35" w:rsidRDefault="00D51B35"/>
    <w:p w14:paraId="2BCDFB76" w14:textId="58931749" w:rsidP="005C6CE8" w:rsidR="00D51B35" w:rsidRDefault="00D51B35"/>
    <w:p w14:paraId="110BFE31" w14:textId="5BF8DEC8" w:rsidP="00CE37F1" w:rsidR="002C3C73" w:rsidRDefault="00D51B35">
      <w:pPr>
        <w:pStyle w:val="Heading1"/>
        <w:spacing w:after="0" w:before="0" w:line="480" w:lineRule="auto"/>
        <w:jc w:val="center"/>
        <w:rPr>
          <w:rFonts w:ascii="Times New Roman" w:cs="Times New Roman" w:hAnsi="Times New Roman"/>
          <w:b/>
          <w:bCs/>
          <w:sz w:val="24"/>
          <w:szCs w:val="24"/>
        </w:rPr>
      </w:pPr>
      <w:bookmarkStart w:id="7" w:name="_Toc204853819"/>
      <w:r w:rsidRPr="00D51B35">
        <w:rPr>
          <w:rFonts w:ascii="Times New Roman" w:cs="Times New Roman" w:hAnsi="Times New Roman"/>
          <w:b/>
          <w:bCs/>
          <w:sz w:val="24"/>
          <w:szCs w:val="24"/>
        </w:rPr>
        <w:lastRenderedPageBreak/>
        <w:t>DAFTAR GAMBAR</w:t>
      </w:r>
      <w:bookmarkEnd w:id="7"/>
    </w:p>
    <w:p w14:paraId="758779FE" w14:textId="516114C5" w:rsidP="00962F96" w:rsidR="00962F96" w:rsidRDefault="00962F96" w:rsidRPr="00962F96">
      <w:pPr>
        <w:jc w:val="right"/>
        <w:rPr>
          <w:rFonts w:ascii="Times New Roman" w:cs="Times New Roman" w:hAnsi="Times New Roman"/>
          <w:b/>
          <w:bCs/>
        </w:rPr>
      </w:pPr>
      <w:r>
        <w:rPr>
          <w:rFonts w:ascii="Times New Roman" w:cs="Times New Roman" w:hAnsi="Times New Roman"/>
          <w:b/>
          <w:bCs/>
        </w:rPr>
        <w:t>Halaman</w:t>
      </w:r>
    </w:p>
    <w:p w14:paraId="1B10C590" w14:textId="518088E2" w:rsidP="00CE37F1" w:rsidR="00CE37F1" w:rsidRDefault="00CE37F1" w:rsidRPr="00CE37F1">
      <w:pPr>
        <w:pStyle w:val="TableofFigures"/>
        <w:tabs>
          <w:tab w:leader="dot" w:pos="7927" w:val="right"/>
        </w:tabs>
        <w:spacing w:line="360" w:lineRule="auto"/>
        <w:rPr>
          <w:rFonts w:ascii="Times New Roman" w:cs="Times New Roman" w:eastAsiaTheme="minorEastAsia" w:hAnsi="Times New Roman"/>
          <w:noProof/>
          <w:sz w:val="24"/>
          <w:szCs w:val="24"/>
          <w:lang w:val="en-US"/>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w:instrText>
      </w:r>
      <w:r>
        <w:rPr>
          <w:rFonts w:ascii="Times New Roman" w:cs="Times New Roman" w:hAnsi="Times New Roman"/>
          <w:sz w:val="24"/>
          <w:szCs w:val="24"/>
        </w:rPr>
        <w:fldChar w:fldCharType="separate"/>
      </w:r>
      <w:hyperlink w:anchor="_Toc202276341" w:history="1">
        <w:r w:rsidRPr="00CE37F1">
          <w:rPr>
            <w:rStyle w:val="Hyperlink"/>
            <w:rFonts w:ascii="Times New Roman" w:cs="Times New Roman" w:hAnsi="Times New Roman"/>
            <w:noProof/>
            <w:sz w:val="24"/>
            <w:szCs w:val="24"/>
          </w:rPr>
          <w:t>Gambar 1</w:t>
        </w:r>
        <w:r w:rsidR="00962F96">
          <w:rPr>
            <w:rStyle w:val="Hyperlink"/>
            <w:rFonts w:ascii="Times New Roman" w:cs="Times New Roman" w:hAnsi="Times New Roman"/>
            <w:noProof/>
            <w:sz w:val="24"/>
            <w:szCs w:val="24"/>
          </w:rPr>
          <w:t xml:space="preserve">.1 </w:t>
        </w:r>
        <w:r w:rsidR="00962F96" w:rsidRPr="00962F96">
          <w:rPr>
            <w:rStyle w:val="Hyperlink"/>
            <w:rFonts w:ascii="Times New Roman" w:cs="Times New Roman" w:hAnsi="Times New Roman"/>
            <w:noProof/>
            <w:sz w:val="24"/>
            <w:szCs w:val="24"/>
          </w:rPr>
          <w:t>Grafik Peningkatan Emisi Karbon di Indonesia</w:t>
        </w:r>
        <w:r w:rsidRPr="00CE37F1">
          <w:rPr>
            <w:rFonts w:ascii="Times New Roman" w:cs="Times New Roman" w:hAnsi="Times New Roman"/>
            <w:noProof/>
            <w:webHidden/>
            <w:sz w:val="24"/>
            <w:szCs w:val="24"/>
          </w:rPr>
          <w:tab/>
        </w:r>
        <w:r w:rsidRPr="00CE37F1">
          <w:rPr>
            <w:rFonts w:ascii="Times New Roman" w:cs="Times New Roman" w:hAnsi="Times New Roman"/>
            <w:noProof/>
            <w:webHidden/>
            <w:sz w:val="24"/>
            <w:szCs w:val="24"/>
          </w:rPr>
          <w:fldChar w:fldCharType="begin"/>
        </w:r>
        <w:r w:rsidRPr="00CE37F1">
          <w:rPr>
            <w:rFonts w:ascii="Times New Roman" w:cs="Times New Roman" w:hAnsi="Times New Roman"/>
            <w:noProof/>
            <w:webHidden/>
            <w:sz w:val="24"/>
            <w:szCs w:val="24"/>
          </w:rPr>
          <w:instrText xml:space="preserve"> PAGEREF _Toc202276341 \h </w:instrText>
        </w:r>
        <w:r w:rsidRPr="00CE37F1">
          <w:rPr>
            <w:rFonts w:ascii="Times New Roman" w:cs="Times New Roman" w:hAnsi="Times New Roman"/>
            <w:noProof/>
            <w:webHidden/>
            <w:sz w:val="24"/>
            <w:szCs w:val="24"/>
          </w:rPr>
        </w:r>
        <w:r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16</w:t>
        </w:r>
        <w:r w:rsidRPr="00CE37F1">
          <w:rPr>
            <w:rFonts w:ascii="Times New Roman" w:cs="Times New Roman" w:hAnsi="Times New Roman"/>
            <w:noProof/>
            <w:webHidden/>
            <w:sz w:val="24"/>
            <w:szCs w:val="24"/>
          </w:rPr>
          <w:fldChar w:fldCharType="end"/>
        </w:r>
      </w:hyperlink>
    </w:p>
    <w:p w14:paraId="6D77F58F" w14:textId="47245583" w:rsidP="00CE37F1" w:rsidR="00CE37F1" w:rsidRDefault="00000000" w:rsidRPr="00CE37F1">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342" w:history="1">
        <w:r w:rsidR="00CE37F1" w:rsidRPr="00CE37F1">
          <w:rPr>
            <w:rStyle w:val="Hyperlink"/>
            <w:rFonts w:ascii="Times New Roman" w:cs="Times New Roman" w:hAnsi="Times New Roman"/>
            <w:noProof/>
            <w:sz w:val="24"/>
            <w:szCs w:val="24"/>
          </w:rPr>
          <w:t xml:space="preserve">Gambar </w:t>
        </w:r>
        <w:r w:rsidR="00962F96">
          <w:rPr>
            <w:rStyle w:val="Hyperlink"/>
            <w:rFonts w:ascii="Times New Roman" w:cs="Times New Roman" w:hAnsi="Times New Roman"/>
            <w:noProof/>
            <w:sz w:val="24"/>
            <w:szCs w:val="24"/>
          </w:rPr>
          <w:t>1.</w:t>
        </w:r>
        <w:r w:rsidR="00CE37F1" w:rsidRPr="00CE37F1">
          <w:rPr>
            <w:rStyle w:val="Hyperlink"/>
            <w:rFonts w:ascii="Times New Roman" w:cs="Times New Roman" w:hAnsi="Times New Roman"/>
            <w:noProof/>
            <w:sz w:val="24"/>
            <w:szCs w:val="24"/>
          </w:rPr>
          <w:t>2</w:t>
        </w:r>
        <w:r w:rsidR="00962F96">
          <w:rPr>
            <w:rStyle w:val="Hyperlink"/>
            <w:rFonts w:ascii="Times New Roman" w:cs="Times New Roman" w:hAnsi="Times New Roman"/>
            <w:noProof/>
            <w:sz w:val="24"/>
            <w:szCs w:val="24"/>
          </w:rPr>
          <w:t xml:space="preserve"> </w:t>
        </w:r>
        <w:r w:rsidR="00962F96" w:rsidRPr="00962F96">
          <w:rPr>
            <w:rStyle w:val="Hyperlink"/>
            <w:rFonts w:ascii="Times New Roman" w:cs="Times New Roman" w:hAnsi="Times New Roman"/>
            <w:noProof/>
            <w:sz w:val="24"/>
            <w:szCs w:val="24"/>
          </w:rPr>
          <w:t>Emisi Karbon Berdasarkan Sektor</w:t>
        </w:r>
        <w:r w:rsidR="00CE37F1" w:rsidRPr="00CE37F1">
          <w:rPr>
            <w:rFonts w:ascii="Times New Roman" w:cs="Times New Roman" w:hAnsi="Times New Roman"/>
            <w:noProof/>
            <w:webHidden/>
            <w:sz w:val="24"/>
            <w:szCs w:val="24"/>
          </w:rPr>
          <w:tab/>
        </w:r>
        <w:r w:rsidR="00CE37F1" w:rsidRPr="00CE37F1">
          <w:rPr>
            <w:rFonts w:ascii="Times New Roman" w:cs="Times New Roman" w:hAnsi="Times New Roman"/>
            <w:noProof/>
            <w:webHidden/>
            <w:sz w:val="24"/>
            <w:szCs w:val="24"/>
          </w:rPr>
          <w:fldChar w:fldCharType="begin"/>
        </w:r>
        <w:r w:rsidR="00CE37F1" w:rsidRPr="00CE37F1">
          <w:rPr>
            <w:rFonts w:ascii="Times New Roman" w:cs="Times New Roman" w:hAnsi="Times New Roman"/>
            <w:noProof/>
            <w:webHidden/>
            <w:sz w:val="24"/>
            <w:szCs w:val="24"/>
          </w:rPr>
          <w:instrText xml:space="preserve"> PAGEREF _Toc202276342 \h </w:instrText>
        </w:r>
        <w:r w:rsidR="00CE37F1" w:rsidRPr="00CE37F1">
          <w:rPr>
            <w:rFonts w:ascii="Times New Roman" w:cs="Times New Roman" w:hAnsi="Times New Roman"/>
            <w:noProof/>
            <w:webHidden/>
            <w:sz w:val="24"/>
            <w:szCs w:val="24"/>
          </w:rPr>
        </w:r>
        <w:r w:rsidR="00CE37F1"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23</w:t>
        </w:r>
        <w:r w:rsidR="00CE37F1" w:rsidRPr="00CE37F1">
          <w:rPr>
            <w:rFonts w:ascii="Times New Roman" w:cs="Times New Roman" w:hAnsi="Times New Roman"/>
            <w:noProof/>
            <w:webHidden/>
            <w:sz w:val="24"/>
            <w:szCs w:val="24"/>
          </w:rPr>
          <w:fldChar w:fldCharType="end"/>
        </w:r>
      </w:hyperlink>
    </w:p>
    <w:p w14:paraId="2E145D65" w14:textId="6242B052" w:rsidP="00CE37F1" w:rsidR="00CE37F1" w:rsidRDefault="00000000" w:rsidRPr="00CE37F1">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343" w:history="1">
        <w:r w:rsidR="00CE37F1" w:rsidRPr="00CE37F1">
          <w:rPr>
            <w:rStyle w:val="Hyperlink"/>
            <w:rFonts w:ascii="Times New Roman" w:cs="Times New Roman" w:hAnsi="Times New Roman"/>
            <w:noProof/>
            <w:sz w:val="24"/>
            <w:szCs w:val="24"/>
          </w:rPr>
          <w:t xml:space="preserve">Gambar </w:t>
        </w:r>
        <w:r w:rsidR="00962F96">
          <w:rPr>
            <w:rStyle w:val="Hyperlink"/>
            <w:rFonts w:ascii="Times New Roman" w:cs="Times New Roman" w:hAnsi="Times New Roman"/>
            <w:noProof/>
            <w:sz w:val="24"/>
            <w:szCs w:val="24"/>
          </w:rPr>
          <w:t xml:space="preserve">2.1 </w:t>
        </w:r>
        <w:r w:rsidR="00962F96" w:rsidRPr="00962F96">
          <w:rPr>
            <w:rStyle w:val="Hyperlink"/>
            <w:rFonts w:ascii="Times New Roman" w:cs="Times New Roman" w:hAnsi="Times New Roman"/>
            <w:noProof/>
            <w:sz w:val="24"/>
            <w:szCs w:val="24"/>
          </w:rPr>
          <w:t>Kerangka Konseptual</w:t>
        </w:r>
        <w:r w:rsidR="00CE37F1" w:rsidRPr="00CE37F1">
          <w:rPr>
            <w:rFonts w:ascii="Times New Roman" w:cs="Times New Roman" w:hAnsi="Times New Roman"/>
            <w:noProof/>
            <w:webHidden/>
            <w:sz w:val="24"/>
            <w:szCs w:val="24"/>
          </w:rPr>
          <w:tab/>
        </w:r>
        <w:r w:rsidR="00CE37F1" w:rsidRPr="00CE37F1">
          <w:rPr>
            <w:rFonts w:ascii="Times New Roman" w:cs="Times New Roman" w:hAnsi="Times New Roman"/>
            <w:noProof/>
            <w:webHidden/>
            <w:sz w:val="24"/>
            <w:szCs w:val="24"/>
          </w:rPr>
          <w:fldChar w:fldCharType="begin"/>
        </w:r>
        <w:r w:rsidR="00CE37F1" w:rsidRPr="00CE37F1">
          <w:rPr>
            <w:rFonts w:ascii="Times New Roman" w:cs="Times New Roman" w:hAnsi="Times New Roman"/>
            <w:noProof/>
            <w:webHidden/>
            <w:sz w:val="24"/>
            <w:szCs w:val="24"/>
          </w:rPr>
          <w:instrText xml:space="preserve"> PAGEREF _Toc202276343 \h </w:instrText>
        </w:r>
        <w:r w:rsidR="00CE37F1" w:rsidRPr="00CE37F1">
          <w:rPr>
            <w:rFonts w:ascii="Times New Roman" w:cs="Times New Roman" w:hAnsi="Times New Roman"/>
            <w:noProof/>
            <w:webHidden/>
            <w:sz w:val="24"/>
            <w:szCs w:val="24"/>
          </w:rPr>
        </w:r>
        <w:r w:rsidR="00CE37F1"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41</w:t>
        </w:r>
        <w:r w:rsidR="00CE37F1" w:rsidRPr="00CE37F1">
          <w:rPr>
            <w:rFonts w:ascii="Times New Roman" w:cs="Times New Roman" w:hAnsi="Times New Roman"/>
            <w:noProof/>
            <w:webHidden/>
            <w:sz w:val="24"/>
            <w:szCs w:val="24"/>
          </w:rPr>
          <w:fldChar w:fldCharType="end"/>
        </w:r>
      </w:hyperlink>
    </w:p>
    <w:p w14:paraId="5E4FBBA3" w14:textId="623A8859" w:rsidP="00CE37F1" w:rsidR="00CE37F1" w:rsidRDefault="00000000" w:rsidRPr="00CE37F1">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344" w:history="1">
        <w:r w:rsidR="00962F96">
          <w:rPr>
            <w:rStyle w:val="Hyperlink"/>
            <w:rFonts w:ascii="Times New Roman" w:cs="Times New Roman" w:eastAsia="Times New Roman" w:hAnsi="Times New Roman"/>
            <w:noProof/>
            <w:sz w:val="24"/>
            <w:szCs w:val="24"/>
          </w:rPr>
          <w:t xml:space="preserve">Gambar 2.2 </w:t>
        </w:r>
        <w:r w:rsidR="00962F96" w:rsidRPr="00962F96">
          <w:rPr>
            <w:rStyle w:val="Hyperlink"/>
            <w:rFonts w:ascii="Times New Roman" w:cs="Times New Roman" w:eastAsia="Times New Roman" w:hAnsi="Times New Roman"/>
            <w:noProof/>
            <w:sz w:val="24"/>
            <w:szCs w:val="24"/>
          </w:rPr>
          <w:t>Model Penelitian</w:t>
        </w:r>
        <w:r w:rsidR="00CE37F1" w:rsidRPr="00CE37F1">
          <w:rPr>
            <w:rFonts w:ascii="Times New Roman" w:cs="Times New Roman" w:hAnsi="Times New Roman"/>
            <w:noProof/>
            <w:webHidden/>
            <w:sz w:val="24"/>
            <w:szCs w:val="24"/>
          </w:rPr>
          <w:tab/>
        </w:r>
        <w:r w:rsidR="00CE37F1" w:rsidRPr="00CE37F1">
          <w:rPr>
            <w:rFonts w:ascii="Times New Roman" w:cs="Times New Roman" w:hAnsi="Times New Roman"/>
            <w:noProof/>
            <w:webHidden/>
            <w:sz w:val="24"/>
            <w:szCs w:val="24"/>
          </w:rPr>
          <w:fldChar w:fldCharType="begin"/>
        </w:r>
        <w:r w:rsidR="00CE37F1" w:rsidRPr="00CE37F1">
          <w:rPr>
            <w:rFonts w:ascii="Times New Roman" w:cs="Times New Roman" w:hAnsi="Times New Roman"/>
            <w:noProof/>
            <w:webHidden/>
            <w:sz w:val="24"/>
            <w:szCs w:val="24"/>
          </w:rPr>
          <w:instrText xml:space="preserve"> PAGEREF _Toc202276344 \h </w:instrText>
        </w:r>
        <w:r w:rsidR="00CE37F1" w:rsidRPr="00CE37F1">
          <w:rPr>
            <w:rFonts w:ascii="Times New Roman" w:cs="Times New Roman" w:hAnsi="Times New Roman"/>
            <w:noProof/>
            <w:webHidden/>
            <w:sz w:val="24"/>
            <w:szCs w:val="24"/>
          </w:rPr>
        </w:r>
        <w:r w:rsidR="00CE37F1"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46</w:t>
        </w:r>
        <w:r w:rsidR="00CE37F1" w:rsidRPr="00CE37F1">
          <w:rPr>
            <w:rFonts w:ascii="Times New Roman" w:cs="Times New Roman" w:hAnsi="Times New Roman"/>
            <w:noProof/>
            <w:webHidden/>
            <w:sz w:val="24"/>
            <w:szCs w:val="24"/>
          </w:rPr>
          <w:fldChar w:fldCharType="end"/>
        </w:r>
      </w:hyperlink>
    </w:p>
    <w:p w14:paraId="33DE5526" w14:textId="2536201B" w:rsidP="00CE37F1" w:rsidR="00CE37F1" w:rsidRDefault="00000000" w:rsidRPr="00CE37F1">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345" w:history="1">
        <w:r w:rsidR="00CE37F1" w:rsidRPr="00CE37F1">
          <w:rPr>
            <w:rStyle w:val="Hyperlink"/>
            <w:rFonts w:ascii="Times New Roman" w:cs="Times New Roman" w:hAnsi="Times New Roman"/>
            <w:noProof/>
            <w:sz w:val="24"/>
            <w:szCs w:val="24"/>
          </w:rPr>
          <w:t xml:space="preserve">Gambar </w:t>
        </w:r>
        <w:r w:rsidR="00962F96">
          <w:rPr>
            <w:rStyle w:val="Hyperlink"/>
            <w:rFonts w:ascii="Times New Roman" w:cs="Times New Roman" w:hAnsi="Times New Roman"/>
            <w:noProof/>
            <w:sz w:val="24"/>
            <w:szCs w:val="24"/>
          </w:rPr>
          <w:t xml:space="preserve">4.1 </w:t>
        </w:r>
        <w:r w:rsidR="00962F96" w:rsidRPr="00962F96">
          <w:rPr>
            <w:rStyle w:val="Hyperlink"/>
            <w:rFonts w:ascii="Times New Roman" w:cs="Times New Roman" w:hAnsi="Times New Roman"/>
            <w:noProof/>
            <w:sz w:val="24"/>
            <w:szCs w:val="24"/>
          </w:rPr>
          <w:t>Grafik Histogram</w:t>
        </w:r>
        <w:r w:rsidR="00CE37F1" w:rsidRPr="00CE37F1">
          <w:rPr>
            <w:rFonts w:ascii="Times New Roman" w:cs="Times New Roman" w:hAnsi="Times New Roman"/>
            <w:noProof/>
            <w:webHidden/>
            <w:sz w:val="24"/>
            <w:szCs w:val="24"/>
          </w:rPr>
          <w:tab/>
        </w:r>
        <w:r w:rsidR="00CE37F1" w:rsidRPr="00CE37F1">
          <w:rPr>
            <w:rFonts w:ascii="Times New Roman" w:cs="Times New Roman" w:hAnsi="Times New Roman"/>
            <w:noProof/>
            <w:webHidden/>
            <w:sz w:val="24"/>
            <w:szCs w:val="24"/>
          </w:rPr>
          <w:fldChar w:fldCharType="begin"/>
        </w:r>
        <w:r w:rsidR="00CE37F1" w:rsidRPr="00CE37F1">
          <w:rPr>
            <w:rFonts w:ascii="Times New Roman" w:cs="Times New Roman" w:hAnsi="Times New Roman"/>
            <w:noProof/>
            <w:webHidden/>
            <w:sz w:val="24"/>
            <w:szCs w:val="24"/>
          </w:rPr>
          <w:instrText xml:space="preserve"> PAGEREF _Toc202276345 \h </w:instrText>
        </w:r>
        <w:r w:rsidR="00CE37F1" w:rsidRPr="00CE37F1">
          <w:rPr>
            <w:rFonts w:ascii="Times New Roman" w:cs="Times New Roman" w:hAnsi="Times New Roman"/>
            <w:noProof/>
            <w:webHidden/>
            <w:sz w:val="24"/>
            <w:szCs w:val="24"/>
          </w:rPr>
        </w:r>
        <w:r w:rsidR="00CE37F1"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68</w:t>
        </w:r>
        <w:r w:rsidR="00CE37F1" w:rsidRPr="00CE37F1">
          <w:rPr>
            <w:rFonts w:ascii="Times New Roman" w:cs="Times New Roman" w:hAnsi="Times New Roman"/>
            <w:noProof/>
            <w:webHidden/>
            <w:sz w:val="24"/>
            <w:szCs w:val="24"/>
          </w:rPr>
          <w:fldChar w:fldCharType="end"/>
        </w:r>
      </w:hyperlink>
    </w:p>
    <w:p w14:paraId="73757316" w14:textId="7DB116A1" w:rsidP="00CE37F1" w:rsidR="00CE37F1" w:rsidRDefault="00000000" w:rsidRPr="00CE37F1">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346" w:history="1">
        <w:r w:rsidR="00CE37F1" w:rsidRPr="00CE37F1">
          <w:rPr>
            <w:rStyle w:val="Hyperlink"/>
            <w:rFonts w:ascii="Times New Roman" w:cs="Times New Roman" w:hAnsi="Times New Roman"/>
            <w:noProof/>
            <w:sz w:val="24"/>
            <w:szCs w:val="24"/>
          </w:rPr>
          <w:t xml:space="preserve">Gambar </w:t>
        </w:r>
        <w:r w:rsidR="00962F96">
          <w:rPr>
            <w:rStyle w:val="Hyperlink"/>
            <w:rFonts w:ascii="Times New Roman" w:cs="Times New Roman" w:hAnsi="Times New Roman"/>
            <w:noProof/>
            <w:sz w:val="24"/>
            <w:szCs w:val="24"/>
          </w:rPr>
          <w:t xml:space="preserve">4.2 </w:t>
        </w:r>
        <w:r w:rsidR="00962F96" w:rsidRPr="00962F96">
          <w:rPr>
            <w:rStyle w:val="Hyperlink"/>
            <w:rFonts w:ascii="Times New Roman" w:cs="Times New Roman" w:hAnsi="Times New Roman"/>
            <w:noProof/>
            <w:sz w:val="24"/>
            <w:szCs w:val="24"/>
          </w:rPr>
          <w:t>Grafik Normal P-Plot</w:t>
        </w:r>
        <w:r w:rsidR="00CE37F1" w:rsidRPr="00CE37F1">
          <w:rPr>
            <w:rFonts w:ascii="Times New Roman" w:cs="Times New Roman" w:hAnsi="Times New Roman"/>
            <w:noProof/>
            <w:webHidden/>
            <w:sz w:val="24"/>
            <w:szCs w:val="24"/>
          </w:rPr>
          <w:tab/>
        </w:r>
        <w:r w:rsidR="00CE37F1" w:rsidRPr="00CE37F1">
          <w:rPr>
            <w:rFonts w:ascii="Times New Roman" w:cs="Times New Roman" w:hAnsi="Times New Roman"/>
            <w:noProof/>
            <w:webHidden/>
            <w:sz w:val="24"/>
            <w:szCs w:val="24"/>
          </w:rPr>
          <w:fldChar w:fldCharType="begin"/>
        </w:r>
        <w:r w:rsidR="00CE37F1" w:rsidRPr="00CE37F1">
          <w:rPr>
            <w:rFonts w:ascii="Times New Roman" w:cs="Times New Roman" w:hAnsi="Times New Roman"/>
            <w:noProof/>
            <w:webHidden/>
            <w:sz w:val="24"/>
            <w:szCs w:val="24"/>
          </w:rPr>
          <w:instrText xml:space="preserve"> PAGEREF _Toc202276346 \h </w:instrText>
        </w:r>
        <w:r w:rsidR="00CE37F1" w:rsidRPr="00CE37F1">
          <w:rPr>
            <w:rFonts w:ascii="Times New Roman" w:cs="Times New Roman" w:hAnsi="Times New Roman"/>
            <w:noProof/>
            <w:webHidden/>
            <w:sz w:val="24"/>
            <w:szCs w:val="24"/>
          </w:rPr>
        </w:r>
        <w:r w:rsidR="00CE37F1"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69</w:t>
        </w:r>
        <w:r w:rsidR="00CE37F1" w:rsidRPr="00CE37F1">
          <w:rPr>
            <w:rFonts w:ascii="Times New Roman" w:cs="Times New Roman" w:hAnsi="Times New Roman"/>
            <w:noProof/>
            <w:webHidden/>
            <w:sz w:val="24"/>
            <w:szCs w:val="24"/>
          </w:rPr>
          <w:fldChar w:fldCharType="end"/>
        </w:r>
      </w:hyperlink>
    </w:p>
    <w:p w14:paraId="7BCCFC7D" w14:textId="537DE919" w:rsidP="00CE37F1" w:rsidR="00CE37F1" w:rsidRDefault="00000000">
      <w:pPr>
        <w:pStyle w:val="TableofFigures"/>
        <w:tabs>
          <w:tab w:leader="dot" w:pos="7927" w:val="right"/>
        </w:tabs>
        <w:spacing w:line="360" w:lineRule="auto"/>
        <w:rPr>
          <w:rFonts w:asciiTheme="minorHAnsi" w:cstheme="minorBidi" w:eastAsiaTheme="minorEastAsia" w:hAnsiTheme="minorHAnsi"/>
          <w:noProof/>
          <w:lang w:val="en-US"/>
        </w:rPr>
      </w:pPr>
      <w:hyperlink w:anchor="_Toc202276347" w:history="1">
        <w:r w:rsidR="00CE37F1" w:rsidRPr="00CE37F1">
          <w:rPr>
            <w:rStyle w:val="Hyperlink"/>
            <w:rFonts w:ascii="Times New Roman" w:cs="Times New Roman" w:hAnsi="Times New Roman"/>
            <w:noProof/>
            <w:sz w:val="24"/>
            <w:szCs w:val="24"/>
          </w:rPr>
          <w:t xml:space="preserve">Gambar </w:t>
        </w:r>
        <w:r w:rsidR="00962F96">
          <w:rPr>
            <w:rStyle w:val="Hyperlink"/>
            <w:rFonts w:ascii="Times New Roman" w:cs="Times New Roman" w:hAnsi="Times New Roman"/>
            <w:noProof/>
            <w:sz w:val="24"/>
            <w:szCs w:val="24"/>
          </w:rPr>
          <w:t xml:space="preserve">4.3 </w:t>
        </w:r>
        <w:r w:rsidR="00962F96" w:rsidRPr="00962F96">
          <w:rPr>
            <w:rStyle w:val="Hyperlink"/>
            <w:rFonts w:ascii="Times New Roman" w:cs="Times New Roman" w:hAnsi="Times New Roman"/>
            <w:noProof/>
            <w:sz w:val="24"/>
            <w:szCs w:val="24"/>
          </w:rPr>
          <w:t>Hasil Uji Heteroskedastisitas</w:t>
        </w:r>
        <w:r w:rsidR="00CE37F1" w:rsidRPr="00CE37F1">
          <w:rPr>
            <w:rFonts w:ascii="Times New Roman" w:cs="Times New Roman" w:hAnsi="Times New Roman"/>
            <w:noProof/>
            <w:webHidden/>
            <w:sz w:val="24"/>
            <w:szCs w:val="24"/>
          </w:rPr>
          <w:tab/>
        </w:r>
        <w:r w:rsidR="00CE37F1" w:rsidRPr="00CE37F1">
          <w:rPr>
            <w:rFonts w:ascii="Times New Roman" w:cs="Times New Roman" w:hAnsi="Times New Roman"/>
            <w:noProof/>
            <w:webHidden/>
            <w:sz w:val="24"/>
            <w:szCs w:val="24"/>
          </w:rPr>
          <w:fldChar w:fldCharType="begin"/>
        </w:r>
        <w:r w:rsidR="00CE37F1" w:rsidRPr="00CE37F1">
          <w:rPr>
            <w:rFonts w:ascii="Times New Roman" w:cs="Times New Roman" w:hAnsi="Times New Roman"/>
            <w:noProof/>
            <w:webHidden/>
            <w:sz w:val="24"/>
            <w:szCs w:val="24"/>
          </w:rPr>
          <w:instrText xml:space="preserve"> PAGEREF _Toc202276347 \h </w:instrText>
        </w:r>
        <w:r w:rsidR="00CE37F1" w:rsidRPr="00CE37F1">
          <w:rPr>
            <w:rFonts w:ascii="Times New Roman" w:cs="Times New Roman" w:hAnsi="Times New Roman"/>
            <w:noProof/>
            <w:webHidden/>
            <w:sz w:val="24"/>
            <w:szCs w:val="24"/>
          </w:rPr>
        </w:r>
        <w:r w:rsidR="00CE37F1" w:rsidRPr="00CE37F1">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71</w:t>
        </w:r>
        <w:r w:rsidR="00CE37F1" w:rsidRPr="00CE37F1">
          <w:rPr>
            <w:rFonts w:ascii="Times New Roman" w:cs="Times New Roman" w:hAnsi="Times New Roman"/>
            <w:noProof/>
            <w:webHidden/>
            <w:sz w:val="24"/>
            <w:szCs w:val="24"/>
          </w:rPr>
          <w:fldChar w:fldCharType="end"/>
        </w:r>
      </w:hyperlink>
    </w:p>
    <w:p w14:paraId="11AB1B39" w14:textId="01FF3E07" w:rsidP="00F95717" w:rsidR="00D51B35" w:rsidRDefault="00CE37F1" w:rsidRPr="00B674F1">
      <w:pPr>
        <w:spacing w:after="240"/>
        <w:rPr>
          <w:rFonts w:ascii="Times New Roman" w:cs="Times New Roman" w:hAnsi="Times New Roman"/>
          <w:sz w:val="24"/>
          <w:szCs w:val="24"/>
        </w:rPr>
      </w:pPr>
      <w:r>
        <w:rPr>
          <w:rFonts w:ascii="Times New Roman" w:cs="Times New Roman" w:hAnsi="Times New Roman"/>
          <w:sz w:val="24"/>
          <w:szCs w:val="24"/>
        </w:rPr>
        <w:fldChar w:fldCharType="end"/>
      </w:r>
    </w:p>
    <w:p w14:paraId="66B10704" w14:textId="306724F5" w:rsidP="00D51B35" w:rsidR="00D51B35" w:rsidRDefault="00D51B35">
      <w:pPr>
        <w:jc w:val="center"/>
        <w:rPr>
          <w:rFonts w:ascii="Times New Roman" w:cs="Times New Roman" w:hAnsi="Times New Roman"/>
          <w:b/>
          <w:bCs/>
          <w:sz w:val="24"/>
          <w:szCs w:val="24"/>
        </w:rPr>
      </w:pPr>
    </w:p>
    <w:p w14:paraId="20CB8168" w14:textId="7C49579B" w:rsidP="00D51B35" w:rsidR="00D51B35" w:rsidRDefault="00D51B35">
      <w:pPr>
        <w:jc w:val="center"/>
        <w:rPr>
          <w:rFonts w:ascii="Times New Roman" w:cs="Times New Roman" w:hAnsi="Times New Roman"/>
          <w:b/>
          <w:bCs/>
          <w:sz w:val="24"/>
          <w:szCs w:val="24"/>
        </w:rPr>
      </w:pPr>
    </w:p>
    <w:p w14:paraId="24B2E0D4" w14:textId="3202E1B5" w:rsidP="00D51B35" w:rsidR="00D51B35" w:rsidRDefault="00D51B35">
      <w:pPr>
        <w:jc w:val="center"/>
        <w:rPr>
          <w:rFonts w:ascii="Times New Roman" w:cs="Times New Roman" w:hAnsi="Times New Roman"/>
          <w:b/>
          <w:bCs/>
          <w:sz w:val="24"/>
          <w:szCs w:val="24"/>
        </w:rPr>
      </w:pPr>
    </w:p>
    <w:p w14:paraId="3399BC83" w14:textId="12A94C97" w:rsidP="00D51B35" w:rsidR="00D51B35" w:rsidRDefault="00D51B35">
      <w:pPr>
        <w:jc w:val="center"/>
        <w:rPr>
          <w:rFonts w:ascii="Times New Roman" w:cs="Times New Roman" w:hAnsi="Times New Roman"/>
          <w:b/>
          <w:bCs/>
          <w:sz w:val="24"/>
          <w:szCs w:val="24"/>
        </w:rPr>
      </w:pPr>
    </w:p>
    <w:p w14:paraId="03EBFEF2" w14:textId="52BB6CCD" w:rsidP="00D51B35" w:rsidR="00D51B35" w:rsidRDefault="00D51B35">
      <w:pPr>
        <w:jc w:val="center"/>
        <w:rPr>
          <w:rFonts w:ascii="Times New Roman" w:cs="Times New Roman" w:hAnsi="Times New Roman"/>
          <w:b/>
          <w:bCs/>
          <w:sz w:val="24"/>
          <w:szCs w:val="24"/>
        </w:rPr>
      </w:pPr>
    </w:p>
    <w:p w14:paraId="7B49C40B" w14:textId="6FE8B740" w:rsidP="00D51B35" w:rsidR="00D51B35" w:rsidRDefault="00D51B35">
      <w:pPr>
        <w:jc w:val="center"/>
        <w:rPr>
          <w:rFonts w:ascii="Times New Roman" w:cs="Times New Roman" w:hAnsi="Times New Roman"/>
          <w:b/>
          <w:bCs/>
          <w:sz w:val="24"/>
          <w:szCs w:val="24"/>
        </w:rPr>
      </w:pPr>
    </w:p>
    <w:p w14:paraId="4DCB1659" w14:textId="40F1EC4E" w:rsidP="00D51B35" w:rsidR="00D51B35" w:rsidRDefault="00D51B35">
      <w:pPr>
        <w:jc w:val="center"/>
        <w:rPr>
          <w:rFonts w:ascii="Times New Roman" w:cs="Times New Roman" w:hAnsi="Times New Roman"/>
          <w:b/>
          <w:bCs/>
          <w:sz w:val="24"/>
          <w:szCs w:val="24"/>
        </w:rPr>
      </w:pPr>
    </w:p>
    <w:p w14:paraId="1C0331CC" w14:textId="63128B53" w:rsidP="00D51B35" w:rsidR="00D51B35" w:rsidRDefault="00D51B35">
      <w:pPr>
        <w:jc w:val="center"/>
        <w:rPr>
          <w:rFonts w:ascii="Times New Roman" w:cs="Times New Roman" w:hAnsi="Times New Roman"/>
          <w:b/>
          <w:bCs/>
          <w:sz w:val="24"/>
          <w:szCs w:val="24"/>
        </w:rPr>
      </w:pPr>
    </w:p>
    <w:p w14:paraId="5977E011" w14:textId="33B51704" w:rsidP="00D51B35" w:rsidR="00D51B35" w:rsidRDefault="00D51B35">
      <w:pPr>
        <w:jc w:val="center"/>
        <w:rPr>
          <w:rFonts w:ascii="Times New Roman" w:cs="Times New Roman" w:hAnsi="Times New Roman"/>
          <w:b/>
          <w:bCs/>
          <w:sz w:val="24"/>
          <w:szCs w:val="24"/>
        </w:rPr>
      </w:pPr>
    </w:p>
    <w:p w14:paraId="4540B5B7" w14:textId="23A6188F" w:rsidP="00D51B35" w:rsidR="00D51B35" w:rsidRDefault="00D51B35">
      <w:pPr>
        <w:jc w:val="center"/>
        <w:rPr>
          <w:rFonts w:ascii="Times New Roman" w:cs="Times New Roman" w:hAnsi="Times New Roman"/>
          <w:b/>
          <w:bCs/>
          <w:sz w:val="24"/>
          <w:szCs w:val="24"/>
        </w:rPr>
      </w:pPr>
    </w:p>
    <w:p w14:paraId="3608F5E6" w14:textId="0454AFC9" w:rsidP="00D51B35" w:rsidR="00D51B35" w:rsidRDefault="00D51B35">
      <w:pPr>
        <w:jc w:val="center"/>
        <w:rPr>
          <w:rFonts w:ascii="Times New Roman" w:cs="Times New Roman" w:hAnsi="Times New Roman"/>
          <w:b/>
          <w:bCs/>
          <w:sz w:val="24"/>
          <w:szCs w:val="24"/>
        </w:rPr>
      </w:pPr>
    </w:p>
    <w:p w14:paraId="3FE85BE8" w14:textId="1A875521" w:rsidP="00D51B35" w:rsidR="00D51B35" w:rsidRDefault="00D51B35">
      <w:pPr>
        <w:jc w:val="center"/>
        <w:rPr>
          <w:rFonts w:ascii="Times New Roman" w:cs="Times New Roman" w:hAnsi="Times New Roman"/>
          <w:b/>
          <w:bCs/>
          <w:sz w:val="24"/>
          <w:szCs w:val="24"/>
        </w:rPr>
      </w:pPr>
    </w:p>
    <w:p w14:paraId="54D99526" w14:textId="5DFC3BAA" w:rsidP="00D51B35" w:rsidR="00D51B35" w:rsidRDefault="00D51B35">
      <w:pPr>
        <w:jc w:val="center"/>
        <w:rPr>
          <w:rFonts w:ascii="Times New Roman" w:cs="Times New Roman" w:hAnsi="Times New Roman"/>
          <w:b/>
          <w:bCs/>
          <w:sz w:val="24"/>
          <w:szCs w:val="24"/>
        </w:rPr>
      </w:pPr>
    </w:p>
    <w:p w14:paraId="3089DB2D" w14:textId="32C75319" w:rsidP="00D51B35" w:rsidR="00D51B35" w:rsidRDefault="00D51B35">
      <w:pPr>
        <w:jc w:val="center"/>
        <w:rPr>
          <w:rFonts w:ascii="Times New Roman" w:cs="Times New Roman" w:hAnsi="Times New Roman"/>
          <w:b/>
          <w:bCs/>
          <w:sz w:val="24"/>
          <w:szCs w:val="24"/>
        </w:rPr>
      </w:pPr>
    </w:p>
    <w:p w14:paraId="23CBADA4" w14:textId="51DFE9BC" w:rsidP="00D51B35" w:rsidR="00D51B35" w:rsidRDefault="00D51B35">
      <w:pPr>
        <w:jc w:val="center"/>
        <w:rPr>
          <w:rFonts w:ascii="Times New Roman" w:cs="Times New Roman" w:hAnsi="Times New Roman"/>
          <w:b/>
          <w:bCs/>
          <w:sz w:val="24"/>
          <w:szCs w:val="24"/>
        </w:rPr>
      </w:pPr>
    </w:p>
    <w:p w14:paraId="1616AC56" w14:textId="60EFEE9A" w:rsidP="00D51B35" w:rsidR="00D51B35" w:rsidRDefault="00D51B35">
      <w:pPr>
        <w:jc w:val="center"/>
        <w:rPr>
          <w:rFonts w:ascii="Times New Roman" w:cs="Times New Roman" w:hAnsi="Times New Roman"/>
          <w:b/>
          <w:bCs/>
          <w:sz w:val="24"/>
          <w:szCs w:val="24"/>
        </w:rPr>
      </w:pPr>
    </w:p>
    <w:p w14:paraId="6FA1710B" w14:textId="0CBA8A4A" w:rsidP="00D51B35" w:rsidR="00D51B35" w:rsidRDefault="00D51B35">
      <w:pPr>
        <w:jc w:val="center"/>
        <w:rPr>
          <w:rFonts w:ascii="Times New Roman" w:cs="Times New Roman" w:hAnsi="Times New Roman"/>
          <w:b/>
          <w:bCs/>
          <w:sz w:val="24"/>
          <w:szCs w:val="24"/>
        </w:rPr>
      </w:pPr>
    </w:p>
    <w:p w14:paraId="6B57F6FF" w14:textId="287855D1" w:rsidP="00D51B35" w:rsidR="00D51B35" w:rsidRDefault="00D51B35">
      <w:pPr>
        <w:jc w:val="center"/>
        <w:rPr>
          <w:rFonts w:ascii="Times New Roman" w:cs="Times New Roman" w:hAnsi="Times New Roman"/>
          <w:b/>
          <w:bCs/>
          <w:sz w:val="24"/>
          <w:szCs w:val="24"/>
        </w:rPr>
      </w:pPr>
    </w:p>
    <w:p w14:paraId="2B810161" w14:textId="0F1EA089" w:rsidP="00D51B35" w:rsidR="00BC7EA5" w:rsidRDefault="00BC7EA5">
      <w:pPr>
        <w:jc w:val="center"/>
        <w:rPr>
          <w:rFonts w:ascii="Times New Roman" w:cs="Times New Roman" w:hAnsi="Times New Roman"/>
          <w:b/>
          <w:bCs/>
          <w:sz w:val="24"/>
          <w:szCs w:val="24"/>
        </w:rPr>
      </w:pPr>
    </w:p>
    <w:p w14:paraId="25016763" w14:textId="41E7FC9C" w:rsidP="00D51B35" w:rsidR="00BC7EA5" w:rsidRDefault="00BC7EA5">
      <w:pPr>
        <w:jc w:val="center"/>
        <w:rPr>
          <w:rFonts w:ascii="Times New Roman" w:cs="Times New Roman" w:hAnsi="Times New Roman"/>
          <w:b/>
          <w:bCs/>
          <w:sz w:val="24"/>
          <w:szCs w:val="24"/>
        </w:rPr>
      </w:pPr>
    </w:p>
    <w:p w14:paraId="7BD2B69F" w14:textId="5DB4FCAD" w:rsidP="00D51B35" w:rsidR="00BC7EA5" w:rsidRDefault="00BC7EA5">
      <w:pPr>
        <w:jc w:val="center"/>
        <w:rPr>
          <w:rFonts w:ascii="Times New Roman" w:cs="Times New Roman" w:hAnsi="Times New Roman"/>
          <w:b/>
          <w:bCs/>
          <w:sz w:val="24"/>
          <w:szCs w:val="24"/>
        </w:rPr>
      </w:pPr>
    </w:p>
    <w:p w14:paraId="034E7010" w14:textId="732DC8E9" w:rsidP="00D51B35" w:rsidR="00BC7EA5" w:rsidRDefault="00BC7EA5">
      <w:pPr>
        <w:jc w:val="center"/>
        <w:rPr>
          <w:rFonts w:ascii="Times New Roman" w:cs="Times New Roman" w:hAnsi="Times New Roman"/>
          <w:b/>
          <w:bCs/>
          <w:sz w:val="24"/>
          <w:szCs w:val="24"/>
        </w:rPr>
      </w:pPr>
    </w:p>
    <w:p w14:paraId="1589D03F" w14:textId="56B7F872" w:rsidP="00BC7EA5" w:rsidR="00BC7EA5" w:rsidRDefault="00BC7EA5">
      <w:pPr>
        <w:pStyle w:val="Heading1"/>
        <w:spacing w:after="0" w:before="0" w:line="480" w:lineRule="auto"/>
        <w:rPr>
          <w:rFonts w:ascii="Times New Roman" w:cs="Times New Roman" w:hAnsi="Times New Roman"/>
          <w:b/>
          <w:bCs/>
          <w:sz w:val="24"/>
          <w:szCs w:val="24"/>
        </w:rPr>
        <w:sectPr w:rsidR="00BC7EA5" w:rsidSect="00334E49">
          <w:headerReference r:id="rId22" w:type="default"/>
          <w:footerReference r:id="rId23" w:type="default"/>
          <w:headerReference r:id="rId24" w:type="first"/>
          <w:footerReference r:id="rId25" w:type="first"/>
          <w:pgSz w:code="9" w:h="16838" w:w="11906"/>
          <w:pgMar w:bottom="1701" w:footer="737" w:gutter="0" w:header="720" w:left="2268" w:right="1701" w:top="2268"/>
          <w:pgNumType w:fmt="lowerRoman"/>
          <w:cols w:space="720"/>
          <w:titlePg/>
          <w:docGrid w:linePitch="299"/>
        </w:sectPr>
      </w:pPr>
    </w:p>
    <w:p w14:paraId="3B00739A" w14:textId="14669F96" w:rsidP="00EA56DA" w:rsidR="00AE76C3" w:rsidRDefault="00AE76C3">
      <w:pPr>
        <w:pStyle w:val="Heading1"/>
        <w:spacing w:after="0" w:before="0" w:line="480" w:lineRule="auto"/>
        <w:jc w:val="center"/>
        <w:rPr>
          <w:rFonts w:ascii="Times New Roman" w:cs="Times New Roman" w:hAnsi="Times New Roman"/>
          <w:b/>
          <w:bCs/>
          <w:sz w:val="24"/>
          <w:szCs w:val="24"/>
        </w:rPr>
      </w:pPr>
      <w:bookmarkStart w:colFirst="0" w:colLast="0" w:id="8" w:name="_r21vvmmo9rec"/>
      <w:bookmarkStart w:id="9" w:name="_Toc193262998"/>
      <w:bookmarkStart w:id="10" w:name="_Toc204853820"/>
      <w:bookmarkEnd w:id="8"/>
      <w:r>
        <w:rPr>
          <w:rFonts w:ascii="Times New Roman" w:cs="Times New Roman" w:hAnsi="Times New Roman"/>
          <w:b/>
          <w:bCs/>
          <w:sz w:val="24"/>
          <w:szCs w:val="24"/>
        </w:rPr>
        <w:lastRenderedPageBreak/>
        <w:t>DAFTAR SINGKATAN</w:t>
      </w:r>
      <w:bookmarkEnd w:id="10"/>
    </w:p>
    <w:p w14:paraId="2D9C4C0B" w14:textId="08380D90"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CBAM</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Carbon Border Adjustment Mechanism</w:t>
      </w:r>
    </w:p>
    <w:p w14:paraId="601E086D" w14:textId="28A8C01A"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CED</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Carbon Emissions Disclosure</w:t>
      </w:r>
    </w:p>
    <w:p w14:paraId="7B3633E8" w14:textId="45CB83F8" w:rsidP="00962F96" w:rsidR="00962F96" w:rsidRDefault="00962F96" w:rsidRPr="00962F96">
      <w:pPr>
        <w:spacing w:line="360" w:lineRule="auto"/>
        <w:jc w:val="both"/>
        <w:rPr>
          <w:rFonts w:ascii="Times New Roman" w:cs="Times New Roman" w:hAnsi="Times New Roman"/>
          <w:i/>
          <w:iCs/>
          <w:sz w:val="24"/>
          <w:szCs w:val="24"/>
        </w:rPr>
      </w:pPr>
      <w:r w:rsidRPr="00962F96">
        <w:rPr>
          <w:rFonts w:ascii="Times New Roman" w:cs="Times New Roman" w:hAnsi="Times New Roman"/>
          <w:sz w:val="24"/>
          <w:szCs w:val="24"/>
        </w:rPr>
        <w:t>ESG</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Environmental, Social, and Governance</w:t>
      </w:r>
    </w:p>
    <w:p w14:paraId="69724437" w14:textId="292B7A4F"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ETF</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Enhanced Transparency Framework</w:t>
      </w:r>
    </w:p>
    <w:p w14:paraId="5FAFD269" w14:textId="3CF35DDD"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GA</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Green Accounting</w:t>
      </w:r>
    </w:p>
    <w:p w14:paraId="7727FD94" w14:textId="4F02556D"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GCS</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Green Capital Structure</w:t>
      </w:r>
    </w:p>
    <w:p w14:paraId="54380522" w14:textId="1F92FDB8"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GHC</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Green Human Capital</w:t>
      </w:r>
    </w:p>
    <w:p w14:paraId="0429D8A0" w14:textId="2B3C57D1"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GIC</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Green Intellectual Capital</w:t>
      </w:r>
    </w:p>
    <w:p w14:paraId="54681B7C" w14:textId="3691605D"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GRC</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Green Relational Capital</w:t>
      </w:r>
    </w:p>
    <w:p w14:paraId="38F34814" w14:textId="2790211C"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GS</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Green Structural Capital</w:t>
      </w:r>
    </w:p>
    <w:p w14:paraId="6820ED8C" w14:textId="6D8A07E9"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IPCC</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Intergovernmental Panel on Climate Change</w:t>
      </w:r>
    </w:p>
    <w:p w14:paraId="5245FC3C" w14:textId="02BD0E29"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NDC</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Nationally Determined Contributions</w:t>
      </w:r>
      <w:r w:rsidRPr="00962F96">
        <w:rPr>
          <w:rFonts w:ascii="Times New Roman" w:cs="Times New Roman" w:hAnsi="Times New Roman"/>
          <w:sz w:val="24"/>
          <w:szCs w:val="24"/>
        </w:rPr>
        <w:t xml:space="preserve"> </w:t>
      </w:r>
    </w:p>
    <w:p w14:paraId="61EA649C" w14:textId="2549266D"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NOAA</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National Oceanic and Atmosphetic Administration</w:t>
      </w:r>
    </w:p>
    <w:p w14:paraId="78229434" w14:textId="297E3D64"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PROPER</w:t>
      </w:r>
      <w:r>
        <w:rPr>
          <w:rFonts w:ascii="Times New Roman" w:cs="Times New Roman" w:hAnsi="Times New Roman"/>
          <w:sz w:val="24"/>
          <w:szCs w:val="24"/>
        </w:rPr>
        <w:tab/>
      </w:r>
      <w:r w:rsidRPr="00962F96">
        <w:rPr>
          <w:rFonts w:ascii="Times New Roman" w:cs="Times New Roman" w:hAnsi="Times New Roman"/>
          <w:sz w:val="24"/>
          <w:szCs w:val="24"/>
        </w:rPr>
        <w:t>Program Penilaian Peringkat Kinerja Perusahaan</w:t>
      </w:r>
    </w:p>
    <w:p w14:paraId="619C7F6E" w14:textId="53171E1E"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UNFCCC</w:t>
      </w:r>
      <w:r>
        <w:rPr>
          <w:rFonts w:ascii="Times New Roman" w:cs="Times New Roman" w:hAnsi="Times New Roman"/>
          <w:sz w:val="24"/>
          <w:szCs w:val="24"/>
        </w:rPr>
        <w:tab/>
      </w:r>
      <w:r w:rsidRPr="00962F96">
        <w:rPr>
          <w:rFonts w:ascii="Times New Roman" w:cs="Times New Roman" w:hAnsi="Times New Roman"/>
          <w:i/>
          <w:iCs/>
          <w:sz w:val="24"/>
          <w:szCs w:val="24"/>
        </w:rPr>
        <w:t>United Nations Framework Convetion on Climate Change</w:t>
      </w:r>
    </w:p>
    <w:p w14:paraId="4005050D" w14:textId="0AA33001" w:rsidP="00962F96" w:rsidR="00962F96" w:rsidRDefault="00962F96" w:rsidRPr="00962F96">
      <w:pPr>
        <w:spacing w:line="360" w:lineRule="auto"/>
        <w:jc w:val="both"/>
        <w:rPr>
          <w:rFonts w:ascii="Times New Roman" w:cs="Times New Roman" w:hAnsi="Times New Roman"/>
          <w:sz w:val="24"/>
          <w:szCs w:val="24"/>
        </w:rPr>
      </w:pPr>
      <w:r w:rsidRPr="00962F96">
        <w:rPr>
          <w:rFonts w:ascii="Times New Roman" w:cs="Times New Roman" w:hAnsi="Times New Roman"/>
          <w:sz w:val="24"/>
          <w:szCs w:val="24"/>
        </w:rPr>
        <w:t>WRI</w:t>
      </w:r>
      <w:r>
        <w:rPr>
          <w:rFonts w:ascii="Times New Roman" w:cs="Times New Roman" w:hAnsi="Times New Roman"/>
          <w:sz w:val="24"/>
          <w:szCs w:val="24"/>
        </w:rPr>
        <w:tab/>
      </w:r>
      <w:r>
        <w:rPr>
          <w:rFonts w:ascii="Times New Roman" w:cs="Times New Roman" w:hAnsi="Times New Roman"/>
          <w:sz w:val="24"/>
          <w:szCs w:val="24"/>
        </w:rPr>
        <w:tab/>
      </w:r>
      <w:r w:rsidRPr="00962F96">
        <w:rPr>
          <w:rFonts w:ascii="Times New Roman" w:cs="Times New Roman" w:hAnsi="Times New Roman"/>
          <w:i/>
          <w:iCs/>
          <w:sz w:val="24"/>
          <w:szCs w:val="24"/>
        </w:rPr>
        <w:t>World Research Institute</w:t>
      </w:r>
    </w:p>
    <w:p w14:paraId="2FA1AAB8" w14:textId="681F1E45" w:rsidP="00962F96" w:rsidR="00AE76C3" w:rsidRDefault="00AE76C3" w:rsidRPr="00962F96">
      <w:pPr>
        <w:spacing w:line="360" w:lineRule="auto"/>
        <w:jc w:val="both"/>
        <w:rPr>
          <w:rFonts w:ascii="Times New Roman" w:cs="Times New Roman" w:hAnsi="Times New Roman"/>
          <w:sz w:val="24"/>
          <w:szCs w:val="24"/>
        </w:rPr>
      </w:pPr>
    </w:p>
    <w:p w14:paraId="0CD93D92" w14:textId="051BD13A" w:rsidP="00AE76C3" w:rsidR="00AE76C3" w:rsidRDefault="00AE76C3"/>
    <w:p w14:paraId="1736409D" w14:textId="175996C3" w:rsidP="00AE76C3" w:rsidR="00AE76C3" w:rsidRDefault="00AE76C3"/>
    <w:p w14:paraId="62F97481" w14:textId="16F76583" w:rsidP="00AE76C3" w:rsidR="00AE76C3" w:rsidRDefault="00AE76C3"/>
    <w:p w14:paraId="2BFE149A" w14:textId="4D6932C2" w:rsidP="00AE76C3" w:rsidR="00AE76C3" w:rsidRDefault="00AE76C3"/>
    <w:p w14:paraId="57CD1C02" w14:textId="72B86944" w:rsidP="00AE76C3" w:rsidR="00AE76C3" w:rsidRDefault="00AE76C3"/>
    <w:p w14:paraId="27AB4F2A" w14:textId="7208C2AA" w:rsidP="00AE76C3" w:rsidR="00AE76C3" w:rsidRDefault="00AE76C3"/>
    <w:p w14:paraId="5520EDBD" w14:textId="6B4D60C5" w:rsidP="00AE76C3" w:rsidR="00AE76C3" w:rsidRDefault="00AE76C3"/>
    <w:p w14:paraId="1286621A" w14:textId="486E2EBA" w:rsidP="00AE76C3" w:rsidR="00AE76C3" w:rsidRDefault="00AE76C3"/>
    <w:p w14:paraId="460360A6" w14:textId="149754C9" w:rsidP="00AE76C3" w:rsidR="00AE76C3" w:rsidRDefault="00AE76C3"/>
    <w:p w14:paraId="0C9C5680" w14:textId="64AF17CF" w:rsidP="00AE76C3" w:rsidR="00AE76C3" w:rsidRDefault="00AE76C3"/>
    <w:p w14:paraId="2C313997" w14:textId="77777777" w:rsidP="00AE76C3" w:rsidR="00AE76C3" w:rsidRDefault="00AE76C3"/>
    <w:p w14:paraId="27EF0EDB" w14:textId="1919B8B5" w:rsidP="00AE76C3" w:rsidR="00AE76C3" w:rsidRDefault="00AE76C3"/>
    <w:p w14:paraId="0ACFC6BB" w14:textId="6007B8A4" w:rsidP="00AE76C3" w:rsidR="00AE76C3" w:rsidRDefault="00AE76C3"/>
    <w:p w14:paraId="23435B13" w14:textId="6A09A62A" w:rsidP="00AE76C3" w:rsidR="00AE76C3" w:rsidRDefault="00AE76C3"/>
    <w:p w14:paraId="4B128086" w14:textId="1FD978F0" w:rsidP="00AE76C3" w:rsidR="00AE76C3" w:rsidRDefault="00AE76C3"/>
    <w:p w14:paraId="75014402" w14:textId="4C9B031A" w:rsidP="00AE76C3" w:rsidR="00AE76C3" w:rsidRDefault="00AE76C3"/>
    <w:p w14:paraId="71D2D861" w14:textId="40C3FC92" w:rsidP="00AE76C3" w:rsidR="00AE76C3" w:rsidRDefault="00AE76C3"/>
    <w:p w14:paraId="39BD4648" w14:textId="77777777" w:rsidP="00AE76C3" w:rsidR="00AE76C3" w:rsidRDefault="00AE76C3" w:rsidRPr="00AE76C3"/>
    <w:p w14:paraId="4A240562" w14:textId="7DE9D048" w:rsidP="00EA56DA" w:rsidR="00AE76C3" w:rsidRDefault="00AE76C3">
      <w:pPr>
        <w:pStyle w:val="Heading1"/>
        <w:spacing w:after="0" w:before="0" w:line="480" w:lineRule="auto"/>
        <w:jc w:val="center"/>
        <w:rPr>
          <w:rFonts w:ascii="Times New Roman" w:cs="Times New Roman" w:hAnsi="Times New Roman"/>
          <w:b/>
          <w:bCs/>
          <w:sz w:val="24"/>
          <w:szCs w:val="24"/>
        </w:rPr>
      </w:pPr>
      <w:bookmarkStart w:id="11" w:name="_Toc204853821"/>
      <w:r>
        <w:rPr>
          <w:rFonts w:ascii="Times New Roman" w:cs="Times New Roman" w:hAnsi="Times New Roman"/>
          <w:b/>
          <w:bCs/>
          <w:sz w:val="24"/>
          <w:szCs w:val="24"/>
        </w:rPr>
        <w:lastRenderedPageBreak/>
        <w:t>DAFTAR LAMPIRAN</w:t>
      </w:r>
      <w:bookmarkEnd w:id="11"/>
    </w:p>
    <w:p w14:paraId="0DE8508C" w14:textId="3CEF0742" w:rsidP="00962F96" w:rsidR="00962F96" w:rsidRDefault="00962F96" w:rsidRPr="00962F96">
      <w:pPr>
        <w:jc w:val="right"/>
        <w:rPr>
          <w:rFonts w:ascii="Times New Roman" w:cs="Times New Roman" w:hAnsi="Times New Roman"/>
          <w:b/>
          <w:bCs/>
          <w:sz w:val="24"/>
          <w:szCs w:val="24"/>
        </w:rPr>
      </w:pPr>
      <w:r>
        <w:rPr>
          <w:rFonts w:ascii="Times New Roman" w:cs="Times New Roman" w:hAnsi="Times New Roman"/>
          <w:b/>
          <w:bCs/>
          <w:sz w:val="24"/>
          <w:szCs w:val="24"/>
        </w:rPr>
        <w:t>Halaman</w:t>
      </w:r>
    </w:p>
    <w:p w14:paraId="7877CB00" w14:textId="52817E9F" w:rsidP="00962F96" w:rsidR="00962F96" w:rsidRDefault="00962F96"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r w:rsidRPr="00962F96">
        <w:rPr>
          <w:rFonts w:ascii="Times New Roman" w:cs="Times New Roman" w:hAnsi="Times New Roman"/>
          <w:sz w:val="24"/>
          <w:szCs w:val="24"/>
        </w:rPr>
        <w:fldChar w:fldCharType="begin"/>
      </w:r>
      <w:r w:rsidRPr="00962F96">
        <w:rPr>
          <w:rFonts w:ascii="Times New Roman" w:cs="Times New Roman" w:hAnsi="Times New Roman"/>
          <w:sz w:val="24"/>
          <w:szCs w:val="24"/>
        </w:rPr>
        <w:instrText xml:space="preserve"> TOC \h \z \c "Appendix" </w:instrText>
      </w:r>
      <w:r w:rsidRPr="00962F96">
        <w:rPr>
          <w:rFonts w:ascii="Times New Roman" w:cs="Times New Roman" w:hAnsi="Times New Roman"/>
          <w:sz w:val="24"/>
          <w:szCs w:val="24"/>
        </w:rPr>
        <w:fldChar w:fldCharType="separate"/>
      </w:r>
      <w:hyperlink w:anchor="_Toc202276957" w:history="1">
        <w:r w:rsidRPr="00962F96">
          <w:rPr>
            <w:rStyle w:val="Hyperlink"/>
            <w:rFonts w:ascii="Times New Roman" w:cs="Times New Roman" w:hAnsi="Times New Roman"/>
            <w:noProof/>
            <w:sz w:val="24"/>
            <w:szCs w:val="24"/>
          </w:rPr>
          <w:t>Lampiran 1. Daftar Sampel Perusahaan</w:t>
        </w:r>
        <w:r w:rsidRPr="00962F96">
          <w:rPr>
            <w:rFonts w:ascii="Times New Roman" w:cs="Times New Roman" w:hAnsi="Times New Roman"/>
            <w:noProof/>
            <w:webHidden/>
            <w:sz w:val="24"/>
            <w:szCs w:val="24"/>
          </w:rPr>
          <w:tab/>
        </w:r>
        <w:r w:rsidRPr="00962F96">
          <w:rPr>
            <w:rFonts w:ascii="Times New Roman" w:cs="Times New Roman" w:hAnsi="Times New Roman"/>
            <w:noProof/>
            <w:webHidden/>
            <w:sz w:val="24"/>
            <w:szCs w:val="24"/>
          </w:rPr>
          <w:fldChar w:fldCharType="begin"/>
        </w:r>
        <w:r w:rsidRPr="00962F96">
          <w:rPr>
            <w:rFonts w:ascii="Times New Roman" w:cs="Times New Roman" w:hAnsi="Times New Roman"/>
            <w:noProof/>
            <w:webHidden/>
            <w:sz w:val="24"/>
            <w:szCs w:val="24"/>
          </w:rPr>
          <w:instrText xml:space="preserve"> PAGEREF _Toc202276957 \h </w:instrText>
        </w:r>
        <w:r w:rsidRPr="00962F96">
          <w:rPr>
            <w:rFonts w:ascii="Times New Roman" w:cs="Times New Roman" w:hAnsi="Times New Roman"/>
            <w:noProof/>
            <w:webHidden/>
            <w:sz w:val="24"/>
            <w:szCs w:val="24"/>
          </w:rPr>
        </w:r>
        <w:r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103</w:t>
        </w:r>
        <w:r w:rsidRPr="00962F96">
          <w:rPr>
            <w:rFonts w:ascii="Times New Roman" w:cs="Times New Roman" w:hAnsi="Times New Roman"/>
            <w:noProof/>
            <w:webHidden/>
            <w:sz w:val="24"/>
            <w:szCs w:val="24"/>
          </w:rPr>
          <w:fldChar w:fldCharType="end"/>
        </w:r>
      </w:hyperlink>
    </w:p>
    <w:p w14:paraId="26B3BE15" w14:textId="4EFBB3EA"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58" w:history="1">
        <w:r w:rsidR="00962F96" w:rsidRPr="00962F96">
          <w:rPr>
            <w:rStyle w:val="Hyperlink"/>
            <w:rFonts w:ascii="Times New Roman" w:cs="Times New Roman" w:hAnsi="Times New Roman"/>
            <w:noProof/>
            <w:sz w:val="24"/>
            <w:szCs w:val="24"/>
          </w:rPr>
          <w:t xml:space="preserve">Lampiran 2. Hasil Perhitungan </w:t>
        </w:r>
        <w:r w:rsidR="00962F96" w:rsidRPr="00962F96">
          <w:rPr>
            <w:rStyle w:val="Hyperlink"/>
            <w:rFonts w:ascii="Times New Roman" w:cs="Times New Roman" w:hAnsi="Times New Roman"/>
            <w:i/>
            <w:iCs/>
            <w:noProof/>
            <w:sz w:val="24"/>
            <w:szCs w:val="24"/>
          </w:rPr>
          <w:t>Green Accounting</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_Toc202276958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104</w:t>
        </w:r>
        <w:r w:rsidR="00962F96" w:rsidRPr="00962F96">
          <w:rPr>
            <w:rFonts w:ascii="Times New Roman" w:cs="Times New Roman" w:hAnsi="Times New Roman"/>
            <w:noProof/>
            <w:webHidden/>
            <w:sz w:val="24"/>
            <w:szCs w:val="24"/>
          </w:rPr>
          <w:fldChar w:fldCharType="end"/>
        </w:r>
      </w:hyperlink>
    </w:p>
    <w:p w14:paraId="588FE180" w14:textId="7ECCA455"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59" w:history="1">
        <w:r w:rsidR="00962F96" w:rsidRPr="00962F96">
          <w:rPr>
            <w:rStyle w:val="Hyperlink"/>
            <w:rFonts w:ascii="Times New Roman" w:cs="Times New Roman" w:hAnsi="Times New Roman"/>
            <w:noProof/>
            <w:sz w:val="24"/>
            <w:szCs w:val="24"/>
          </w:rPr>
          <w:t xml:space="preserve">Lampiran 3. Hasil Perhitungan </w:t>
        </w:r>
        <w:r w:rsidR="00962F96" w:rsidRPr="00962F96">
          <w:rPr>
            <w:rStyle w:val="Hyperlink"/>
            <w:rFonts w:ascii="Times New Roman" w:cs="Times New Roman" w:hAnsi="Times New Roman"/>
            <w:i/>
            <w:iCs/>
            <w:noProof/>
            <w:sz w:val="24"/>
            <w:szCs w:val="24"/>
          </w:rPr>
          <w:t>Carbon Emission Disclosure</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_Toc202276959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107</w:t>
        </w:r>
        <w:r w:rsidR="00962F96" w:rsidRPr="00962F96">
          <w:rPr>
            <w:rFonts w:ascii="Times New Roman" w:cs="Times New Roman" w:hAnsi="Times New Roman"/>
            <w:noProof/>
            <w:webHidden/>
            <w:sz w:val="24"/>
            <w:szCs w:val="24"/>
          </w:rPr>
          <w:fldChar w:fldCharType="end"/>
        </w:r>
      </w:hyperlink>
    </w:p>
    <w:p w14:paraId="22CADC58" w14:textId="45CAFDDB"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0" w:history="1">
        <w:r w:rsidR="00962F96" w:rsidRPr="00962F96">
          <w:rPr>
            <w:rStyle w:val="Hyperlink"/>
            <w:rFonts w:ascii="Times New Roman" w:cs="Times New Roman" w:eastAsia="Times New Roman" w:hAnsi="Times New Roman"/>
            <w:noProof/>
            <w:sz w:val="24"/>
            <w:szCs w:val="24"/>
          </w:rPr>
          <w:t xml:space="preserve">Lampiran 4. Hasil Perhitungan </w:t>
        </w:r>
        <w:r w:rsidR="00962F96" w:rsidRPr="00962F96">
          <w:rPr>
            <w:rStyle w:val="Hyperlink"/>
            <w:rFonts w:ascii="Times New Roman" w:cs="Times New Roman" w:eastAsia="Times New Roman" w:hAnsi="Times New Roman"/>
            <w:i/>
            <w:iCs/>
            <w:noProof/>
            <w:sz w:val="24"/>
            <w:szCs w:val="24"/>
          </w:rPr>
          <w:t>Green Capi</w:t>
        </w:r>
        <w:r w:rsidR="00962F96">
          <w:rPr>
            <w:rStyle w:val="Hyperlink"/>
            <w:rFonts w:ascii="Times New Roman" w:cs="Times New Roman" w:eastAsia="Times New Roman" w:hAnsi="Times New Roman"/>
            <w:i/>
            <w:iCs/>
            <w:noProof/>
            <w:sz w:val="24"/>
            <w:szCs w:val="24"/>
          </w:rPr>
          <w:t>t</w:t>
        </w:r>
        <w:r w:rsidR="00962F96" w:rsidRPr="00962F96">
          <w:rPr>
            <w:rStyle w:val="Hyperlink"/>
            <w:rFonts w:ascii="Times New Roman" w:cs="Times New Roman" w:eastAsia="Times New Roman" w:hAnsi="Times New Roman"/>
            <w:i/>
            <w:iCs/>
            <w:noProof/>
            <w:sz w:val="24"/>
            <w:szCs w:val="24"/>
          </w:rPr>
          <w:t>al Structure</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_Toc202276960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109</w:t>
        </w:r>
        <w:r w:rsidR="00962F96" w:rsidRPr="00962F96">
          <w:rPr>
            <w:rFonts w:ascii="Times New Roman" w:cs="Times New Roman" w:hAnsi="Times New Roman"/>
            <w:noProof/>
            <w:webHidden/>
            <w:sz w:val="24"/>
            <w:szCs w:val="24"/>
          </w:rPr>
          <w:fldChar w:fldCharType="end"/>
        </w:r>
      </w:hyperlink>
    </w:p>
    <w:p w14:paraId="5B73E493" w14:textId="2D840722"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1" w:history="1">
        <w:r w:rsidR="00962F96" w:rsidRPr="00962F96">
          <w:rPr>
            <w:rStyle w:val="Hyperlink"/>
            <w:rFonts w:ascii="Times New Roman" w:cs="Times New Roman" w:eastAsia="Times New Roman" w:hAnsi="Times New Roman"/>
            <w:noProof/>
            <w:sz w:val="24"/>
            <w:szCs w:val="24"/>
          </w:rPr>
          <w:t>Lampiran 5. Hasil Perhitungan Nilai Perusahaan</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_Toc202276961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112</w:t>
        </w:r>
        <w:r w:rsidR="00962F96" w:rsidRPr="00962F96">
          <w:rPr>
            <w:rFonts w:ascii="Times New Roman" w:cs="Times New Roman" w:hAnsi="Times New Roman"/>
            <w:noProof/>
            <w:webHidden/>
            <w:sz w:val="24"/>
            <w:szCs w:val="24"/>
          </w:rPr>
          <w:fldChar w:fldCharType="end"/>
        </w:r>
      </w:hyperlink>
    </w:p>
    <w:p w14:paraId="0814B59F" w14:textId="092E746B"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2" w:history="1">
        <w:r w:rsidR="00962F96" w:rsidRPr="00962F96">
          <w:rPr>
            <w:rStyle w:val="Hyperlink"/>
            <w:rFonts w:ascii="Times New Roman" w:cs="Times New Roman" w:eastAsia="Times New Roman" w:hAnsi="Times New Roman"/>
            <w:noProof/>
            <w:sz w:val="24"/>
            <w:szCs w:val="24"/>
          </w:rPr>
          <w:t xml:space="preserve">Lampiran 6. Hasil Perhitungan </w:t>
        </w:r>
        <w:r w:rsidR="00962F96" w:rsidRPr="00962F96">
          <w:rPr>
            <w:rStyle w:val="Hyperlink"/>
            <w:rFonts w:ascii="Times New Roman" w:cs="Times New Roman" w:eastAsia="Times New Roman" w:hAnsi="Times New Roman"/>
            <w:i/>
            <w:iCs/>
            <w:noProof/>
            <w:sz w:val="24"/>
            <w:szCs w:val="24"/>
          </w:rPr>
          <w:t>Green Intellectual Capital</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_Toc202276962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114</w:t>
        </w:r>
        <w:r w:rsidR="00962F96" w:rsidRPr="00962F96">
          <w:rPr>
            <w:rFonts w:ascii="Times New Roman" w:cs="Times New Roman" w:hAnsi="Times New Roman"/>
            <w:noProof/>
            <w:webHidden/>
            <w:sz w:val="24"/>
            <w:szCs w:val="24"/>
          </w:rPr>
          <w:fldChar w:fldCharType="end"/>
        </w:r>
      </w:hyperlink>
    </w:p>
    <w:p w14:paraId="1D883C8D" w14:textId="43424284"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3" w:history="1">
        <w:r w:rsidR="00962F96" w:rsidRPr="00962F96">
          <w:rPr>
            <w:rStyle w:val="Hyperlink"/>
            <w:rFonts w:ascii="Times New Roman" w:cs="Times New Roman" w:eastAsia="Times New Roman" w:hAnsi="Times New Roman"/>
            <w:noProof/>
            <w:sz w:val="24"/>
            <w:szCs w:val="24"/>
          </w:rPr>
          <w:t xml:space="preserve">Lampiran 7. Hasil </w:t>
        </w:r>
        <w:r w:rsidR="00962F96" w:rsidRPr="00962F96">
          <w:rPr>
            <w:rStyle w:val="Hyperlink"/>
            <w:rFonts w:ascii="Times New Roman" w:cs="Times New Roman" w:eastAsia="Times New Roman" w:hAnsi="Times New Roman"/>
            <w:i/>
            <w:iCs/>
            <w:noProof/>
            <w:sz w:val="24"/>
            <w:szCs w:val="24"/>
          </w:rPr>
          <w:t>Content Analysis Green Intellectual Capital</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_Toc202276963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116</w:t>
        </w:r>
        <w:r w:rsidR="00962F96" w:rsidRPr="00962F96">
          <w:rPr>
            <w:rFonts w:ascii="Times New Roman" w:cs="Times New Roman" w:hAnsi="Times New Roman"/>
            <w:noProof/>
            <w:webHidden/>
            <w:sz w:val="24"/>
            <w:szCs w:val="24"/>
          </w:rPr>
          <w:fldChar w:fldCharType="end"/>
        </w:r>
      </w:hyperlink>
    </w:p>
    <w:p w14:paraId="0E87B203" w14:textId="45B9EBC5"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4" w:history="1">
        <w:r w:rsidR="00962F96" w:rsidRPr="00962F96">
          <w:rPr>
            <w:rStyle w:val="Hyperlink"/>
            <w:rFonts w:ascii="Times New Roman" w:cs="Times New Roman" w:eastAsia="Times New Roman" w:hAnsi="Times New Roman"/>
            <w:noProof/>
            <w:sz w:val="24"/>
            <w:szCs w:val="24"/>
          </w:rPr>
          <w:t>Lampiran 8. Tabulasi Data</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_Toc202276964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148</w:t>
        </w:r>
        <w:r w:rsidR="00962F96" w:rsidRPr="00962F96">
          <w:rPr>
            <w:rFonts w:ascii="Times New Roman" w:cs="Times New Roman" w:hAnsi="Times New Roman"/>
            <w:noProof/>
            <w:webHidden/>
            <w:sz w:val="24"/>
            <w:szCs w:val="24"/>
          </w:rPr>
          <w:fldChar w:fldCharType="end"/>
        </w:r>
      </w:hyperlink>
    </w:p>
    <w:p w14:paraId="06C4C6D4" w14:textId="1CAB6F95"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5" w:history="1">
        <w:r w:rsidR="00962F96" w:rsidRPr="00962F96">
          <w:rPr>
            <w:rStyle w:val="Hyperlink"/>
            <w:rFonts w:ascii="Times New Roman" w:cs="Times New Roman" w:eastAsia="Times New Roman" w:hAnsi="Times New Roman"/>
            <w:noProof/>
            <w:sz w:val="24"/>
            <w:szCs w:val="24"/>
          </w:rPr>
          <w:t>Lampiran 9. Hasil Uji Statistik Deskriptif</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_Toc202276965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150</w:t>
        </w:r>
        <w:r w:rsidR="00962F96" w:rsidRPr="00962F96">
          <w:rPr>
            <w:rFonts w:ascii="Times New Roman" w:cs="Times New Roman" w:hAnsi="Times New Roman"/>
            <w:noProof/>
            <w:webHidden/>
            <w:sz w:val="24"/>
            <w:szCs w:val="24"/>
          </w:rPr>
          <w:fldChar w:fldCharType="end"/>
        </w:r>
      </w:hyperlink>
    </w:p>
    <w:p w14:paraId="460C6D29" w14:textId="0F749279"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6" w:history="1">
        <w:r w:rsidR="00962F96" w:rsidRPr="00962F96">
          <w:rPr>
            <w:rStyle w:val="Hyperlink"/>
            <w:rFonts w:ascii="Times New Roman" w:cs="Times New Roman" w:eastAsia="Times New Roman" w:hAnsi="Times New Roman"/>
            <w:noProof/>
            <w:sz w:val="24"/>
            <w:szCs w:val="24"/>
          </w:rPr>
          <w:t>Lampiran 10. Hasil Uji Normalitas</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_Toc202276966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150</w:t>
        </w:r>
        <w:r w:rsidR="00962F96" w:rsidRPr="00962F96">
          <w:rPr>
            <w:rFonts w:ascii="Times New Roman" w:cs="Times New Roman" w:hAnsi="Times New Roman"/>
            <w:noProof/>
            <w:webHidden/>
            <w:sz w:val="24"/>
            <w:szCs w:val="24"/>
          </w:rPr>
          <w:fldChar w:fldCharType="end"/>
        </w:r>
      </w:hyperlink>
    </w:p>
    <w:p w14:paraId="65C495EF" w14:textId="2BB7DA8C"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7" w:history="1">
        <w:r w:rsidR="00962F96" w:rsidRPr="00962F96">
          <w:rPr>
            <w:rStyle w:val="Hyperlink"/>
            <w:rFonts w:ascii="Times New Roman" w:cs="Times New Roman" w:eastAsia="Times New Roman" w:hAnsi="Times New Roman"/>
            <w:noProof/>
            <w:sz w:val="24"/>
            <w:szCs w:val="24"/>
          </w:rPr>
          <w:t>Lampiran 11. Grafik Histogram</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_Toc202276967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151</w:t>
        </w:r>
        <w:r w:rsidR="00962F96" w:rsidRPr="00962F96">
          <w:rPr>
            <w:rFonts w:ascii="Times New Roman" w:cs="Times New Roman" w:hAnsi="Times New Roman"/>
            <w:noProof/>
            <w:webHidden/>
            <w:sz w:val="24"/>
            <w:szCs w:val="24"/>
          </w:rPr>
          <w:fldChar w:fldCharType="end"/>
        </w:r>
      </w:hyperlink>
    </w:p>
    <w:p w14:paraId="41B8DC13" w14:textId="2D813D61"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8" w:history="1">
        <w:r w:rsidR="00962F96" w:rsidRPr="00962F96">
          <w:rPr>
            <w:rStyle w:val="Hyperlink"/>
            <w:rFonts w:ascii="Times New Roman" w:cs="Times New Roman" w:eastAsia="Times New Roman" w:hAnsi="Times New Roman"/>
            <w:noProof/>
            <w:sz w:val="24"/>
            <w:szCs w:val="24"/>
          </w:rPr>
          <w:t>Lampiran 12. Grafik Normal P-Plot</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_Toc202276968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151</w:t>
        </w:r>
        <w:r w:rsidR="00962F96" w:rsidRPr="00962F96">
          <w:rPr>
            <w:rFonts w:ascii="Times New Roman" w:cs="Times New Roman" w:hAnsi="Times New Roman"/>
            <w:noProof/>
            <w:webHidden/>
            <w:sz w:val="24"/>
            <w:szCs w:val="24"/>
          </w:rPr>
          <w:fldChar w:fldCharType="end"/>
        </w:r>
      </w:hyperlink>
    </w:p>
    <w:p w14:paraId="6BDF8E1B" w14:textId="28FAD22F"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69" w:history="1">
        <w:r w:rsidR="00962F96" w:rsidRPr="00962F96">
          <w:rPr>
            <w:rStyle w:val="Hyperlink"/>
            <w:rFonts w:ascii="Times New Roman" w:cs="Times New Roman" w:eastAsia="Times New Roman" w:hAnsi="Times New Roman"/>
            <w:noProof/>
            <w:sz w:val="24"/>
            <w:szCs w:val="24"/>
          </w:rPr>
          <w:t>Lampiran 13. Hasil Uji Multikolinearitas</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_Toc202276969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152</w:t>
        </w:r>
        <w:r w:rsidR="00962F96" w:rsidRPr="00962F96">
          <w:rPr>
            <w:rFonts w:ascii="Times New Roman" w:cs="Times New Roman" w:hAnsi="Times New Roman"/>
            <w:noProof/>
            <w:webHidden/>
            <w:sz w:val="24"/>
            <w:szCs w:val="24"/>
          </w:rPr>
          <w:fldChar w:fldCharType="end"/>
        </w:r>
      </w:hyperlink>
    </w:p>
    <w:p w14:paraId="7A5B8D67" w14:textId="6CCD5D97"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0" w:history="1">
        <w:r w:rsidR="00962F96" w:rsidRPr="00962F96">
          <w:rPr>
            <w:rStyle w:val="Hyperlink"/>
            <w:rFonts w:ascii="Times New Roman" w:cs="Times New Roman" w:eastAsia="Times New Roman" w:hAnsi="Times New Roman"/>
            <w:noProof/>
            <w:sz w:val="24"/>
            <w:szCs w:val="24"/>
          </w:rPr>
          <w:t>Lampiran 14. Hasil Uji Heteroskedastisitas</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_Toc202276970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152</w:t>
        </w:r>
        <w:r w:rsidR="00962F96" w:rsidRPr="00962F96">
          <w:rPr>
            <w:rFonts w:ascii="Times New Roman" w:cs="Times New Roman" w:hAnsi="Times New Roman"/>
            <w:noProof/>
            <w:webHidden/>
            <w:sz w:val="24"/>
            <w:szCs w:val="24"/>
          </w:rPr>
          <w:fldChar w:fldCharType="end"/>
        </w:r>
      </w:hyperlink>
    </w:p>
    <w:p w14:paraId="254CA254" w14:textId="2F350E8B"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1" w:history="1">
        <w:r w:rsidR="00962F96" w:rsidRPr="00962F96">
          <w:rPr>
            <w:rStyle w:val="Hyperlink"/>
            <w:rFonts w:ascii="Times New Roman" w:cs="Times New Roman" w:eastAsia="Times New Roman" w:hAnsi="Times New Roman"/>
            <w:noProof/>
            <w:sz w:val="24"/>
            <w:szCs w:val="24"/>
          </w:rPr>
          <w:t>Lampiran 15. Hasil Uji Autokorelasi</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_Toc202276971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153</w:t>
        </w:r>
        <w:r w:rsidR="00962F96" w:rsidRPr="00962F96">
          <w:rPr>
            <w:rFonts w:ascii="Times New Roman" w:cs="Times New Roman" w:hAnsi="Times New Roman"/>
            <w:noProof/>
            <w:webHidden/>
            <w:sz w:val="24"/>
            <w:szCs w:val="24"/>
          </w:rPr>
          <w:fldChar w:fldCharType="end"/>
        </w:r>
      </w:hyperlink>
    </w:p>
    <w:p w14:paraId="07FC3860" w14:textId="2025B716"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2" w:history="1">
        <w:r w:rsidR="00962F96" w:rsidRPr="00962F96">
          <w:rPr>
            <w:rStyle w:val="Hyperlink"/>
            <w:rFonts w:ascii="Times New Roman" w:cs="Times New Roman" w:eastAsia="Times New Roman" w:hAnsi="Times New Roman"/>
            <w:noProof/>
            <w:sz w:val="24"/>
            <w:szCs w:val="24"/>
          </w:rPr>
          <w:t>Lampiran 16. Hasil Uji F (Kelayakan Model)</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_Toc202276972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153</w:t>
        </w:r>
        <w:r w:rsidR="00962F96" w:rsidRPr="00962F96">
          <w:rPr>
            <w:rFonts w:ascii="Times New Roman" w:cs="Times New Roman" w:hAnsi="Times New Roman"/>
            <w:noProof/>
            <w:webHidden/>
            <w:sz w:val="24"/>
            <w:szCs w:val="24"/>
          </w:rPr>
          <w:fldChar w:fldCharType="end"/>
        </w:r>
      </w:hyperlink>
    </w:p>
    <w:p w14:paraId="720B75C4" w14:textId="707168E4"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3" w:history="1">
        <w:r w:rsidR="00962F96" w:rsidRPr="00962F96">
          <w:rPr>
            <w:rStyle w:val="Hyperlink"/>
            <w:rFonts w:ascii="Times New Roman" w:cs="Times New Roman" w:eastAsia="Times New Roman" w:hAnsi="Times New Roman"/>
            <w:noProof/>
            <w:sz w:val="24"/>
            <w:szCs w:val="24"/>
          </w:rPr>
          <w:t>Lampiran 17. Hasil Uji Koefisien Determinasi (R²)</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_Toc202276973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153</w:t>
        </w:r>
        <w:r w:rsidR="00962F96" w:rsidRPr="00962F96">
          <w:rPr>
            <w:rFonts w:ascii="Times New Roman" w:cs="Times New Roman" w:hAnsi="Times New Roman"/>
            <w:noProof/>
            <w:webHidden/>
            <w:sz w:val="24"/>
            <w:szCs w:val="24"/>
          </w:rPr>
          <w:fldChar w:fldCharType="end"/>
        </w:r>
      </w:hyperlink>
    </w:p>
    <w:p w14:paraId="3CB1D790" w14:textId="12F8932D"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4" w:history="1">
        <w:r w:rsidR="00962F96" w:rsidRPr="00962F96">
          <w:rPr>
            <w:rStyle w:val="Hyperlink"/>
            <w:rFonts w:ascii="Times New Roman" w:cs="Times New Roman" w:eastAsia="Times New Roman" w:hAnsi="Times New Roman"/>
            <w:noProof/>
            <w:sz w:val="24"/>
            <w:szCs w:val="24"/>
          </w:rPr>
          <w:t>Lampiran 18. Hasil Analisis Regresi Linear Berganda</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_Toc202276974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154</w:t>
        </w:r>
        <w:r w:rsidR="00962F96" w:rsidRPr="00962F96">
          <w:rPr>
            <w:rFonts w:ascii="Times New Roman" w:cs="Times New Roman" w:hAnsi="Times New Roman"/>
            <w:noProof/>
            <w:webHidden/>
            <w:sz w:val="24"/>
            <w:szCs w:val="24"/>
          </w:rPr>
          <w:fldChar w:fldCharType="end"/>
        </w:r>
      </w:hyperlink>
    </w:p>
    <w:p w14:paraId="0DA796CB" w14:textId="6B5E80B1"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5" w:history="1">
        <w:r w:rsidR="00962F96" w:rsidRPr="00962F96">
          <w:rPr>
            <w:rStyle w:val="Hyperlink"/>
            <w:rFonts w:ascii="Times New Roman" w:cs="Times New Roman" w:eastAsia="Times New Roman" w:hAnsi="Times New Roman"/>
            <w:noProof/>
            <w:sz w:val="24"/>
            <w:szCs w:val="24"/>
          </w:rPr>
          <w:t>Lampiran 19. Hasil Uji t (Uji Hipotesis)</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_Toc202276975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154</w:t>
        </w:r>
        <w:r w:rsidR="00962F96" w:rsidRPr="00962F96">
          <w:rPr>
            <w:rFonts w:ascii="Times New Roman" w:cs="Times New Roman" w:hAnsi="Times New Roman"/>
            <w:noProof/>
            <w:webHidden/>
            <w:sz w:val="24"/>
            <w:szCs w:val="24"/>
          </w:rPr>
          <w:fldChar w:fldCharType="end"/>
        </w:r>
      </w:hyperlink>
    </w:p>
    <w:p w14:paraId="7150974D" w14:textId="660FCBAF" w:rsidP="00962F96" w:rsidR="00962F96" w:rsidRDefault="00000000" w:rsidRPr="00962F96">
      <w:pPr>
        <w:pStyle w:val="TableofFigures"/>
        <w:tabs>
          <w:tab w:leader="dot" w:pos="7927" w:val="right"/>
        </w:tabs>
        <w:spacing w:line="360" w:lineRule="auto"/>
        <w:rPr>
          <w:rFonts w:ascii="Times New Roman" w:cs="Times New Roman" w:eastAsiaTheme="minorEastAsia" w:hAnsi="Times New Roman"/>
          <w:noProof/>
          <w:sz w:val="24"/>
          <w:szCs w:val="24"/>
          <w:lang w:val="en-US"/>
        </w:rPr>
      </w:pPr>
      <w:hyperlink w:anchor="_Toc202276976" w:history="1">
        <w:r w:rsidR="00962F96" w:rsidRPr="00962F96">
          <w:rPr>
            <w:rStyle w:val="Hyperlink"/>
            <w:rFonts w:ascii="Times New Roman" w:cs="Times New Roman" w:eastAsia="Times New Roman" w:hAnsi="Times New Roman"/>
            <w:noProof/>
            <w:sz w:val="24"/>
            <w:szCs w:val="24"/>
          </w:rPr>
          <w:t>Lampiran 20. Hasil Uji Moderated Regression Analysis</w:t>
        </w:r>
        <w:r w:rsidR="00962F96" w:rsidRPr="00962F96">
          <w:rPr>
            <w:rFonts w:ascii="Times New Roman" w:cs="Times New Roman" w:hAnsi="Times New Roman"/>
            <w:noProof/>
            <w:webHidden/>
            <w:sz w:val="24"/>
            <w:szCs w:val="24"/>
          </w:rPr>
          <w:tab/>
        </w:r>
        <w:r w:rsidR="00962F96" w:rsidRPr="00962F96">
          <w:rPr>
            <w:rFonts w:ascii="Times New Roman" w:cs="Times New Roman" w:hAnsi="Times New Roman"/>
            <w:noProof/>
            <w:webHidden/>
            <w:sz w:val="24"/>
            <w:szCs w:val="24"/>
          </w:rPr>
          <w:fldChar w:fldCharType="begin"/>
        </w:r>
        <w:r w:rsidR="00962F96" w:rsidRPr="00962F96">
          <w:rPr>
            <w:rFonts w:ascii="Times New Roman" w:cs="Times New Roman" w:hAnsi="Times New Roman"/>
            <w:noProof/>
            <w:webHidden/>
            <w:sz w:val="24"/>
            <w:szCs w:val="24"/>
          </w:rPr>
          <w:instrText xml:space="preserve"> PAGEREF _Toc202276976 \h </w:instrText>
        </w:r>
        <w:r w:rsidR="00962F96" w:rsidRPr="00962F96">
          <w:rPr>
            <w:rFonts w:ascii="Times New Roman" w:cs="Times New Roman" w:hAnsi="Times New Roman"/>
            <w:noProof/>
            <w:webHidden/>
            <w:sz w:val="24"/>
            <w:szCs w:val="24"/>
          </w:rPr>
        </w:r>
        <w:r w:rsidR="00962F96" w:rsidRPr="00962F96">
          <w:rPr>
            <w:rFonts w:ascii="Times New Roman" w:cs="Times New Roman" w:hAnsi="Times New Roman"/>
            <w:noProof/>
            <w:webHidden/>
            <w:sz w:val="24"/>
            <w:szCs w:val="24"/>
          </w:rPr>
          <w:fldChar w:fldCharType="separate"/>
        </w:r>
        <w:r w:rsidR="00F838B7">
          <w:rPr>
            <w:rFonts w:ascii="Times New Roman" w:cs="Times New Roman" w:hAnsi="Times New Roman"/>
            <w:noProof/>
            <w:webHidden/>
            <w:sz w:val="24"/>
            <w:szCs w:val="24"/>
          </w:rPr>
          <w:t>155</w:t>
        </w:r>
        <w:r w:rsidR="00962F96" w:rsidRPr="00962F96">
          <w:rPr>
            <w:rFonts w:ascii="Times New Roman" w:cs="Times New Roman" w:hAnsi="Times New Roman"/>
            <w:noProof/>
            <w:webHidden/>
            <w:sz w:val="24"/>
            <w:szCs w:val="24"/>
          </w:rPr>
          <w:fldChar w:fldCharType="end"/>
        </w:r>
      </w:hyperlink>
    </w:p>
    <w:p w14:paraId="7E1CB210" w14:textId="3BC94F99" w:rsidP="00962F96" w:rsidR="00962F96" w:rsidRDefault="00962F96" w:rsidRPr="00962F96">
      <w:pPr>
        <w:spacing w:line="360" w:lineRule="auto"/>
      </w:pPr>
      <w:r w:rsidRPr="00962F96">
        <w:rPr>
          <w:rFonts w:ascii="Times New Roman" w:cs="Times New Roman" w:hAnsi="Times New Roman"/>
          <w:sz w:val="24"/>
          <w:szCs w:val="24"/>
        </w:rPr>
        <w:fldChar w:fldCharType="end"/>
      </w:r>
    </w:p>
    <w:p w14:paraId="6B72316E" w14:textId="2D3DF872" w:rsidP="00AE76C3" w:rsidR="00AE76C3" w:rsidRDefault="00AE76C3"/>
    <w:p w14:paraId="3D710169" w14:textId="334FE460" w:rsidP="00AE76C3" w:rsidR="00AE76C3" w:rsidRDefault="00AE76C3"/>
    <w:p w14:paraId="1AF8F871" w14:textId="5C5FB80D" w:rsidP="00AE76C3" w:rsidR="00AE76C3" w:rsidRDefault="00AE76C3"/>
    <w:p w14:paraId="5F24C2FB" w14:textId="2059057B" w:rsidP="00AE76C3" w:rsidR="00AE76C3" w:rsidRDefault="00AE76C3"/>
    <w:p w14:paraId="1234018C" w14:textId="702C24BC" w:rsidP="00AE76C3" w:rsidR="00AE76C3" w:rsidRDefault="00AE76C3"/>
    <w:p w14:paraId="688A2812" w14:textId="17302A69" w:rsidP="00AE76C3" w:rsidR="00AE76C3" w:rsidRDefault="00AE76C3"/>
    <w:p w14:paraId="2DD7B8E4" w14:textId="47DCC5E4" w:rsidP="00AE76C3" w:rsidR="00AE76C3" w:rsidRDefault="00AE76C3"/>
    <w:p w14:paraId="7BA0851B" w14:textId="581F4F5F" w:rsidP="00AE76C3" w:rsidR="00AE76C3" w:rsidRDefault="00AE76C3"/>
    <w:p w14:paraId="4434E560" w14:textId="3C506300" w:rsidP="00AE76C3" w:rsidR="00AE76C3" w:rsidRDefault="00AE76C3"/>
    <w:p w14:paraId="10948587" w14:textId="2CD342F8" w:rsidP="00AE76C3" w:rsidR="00AE76C3" w:rsidRDefault="00AE76C3"/>
    <w:p w14:paraId="3FBCDD0A" w14:textId="4B78A445" w:rsidP="00AE76C3" w:rsidR="00AE76C3" w:rsidRDefault="00AE76C3"/>
    <w:p w14:paraId="1E8A016A" w14:textId="77777777" w:rsidP="008B0BA6" w:rsidR="008B0BA6" w:rsidRDefault="008B0BA6">
      <w:pPr>
        <w:pStyle w:val="Heading1"/>
        <w:spacing w:after="0" w:before="0" w:line="480" w:lineRule="auto"/>
        <w:rPr>
          <w:rFonts w:ascii="Times New Roman" w:cs="Times New Roman" w:hAnsi="Times New Roman"/>
          <w:b/>
          <w:bCs/>
          <w:sz w:val="24"/>
          <w:szCs w:val="24"/>
        </w:rPr>
        <w:sectPr w:rsidR="008B0BA6" w:rsidSect="00784144">
          <w:footerReference r:id="rId26" w:type="default"/>
          <w:footerReference r:id="rId27" w:type="first"/>
          <w:pgSz w:code="9" w:h="16838" w:w="11906"/>
          <w:pgMar w:bottom="1701" w:footer="737" w:gutter="0" w:header="720" w:left="2268" w:right="1701" w:top="2268"/>
          <w:pgNumType w:chapStyle="1"/>
          <w:cols w:space="720"/>
          <w:titlePg/>
          <w:docGrid w:linePitch="299"/>
        </w:sectPr>
      </w:pPr>
    </w:p>
    <w:p w14:paraId="350C35AD" w14:textId="777B2414" w:rsidP="00EA56DA" w:rsidR="00BC7EA5" w:rsidRDefault="00BC7EA5">
      <w:pPr>
        <w:pStyle w:val="Heading1"/>
        <w:spacing w:after="0" w:before="0" w:line="480" w:lineRule="auto"/>
        <w:jc w:val="center"/>
        <w:rPr>
          <w:rFonts w:ascii="Times New Roman" w:cs="Times New Roman" w:hAnsi="Times New Roman"/>
          <w:b/>
          <w:bCs/>
          <w:sz w:val="24"/>
          <w:szCs w:val="24"/>
        </w:rPr>
      </w:pPr>
      <w:bookmarkStart w:id="12" w:name="_Toc204853822"/>
      <w:r>
        <w:rPr>
          <w:rFonts w:ascii="Times New Roman" w:cs="Times New Roman" w:hAnsi="Times New Roman"/>
          <w:b/>
          <w:bCs/>
          <w:sz w:val="24"/>
          <w:szCs w:val="24"/>
        </w:rPr>
        <w:lastRenderedPageBreak/>
        <w:t>BAB I</w:t>
      </w:r>
      <w:bookmarkEnd w:id="9"/>
      <w:bookmarkEnd w:id="12"/>
    </w:p>
    <w:p w14:paraId="6C1F7F5C" w14:textId="263E09D7" w:rsidP="00BC7EA5" w:rsidR="00ED2482" w:rsidRDefault="00000000" w:rsidRPr="00952FB0">
      <w:pPr>
        <w:pStyle w:val="Heading1"/>
        <w:spacing w:after="0" w:before="0" w:line="480" w:lineRule="auto"/>
        <w:jc w:val="center"/>
        <w:rPr>
          <w:rFonts w:ascii="Times New Roman" w:cs="Times New Roman" w:hAnsi="Times New Roman"/>
          <w:b/>
          <w:bCs/>
        </w:rPr>
      </w:pPr>
      <w:bookmarkStart w:id="13" w:name="_Toc193180410"/>
      <w:bookmarkStart w:id="14" w:name="_Toc201303182"/>
      <w:bookmarkStart w:id="15" w:name="_Toc201645827"/>
      <w:bookmarkStart w:id="16" w:name="_Toc202274631"/>
      <w:bookmarkStart w:id="17" w:name="_Toc202274935"/>
      <w:bookmarkStart w:id="18" w:name="_Toc204853823"/>
      <w:r w:rsidRPr="00952FB0">
        <w:rPr>
          <w:rFonts w:ascii="Times New Roman" w:cs="Times New Roman" w:hAnsi="Times New Roman"/>
          <w:b/>
          <w:bCs/>
          <w:sz w:val="24"/>
          <w:szCs w:val="24"/>
        </w:rPr>
        <w:t>PENDAHULUAN</w:t>
      </w:r>
      <w:bookmarkEnd w:id="13"/>
      <w:bookmarkEnd w:id="14"/>
      <w:bookmarkEnd w:id="15"/>
      <w:bookmarkEnd w:id="16"/>
      <w:bookmarkEnd w:id="17"/>
      <w:bookmarkEnd w:id="18"/>
    </w:p>
    <w:p w14:paraId="0F65EEA7" w14:textId="50AD4008" w:rsidR="00ED2482" w:rsidRDefault="00000000" w:rsidRPr="00952FB0">
      <w:pPr>
        <w:pStyle w:val="Heading2"/>
        <w:spacing w:line="480" w:lineRule="auto"/>
        <w:rPr>
          <w:rFonts w:ascii="Times New Roman" w:cs="Times New Roman" w:eastAsia="Times New Roman" w:hAnsi="Times New Roman"/>
          <w:sz w:val="24"/>
          <w:szCs w:val="24"/>
        </w:rPr>
      </w:pPr>
      <w:bookmarkStart w:colFirst="0" w:colLast="0" w:id="19" w:name="_b2tbw5g7ljkr"/>
      <w:bookmarkStart w:id="20" w:name="_Toc204853824"/>
      <w:bookmarkEnd w:id="19"/>
      <w:r w:rsidRPr="00952FB0">
        <w:rPr>
          <w:rFonts w:ascii="Times New Roman" w:cs="Times New Roman" w:eastAsia="Times New Roman" w:hAnsi="Times New Roman"/>
          <w:b/>
          <w:sz w:val="24"/>
          <w:szCs w:val="24"/>
        </w:rPr>
        <w:t>1.1</w:t>
      </w:r>
      <w:r w:rsidRPr="00952FB0">
        <w:rPr>
          <w:rFonts w:ascii="Times New Roman" w:cs="Times New Roman" w:eastAsia="Times New Roman" w:hAnsi="Times New Roman"/>
          <w:b/>
          <w:sz w:val="24"/>
          <w:szCs w:val="24"/>
        </w:rPr>
        <w:tab/>
        <w:t>Latar Belakang</w:t>
      </w:r>
      <w:bookmarkEnd w:id="20"/>
    </w:p>
    <w:p w14:paraId="76F99C7E" w14:textId="6DC3BC5B" w:rsidP="00EA56DA" w:rsidR="00EA56DA" w:rsidRDefault="00EA56DA">
      <w:pPr>
        <w:pStyle w:val="NormalWeb"/>
        <w:spacing w:after="0" w:afterAutospacing="0" w:before="0" w:beforeAutospacing="0" w:line="480" w:lineRule="auto"/>
        <w:ind w:firstLine="720"/>
        <w:jc w:val="both"/>
      </w:pPr>
      <w:r>
        <w:rPr>
          <w:color w:val="000000"/>
        </w:rPr>
        <w:t xml:space="preserve">Isu lingkungan global semakin menjadi perhatian utama dunia dengan dampak yang kian dirasakan di berbagai sektor. Dalam beberapa tahun terakhir, keberlanjutan telah menjadi fokus utama dalam dunia bisnis, terutama di tengah meningkatnya kesadaran akan dampak perubahan iklim. Data </w:t>
      </w:r>
      <w:r>
        <w:rPr>
          <w:i/>
          <w:iCs/>
          <w:color w:val="000000"/>
        </w:rPr>
        <w:t>National Oceanic and Atmospheric Administration</w:t>
      </w:r>
      <w:r>
        <w:rPr>
          <w:color w:val="000000"/>
        </w:rPr>
        <w:t xml:space="preserve"> </w:t>
      </w:r>
      <w:sdt>
        <w:sdtPr>
          <w:rPr>
            <w:color w:val="000000"/>
          </w:rPr>
          <w:tag w:val="MENDELEY_CITATION_v3_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"/>
          <w:id w:val="134072644"/>
          <w:placeholder>
            <w:docPart w:val="DefaultPlaceholder_-1854013440"/>
          </w:placeholder>
        </w:sdtPr>
        <w:sdtContent>
          <w:r w:rsidR="00C949F3" w:rsidRPr="00C949F3">
            <w:rPr>
              <w:color w:val="000000"/>
            </w:rPr>
            <w:t>(NOAA, 2024)</w:t>
          </w:r>
        </w:sdtContent>
      </w:sdt>
      <w:r w:rsidR="001B24EA">
        <w:rPr>
          <w:color w:val="000000"/>
        </w:rPr>
        <w:t xml:space="preserve"> </w:t>
      </w:r>
      <w:r>
        <w:rPr>
          <w:color w:val="000000"/>
        </w:rPr>
        <w:t xml:space="preserve">menunjukkan bahwa suhu global meningkat mencapai 1,28°C diatas tingkat pra-industri, menjadikannya tahun terpanas dalam catatan sejarah. Berdasarkan laporan </w:t>
      </w:r>
      <w:r w:rsidRPr="00EA56DA">
        <w:rPr>
          <w:i/>
          <w:iCs/>
          <w:color w:val="212121"/>
          <w:shd w:color="auto" w:fill="FFFFFF" w:val="clear"/>
        </w:rPr>
        <w:t>Intergovernmental Panel on Climate Change</w:t>
      </w:r>
      <w:r>
        <w:rPr>
          <w:color w:val="000000"/>
        </w:rPr>
        <w:t xml:space="preserve"> </w:t>
      </w:r>
      <w:sdt>
        <w:sdtPr>
          <w:rPr>
            <w:color w:val="000000"/>
          </w:rPr>
          <w:tag w:val="MENDELEY_CITATION_v3_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"/>
          <w:id w:val="1537774723"/>
          <w:placeholder>
            <w:docPart w:val="DefaultPlaceholder_-1854013440"/>
          </w:placeholder>
        </w:sdtPr>
        <w:sdtContent>
          <w:r w:rsidR="00C949F3" w:rsidRPr="00C949F3">
            <w:rPr>
              <w:color w:val="000000"/>
            </w:rPr>
            <w:t>(IPCC, 2023)</w:t>
          </w:r>
        </w:sdtContent>
      </w:sdt>
      <w:r w:rsidR="001B24EA">
        <w:rPr>
          <w:color w:val="000000"/>
        </w:rPr>
        <w:t xml:space="preserve"> </w:t>
      </w:r>
      <w:r>
        <w:rPr>
          <w:color w:val="000000"/>
        </w:rPr>
        <w:t xml:space="preserve">suhu permukaan global telah meningkat sebesar 1,1°C dibandingkan era pra-industri (1850–1900). Tren kenaikan suhu selama beberapa dekade terakhir juga menunjukkan bahwa periode 2011–2020 merupakan dekade terpanas sejak pencatatan dimulai. Jika emisi gas rumah kaca tidak dikurangi secara signifikan, proyeksi menunjukkan bahwa suhu global dapat meningkat hingga sekitar 2,4°C hingga 3,5°C pada akhir abad ke-21 di bawah skenario kebijakan saat ini, melampaui batas aman 1,5°C yang direkomendasikan ilmuwan untuk meminimalkan dampak perubahan iklim. </w:t>
      </w:r>
    </w:p>
    <w:p w14:paraId="60F5855B" w14:textId="4B3C9D42" w:rsidP="00EA56DA" w:rsidR="00EA56DA" w:rsidRDefault="00EA56DA">
      <w:pPr>
        <w:pStyle w:val="NormalWeb"/>
        <w:spacing w:after="0" w:afterAutospacing="0" w:before="0" w:beforeAutospacing="0" w:line="480" w:lineRule="auto"/>
        <w:ind w:firstLine="720"/>
        <w:jc w:val="both"/>
      </w:pPr>
      <w:r>
        <w:rPr>
          <w:color w:val="000000"/>
        </w:rPr>
        <w:t>Berdasarkan data dari</w:t>
      </w:r>
      <w:r w:rsidR="001B24EA">
        <w:rPr>
          <w:color w:val="000000"/>
        </w:rPr>
        <w:t xml:space="preserve"> </w:t>
      </w:r>
      <w:sdt>
        <w:sdtPr>
          <w:rPr>
            <w:color w:val="000000"/>
          </w:rPr>
          <w:tag w:val="MENDELEY_CITATION_v3_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"/>
          <w:id w:val="-1667707184"/>
          <w:placeholder>
            <w:docPart w:val="DefaultPlaceholder_-1854013440"/>
          </w:placeholder>
        </w:sdtPr>
        <w:sdtContent>
          <w:r w:rsidR="00C949F3" w:rsidRPr="00C949F3">
            <w:rPr>
              <w:color w:val="000000"/>
            </w:rPr>
            <w:t>(Our World in Data, 2024)</w:t>
          </w:r>
        </w:sdtContent>
      </w:sdt>
      <w:r>
        <w:rPr>
          <w:color w:val="000000"/>
        </w:rPr>
        <w:t xml:space="preserve"> proporsi emisi CO₂ Indonesia terhadap total emisi global menunjukkan fluktuasi selama beberapa tahun terakhir, dengan rata-rata kontribusi berada di kisaran 1,5–2%. Hal ini tidak hanya mempercepat kenaikan suhu bumi tetapi juga memicu risiko bisnis seperti tuntutan hukum terkait perubahan iklim (</w:t>
      </w:r>
      <w:r>
        <w:rPr>
          <w:i/>
          <w:iCs/>
          <w:color w:val="000000"/>
        </w:rPr>
        <w:t>climate litigation</w:t>
      </w:r>
      <w:r>
        <w:rPr>
          <w:color w:val="000000"/>
        </w:rPr>
        <w:t xml:space="preserve">), penurunan nilai saham akibat </w:t>
      </w:r>
      <w:r>
        <w:rPr>
          <w:color w:val="000000"/>
        </w:rPr>
        <w:lastRenderedPageBreak/>
        <w:t xml:space="preserve">divestasi aset fosil, serta tekanan regulasi seperti pajak karbon dan mekanisme penyesuaian perbatasan karbon oleh EU </w:t>
      </w:r>
      <w:r>
        <w:rPr>
          <w:i/>
          <w:iCs/>
          <w:color w:val="000000"/>
        </w:rPr>
        <w:t>Carbon Border Adjustment Mechanism</w:t>
      </w:r>
      <w:r>
        <w:rPr>
          <w:color w:val="000000"/>
        </w:rPr>
        <w:t xml:space="preserve"> (CBAM). Untuk mengatasi tantangan ini, perusahaan mulai mengadopsi strategi transisi energi, termasuk peningkatan investasi dalam energi terbarukan serta penerapan praktik bisnis yang lebih transparan dan akuntabel dalam aspek </w:t>
      </w:r>
      <w:r w:rsidR="007E3FF4">
        <w:rPr>
          <w:noProof/>
          <w:bdr w:color="auto" w:frame="1" w:space="0" w:sz="0" w:val="none"/>
        </w:rPr>
        <w:drawing>
          <wp:anchor allowOverlap="1" behindDoc="0" distB="0" distL="114300" distR="114300" distT="0" layoutInCell="1" locked="0" relativeHeight="251670528" simplePos="0" wp14:anchorId="539F10A0" wp14:editId="33DAE633">
            <wp:simplePos x="0" y="0"/>
            <wp:positionH relativeFrom="margin">
              <wp:posOffset>1005205</wp:posOffset>
            </wp:positionH>
            <wp:positionV relativeFrom="margin">
              <wp:posOffset>1969135</wp:posOffset>
            </wp:positionV>
            <wp:extent cx="3023870" cy="2519680"/>
            <wp:effectExtent b="0" l="0" r="5080" t="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302387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lingkungan.</w:t>
      </w:r>
    </w:p>
    <w:p w14:paraId="4609F05D" w14:textId="7D6704EB" w:rsidP="00EA56DA" w:rsidR="00EA56DA" w:rsidRDefault="00EA56DA">
      <w:pPr>
        <w:spacing w:after="240"/>
      </w:pPr>
      <w:r>
        <w:br/>
      </w:r>
      <w:r>
        <w:br/>
      </w:r>
      <w:r>
        <w:br/>
      </w:r>
      <w:r>
        <w:br/>
      </w:r>
    </w:p>
    <w:p w14:paraId="6020D40B" w14:textId="77777777" w:rsidP="00EA56DA" w:rsidR="00EA56DA" w:rsidRDefault="00EA56DA">
      <w:pPr>
        <w:pStyle w:val="NormalWeb"/>
        <w:spacing w:after="0" w:afterAutospacing="0" w:before="0" w:beforeAutospacing="0"/>
        <w:jc w:val="center"/>
        <w:rPr>
          <w:b/>
          <w:bCs/>
          <w:color w:val="000000"/>
          <w:sz w:val="22"/>
          <w:szCs w:val="22"/>
        </w:rPr>
      </w:pPr>
    </w:p>
    <w:p w14:paraId="78871B0F" w14:textId="4B343478" w:rsidP="00CE37F1" w:rsidR="00EA56DA" w:rsidRDefault="00CE37F1" w:rsidRPr="00C76806">
      <w:pPr>
        <w:pStyle w:val="Caption"/>
        <w:rPr>
          <w:b/>
          <w:bCs/>
          <w:color w:themeColor="background1" w:val="FFFFFF"/>
          <w:sz w:val="22"/>
          <w:szCs w:val="22"/>
        </w:rPr>
      </w:pPr>
      <w:bookmarkStart w:id="21" w:name="_Toc202276341"/>
      <w:r w:rsidRPr="00C76806">
        <w:rPr>
          <w:color w:themeColor="background1" w:val="FFFFFF"/>
        </w:rPr>
        <w:t xml:space="preserve">Gambar </w:t>
      </w:r>
      <w:r w:rsidRPr="00C76806">
        <w:rPr>
          <w:color w:themeColor="background1" w:val="FFFFFF"/>
        </w:rPr>
        <w:fldChar w:fldCharType="begin"/>
      </w:r>
      <w:r w:rsidRPr="00C76806">
        <w:rPr>
          <w:color w:themeColor="background1" w:val="FFFFFF"/>
        </w:rPr>
        <w:instrText xml:space="preserve"> SEQ Gambar \* ARABIC </w:instrText>
      </w:r>
      <w:r w:rsidRPr="00C76806">
        <w:rPr>
          <w:color w:themeColor="background1" w:val="FFFFFF"/>
        </w:rPr>
        <w:fldChar w:fldCharType="separate"/>
      </w:r>
      <w:r w:rsidR="00F838B7">
        <w:rPr>
          <w:noProof/>
          <w:color w:themeColor="background1" w:val="FFFFFF"/>
        </w:rPr>
        <w:t>1</w:t>
      </w:r>
      <w:bookmarkEnd w:id="21"/>
      <w:r w:rsidRPr="00C76806">
        <w:rPr>
          <w:noProof/>
          <w:color w:themeColor="background1" w:val="FFFFFF"/>
        </w:rPr>
        <w:fldChar w:fldCharType="end"/>
      </w:r>
    </w:p>
    <w:p w14:paraId="2C50C59B"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38A5A420"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2F133CCF"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69002181"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66B8B7D3"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2810E2B5"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6FF17473" w14:textId="77777777" w:rsidP="007E3FF4" w:rsidR="00CE37F1" w:rsidRDefault="00CE37F1">
      <w:pPr>
        <w:pStyle w:val="Caption"/>
        <w:spacing w:after="0" w:line="276" w:lineRule="auto"/>
        <w:jc w:val="center"/>
        <w:rPr>
          <w:rFonts w:ascii="Times New Roman" w:cs="Times New Roman" w:hAnsi="Times New Roman"/>
          <w:b/>
          <w:bCs/>
          <w:i w:val="0"/>
          <w:iCs w:val="0"/>
          <w:color w:val="000000"/>
          <w:sz w:val="24"/>
          <w:szCs w:val="24"/>
        </w:rPr>
      </w:pPr>
    </w:p>
    <w:p w14:paraId="065706BE" w14:textId="1D0D629B" w:rsidP="007E3FF4" w:rsidR="00EA56DA" w:rsidRDefault="00EA56DA" w:rsidRPr="00EA56DA">
      <w:pPr>
        <w:pStyle w:val="Caption"/>
        <w:spacing w:after="0" w:line="276" w:lineRule="auto"/>
        <w:jc w:val="center"/>
        <w:rPr>
          <w:rFonts w:ascii="Times New Roman" w:cs="Times New Roman" w:hAnsi="Times New Roman"/>
          <w:b/>
          <w:bCs/>
          <w:i w:val="0"/>
          <w:iCs w:val="0"/>
          <w:color w:val="000000"/>
          <w:sz w:val="24"/>
          <w:szCs w:val="24"/>
        </w:rPr>
      </w:pPr>
      <w:r w:rsidRPr="00EA56DA">
        <w:rPr>
          <w:rFonts w:ascii="Times New Roman" w:cs="Times New Roman" w:hAnsi="Times New Roman"/>
          <w:b/>
          <w:bCs/>
          <w:i w:val="0"/>
          <w:iCs w:val="0"/>
          <w:color w:val="000000"/>
          <w:sz w:val="24"/>
          <w:szCs w:val="24"/>
        </w:rPr>
        <w:t>Gambar</w:t>
      </w:r>
      <w:r w:rsidR="007E3FF4">
        <w:rPr>
          <w:rFonts w:ascii="Times New Roman" w:cs="Times New Roman" w:hAnsi="Times New Roman"/>
          <w:b/>
          <w:bCs/>
          <w:i w:val="0"/>
          <w:iCs w:val="0"/>
          <w:color w:val="000000"/>
          <w:sz w:val="24"/>
          <w:szCs w:val="24"/>
        </w:rPr>
        <w:t xml:space="preserve"> </w:t>
      </w:r>
      <w:r w:rsidRPr="00EA56DA">
        <w:rPr>
          <w:rFonts w:ascii="Times New Roman" w:cs="Times New Roman" w:hAnsi="Times New Roman"/>
          <w:b/>
          <w:bCs/>
          <w:i w:val="0"/>
          <w:iCs w:val="0"/>
          <w:color w:val="000000"/>
          <w:sz w:val="24"/>
          <w:szCs w:val="24"/>
        </w:rPr>
        <w:t>1.1 Grafik Peningkatan Emisi Karbon di Indonesia</w:t>
      </w:r>
      <w:r w:rsidR="00CE37F1">
        <w:rPr>
          <w:rFonts w:ascii="Times New Roman" w:cs="Times New Roman" w:hAnsi="Times New Roman"/>
          <w:b/>
          <w:bCs/>
          <w:i w:val="0"/>
          <w:iCs w:val="0"/>
          <w:color w:val="000000"/>
          <w:sz w:val="24"/>
          <w:szCs w:val="24"/>
        </w:rPr>
        <w:t xml:space="preserve"> </w:t>
      </w:r>
    </w:p>
    <w:p w14:paraId="53AA4A2A" w14:textId="77777777" w:rsidP="00EA56DA" w:rsidR="00EA56DA" w:rsidRDefault="00EA56DA">
      <w:pPr>
        <w:pStyle w:val="NormalWeb"/>
        <w:spacing w:after="240" w:afterAutospacing="0" w:before="0" w:beforeAutospacing="0" w:line="276" w:lineRule="auto"/>
        <w:jc w:val="center"/>
      </w:pPr>
      <w:r>
        <w:rPr>
          <w:i/>
          <w:iCs/>
          <w:color w:val="000000"/>
          <w:sz w:val="22"/>
          <w:szCs w:val="22"/>
        </w:rPr>
        <w:t>Sumber: Our World in Data, 2024</w:t>
      </w:r>
    </w:p>
    <w:p w14:paraId="46EC0E5D" w14:textId="30EEFBC7" w:rsidP="00EA56DA" w:rsidR="00EA56DA" w:rsidRDefault="00EA56DA">
      <w:pPr>
        <w:pStyle w:val="NormalWeb"/>
        <w:spacing w:after="0" w:afterAutospacing="0" w:before="0" w:beforeAutospacing="0" w:line="480" w:lineRule="auto"/>
        <w:ind w:firstLine="720"/>
        <w:jc w:val="both"/>
      </w:pPr>
      <w:r>
        <w:rPr>
          <w:color w:val="000000"/>
        </w:rPr>
        <w:t>Secara global, berbagai regulasi telah diterapkan untuk memastikan pelaporan dan pengelolaan dampak lingkungan oleh perusahaan</w:t>
      </w:r>
      <w:r>
        <w:rPr>
          <w:i/>
          <w:iCs/>
          <w:color w:val="000000"/>
        </w:rPr>
        <w:t>. United Nations Framework Convention on Climate Change</w:t>
      </w:r>
      <w:r>
        <w:rPr>
          <w:color w:val="000000"/>
        </w:rPr>
        <w:t xml:space="preserve"> (UNFCCC) melalui </w:t>
      </w:r>
      <w:r>
        <w:rPr>
          <w:i/>
          <w:iCs/>
          <w:color w:val="000000"/>
        </w:rPr>
        <w:t>Paris Agreement</w:t>
      </w:r>
      <w:r>
        <w:rPr>
          <w:color w:val="000000"/>
        </w:rPr>
        <w:t xml:space="preserve"> 2015 mewajibkan negara-negara menyusun </w:t>
      </w:r>
      <w:r>
        <w:rPr>
          <w:i/>
          <w:iCs/>
          <w:color w:val="000000"/>
        </w:rPr>
        <w:t>Nationally Determined Contributions</w:t>
      </w:r>
      <w:r>
        <w:rPr>
          <w:color w:val="000000"/>
        </w:rPr>
        <w:t xml:space="preserve"> (NDCs) guna mengurangi emisi, dengan 93% negara telah menetapkan target transisi energi. Selain itu, </w:t>
      </w:r>
      <w:r>
        <w:rPr>
          <w:i/>
          <w:iCs/>
          <w:color w:val="000000"/>
        </w:rPr>
        <w:t>Enhanced Transparency Framework</w:t>
      </w:r>
      <w:r>
        <w:rPr>
          <w:color w:val="000000"/>
        </w:rPr>
        <w:t xml:space="preserve"> (ETF) dalam Konferensi Iklim COP29 </w:t>
      </w:r>
      <w:r w:rsidR="001B24EA">
        <w:rPr>
          <w:color w:val="000000"/>
        </w:rPr>
        <w:t xml:space="preserve">tahun </w:t>
      </w:r>
      <w:r>
        <w:rPr>
          <w:color w:val="000000"/>
        </w:rPr>
        <w:t>2024</w:t>
      </w:r>
      <w:r w:rsidR="001B24EA">
        <w:rPr>
          <w:color w:val="000000"/>
        </w:rPr>
        <w:t xml:space="preserve"> </w:t>
      </w:r>
      <w:r>
        <w:rPr>
          <w:color w:val="000000"/>
        </w:rPr>
        <w:t xml:space="preserve">di Baku, Azerbaijan, diharapkan memperkuat akuntabilitas perusahaan dalam pelaporan emisi. </w:t>
      </w:r>
      <w:sdt>
        <w:sdtPr>
          <w:rPr>
            <w:color w:val="000000"/>
          </w:rPr>
          <w:tag w:val="MENDELEY_CITATION_v3_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"/>
          <w:id w:val="1823919311"/>
          <w:placeholder>
            <w:docPart w:val="DefaultPlaceholder_-1854013440"/>
          </w:placeholder>
        </w:sdtPr>
        <w:sdtContent>
          <w:r w:rsidR="00C949F3" w:rsidRPr="00C949F3">
            <w:rPr>
              <w:color w:val="000000"/>
            </w:rPr>
            <w:t>(The Global Carbon Budget, 2024)</w:t>
          </w:r>
        </w:sdtContent>
      </w:sdt>
      <w:r w:rsidR="001B24EA">
        <w:rPr>
          <w:color w:val="000000"/>
        </w:rPr>
        <w:t xml:space="preserve"> </w:t>
      </w:r>
      <w:r>
        <w:rPr>
          <w:color w:val="000000"/>
        </w:rPr>
        <w:t xml:space="preserve">mencatat bahwa emisi CO₂ mencapai 37,4 gigaton pada tahun 2024, </w:t>
      </w:r>
      <w:r>
        <w:rPr>
          <w:color w:val="000000"/>
        </w:rPr>
        <w:lastRenderedPageBreak/>
        <w:t xml:space="preserve">meningkat 0,8% dibandingkan tahun sebelumnya. Dalam upaya memenuhi target NDCs, Uni Eropa meluncurkan </w:t>
      </w:r>
      <w:r>
        <w:rPr>
          <w:i/>
          <w:iCs/>
          <w:color w:val="000000"/>
        </w:rPr>
        <w:t>European Green Deal</w:t>
      </w:r>
      <w:r>
        <w:rPr>
          <w:color w:val="000000"/>
        </w:rPr>
        <w:t xml:space="preserve">, untuk mencapai netralitas iklim pada tahun 2050, termasuk penerapan EU </w:t>
      </w:r>
      <w:r>
        <w:rPr>
          <w:i/>
          <w:iCs/>
          <w:color w:val="000000"/>
        </w:rPr>
        <w:t>Emissions Trading System</w:t>
      </w:r>
      <w:r>
        <w:rPr>
          <w:color w:val="000000"/>
        </w:rPr>
        <w:t xml:space="preserve"> (EU ETS), yang mewajibkan perusahaan untuk membeli izin emisi guna mengendalikan jumlah karbon yang dihasilkan.</w:t>
      </w:r>
    </w:p>
    <w:p w14:paraId="68EFEF35" w14:textId="77777777" w:rsidP="00EA56DA" w:rsidR="00EA56DA" w:rsidRDefault="00EA56DA">
      <w:pPr>
        <w:pStyle w:val="NormalWeb"/>
        <w:spacing w:after="0" w:afterAutospacing="0" w:before="0" w:beforeAutospacing="0" w:line="480" w:lineRule="auto"/>
        <w:ind w:firstLine="720"/>
        <w:jc w:val="both"/>
      </w:pPr>
      <w:r>
        <w:rPr>
          <w:color w:val="000000"/>
        </w:rPr>
        <w:t>Seiring dengan meningkatnya aktivitas bisnis di Indonesia, permintaan produk dari masyarakat terus mengalami pertumbuhan. Namun, peningkatan ini juga membawa dampak negatif terhadap lingkungan, khususnya dalam bentuk peningkatan emisi karbon yang dihasilkan dari berbagai aktivitas operasional perusahaan. Situasi ini meningkatkan tekanan terhadap perusahaan untuk lebih bertanggung jawab atas dampak lingkungan yang mereka timbulkan guna menjaga keberlanjutan usaha. Selain itu, tekanan dari pemangku kepentingan, baik individu maupun kolektif, semakin memaksa perusahaan untuk memenuhi kewajiban dan tanggung jawab sosialnya. </w:t>
      </w:r>
    </w:p>
    <w:p w14:paraId="57B8B3E5" w14:textId="7E2B9388" w:rsidP="00EA56DA" w:rsidR="00EA56DA" w:rsidRDefault="00EA56DA">
      <w:pPr>
        <w:pStyle w:val="NormalWeb"/>
        <w:spacing w:after="0" w:afterAutospacing="0" w:before="0" w:beforeAutospacing="0" w:line="480" w:lineRule="auto"/>
        <w:ind w:firstLine="720"/>
        <w:jc w:val="both"/>
      </w:pPr>
      <w:r>
        <w:rPr>
          <w:color w:val="000000"/>
        </w:rPr>
        <w:t xml:space="preserve">Penelitian oleh </w:t>
      </w:r>
      <w:sdt>
        <w:sdtPr>
          <w:rPr>
            <w:color w:val="000000"/>
          </w:rPr>
          <w:tag w:val="MENDELEY_CITATION_v3_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"/>
          <w:id w:val="-1681572090"/>
          <w:placeholder>
            <w:docPart w:val="DefaultPlaceholder_-1854013440"/>
          </w:placeholder>
        </w:sdtPr>
        <w:sdtContent>
          <w:r w:rsidR="00C949F3" w:rsidRPr="00C949F3">
            <w:rPr>
              <w:color w:val="000000"/>
            </w:rPr>
            <w:t>(Yunus et al., 2020)</w:t>
          </w:r>
        </w:sdtContent>
      </w:sdt>
      <w:r w:rsidR="001E5FE8">
        <w:rPr>
          <w:color w:val="000000"/>
        </w:rPr>
        <w:t xml:space="preserve"> </w:t>
      </w:r>
      <w:r>
        <w:rPr>
          <w:color w:val="000000"/>
        </w:rPr>
        <w:t>menunjukkan bahwa perusahaan yang menghadapi tekanan dari pemangku kepentingan cenderung mengadopsi strategi manajemen karbon yang lebih maju. Hal ini mencerminkan peran penting pengawasan eksternal, terutama dari regulator dan investor, dalam meningkatkan akuntabilitas lingkungan perusahaan.</w:t>
      </w:r>
      <w:r w:rsidR="003D3E02">
        <w:rPr>
          <w:color w:val="000000"/>
        </w:rPr>
        <w:t xml:space="preserve"> </w:t>
      </w:r>
      <w:r>
        <w:rPr>
          <w:color w:val="000000"/>
        </w:rPr>
        <w:t>Studi oleh</w:t>
      </w:r>
      <w:r w:rsidR="001E5FE8">
        <w:rPr>
          <w:color w:val="000000"/>
        </w:rPr>
        <w:t xml:space="preserve"> </w:t>
      </w:r>
      <w:sdt>
        <w:sdtPr>
          <w:rPr>
            <w:color w:val="000000"/>
          </w:rPr>
          <w:tag w:val="MENDELEY_CITATION_v3_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"/>
          <w:id w:val="1708679932"/>
          <w:placeholder>
            <w:docPart w:val="DefaultPlaceholder_-1854013440"/>
          </w:placeholder>
        </w:sdtPr>
        <w:sdtContent>
          <w:r w:rsidR="00C949F3" w:rsidRPr="00C949F3">
            <w:rPr>
              <w:color w:val="000000"/>
            </w:rPr>
            <w:t>(Widagdo et al., 2023)</w:t>
          </w:r>
        </w:sdtContent>
      </w:sdt>
      <w:r w:rsidR="001E5FE8">
        <w:rPr>
          <w:color w:val="000000"/>
        </w:rPr>
        <w:t xml:space="preserve"> </w:t>
      </w:r>
      <w:r>
        <w:rPr>
          <w:color w:val="000000"/>
        </w:rPr>
        <w:t xml:space="preserve">menunjukkan bahwa perusahaan yang mengungkapkan emisi karbonnya dan menunjukkan kinerja lingkungan yang baik cenderung memiliki nilai perusahaan yang lebih tinggi. Oleh karena itu, optimalisasi nilai perusahaan melalui </w:t>
      </w:r>
      <w:r>
        <w:rPr>
          <w:color w:val="000000"/>
        </w:rPr>
        <w:lastRenderedPageBreak/>
        <w:t>pengungkapan dan strategi lingkungan menjadi semakin penting dalam menghadapi tekanan global terhadap isu perubahan iklim.</w:t>
      </w:r>
    </w:p>
    <w:p w14:paraId="63DA4AC1" w14:textId="6F64A7E3" w:rsidP="00EA56DA" w:rsidR="00EA56DA" w:rsidRDefault="00EA56DA">
      <w:pPr>
        <w:pStyle w:val="NormalWeb"/>
        <w:spacing w:after="0" w:afterAutospacing="0" w:before="0" w:beforeAutospacing="0" w:line="480" w:lineRule="auto"/>
        <w:ind w:firstLine="720"/>
        <w:jc w:val="both"/>
      </w:pPr>
      <w:r>
        <w:rPr>
          <w:color w:val="000000"/>
        </w:rPr>
        <w:t xml:space="preserve">Nilai perusahaan merupakan representasi persepsi pasar terhadap kemampuan perusahaan dalam menciptakan nilai ekonomi jangka panjang yang tercermin dari harga saham, arus kas masa depan, dan daya saing strategis. Dalam beberapa tahun terakhir, aspek non-keuangan semakin mendapat perhatian, terutama terkait dengan tanggung jawab lingkungan dan sosial perusahaan. Hal ini tercermin dalam pelaporan </w:t>
      </w:r>
      <w:r>
        <w:rPr>
          <w:i/>
          <w:iCs/>
          <w:color w:val="000000"/>
        </w:rPr>
        <w:t xml:space="preserve">green accounting, </w:t>
      </w:r>
      <w:r>
        <w:rPr>
          <w:color w:val="000000"/>
        </w:rPr>
        <w:t xml:space="preserve">pengungkapan emisi karbon, serta </w:t>
      </w:r>
      <w:r>
        <w:rPr>
          <w:i/>
          <w:iCs/>
          <w:color w:val="000000"/>
        </w:rPr>
        <w:t xml:space="preserve">capital structure </w:t>
      </w:r>
      <w:r>
        <w:rPr>
          <w:color w:val="000000"/>
        </w:rPr>
        <w:t>yang berkaitan dengan keberlanjutan. Penelitian oleh</w:t>
      </w:r>
      <w:r w:rsidR="001E5FE8">
        <w:rPr>
          <w:color w:val="000000"/>
        </w:rPr>
        <w:t xml:space="preserve"> </w:t>
      </w:r>
      <w:sdt>
        <w:sdtPr>
          <w:rPr>
            <w:color w:val="000000"/>
          </w:rPr>
          <w:tag w:val="MENDELEY_CITATION_v3_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"/>
          <w:id w:val="393932116"/>
          <w:placeholder>
            <w:docPart w:val="DefaultPlaceholder_-1854013440"/>
          </w:placeholder>
        </w:sdtPr>
        <w:sdtContent>
          <w:r w:rsidR="00C949F3" w:rsidRPr="00C949F3">
            <w:rPr>
              <w:color w:val="000000"/>
            </w:rPr>
            <w:t>(Naseer et al., 2024)</w:t>
          </w:r>
        </w:sdtContent>
      </w:sdt>
      <w:r>
        <w:rPr>
          <w:color w:val="000000"/>
        </w:rPr>
        <w:t xml:space="preserve"> menunjukkan bahwa perusahaan di sektor energi dengan </w:t>
      </w:r>
      <w:r>
        <w:rPr>
          <w:i/>
          <w:iCs/>
          <w:color w:val="000000"/>
        </w:rPr>
        <w:t>firm value</w:t>
      </w:r>
      <w:r>
        <w:rPr>
          <w:color w:val="000000"/>
        </w:rPr>
        <w:t xml:space="preserve"> tinggi umumnya memiliki struktur modal yang fleksibel dan transparansi lingkungan yang baik, sehingga menarik investor yang fokus pada kriteria ESG (</w:t>
      </w:r>
      <w:r>
        <w:rPr>
          <w:i/>
          <w:iCs/>
          <w:color w:val="000000"/>
        </w:rPr>
        <w:t>Environmental, Social, Governance</w:t>
      </w:r>
      <w:r>
        <w:rPr>
          <w:color w:val="000000"/>
        </w:rPr>
        <w:t>).</w:t>
      </w:r>
    </w:p>
    <w:p w14:paraId="0154BEBA" w14:textId="3FB35453" w:rsidP="00EA56DA" w:rsidR="00CD3C1C" w:rsidRDefault="00EA56DA">
      <w:pPr>
        <w:pStyle w:val="NormalWeb"/>
        <w:spacing w:after="0" w:afterAutospacing="0" w:before="0" w:beforeAutospacing="0" w:line="480" w:lineRule="auto"/>
        <w:ind w:firstLine="720"/>
        <w:jc w:val="both"/>
        <w:rPr>
          <w:color w:val="000000"/>
        </w:rPr>
      </w:pPr>
      <w:r>
        <w:rPr>
          <w:i/>
          <w:iCs/>
          <w:color w:val="000000"/>
        </w:rPr>
        <w:t>Green accounting</w:t>
      </w:r>
      <w:r>
        <w:rPr>
          <w:color w:val="000000"/>
        </w:rPr>
        <w:t xml:space="preserve"> merupakan alat yang memungkinkan perusahaan untuk mengelola dan melaporkan dampak lingkungan secara finansial dengan mengintegrasikan biaya lingkungan ke dalam sistem pelaporan keuangan. Pendekatan ini meningkatkan transparansi dan akuntabilitas perusahaan terhadap aktivitas operasional yang berdampak pada lingkungan, serta meningkatkan nilai perusahaan </w:t>
      </w:r>
      <w:sdt>
        <w:sdtPr>
          <w:rPr>
            <w:color w:val="000000"/>
          </w:rPr>
          <w:tag w:val="MENDELEY_CITATION_v3_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"/>
          <w:id w:val="-825662935"/>
          <w:placeholder>
            <w:docPart w:val="DefaultPlaceholder_-1854013440"/>
          </w:placeholder>
        </w:sdtPr>
        <w:sdtContent>
          <w:r w:rsidR="00C949F3" w:rsidRPr="00C949F3">
            <w:rPr>
              <w:color w:val="000000"/>
            </w:rPr>
            <w:t>(Albitar et al., 2020)</w:t>
          </w:r>
        </w:sdtContent>
      </w:sdt>
      <w:r w:rsidR="001E5FE8">
        <w:rPr>
          <w:color w:val="000000"/>
        </w:rPr>
        <w:t xml:space="preserve">. </w:t>
      </w:r>
      <w:r>
        <w:rPr>
          <w:i/>
          <w:iCs/>
          <w:color w:val="000000"/>
        </w:rPr>
        <w:t>Green accounting</w:t>
      </w:r>
      <w:r>
        <w:rPr>
          <w:color w:val="000000"/>
        </w:rPr>
        <w:t xml:space="preserve"> membantu perusahaan dalam mengevaluasi dampak lingkungan terhadap nilai perusahaan, memastikan bahwa keputusan bisnis yang diambil tidak hanya berorientasi pada profitabilitas tetapi juga keberlanjutan. Sejalan dengan target </w:t>
      </w:r>
      <w:r>
        <w:rPr>
          <w:i/>
          <w:iCs/>
          <w:color w:val="000000"/>
        </w:rPr>
        <w:t xml:space="preserve">Nationally Determined Contributions </w:t>
      </w:r>
      <w:r w:rsidRPr="003F379E">
        <w:rPr>
          <w:color w:val="000000"/>
        </w:rPr>
        <w:t>(NDCs)</w:t>
      </w:r>
      <w:r>
        <w:rPr>
          <w:color w:val="000000"/>
        </w:rPr>
        <w:t xml:space="preserve"> dan </w:t>
      </w:r>
      <w:r>
        <w:rPr>
          <w:i/>
          <w:iCs/>
          <w:color w:val="000000"/>
        </w:rPr>
        <w:t>Paris Agreement, green accounting</w:t>
      </w:r>
      <w:r>
        <w:rPr>
          <w:color w:val="000000"/>
        </w:rPr>
        <w:t xml:space="preserve"> mendukung terciptanya sistem </w:t>
      </w:r>
      <w:r>
        <w:rPr>
          <w:color w:val="000000"/>
        </w:rPr>
        <w:lastRenderedPageBreak/>
        <w:t xml:space="preserve">pelaporan yang holistik guna mendorong transformasi bisnis yang lebih ramah lingkungan. </w:t>
      </w:r>
    </w:p>
    <w:p w14:paraId="4872C3E6" w14:textId="53451E63" w:rsidP="00EA56DA" w:rsidR="00EA56DA" w:rsidRDefault="00EA56DA">
      <w:pPr>
        <w:pStyle w:val="NormalWeb"/>
        <w:spacing w:after="0" w:afterAutospacing="0" w:before="0" w:beforeAutospacing="0" w:line="480" w:lineRule="auto"/>
        <w:ind w:firstLine="720"/>
        <w:jc w:val="both"/>
      </w:pPr>
      <w:r>
        <w:rPr>
          <w:color w:val="000000"/>
        </w:rPr>
        <w:t xml:space="preserve">Penelitian oleh </w:t>
      </w:r>
      <w:sdt>
        <w:sdtPr>
          <w:rPr>
            <w:color w:val="000000"/>
          </w:rPr>
          <w:tag w:val="MENDELEY_CITATION_v3_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"/>
          <w:id w:val="21596256"/>
          <w:placeholder>
            <w:docPart w:val="DefaultPlaceholder_-1854013440"/>
          </w:placeholder>
        </w:sdtPr>
        <w:sdtContent>
          <w:r w:rsidR="00C949F3" w:rsidRPr="00C949F3">
            <w:rPr>
              <w:color w:val="000000"/>
            </w:rPr>
            <w:t>(S. Khan &amp; Gupta, 2023)</w:t>
          </w:r>
        </w:sdtContent>
      </w:sdt>
      <w:r w:rsidR="001E5FE8">
        <w:rPr>
          <w:color w:val="000000"/>
        </w:rPr>
        <w:t xml:space="preserve"> </w:t>
      </w:r>
      <w:r>
        <w:rPr>
          <w:color w:val="000000"/>
        </w:rPr>
        <w:t xml:space="preserve">menunjukkan bahwa praktik </w:t>
      </w:r>
      <w:r>
        <w:rPr>
          <w:i/>
          <w:iCs/>
          <w:color w:val="000000"/>
        </w:rPr>
        <w:t>green accounting</w:t>
      </w:r>
      <w:r>
        <w:rPr>
          <w:color w:val="000000"/>
        </w:rPr>
        <w:t xml:space="preserve"> memiliki pengaruh positif terhadap kinerja keuangan perusahaan, yang pada akhirnya meningkatkan nilai perusahaan. Studi yang dilakukan oleh</w:t>
      </w:r>
      <w:r w:rsidR="001E5FE8">
        <w:rPr>
          <w:color w:val="000000"/>
        </w:rPr>
        <w:t xml:space="preserve"> </w:t>
      </w:r>
      <w:sdt>
        <w:sdtPr>
          <w:rPr>
            <w:color w:val="000000"/>
          </w:rPr>
          <w:tag w:val="MENDELEY_CITATION_v3_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"/>
          <w:id w:val="950049071"/>
          <w:placeholder>
            <w:docPart w:val="DefaultPlaceholder_-1854013440"/>
          </w:placeholder>
        </w:sdtPr>
        <w:sdtContent>
          <w:r w:rsidR="00C949F3" w:rsidRPr="00C949F3">
            <w:rPr>
              <w:color w:val="000000"/>
            </w:rPr>
            <w:t>(Klaaßen et al., 2024)</w:t>
          </w:r>
        </w:sdtContent>
      </w:sdt>
      <w:r>
        <w:rPr>
          <w:color w:val="000000"/>
        </w:rPr>
        <w:t xml:space="preserve"> juga menemukan bahwa perusahaan yang secara konsisten menerapkan </w:t>
      </w:r>
      <w:r>
        <w:rPr>
          <w:i/>
          <w:iCs/>
          <w:color w:val="000000"/>
        </w:rPr>
        <w:t>green accounting</w:t>
      </w:r>
      <w:r>
        <w:rPr>
          <w:color w:val="000000"/>
        </w:rPr>
        <w:t xml:space="preserve"> dan meningkatkan transparansi emisi karbon cenderung mengalami peningkatan nilai pasar dan reputasi perusahaan. Namun, penelitian oleh</w:t>
      </w:r>
      <w:r w:rsidR="001E5FE8">
        <w:rPr>
          <w:color w:val="000000"/>
        </w:rPr>
        <w:t xml:space="preserve"> </w:t>
      </w:r>
      <w:sdt>
        <w:sdtPr>
          <w:rPr>
            <w:color w:val="000000"/>
          </w:rPr>
          <w:tag w:val="MENDELEY_CITATION_v3_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"/>
          <w:id w:val="636223272"/>
          <w:placeholder>
            <w:docPart w:val="DefaultPlaceholder_-1854013440"/>
          </w:placeholder>
        </w:sdtPr>
        <w:sdtContent>
          <w:r w:rsidR="00C949F3" w:rsidRPr="00C949F3">
            <w:rPr>
              <w:color w:val="000000"/>
            </w:rPr>
            <w:t>(Alaika &amp; Firmansyah, 2024)</w:t>
          </w:r>
        </w:sdtContent>
      </w:sdt>
      <w:r w:rsidR="001E5FE8">
        <w:rPr>
          <w:color w:val="000000"/>
        </w:rPr>
        <w:t xml:space="preserve"> </w:t>
      </w:r>
      <w:r>
        <w:rPr>
          <w:color w:val="000000"/>
        </w:rPr>
        <w:t xml:space="preserve">mengungkapkan bahwa </w:t>
      </w:r>
      <w:r w:rsidR="00CD3C1C">
        <w:rPr>
          <w:color w:val="000000"/>
        </w:rPr>
        <w:t>pada</w:t>
      </w:r>
      <w:r>
        <w:rPr>
          <w:color w:val="000000"/>
        </w:rPr>
        <w:t xml:space="preserve"> industri kelapa sawit di Indonesia, </w:t>
      </w:r>
      <w:r>
        <w:rPr>
          <w:i/>
          <w:iCs/>
          <w:color w:val="000000"/>
        </w:rPr>
        <w:t xml:space="preserve">green accounting </w:t>
      </w:r>
      <w:r>
        <w:rPr>
          <w:color w:val="000000"/>
        </w:rPr>
        <w:t xml:space="preserve">dapat berdampak negatif terhadap nilai perusahaan karena beban kepatuhan lingkungan yang tinggi, sementara pengungkapan keberlanjutan tidak menunjukkan pengaruh signifikan terhadap nilai perusahaan. Temuan ini menunjukkan bahwa efektivitas </w:t>
      </w:r>
      <w:r>
        <w:rPr>
          <w:i/>
          <w:iCs/>
          <w:color w:val="000000"/>
        </w:rPr>
        <w:t>green accounting</w:t>
      </w:r>
      <w:r>
        <w:rPr>
          <w:color w:val="000000"/>
        </w:rPr>
        <w:t xml:space="preserve"> terhadap nilai perusahaan dapat bervariasi tergantung pada sektor industri dan konteks geografis.</w:t>
      </w:r>
    </w:p>
    <w:p w14:paraId="75D23D12" w14:textId="726EDC7D" w:rsidP="00EA56DA" w:rsidR="00EA56DA" w:rsidRDefault="00EA56DA">
      <w:pPr>
        <w:pStyle w:val="NormalWeb"/>
        <w:spacing w:after="0" w:afterAutospacing="0" w:before="0" w:beforeAutospacing="0" w:line="480" w:lineRule="auto"/>
        <w:ind w:firstLine="720"/>
        <w:jc w:val="both"/>
      </w:pPr>
      <w:r>
        <w:rPr>
          <w:i/>
          <w:iCs/>
          <w:color w:val="000000"/>
        </w:rPr>
        <w:t>Carbon emission disclosure</w:t>
      </w:r>
      <w:r>
        <w:rPr>
          <w:color w:val="000000"/>
        </w:rPr>
        <w:t xml:space="preserve"> merupakan aspek utama dalam meningkatkan transparansi perusahaan terkait dampak lingkungan yang dihasilkan dari aktivitas operasionalnya. Pengungkapan emisi karbon memberikan gambaran tentang bagaimana perusahaan mengelola risiko lingkungan dan menunjukkan komitmen mereka terhadap praktik bisnis berkelanjutan. Penelitian oleh</w:t>
      </w:r>
      <w:r w:rsidR="001E5FE8">
        <w:rPr>
          <w:color w:val="000000"/>
        </w:rPr>
        <w:t xml:space="preserve"> </w:t>
      </w:r>
      <w:sdt>
        <w:sdtPr>
          <w:rPr>
            <w:color w:val="000000"/>
          </w:rPr>
          <w:tag w:val="MENDELEY_CITATION_v3_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"/>
          <w:id w:val="-389961278"/>
          <w:placeholder>
            <w:docPart w:val="DefaultPlaceholder_-1854013440"/>
          </w:placeholder>
        </w:sdtPr>
        <w:sdtContent>
          <w:r w:rsidR="00C949F3" w:rsidRPr="00C949F3">
            <w:rPr>
              <w:color w:val="000000"/>
            </w:rPr>
            <w:t>(Jiang et al., 2021)</w:t>
          </w:r>
        </w:sdtContent>
      </w:sdt>
      <w:r w:rsidR="001E5FE8">
        <w:rPr>
          <w:color w:val="000000"/>
        </w:rPr>
        <w:t xml:space="preserve"> </w:t>
      </w:r>
      <w:r>
        <w:rPr>
          <w:color w:val="000000"/>
        </w:rPr>
        <w:t xml:space="preserve">menunjukkan bahwa pengungkapan emisi karbon secara sukarela memiliki hubungan positif dengan nilai perusahaan, temuan ini mengindikasikan bahwa transparansi dalam pengungkapan emisi karbon dapat meningkatkan kepercayaan </w:t>
      </w:r>
      <w:r>
        <w:rPr>
          <w:color w:val="000000"/>
        </w:rPr>
        <w:lastRenderedPageBreak/>
        <w:t>investor dan pada akhirnya meningkatkan nilai perusahaan. Namun, efektivitas pengungkapan emisi karbon terhadap nilai perusahaan dapat bervariasi tergantung pada sektor industri dan konteks geografis. Studi oleh</w:t>
      </w:r>
      <w:r w:rsidR="001E5FE8">
        <w:rPr>
          <w:color w:val="000000"/>
        </w:rPr>
        <w:t xml:space="preserve"> </w:t>
      </w:r>
      <w:sdt>
        <w:sdtPr>
          <w:rPr>
            <w:color w:val="000000"/>
          </w:rPr>
          <w:tag w:val="MENDELEY_CITATION_v3_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"/>
          <w:id w:val="1944104506"/>
          <w:placeholder>
            <w:docPart w:val="DefaultPlaceholder_-1854013440"/>
          </w:placeholder>
        </w:sdtPr>
        <w:sdtContent>
          <w:r w:rsidR="00C949F3" w:rsidRPr="00C949F3">
            <w:rPr>
              <w:color w:val="000000"/>
            </w:rPr>
            <w:t>(Kurnia et al., 2021)</w:t>
          </w:r>
        </w:sdtContent>
      </w:sdt>
      <w:r>
        <w:rPr>
          <w:color w:val="000000"/>
        </w:rPr>
        <w:t xml:space="preserve"> yang membandingkan perusahaan manufaktur di Indonesia dan Australia menemukan bahwa pengungkapan emisi karbon meningkatkan nilai perusahaan di Indonesia, tetapi tidak memiliki pengaruh signifikan di Australia. Hal ini menunjukkan bahwa faktor-faktor seperti biaya implementasi dan persepsi investor terhadap pengungkapan emisi karbon dapat memengaruhi dampaknya terhadap nilai perusahaan.</w:t>
      </w:r>
    </w:p>
    <w:p w14:paraId="1D7DD8AC" w14:textId="417C9AB8" w:rsidP="004C3B85" w:rsidR="00EA56DA" w:rsidRDefault="00EA56DA" w:rsidRPr="004C3B85">
      <w:pPr>
        <w:pStyle w:val="NormalWeb"/>
        <w:spacing w:after="0" w:afterAutospacing="0" w:before="0" w:beforeAutospacing="0" w:line="480" w:lineRule="auto"/>
        <w:ind w:firstLine="720"/>
        <w:jc w:val="both"/>
        <w:rPr>
          <w:color w:val="000000"/>
        </w:rPr>
      </w:pPr>
      <w:r>
        <w:rPr>
          <w:i/>
          <w:iCs/>
          <w:color w:val="000000"/>
        </w:rPr>
        <w:t>Capital structure</w:t>
      </w:r>
      <w:r>
        <w:rPr>
          <w:color w:val="000000"/>
        </w:rPr>
        <w:t xml:space="preserve"> merujuk pada komposisi pendanaan perusahaan yang terdiri dari utang dan ekuitas, yang bertujuan untuk meminimalkan biaya modal (</w:t>
      </w:r>
      <w:r>
        <w:rPr>
          <w:i/>
          <w:iCs/>
          <w:color w:val="000000"/>
        </w:rPr>
        <w:t>cost of capital</w:t>
      </w:r>
      <w:r>
        <w:rPr>
          <w:color w:val="000000"/>
        </w:rPr>
        <w:t>) sekaligus memaksimalkan nilai perusahaan</w:t>
      </w:r>
      <w:r w:rsidR="00E57832">
        <w:rPr>
          <w:color w:val="000000"/>
        </w:rPr>
        <w:t xml:space="preserve"> </w:t>
      </w:r>
      <w:sdt>
        <w:sdtPr>
          <w:rPr>
            <w:color w:val="000000"/>
          </w:rPr>
          <w:tag w:val="MENDELEY_CITATION_v3_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"/>
          <w:id w:val="-1751184163"/>
          <w:placeholder>
            <w:docPart w:val="DefaultPlaceholder_-1854013440"/>
          </w:placeholder>
        </w:sdtPr>
        <w:sdtContent>
          <w:r w:rsidR="00C949F3" w:rsidRPr="00C949F3">
            <w:rPr>
              <w:color w:val="000000"/>
            </w:rPr>
            <w:t>(Myers &amp; Majiuf, 1981)</w:t>
          </w:r>
        </w:sdtContent>
      </w:sdt>
      <w:r w:rsidR="00E57832">
        <w:rPr>
          <w:color w:val="000000"/>
        </w:rPr>
        <w:t xml:space="preserve">. </w:t>
      </w:r>
      <w:r w:rsidR="004C3B85">
        <w:rPr>
          <w:color w:val="000000"/>
        </w:rPr>
        <w:t xml:space="preserve">Struktur modal perusahaan berperan dalam menentukan nilai perusahaan melalui efisiensi keuangan dan pengelolaan risiko finansial. </w:t>
      </w:r>
      <w:r>
        <w:rPr>
          <w:color w:val="000000"/>
        </w:rPr>
        <w:t>Dalam konteks keberlanjutan</w:t>
      </w:r>
      <w:r w:rsidR="004C3B85" w:rsidRPr="004C3B85">
        <w:t xml:space="preserve"> </w:t>
      </w:r>
      <w:r w:rsidR="004C3B85">
        <w:t xml:space="preserve">Dalam konteks keberlanjutan, muncul konsep </w:t>
      </w:r>
      <w:r w:rsidR="004C3B85">
        <w:rPr>
          <w:rStyle w:val="Emphasis"/>
        </w:rPr>
        <w:t>green capital structure</w:t>
      </w:r>
      <w:r w:rsidR="004C3B85">
        <w:t xml:space="preserve"> yang mengacu pada pembiayaan perusahaan yang mendukung proyek dan aktivitas ramah lingkungan, seperti </w:t>
      </w:r>
      <w:r w:rsidR="004C3B85" w:rsidRPr="004C3B85">
        <w:rPr>
          <w:i/>
          <w:iCs/>
        </w:rPr>
        <w:t>green bonds</w:t>
      </w:r>
      <w:r w:rsidR="004C3B85">
        <w:t xml:space="preserve"> atau </w:t>
      </w:r>
      <w:r w:rsidR="004C3B85" w:rsidRPr="004C3B85">
        <w:rPr>
          <w:i/>
          <w:iCs/>
        </w:rPr>
        <w:t>green financing</w:t>
      </w:r>
      <w:r w:rsidR="004C3B85">
        <w:t xml:space="preserve">. </w:t>
      </w:r>
      <w:r w:rsidR="004C3B85" w:rsidRPr="004C3B85">
        <w:rPr>
          <w:i/>
          <w:iCs/>
        </w:rPr>
        <w:t>Green capital structure</w:t>
      </w:r>
      <w:r w:rsidR="004C3B85">
        <w:t xml:space="preserve"> tidak hanya mempertimbangkan efisiensi biaya modal, tetapi juga dampak lingkungan dari keputusan pembiayaan tersebut.</w:t>
      </w:r>
      <w:r>
        <w:rPr>
          <w:color w:val="000000"/>
        </w:rPr>
        <w:t xml:space="preserve"> Perusahaan yang memiliki struktur modal yang sehat dapat lebih fleksibel dalam mengalokasikan dana untuk inisiatif keberlanjutan, yang pada gilirannya dapat meningkatkan daya saing dan reputasi perusahaan. Penelitian oleh</w:t>
      </w:r>
      <w:r w:rsidR="00E57832">
        <w:rPr>
          <w:color w:val="000000"/>
        </w:rPr>
        <w:t xml:space="preserve"> </w:t>
      </w:r>
      <w:sdt>
        <w:sdtPr>
          <w:rPr>
            <w:color w:val="000000"/>
          </w:rPr>
          <w:tag w:val="MENDELEY_CITATION_v3_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"/>
          <w:id w:val="-1143808525"/>
          <w:placeholder>
            <w:docPart w:val="DefaultPlaceholder_-1854013440"/>
          </w:placeholder>
        </w:sdtPr>
        <w:sdtContent>
          <w:r w:rsidR="00C949F3" w:rsidRPr="00C949F3">
            <w:rPr>
              <w:color w:val="000000"/>
            </w:rPr>
            <w:t>(Bui et al., 2023)</w:t>
          </w:r>
        </w:sdtContent>
      </w:sdt>
      <w:r w:rsidR="00E57832">
        <w:rPr>
          <w:color w:val="000000"/>
        </w:rPr>
        <w:t xml:space="preserve"> </w:t>
      </w:r>
      <w:r>
        <w:rPr>
          <w:color w:val="000000"/>
        </w:rPr>
        <w:t>menunjukkan bahwa struktur modal</w:t>
      </w:r>
      <w:r w:rsidR="004C3B85">
        <w:rPr>
          <w:color w:val="000000"/>
        </w:rPr>
        <w:t xml:space="preserve"> hijau</w:t>
      </w:r>
      <w:r>
        <w:rPr>
          <w:color w:val="000000"/>
        </w:rPr>
        <w:t xml:space="preserve"> berpengaruh signifikan terhadap nilai perusahaan. Berbeda dengan </w:t>
      </w:r>
      <w:r>
        <w:rPr>
          <w:color w:val="000000"/>
        </w:rPr>
        <w:lastRenderedPageBreak/>
        <w:t>temuan</w:t>
      </w:r>
      <w:r w:rsidR="00E57832">
        <w:rPr>
          <w:color w:val="000000"/>
        </w:rPr>
        <w:t xml:space="preserve"> </w:t>
      </w:r>
      <w:sdt>
        <w:sdtPr>
          <w:rPr>
            <w:color w:val="000000"/>
          </w:rPr>
          <w:tag w:val="MENDELEY_CITATION_v3_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"/>
          <w:id w:val="1399861971"/>
          <w:placeholder>
            <w:docPart w:val="DefaultPlaceholder_-1854013440"/>
          </w:placeholder>
        </w:sdtPr>
        <w:sdtContent>
          <w:r w:rsidR="00C949F3" w:rsidRPr="00C949F3">
            <w:rPr>
              <w:color w:val="000000"/>
            </w:rPr>
            <w:t>(Febrianti et al., 2024)</w:t>
          </w:r>
        </w:sdtContent>
      </w:sdt>
      <w:r w:rsidR="00E57832">
        <w:rPr>
          <w:color w:val="000000"/>
        </w:rPr>
        <w:t xml:space="preserve"> </w:t>
      </w:r>
      <w:r>
        <w:rPr>
          <w:color w:val="000000"/>
        </w:rPr>
        <w:t>menemukan bahwa struktur modal</w:t>
      </w:r>
      <w:r w:rsidR="004C3B85">
        <w:rPr>
          <w:color w:val="000000"/>
        </w:rPr>
        <w:t xml:space="preserve"> hijau</w:t>
      </w:r>
      <w:r>
        <w:rPr>
          <w:color w:val="000000"/>
        </w:rPr>
        <w:t xml:space="preserve"> justru berdampak negatif terhadap nilai perusahaan.</w:t>
      </w:r>
    </w:p>
    <w:p w14:paraId="7FEDFF25" w14:textId="65C80E4A" w:rsidP="00EA56DA" w:rsidR="00EA56DA" w:rsidRDefault="00EA56DA">
      <w:pPr>
        <w:pStyle w:val="NormalWeb"/>
        <w:spacing w:after="0" w:afterAutospacing="0" w:before="0" w:beforeAutospacing="0" w:line="480" w:lineRule="auto"/>
        <w:ind w:firstLine="720"/>
        <w:jc w:val="both"/>
      </w:pPr>
      <w:r>
        <w:rPr>
          <w:color w:val="000000"/>
        </w:rPr>
        <w:t xml:space="preserve">Nilai perusahaan tidak hanya ditentukan oleh profitabilitas tetapi juga oleh aspek keberlanjutan. Laporan </w:t>
      </w:r>
      <w:sdt>
        <w:sdtPr>
          <w:rPr>
            <w:color w:val="000000"/>
          </w:rPr>
          <w:tag w:val="MENDELEY_CITATION_v3_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"/>
          <w:id w:val="237523642"/>
          <w:placeholder>
            <w:docPart w:val="DefaultPlaceholder_-1854013440"/>
          </w:placeholder>
        </w:sdtPr>
        <w:sdtContent>
          <w:r w:rsidR="00C949F3" w:rsidRPr="00C949F3">
            <w:rPr>
              <w:color w:val="000000"/>
            </w:rPr>
            <w:t>(Morningstar, 2023)</w:t>
          </w:r>
        </w:sdtContent>
      </w:sdt>
      <w:r w:rsidR="00E57832">
        <w:rPr>
          <w:color w:val="000000"/>
        </w:rPr>
        <w:t xml:space="preserve"> </w:t>
      </w:r>
      <w:r>
        <w:rPr>
          <w:color w:val="000000"/>
        </w:rPr>
        <w:t xml:space="preserve">mencatat bahwa dana investasi berbasis ESG mengalami pertumbuhan signifikan, menegaskan bahwa nilai perusahaan dipengaruhi oleh transparansi dan praktik keberlanjutan yang dilakukan perusahaan. Di tingkat global, regulasi seperti </w:t>
      </w:r>
      <w:r>
        <w:rPr>
          <w:i/>
          <w:iCs/>
          <w:color w:val="000000"/>
        </w:rPr>
        <w:t>Carbon Border Adjustment Mechanism</w:t>
      </w:r>
      <w:r>
        <w:rPr>
          <w:color w:val="000000"/>
        </w:rPr>
        <w:t xml:space="preserve"> (CBAM) Uni Eropa mendorong perusahaan untuk meningkatkan transparansi emisi karbon mereka agar tetap kompetitif di pasar internasional. Namun, peningkatan keberlanjutan tidak selalu berbanding lurus dengan kenaikan nilai perusahaan. Beberapa perusahaan yang telah menerapkan </w:t>
      </w:r>
      <w:r>
        <w:rPr>
          <w:i/>
          <w:iCs/>
          <w:color w:val="000000"/>
        </w:rPr>
        <w:t>green accounting</w:t>
      </w:r>
      <w:r>
        <w:rPr>
          <w:color w:val="000000"/>
        </w:rPr>
        <w:t xml:space="preserve"> dan </w:t>
      </w:r>
      <w:r>
        <w:rPr>
          <w:i/>
          <w:iCs/>
          <w:color w:val="000000"/>
        </w:rPr>
        <w:t>carbon emission disclosure</w:t>
      </w:r>
      <w:r>
        <w:rPr>
          <w:color w:val="000000"/>
        </w:rPr>
        <w:t xml:space="preserve"> tetap mengalami penurunan harga saham, yang menunjukkan bahwa faktor lain seperti </w:t>
      </w:r>
      <w:r>
        <w:rPr>
          <w:i/>
          <w:iCs/>
          <w:color w:val="000000"/>
        </w:rPr>
        <w:t xml:space="preserve">green intellectual capital </w:t>
      </w:r>
      <w:r>
        <w:rPr>
          <w:color w:val="000000"/>
        </w:rPr>
        <w:t>dapat memoderasi hubungan ini.</w:t>
      </w:r>
    </w:p>
    <w:p w14:paraId="68622547" w14:textId="411F4717" w:rsidP="00EA56DA" w:rsidR="00EA56DA" w:rsidRDefault="00EA56DA">
      <w:pPr>
        <w:pStyle w:val="NormalWeb"/>
        <w:spacing w:after="0" w:afterAutospacing="0" w:before="0" w:beforeAutospacing="0" w:line="480" w:lineRule="auto"/>
        <w:ind w:firstLine="720"/>
        <w:jc w:val="both"/>
      </w:pPr>
      <w:r>
        <w:rPr>
          <w:i/>
          <w:iCs/>
          <w:color w:val="000000"/>
        </w:rPr>
        <w:t>Green intellectual capital</w:t>
      </w:r>
      <w:r>
        <w:rPr>
          <w:color w:val="000000"/>
        </w:rPr>
        <w:t xml:space="preserve"> (GIC) merupakan aset intelektual berbasis keberlanjutan yang mencakup pengetahuan, teknologi, dan kompetensi sumber daya manusia dalam mendukung praktik bisnis yang ramah lingkungan. Konsep ini menjadi penting bagi perusahaan yang menerapkan prinsip keberlanjutan karena berperan dalam menciptakan inovasi hijau, meningkatkan efisiensi operasional, serta membangun reputasi positif yang menarik bagi investor dan konsumen peduli lingkungan. Studi oleh</w:t>
      </w:r>
      <w:r w:rsidR="00E57832">
        <w:rPr>
          <w:color w:val="000000"/>
        </w:rPr>
        <w:t xml:space="preserve"> </w:t>
      </w:r>
      <w:sdt>
        <w:sdtPr>
          <w:rPr>
            <w:color w:val="000000"/>
          </w:rPr>
          <w:tag w:val="MENDELEY_CITATION_v3_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"/>
          <w:id w:val="150035651"/>
          <w:placeholder>
            <w:docPart w:val="DefaultPlaceholder_-1854013440"/>
          </w:placeholder>
        </w:sdtPr>
        <w:sdtContent>
          <w:r w:rsidR="00C949F3" w:rsidRPr="00C949F3">
            <w:rPr>
              <w:color w:val="000000"/>
            </w:rPr>
            <w:t>(Alnaim &amp; Metwally, 2024)</w:t>
          </w:r>
        </w:sdtContent>
      </w:sdt>
      <w:r>
        <w:rPr>
          <w:color w:val="000000"/>
        </w:rPr>
        <w:t xml:space="preserve"> dalam jurnal </w:t>
      </w:r>
      <w:r>
        <w:rPr>
          <w:i/>
          <w:iCs/>
          <w:color w:val="000000"/>
        </w:rPr>
        <w:t>Sustainability</w:t>
      </w:r>
      <w:r>
        <w:rPr>
          <w:color w:val="000000"/>
        </w:rPr>
        <w:t xml:space="preserve"> menunjukkan bahwa GIC berkontribusi positif terhadap kinerja lingkungan perusahaan melalui optimalisasi sumber daya berbasis pengetahuan dan teknologi </w:t>
      </w:r>
      <w:r>
        <w:rPr>
          <w:color w:val="000000"/>
        </w:rPr>
        <w:lastRenderedPageBreak/>
        <w:t>ramah lingkungan. Selain itu, penerapan GIC dalam menyediakan informasi yang akurat dan sistematis mengenai pengelolaan lingkungan secara efektif tidak hanya mampu meningkatkan reputasi serta daya tarik investor berorientasi keberlanjutan, tetapi juga berpotensi meningkatkan nilai perusahaan.</w:t>
      </w:r>
    </w:p>
    <w:p w14:paraId="2F4DCA5B" w14:textId="0147AA0B" w:rsidP="00EA56DA" w:rsidR="008749E5" w:rsidRDefault="00EA56DA">
      <w:pPr>
        <w:pStyle w:val="NormalWeb"/>
        <w:spacing w:after="0" w:afterAutospacing="0" w:before="0" w:beforeAutospacing="0" w:line="480" w:lineRule="auto"/>
        <w:ind w:firstLine="720"/>
        <w:jc w:val="both"/>
        <w:rPr>
          <w:color w:val="000000"/>
        </w:rPr>
      </w:pPr>
      <w:r>
        <w:rPr>
          <w:color w:val="000000"/>
        </w:rPr>
        <w:t>Selain berkontribusi secara langsung terhada</w:t>
      </w:r>
      <w:r w:rsidR="003F379E">
        <w:rPr>
          <w:color w:val="000000"/>
        </w:rPr>
        <w:t xml:space="preserve">p </w:t>
      </w:r>
      <w:r>
        <w:rPr>
          <w:i/>
          <w:iCs/>
          <w:color w:val="000000"/>
        </w:rPr>
        <w:t>firm value</w:t>
      </w:r>
      <w:r>
        <w:rPr>
          <w:color w:val="000000"/>
        </w:rPr>
        <w:t xml:space="preserve">, </w:t>
      </w:r>
      <w:r>
        <w:rPr>
          <w:i/>
          <w:iCs/>
          <w:color w:val="000000"/>
        </w:rPr>
        <w:t xml:space="preserve">Green Intellectual Capital </w:t>
      </w:r>
      <w:r>
        <w:rPr>
          <w:color w:val="000000"/>
        </w:rPr>
        <w:t xml:space="preserve">(GIC) juga berperan sebagai variabel moderasi yang memperkuat hubungan antara </w:t>
      </w:r>
      <w:r>
        <w:rPr>
          <w:i/>
          <w:iCs/>
          <w:color w:val="000000"/>
        </w:rPr>
        <w:t>green accounting, carbon emission disclosure</w:t>
      </w:r>
      <w:r>
        <w:rPr>
          <w:color w:val="000000"/>
        </w:rPr>
        <w:t xml:space="preserve">, dan </w:t>
      </w:r>
      <w:r w:rsidR="008749E5">
        <w:rPr>
          <w:i/>
          <w:iCs/>
          <w:color w:val="000000"/>
        </w:rPr>
        <w:t>green c</w:t>
      </w:r>
      <w:r>
        <w:rPr>
          <w:i/>
          <w:iCs/>
          <w:color w:val="000000"/>
        </w:rPr>
        <w:t>apital structure</w:t>
      </w:r>
      <w:r>
        <w:rPr>
          <w:color w:val="000000"/>
        </w:rPr>
        <w:t xml:space="preserve"> terhadap nilai perusahaan. Perusahaan yang memiliki sumber daya manusia dan aset intelektual berorientasi hijau cenderung lebih inovatif dan adaptif dalam merespons regulasi lingkungan serta tekanan pasar. Menurut </w:t>
      </w:r>
      <w:sdt>
        <w:sdtPr>
          <w:rPr>
            <w:color w:val="000000"/>
          </w:rPr>
          <w:tag w:val="MENDELEY_CITATION_v3_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"/>
          <w:id w:val="-2032251149"/>
          <w:placeholder>
            <w:docPart w:val="DefaultPlaceholder_-1854013440"/>
          </w:placeholder>
        </w:sdtPr>
        <w:sdtContent>
          <w:r w:rsidR="00C949F3" w:rsidRPr="00C949F3">
            <w:rPr>
              <w:color w:val="000000"/>
            </w:rPr>
            <w:t>(Liu et al., 2022)</w:t>
          </w:r>
        </w:sdtContent>
      </w:sdt>
      <w:r w:rsidR="00E57832">
        <w:rPr>
          <w:color w:val="000000"/>
        </w:rPr>
        <w:t xml:space="preserve">, </w:t>
      </w:r>
      <w:r>
        <w:rPr>
          <w:color w:val="000000"/>
        </w:rPr>
        <w:t xml:space="preserve">GIC terbukti secara empiris mendorong </w:t>
      </w:r>
      <w:r>
        <w:rPr>
          <w:i/>
          <w:iCs/>
          <w:color w:val="000000"/>
        </w:rPr>
        <w:t>green innovation</w:t>
      </w:r>
      <w:r>
        <w:rPr>
          <w:color w:val="000000"/>
        </w:rPr>
        <w:t xml:space="preserve">, </w:t>
      </w:r>
      <w:r w:rsidR="008749E5">
        <w:rPr>
          <w:color w:val="000000"/>
        </w:rPr>
        <w:t>i</w:t>
      </w:r>
      <w:r>
        <w:rPr>
          <w:color w:val="000000"/>
        </w:rPr>
        <w:t>novasi ini ditunjang oleh kemampuan organisasi dalam menyerap pengetahuan lingkungan</w:t>
      </w:r>
      <w:r w:rsidR="008749E5">
        <w:rPr>
          <w:color w:val="000000"/>
        </w:rPr>
        <w:t>,</w:t>
      </w:r>
      <w:r>
        <w:rPr>
          <w:color w:val="000000"/>
        </w:rPr>
        <w:t xml:space="preserve"> menjalin hubungan kolaboratif dengan mitra rantai pasok</w:t>
      </w:r>
      <w:r w:rsidR="008749E5">
        <w:rPr>
          <w:color w:val="000000"/>
        </w:rPr>
        <w:t xml:space="preserve"> serta </w:t>
      </w:r>
      <w:r>
        <w:rPr>
          <w:color w:val="000000"/>
        </w:rPr>
        <w:t>integrasi rantai pasok hijau (</w:t>
      </w:r>
      <w:r>
        <w:rPr>
          <w:i/>
          <w:iCs/>
          <w:color w:val="000000"/>
        </w:rPr>
        <w:t>green supply chain integration</w:t>
      </w:r>
      <w:r>
        <w:rPr>
          <w:color w:val="000000"/>
        </w:rPr>
        <w:t xml:space="preserve">) yang menjembatani transformasi GIC menjadi inovasi bernilai tambah bagi perusahaan. </w:t>
      </w:r>
    </w:p>
    <w:p w14:paraId="183CF1EE" w14:textId="5CFF45F9" w:rsidP="00EA56DA" w:rsidR="00EA56DA" w:rsidRDefault="00EA56DA">
      <w:pPr>
        <w:pStyle w:val="NormalWeb"/>
        <w:spacing w:after="0" w:afterAutospacing="0" w:before="0" w:beforeAutospacing="0" w:line="480" w:lineRule="auto"/>
        <w:ind w:firstLine="720"/>
        <w:jc w:val="both"/>
      </w:pPr>
      <w:r>
        <w:rPr>
          <w:color w:val="000000"/>
        </w:rPr>
        <w:t>Studi oleh</w:t>
      </w:r>
      <w:r w:rsidR="00E57832">
        <w:rPr>
          <w:color w:val="000000"/>
        </w:rPr>
        <w:t xml:space="preserve"> </w:t>
      </w:r>
      <w:sdt>
        <w:sdtPr>
          <w:rPr>
            <w:color w:val="000000"/>
          </w:rPr>
          <w:tag w:val="MENDELEY_CITATION_v3_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"/>
          <w:id w:val="392394481"/>
          <w:placeholder>
            <w:docPart w:val="DefaultPlaceholder_-1854013440"/>
          </w:placeholder>
        </w:sdtPr>
        <w:sdtContent>
          <w:r w:rsidR="00C949F3" w:rsidRPr="00C949F3">
            <w:rPr>
              <w:color w:val="000000"/>
            </w:rPr>
            <w:t>(Kumar et al., 2025)</w:t>
          </w:r>
        </w:sdtContent>
      </w:sdt>
      <w:r>
        <w:rPr>
          <w:color w:val="000000"/>
        </w:rPr>
        <w:t xml:space="preserve"> dan</w:t>
      </w:r>
      <w:r w:rsidR="00E57832">
        <w:rPr>
          <w:color w:val="000000"/>
        </w:rPr>
        <w:t xml:space="preserve"> </w:t>
      </w:r>
      <w:sdt>
        <w:sdtPr>
          <w:rPr>
            <w:color w:val="000000"/>
          </w:rPr>
          <w:tag w:val="MENDELEY_CITATION_v3_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"/>
          <w:id w:val="-1487553185"/>
          <w:placeholder>
            <w:docPart w:val="DefaultPlaceholder_-1854013440"/>
          </w:placeholder>
        </w:sdtPr>
        <w:sdtContent>
          <w:r w:rsidR="00C949F3" w:rsidRPr="00C949F3">
            <w:rPr>
              <w:color w:val="000000"/>
            </w:rPr>
            <w:t>(Lee et al., 2020)</w:t>
          </w:r>
        </w:sdtContent>
      </w:sdt>
      <w:r>
        <w:rPr>
          <w:color w:val="000000"/>
        </w:rPr>
        <w:t xml:space="preserve"> juga menekankan bahwa implementasi </w:t>
      </w:r>
      <w:r>
        <w:rPr>
          <w:i/>
          <w:iCs/>
          <w:color w:val="000000"/>
        </w:rPr>
        <w:t>green accounting</w:t>
      </w:r>
      <w:r>
        <w:rPr>
          <w:color w:val="000000"/>
        </w:rPr>
        <w:t xml:space="preserve"> yang efektif sangat bergantung pada dukungan elemen-elemen GIC, seperti </w:t>
      </w:r>
      <w:r w:rsidR="008749E5">
        <w:rPr>
          <w:i/>
          <w:iCs/>
          <w:color w:val="000000"/>
        </w:rPr>
        <w:t>green h</w:t>
      </w:r>
      <w:r>
        <w:rPr>
          <w:i/>
          <w:iCs/>
          <w:color w:val="000000"/>
        </w:rPr>
        <w:t xml:space="preserve">uman capital, </w:t>
      </w:r>
      <w:r w:rsidR="008749E5">
        <w:rPr>
          <w:i/>
          <w:iCs/>
          <w:color w:val="000000"/>
        </w:rPr>
        <w:t>green r</w:t>
      </w:r>
      <w:r>
        <w:rPr>
          <w:i/>
          <w:iCs/>
          <w:color w:val="000000"/>
        </w:rPr>
        <w:t xml:space="preserve">elational capital, </w:t>
      </w:r>
      <w:r w:rsidRPr="008749E5">
        <w:rPr>
          <w:color w:val="000000"/>
        </w:rPr>
        <w:t>dan</w:t>
      </w:r>
      <w:r>
        <w:rPr>
          <w:i/>
          <w:iCs/>
          <w:color w:val="000000"/>
        </w:rPr>
        <w:t xml:space="preserve"> </w:t>
      </w:r>
      <w:r w:rsidR="008749E5">
        <w:rPr>
          <w:i/>
          <w:iCs/>
          <w:color w:val="000000"/>
        </w:rPr>
        <w:t xml:space="preserve">green </w:t>
      </w:r>
      <w:r>
        <w:rPr>
          <w:i/>
          <w:iCs/>
          <w:color w:val="000000"/>
        </w:rPr>
        <w:t>structural capital</w:t>
      </w:r>
      <w:r>
        <w:rPr>
          <w:color w:val="000000"/>
        </w:rPr>
        <w:t>. Kombinasi ini memungkinkan perusahaan mengintegrasikan prinsip keberlanjutan ke dalam proses bisnis mereka secara menyeluruh, sehingga mampu meningkatkan kinerja lingkungan sekaligus nilai perusahaan. Sejalan dengan penelitian oleh</w:t>
      </w:r>
      <w:r w:rsidR="00E57832">
        <w:rPr>
          <w:color w:val="000000"/>
        </w:rPr>
        <w:t xml:space="preserve"> </w:t>
      </w:r>
      <w:sdt>
        <w:sdtPr>
          <w:rPr>
            <w:color w:val="000000"/>
          </w:rPr>
          <w:tag w:val="MENDELEY_CITATION_v3_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280632855"/>
          <w:placeholder>
            <w:docPart w:val="DefaultPlaceholder_-1854013440"/>
          </w:placeholder>
        </w:sdtPr>
        <w:sdtContent>
          <w:r w:rsidR="00C949F3" w:rsidRPr="00C949F3">
            <w:rPr>
              <w:color w:val="000000"/>
            </w:rPr>
            <w:t>(Setiana &amp; Arieftiara, 2023)</w:t>
          </w:r>
        </w:sdtContent>
      </w:sdt>
      <w:r>
        <w:rPr>
          <w:color w:val="000000"/>
        </w:rPr>
        <w:t xml:space="preserve"> menemukan bahwa </w:t>
      </w:r>
      <w:r>
        <w:rPr>
          <w:i/>
          <w:iCs/>
          <w:color w:val="000000"/>
        </w:rPr>
        <w:t xml:space="preserve">green intellectual capital </w:t>
      </w:r>
      <w:r>
        <w:rPr>
          <w:color w:val="000000"/>
        </w:rPr>
        <w:t xml:space="preserve">berperan signifikan sebagai variabel </w:t>
      </w:r>
      <w:r>
        <w:rPr>
          <w:color w:val="000000"/>
        </w:rPr>
        <w:lastRenderedPageBreak/>
        <w:t xml:space="preserve">moderasi dan dapat memperkuat hubungan antara </w:t>
      </w:r>
      <w:r>
        <w:rPr>
          <w:i/>
          <w:iCs/>
          <w:color w:val="000000"/>
        </w:rPr>
        <w:t xml:space="preserve">green accounting </w:t>
      </w:r>
      <w:r w:rsidRPr="008749E5">
        <w:rPr>
          <w:color w:val="000000"/>
        </w:rPr>
        <w:t>dan</w:t>
      </w:r>
      <w:r>
        <w:rPr>
          <w:i/>
          <w:iCs/>
          <w:color w:val="000000"/>
        </w:rPr>
        <w:t xml:space="preserve"> carbon emission disclosure </w:t>
      </w:r>
      <w:r w:rsidRPr="008749E5">
        <w:rPr>
          <w:color w:val="000000"/>
        </w:rPr>
        <w:t>terhadap nilai perusahaan</w:t>
      </w:r>
      <w:r>
        <w:rPr>
          <w:i/>
          <w:iCs/>
          <w:color w:val="000000"/>
        </w:rPr>
        <w:t xml:space="preserve">. </w:t>
      </w:r>
      <w:r w:rsidR="008749E5">
        <w:rPr>
          <w:color w:val="000000"/>
        </w:rPr>
        <w:t xml:space="preserve">Namun, </w:t>
      </w:r>
      <w:r w:rsidR="00A34D1C">
        <w:t>Studi oleh</w:t>
      </w:r>
      <w:r w:rsidR="008F1208">
        <w:t xml:space="preserve"> </w:t>
      </w:r>
      <w:sdt>
        <w:sdtPr>
          <w:rPr>
            <w:color w:val="000000"/>
          </w:rPr>
          <w:tag w:val="MENDELEY_CITATION_v3_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"/>
          <w:id w:val="-674488311"/>
          <w:placeholder>
            <w:docPart w:val="DefaultPlaceholder_-1854013440"/>
          </w:placeholder>
        </w:sdtPr>
        <w:sdtContent>
          <w:r w:rsidR="00C949F3" w:rsidRPr="00C949F3">
            <w:rPr>
              <w:color w:val="000000"/>
            </w:rPr>
            <w:t>(Jirakraisiri et al., 2021)</w:t>
          </w:r>
        </w:sdtContent>
      </w:sdt>
      <w:r w:rsidR="008F1208">
        <w:rPr>
          <w:color w:val="000000"/>
        </w:rPr>
        <w:t xml:space="preserve"> dan </w:t>
      </w:r>
      <w:sdt>
        <w:sdtPr>
          <w:rPr>
            <w:color w:val="000000"/>
          </w:rPr>
          <w:tag w:val="MENDELEY_CITATION_v3_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"/>
          <w:id w:val="1791861055"/>
          <w:placeholder>
            <w:docPart w:val="DefaultPlaceholder_-1854013440"/>
          </w:placeholder>
        </w:sdtPr>
        <w:sdtContent>
          <w:r w:rsidR="00C949F3" w:rsidRPr="00C949F3">
            <w:rPr>
              <w:color w:val="000000"/>
            </w:rPr>
            <w:t>(Riyanti &amp; Murwaningsari, 2023)</w:t>
          </w:r>
        </w:sdtContent>
      </w:sdt>
      <w:r w:rsidR="008F1208">
        <w:rPr>
          <w:color w:val="000000"/>
        </w:rPr>
        <w:t xml:space="preserve">, </w:t>
      </w:r>
      <w:r w:rsidR="00A34D1C">
        <w:t>menemukan bahwa GIC tidak berperan signifikan sebagai variabel moderasi dalam hubungan keberlanjutan</w:t>
      </w:r>
      <w:r w:rsidR="008F1208">
        <w:t xml:space="preserve"> dan </w:t>
      </w:r>
      <w:r w:rsidR="00A34D1C">
        <w:t>nilai perusahaa</w:t>
      </w:r>
      <w:r w:rsidR="008F1208">
        <w:t>n, lalu</w:t>
      </w:r>
      <w:r w:rsidR="00A34D1C">
        <w:t xml:space="preserve"> tidak semua elemen GIC memperkuat dampak keberlanjutan, bahkan dalam beberapa kasus justru melemahkan. Oleh karena itu, penelitian ini dilakukan untuk menguji kembali peran GIC sebagai variabel moderasi </w:t>
      </w:r>
      <w:r>
        <w:rPr>
          <w:color w:val="000000"/>
        </w:rPr>
        <w:t>dengan periode</w:t>
      </w:r>
      <w:r w:rsidR="008F1208">
        <w:rPr>
          <w:color w:val="000000"/>
        </w:rPr>
        <w:t xml:space="preserve"> dan</w:t>
      </w:r>
      <w:r>
        <w:rPr>
          <w:color w:val="000000"/>
        </w:rPr>
        <w:t xml:space="preserve"> pendekatan</w:t>
      </w:r>
      <w:r w:rsidR="008F1208">
        <w:rPr>
          <w:color w:val="000000"/>
        </w:rPr>
        <w:t xml:space="preserve"> lebih baru </w:t>
      </w:r>
      <w:r w:rsidR="008F1208">
        <w:t xml:space="preserve">dalam konteks perusahaan sektor energi di </w:t>
      </w:r>
      <w:r w:rsidR="00CD3C1C">
        <w:rPr>
          <w:noProof/>
          <w:color w:val="000000"/>
          <w:sz w:val="22"/>
          <w:szCs w:val="22"/>
          <w:bdr w:color="auto" w:frame="1" w:space="0" w:sz="0" w:val="none"/>
        </w:rPr>
        <w:drawing>
          <wp:anchor allowOverlap="1" behindDoc="0" distB="0" distL="114300" distR="114300" distT="0" layoutInCell="1" locked="0" relativeHeight="251671552" simplePos="0" wp14:anchorId="184DAD2F" wp14:editId="2AF17199">
            <wp:simplePos x="0" y="0"/>
            <wp:positionH relativeFrom="margin">
              <wp:posOffset>1068705</wp:posOffset>
            </wp:positionH>
            <wp:positionV relativeFrom="margin">
              <wp:posOffset>3086844</wp:posOffset>
            </wp:positionV>
            <wp:extent cx="2902585" cy="2519680"/>
            <wp:effectExtent b="0" l="0" r="0" t="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258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208">
        <w:t>Indonesia.</w:t>
      </w:r>
    </w:p>
    <w:p w14:paraId="3C21FB50" w14:textId="6C55C864" w:rsidP="00EA56DA" w:rsidR="00CD3C1C" w:rsidRDefault="00CD3C1C">
      <w:pPr>
        <w:pStyle w:val="NormalWeb"/>
        <w:spacing w:after="0" w:afterAutospacing="0" w:before="0" w:beforeAutospacing="0" w:line="480" w:lineRule="auto"/>
        <w:ind w:firstLine="720"/>
        <w:jc w:val="both"/>
      </w:pPr>
    </w:p>
    <w:p w14:paraId="32360047" w14:textId="27281A58" w:rsidP="00EA56DA" w:rsidR="00CD3C1C" w:rsidRDefault="00CD3C1C">
      <w:pPr>
        <w:pStyle w:val="NormalWeb"/>
        <w:spacing w:after="0" w:afterAutospacing="0" w:before="0" w:beforeAutospacing="0" w:line="480" w:lineRule="auto"/>
        <w:ind w:firstLine="720"/>
        <w:jc w:val="both"/>
      </w:pPr>
    </w:p>
    <w:p w14:paraId="04DE57FD" w14:textId="7C27C517" w:rsidP="00CE37F1" w:rsidR="00CD3C1C" w:rsidRDefault="00CE37F1" w:rsidRPr="00C76806">
      <w:pPr>
        <w:pStyle w:val="Caption"/>
        <w:rPr>
          <w:color w:themeColor="background1" w:val="FFFFFF"/>
        </w:rPr>
      </w:pPr>
      <w:bookmarkStart w:id="22" w:name="_Toc202276342"/>
      <w:r w:rsidRPr="00C76806">
        <w:rPr>
          <w:color w:themeColor="background1" w:val="FFFFFF"/>
        </w:rPr>
        <w:t xml:space="preserve">Gambar </w:t>
      </w:r>
      <w:r w:rsidRPr="00C76806">
        <w:rPr>
          <w:color w:themeColor="background1" w:val="FFFFFF"/>
        </w:rPr>
        <w:fldChar w:fldCharType="begin"/>
      </w:r>
      <w:r w:rsidRPr="00C76806">
        <w:rPr>
          <w:color w:themeColor="background1" w:val="FFFFFF"/>
        </w:rPr>
        <w:instrText xml:space="preserve"> SEQ Gambar \* ARABIC </w:instrText>
      </w:r>
      <w:r w:rsidRPr="00C76806">
        <w:rPr>
          <w:color w:themeColor="background1" w:val="FFFFFF"/>
        </w:rPr>
        <w:fldChar w:fldCharType="separate"/>
      </w:r>
      <w:r w:rsidR="00F838B7">
        <w:rPr>
          <w:noProof/>
          <w:color w:themeColor="background1" w:val="FFFFFF"/>
        </w:rPr>
        <w:t>2</w:t>
      </w:r>
      <w:bookmarkEnd w:id="22"/>
      <w:r w:rsidRPr="00C76806">
        <w:rPr>
          <w:noProof/>
          <w:color w:themeColor="background1" w:val="FFFFFF"/>
        </w:rPr>
        <w:fldChar w:fldCharType="end"/>
      </w:r>
    </w:p>
    <w:p w14:paraId="6257B719" w14:textId="1311E695" w:rsidP="00EA56DA" w:rsidR="00CD3C1C" w:rsidRDefault="00CD3C1C">
      <w:pPr>
        <w:pStyle w:val="NormalWeb"/>
        <w:spacing w:after="0" w:afterAutospacing="0" w:before="0" w:beforeAutospacing="0" w:line="480" w:lineRule="auto"/>
        <w:ind w:firstLine="720"/>
        <w:jc w:val="both"/>
      </w:pPr>
    </w:p>
    <w:p w14:paraId="30C7A33E" w14:textId="75CE5571" w:rsidP="00EA56DA" w:rsidR="00CE37F1" w:rsidRDefault="00CE37F1">
      <w:pPr>
        <w:pStyle w:val="NormalWeb"/>
        <w:spacing w:after="0" w:afterAutospacing="0" w:before="0" w:beforeAutospacing="0" w:line="480" w:lineRule="auto"/>
        <w:ind w:firstLine="720"/>
        <w:jc w:val="both"/>
      </w:pPr>
    </w:p>
    <w:p w14:paraId="07B0BAAD" w14:textId="77777777" w:rsidP="00EA56DA" w:rsidR="00CE37F1" w:rsidRDefault="00CE37F1">
      <w:pPr>
        <w:pStyle w:val="NormalWeb"/>
        <w:spacing w:after="0" w:afterAutospacing="0" w:before="0" w:beforeAutospacing="0" w:line="480" w:lineRule="auto"/>
        <w:ind w:firstLine="720"/>
        <w:jc w:val="both"/>
      </w:pPr>
    </w:p>
    <w:p w14:paraId="50DA1C8E" w14:textId="7F30C220" w:rsidP="00CE37F1" w:rsidR="00CD3C1C" w:rsidRDefault="00CD3C1C">
      <w:pPr>
        <w:pStyle w:val="NormalWeb"/>
        <w:spacing w:after="0" w:afterAutospacing="0" w:before="0" w:beforeAutospacing="0" w:line="480" w:lineRule="auto"/>
        <w:jc w:val="both"/>
      </w:pPr>
    </w:p>
    <w:p w14:paraId="0C9451F8" w14:textId="77777777" w:rsidP="00CE37F1" w:rsidR="00CE37F1" w:rsidRDefault="00CE37F1">
      <w:pPr>
        <w:pStyle w:val="NormalWeb"/>
        <w:spacing w:after="0" w:afterAutospacing="0" w:before="0" w:beforeAutospacing="0" w:line="480" w:lineRule="auto"/>
        <w:jc w:val="both"/>
      </w:pPr>
    </w:p>
    <w:p w14:paraId="5EF5EC93" w14:textId="77777777" w:rsidP="00CD3C1C" w:rsidR="00CD3C1C" w:rsidRDefault="00CD3C1C" w:rsidRPr="003F379E">
      <w:pPr>
        <w:pStyle w:val="Caption"/>
        <w:spacing w:after="0" w:line="276" w:lineRule="auto"/>
        <w:jc w:val="center"/>
        <w:rPr>
          <w:rFonts w:ascii="Times New Roman" w:cs="Times New Roman" w:hAnsi="Times New Roman"/>
          <w:i w:val="0"/>
          <w:iCs w:val="0"/>
          <w:sz w:val="28"/>
          <w:szCs w:val="28"/>
        </w:rPr>
      </w:pPr>
      <w:r w:rsidRPr="003F379E">
        <w:rPr>
          <w:rFonts w:ascii="Times New Roman" w:cs="Times New Roman" w:hAnsi="Times New Roman"/>
          <w:b/>
          <w:bCs/>
          <w:i w:val="0"/>
          <w:iCs w:val="0"/>
          <w:color w:val="000000"/>
          <w:sz w:val="24"/>
          <w:szCs w:val="24"/>
        </w:rPr>
        <w:t>Gambar 1.2 Emisi Karbon Berdasarkan Sektor</w:t>
      </w:r>
    </w:p>
    <w:p w14:paraId="040F6CAB" w14:textId="6DAAF587" w:rsidP="00CD3C1C" w:rsidR="00CD3C1C" w:rsidRDefault="00CD3C1C">
      <w:pPr>
        <w:pStyle w:val="NormalWeb"/>
        <w:spacing w:after="0" w:afterAutospacing="0" w:before="0" w:beforeAutospacing="0" w:line="480" w:lineRule="auto"/>
        <w:jc w:val="center"/>
      </w:pPr>
      <w:r>
        <w:rPr>
          <w:i/>
          <w:iCs/>
          <w:color w:val="000000"/>
          <w:sz w:val="22"/>
          <w:szCs w:val="22"/>
        </w:rPr>
        <w:t>Sumber: World Research Institute, 2024</w:t>
      </w:r>
    </w:p>
    <w:p w14:paraId="58DD2F16" w14:textId="18728BE8" w:rsidP="00CD3C1C" w:rsidR="008D2F03" w:rsidRDefault="00EA56DA" w:rsidRPr="008D2F03">
      <w:pPr>
        <w:pStyle w:val="NormalWeb"/>
        <w:spacing w:after="0" w:afterAutospacing="0" w:before="0" w:beforeAutospacing="0" w:line="480" w:lineRule="auto"/>
        <w:ind w:firstLine="720"/>
        <w:jc w:val="both"/>
      </w:pPr>
      <w:r>
        <w:rPr>
          <w:color w:val="000000"/>
        </w:rPr>
        <w:t xml:space="preserve">Sektor energi memiliki kontribusi yang signifikan terhadap emisi karbon, sehingga transparansi dalam pengungkapan emisi karbon, </w:t>
      </w:r>
      <w:r>
        <w:rPr>
          <w:i/>
          <w:iCs/>
          <w:color w:val="000000"/>
        </w:rPr>
        <w:t>green accounting,</w:t>
      </w:r>
      <w:r>
        <w:rPr>
          <w:color w:val="000000"/>
        </w:rPr>
        <w:t xml:space="preserve"> dan </w:t>
      </w:r>
      <w:r w:rsidR="008F1208">
        <w:rPr>
          <w:i/>
          <w:iCs/>
          <w:color w:val="000000"/>
        </w:rPr>
        <w:t>green c</w:t>
      </w:r>
      <w:r>
        <w:rPr>
          <w:i/>
          <w:iCs/>
          <w:color w:val="000000"/>
        </w:rPr>
        <w:t>apital structure</w:t>
      </w:r>
      <w:r>
        <w:rPr>
          <w:color w:val="000000"/>
        </w:rPr>
        <w:t xml:space="preserve"> menjadi aspek yang krusial. Investasi dalam proyek energi terbarukan dan teknologi ramah lingkungan berperan penting dalam upaya perusahaan untuk mengurangi jejak karbon dan meningkatkan keberlanjutan </w:t>
      </w:r>
      <w:r>
        <w:rPr>
          <w:color w:val="000000"/>
        </w:rPr>
        <w:lastRenderedPageBreak/>
        <w:t>operasionalnya. Sektor energi merupakan kontributor utama emisi karbon global, dengan 75,7% emisi berasal dari aktivitas berbasis fosil, seperti pembangkit listrik tenaga batu bara serta eksplorasi minyak dan gas</w:t>
      </w:r>
      <w:r w:rsidR="00F106C0">
        <w:rPr>
          <w:color w:val="000000"/>
        </w:rPr>
        <w:t xml:space="preserve"> </w:t>
      </w:r>
      <w:sdt>
        <w:sdtPr>
          <w:rPr>
            <w:color w:val="000000"/>
          </w:rPr>
          <w:tag w:val="MENDELEY_CITATION_v3_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"/>
          <w:id w:val="-171798188"/>
          <w:placeholder>
            <w:docPart w:val="DefaultPlaceholder_-1854013440"/>
          </w:placeholder>
        </w:sdtPr>
        <w:sdtContent>
          <w:r w:rsidR="00C949F3" w:rsidRPr="00C949F3">
            <w:rPr>
              <w:color w:val="000000"/>
            </w:rPr>
            <w:t>(World Resources Institute, 2024)</w:t>
          </w:r>
        </w:sdtContent>
      </w:sdt>
      <w:r>
        <w:rPr>
          <w:color w:val="000000"/>
        </w:rPr>
        <w:t xml:space="preserve"> </w:t>
      </w:r>
    </w:p>
    <w:p w14:paraId="40F9D9C2" w14:textId="5DE58624" w:rsidP="00EA56DA" w:rsidR="00EA56DA" w:rsidRDefault="00EA56DA">
      <w:pPr>
        <w:pStyle w:val="NormalWeb"/>
        <w:spacing w:after="0" w:afterAutospacing="0" w:before="0" w:beforeAutospacing="0" w:line="480" w:lineRule="auto"/>
        <w:ind w:firstLine="720"/>
        <w:jc w:val="both"/>
      </w:pPr>
      <w:r>
        <w:rPr>
          <w:color w:val="000000"/>
        </w:rPr>
        <w:t xml:space="preserve">Berdasarkan </w:t>
      </w:r>
      <w:r>
        <w:rPr>
          <w:i/>
          <w:iCs/>
          <w:color w:val="000000"/>
        </w:rPr>
        <w:t>World Research Institute</w:t>
      </w:r>
      <w:r>
        <w:rPr>
          <w:color w:val="000000"/>
        </w:rPr>
        <w:t xml:space="preserve"> (WRI), sektor energi merupakan salah satu sektor utama yang mencakup berbagai aktivitas yang berkaitan dengan produksi, distribusi, dan konsumsi energi. Sektor ini tidak hanya mencakup pembangkit listrik dan penyediaan bahan bakar, tetapi juga melibatkan berbagai subsektor penting seperti Transportasi dan Logistik, Material Dasar (</w:t>
      </w:r>
      <w:r>
        <w:rPr>
          <w:i/>
          <w:iCs/>
          <w:color w:val="000000"/>
        </w:rPr>
        <w:t>Basic Materials</w:t>
      </w:r>
      <w:r>
        <w:rPr>
          <w:color w:val="000000"/>
        </w:rPr>
        <w:t xml:space="preserve">), serta sektor-sektor lain yang berperan dalam rantai pasok energi secara keseluruhan. Tingginya emisi gas rumah kaca menunjukkan bahwa sektor energi tidak hanya berperan penting dalam pembangunan ekonomi, tetapi juga menjadi sumber utama tantangan lingkungan global. Dengan demikian, sektor energi menurut </w:t>
      </w:r>
      <w:r>
        <w:rPr>
          <w:i/>
          <w:iCs/>
          <w:color w:val="000000"/>
        </w:rPr>
        <w:t>World Resources Institute</w:t>
      </w:r>
      <w:r>
        <w:rPr>
          <w:color w:val="000000"/>
        </w:rPr>
        <w:t xml:space="preserve"> (WRI) mencakup spektrum luas aktivitas ekonomi yang saling terkait dan memiliki peran krusial, baik dalam mendukung pertumbuhan ekonomi maupun dalam menghadapi isu-isu lingkungan, khususnya terkait pengelolaan sumber daya dan dampaknya. Oleh karena itu, pengelolaan energi yang efisien serta transisi menuju sumber energi bersih menjadi aspek yang sangat penting dalam upaya mitigasi perubahan iklim dan pencapaian tujuan pembangunan berkelanjutan.</w:t>
      </w:r>
    </w:p>
    <w:p w14:paraId="29484BA9" w14:textId="08DD4595" w:rsidP="008D2F03" w:rsidR="00F106C0" w:rsidRDefault="00EA56DA">
      <w:pPr>
        <w:pStyle w:val="NormalWeb"/>
        <w:spacing w:after="0" w:afterAutospacing="0" w:before="0" w:beforeAutospacing="0" w:line="480" w:lineRule="auto"/>
        <w:ind w:firstLine="720"/>
        <w:jc w:val="both"/>
        <w:rPr>
          <w:color w:val="000000"/>
        </w:rPr>
      </w:pPr>
      <w:r>
        <w:rPr>
          <w:color w:val="000000"/>
        </w:rPr>
        <w:t xml:space="preserve">Berdasarkan urgensi tersebut, peneliti memilih sektor energi sebagai objek kajian selama periode 2021 hingga 2024. Pemilihan periode ini dinilai relevan karena bertepatan dengan mulai diberlakukannya berbagai regulasi baru yang mendorong peningkatan transparansi dalam pengelolaan lingkungan di kalangan </w:t>
      </w:r>
      <w:r>
        <w:rPr>
          <w:color w:val="000000"/>
        </w:rPr>
        <w:lastRenderedPageBreak/>
        <w:t xml:space="preserve">pelaku usaha sektor energi. Selain itu, ketersediaan data dari laporan tahunan dan laporan keberlanjutan perusahaan menjadi faktor pendukung penting, karena mencerminkan tren peningkatan pengungkapan emisi karbon, penerapan </w:t>
      </w:r>
      <w:r>
        <w:rPr>
          <w:i/>
          <w:iCs/>
          <w:color w:val="000000"/>
        </w:rPr>
        <w:t>green accounting</w:t>
      </w:r>
      <w:r>
        <w:rPr>
          <w:color w:val="000000"/>
        </w:rPr>
        <w:t>, serta pengelolaan struktur modal selama periode tersebut.</w:t>
      </w:r>
    </w:p>
    <w:p w14:paraId="2BC319CE" w14:textId="128A9B2D" w:rsidP="008F7709" w:rsidR="008F7709" w:rsidRDefault="008F7709" w:rsidRPr="008F7709">
      <w:pPr>
        <w:spacing w:line="480" w:lineRule="auto"/>
        <w:ind w:firstLine="720"/>
        <w:jc w:val="both"/>
        <w:rPr>
          <w:rFonts w:ascii="Times New Roman" w:cs="Times New Roman" w:eastAsia="Times New Roman" w:hAnsi="Times New Roman"/>
          <w:sz w:val="24"/>
          <w:szCs w:val="24"/>
          <w:lang w:val="en-US"/>
        </w:rPr>
      </w:pPr>
      <w:r w:rsidRPr="008F7709">
        <w:rPr>
          <w:rFonts w:ascii="Times New Roman" w:cs="Times New Roman" w:eastAsia="Times New Roman" w:hAnsi="Times New Roman"/>
          <w:color w:val="000000"/>
          <w:sz w:val="24"/>
          <w:szCs w:val="24"/>
          <w:lang w:val="en-US"/>
        </w:rPr>
        <w:t xml:space="preserve">Dengan mempertimbangkan latar belakang dan ketersediaan data tersebut, penulis memutuskan untuk melaksanakan penelitian yang berjudul: </w:t>
      </w:r>
      <w:r w:rsidRPr="008F7709">
        <w:rPr>
          <w:rFonts w:ascii="Times New Roman" w:cs="Times New Roman" w:eastAsia="Times New Roman" w:hAnsi="Times New Roman"/>
          <w:i/>
          <w:iCs/>
          <w:color w:val="000000"/>
          <w:sz w:val="24"/>
          <w:szCs w:val="24"/>
          <w:lang w:val="en-US"/>
        </w:rPr>
        <w:t>“Pengaruh Green Accounting dan Carbon Emission Disclosure serta Green Capital Structure terhadap Nilai Perusahaan dengan Green Intellectual Capital sebagai Variabel Moderasi”</w:t>
      </w:r>
      <w:r w:rsidRPr="008F7709">
        <w:rPr>
          <w:rFonts w:ascii="Times New Roman" w:cs="Times New Roman" w:eastAsia="Times New Roman" w:hAnsi="Times New Roman"/>
          <w:color w:val="000000"/>
          <w:sz w:val="24"/>
          <w:szCs w:val="24"/>
          <w:lang w:val="en-US"/>
        </w:rPr>
        <w:t xml:space="preserve"> Penelitian ini difokuskan pada perusahaan-perusahaan yang bergerak di sektor energi dan terdaftar di Bursa Efek Indonesia, dengan periode amatan tahun 2021 hingga 2024.</w:t>
      </w:r>
    </w:p>
    <w:p w14:paraId="33ECEB6F" w14:textId="77777777" w:rsidP="00A871ED" w:rsidR="00A871ED" w:rsidRDefault="00A871ED" w:rsidRPr="00952FB0">
      <w:pPr>
        <w:pStyle w:val="Heading2"/>
        <w:spacing w:line="480" w:lineRule="auto"/>
        <w:rPr>
          <w:rFonts w:ascii="Times New Roman" w:cs="Times New Roman" w:eastAsia="Times New Roman" w:hAnsi="Times New Roman"/>
          <w:b/>
          <w:sz w:val="24"/>
          <w:szCs w:val="24"/>
        </w:rPr>
      </w:pPr>
      <w:bookmarkStart w:id="23" w:name="_Toc204853825"/>
      <w:r w:rsidRPr="00952FB0">
        <w:rPr>
          <w:rFonts w:ascii="Times New Roman" w:cs="Times New Roman" w:eastAsia="Times New Roman" w:hAnsi="Times New Roman"/>
          <w:b/>
          <w:sz w:val="24"/>
          <w:szCs w:val="24"/>
        </w:rPr>
        <w:t>1.2</w:t>
      </w:r>
      <w:r w:rsidRPr="00952FB0">
        <w:rPr>
          <w:rFonts w:ascii="Times New Roman" w:cs="Times New Roman" w:eastAsia="Times New Roman" w:hAnsi="Times New Roman"/>
          <w:b/>
          <w:sz w:val="24"/>
          <w:szCs w:val="24"/>
        </w:rPr>
        <w:tab/>
        <w:t>Rumusan Masalah</w:t>
      </w:r>
      <w:bookmarkEnd w:id="23"/>
    </w:p>
    <w:p w14:paraId="2F4B3A52" w14:textId="77777777" w:rsidP="002E7D9F" w:rsidR="002E7D9F" w:rsidRDefault="002E7D9F" w:rsidRPr="002E7D9F">
      <w:pPr>
        <w:spacing w:line="480" w:lineRule="auto"/>
        <w:ind w:firstLine="720"/>
        <w:jc w:val="both"/>
        <w:rPr>
          <w:rFonts w:ascii="Times New Roman" w:cs="Times New Roman" w:eastAsia="Times New Roman" w:hAnsi="Times New Roman"/>
          <w:sz w:val="24"/>
          <w:szCs w:val="24"/>
          <w:lang w:val="en-US"/>
        </w:rPr>
      </w:pPr>
      <w:r w:rsidRPr="002E7D9F">
        <w:rPr>
          <w:rFonts w:ascii="Times New Roman" w:cs="Times New Roman" w:eastAsia="Times New Roman" w:hAnsi="Times New Roman"/>
          <w:color w:val="000000"/>
          <w:sz w:val="24"/>
          <w:szCs w:val="24"/>
          <w:lang w:val="en-US"/>
        </w:rPr>
        <w:t>Berdasarkan penjelasan yang telah disampaikan dalam latar belakang di atas, rumusan masalah dalam penelitian ini adalah sebagai berikut:</w:t>
      </w:r>
    </w:p>
    <w:p w14:paraId="740919AD" w14:textId="77777777" w:rsidR="002E7D9F" w:rsidRDefault="002E7D9F" w:rsidRPr="002E7D9F">
      <w:pPr>
        <w:numPr>
          <w:ilvl w:val="0"/>
          <w:numId w:val="1"/>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Apakah </w:t>
      </w:r>
      <w:r w:rsidRPr="002E7D9F">
        <w:rPr>
          <w:rFonts w:ascii="Times New Roman" w:cs="Times New Roman" w:eastAsia="Times New Roman" w:hAnsi="Times New Roman"/>
          <w:i/>
          <w:iCs/>
          <w:color w:val="000000"/>
          <w:sz w:val="24"/>
          <w:szCs w:val="24"/>
          <w:lang w:val="en-US"/>
        </w:rPr>
        <w:t xml:space="preserve">green accounting </w:t>
      </w:r>
      <w:r w:rsidRPr="002E7D9F">
        <w:rPr>
          <w:rFonts w:ascii="Times New Roman" w:cs="Times New Roman" w:eastAsia="Times New Roman" w:hAnsi="Times New Roman"/>
          <w:color w:val="000000"/>
          <w:sz w:val="24"/>
          <w:szCs w:val="24"/>
          <w:lang w:val="en-US"/>
        </w:rPr>
        <w:t>berpengaruh terhadap nilai perusahaan?</w:t>
      </w:r>
    </w:p>
    <w:p w14:paraId="1C2B0367" w14:textId="77777777" w:rsidR="002E7D9F" w:rsidRDefault="002E7D9F" w:rsidRPr="002E7D9F">
      <w:pPr>
        <w:numPr>
          <w:ilvl w:val="0"/>
          <w:numId w:val="1"/>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Apakah </w:t>
      </w:r>
      <w:r w:rsidRPr="002E7D9F">
        <w:rPr>
          <w:rFonts w:ascii="Times New Roman" w:cs="Times New Roman" w:eastAsia="Times New Roman" w:hAnsi="Times New Roman"/>
          <w:i/>
          <w:iCs/>
          <w:color w:val="000000"/>
          <w:sz w:val="24"/>
          <w:szCs w:val="24"/>
          <w:lang w:val="en-US"/>
        </w:rPr>
        <w:t xml:space="preserve">carbon emission disclosure </w:t>
      </w:r>
      <w:r w:rsidRPr="002E7D9F">
        <w:rPr>
          <w:rFonts w:ascii="Times New Roman" w:cs="Times New Roman" w:eastAsia="Times New Roman" w:hAnsi="Times New Roman"/>
          <w:color w:val="000000"/>
          <w:sz w:val="24"/>
          <w:szCs w:val="24"/>
          <w:lang w:val="en-US"/>
        </w:rPr>
        <w:t>berpengaruh terhadap nilai perusahaan?</w:t>
      </w:r>
    </w:p>
    <w:p w14:paraId="392E3C24" w14:textId="77777777" w:rsidR="002E7D9F" w:rsidRDefault="002E7D9F" w:rsidRPr="002E7D9F">
      <w:pPr>
        <w:numPr>
          <w:ilvl w:val="0"/>
          <w:numId w:val="1"/>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Apakah </w:t>
      </w:r>
      <w:r w:rsidRPr="002E7D9F">
        <w:rPr>
          <w:rFonts w:ascii="Times New Roman" w:cs="Times New Roman" w:eastAsia="Times New Roman" w:hAnsi="Times New Roman"/>
          <w:i/>
          <w:iCs/>
          <w:color w:val="000000"/>
          <w:sz w:val="24"/>
          <w:szCs w:val="24"/>
          <w:lang w:val="en-US"/>
        </w:rPr>
        <w:t xml:space="preserve">capital structure </w:t>
      </w:r>
      <w:r w:rsidRPr="002E7D9F">
        <w:rPr>
          <w:rFonts w:ascii="Times New Roman" w:cs="Times New Roman" w:eastAsia="Times New Roman" w:hAnsi="Times New Roman"/>
          <w:color w:val="000000"/>
          <w:sz w:val="24"/>
          <w:szCs w:val="24"/>
          <w:lang w:val="en-US"/>
        </w:rPr>
        <w:t>berpengaruh terhadap nilai perusahaan?</w:t>
      </w:r>
    </w:p>
    <w:p w14:paraId="3DC613FC" w14:textId="77777777" w:rsidR="002E7D9F" w:rsidRDefault="002E7D9F" w:rsidRPr="002E7D9F">
      <w:pPr>
        <w:numPr>
          <w:ilvl w:val="0"/>
          <w:numId w:val="1"/>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Apakah </w:t>
      </w:r>
      <w:r w:rsidRPr="002E7D9F">
        <w:rPr>
          <w:rFonts w:ascii="Times New Roman" w:cs="Times New Roman" w:eastAsia="Times New Roman" w:hAnsi="Times New Roman"/>
          <w:i/>
          <w:iCs/>
          <w:color w:val="000000"/>
          <w:sz w:val="24"/>
          <w:szCs w:val="24"/>
          <w:lang w:val="en-US"/>
        </w:rPr>
        <w:t xml:space="preserve">green intellectual capital </w:t>
      </w:r>
      <w:r w:rsidRPr="002E7D9F">
        <w:rPr>
          <w:rFonts w:ascii="Times New Roman" w:cs="Times New Roman" w:eastAsia="Times New Roman" w:hAnsi="Times New Roman"/>
          <w:color w:val="000000"/>
          <w:sz w:val="24"/>
          <w:szCs w:val="24"/>
          <w:lang w:val="en-US"/>
        </w:rPr>
        <w:t xml:space="preserve">dapat memoderasi hubungan antara </w:t>
      </w:r>
      <w:r w:rsidRPr="002E7D9F">
        <w:rPr>
          <w:rFonts w:ascii="Times New Roman" w:cs="Times New Roman" w:eastAsia="Times New Roman" w:hAnsi="Times New Roman"/>
          <w:i/>
          <w:iCs/>
          <w:color w:val="000000"/>
          <w:sz w:val="24"/>
          <w:szCs w:val="24"/>
          <w:lang w:val="en-US"/>
        </w:rPr>
        <w:t xml:space="preserve">green accounting </w:t>
      </w:r>
      <w:r w:rsidRPr="002E7D9F">
        <w:rPr>
          <w:rFonts w:ascii="Times New Roman" w:cs="Times New Roman" w:eastAsia="Times New Roman" w:hAnsi="Times New Roman"/>
          <w:color w:val="000000"/>
          <w:sz w:val="24"/>
          <w:szCs w:val="24"/>
          <w:lang w:val="en-US"/>
        </w:rPr>
        <w:t>terhadap nilai perusahaan?</w:t>
      </w:r>
    </w:p>
    <w:p w14:paraId="72F97B64" w14:textId="77777777" w:rsidR="002E7D9F" w:rsidRDefault="002E7D9F" w:rsidRPr="002E7D9F">
      <w:pPr>
        <w:numPr>
          <w:ilvl w:val="0"/>
          <w:numId w:val="1"/>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Apakah </w:t>
      </w:r>
      <w:r w:rsidRPr="002E7D9F">
        <w:rPr>
          <w:rFonts w:ascii="Times New Roman" w:cs="Times New Roman" w:eastAsia="Times New Roman" w:hAnsi="Times New Roman"/>
          <w:i/>
          <w:iCs/>
          <w:color w:val="000000"/>
          <w:sz w:val="24"/>
          <w:szCs w:val="24"/>
          <w:lang w:val="en-US"/>
        </w:rPr>
        <w:t xml:space="preserve">green intellectual capital </w:t>
      </w:r>
      <w:r w:rsidRPr="002E7D9F">
        <w:rPr>
          <w:rFonts w:ascii="Times New Roman" w:cs="Times New Roman" w:eastAsia="Times New Roman" w:hAnsi="Times New Roman"/>
          <w:color w:val="000000"/>
          <w:sz w:val="24"/>
          <w:szCs w:val="24"/>
          <w:lang w:val="en-US"/>
        </w:rPr>
        <w:t xml:space="preserve">dapat memoderasi hubungan antara </w:t>
      </w:r>
      <w:r w:rsidRPr="002E7D9F">
        <w:rPr>
          <w:rFonts w:ascii="Times New Roman" w:cs="Times New Roman" w:eastAsia="Times New Roman" w:hAnsi="Times New Roman"/>
          <w:i/>
          <w:iCs/>
          <w:color w:val="000000"/>
          <w:sz w:val="24"/>
          <w:szCs w:val="24"/>
          <w:lang w:val="en-US"/>
        </w:rPr>
        <w:t xml:space="preserve">carbon emission disclosure </w:t>
      </w:r>
      <w:r w:rsidRPr="002E7D9F">
        <w:rPr>
          <w:rFonts w:ascii="Times New Roman" w:cs="Times New Roman" w:eastAsia="Times New Roman" w:hAnsi="Times New Roman"/>
          <w:color w:val="000000"/>
          <w:sz w:val="24"/>
          <w:szCs w:val="24"/>
          <w:lang w:val="en-US"/>
        </w:rPr>
        <w:t>terhadap nilai perusahaan?</w:t>
      </w:r>
    </w:p>
    <w:p w14:paraId="7A73023B" w14:textId="1855DEF0" w:rsidR="008D2F03" w:rsidRDefault="002E7D9F" w:rsidRPr="00D917FD">
      <w:pPr>
        <w:numPr>
          <w:ilvl w:val="0"/>
          <w:numId w:val="1"/>
        </w:numPr>
        <w:spacing w:line="480" w:lineRule="auto"/>
        <w:ind w:hanging="284" w:left="426"/>
        <w:jc w:val="both"/>
        <w:rPr>
          <w:rFonts w:ascii="Times New Roman" w:cs="Times New Roman" w:eastAsia="Times New Roman" w:hAnsi="Times New Roman"/>
          <w:sz w:val="24"/>
          <w:szCs w:val="24"/>
        </w:rPr>
      </w:pPr>
      <w:r w:rsidRPr="002E7D9F">
        <w:rPr>
          <w:rFonts w:ascii="Times New Roman" w:cs="Times New Roman" w:eastAsia="Times New Roman" w:hAnsi="Times New Roman"/>
          <w:color w:val="000000"/>
          <w:sz w:val="24"/>
          <w:szCs w:val="24"/>
          <w:lang w:val="en-US"/>
        </w:rPr>
        <w:t xml:space="preserve">Apakah </w:t>
      </w:r>
      <w:r w:rsidRPr="002E7D9F">
        <w:rPr>
          <w:rFonts w:ascii="Times New Roman" w:cs="Times New Roman" w:eastAsia="Times New Roman" w:hAnsi="Times New Roman"/>
          <w:i/>
          <w:iCs/>
          <w:color w:val="000000"/>
          <w:sz w:val="24"/>
          <w:szCs w:val="24"/>
          <w:lang w:val="en-US"/>
        </w:rPr>
        <w:t xml:space="preserve">green intellectual capital </w:t>
      </w:r>
      <w:r w:rsidRPr="002E7D9F">
        <w:rPr>
          <w:rFonts w:ascii="Times New Roman" w:cs="Times New Roman" w:eastAsia="Times New Roman" w:hAnsi="Times New Roman"/>
          <w:color w:val="000000"/>
          <w:sz w:val="24"/>
          <w:szCs w:val="24"/>
          <w:lang w:val="en-US"/>
        </w:rPr>
        <w:t xml:space="preserve">dapat memoderasi hubungan antara </w:t>
      </w:r>
      <w:r w:rsidRPr="002E7D9F">
        <w:rPr>
          <w:rFonts w:ascii="Times New Roman" w:cs="Times New Roman" w:eastAsia="Times New Roman" w:hAnsi="Times New Roman"/>
          <w:i/>
          <w:iCs/>
          <w:color w:val="000000"/>
          <w:sz w:val="24"/>
          <w:szCs w:val="24"/>
          <w:lang w:val="en-US"/>
        </w:rPr>
        <w:t xml:space="preserve">capital structure </w:t>
      </w:r>
      <w:r w:rsidRPr="002E7D9F">
        <w:rPr>
          <w:rFonts w:ascii="Times New Roman" w:cs="Times New Roman" w:eastAsia="Times New Roman" w:hAnsi="Times New Roman"/>
          <w:color w:val="000000"/>
          <w:sz w:val="24"/>
          <w:szCs w:val="24"/>
          <w:lang w:val="en-US"/>
        </w:rPr>
        <w:t>terhadap nilai perusahaan?</w:t>
      </w:r>
    </w:p>
    <w:p w14:paraId="44F90E8E" w14:textId="09188DC3" w:rsidP="00A871ED" w:rsidR="00A871ED" w:rsidRDefault="00A871ED" w:rsidRPr="002E7D9F">
      <w:pPr>
        <w:pStyle w:val="Heading2"/>
        <w:spacing w:line="480" w:lineRule="auto"/>
        <w:rPr>
          <w:rFonts w:ascii="Times New Roman" w:cs="Times New Roman" w:eastAsia="Times New Roman" w:hAnsi="Times New Roman"/>
          <w:b/>
          <w:sz w:val="24"/>
          <w:szCs w:val="24"/>
        </w:rPr>
      </w:pPr>
      <w:bookmarkStart w:id="24" w:name="_Toc204853826"/>
      <w:r w:rsidRPr="002E7D9F">
        <w:rPr>
          <w:rFonts w:ascii="Times New Roman" w:cs="Times New Roman" w:eastAsia="Times New Roman" w:hAnsi="Times New Roman"/>
          <w:b/>
          <w:sz w:val="24"/>
          <w:szCs w:val="24"/>
        </w:rPr>
        <w:lastRenderedPageBreak/>
        <w:t>1.3</w:t>
      </w:r>
      <w:r w:rsidR="002E7D9F">
        <w:rPr>
          <w:rFonts w:ascii="Times New Roman" w:cs="Times New Roman" w:eastAsia="Times New Roman" w:hAnsi="Times New Roman"/>
          <w:b/>
          <w:sz w:val="24"/>
          <w:szCs w:val="24"/>
        </w:rPr>
        <w:tab/>
      </w:r>
      <w:r w:rsidRPr="002E7D9F">
        <w:rPr>
          <w:rFonts w:ascii="Times New Roman" w:cs="Times New Roman" w:eastAsia="Times New Roman" w:hAnsi="Times New Roman"/>
          <w:b/>
          <w:sz w:val="24"/>
          <w:szCs w:val="24"/>
        </w:rPr>
        <w:t>Tujuan Penelitian</w:t>
      </w:r>
      <w:bookmarkEnd w:id="24"/>
    </w:p>
    <w:p w14:paraId="7F4C09A8" w14:textId="77777777" w:rsidP="002E7D9F" w:rsidR="002E7D9F" w:rsidRDefault="002E7D9F" w:rsidRPr="002E7D9F">
      <w:pPr>
        <w:spacing w:line="480" w:lineRule="auto"/>
        <w:ind w:firstLine="720"/>
        <w:jc w:val="both"/>
        <w:rPr>
          <w:rFonts w:ascii="Times New Roman" w:cs="Times New Roman" w:eastAsia="Times New Roman" w:hAnsi="Times New Roman"/>
          <w:sz w:val="24"/>
          <w:szCs w:val="24"/>
          <w:lang w:val="en-US"/>
        </w:rPr>
      </w:pPr>
      <w:r w:rsidRPr="002E7D9F">
        <w:rPr>
          <w:rFonts w:ascii="Times New Roman" w:cs="Times New Roman" w:eastAsia="Times New Roman" w:hAnsi="Times New Roman"/>
          <w:color w:val="000000"/>
          <w:sz w:val="24"/>
          <w:szCs w:val="24"/>
          <w:lang w:val="en-US"/>
        </w:rPr>
        <w:t>Berdasarkan rumusan masalah yang telah disampaikan di atas, maka tujuan dari penelitian ini adalah:</w:t>
      </w:r>
    </w:p>
    <w:p w14:paraId="231B760F" w14:textId="77777777" w:rsidR="002E7D9F" w:rsidRDefault="002E7D9F" w:rsidRPr="002E7D9F">
      <w:pPr>
        <w:numPr>
          <w:ilvl w:val="0"/>
          <w:numId w:val="2"/>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Mengetahui dan menganalisis pengaruh </w:t>
      </w:r>
      <w:r w:rsidRPr="002E7D9F">
        <w:rPr>
          <w:rFonts w:ascii="Times New Roman" w:cs="Times New Roman" w:eastAsia="Times New Roman" w:hAnsi="Times New Roman"/>
          <w:i/>
          <w:iCs/>
          <w:color w:val="000000"/>
          <w:sz w:val="24"/>
          <w:szCs w:val="24"/>
          <w:lang w:val="en-US"/>
        </w:rPr>
        <w:t>green accounting</w:t>
      </w:r>
      <w:r w:rsidRPr="002E7D9F">
        <w:rPr>
          <w:rFonts w:ascii="Times New Roman" w:cs="Times New Roman" w:eastAsia="Times New Roman" w:hAnsi="Times New Roman"/>
          <w:color w:val="000000"/>
          <w:sz w:val="24"/>
          <w:szCs w:val="24"/>
          <w:lang w:val="en-US"/>
        </w:rPr>
        <w:t xml:space="preserve"> terhadap nilai perusahaan.</w:t>
      </w:r>
    </w:p>
    <w:p w14:paraId="6F8CD305" w14:textId="77777777" w:rsidR="002E7D9F" w:rsidRDefault="002E7D9F" w:rsidRPr="002E7D9F">
      <w:pPr>
        <w:numPr>
          <w:ilvl w:val="0"/>
          <w:numId w:val="2"/>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Mengetahui dan menganalisis pengaruh </w:t>
      </w:r>
      <w:r w:rsidRPr="002E7D9F">
        <w:rPr>
          <w:rFonts w:ascii="Times New Roman" w:cs="Times New Roman" w:eastAsia="Times New Roman" w:hAnsi="Times New Roman"/>
          <w:i/>
          <w:iCs/>
          <w:color w:val="000000"/>
          <w:sz w:val="24"/>
          <w:szCs w:val="24"/>
          <w:lang w:val="en-US"/>
        </w:rPr>
        <w:t>carbon emission disclosure</w:t>
      </w:r>
      <w:r w:rsidRPr="002E7D9F">
        <w:rPr>
          <w:rFonts w:ascii="Times New Roman" w:cs="Times New Roman" w:eastAsia="Times New Roman" w:hAnsi="Times New Roman"/>
          <w:color w:val="000000"/>
          <w:sz w:val="24"/>
          <w:szCs w:val="24"/>
          <w:lang w:val="en-US"/>
        </w:rPr>
        <w:t xml:space="preserve"> terhadap nilai perusahaan.</w:t>
      </w:r>
    </w:p>
    <w:p w14:paraId="08886227" w14:textId="6B48A4D4" w:rsidR="002E7D9F" w:rsidRDefault="002E7D9F" w:rsidRPr="002E7D9F">
      <w:pPr>
        <w:numPr>
          <w:ilvl w:val="0"/>
          <w:numId w:val="2"/>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Mengetahui dan menganalisis pengaruh </w:t>
      </w:r>
      <w:r w:rsidRPr="002E7D9F">
        <w:rPr>
          <w:rFonts w:ascii="Times New Roman" w:cs="Times New Roman" w:eastAsia="Times New Roman" w:hAnsi="Times New Roman"/>
          <w:i/>
          <w:iCs/>
          <w:color w:val="000000"/>
          <w:sz w:val="24"/>
          <w:szCs w:val="24"/>
          <w:lang w:val="en-US"/>
        </w:rPr>
        <w:t>capital structure</w:t>
      </w:r>
      <w:r w:rsidRPr="002E7D9F">
        <w:rPr>
          <w:rFonts w:ascii="Times New Roman" w:cs="Times New Roman" w:eastAsia="Times New Roman" w:hAnsi="Times New Roman"/>
          <w:color w:val="000000"/>
          <w:sz w:val="24"/>
          <w:szCs w:val="24"/>
          <w:lang w:val="en-US"/>
        </w:rPr>
        <w:t xml:space="preserve"> terhadap niperusahaan.</w:t>
      </w:r>
    </w:p>
    <w:p w14:paraId="732A250B" w14:textId="77777777" w:rsidR="002E7D9F" w:rsidRDefault="002E7D9F" w:rsidRPr="002E7D9F">
      <w:pPr>
        <w:numPr>
          <w:ilvl w:val="0"/>
          <w:numId w:val="2"/>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Mengetahui dan menganalisis pengaruh </w:t>
      </w:r>
      <w:r w:rsidRPr="002E7D9F">
        <w:rPr>
          <w:rFonts w:ascii="Times New Roman" w:cs="Times New Roman" w:eastAsia="Times New Roman" w:hAnsi="Times New Roman"/>
          <w:i/>
          <w:iCs/>
          <w:color w:val="000000"/>
          <w:sz w:val="24"/>
          <w:szCs w:val="24"/>
          <w:lang w:val="en-US"/>
        </w:rPr>
        <w:t>green intellectual capital</w:t>
      </w:r>
      <w:r w:rsidRPr="002E7D9F">
        <w:rPr>
          <w:rFonts w:ascii="Times New Roman" w:cs="Times New Roman" w:eastAsia="Times New Roman" w:hAnsi="Times New Roman"/>
          <w:color w:val="000000"/>
          <w:sz w:val="24"/>
          <w:szCs w:val="24"/>
          <w:lang w:val="en-US"/>
        </w:rPr>
        <w:t xml:space="preserve"> dalam memoderasi hubungan antara </w:t>
      </w:r>
      <w:r w:rsidRPr="002E7D9F">
        <w:rPr>
          <w:rFonts w:ascii="Times New Roman" w:cs="Times New Roman" w:eastAsia="Times New Roman" w:hAnsi="Times New Roman"/>
          <w:i/>
          <w:iCs/>
          <w:color w:val="000000"/>
          <w:sz w:val="24"/>
          <w:szCs w:val="24"/>
          <w:lang w:val="en-US"/>
        </w:rPr>
        <w:t>green accounting</w:t>
      </w:r>
      <w:r w:rsidRPr="002E7D9F">
        <w:rPr>
          <w:rFonts w:ascii="Times New Roman" w:cs="Times New Roman" w:eastAsia="Times New Roman" w:hAnsi="Times New Roman"/>
          <w:color w:val="000000"/>
          <w:sz w:val="24"/>
          <w:szCs w:val="24"/>
          <w:lang w:val="en-US"/>
        </w:rPr>
        <w:t xml:space="preserve"> terhadap nilai perusahaan.</w:t>
      </w:r>
    </w:p>
    <w:p w14:paraId="32DBFDA6" w14:textId="77777777" w:rsidR="002E7D9F" w:rsidRDefault="002E7D9F" w:rsidRPr="002E7D9F">
      <w:pPr>
        <w:numPr>
          <w:ilvl w:val="0"/>
          <w:numId w:val="2"/>
        </w:numPr>
        <w:spacing w:line="480" w:lineRule="auto"/>
        <w:ind w:hanging="284" w:left="426"/>
        <w:jc w:val="both"/>
        <w:textAlignment w:val="baseline"/>
        <w:rPr>
          <w:rFonts w:ascii="Times New Roman" w:cs="Times New Roman" w:eastAsia="Times New Roman" w:hAnsi="Times New Roman"/>
          <w:color w:val="000000"/>
          <w:sz w:val="24"/>
          <w:szCs w:val="24"/>
          <w:lang w:val="en-US"/>
        </w:rPr>
      </w:pPr>
      <w:r w:rsidRPr="002E7D9F">
        <w:rPr>
          <w:rFonts w:ascii="Times New Roman" w:cs="Times New Roman" w:eastAsia="Times New Roman" w:hAnsi="Times New Roman"/>
          <w:color w:val="000000"/>
          <w:sz w:val="24"/>
          <w:szCs w:val="24"/>
          <w:lang w:val="en-US"/>
        </w:rPr>
        <w:t xml:space="preserve">Mengetahui dan menganalisis pengaruh </w:t>
      </w:r>
      <w:r w:rsidRPr="002E7D9F">
        <w:rPr>
          <w:rFonts w:ascii="Times New Roman" w:cs="Times New Roman" w:eastAsia="Times New Roman" w:hAnsi="Times New Roman"/>
          <w:i/>
          <w:iCs/>
          <w:color w:val="000000"/>
          <w:sz w:val="24"/>
          <w:szCs w:val="24"/>
          <w:lang w:val="en-US"/>
        </w:rPr>
        <w:t>green intellectual capital</w:t>
      </w:r>
      <w:r w:rsidRPr="002E7D9F">
        <w:rPr>
          <w:rFonts w:ascii="Times New Roman" w:cs="Times New Roman" w:eastAsia="Times New Roman" w:hAnsi="Times New Roman"/>
          <w:color w:val="000000"/>
          <w:sz w:val="24"/>
          <w:szCs w:val="24"/>
          <w:lang w:val="en-US"/>
        </w:rPr>
        <w:t xml:space="preserve"> dalam memoderasi hubungan antara </w:t>
      </w:r>
      <w:r w:rsidRPr="002E7D9F">
        <w:rPr>
          <w:rFonts w:ascii="Times New Roman" w:cs="Times New Roman" w:eastAsia="Times New Roman" w:hAnsi="Times New Roman"/>
          <w:i/>
          <w:iCs/>
          <w:color w:val="000000"/>
          <w:sz w:val="24"/>
          <w:szCs w:val="24"/>
          <w:lang w:val="en-US"/>
        </w:rPr>
        <w:t>carbon emission disclosure</w:t>
      </w:r>
      <w:r w:rsidRPr="002E7D9F">
        <w:rPr>
          <w:rFonts w:ascii="Times New Roman" w:cs="Times New Roman" w:eastAsia="Times New Roman" w:hAnsi="Times New Roman"/>
          <w:color w:val="000000"/>
          <w:sz w:val="24"/>
          <w:szCs w:val="24"/>
          <w:lang w:val="en-US"/>
        </w:rPr>
        <w:t xml:space="preserve"> terhadap nilai perusahaan.</w:t>
      </w:r>
    </w:p>
    <w:p w14:paraId="143147B8" w14:textId="6A6FCB9C" w:rsidR="00D917FD" w:rsidRDefault="002E7D9F" w:rsidRPr="008F7709">
      <w:pPr>
        <w:numPr>
          <w:ilvl w:val="0"/>
          <w:numId w:val="2"/>
        </w:numPr>
        <w:spacing w:line="480" w:lineRule="auto"/>
        <w:ind w:hanging="284" w:left="426"/>
        <w:jc w:val="both"/>
        <w:rPr>
          <w:rFonts w:ascii="Times New Roman" w:cs="Times New Roman" w:eastAsia="Times New Roman" w:hAnsi="Times New Roman"/>
          <w:sz w:val="24"/>
          <w:szCs w:val="24"/>
        </w:rPr>
      </w:pPr>
      <w:r w:rsidRPr="002E7D9F">
        <w:rPr>
          <w:rFonts w:ascii="Times New Roman" w:cs="Times New Roman" w:eastAsia="Times New Roman" w:hAnsi="Times New Roman"/>
          <w:color w:val="000000"/>
          <w:sz w:val="24"/>
          <w:szCs w:val="24"/>
          <w:lang w:val="en-US"/>
        </w:rPr>
        <w:t xml:space="preserve">Mengetahui dan menganalisis pengaruh </w:t>
      </w:r>
      <w:r w:rsidRPr="002E7D9F">
        <w:rPr>
          <w:rFonts w:ascii="Times New Roman" w:cs="Times New Roman" w:eastAsia="Times New Roman" w:hAnsi="Times New Roman"/>
          <w:i/>
          <w:iCs/>
          <w:color w:val="000000"/>
          <w:sz w:val="24"/>
          <w:szCs w:val="24"/>
          <w:lang w:val="en-US"/>
        </w:rPr>
        <w:t>green intellectual capital</w:t>
      </w:r>
      <w:r w:rsidRPr="002E7D9F">
        <w:rPr>
          <w:rFonts w:ascii="Times New Roman" w:cs="Times New Roman" w:eastAsia="Times New Roman" w:hAnsi="Times New Roman"/>
          <w:color w:val="000000"/>
          <w:sz w:val="24"/>
          <w:szCs w:val="24"/>
          <w:lang w:val="en-US"/>
        </w:rPr>
        <w:t xml:space="preserve"> dalam memoderasi hubungan antara </w:t>
      </w:r>
      <w:r w:rsidRPr="002E7D9F">
        <w:rPr>
          <w:rFonts w:ascii="Times New Roman" w:cs="Times New Roman" w:eastAsia="Times New Roman" w:hAnsi="Times New Roman"/>
          <w:i/>
          <w:iCs/>
          <w:color w:val="000000"/>
          <w:sz w:val="24"/>
          <w:szCs w:val="24"/>
          <w:lang w:val="en-US"/>
        </w:rPr>
        <w:t>capital structure</w:t>
      </w:r>
      <w:r w:rsidRPr="002E7D9F">
        <w:rPr>
          <w:rFonts w:ascii="Times New Roman" w:cs="Times New Roman" w:eastAsia="Times New Roman" w:hAnsi="Times New Roman"/>
          <w:color w:val="000000"/>
          <w:sz w:val="24"/>
          <w:szCs w:val="24"/>
          <w:lang w:val="en-US"/>
        </w:rPr>
        <w:t xml:space="preserve"> terhadap nilai perusahaan.</w:t>
      </w:r>
    </w:p>
    <w:p w14:paraId="5DE31DB3" w14:textId="027EC519" w:rsidP="008F7709" w:rsidR="008F7709" w:rsidRDefault="008F7709">
      <w:pPr>
        <w:spacing w:line="480" w:lineRule="auto"/>
        <w:jc w:val="both"/>
        <w:rPr>
          <w:rFonts w:ascii="Times New Roman" w:cs="Times New Roman" w:eastAsia="Times New Roman" w:hAnsi="Times New Roman"/>
          <w:color w:val="000000"/>
          <w:sz w:val="24"/>
          <w:szCs w:val="24"/>
          <w:lang w:val="en-US"/>
        </w:rPr>
      </w:pPr>
    </w:p>
    <w:p w14:paraId="545C0EDF" w14:textId="7713CC4E" w:rsidP="008F7709" w:rsidR="008F7709" w:rsidRDefault="008F7709">
      <w:pPr>
        <w:spacing w:line="480" w:lineRule="auto"/>
        <w:jc w:val="both"/>
        <w:rPr>
          <w:rFonts w:ascii="Times New Roman" w:cs="Times New Roman" w:eastAsia="Times New Roman" w:hAnsi="Times New Roman"/>
          <w:color w:val="000000"/>
          <w:sz w:val="24"/>
          <w:szCs w:val="24"/>
          <w:lang w:val="en-US"/>
        </w:rPr>
      </w:pPr>
    </w:p>
    <w:p w14:paraId="4D91C4BF" w14:textId="66D5DF3F" w:rsidP="008F7709" w:rsidR="008F7709" w:rsidRDefault="008F7709">
      <w:pPr>
        <w:spacing w:line="480" w:lineRule="auto"/>
        <w:jc w:val="both"/>
        <w:rPr>
          <w:rFonts w:ascii="Times New Roman" w:cs="Times New Roman" w:eastAsia="Times New Roman" w:hAnsi="Times New Roman"/>
          <w:color w:val="000000"/>
          <w:sz w:val="24"/>
          <w:szCs w:val="24"/>
          <w:lang w:val="en-US"/>
        </w:rPr>
      </w:pPr>
    </w:p>
    <w:p w14:paraId="35E262EE" w14:textId="1DFCB99E" w:rsidP="008F7709" w:rsidR="008F7709" w:rsidRDefault="008F7709">
      <w:pPr>
        <w:spacing w:line="480" w:lineRule="auto"/>
        <w:jc w:val="both"/>
        <w:rPr>
          <w:rFonts w:ascii="Times New Roman" w:cs="Times New Roman" w:eastAsia="Times New Roman" w:hAnsi="Times New Roman"/>
          <w:color w:val="000000"/>
          <w:sz w:val="24"/>
          <w:szCs w:val="24"/>
          <w:lang w:val="en-US"/>
        </w:rPr>
      </w:pPr>
    </w:p>
    <w:p w14:paraId="0369AEFB" w14:textId="3CD11CE7" w:rsidP="008F7709" w:rsidR="008F7709" w:rsidRDefault="008F7709">
      <w:pPr>
        <w:spacing w:line="480" w:lineRule="auto"/>
        <w:jc w:val="both"/>
        <w:rPr>
          <w:rFonts w:ascii="Times New Roman" w:cs="Times New Roman" w:eastAsia="Times New Roman" w:hAnsi="Times New Roman"/>
          <w:color w:val="000000"/>
          <w:sz w:val="24"/>
          <w:szCs w:val="24"/>
          <w:lang w:val="en-US"/>
        </w:rPr>
      </w:pPr>
    </w:p>
    <w:p w14:paraId="3D4E9F43" w14:textId="77777777" w:rsidP="008F7709" w:rsidR="008F7709" w:rsidRDefault="008F7709" w:rsidRPr="00D917FD">
      <w:pPr>
        <w:spacing w:line="480" w:lineRule="auto"/>
        <w:jc w:val="both"/>
        <w:rPr>
          <w:rFonts w:ascii="Times New Roman" w:cs="Times New Roman" w:eastAsia="Times New Roman" w:hAnsi="Times New Roman"/>
          <w:sz w:val="24"/>
          <w:szCs w:val="24"/>
        </w:rPr>
      </w:pPr>
    </w:p>
    <w:p w14:paraId="01A6219C" w14:textId="77777777" w:rsidP="00A871ED" w:rsidR="00A871ED" w:rsidRDefault="00A871ED" w:rsidRPr="00952FB0">
      <w:pPr>
        <w:pStyle w:val="Heading2"/>
        <w:spacing w:line="480" w:lineRule="auto"/>
        <w:rPr>
          <w:rFonts w:ascii="Times New Roman" w:cs="Times New Roman" w:eastAsia="Times New Roman" w:hAnsi="Times New Roman"/>
          <w:b/>
          <w:sz w:val="24"/>
          <w:szCs w:val="24"/>
        </w:rPr>
      </w:pPr>
      <w:bookmarkStart w:id="25" w:name="_Toc204853827"/>
      <w:r w:rsidRPr="00952FB0">
        <w:rPr>
          <w:rFonts w:ascii="Times New Roman" w:cs="Times New Roman" w:eastAsia="Times New Roman" w:hAnsi="Times New Roman"/>
          <w:b/>
          <w:sz w:val="24"/>
          <w:szCs w:val="24"/>
        </w:rPr>
        <w:lastRenderedPageBreak/>
        <w:t>1.4</w:t>
      </w:r>
      <w:r w:rsidRPr="00952FB0">
        <w:rPr>
          <w:rFonts w:ascii="Times New Roman" w:cs="Times New Roman" w:eastAsia="Times New Roman" w:hAnsi="Times New Roman"/>
          <w:b/>
          <w:sz w:val="24"/>
          <w:szCs w:val="24"/>
        </w:rPr>
        <w:tab/>
        <w:t>Manfaat Penelitian</w:t>
      </w:r>
      <w:bookmarkEnd w:id="25"/>
    </w:p>
    <w:p w14:paraId="0273C09E" w14:textId="77777777" w:rsidP="002E7D9F" w:rsidR="002E7D9F" w:rsidRDefault="002E7D9F">
      <w:pPr>
        <w:pStyle w:val="NormalWeb"/>
        <w:spacing w:after="0" w:afterAutospacing="0" w:before="0" w:beforeAutospacing="0" w:line="480" w:lineRule="auto"/>
        <w:ind w:firstLine="720"/>
      </w:pPr>
      <w:bookmarkStart w:colFirst="0" w:colLast="0" w:id="26" w:name="_7x4witl4uazv"/>
      <w:bookmarkStart w:colFirst="0" w:colLast="0" w:id="27" w:name="_wyoqnig236nn"/>
      <w:bookmarkStart w:id="28" w:name="_Toc193083337"/>
      <w:bookmarkStart w:id="29" w:name="_Toc193089961"/>
      <w:bookmarkStart w:id="30" w:name="_Toc193263004"/>
      <w:bookmarkEnd w:id="26"/>
      <w:bookmarkEnd w:id="27"/>
      <w:r>
        <w:rPr>
          <w:color w:val="000000"/>
        </w:rPr>
        <w:t>Manfaat yang diharapkan dari penelitian ini adalah sebagai berikut:</w:t>
      </w:r>
    </w:p>
    <w:p w14:paraId="2DB12F09" w14:textId="77777777" w:rsidR="002E7D9F" w:rsidRDefault="002E7D9F">
      <w:pPr>
        <w:pStyle w:val="NormalWeb"/>
        <w:numPr>
          <w:ilvl w:val="0"/>
          <w:numId w:val="3"/>
        </w:numPr>
        <w:spacing w:after="0" w:afterAutospacing="0" w:before="0" w:beforeAutospacing="0" w:line="480" w:lineRule="auto"/>
        <w:ind w:hanging="284" w:left="426"/>
        <w:textAlignment w:val="baseline"/>
        <w:rPr>
          <w:color w:val="000000"/>
        </w:rPr>
      </w:pPr>
      <w:r>
        <w:rPr>
          <w:color w:val="000000"/>
        </w:rPr>
        <w:t>Bagi Penulis</w:t>
      </w:r>
    </w:p>
    <w:p w14:paraId="2EECB0D0" w14:textId="31DD2841" w:rsidP="007E3FF4" w:rsidR="007E3FF4" w:rsidRDefault="002E7D9F" w:rsidRPr="007E3FF4">
      <w:pPr>
        <w:pStyle w:val="NormalWeb"/>
        <w:spacing w:after="0" w:afterAutospacing="0" w:before="0" w:beforeAutospacing="0" w:line="480" w:lineRule="auto"/>
        <w:ind w:left="426"/>
        <w:jc w:val="both"/>
        <w:rPr>
          <w:color w:val="000000"/>
        </w:rPr>
      </w:pPr>
      <w:r>
        <w:rPr>
          <w:color w:val="000000"/>
        </w:rPr>
        <w:t>Diharapkan penelitian ini memberikan kesempatan bagi penulis untuk memperdalam pemahaman mengenai topik permasalahan yang dibahas</w:t>
      </w:r>
      <w:r w:rsidR="007E3FF4">
        <w:rPr>
          <w:color w:val="000000"/>
        </w:rPr>
        <w:t xml:space="preserve"> dam </w:t>
      </w:r>
      <w:r>
        <w:rPr>
          <w:color w:val="000000"/>
        </w:rPr>
        <w:t>dapat menjadi sarana bagi penulis untuk berkontribusi secara akademis dengan menyajikan bukti empiris terkini terkait dinamika transisi energi di Indonesia, yang masih jarang dibahas secara komprehensif.  </w:t>
      </w:r>
    </w:p>
    <w:p w14:paraId="4C490116" w14:textId="77777777" w:rsidR="002E7D9F" w:rsidRDefault="002E7D9F">
      <w:pPr>
        <w:pStyle w:val="NormalWeb"/>
        <w:numPr>
          <w:ilvl w:val="0"/>
          <w:numId w:val="4"/>
        </w:numPr>
        <w:spacing w:after="0" w:afterAutospacing="0" w:before="0" w:beforeAutospacing="0" w:line="480" w:lineRule="auto"/>
        <w:ind w:hanging="284" w:left="426"/>
        <w:jc w:val="both"/>
        <w:textAlignment w:val="baseline"/>
        <w:rPr>
          <w:color w:val="000000"/>
        </w:rPr>
      </w:pPr>
      <w:r>
        <w:rPr>
          <w:color w:val="000000"/>
        </w:rPr>
        <w:t>Bagi Akademis</w:t>
      </w:r>
    </w:p>
    <w:p w14:paraId="3A2D28DA" w14:textId="77777777" w:rsidP="008F7709" w:rsidR="008F7709" w:rsidRDefault="002E7D9F">
      <w:pPr>
        <w:pStyle w:val="NormalWeb"/>
        <w:spacing w:after="0" w:afterAutospacing="0" w:before="0" w:beforeAutospacing="0" w:line="480" w:lineRule="auto"/>
        <w:ind w:left="426"/>
        <w:jc w:val="both"/>
        <w:rPr>
          <w:color w:val="000000"/>
        </w:rPr>
      </w:pPr>
      <w:r>
        <w:rPr>
          <w:color w:val="000000"/>
        </w:rPr>
        <w:t>Diharapkan penelitian ini dapat memperkaya literatur terkait akuntansi hijau, pengungkapan emisi karbon, dan struktur modal dalam konteks perusahaan energi di pasar berkembang seperti Indonesia.</w:t>
      </w:r>
    </w:p>
    <w:p w14:paraId="6A38950A" w14:textId="7062C599" w:rsidP="008F7709" w:rsidR="008F7709" w:rsidRDefault="008F7709" w:rsidRPr="008F7709">
      <w:pPr>
        <w:pStyle w:val="NormalWeb"/>
        <w:spacing w:after="0" w:afterAutospacing="0" w:before="0" w:beforeAutospacing="0" w:line="480" w:lineRule="auto"/>
        <w:ind w:hanging="284" w:left="426"/>
        <w:jc w:val="both"/>
        <w:rPr>
          <w:color w:val="000000"/>
        </w:rPr>
      </w:pPr>
      <w:r>
        <w:rPr>
          <w:color w:val="000000"/>
        </w:rPr>
        <w:t xml:space="preserve">3.  </w:t>
      </w:r>
      <w:r w:rsidRPr="008F7709">
        <w:rPr>
          <w:color w:val="000000"/>
        </w:rPr>
        <w:t>Bagi Praktisi</w:t>
      </w:r>
    </w:p>
    <w:p w14:paraId="4CF893F1" w14:textId="035373E8" w:rsidP="008F7709" w:rsidR="008F7709" w:rsidRDefault="008F7709">
      <w:pPr>
        <w:pStyle w:val="NormalWeb"/>
        <w:spacing w:after="0" w:afterAutospacing="0" w:before="0" w:beforeAutospacing="0" w:line="480" w:lineRule="auto"/>
        <w:ind w:left="426"/>
        <w:jc w:val="both"/>
        <w:rPr>
          <w:color w:val="000000"/>
        </w:rPr>
      </w:pPr>
      <w:r w:rsidRPr="008F7709">
        <w:rPr>
          <w:color w:val="000000"/>
        </w:rPr>
        <w:t xml:space="preserve">Penelitian ini diharapkan dapat memberikan masukan dalam evaluasi keputusan investasi, khususnya terkait pengaruh </w:t>
      </w:r>
      <w:r w:rsidRPr="008F7709">
        <w:rPr>
          <w:i/>
          <w:iCs/>
          <w:color w:val="000000"/>
        </w:rPr>
        <w:t>green accounting</w:t>
      </w:r>
      <w:r w:rsidRPr="008F7709">
        <w:rPr>
          <w:color w:val="000000"/>
        </w:rPr>
        <w:t xml:space="preserve">, pengungkapan emisi karbon, dan struktur modal terhadap nilai perusahaan. Temuan ini juga diharapkan dapat membantu perusahaan dalam merumuskan kebijakan yang berkaitan dengan praktik keberlanjutan dan penerapan </w:t>
      </w:r>
      <w:r w:rsidRPr="008F7709">
        <w:rPr>
          <w:i/>
          <w:iCs/>
          <w:color w:val="000000"/>
        </w:rPr>
        <w:t>green intellectual capital</w:t>
      </w:r>
      <w:r w:rsidRPr="008F7709">
        <w:rPr>
          <w:color w:val="000000"/>
        </w:rPr>
        <w:t>, serta memberikan panduan bagi para pemangku kepentingan dalam mengambil keputusan yang lebih tepat terkait kebijakan lingkungan dan strategi keuangan perusahaan.</w:t>
      </w:r>
    </w:p>
    <w:p w14:paraId="33924DAB" w14:textId="60B1FFF1" w:rsidP="00552516" w:rsidR="00552516" w:rsidRDefault="00552516" w:rsidRPr="00552516">
      <w:pPr>
        <w:rPr>
          <w:lang w:val="en-US"/>
        </w:rPr>
      </w:pPr>
    </w:p>
    <w:p w14:paraId="27B4B750" w14:textId="5AE94E14" w:rsidP="00552516" w:rsidR="00552516" w:rsidRDefault="00552516" w:rsidRPr="00552516">
      <w:pPr>
        <w:rPr>
          <w:lang w:val="en-US"/>
        </w:rPr>
      </w:pPr>
    </w:p>
    <w:p w14:paraId="4365432F" w14:textId="1ECF4DD3" w:rsidP="00552516" w:rsidR="00552516" w:rsidRDefault="00552516">
      <w:pPr>
        <w:rPr>
          <w:rFonts w:ascii="Times New Roman" w:cs="Times New Roman" w:eastAsia="Times New Roman" w:hAnsi="Times New Roman"/>
          <w:color w:val="000000"/>
          <w:sz w:val="24"/>
          <w:szCs w:val="24"/>
          <w:lang w:val="en-US"/>
        </w:rPr>
      </w:pPr>
    </w:p>
    <w:p w14:paraId="11E952C6" w14:textId="497B41EB" w:rsidP="00552516" w:rsidR="00552516" w:rsidRDefault="00552516" w:rsidRPr="00552516">
      <w:pPr>
        <w:jc w:val="right"/>
        <w:rPr>
          <w:lang w:val="en-US"/>
        </w:rPr>
      </w:pPr>
      <w:r>
        <w:rPr>
          <w:lang w:val="en-US"/>
        </w:rPr>
        <w:t xml:space="preserve"> </w:t>
      </w:r>
    </w:p>
    <w:p w14:paraId="3029A05D" w14:textId="77777777" w:rsidP="00784144" w:rsidR="008B0BA6" w:rsidRDefault="008B0BA6">
      <w:pPr>
        <w:pStyle w:val="Heading1"/>
        <w:spacing w:after="0" w:before="0" w:line="480" w:lineRule="auto"/>
        <w:jc w:val="center"/>
        <w:rPr>
          <w:rFonts w:ascii="Times New Roman" w:cs="Times New Roman" w:hAnsi="Times New Roman"/>
          <w:b/>
          <w:bCs/>
          <w:sz w:val="24"/>
          <w:szCs w:val="24"/>
        </w:rPr>
        <w:sectPr w:rsidR="008B0BA6" w:rsidSect="00784144">
          <w:headerReference r:id="rId30" w:type="default"/>
          <w:footerReference r:id="rId31" w:type="default"/>
          <w:footerReference r:id="rId32" w:type="first"/>
          <w:pgSz w:code="9" w:h="16838" w:w="11906"/>
          <w:pgMar w:bottom="1701" w:footer="737" w:gutter="0" w:header="720" w:left="2268" w:right="1701" w:top="2268"/>
          <w:pgNumType w:chapStyle="1"/>
          <w:cols w:space="720"/>
          <w:titlePg/>
          <w:docGrid w:linePitch="299"/>
        </w:sectPr>
      </w:pPr>
    </w:p>
    <w:p w14:paraId="11F9A159" w14:textId="7F390503" w:rsidP="00784144" w:rsidR="00ED2482" w:rsidRDefault="00000000" w:rsidRPr="002E7D9F">
      <w:pPr>
        <w:pStyle w:val="Heading1"/>
        <w:spacing w:after="0" w:before="0" w:line="480" w:lineRule="auto"/>
        <w:jc w:val="center"/>
        <w:rPr>
          <w:rFonts w:ascii="Times New Roman" w:cs="Times New Roman" w:hAnsi="Times New Roman"/>
          <w:b/>
          <w:bCs/>
          <w:color w:val="000000"/>
          <w:sz w:val="24"/>
          <w:szCs w:val="24"/>
        </w:rPr>
      </w:pPr>
      <w:bookmarkStart w:id="31" w:name="_Toc204853828"/>
      <w:r w:rsidRPr="002E7D9F">
        <w:rPr>
          <w:rFonts w:ascii="Times New Roman" w:cs="Times New Roman" w:hAnsi="Times New Roman"/>
          <w:b/>
          <w:bCs/>
          <w:sz w:val="24"/>
          <w:szCs w:val="24"/>
        </w:rPr>
        <w:lastRenderedPageBreak/>
        <w:t>BAB II</w:t>
      </w:r>
      <w:bookmarkEnd w:id="28"/>
      <w:bookmarkEnd w:id="29"/>
      <w:bookmarkEnd w:id="30"/>
      <w:bookmarkEnd w:id="31"/>
    </w:p>
    <w:p w14:paraId="30AF84DC" w14:textId="7FA19BF2" w:rsidP="002E7D9F" w:rsidR="00ED2482" w:rsidRDefault="00000000" w:rsidRPr="002E7D9F">
      <w:pPr>
        <w:pStyle w:val="Heading1"/>
        <w:spacing w:after="0" w:before="0" w:line="480" w:lineRule="auto"/>
        <w:jc w:val="center"/>
        <w:rPr>
          <w:rFonts w:ascii="Times New Roman" w:cs="Times New Roman" w:hAnsi="Times New Roman"/>
          <w:b/>
          <w:bCs/>
          <w:sz w:val="24"/>
          <w:szCs w:val="24"/>
        </w:rPr>
      </w:pPr>
      <w:bookmarkStart w:colFirst="0" w:colLast="0" w:id="32" w:name="_h5ws2xt4m5gk"/>
      <w:bookmarkStart w:id="33" w:name="_Toc193180416"/>
      <w:bookmarkStart w:id="34" w:name="_Toc201220921"/>
      <w:bookmarkStart w:id="35" w:name="_Toc201303188"/>
      <w:bookmarkStart w:id="36" w:name="_Toc201645833"/>
      <w:bookmarkStart w:id="37" w:name="_Toc202274637"/>
      <w:bookmarkStart w:id="38" w:name="_Toc202274941"/>
      <w:bookmarkStart w:id="39" w:name="_Toc204853829"/>
      <w:bookmarkEnd w:id="32"/>
      <w:r w:rsidRPr="002E7D9F">
        <w:rPr>
          <w:rFonts w:ascii="Times New Roman" w:cs="Times New Roman" w:hAnsi="Times New Roman"/>
          <w:b/>
          <w:bCs/>
          <w:sz w:val="24"/>
          <w:szCs w:val="24"/>
        </w:rPr>
        <w:t>KAJIAN PUSTAKA</w:t>
      </w:r>
      <w:bookmarkEnd w:id="33"/>
      <w:bookmarkEnd w:id="34"/>
      <w:bookmarkEnd w:id="35"/>
      <w:bookmarkEnd w:id="36"/>
      <w:bookmarkEnd w:id="37"/>
      <w:bookmarkEnd w:id="38"/>
      <w:bookmarkEnd w:id="39"/>
    </w:p>
    <w:p w14:paraId="5888C83B" w14:textId="7059A133" w:rsidR="00ED2482" w:rsidRDefault="00000000" w:rsidRPr="00952FB0">
      <w:pPr>
        <w:pStyle w:val="Heading2"/>
        <w:spacing w:line="480" w:lineRule="auto"/>
        <w:rPr>
          <w:rFonts w:ascii="Times New Roman" w:cs="Times New Roman" w:eastAsia="Times New Roman" w:hAnsi="Times New Roman"/>
          <w:b/>
          <w:sz w:val="24"/>
          <w:szCs w:val="24"/>
        </w:rPr>
      </w:pPr>
      <w:bookmarkStart w:colFirst="0" w:colLast="0" w:id="40" w:name="_7m8xgcrhurqj"/>
      <w:bookmarkStart w:id="41" w:name="_Toc204853830"/>
      <w:bookmarkEnd w:id="40"/>
      <w:r w:rsidRPr="00952FB0">
        <w:rPr>
          <w:rFonts w:ascii="Times New Roman" w:cs="Times New Roman" w:eastAsia="Times New Roman" w:hAnsi="Times New Roman"/>
          <w:b/>
          <w:sz w:val="24"/>
          <w:szCs w:val="24"/>
        </w:rPr>
        <w:t>2.1</w:t>
      </w:r>
      <w:r w:rsidRPr="00952FB0">
        <w:rPr>
          <w:rFonts w:ascii="Times New Roman" w:cs="Times New Roman" w:eastAsia="Times New Roman" w:hAnsi="Times New Roman"/>
          <w:b/>
          <w:sz w:val="24"/>
          <w:szCs w:val="24"/>
        </w:rPr>
        <w:tab/>
        <w:t>Landasan Teori</w:t>
      </w:r>
      <w:bookmarkEnd w:id="41"/>
    </w:p>
    <w:p w14:paraId="1276773F" w14:textId="4C886D59" w:rsidR="00ED2482" w:rsidRDefault="00000000" w:rsidRPr="00F177D0">
      <w:pPr>
        <w:pStyle w:val="Heading3"/>
        <w:spacing w:after="0" w:before="0" w:line="480" w:lineRule="auto"/>
        <w:rPr>
          <w:rFonts w:ascii="Times New Roman" w:cs="Times New Roman" w:eastAsia="Times New Roman" w:hAnsi="Times New Roman"/>
          <w:b/>
          <w:bCs/>
          <w:color w:val="000000"/>
          <w:sz w:val="24"/>
          <w:szCs w:val="24"/>
        </w:rPr>
      </w:pPr>
      <w:bookmarkStart w:colFirst="0" w:colLast="0" w:id="42" w:name="_qrav5tw81vur"/>
      <w:bookmarkStart w:id="43" w:name="_Toc204853831"/>
      <w:bookmarkEnd w:id="42"/>
      <w:r w:rsidRPr="00F177D0">
        <w:rPr>
          <w:rFonts w:ascii="Times New Roman" w:cs="Times New Roman" w:eastAsia="Times New Roman" w:hAnsi="Times New Roman"/>
          <w:b/>
          <w:bCs/>
          <w:color w:val="000000"/>
          <w:sz w:val="24"/>
          <w:szCs w:val="24"/>
        </w:rPr>
        <w:t>2.1.1</w:t>
      </w:r>
      <w:r w:rsidRPr="00F177D0">
        <w:rPr>
          <w:rFonts w:ascii="Times New Roman" w:cs="Times New Roman" w:eastAsia="Times New Roman" w:hAnsi="Times New Roman"/>
          <w:b/>
          <w:bCs/>
          <w:color w:val="000000"/>
          <w:sz w:val="24"/>
          <w:szCs w:val="24"/>
        </w:rPr>
        <w:tab/>
        <w:t>Teori Legitimasi</w:t>
      </w:r>
      <w:bookmarkEnd w:id="43"/>
    </w:p>
    <w:p w14:paraId="70EF1452" w14:textId="082766BB" w:rsidP="00F177D0" w:rsidR="00F177D0" w:rsidRDefault="00F177D0">
      <w:pPr>
        <w:pStyle w:val="NormalWeb"/>
        <w:spacing w:after="0" w:afterAutospacing="0" w:before="0" w:beforeAutospacing="0" w:line="480" w:lineRule="auto"/>
        <w:ind w:firstLine="720"/>
        <w:jc w:val="both"/>
      </w:pPr>
      <w:bookmarkStart w:colFirst="0" w:colLast="0" w:id="44" w:name="_2iee4wtbcqyl"/>
      <w:bookmarkEnd w:id="44"/>
      <w:r>
        <w:rPr>
          <w:color w:val="000000"/>
        </w:rPr>
        <w:t>Teori ini berakar dari pemikiran sosiologis yang berkembang pada tahun 1970-an, di mana</w:t>
      </w:r>
      <w:r w:rsidR="00B81BAC">
        <w:rPr>
          <w:color w:val="000000"/>
        </w:rPr>
        <w:t xml:space="preserve"> </w:t>
      </w:r>
      <w:sdt>
        <w:sdtPr>
          <w:rPr>
            <w:color w:val="000000"/>
          </w:rPr>
          <w:tag w:val="MENDELEY_CITATION_v3_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IsImlzc3VlIjoiMSIsInZvbHVtZSI6IjE4IiwiY29udGFpbmVyLXRpdGxlLXNob3J0IjoiIn0sImlzVGVtcG9yYXJ5IjpmYWxzZSwic3VwcHJlc3MtYXV0aG9yIjpmYWxzZSwiY29tcG9zaXRlIjpmYWxzZSwiYXV0aG9yLW9ubHkiOmZhbHNlfV19"/>
          <w:id w:val="-1702004838"/>
          <w:placeholder>
            <w:docPart w:val="DefaultPlaceholder_-1854013440"/>
          </w:placeholder>
        </w:sdtPr>
        <w:sdtContent>
          <w:r w:rsidR="00C949F3" w:rsidRPr="00C949F3">
            <w:rPr>
              <w:color w:val="000000"/>
            </w:rPr>
            <w:t>(Dowling &amp; Pfeffer, 1975)</w:t>
          </w:r>
        </w:sdtContent>
      </w:sdt>
      <w:r>
        <w:rPr>
          <w:color w:val="000000"/>
        </w:rPr>
        <w:t xml:space="preserve"> mengemukakan bahwa organisasi perlu menyesuaikan diri dengan nilai-nilai sosial agar dapat mempertahankan legitimasi dalam masyarakat. Legitimasi ini sering disebut sebagai </w:t>
      </w:r>
      <w:r>
        <w:rPr>
          <w:i/>
          <w:iCs/>
          <w:color w:val="000000"/>
        </w:rPr>
        <w:t>social license to operate</w:t>
      </w:r>
      <w:r>
        <w:rPr>
          <w:color w:val="000000"/>
        </w:rPr>
        <w:t>, yaitu izin tidak tertulis dari masyarakat agar suatu entitas dapat terus beroperasi. Konsep ini kemudian dikembangkan lebih lanjut oleh</w:t>
      </w:r>
      <w:r w:rsidR="00B81BAC">
        <w:rPr>
          <w:color w:val="000000"/>
        </w:rPr>
        <w:t xml:space="preserve"> </w:t>
      </w:r>
      <w:sdt>
        <w:sdtPr>
          <w:rPr>
            <w:color w:val="000000"/>
          </w:rPr>
          <w:tag w:val="MENDELEY_CITATION_v3_eyJjaXRhdGlvbklEIjoiTUVOREVMRVlfQ0lUQVRJT05fZDUxNGFiMzUtYWUyYi00MjE5LWI5YjUtZTRmMDc3MTQ1ZWJk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
          <w:id w:val="1511324623"/>
          <w:placeholder>
            <w:docPart w:val="DefaultPlaceholder_-1854013440"/>
          </w:placeholder>
        </w:sdtPr>
        <w:sdtContent>
          <w:r w:rsidR="00C949F3" w:rsidRPr="00C949F3">
            <w:rPr>
              <w:color w:val="000000"/>
            </w:rPr>
            <w:t>(Suchman, 1995)</w:t>
          </w:r>
        </w:sdtContent>
      </w:sdt>
      <w:r>
        <w:rPr>
          <w:color w:val="000000"/>
        </w:rPr>
        <w:t xml:space="preserve"> yang mengklasifikasikan legitimasi ke dalam tiga jenis, yaitu pragmatis (berbasis kepentingan pemangku kepentingan), moral (berdasarkan nilai dan etika), dan kognitif (berdasarkan persepsi akan keberterimaan organisasi dalam sistem sosial). Teori ini menekankan bahwa legitimasi merupakan sumber daya penting yang harus dipertahankan untuk memastikan kelangsungan usaha. Dalam konteks keberlanjutan, teori legitimasi menjelaskan bagaimana perusahaan merespon tekanan dari masyarakat, regulator, dan investor dengan menunjukkan kebijakan global seperti Perjanjian Paris dan regulasi nasional seperti Permen LHK No. 1 Tahun 2021 yang mendorong transparansi emisi karbon. </w:t>
      </w:r>
    </w:p>
    <w:p w14:paraId="1EEB93D7" w14:textId="3D1C335B" w:rsidP="00F177D0" w:rsidR="00F177D0" w:rsidRDefault="00F177D0">
      <w:pPr>
        <w:pStyle w:val="NormalWeb"/>
        <w:spacing w:after="0" w:afterAutospacing="0" w:before="0" w:beforeAutospacing="0" w:line="480" w:lineRule="auto"/>
        <w:ind w:firstLine="720"/>
        <w:jc w:val="both"/>
      </w:pPr>
      <w:r>
        <w:rPr>
          <w:color w:val="000000"/>
        </w:rPr>
        <w:t xml:space="preserve">Studi oleh </w:t>
      </w:r>
      <w:sdt>
        <w:sdtPr>
          <w:rPr>
            <w:color w:val="000000"/>
          </w:rPr>
          <w:tag w:val="MENDELEY_CITATION_v3_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"/>
          <w:id w:val="851382715"/>
          <w:placeholder>
            <w:docPart w:val="DefaultPlaceholder_-1854013440"/>
          </w:placeholder>
        </w:sdtPr>
        <w:sdtContent>
          <w:r w:rsidR="00C949F3" w:rsidRPr="00C949F3">
            <w:rPr>
              <w:color w:val="000000"/>
            </w:rPr>
            <w:t>(Albitar et al., 2020)</w:t>
          </w:r>
        </w:sdtContent>
      </w:sdt>
      <w:r w:rsidR="00B81BAC">
        <w:rPr>
          <w:color w:val="000000"/>
        </w:rPr>
        <w:t xml:space="preserve"> </w:t>
      </w:r>
      <w:r>
        <w:rPr>
          <w:color w:val="000000"/>
        </w:rPr>
        <w:t xml:space="preserve">menekankan bahwa tekanan eksternal telah mendorong perusahaan untuk meningkatkan kualitas pengungkapan lingkungan guna mempertahankan reputasi, meminimalkan risiko, dan memperoleh akses terhadap sumber daya finansial. Dalam penelitian ini, teori legitimasi digunakan </w:t>
      </w:r>
      <w:r>
        <w:rPr>
          <w:color w:val="000000"/>
        </w:rPr>
        <w:lastRenderedPageBreak/>
        <w:t xml:space="preserve">untuk menjelaskan bagaimana praktik </w:t>
      </w:r>
      <w:r>
        <w:rPr>
          <w:i/>
          <w:iCs/>
          <w:color w:val="000000"/>
        </w:rPr>
        <w:t>green accounting</w:t>
      </w:r>
      <w:r>
        <w:rPr>
          <w:color w:val="000000"/>
        </w:rPr>
        <w:t xml:space="preserve">, pengungkapan emisi karbon, dan struktur modal berkontribusi terhadap peningkatan nilai perusahaan. Selain itu, </w:t>
      </w:r>
      <w:r>
        <w:rPr>
          <w:i/>
          <w:iCs/>
          <w:color w:val="000000"/>
        </w:rPr>
        <w:t>green intellectual capital</w:t>
      </w:r>
      <w:r>
        <w:rPr>
          <w:color w:val="000000"/>
        </w:rPr>
        <w:t xml:space="preserve"> diposisikan sebagai faktor yang memperkuat hubungan antara praktik keberlanjutan dan legitimasi perusahaan. Perusahaan yang berhasil menunjukkan kepatuhan terhadap nilai-nilai sosial dan lingkungan cenderung lebih dipercaya oleh pemangku kepentingan serta lebih menarik bagi investor</w:t>
      </w:r>
      <w:r w:rsidR="00B81BAC">
        <w:rPr>
          <w:color w:val="000000"/>
        </w:rPr>
        <w:t xml:space="preserve"> </w:t>
      </w:r>
      <w:sdt>
        <w:sdtPr>
          <w:rPr>
            <w:color w:val="000000"/>
          </w:rPr>
          <w:tag w:val="MENDELEY_CITATION_v3_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"/>
          <w:id w:val="295269930"/>
          <w:placeholder>
            <w:docPart w:val="DefaultPlaceholder_-1854013440"/>
          </w:placeholder>
        </w:sdtPr>
        <w:sdtContent>
          <w:r w:rsidR="00C949F3" w:rsidRPr="00C949F3">
            <w:rPr>
              <w:color w:val="000000"/>
            </w:rPr>
            <w:t>(H. Z. Khan et al., 2021)</w:t>
          </w:r>
        </w:sdtContent>
      </w:sdt>
      <w:r w:rsidR="00B81BAC">
        <w:rPr>
          <w:color w:val="000000"/>
        </w:rPr>
        <w:t>.</w:t>
      </w:r>
      <w:r>
        <w:rPr>
          <w:color w:val="000000"/>
        </w:rPr>
        <w:t xml:space="preserve"> </w:t>
      </w:r>
    </w:p>
    <w:p w14:paraId="4E9350EF" w14:textId="77777777" w:rsidP="00F177D0" w:rsidR="00F177D0" w:rsidRDefault="00F177D0">
      <w:pPr>
        <w:pStyle w:val="NormalWeb"/>
        <w:spacing w:after="0" w:afterAutospacing="0" w:before="0" w:beforeAutospacing="0" w:line="480" w:lineRule="auto"/>
        <w:ind w:firstLine="720"/>
        <w:jc w:val="both"/>
      </w:pPr>
      <w:r>
        <w:rPr>
          <w:color w:val="000000"/>
        </w:rPr>
        <w:t>Berdasarkan teori legitimasi, perusahaan harus mengungkapkan tanggung jawab lingkungan mereka sebagai bentuk adaptasi terhadap ekspektasi sosial yang terus berkembang. Seiring meningkatnya tuntutan masyarakat, regulator, dan investor terhadap transparansi serta keberlanjutan, perusahaan yang tidak menunjukkan komitmen terhadap praktik ramah lingkungan berisiko kehilangan kepercayaan pemangku kepentingan. Oleh karena itu, pengungkapan informasi lingkungan bukan hanya sekadar kewajiban regulasi, tetapi juga strategi untuk mempertahankan legitimasi guna memastikan keberlanjutan bisnis dalam jangka panjang.</w:t>
      </w:r>
    </w:p>
    <w:p w14:paraId="1BB4DDDE" w14:textId="6153861A" w:rsidR="00ED2482" w:rsidRDefault="00000000" w:rsidRPr="00B7321C">
      <w:pPr>
        <w:pStyle w:val="Heading3"/>
        <w:spacing w:after="0" w:before="0" w:line="480" w:lineRule="auto"/>
        <w:rPr>
          <w:rFonts w:ascii="Times New Roman" w:cs="Times New Roman" w:eastAsia="Times New Roman" w:hAnsi="Times New Roman"/>
          <w:b/>
          <w:bCs/>
          <w:color w:val="000000"/>
          <w:sz w:val="24"/>
          <w:szCs w:val="24"/>
        </w:rPr>
      </w:pPr>
      <w:bookmarkStart w:id="45" w:name="_Toc204853832"/>
      <w:r w:rsidRPr="00B7321C">
        <w:rPr>
          <w:rFonts w:ascii="Times New Roman" w:cs="Times New Roman" w:eastAsia="Times New Roman" w:hAnsi="Times New Roman"/>
          <w:b/>
          <w:bCs/>
          <w:color w:val="000000"/>
          <w:sz w:val="24"/>
          <w:szCs w:val="24"/>
        </w:rPr>
        <w:t>2.1.2</w:t>
      </w:r>
      <w:r w:rsidRPr="00B7321C">
        <w:rPr>
          <w:rFonts w:ascii="Times New Roman" w:cs="Times New Roman" w:eastAsia="Times New Roman" w:hAnsi="Times New Roman"/>
          <w:b/>
          <w:bCs/>
          <w:color w:val="000000"/>
          <w:sz w:val="24"/>
          <w:szCs w:val="24"/>
        </w:rPr>
        <w:tab/>
        <w:t>Nilai Perusahaan</w:t>
      </w:r>
      <w:bookmarkEnd w:id="45"/>
    </w:p>
    <w:p w14:paraId="647994D4" w14:textId="0FB1D1BE" w:rsidP="00B7321C" w:rsidR="00B7321C" w:rsidRDefault="00B7321C" w:rsidRPr="00B7321C">
      <w:pPr>
        <w:pStyle w:val="NormalWeb"/>
        <w:spacing w:after="0" w:afterAutospacing="0" w:before="0" w:beforeAutospacing="0" w:line="480" w:lineRule="auto"/>
        <w:ind w:firstLine="720"/>
        <w:jc w:val="both"/>
      </w:pPr>
      <w:r w:rsidRPr="00B7321C">
        <w:rPr>
          <w:color w:val="000000"/>
        </w:rPr>
        <w:t xml:space="preserve">Menurut </w:t>
      </w:r>
      <w:sdt>
        <w:sdtPr>
          <w:rPr>
            <w:color w:val="000000"/>
          </w:rPr>
          <w:tag w:val="MENDELEY_CITATION_v3_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"/>
          <w:id w:val="784385998"/>
          <w:placeholder>
            <w:docPart w:val="DefaultPlaceholder_-1854013440"/>
          </w:placeholder>
        </w:sdtPr>
        <w:sdtContent>
          <w:r w:rsidR="00C949F3" w:rsidRPr="00C949F3">
            <w:rPr>
              <w:color w:val="000000"/>
            </w:rPr>
            <w:t>(Brigham &amp; Houston, 2019)</w:t>
          </w:r>
        </w:sdtContent>
      </w:sdt>
      <w:r w:rsidR="00B81BAC">
        <w:rPr>
          <w:color w:val="000000"/>
        </w:rPr>
        <w:t xml:space="preserve">, </w:t>
      </w:r>
      <w:r w:rsidRPr="00B7321C">
        <w:rPr>
          <w:color w:val="000000"/>
        </w:rPr>
        <w:t xml:space="preserve">nilai perusahaan mencerminkan harga yang bersedia dibayar oleh investor atas perusahaan secara keseluruhan, serta mencerminkan ekspektasi terhadap prospek pertumbuhan dan kemampuan perusahaan dalam menghasilkan keuntungan di masa depan. Ketika harga saham perusahaan meningkat, maka nilai perusahaan turut meningkat dan pada akhirnya dapat memaksimalkan kemakmuran pemegang saham. Nilai perusahaan juga </w:t>
      </w:r>
      <w:r w:rsidRPr="00B7321C">
        <w:rPr>
          <w:color w:val="000000"/>
        </w:rPr>
        <w:lastRenderedPageBreak/>
        <w:t>menjadi indikator penting atas kinerja manajerial dalam mengelola sumber daya yang dimiliki untuk menciptakan nilai tambah bagi seluruh pemangku kepentingan. Dalam beberapa tahun terakhir, faktor non-keuangan seperti pengungkapan keberlanjutan (</w:t>
      </w:r>
      <w:r w:rsidRPr="00B7321C">
        <w:rPr>
          <w:i/>
          <w:iCs/>
          <w:color w:val="000000"/>
        </w:rPr>
        <w:t>sustainability disclosure</w:t>
      </w:r>
      <w:r w:rsidRPr="00B7321C">
        <w:rPr>
          <w:color w:val="000000"/>
        </w:rPr>
        <w:t xml:space="preserve">), kinerja lingkungan, dan pengelolaan </w:t>
      </w:r>
      <w:r w:rsidRPr="00B7321C">
        <w:rPr>
          <w:i/>
          <w:iCs/>
          <w:color w:val="000000"/>
        </w:rPr>
        <w:t xml:space="preserve">green intellectual capital </w:t>
      </w:r>
      <w:r w:rsidRPr="00B7321C">
        <w:rPr>
          <w:color w:val="000000"/>
        </w:rPr>
        <w:t>semakin diakui sebagai faktor yang mempengaruhi nilai perusahaan. </w:t>
      </w:r>
    </w:p>
    <w:p w14:paraId="2EAC7969" w14:textId="1347B739" w:rsidP="00B7321C" w:rsidR="00B7321C" w:rsidRDefault="00B7321C" w:rsidRPr="00B7321C">
      <w:pPr>
        <w:pStyle w:val="NormalWeb"/>
        <w:spacing w:after="0" w:afterAutospacing="0" w:before="0" w:beforeAutospacing="0" w:line="480" w:lineRule="auto"/>
        <w:ind w:firstLine="720"/>
        <w:jc w:val="both"/>
      </w:pPr>
      <w:r w:rsidRPr="00B7321C">
        <w:rPr>
          <w:color w:val="000000"/>
        </w:rPr>
        <w:t>Penelitian oleh</w:t>
      </w:r>
      <w:r w:rsidR="00B81BAC">
        <w:rPr>
          <w:color w:val="000000"/>
        </w:rPr>
        <w:t xml:space="preserve"> </w:t>
      </w:r>
      <w:sdt>
        <w:sdtPr>
          <w:rPr>
            <w:color w:val="000000"/>
          </w:rPr>
          <w:tag w:val="MENDELEY_CITATION_v3_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"/>
          <w:id w:val="1603541347"/>
          <w:placeholder>
            <w:docPart w:val="DefaultPlaceholder_-1854013440"/>
          </w:placeholder>
        </w:sdtPr>
        <w:sdtContent>
          <w:r w:rsidR="00C949F3" w:rsidRPr="00C949F3">
            <w:rPr>
              <w:color w:val="000000"/>
            </w:rPr>
            <w:t>(Dincer et al., 2023)</w:t>
          </w:r>
        </w:sdtContent>
      </w:sdt>
      <w:r w:rsidRPr="00B7321C">
        <w:rPr>
          <w:color w:val="000000"/>
        </w:rPr>
        <w:t xml:space="preserve"> menunjukkan bahwa perusahaan yang secara aktif mengungkapkan tanggung jawab sosial dan lingkungan memperoleh reaksi pasar yang positif, yang berdampak pada peningkatan nilai perusahaan. Hal ini sejalan dengan teori legitimasi, yang menyatakan bahwa perusahaan perlu mendapatkan penerimaan dan kepercayaan dari masyarakat untuk mempertahankan kelangsungan operasionalnya</w:t>
      </w:r>
      <w:r w:rsidR="00AD6414">
        <w:rPr>
          <w:color w:val="000000"/>
        </w:rPr>
        <w:t>.</w:t>
      </w:r>
      <w:r w:rsidRPr="00B7321C">
        <w:rPr>
          <w:color w:val="000000"/>
        </w:rPr>
        <w:t xml:space="preserve"> </w:t>
      </w:r>
      <w:sdt>
        <w:sdtPr>
          <w:rPr>
            <w:color w:val="000000"/>
          </w:rPr>
          <w:tag w:val="MENDELEY_CITATION_v3_eyJjaXRhdGlvbklEIjoiTUVOREVMRVlfQ0lUQVRJT05fMDc4M2VjMWItZDJkMC00YTIyLThhYWUtM2IwYzU4NjBmYTJh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
          <w:id w:val="711456180"/>
          <w:placeholder>
            <w:docPart w:val="DefaultPlaceholder_-1854013440"/>
          </w:placeholder>
        </w:sdtPr>
        <w:sdtContent>
          <w:r w:rsidR="00C949F3" w:rsidRPr="00C949F3">
            <w:rPr>
              <w:color w:val="000000"/>
            </w:rPr>
            <w:t>(Suchman, 1995)</w:t>
          </w:r>
        </w:sdtContent>
      </w:sdt>
      <w:r w:rsidR="00B81BAC">
        <w:rPr>
          <w:color w:val="000000"/>
        </w:rPr>
        <w:t xml:space="preserve"> </w:t>
      </w:r>
      <w:r w:rsidRPr="00B7321C">
        <w:rPr>
          <w:color w:val="000000"/>
        </w:rPr>
        <w:t>mendefinisikan legitimasi sebagai persepsi bahwa tindakan perusahaan sesuai dengan nilai dan norma sosial yang berlaku.</w:t>
      </w:r>
      <w:r>
        <w:t xml:space="preserve"> </w:t>
      </w:r>
      <w:r w:rsidRPr="00B7321C">
        <w:rPr>
          <w:color w:val="000000"/>
        </w:rPr>
        <w:t>Studi oleh</w:t>
      </w:r>
      <w:r w:rsidR="00B81BAC">
        <w:rPr>
          <w:color w:val="000000"/>
        </w:rPr>
        <w:t xml:space="preserve"> </w:t>
      </w:r>
      <w:sdt>
        <w:sdtPr>
          <w:rPr>
            <w:color w:val="000000"/>
          </w:rPr>
          <w:tag w:val="MENDELEY_CITATION_v3_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"/>
          <w:id w:val="-321661135"/>
          <w:placeholder>
            <w:docPart w:val="DefaultPlaceholder_-1854013440"/>
          </w:placeholder>
        </w:sdtPr>
        <w:sdtContent>
          <w:r w:rsidR="00C949F3" w:rsidRPr="00C949F3">
            <w:rPr>
              <w:color w:val="000000"/>
            </w:rPr>
            <w:t>(Fernando et al., 2009)</w:t>
          </w:r>
        </w:sdtContent>
      </w:sdt>
      <w:r w:rsidRPr="00B7321C">
        <w:rPr>
          <w:color w:val="000000"/>
        </w:rPr>
        <w:t xml:space="preserve"> memperkuat temuan bahwa strategi lingkungan perusahaan yang proaktif dapat menarik minat investor institusional dan meningkatkan nilai perusahaan. Dengan kata lain, pendekatan yang mempertimbangkan aspek lingkungan bukan hanya melindungi reputasi, tetapi juga menjadi strategi penciptaan nilai yang nyata.</w:t>
      </w:r>
    </w:p>
    <w:p w14:paraId="29BA6D8A" w14:textId="77777777" w:rsidP="00B7321C" w:rsidR="00B7321C" w:rsidRDefault="00B7321C" w:rsidRPr="00B7321C">
      <w:pPr>
        <w:pStyle w:val="NormalWeb"/>
        <w:spacing w:after="0" w:afterAutospacing="0" w:before="0" w:beforeAutospacing="0" w:line="480" w:lineRule="auto"/>
        <w:ind w:firstLine="720"/>
        <w:jc w:val="both"/>
      </w:pPr>
      <w:r w:rsidRPr="00B7321C">
        <w:rPr>
          <w:color w:val="000000"/>
        </w:rPr>
        <w:t>Dapat disimpulkan bahwa nilai perusahaan bukan hanya representasi kinerja finansial, tetapi juga mencerminkan sejauh mana perusahaan berhasil membangun legitimasi sosial. Perusahaan yang mampu menyeimbangkan kinerja ekonomi dan tanggung jawab sosial cenderung memperoleh nilai pasar yang lebih tinggi serta kepercayaan jangka panjang dari para pemangku kepentingan.</w:t>
      </w:r>
    </w:p>
    <w:p w14:paraId="70090A0B" w14:textId="77777777" w:rsidP="00B7321C" w:rsidR="00B7321C" w:rsidRDefault="00B7321C" w:rsidRPr="00B7321C">
      <w:pPr>
        <w:pStyle w:val="Heading3"/>
        <w:spacing w:after="0" w:before="0" w:line="480" w:lineRule="auto"/>
        <w:rPr>
          <w:rFonts w:ascii="Times New Roman" w:cs="Times New Roman" w:hAnsi="Times New Roman"/>
          <w:b/>
          <w:bCs/>
          <w:sz w:val="24"/>
          <w:szCs w:val="24"/>
        </w:rPr>
      </w:pPr>
      <w:bookmarkStart w:id="46" w:name="_Toc204853833"/>
      <w:r w:rsidRPr="00B7321C">
        <w:rPr>
          <w:rFonts w:ascii="Times New Roman" w:cs="Times New Roman" w:hAnsi="Times New Roman"/>
          <w:b/>
          <w:bCs/>
          <w:color w:val="000000"/>
          <w:sz w:val="24"/>
          <w:szCs w:val="24"/>
        </w:rPr>
        <w:lastRenderedPageBreak/>
        <w:t>2.1.3</w:t>
      </w:r>
      <w:r w:rsidRPr="00B7321C">
        <w:rPr>
          <w:rStyle w:val="apple-tab-span"/>
          <w:rFonts w:ascii="Times New Roman" w:cs="Times New Roman" w:hAnsi="Times New Roman"/>
          <w:b/>
          <w:bCs/>
          <w:color w:val="000000"/>
          <w:sz w:val="24"/>
          <w:szCs w:val="24"/>
        </w:rPr>
        <w:tab/>
      </w:r>
      <w:r w:rsidRPr="00B7321C">
        <w:rPr>
          <w:rFonts w:ascii="Times New Roman" w:cs="Times New Roman" w:hAnsi="Times New Roman"/>
          <w:b/>
          <w:bCs/>
          <w:i/>
          <w:iCs/>
          <w:color w:val="000000"/>
          <w:sz w:val="24"/>
          <w:szCs w:val="24"/>
        </w:rPr>
        <w:t>Green Intellectual Capital</w:t>
      </w:r>
      <w:bookmarkEnd w:id="46"/>
    </w:p>
    <w:p w14:paraId="606BAF17" w14:textId="78503AB2" w:rsidP="00B7321C" w:rsidR="00BB5B8E" w:rsidRDefault="00B7321C">
      <w:pPr>
        <w:pStyle w:val="NormalWeb"/>
        <w:spacing w:after="0" w:afterAutospacing="0" w:before="0" w:beforeAutospacing="0" w:line="480" w:lineRule="auto"/>
        <w:ind w:firstLine="720"/>
        <w:jc w:val="both"/>
        <w:rPr>
          <w:color w:val="000000"/>
        </w:rPr>
      </w:pPr>
      <w:r w:rsidRPr="00B7321C">
        <w:rPr>
          <w:i/>
          <w:iCs/>
          <w:color w:val="000000"/>
        </w:rPr>
        <w:t>Green Intellectual Capital</w:t>
      </w:r>
      <w:r w:rsidRPr="00B7321C">
        <w:rPr>
          <w:color w:val="000000"/>
        </w:rPr>
        <w:t xml:space="preserve"> (GIC) merupakan pengembangan dari konsep </w:t>
      </w:r>
      <w:r w:rsidRPr="00B7321C">
        <w:rPr>
          <w:i/>
          <w:iCs/>
          <w:color w:val="000000"/>
        </w:rPr>
        <w:t>intellectual capital</w:t>
      </w:r>
      <w:r w:rsidRPr="00B7321C">
        <w:rPr>
          <w:color w:val="000000"/>
        </w:rPr>
        <w:t xml:space="preserve"> yang menekankan pada aspek keberlanjutan lingkungan. Menurut </w:t>
      </w:r>
      <w:sdt>
        <w:sdtPr>
          <w:rPr>
            <w:color w:val="000000"/>
          </w:rPr>
          <w:tag w:val="MENDELEY_CITATION_v3_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"/>
          <w:id w:val="-2081198781"/>
          <w:placeholder>
            <w:docPart w:val="DefaultPlaceholder_-1854013440"/>
          </w:placeholder>
        </w:sdtPr>
        <w:sdtContent>
          <w:r w:rsidR="00C949F3" w:rsidRPr="00C949F3">
            <w:rPr>
              <w:color w:val="000000"/>
            </w:rPr>
            <w:t>(Chen, 2008)</w:t>
          </w:r>
        </w:sdtContent>
      </w:sdt>
      <w:r w:rsidR="00EF5A09">
        <w:rPr>
          <w:color w:val="000000"/>
        </w:rPr>
        <w:t xml:space="preserve">, </w:t>
      </w:r>
      <w:r w:rsidRPr="00B7321C">
        <w:rPr>
          <w:color w:val="000000"/>
        </w:rPr>
        <w:t xml:space="preserve">GIC terdiri dari tiga komponen utama: </w:t>
      </w:r>
      <w:r w:rsidRPr="00B7321C">
        <w:rPr>
          <w:i/>
          <w:iCs/>
          <w:color w:val="000000"/>
        </w:rPr>
        <w:t xml:space="preserve">Green Human Capital, Green Structural Capital </w:t>
      </w:r>
      <w:r w:rsidRPr="00B7321C">
        <w:rPr>
          <w:color w:val="000000"/>
        </w:rPr>
        <w:t xml:space="preserve">dan </w:t>
      </w:r>
      <w:r w:rsidRPr="00B7321C">
        <w:rPr>
          <w:i/>
          <w:iCs/>
          <w:color w:val="000000"/>
        </w:rPr>
        <w:t xml:space="preserve">Green Relational Capital. </w:t>
      </w:r>
      <w:r w:rsidRPr="00B7321C">
        <w:rPr>
          <w:color w:val="000000"/>
        </w:rPr>
        <w:t xml:space="preserve">Ketiganya mencerminkan pengetahuan, sistem, dan hubungan perusahaan yang difokuskan untuk mendukung tujuan-tujuan lingkungan dan keberlanjutan. </w:t>
      </w:r>
    </w:p>
    <w:p w14:paraId="23083921" w14:textId="1298DBC0" w:rsidP="00BB5B8E" w:rsidR="00BB5B8E" w:rsidRDefault="00BB5B8E" w:rsidRPr="00BB5B8E">
      <w:pPr>
        <w:spacing w:line="480" w:lineRule="auto"/>
        <w:jc w:val="both"/>
        <w:rPr>
          <w:rFonts w:ascii="Times New Roman" w:cs="Times New Roman" w:eastAsia="Times New Roman" w:hAnsi="Times New Roman"/>
          <w:i/>
          <w:iCs/>
          <w:sz w:val="24"/>
          <w:szCs w:val="24"/>
          <w:lang w:val="en-US"/>
        </w:rPr>
      </w:pPr>
      <w:r>
        <w:rPr>
          <w:rFonts w:ascii="Times New Roman" w:cs="Times New Roman" w:eastAsia="Times New Roman" w:hAnsi="Times New Roman"/>
          <w:sz w:val="24"/>
          <w:szCs w:val="24"/>
          <w:lang w:val="en-US"/>
        </w:rPr>
        <w:t xml:space="preserve">1)  </w:t>
      </w:r>
      <w:r w:rsidRPr="00BB5B8E">
        <w:rPr>
          <w:rFonts w:ascii="Times New Roman" w:cs="Times New Roman" w:eastAsia="Times New Roman" w:hAnsi="Times New Roman"/>
          <w:i/>
          <w:iCs/>
          <w:sz w:val="24"/>
          <w:szCs w:val="24"/>
          <w:lang w:val="en-US"/>
        </w:rPr>
        <w:t xml:space="preserve">Green Human Capital </w:t>
      </w:r>
      <w:r w:rsidRPr="00BB5B8E">
        <w:rPr>
          <w:rFonts w:ascii="Times New Roman" w:cs="Times New Roman" w:eastAsia="Times New Roman" w:hAnsi="Times New Roman"/>
          <w:sz w:val="24"/>
          <w:szCs w:val="24"/>
          <w:lang w:val="en-US"/>
        </w:rPr>
        <w:t>(GHC)</w:t>
      </w:r>
    </w:p>
    <w:p w14:paraId="2AEB0A07" w14:textId="1DA22B99" w:rsidP="00BB5B8E" w:rsidR="00BB5B8E" w:rsidRDefault="00BB5B8E">
      <w:pPr>
        <w:spacing w:line="480" w:lineRule="auto"/>
        <w:ind w:left="284"/>
        <w:jc w:val="both"/>
        <w:rPr>
          <w:rFonts w:ascii="Times New Roman" w:cs="Times New Roman" w:eastAsia="Times New Roman" w:hAnsi="Times New Roman"/>
          <w:sz w:val="24"/>
          <w:szCs w:val="24"/>
          <w:lang w:val="en-US"/>
        </w:rPr>
      </w:pPr>
      <w:r w:rsidRPr="00BB5B8E">
        <w:rPr>
          <w:rFonts w:ascii="Times New Roman" w:cs="Times New Roman" w:eastAsia="Times New Roman" w:hAnsi="Times New Roman"/>
          <w:sz w:val="24"/>
          <w:szCs w:val="24"/>
          <w:lang w:val="en-US"/>
        </w:rPr>
        <w:t xml:space="preserve">GHC mencerminkan kemampuan, keterampilan, kesadaran, dan nilai-nilai lingkungan yang dimiliki oleh karyawan. Komponen ini menjadi dasar bagi perusahaan untuk membangun budaya organisasi yang mendukung praktik ramah lingkungan. </w:t>
      </w:r>
      <w:r>
        <w:rPr>
          <w:rFonts w:ascii="Times New Roman" w:cs="Times New Roman" w:eastAsia="Times New Roman" w:hAnsi="Times New Roman"/>
          <w:sz w:val="24"/>
          <w:szCs w:val="24"/>
          <w:lang w:val="en-US"/>
        </w:rPr>
        <w:t>P</w:t>
      </w:r>
      <w:r w:rsidRPr="00BB5B8E">
        <w:rPr>
          <w:rFonts w:ascii="Times New Roman" w:cs="Times New Roman" w:eastAsia="Times New Roman" w:hAnsi="Times New Roman"/>
          <w:sz w:val="24"/>
          <w:szCs w:val="24"/>
          <w:lang w:val="en-US"/>
        </w:rPr>
        <w:t>eningkatan GHC dapat dilakukan melalui pelatihan lingkungan, pemberdayaan SDM, dan penciptaan lingkungan kerja yang mendukung inovasi hijau</w:t>
      </w:r>
      <w:r>
        <w:rPr>
          <w:rFonts w:ascii="Times New Roman" w:cs="Times New Roman" w:eastAsia="Times New Roman" w:hAnsi="Times New Roman"/>
          <w:sz w:val="24"/>
          <w:szCs w:val="24"/>
          <w:lang w:val="en-US"/>
        </w:rPr>
        <w:t xml:space="preserve"> </w:t>
      </w:r>
      <w:sdt>
        <w:sdtPr>
          <w:rPr>
            <w:rFonts w:ascii="Times New Roman" w:cs="Times New Roman" w:eastAsia="Times New Roman" w:hAnsi="Times New Roman"/>
            <w:color w:val="000000"/>
            <w:sz w:val="24"/>
            <w:szCs w:val="24"/>
            <w:lang w:val="en-US"/>
          </w:rPr>
          <w:tag w:val="MENDELEY_CITATION_v3_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"/>
          <w:id w:val="4947799"/>
          <w:placeholder>
            <w:docPart w:val="DefaultPlaceholder_-1854013440"/>
          </w:placeholder>
        </w:sdtPr>
        <w:sdtContent>
          <w:r w:rsidR="00C949F3" w:rsidRPr="00C949F3">
            <w:rPr>
              <w:rFonts w:ascii="Times New Roman" w:cs="Times New Roman" w:eastAsia="Times New Roman" w:hAnsi="Times New Roman"/>
              <w:color w:val="000000"/>
              <w:sz w:val="24"/>
              <w:szCs w:val="24"/>
              <w:lang w:val="en-US"/>
            </w:rPr>
            <w:t>(Yusliza et al., 2020).</w:t>
          </w:r>
        </w:sdtContent>
      </w:sdt>
    </w:p>
    <w:p w14:paraId="6DD001FF" w14:textId="31F8BC21" w:rsidP="00BB5B8E" w:rsidR="00BB5B8E" w:rsidRDefault="00BB5B8E" w:rsidRPr="00BB5B8E">
      <w:pPr>
        <w:spacing w:line="480" w:lineRule="auto"/>
        <w:rPr>
          <w:rFonts w:ascii="Times New Roman" w:cs="Times New Roman" w:eastAsia="Times New Roman" w:hAnsi="Times New Roman"/>
          <w:i/>
          <w:iCs/>
          <w:sz w:val="24"/>
          <w:szCs w:val="24"/>
          <w:lang w:val="en-US"/>
        </w:rPr>
      </w:pPr>
      <w:r>
        <w:rPr>
          <w:rFonts w:ascii="Times New Roman" w:cs="Times New Roman" w:eastAsia="Times New Roman" w:hAnsi="Times New Roman"/>
          <w:sz w:val="24"/>
          <w:szCs w:val="24"/>
          <w:lang w:val="en-US"/>
        </w:rPr>
        <w:t xml:space="preserve">2)  </w:t>
      </w:r>
      <w:r w:rsidRPr="00BB5B8E">
        <w:rPr>
          <w:rFonts w:ascii="Times New Roman" w:cs="Times New Roman" w:eastAsia="Times New Roman" w:hAnsi="Times New Roman"/>
          <w:i/>
          <w:iCs/>
          <w:sz w:val="24"/>
          <w:szCs w:val="24"/>
          <w:lang w:val="en-US"/>
        </w:rPr>
        <w:t xml:space="preserve">Green Structural Capital </w:t>
      </w:r>
      <w:r w:rsidRPr="00BB5B8E">
        <w:rPr>
          <w:rFonts w:ascii="Times New Roman" w:cs="Times New Roman" w:eastAsia="Times New Roman" w:hAnsi="Times New Roman"/>
          <w:sz w:val="24"/>
          <w:szCs w:val="24"/>
          <w:lang w:val="en-US"/>
        </w:rPr>
        <w:t>(GSC)</w:t>
      </w:r>
    </w:p>
    <w:p w14:paraId="2A2652C2" w14:textId="0401D7CE" w:rsidP="00BB5B8E" w:rsidR="00BB5B8E" w:rsidRDefault="00BB5B8E">
      <w:pPr>
        <w:spacing w:line="480" w:lineRule="auto"/>
        <w:ind w:left="284"/>
        <w:jc w:val="both"/>
        <w:rPr>
          <w:rFonts w:ascii="Times New Roman" w:cs="Times New Roman" w:eastAsia="Times New Roman" w:hAnsi="Times New Roman"/>
          <w:sz w:val="24"/>
          <w:szCs w:val="24"/>
          <w:lang w:val="en-US"/>
        </w:rPr>
      </w:pPr>
      <w:r w:rsidRPr="00BB5B8E">
        <w:rPr>
          <w:rFonts w:ascii="Times New Roman" w:cs="Times New Roman" w:eastAsia="Times New Roman" w:hAnsi="Times New Roman"/>
          <w:sz w:val="24"/>
          <w:szCs w:val="24"/>
          <w:lang w:val="en-US"/>
        </w:rPr>
        <w:t>GSC mencakup struktur organisasi, kebijakan, prosedur, teknologi, serta sistem informasi yang memungkinkan perusahaan mengelola dan mengimplementasikan strategi lingkungan secara efektif.</w:t>
      </w:r>
      <w:r>
        <w:rPr>
          <w:rFonts w:ascii="Times New Roman" w:cs="Times New Roman" w:eastAsia="Times New Roman" w:hAnsi="Times New Roman"/>
          <w:sz w:val="24"/>
          <w:szCs w:val="24"/>
          <w:lang w:val="en-US"/>
        </w:rPr>
        <w:t xml:space="preserve"> </w:t>
      </w:r>
      <w:sdt>
        <w:sdtPr>
          <w:rPr>
            <w:rFonts w:ascii="Times New Roman" w:cs="Times New Roman" w:eastAsia="Times New Roman" w:hAnsi="Times New Roman"/>
            <w:color w:val="000000"/>
            <w:sz w:val="24"/>
            <w:szCs w:val="24"/>
            <w:lang w:val="en-US"/>
          </w:rPr>
          <w:tag w:val="MENDELEY_CITATION_v3_eyJjaXRhdGlvbklEIjoiTUVOREVMRVlfQ0lUQVRJT05fZmYyZDMxMTAtMjBiYi00OTI0LTk3NGItMTMyMjY4MTgzMjkz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
          <w:id w:val="-1164931694"/>
          <w:placeholder>
            <w:docPart w:val="DefaultPlaceholder_-1854013440"/>
          </w:placeholder>
        </w:sdtPr>
        <w:sdtContent>
          <w:r w:rsidR="00C949F3" w:rsidRPr="00C949F3">
            <w:rPr>
              <w:rFonts w:ascii="Times New Roman" w:cs="Times New Roman" w:eastAsia="Times New Roman" w:hAnsi="Times New Roman"/>
              <w:color w:val="000000"/>
              <w:sz w:val="24"/>
              <w:szCs w:val="24"/>
              <w:lang w:val="en-US"/>
            </w:rPr>
            <w:t>(Benevene et al., 2021)</w:t>
          </w:r>
        </w:sdtContent>
      </w:sdt>
      <w:r w:rsidRPr="00BB5B8E">
        <w:rPr>
          <w:rFonts w:ascii="Times New Roman" w:cs="Times New Roman" w:eastAsia="Times New Roman" w:hAnsi="Times New Roman"/>
          <w:sz w:val="24"/>
          <w:szCs w:val="24"/>
          <w:lang w:val="en-US"/>
        </w:rPr>
        <w:t xml:space="preserve"> menjelaskan bahwa GSC yang kuat membantu perusahaan mempercepat adopsi teknologi hijau, memperbaiki sistem operasional, serta mendorong dokumentasi dan penyebaran pengetahuan berkelanjutan.</w:t>
      </w:r>
    </w:p>
    <w:p w14:paraId="2D7DE4A0" w14:textId="40E43C8D" w:rsidP="00BB5B8E" w:rsidR="00DA5AE1" w:rsidRDefault="00DA5AE1">
      <w:pPr>
        <w:spacing w:line="480" w:lineRule="auto"/>
        <w:ind w:left="284"/>
        <w:jc w:val="both"/>
        <w:rPr>
          <w:rFonts w:ascii="Times New Roman" w:cs="Times New Roman" w:eastAsia="Times New Roman" w:hAnsi="Times New Roman"/>
          <w:sz w:val="24"/>
          <w:szCs w:val="24"/>
          <w:lang w:val="en-US"/>
        </w:rPr>
      </w:pPr>
    </w:p>
    <w:p w14:paraId="0EF3B3E2" w14:textId="77777777" w:rsidP="00BB5B8E" w:rsidR="00DA5AE1" w:rsidRDefault="00DA5AE1" w:rsidRPr="00BB5B8E">
      <w:pPr>
        <w:spacing w:line="480" w:lineRule="auto"/>
        <w:ind w:left="284"/>
        <w:jc w:val="both"/>
        <w:rPr>
          <w:rFonts w:ascii="Times New Roman" w:cs="Times New Roman" w:eastAsia="Times New Roman" w:hAnsi="Times New Roman"/>
          <w:sz w:val="24"/>
          <w:szCs w:val="24"/>
          <w:lang w:val="en-US"/>
        </w:rPr>
      </w:pPr>
    </w:p>
    <w:p w14:paraId="43A8B51F" w14:textId="3A393CF4" w:rsidP="00DA5AE1" w:rsidR="00DA5AE1" w:rsidRDefault="00DA5AE1">
      <w:pPr>
        <w:spacing w:line="480" w:lineRule="auto"/>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lastRenderedPageBreak/>
        <w:t xml:space="preserve">3)  </w:t>
      </w:r>
      <w:r w:rsidR="00BB5B8E" w:rsidRPr="00BB5B8E">
        <w:rPr>
          <w:rFonts w:ascii="Times New Roman" w:cs="Times New Roman" w:eastAsia="Times New Roman" w:hAnsi="Times New Roman"/>
          <w:i/>
          <w:iCs/>
          <w:sz w:val="24"/>
          <w:szCs w:val="24"/>
          <w:lang w:val="en-US"/>
        </w:rPr>
        <w:t>Green Relational Capital</w:t>
      </w:r>
      <w:r w:rsidR="00BB5B8E" w:rsidRPr="00BB5B8E">
        <w:rPr>
          <w:rFonts w:ascii="Times New Roman" w:cs="Times New Roman" w:eastAsia="Times New Roman" w:hAnsi="Times New Roman"/>
          <w:sz w:val="24"/>
          <w:szCs w:val="24"/>
          <w:lang w:val="en-US"/>
        </w:rPr>
        <w:t xml:space="preserve"> (GRC)</w:t>
      </w:r>
    </w:p>
    <w:p w14:paraId="23549854" w14:textId="293B4806" w:rsidP="002D3EDD" w:rsidR="00BB5B8E" w:rsidRDefault="00BB5B8E" w:rsidRPr="002D3EDD">
      <w:pPr>
        <w:spacing w:line="480" w:lineRule="auto"/>
        <w:ind w:left="284"/>
        <w:jc w:val="both"/>
        <w:rPr>
          <w:rFonts w:ascii="Times New Roman" w:cs="Times New Roman" w:eastAsia="Times New Roman" w:hAnsi="Times New Roman"/>
          <w:sz w:val="24"/>
          <w:szCs w:val="24"/>
          <w:lang w:val="en-US"/>
        </w:rPr>
      </w:pPr>
      <w:r w:rsidRPr="00BB5B8E">
        <w:rPr>
          <w:rFonts w:ascii="Times New Roman" w:cs="Times New Roman" w:eastAsia="Times New Roman" w:hAnsi="Times New Roman"/>
          <w:sz w:val="24"/>
          <w:szCs w:val="24"/>
          <w:lang w:val="en-US"/>
        </w:rPr>
        <w:t>GRC menggambarkan kualitas hubungan perusahaan dengan pihak eksternal seperti pelanggan, regulator, mitra bisnis, dan komunitas. GRC yang baik memperkuat legitimasi sosial perusahaan dan membangun reputasi sebagai entitas yang bertanggung jawab terhadap lingkungan.</w:t>
      </w:r>
      <w:r w:rsidR="002D3EDD">
        <w:rPr>
          <w:rFonts w:ascii="Times New Roman" w:cs="Times New Roman" w:eastAsia="Times New Roman" w:hAnsi="Times New Roman"/>
          <w:sz w:val="24"/>
          <w:szCs w:val="24"/>
          <w:lang w:val="en-US"/>
        </w:rPr>
        <w:t xml:space="preserve"> </w:t>
      </w:r>
      <w:r w:rsidR="002D3EDD" w:rsidRPr="00BB5B8E">
        <w:rPr>
          <w:rFonts w:ascii="Times New Roman" w:cs="Times New Roman" w:eastAsia="Times New Roman" w:hAnsi="Times New Roman"/>
          <w:sz w:val="24"/>
          <w:szCs w:val="24"/>
          <w:lang w:val="en-US"/>
        </w:rPr>
        <w:t xml:space="preserve">GRC berkontribusi secara signifikan terhadap peningkatan kinerja lingkungan perusahaan, terutama saat didukung oleh praktik </w:t>
      </w:r>
      <w:r w:rsidR="002D3EDD" w:rsidRPr="00BB5B8E">
        <w:rPr>
          <w:rFonts w:ascii="Times New Roman" w:cs="Times New Roman" w:eastAsia="Times New Roman" w:hAnsi="Times New Roman"/>
          <w:i/>
          <w:iCs/>
          <w:sz w:val="24"/>
          <w:szCs w:val="24"/>
          <w:lang w:val="en-US"/>
        </w:rPr>
        <w:t>Environmental Management Accounting (EMA)</w:t>
      </w:r>
      <w:r w:rsidR="002D3EDD" w:rsidRPr="00BB5B8E">
        <w:rPr>
          <w:rFonts w:ascii="Times New Roman" w:cs="Times New Roman" w:eastAsia="Times New Roman" w:hAnsi="Times New Roman"/>
          <w:sz w:val="24"/>
          <w:szCs w:val="24"/>
          <w:lang w:val="en-US"/>
        </w:rPr>
        <w:t xml:space="preserve"> yang mampu mengukur dan melaporkan dampak lingkungan secara akurat</w:t>
      </w:r>
      <w:r w:rsidR="002D3EDD">
        <w:rPr>
          <w:rFonts w:ascii="Times New Roman" w:cs="Times New Roman" w:eastAsia="Times New Roman" w:hAnsi="Times New Roman"/>
          <w:sz w:val="24"/>
          <w:szCs w:val="24"/>
          <w:lang w:val="en-US"/>
        </w:rPr>
        <w:t xml:space="preserve"> </w:t>
      </w:r>
      <w:sdt>
        <w:sdtPr>
          <w:rPr>
            <w:rFonts w:ascii="Times New Roman" w:cs="Times New Roman" w:eastAsia="Times New Roman" w:hAnsi="Times New Roman"/>
            <w:color w:val="000000"/>
            <w:sz w:val="24"/>
            <w:szCs w:val="24"/>
            <w:lang w:val="en-US"/>
          </w:rPr>
          <w:tag w:val="MENDELEY_CITATION_v3_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"/>
          <w:id w:val="-1432812590"/>
          <w:placeholder>
            <w:docPart w:val="DefaultPlaceholder_-1854013440"/>
          </w:placeholder>
        </w:sdtPr>
        <w:sdtContent>
          <w:r w:rsidR="00C949F3" w:rsidRPr="00C76806">
            <w:rPr>
              <w:rFonts w:ascii="Times New Roman" w:cs="Times New Roman" w:eastAsia="Times New Roman" w:hAnsi="Times New Roman"/>
              <w:color w:val="000000"/>
              <w:sz w:val="24"/>
            </w:rPr>
            <w:t>(Alnaim &amp; Metwally, 2024)</w:t>
          </w:r>
        </w:sdtContent>
      </w:sdt>
      <w:r w:rsidR="002D3EDD">
        <w:rPr>
          <w:rFonts w:ascii="Times New Roman" w:cs="Times New Roman" w:eastAsia="Times New Roman" w:hAnsi="Times New Roman"/>
          <w:sz w:val="24"/>
          <w:szCs w:val="24"/>
          <w:lang w:val="en-US"/>
        </w:rPr>
        <w:t>.</w:t>
      </w:r>
    </w:p>
    <w:p w14:paraId="30F3B2D6" w14:textId="6EF36986" w:rsidP="002D3EDD" w:rsidR="00B7321C" w:rsidRDefault="00B7321C" w:rsidRPr="00B7321C">
      <w:pPr>
        <w:pStyle w:val="NormalWeb"/>
        <w:spacing w:after="0" w:afterAutospacing="0" w:before="0" w:beforeAutospacing="0" w:line="480" w:lineRule="auto"/>
        <w:ind w:firstLine="720"/>
        <w:jc w:val="both"/>
      </w:pPr>
      <w:r w:rsidRPr="00B7321C">
        <w:rPr>
          <w:color w:val="000000"/>
        </w:rPr>
        <w:t>Konsep GIC juga sangat erat dengan teori legitimasi, yang menyatakan bahwa perusahaan harus menjalankan aktivitasnya sesuai dengan nilai dan norma yang diterima oleh masyarakat agar dapat terus bertahan</w:t>
      </w:r>
      <w:r w:rsidR="00EF5A09">
        <w:rPr>
          <w:color w:val="000000"/>
        </w:rPr>
        <w:t xml:space="preserve"> </w:t>
      </w:r>
      <w:sdt>
        <w:sdtPr>
          <w:rPr>
            <w:color w:val="000000"/>
          </w:rPr>
          <w:tag w:val="MENDELEY_CITATION_v3_eyJjaXRhdGlvbklEIjoiTUVOREVMRVlfQ0lUQVRJT05fNzdmOTNmNjEtYzE4Ni00MDQ3LWE4MTctYWQzZGU2Zjk1N2Yx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
          <w:id w:val="-1288427734"/>
          <w:placeholder>
            <w:docPart w:val="DefaultPlaceholder_-1854013440"/>
          </w:placeholder>
        </w:sdtPr>
        <w:sdtContent>
          <w:r w:rsidR="00C949F3" w:rsidRPr="00C949F3">
            <w:rPr>
              <w:color w:val="000000"/>
            </w:rPr>
            <w:t>(Suchman, 1995)</w:t>
          </w:r>
        </w:sdtContent>
      </w:sdt>
      <w:r w:rsidR="00EF5A09">
        <w:rPr>
          <w:color w:val="000000"/>
        </w:rPr>
        <w:t xml:space="preserve">. </w:t>
      </w:r>
      <w:r w:rsidRPr="00B7321C">
        <w:rPr>
          <w:color w:val="000000"/>
        </w:rPr>
        <w:t xml:space="preserve">Dalam konteks ini, penerapan </w:t>
      </w:r>
      <w:r w:rsidRPr="00B7321C">
        <w:rPr>
          <w:i/>
          <w:iCs/>
          <w:color w:val="000000"/>
        </w:rPr>
        <w:t>Green Intellectual Capital</w:t>
      </w:r>
      <w:r w:rsidRPr="00B7321C">
        <w:rPr>
          <w:color w:val="000000"/>
        </w:rPr>
        <w:t xml:space="preserve"> menjadi strategi perusahaan untuk mempertahankan atau memperoleh legitimasi dari masyarakat, regulator, dan investor. Komitmen terhadap GIC menunjukkan bahwa perusahaan tidak hanya berorientasi pada profit, tetapi juga bertanggung jawab terhadap lingkungan. </w:t>
      </w:r>
    </w:p>
    <w:p w14:paraId="10208A6C" w14:textId="32526A03" w:rsidP="00B7321C" w:rsidR="00B7321C" w:rsidRDefault="00B7321C" w:rsidRPr="00B7321C">
      <w:pPr>
        <w:pStyle w:val="NormalWeb"/>
        <w:spacing w:after="0" w:afterAutospacing="0" w:before="0" w:beforeAutospacing="0" w:line="480" w:lineRule="auto"/>
        <w:ind w:firstLine="720"/>
        <w:jc w:val="both"/>
      </w:pPr>
      <w:r w:rsidRPr="00B7321C">
        <w:rPr>
          <w:color w:val="000000"/>
        </w:rPr>
        <w:t xml:space="preserve">Dapat disimpulkan bahwa </w:t>
      </w:r>
      <w:r w:rsidRPr="00B7321C">
        <w:rPr>
          <w:i/>
          <w:iCs/>
          <w:color w:val="000000"/>
        </w:rPr>
        <w:t>Green Intellectual Capital</w:t>
      </w:r>
      <w:r w:rsidRPr="00B7321C">
        <w:rPr>
          <w:color w:val="000000"/>
        </w:rPr>
        <w:t xml:space="preserve"> merupakan aset tidak berwujud yang krusial dalam mewujudkan tujuan keberlanjutan perusahaan. Melalui integrasi GIC, perusahaan tidak hanya mampu meningkatkan kinerja lingkungan dan keuangan, tetapi juga memperkuat legitimasi di mata masyarakat, yang pada akhirnya dapat meningkatkan nilai perusahaan dan kepercayaan investor.</w:t>
      </w:r>
    </w:p>
    <w:p w14:paraId="4B6AFA12" w14:textId="77777777" w:rsidP="00B7321C" w:rsidR="00B7321C" w:rsidRDefault="00B7321C" w:rsidRPr="00B7321C">
      <w:pPr>
        <w:pStyle w:val="Heading3"/>
        <w:spacing w:after="0" w:before="0" w:line="480" w:lineRule="auto"/>
        <w:rPr>
          <w:rFonts w:ascii="Times New Roman" w:cs="Times New Roman" w:hAnsi="Times New Roman"/>
          <w:sz w:val="24"/>
          <w:szCs w:val="24"/>
        </w:rPr>
      </w:pPr>
      <w:bookmarkStart w:id="47" w:name="_Toc204853834"/>
      <w:r w:rsidRPr="00B7321C">
        <w:rPr>
          <w:rFonts w:ascii="Times New Roman" w:cs="Times New Roman" w:hAnsi="Times New Roman"/>
          <w:b/>
          <w:bCs/>
          <w:color w:val="000000"/>
          <w:sz w:val="24"/>
          <w:szCs w:val="24"/>
        </w:rPr>
        <w:lastRenderedPageBreak/>
        <w:t>2.1.4</w:t>
      </w:r>
      <w:r w:rsidRPr="00B7321C">
        <w:rPr>
          <w:rStyle w:val="apple-tab-span"/>
          <w:rFonts w:ascii="Times New Roman" w:cs="Times New Roman" w:hAnsi="Times New Roman"/>
          <w:b/>
          <w:bCs/>
          <w:color w:val="000000"/>
          <w:sz w:val="24"/>
          <w:szCs w:val="24"/>
        </w:rPr>
        <w:tab/>
      </w:r>
      <w:r w:rsidRPr="00B7321C">
        <w:rPr>
          <w:rFonts w:ascii="Times New Roman" w:cs="Times New Roman" w:hAnsi="Times New Roman"/>
          <w:b/>
          <w:bCs/>
          <w:i/>
          <w:iCs/>
          <w:color w:val="000000"/>
          <w:sz w:val="24"/>
          <w:szCs w:val="24"/>
        </w:rPr>
        <w:t>Green Accounting</w:t>
      </w:r>
      <w:bookmarkEnd w:id="47"/>
    </w:p>
    <w:p w14:paraId="62085E27" w14:textId="6CC8C349" w:rsidP="00B7321C" w:rsidR="00B7321C" w:rsidRDefault="00B7321C" w:rsidRPr="00B7321C">
      <w:pPr>
        <w:pStyle w:val="NormalWeb"/>
        <w:spacing w:after="0" w:afterAutospacing="0" w:before="0" w:beforeAutospacing="0" w:line="480" w:lineRule="auto"/>
        <w:ind w:firstLine="720"/>
        <w:jc w:val="both"/>
      </w:pPr>
      <w:r w:rsidRPr="00B7321C">
        <w:rPr>
          <w:i/>
          <w:iCs/>
          <w:color w:val="000000"/>
        </w:rPr>
        <w:t>Green accounting</w:t>
      </w:r>
      <w:r w:rsidRPr="00B7321C">
        <w:rPr>
          <w:color w:val="000000"/>
        </w:rPr>
        <w:t xml:space="preserve"> merupakan pendekatan akuntansi yang mengintegrasikan aspek lingkungan ke dalam sistem pencatatan, pengukuran, dan pelaporan aktivitas ekonomi perusahaan. Pendekatan ini bertujuan untuk menyajikan informasi yang lebih komprehensif, tidak hanya terkait kinerja finansial, tetapi juga dampak lingkungan yang ditimbulkan, sekaligus menjawab tuntutan transparansi dari para pemangku kepentingan </w:t>
      </w:r>
      <w:sdt>
        <w:sdtPr>
          <w:rPr>
            <w:color w:val="000000"/>
          </w:rPr>
          <w:tag w:val="MENDELEY_CITATION_v3_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"/>
          <w:id w:val="-844013526"/>
          <w:placeholder>
            <w:docPart w:val="DefaultPlaceholder_-1854013440"/>
          </w:placeholder>
        </w:sdtPr>
        <w:sdtContent>
          <w:r w:rsidR="00C949F3" w:rsidRPr="00C949F3">
            <w:rPr>
              <w:color w:val="000000"/>
            </w:rPr>
            <w:t>(Albitar et al., 2020)</w:t>
          </w:r>
        </w:sdtContent>
      </w:sdt>
      <w:r w:rsidR="00EF5A09">
        <w:rPr>
          <w:color w:val="000000"/>
        </w:rPr>
        <w:t xml:space="preserve">. </w:t>
      </w:r>
      <w:r w:rsidRPr="00B7321C">
        <w:rPr>
          <w:color w:val="000000"/>
        </w:rPr>
        <w:t xml:space="preserve">Sejalan dengan hal tersebut, menurut </w:t>
      </w:r>
      <w:sdt>
        <w:sdtPr>
          <w:rPr>
            <w:color w:val="000000"/>
          </w:rPr>
          <w:tag w:val="MENDELEY_CITATION_v3_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"/>
          <w:id w:val="1461072425"/>
          <w:placeholder>
            <w:docPart w:val="DefaultPlaceholder_-1854013440"/>
          </w:placeholder>
        </w:sdtPr>
        <w:sdtContent>
          <w:r w:rsidR="00C949F3" w:rsidRPr="00C949F3">
            <w:rPr>
              <w:color w:val="000000"/>
            </w:rPr>
            <w:t>(Sundarasen et al., 2024)</w:t>
          </w:r>
        </w:sdtContent>
      </w:sdt>
      <w:r w:rsidR="00EF5A09">
        <w:rPr>
          <w:color w:val="000000"/>
        </w:rPr>
        <w:t xml:space="preserve"> </w:t>
      </w:r>
      <w:r w:rsidRPr="00B7321C">
        <w:rPr>
          <w:i/>
          <w:iCs/>
          <w:color w:val="000000"/>
        </w:rPr>
        <w:t>green accounting</w:t>
      </w:r>
      <w:r w:rsidRPr="00B7321C">
        <w:rPr>
          <w:color w:val="000000"/>
        </w:rPr>
        <w:t xml:space="preserve"> mencakup berbagai aspek seperti pengukuran emisi karbon, efisiensi energi, pengelolaan limbah, serta pelaporan keberlanjutan. Penerapan praktik ini di sektor publik maupun swasta dapat meningkatkan kualitas pelaporan lingkungan, mendukung pengambilan keputusan strategis yang berorientasi jangka panjang, dan berkontribusi pada pencapaian tujuan pembangunan berkelanjutan (</w:t>
      </w:r>
      <w:r w:rsidRPr="00B7321C">
        <w:rPr>
          <w:i/>
          <w:iCs/>
          <w:color w:val="000000"/>
        </w:rPr>
        <w:t>Sustainable Development Goals</w:t>
      </w:r>
      <w:r w:rsidRPr="00B7321C">
        <w:rPr>
          <w:color w:val="000000"/>
        </w:rPr>
        <w:t>).</w:t>
      </w:r>
    </w:p>
    <w:p w14:paraId="7610E14C" w14:textId="5257A426" w:rsidP="00B7321C" w:rsidR="00B7321C" w:rsidRDefault="00B7321C" w:rsidRPr="00B7321C">
      <w:pPr>
        <w:pStyle w:val="NormalWeb"/>
        <w:spacing w:after="0" w:afterAutospacing="0" w:before="0" w:beforeAutospacing="0" w:line="480" w:lineRule="auto"/>
        <w:ind w:firstLine="720"/>
        <w:jc w:val="both"/>
      </w:pPr>
      <w:r w:rsidRPr="00B7321C">
        <w:rPr>
          <w:color w:val="000000"/>
        </w:rPr>
        <w:t>Dari perspektif teori legitimasi,</w:t>
      </w:r>
      <w:r w:rsidR="00EF5A09">
        <w:rPr>
          <w:color w:val="000000"/>
        </w:rPr>
        <w:t xml:space="preserve"> </w:t>
      </w:r>
      <w:sdt>
        <w:sdtPr>
          <w:rPr>
            <w:color w:val="000000"/>
          </w:rPr>
          <w:tag w:val="MENDELEY_CITATION_v3_eyJjaXRhdGlvbklEIjoiTUVOREVMRVlfQ0lUQVRJT05fZmEyMDhiMmMtMTM3OS00NDIzLTgzYTQtN2NkMzM0YTAyZTZk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
          <w:id w:val="1923669806"/>
          <w:placeholder>
            <w:docPart w:val="DefaultPlaceholder_-1854013440"/>
          </w:placeholder>
        </w:sdtPr>
        <w:sdtContent>
          <w:r w:rsidR="00C949F3" w:rsidRPr="00C949F3">
            <w:rPr>
              <w:color w:val="000000"/>
            </w:rPr>
            <w:t>(Suchman, 1995)</w:t>
          </w:r>
        </w:sdtContent>
      </w:sdt>
      <w:r>
        <w:rPr>
          <w:color w:val="000000"/>
        </w:rPr>
        <w:t xml:space="preserve"> </w:t>
      </w:r>
      <w:r w:rsidRPr="00B7321C">
        <w:rPr>
          <w:i/>
          <w:iCs/>
          <w:color w:val="000000"/>
        </w:rPr>
        <w:t xml:space="preserve">green accounting </w:t>
      </w:r>
      <w:r w:rsidRPr="00B7321C">
        <w:rPr>
          <w:color w:val="000000"/>
        </w:rPr>
        <w:t xml:space="preserve">berperan sebagai strategi perusahaan untuk memperoleh dan mempertahankan legitimasi sosial. Melalui pelaporan yang transparan dan bertanggung jawab terhadap lingkungan, perusahaan dapat menunjukkan kepatuhan terhadap nilai dan norma sosial, serta memperkuat citra di mata regulator, masyarakat, dan investor. </w:t>
      </w:r>
    </w:p>
    <w:p w14:paraId="34E25B3F" w14:textId="3449EDEC" w:rsidP="002D3EDD" w:rsidR="00EF5A09" w:rsidRDefault="00B7321C" w:rsidRPr="00EF5A09">
      <w:pPr>
        <w:pStyle w:val="NormalWeb"/>
        <w:spacing w:after="0" w:afterAutospacing="0" w:before="0" w:beforeAutospacing="0" w:line="480" w:lineRule="auto"/>
        <w:ind w:firstLine="720"/>
        <w:jc w:val="both"/>
        <w:rPr>
          <w:color w:val="000000"/>
        </w:rPr>
      </w:pPr>
      <w:r w:rsidRPr="00B7321C">
        <w:rPr>
          <w:color w:val="000000"/>
        </w:rPr>
        <w:t xml:space="preserve">Di Indonesia, penerapan </w:t>
      </w:r>
      <w:r w:rsidRPr="00B7321C">
        <w:rPr>
          <w:i/>
          <w:iCs/>
          <w:color w:val="000000"/>
        </w:rPr>
        <w:t>green accounting</w:t>
      </w:r>
      <w:r w:rsidRPr="00B7321C">
        <w:rPr>
          <w:color w:val="000000"/>
        </w:rPr>
        <w:t xml:space="preserve"> tercermin dalam Program Penilaian Peringkat Kinerja Perusahaan (PROPER) yang diinisiasi oleh Kementerian Lingkungan Hidup dan Kehutanan (KLHK). PROPER menilai kinerja perusahaan berdasarkan kepatuhan terhadap regulasi lingkungan dan pelaksanaan inisiatif keberlanjutan secara sukarela, Perusahaan yang meraih peringkat Emas </w:t>
      </w:r>
      <w:r w:rsidRPr="00B7321C">
        <w:rPr>
          <w:color w:val="000000"/>
        </w:rPr>
        <w:lastRenderedPageBreak/>
        <w:t>atau Hijau umumnya memiliki sistem pelaporan lingkungan yang lebih transparan dan menunjukkan komitmen tinggi terhadap pengurangan dampak lingkungan. Sebaliknya, peringkat Merah atau Hitam mengindikasikan rendahnya kepatuhan lingkungan dan potensi beban finansial akibat sanksi serta biaya pemulihan.</w:t>
      </w:r>
    </w:p>
    <w:p w14:paraId="1620EB0A" w14:textId="569D5C93" w:rsidP="00B7321C" w:rsidR="00B7321C" w:rsidRDefault="00B7321C" w:rsidRPr="00B7321C">
      <w:pPr>
        <w:pStyle w:val="Caption"/>
        <w:keepNext/>
        <w:spacing w:after="0" w:line="480" w:lineRule="auto"/>
        <w:jc w:val="both"/>
      </w:pPr>
      <w:bookmarkStart w:id="48" w:name="_Toc202275102"/>
      <w:r w:rsidRPr="00B7321C">
        <w:rPr>
          <w:rFonts w:ascii="Times New Roman" w:cs="Times New Roman" w:hAnsi="Times New Roman"/>
          <w:b/>
          <w:bCs/>
          <w:i w:val="0"/>
          <w:iCs w:val="0"/>
          <w:color w:val="000000"/>
          <w:sz w:val="24"/>
          <w:szCs w:val="24"/>
        </w:rPr>
        <w:t>Tabel 2.1 Indikator Program Penilaian Peringkat Kinerja Perusahaan Dalam Pengelolaan Lingkungan Hidup (PROPER)</w:t>
      </w:r>
      <w:r w:rsidRPr="00B7321C">
        <w:rPr>
          <w:rFonts w:ascii="Times New Roman" w:cs="Times New Roman" w:hAnsi="Times New Roman"/>
          <w:b/>
          <w:bCs/>
          <w:i w:val="0"/>
          <w:iCs w:val="0"/>
          <w:color w:themeColor="background1" w:val="FFFFFF"/>
          <w:sz w:val="24"/>
          <w:szCs w:val="24"/>
        </w:rPr>
        <w:t>1</w:t>
      </w:r>
      <w:r w:rsidRPr="00B7321C">
        <w:rPr>
          <w:color w:themeColor="background1" w:val="FFFFFF"/>
        </w:rPr>
        <w:t xml:space="preserve"> Table </w:t>
      </w:r>
      <w:r w:rsidRPr="00B7321C">
        <w:rPr>
          <w:color w:themeColor="background1" w:val="FFFFFF"/>
        </w:rPr>
        <w:fldChar w:fldCharType="begin"/>
      </w:r>
      <w:r w:rsidRPr="00B7321C">
        <w:rPr>
          <w:color w:themeColor="background1" w:val="FFFFFF"/>
        </w:rPr>
        <w:instrText xml:space="preserve"> SEQ Table \* ARABIC </w:instrText>
      </w:r>
      <w:r w:rsidRPr="00B7321C">
        <w:rPr>
          <w:color w:themeColor="background1" w:val="FFFFFF"/>
        </w:rPr>
        <w:fldChar w:fldCharType="separate"/>
      </w:r>
      <w:r w:rsidR="00F838B7">
        <w:rPr>
          <w:noProof/>
          <w:color w:themeColor="background1" w:val="FFFFFF"/>
        </w:rPr>
        <w:t>1</w:t>
      </w:r>
      <w:bookmarkEnd w:id="48"/>
      <w:r w:rsidRPr="00B7321C">
        <w:rPr>
          <w:color w:themeColor="background1" w:val="FFFFFF"/>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1230"/>
        <w:gridCol w:w="6697"/>
      </w:tblGrid>
      <w:tr w14:paraId="76CBABCE" w14:textId="77777777" w:rsidR="00B7321C" w:rsidRPr="00B7321C" w:rsidTr="00B7321C">
        <w:trPr>
          <w:trHeight w:val="442"/>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07E59C87" w14:textId="77777777" w:rsidP="00B7321C" w:rsidR="00B7321C" w:rsidRDefault="00B7321C" w:rsidRPr="00B7321C">
            <w:pPr>
              <w:pStyle w:val="NormalWeb"/>
              <w:spacing w:after="0" w:afterAutospacing="0" w:before="0" w:beforeAutospacing="0"/>
              <w:jc w:val="center"/>
            </w:pPr>
            <w:r w:rsidRPr="00B7321C">
              <w:rPr>
                <w:b/>
                <w:bCs/>
                <w:color w:val="000000"/>
              </w:rPr>
              <w:t>Peringkat</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0EB2A75F" w14:textId="77777777" w:rsidP="00B7321C" w:rsidR="00B7321C" w:rsidRDefault="00B7321C" w:rsidRPr="00B7321C">
            <w:pPr>
              <w:pStyle w:val="NormalWeb"/>
              <w:spacing w:after="0" w:afterAutospacing="0" w:before="0" w:beforeAutospacing="0"/>
              <w:jc w:val="center"/>
            </w:pPr>
            <w:r w:rsidRPr="00B7321C">
              <w:rPr>
                <w:b/>
                <w:bCs/>
                <w:color w:val="000000"/>
              </w:rPr>
              <w:t>Keterangan</w:t>
            </w:r>
          </w:p>
        </w:tc>
      </w:tr>
      <w:tr w14:paraId="78348FF1" w14:textId="77777777" w:rsidR="00B7321C" w:rsidRPr="00B7321C" w:rsidTr="007F73CE">
        <w:trPr>
          <w:trHeight w:val="2121"/>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7E8B008B" w14:textId="77777777" w:rsidR="00B7321C" w:rsidRDefault="00B7321C" w:rsidRPr="00B7321C">
            <w:pPr>
              <w:pStyle w:val="NormalWeb"/>
              <w:spacing w:after="0" w:afterAutospacing="0" w:before="0" w:beforeAutospacing="0"/>
              <w:jc w:val="center"/>
            </w:pPr>
            <w:r w:rsidRPr="00B7321C">
              <w:rPr>
                <w:color w:val="000000"/>
              </w:rPr>
              <w:t>Emas</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35A0E316" w14:textId="77777777" w:rsidP="007F73CE" w:rsidR="00B7321C" w:rsidRDefault="00B7321C" w:rsidRPr="00B7321C">
            <w:pPr>
              <w:pStyle w:val="NormalWeb"/>
              <w:spacing w:after="0" w:afterAutospacing="0" w:before="0" w:beforeAutospacing="0"/>
              <w:jc w:val="both"/>
            </w:pPr>
            <w:r w:rsidRPr="00B7321C">
              <w:rPr>
                <w:color w:val="000000"/>
              </w:rPr>
              <w:t>Perusahaan secara konsisten menunjukkan keunggulan dalam proses produksi dan layanan, sekaligus menjalankan bisnis yang beretika serta bertanggung jawab terhadap masyarakat. Selain itu, perusahaan juga berkomitmen pada keunggulan lingkungan (</w:t>
            </w:r>
            <w:r w:rsidRPr="00B7321C">
              <w:rPr>
                <w:i/>
                <w:iCs/>
                <w:color w:val="000000"/>
              </w:rPr>
              <w:t>environmental excellency</w:t>
            </w:r>
            <w:r w:rsidRPr="00B7321C">
              <w:rPr>
                <w:color w:val="000000"/>
              </w:rPr>
              <w:t>) dengan menerapkan praktik produksi dan layanan yang berkelanjutan, serta mengintegrasikan tanggung jawab sosial dalam setiap aspek operasionalnya.</w:t>
            </w:r>
          </w:p>
        </w:tc>
      </w:tr>
      <w:tr w14:paraId="520990A0" w14:textId="77777777" w:rsidR="00B7321C" w:rsidRPr="00B7321C" w:rsidTr="007F73CE">
        <w:trPr>
          <w:trHeight w:val="2122"/>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382FF4C" w14:textId="77777777" w:rsidR="00B7321C" w:rsidRDefault="00B7321C" w:rsidRPr="00B7321C">
            <w:pPr>
              <w:pStyle w:val="NormalWeb"/>
              <w:spacing w:after="0" w:afterAutospacing="0" w:before="0" w:beforeAutospacing="0"/>
              <w:jc w:val="center"/>
            </w:pPr>
            <w:r w:rsidRPr="00B7321C">
              <w:rPr>
                <w:color w:val="000000"/>
              </w:rPr>
              <w:t>Hijau</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2388CC12" w14:textId="77777777" w:rsidP="007F73CE" w:rsidR="00B7321C" w:rsidRDefault="00B7321C" w:rsidRPr="00B7321C">
            <w:pPr>
              <w:pStyle w:val="NormalWeb"/>
              <w:spacing w:after="0" w:afterAutospacing="0" w:before="0" w:beforeAutospacing="0"/>
              <w:jc w:val="both"/>
            </w:pPr>
            <w:r w:rsidRPr="00B7321C">
              <w:rPr>
                <w:color w:val="000000"/>
              </w:rPr>
              <w:t>Perusahaan telah mengelola lingkungan dengan standar yang melebihi ketentuan peraturan (</w:t>
            </w:r>
            <w:r w:rsidRPr="00B7321C">
              <w:rPr>
                <w:i/>
                <w:iCs/>
                <w:color w:val="000000"/>
              </w:rPr>
              <w:t>beyond compliance</w:t>
            </w:r>
            <w:r w:rsidRPr="00B7321C">
              <w:rPr>
                <w:color w:val="000000"/>
              </w:rPr>
              <w:t>) melalui penerapan sistem pengelolaan lingkungan yang efektif. Selain itu, perusahaan juga mengoptimalkan pemanfaatan sumber daya secara efisien dan menjalankan tanggung jawab sosial dengan baik, sehingga mencerminkan komitmen terhadap keberlanjutan dan kepedulian terhadap lingkungan serta masyarakat.</w:t>
            </w:r>
          </w:p>
        </w:tc>
      </w:tr>
      <w:tr w14:paraId="3A5CFD38" w14:textId="77777777" w:rsidR="00B7321C" w:rsidRPr="00B7321C" w:rsidTr="007F73CE">
        <w:trPr>
          <w:trHeight w:val="1260"/>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3FE2BE8" w14:textId="77777777" w:rsidR="00B7321C" w:rsidRDefault="00B7321C" w:rsidRPr="00B7321C">
            <w:pPr>
              <w:pStyle w:val="NormalWeb"/>
              <w:spacing w:after="0" w:afterAutospacing="0" w:before="0" w:beforeAutospacing="0"/>
              <w:jc w:val="center"/>
            </w:pPr>
            <w:r w:rsidRPr="00B7321C">
              <w:rPr>
                <w:color w:val="000000"/>
              </w:rPr>
              <w:t>Biru</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8E73EB1" w14:textId="77777777" w:rsidP="007F73CE" w:rsidR="00B7321C" w:rsidRDefault="00B7321C" w:rsidRPr="00B7321C">
            <w:pPr>
              <w:pStyle w:val="NormalWeb"/>
              <w:spacing w:after="0" w:afterAutospacing="0" w:before="0" w:beforeAutospacing="0"/>
              <w:jc w:val="both"/>
            </w:pPr>
            <w:r w:rsidRPr="00B7321C">
              <w:rPr>
                <w:color w:val="000000"/>
              </w:rPr>
              <w:t>Perusahaan telah melaksanakan pengelolaan lingkungan sesuai dengan ketentuan dan peraturan perundang-undangan yang berlaku, memastikan kepatuhan terhadap standar yang ditetapkan dalam operasionalnya.</w:t>
            </w:r>
          </w:p>
        </w:tc>
      </w:tr>
      <w:tr w14:paraId="654658C1" w14:textId="77777777" w:rsidR="00B7321C" w:rsidRPr="00B7321C" w:rsidTr="007F73CE">
        <w:trPr>
          <w:trHeight w:val="980"/>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C6B1CEC" w14:textId="77777777" w:rsidR="00B7321C" w:rsidRDefault="00B7321C" w:rsidRPr="00B7321C">
            <w:pPr>
              <w:pStyle w:val="NormalWeb"/>
              <w:spacing w:after="0" w:afterAutospacing="0" w:before="0" w:beforeAutospacing="0"/>
              <w:jc w:val="center"/>
            </w:pPr>
            <w:r w:rsidRPr="00B7321C">
              <w:rPr>
                <w:color w:val="000000"/>
              </w:rPr>
              <w:t>Merah</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4413976" w14:textId="77777777" w:rsidP="007F73CE" w:rsidR="00B7321C" w:rsidRDefault="00B7321C" w:rsidRPr="00B7321C">
            <w:pPr>
              <w:pStyle w:val="NormalWeb"/>
              <w:spacing w:after="0" w:afterAutospacing="0" w:before="0" w:beforeAutospacing="0"/>
              <w:jc w:val="both"/>
            </w:pPr>
            <w:r w:rsidRPr="00B7321C">
              <w:rPr>
                <w:color w:val="000000"/>
              </w:rPr>
              <w:t>Perusahaan telah berupaya mengelola lingkungan, namun masih belum sepenuhnya memenuhi ketentuan atau peraturan perundang-undangan yang berlaku.</w:t>
            </w:r>
          </w:p>
        </w:tc>
      </w:tr>
      <w:tr w14:paraId="2F8DF156" w14:textId="77777777" w:rsidR="00B7321C" w:rsidRPr="00B7321C" w:rsidTr="007F73CE">
        <w:trPr>
          <w:trHeight w:val="1548"/>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6C7CBBD" w14:textId="77777777" w:rsidR="00B7321C" w:rsidRDefault="00B7321C" w:rsidRPr="00B7321C">
            <w:pPr>
              <w:pStyle w:val="NormalWeb"/>
              <w:spacing w:after="0" w:afterAutospacing="0" w:before="0" w:beforeAutospacing="0"/>
              <w:jc w:val="center"/>
            </w:pPr>
            <w:r w:rsidRPr="00B7321C">
              <w:rPr>
                <w:color w:val="000000"/>
              </w:rPr>
              <w:t>Hitam</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49DFF384" w14:textId="77777777" w:rsidP="007F73CE" w:rsidR="00B7321C" w:rsidRDefault="00B7321C" w:rsidRPr="00B7321C">
            <w:pPr>
              <w:pStyle w:val="NormalWeb"/>
              <w:spacing w:after="0" w:afterAutospacing="0" w:before="0" w:beforeAutospacing="0"/>
              <w:jc w:val="both"/>
            </w:pPr>
            <w:r w:rsidRPr="00B7321C">
              <w:rPr>
                <w:color w:val="000000"/>
              </w:rPr>
              <w:t>Diberikan kepada pihak yang dalam menjalankan usaha atau kegiatannya dengan sengaja atau karena kelalaian telah menyebabkan pencemaran atau kerusakan lingkungan, melanggar peraturan perundang-undangan yang berlaku, serta tidak memenuhi sanksi administrasi yang telah ditetapkan.</w:t>
            </w:r>
          </w:p>
        </w:tc>
      </w:tr>
    </w:tbl>
    <w:p w14:paraId="737036AC" w14:textId="77777777" w:rsidP="00B7321C" w:rsidR="00B7321C" w:rsidRDefault="00B7321C" w:rsidRPr="007F73CE">
      <w:pPr>
        <w:pStyle w:val="NormalWeb"/>
        <w:spacing w:after="240" w:afterAutospacing="0" w:before="0" w:beforeAutospacing="0"/>
        <w:jc w:val="both"/>
        <w:rPr>
          <w:sz w:val="22"/>
          <w:szCs w:val="22"/>
        </w:rPr>
      </w:pPr>
      <w:r w:rsidRPr="007F73CE">
        <w:rPr>
          <w:i/>
          <w:iCs/>
          <w:color w:val="000000"/>
          <w:sz w:val="22"/>
          <w:szCs w:val="22"/>
        </w:rPr>
        <w:t>Sumber: Laporan Program Penilaian Kinerja Perusahaan Dalam Pengelolaan Lingkungan Hidup (PROPER), 2018, Kementerian Lingkungan Hidup dan Kehutanan (Diolah oleh peneliti, 2025)</w:t>
      </w:r>
    </w:p>
    <w:p w14:paraId="32EE5ACC" w14:textId="77777777" w:rsidP="00B7321C" w:rsidR="00B7321C" w:rsidRDefault="00B7321C" w:rsidRPr="007F73CE">
      <w:pPr>
        <w:pStyle w:val="Heading3"/>
        <w:spacing w:after="0" w:before="0" w:line="480" w:lineRule="auto"/>
        <w:rPr>
          <w:rFonts w:ascii="Times New Roman" w:cs="Times New Roman" w:hAnsi="Times New Roman"/>
          <w:b/>
          <w:bCs/>
          <w:sz w:val="24"/>
          <w:szCs w:val="24"/>
        </w:rPr>
      </w:pPr>
      <w:bookmarkStart w:id="49" w:name="_Toc204853835"/>
      <w:r w:rsidRPr="007F73CE">
        <w:rPr>
          <w:rFonts w:ascii="Times New Roman" w:cs="Times New Roman" w:hAnsi="Times New Roman"/>
          <w:b/>
          <w:bCs/>
          <w:color w:val="000000"/>
          <w:sz w:val="24"/>
          <w:szCs w:val="24"/>
        </w:rPr>
        <w:lastRenderedPageBreak/>
        <w:t>2.1.5</w:t>
      </w:r>
      <w:r w:rsidRPr="007F73CE">
        <w:rPr>
          <w:rStyle w:val="apple-tab-span"/>
          <w:rFonts w:ascii="Times New Roman" w:cs="Times New Roman" w:hAnsi="Times New Roman"/>
          <w:b/>
          <w:bCs/>
          <w:color w:val="000000"/>
          <w:sz w:val="24"/>
          <w:szCs w:val="24"/>
        </w:rPr>
        <w:tab/>
      </w:r>
      <w:r w:rsidRPr="007F73CE">
        <w:rPr>
          <w:rFonts w:ascii="Times New Roman" w:cs="Times New Roman" w:hAnsi="Times New Roman"/>
          <w:b/>
          <w:bCs/>
          <w:i/>
          <w:iCs/>
          <w:color w:val="000000"/>
          <w:sz w:val="24"/>
          <w:szCs w:val="24"/>
        </w:rPr>
        <w:t>Carbon Emission Disclosure</w:t>
      </w:r>
      <w:bookmarkEnd w:id="49"/>
    </w:p>
    <w:p w14:paraId="7D1E16C0" w14:textId="546625BE" w:rsidP="00B7321C" w:rsidR="00B7321C" w:rsidRDefault="00B7321C" w:rsidRPr="00B7321C">
      <w:pPr>
        <w:pStyle w:val="NormalWeb"/>
        <w:spacing w:after="0" w:afterAutospacing="0" w:before="0" w:beforeAutospacing="0" w:line="480" w:lineRule="auto"/>
        <w:ind w:firstLine="720"/>
        <w:jc w:val="both"/>
      </w:pPr>
      <w:r w:rsidRPr="00B7321C">
        <w:rPr>
          <w:i/>
          <w:iCs/>
          <w:color w:val="000000"/>
        </w:rPr>
        <w:t>Carbon emission disclosure</w:t>
      </w:r>
      <w:r w:rsidRPr="00B7321C">
        <w:rPr>
          <w:color w:val="000000"/>
        </w:rPr>
        <w:t xml:space="preserve"> merupakan bentuk pengungkapan non-keuangan yang menyampaikan informasi terkait emisi gas rumah kaca (GRK) yang dihasilkan dari aktivitas perusahaan. Informasi ini mencakup jumlah emisi, sumber emisi, target pengurangan, serta kebijakan dan strategi mitigasi perubahan iklim. Praktik ini menjadi semakin penting sebagai respon tuntutan transparansi dari para pemangku kepentingan, termasuk regulator, investor, dan masyarakat luas. Laporan </w:t>
      </w:r>
      <w:r w:rsidRPr="00B7321C">
        <w:rPr>
          <w:i/>
          <w:iCs/>
          <w:color w:val="000000"/>
        </w:rPr>
        <w:t xml:space="preserve">Intergovernmental Panel on Climate Change </w:t>
      </w:r>
      <w:sdt>
        <w:sdtPr>
          <w:rPr>
            <w:i/>
            <w:iCs/>
            <w:color w:val="000000"/>
          </w:rPr>
          <w:tag w:val="MENDELEY_CITATION_v3_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dyb3VwSWQiOiI4YjFjMGI1Ny1lYTZlLTM4ZmItYjZjOS1mZmI5MDUxYzlkODk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LCJzdXBwcmVzcy1hdXRob3IiOmZhbHNlLCJjb21wb3NpdGUiOmZhbHNlLCJhdXRob3Itb25seSI6ZmFsc2V9XX0="/>
          <w:id w:val="124430136"/>
          <w:placeholder>
            <w:docPart w:val="DefaultPlaceholder_-1854013440"/>
          </w:placeholder>
        </w:sdtPr>
        <w:sdtEndPr>
          <w:rPr>
            <w:i w:val="0"/>
            <w:iCs w:val="0"/>
          </w:rPr>
        </w:sdtEndPr>
        <w:sdtContent>
          <w:r w:rsidR="00C949F3" w:rsidRPr="00C949F3">
            <w:rPr>
              <w:color w:val="000000"/>
            </w:rPr>
            <w:t>(IPCC, 2023)</w:t>
          </w:r>
        </w:sdtContent>
      </w:sdt>
      <w:r w:rsidR="00EF5A09">
        <w:rPr>
          <w:color w:val="000000"/>
        </w:rPr>
        <w:t xml:space="preserve"> </w:t>
      </w:r>
      <w:r w:rsidRPr="00B7321C">
        <w:rPr>
          <w:color w:val="000000"/>
        </w:rPr>
        <w:t>menekankan pentingnya transparansi dalam pelaporan emisi karbon sebagai bagian dari upaya global untuk mengurangi dampak perubahan iklim. Laporan ini menunjukkan bahwa pengungkapan emisi karbon oleh perusahaan mencerminkan komitmen mereka dalam upaya mitigasi perubahan iklim. </w:t>
      </w:r>
    </w:p>
    <w:p w14:paraId="065BD15E" w14:textId="2762716F" w:rsidP="00B7321C" w:rsidR="00B7321C" w:rsidRDefault="00B7321C" w:rsidRPr="00B7321C">
      <w:pPr>
        <w:pStyle w:val="NormalWeb"/>
        <w:spacing w:after="0" w:afterAutospacing="0" w:before="0" w:beforeAutospacing="0" w:line="480" w:lineRule="auto"/>
        <w:ind w:firstLine="720"/>
        <w:jc w:val="both"/>
      </w:pPr>
      <w:r w:rsidRPr="00B7321C">
        <w:rPr>
          <w:color w:val="000000"/>
        </w:rPr>
        <w:t xml:space="preserve">Menurut </w:t>
      </w:r>
      <w:sdt>
        <w:sdtPr>
          <w:rPr>
            <w:color w:val="000000"/>
          </w:rPr>
          <w:tag w:val="MENDELEY_CITATION_v3_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"/>
          <w:id w:val="-1139961091"/>
          <w:placeholder>
            <w:docPart w:val="DefaultPlaceholder_-1854013440"/>
          </w:placeholder>
        </w:sdtPr>
        <w:sdtContent>
          <w:r w:rsidR="00C949F3" w:rsidRPr="00C949F3">
            <w:rPr>
              <w:color w:val="000000"/>
            </w:rPr>
            <w:t>(Karim et al., 2021)</w:t>
          </w:r>
        </w:sdtContent>
      </w:sdt>
      <w:r w:rsidR="00EF5A09">
        <w:rPr>
          <w:color w:val="000000"/>
        </w:rPr>
        <w:t xml:space="preserve">, </w:t>
      </w:r>
      <w:r w:rsidRPr="00B7321C">
        <w:rPr>
          <w:color w:val="000000"/>
        </w:rPr>
        <w:t>pengungkapan emisi karbon berperan penting dalam mengidentifikasi dan mengelola risiko lingkungan, serta meningkatkan kepercayaan pemangku kepentingan. Tingkat pengungkapan yang tinggi mencerminkan komitmen perusahaan terhadap keberlanjutan dan memperkuat posisi kompetitif di pasar. Hal ini diperkuat oleh</w:t>
      </w:r>
      <w:r w:rsidR="00071E6B">
        <w:rPr>
          <w:color w:val="000000"/>
        </w:rPr>
        <w:t xml:space="preserve"> </w:t>
      </w:r>
      <w:sdt>
        <w:sdtPr>
          <w:rPr>
            <w:color w:val="000000"/>
          </w:rPr>
          <w:tag w:val="MENDELEY_CITATION_v3_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"/>
          <w:id w:val="-350414676"/>
          <w:placeholder>
            <w:docPart w:val="DefaultPlaceholder_-1854013440"/>
          </w:placeholder>
        </w:sdtPr>
        <w:sdtContent>
          <w:r w:rsidR="00C949F3" w:rsidRPr="00C949F3">
            <w:rPr>
              <w:color w:val="000000"/>
            </w:rPr>
            <w:t>(Moussa &amp; Elmarzouky, 2024)</w:t>
          </w:r>
        </w:sdtContent>
      </w:sdt>
      <w:r w:rsidRPr="00B7321C">
        <w:rPr>
          <w:color w:val="000000"/>
        </w:rPr>
        <w:t xml:space="preserve"> yang menunjukkan bahwa pengungkapan karbon berkontribusi dalam mengurangi ketidakpastian pasar melalui peningkatan transparansi informasi keberlanjutan, serta mendorong akuntabilitas perusahaan dalam mencapai tujuan lingkungan jangka panjang.</w:t>
      </w:r>
    </w:p>
    <w:p w14:paraId="0B7BC251" w14:textId="2ACD4478" w:rsidP="00B7321C" w:rsidR="00B7321C" w:rsidRDefault="00B7321C" w:rsidRPr="00B7321C">
      <w:pPr>
        <w:pStyle w:val="NormalWeb"/>
        <w:spacing w:after="0" w:afterAutospacing="0" w:before="0" w:beforeAutospacing="0" w:line="480" w:lineRule="auto"/>
        <w:ind w:firstLine="720"/>
        <w:jc w:val="both"/>
      </w:pPr>
      <w:r w:rsidRPr="00B7321C">
        <w:rPr>
          <w:color w:val="000000"/>
        </w:rPr>
        <w:t xml:space="preserve">Dari perspektif teori legitimasi, pengungkapan informasi lingkungan, termasuk emisi karbon, merupakan bentuk adaptasi perusahaan terhadap ekspektasi </w:t>
      </w:r>
      <w:r w:rsidRPr="00B7321C">
        <w:rPr>
          <w:color w:val="000000"/>
        </w:rPr>
        <w:lastRenderedPageBreak/>
        <w:t xml:space="preserve">sosial. Perusahaan berupaya menunjukkan bahwa aktivitasnya sesuai dengan nilai dan norma masyarakat demi memperoleh dan mempertahankan legitimasi institusional, khususnya di mata regulator dan </w:t>
      </w:r>
      <w:r w:rsidR="00071E6B">
        <w:rPr>
          <w:color w:val="000000"/>
        </w:rPr>
        <w:t xml:space="preserve">public </w:t>
      </w:r>
      <w:sdt>
        <w:sdtPr>
          <w:rPr>
            <w:color w:val="000000"/>
          </w:rPr>
          <w:tag w:val="MENDELEY_CITATION_v3_eyJjaXRhdGlvbklEIjoiTUVOREVMRVlfQ0lUQVRJT05fZDRhYjYzY2MtNzc2OS00ZGI1LWFlNTItM2FlZjcwYTVhYTQ2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
          <w:id w:val="149027016"/>
          <w:placeholder>
            <w:docPart w:val="DefaultPlaceholder_-1854013440"/>
          </w:placeholder>
        </w:sdtPr>
        <w:sdtContent>
          <w:r w:rsidR="00C949F3" w:rsidRPr="00C949F3">
            <w:rPr>
              <w:color w:val="000000"/>
            </w:rPr>
            <w:t>(Suchman, 1995)</w:t>
          </w:r>
        </w:sdtContent>
      </w:sdt>
      <w:r w:rsidR="00071E6B">
        <w:rPr>
          <w:color w:val="000000"/>
        </w:rPr>
        <w:t xml:space="preserve">. </w:t>
      </w:r>
      <w:r w:rsidRPr="00B7321C">
        <w:rPr>
          <w:color w:val="000000"/>
        </w:rPr>
        <w:t xml:space="preserve">Di Indonesia, regulasi seperti Peraturan Otoritas Jasa Keuangan (PJOK) No. 51/PJOK.03/2017, tentang Penerapan Keuangan Berkelanjutan mendorong perusahaan untuk menyertakan informasi lingkungan dalam laporan tahunan. Ketentuan ini menjadi langkah konkret dalam mendorong transparansi dan akuntabilitas emisi karbon, sekaligus memperkuat tata kelola keberlanjutan korporasi. Dengan demikian, </w:t>
      </w:r>
      <w:r w:rsidRPr="007F73CE">
        <w:rPr>
          <w:i/>
          <w:iCs/>
          <w:color w:val="000000"/>
        </w:rPr>
        <w:t>carbon emission disclosure</w:t>
      </w:r>
      <w:r w:rsidRPr="00B7321C">
        <w:rPr>
          <w:color w:val="000000"/>
        </w:rPr>
        <w:t xml:space="preserve"> tidak hanya berperan sebagai sarana pelaporan tanggung jawab lingkungan, tetapi juga menjadi bagian dari strategi perusahaan dalam menciptakan nilai berkelanjutan, memperkuat kepercayaan publik, serta menjawab ekspektasi pasar dan regulasi terhadap keberlanjutan korporasi.</w:t>
      </w:r>
    </w:p>
    <w:p w14:paraId="25DA55A0" w14:textId="77777777" w:rsidP="00B7321C" w:rsidR="00B7321C" w:rsidRDefault="00B7321C" w:rsidRPr="007F73CE">
      <w:pPr>
        <w:pStyle w:val="Heading3"/>
        <w:spacing w:after="0" w:before="0" w:line="480" w:lineRule="auto"/>
        <w:rPr>
          <w:rFonts w:ascii="Times New Roman" w:cs="Times New Roman" w:hAnsi="Times New Roman"/>
          <w:b/>
          <w:bCs/>
          <w:sz w:val="24"/>
          <w:szCs w:val="24"/>
        </w:rPr>
      </w:pPr>
      <w:bookmarkStart w:id="50" w:name="_Toc204853836"/>
      <w:r w:rsidRPr="007F73CE">
        <w:rPr>
          <w:rFonts w:ascii="Times New Roman" w:cs="Times New Roman" w:hAnsi="Times New Roman"/>
          <w:b/>
          <w:bCs/>
          <w:color w:val="000000"/>
          <w:sz w:val="24"/>
          <w:szCs w:val="24"/>
        </w:rPr>
        <w:t>2.1.6</w:t>
      </w:r>
      <w:r w:rsidRPr="007F73CE">
        <w:rPr>
          <w:rStyle w:val="apple-tab-span"/>
          <w:rFonts w:ascii="Times New Roman" w:cs="Times New Roman" w:hAnsi="Times New Roman"/>
          <w:b/>
          <w:bCs/>
          <w:color w:val="000000"/>
          <w:sz w:val="24"/>
          <w:szCs w:val="24"/>
        </w:rPr>
        <w:tab/>
      </w:r>
      <w:r w:rsidRPr="007F73CE">
        <w:rPr>
          <w:rFonts w:ascii="Times New Roman" w:cs="Times New Roman" w:hAnsi="Times New Roman"/>
          <w:b/>
          <w:bCs/>
          <w:i/>
          <w:iCs/>
          <w:color w:val="000000"/>
          <w:sz w:val="24"/>
          <w:szCs w:val="24"/>
        </w:rPr>
        <w:t xml:space="preserve"> Green Capital Structure</w:t>
      </w:r>
      <w:bookmarkEnd w:id="50"/>
    </w:p>
    <w:p w14:paraId="44139771" w14:textId="347DC4C7" w:rsidP="00B7321C" w:rsidR="00B7321C" w:rsidRDefault="00B7321C" w:rsidRPr="00B7321C">
      <w:pPr>
        <w:pStyle w:val="NormalWeb"/>
        <w:spacing w:after="0" w:afterAutospacing="0" w:before="0" w:beforeAutospacing="0" w:line="480" w:lineRule="auto"/>
        <w:ind w:firstLine="720"/>
        <w:jc w:val="both"/>
      </w:pPr>
      <w:r w:rsidRPr="00B7321C">
        <w:rPr>
          <w:i/>
          <w:iCs/>
          <w:color w:val="000000"/>
        </w:rPr>
        <w:t>Green capital structure</w:t>
      </w:r>
      <w:r w:rsidRPr="00B7321C">
        <w:rPr>
          <w:color w:val="000000"/>
        </w:rPr>
        <w:t xml:space="preserve"> merupakan pendekatan struktur permodalan perusahaan yang mendukung pembiayaan kegiatan usaha yang ramah lingkungan dan berkelanjutan. Konsep ini mencakup kombinasi pembiayaan internal dan eksternal yang diarahkan pada proyek-proyek hijau, seperti investasi energi terbarukan, efisiensi energi, transportasi berkelanjutan, dan pengelolaan limbah. </w:t>
      </w:r>
      <w:r w:rsidRPr="00B7321C">
        <w:rPr>
          <w:i/>
          <w:iCs/>
          <w:color w:val="000000"/>
        </w:rPr>
        <w:t>Green capital structure</w:t>
      </w:r>
      <w:r w:rsidRPr="00B7321C">
        <w:rPr>
          <w:color w:val="000000"/>
        </w:rPr>
        <w:t xml:space="preserve"> menekankan bahwa pengelolaan modal tidak hanya bertujuan untuk mengoptimalkan nilai finansial, tetapi juga untuk memenuhi tanggung jawab lingkungan dan sosial perusahaan. Menurut</w:t>
      </w:r>
      <w:r w:rsidR="00071E6B">
        <w:rPr>
          <w:color w:val="000000"/>
        </w:rPr>
        <w:t xml:space="preserve"> </w:t>
      </w:r>
      <w:sdt>
        <w:sdtPr>
          <w:rPr>
            <w:color w:val="000000"/>
          </w:rPr>
          <w:tag w:val="MENDELEY_CITATION_v3_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"/>
          <w:id w:val="480281356"/>
          <w:placeholder>
            <w:docPart w:val="DefaultPlaceholder_-1854013440"/>
          </w:placeholder>
        </w:sdtPr>
        <w:sdtContent>
          <w:r w:rsidR="00C949F3" w:rsidRPr="00C949F3">
            <w:rPr>
              <w:color w:val="000000"/>
            </w:rPr>
            <w:t>(Zhou &amp; Fan, 2023a)</w:t>
          </w:r>
        </w:sdtContent>
      </w:sdt>
      <w:r w:rsidR="00071E6B">
        <w:rPr>
          <w:color w:val="000000"/>
        </w:rPr>
        <w:t xml:space="preserve">, </w:t>
      </w:r>
      <w:r w:rsidRPr="00B7321C">
        <w:rPr>
          <w:color w:val="000000"/>
        </w:rPr>
        <w:t xml:space="preserve">penerapan struktur modal hijau dapat meningkatkan daya saing, reputasi, serta </w:t>
      </w:r>
      <w:r w:rsidRPr="00B7321C">
        <w:rPr>
          <w:color w:val="000000"/>
        </w:rPr>
        <w:lastRenderedPageBreak/>
        <w:t>kemudahan akses terhadap pembiayaan berbiaya rendah. Perusahaan dengan</w:t>
      </w:r>
      <w:r w:rsidRPr="00B7321C">
        <w:rPr>
          <w:i/>
          <w:iCs/>
          <w:color w:val="000000"/>
        </w:rPr>
        <w:t xml:space="preserve"> green capital structure </w:t>
      </w:r>
      <w:r w:rsidRPr="00B7321C">
        <w:rPr>
          <w:color w:val="000000"/>
        </w:rPr>
        <w:t>juga cenderung lebih adaptif terhadap tekanan regulasi dan tuntutan pemangku kepentingan terkait keberlanjutan.</w:t>
      </w:r>
    </w:p>
    <w:p w14:paraId="3EA5AC5B" w14:textId="52A88644" w:rsidP="00B7321C" w:rsidR="00B7321C" w:rsidRDefault="00B7321C" w:rsidRPr="00B7321C">
      <w:pPr>
        <w:pStyle w:val="NormalWeb"/>
        <w:spacing w:after="0" w:afterAutospacing="0" w:before="0" w:beforeAutospacing="0" w:line="480" w:lineRule="auto"/>
        <w:ind w:firstLine="720"/>
        <w:jc w:val="both"/>
      </w:pPr>
      <w:r w:rsidRPr="00B7321C">
        <w:rPr>
          <w:color w:val="000000"/>
        </w:rPr>
        <w:t xml:space="preserve">Sejalan dengan itu, </w:t>
      </w:r>
      <w:sdt>
        <w:sdtPr>
          <w:rPr>
            <w:color w:val="000000"/>
          </w:rPr>
          <w:tag w:val="MENDELEY_CITATION_v3_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"/>
          <w:id w:val="127908804"/>
          <w:placeholder>
            <w:docPart w:val="DefaultPlaceholder_-1854013440"/>
          </w:placeholder>
        </w:sdtPr>
        <w:sdtContent>
          <w:r w:rsidR="00C949F3" w:rsidRPr="00C949F3">
            <w:rPr>
              <w:color w:val="000000"/>
            </w:rPr>
            <w:t>(Fu et al., 2023)</w:t>
          </w:r>
        </w:sdtContent>
      </w:sdt>
      <w:r w:rsidR="00071E6B">
        <w:rPr>
          <w:color w:val="000000"/>
        </w:rPr>
        <w:t xml:space="preserve"> </w:t>
      </w:r>
      <w:r w:rsidRPr="00B7321C">
        <w:rPr>
          <w:color w:val="000000"/>
        </w:rPr>
        <w:t>menegaskan bahwa integrasi prinsip hijau dalam pembiayaan korporasi merupakan elemen kunci dalam pencapaian target iklim global dan netralitas karbon. Dalam hal ini, sektor keuangan memiliki peran penting dalam mendukung transisi menuju ekonomi berkelanjutan.</w:t>
      </w:r>
      <w:r w:rsidR="00071E6B">
        <w:rPr>
          <w:color w:val="000000"/>
        </w:rPr>
        <w:t xml:space="preserve"> </w:t>
      </w:r>
      <w:sdt>
        <w:sdtPr>
          <w:rPr>
            <w:color w:val="000000"/>
          </w:rPr>
          <w:tag w:val="MENDELEY_CITATION_v3_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"/>
          <w:id w:val="189575659"/>
          <w:placeholder>
            <w:docPart w:val="DefaultPlaceholder_-1854013440"/>
          </w:placeholder>
        </w:sdtPr>
        <w:sdtContent>
          <w:r w:rsidR="00C949F3" w:rsidRPr="00C949F3">
            <w:rPr>
              <w:color w:val="000000"/>
            </w:rPr>
            <w:t>(Zairis et al., 2024)</w:t>
          </w:r>
        </w:sdtContent>
      </w:sdt>
      <w:r w:rsidR="00071E6B">
        <w:rPr>
          <w:color w:val="000000"/>
        </w:rPr>
        <w:t xml:space="preserve"> </w:t>
      </w:r>
      <w:r w:rsidRPr="00B7321C">
        <w:rPr>
          <w:color w:val="000000"/>
        </w:rPr>
        <w:t xml:space="preserve">menyebut bahwa keberhasilan integrasi </w:t>
      </w:r>
      <w:r w:rsidRPr="00B7321C">
        <w:rPr>
          <w:i/>
          <w:iCs/>
          <w:color w:val="000000"/>
        </w:rPr>
        <w:t>environmental, social, and governance (ESG)</w:t>
      </w:r>
      <w:r w:rsidRPr="00B7321C">
        <w:rPr>
          <w:color w:val="000000"/>
        </w:rPr>
        <w:t xml:space="preserve"> dalam keputusan investasi akan mengarahkan aliran modal ke aktivitas ekonomi yang memiliki dampak positif terhadap lingkungan dan masyarakat.</w:t>
      </w:r>
    </w:p>
    <w:p w14:paraId="0C20824C" w14:textId="0685796B" w:rsidP="007F73CE" w:rsidR="00ED2482" w:rsidRDefault="00B7321C" w:rsidRPr="007F73CE">
      <w:pPr>
        <w:spacing w:line="480" w:lineRule="auto"/>
        <w:ind w:firstLine="720"/>
        <w:jc w:val="both"/>
        <w:rPr>
          <w:rFonts w:ascii="Times New Roman" w:cs="Times New Roman" w:hAnsi="Times New Roman"/>
          <w:color w:val="000000"/>
          <w:sz w:val="24"/>
          <w:szCs w:val="24"/>
        </w:rPr>
      </w:pPr>
      <w:r w:rsidRPr="00B7321C">
        <w:rPr>
          <w:rFonts w:ascii="Times New Roman" w:cs="Times New Roman" w:hAnsi="Times New Roman"/>
          <w:color w:val="000000"/>
          <w:sz w:val="24"/>
          <w:szCs w:val="24"/>
        </w:rPr>
        <w:t>Dari perspektif teori legitimasi</w:t>
      </w:r>
      <w:r w:rsidR="00071E6B">
        <w:rPr>
          <w:rFonts w:ascii="Times New Roman" w:cs="Times New Roman" w:hAnsi="Times New Roman"/>
          <w:color w:val="000000"/>
          <w:sz w:val="24"/>
          <w:szCs w:val="24"/>
        </w:rPr>
        <w:t xml:space="preserve"> </w:t>
      </w:r>
      <w:sdt>
        <w:sdtPr>
          <w:rPr>
            <w:rFonts w:ascii="Times New Roman" w:cs="Times New Roman" w:hAnsi="Times New Roman"/>
            <w:color w:val="000000"/>
            <w:sz w:val="24"/>
            <w:szCs w:val="24"/>
          </w:rPr>
          <w:tag w:val="MENDELEY_CITATION_v3_eyJjaXRhdGlvbklEIjoiTUVOREVMRVlfQ0lUQVRJT05fOTIwZGQ3NTItMzFhMS00MThlLTgwMDYtOGJiZjA5NDA3ZDYy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
          <w:id w:val="2037377580"/>
          <w:placeholder>
            <w:docPart w:val="DefaultPlaceholder_-1854013440"/>
          </w:placeholder>
        </w:sdtPr>
        <w:sdtContent>
          <w:r w:rsidR="00C949F3" w:rsidRPr="00C949F3">
            <w:rPr>
              <w:rFonts w:ascii="Times New Roman" w:cs="Times New Roman" w:hAnsi="Times New Roman"/>
              <w:color w:val="000000"/>
              <w:sz w:val="24"/>
              <w:szCs w:val="24"/>
            </w:rPr>
            <w:t>(Suchman, 1995)</w:t>
          </w:r>
        </w:sdtContent>
      </w:sdt>
      <w:r w:rsidR="00071E6B">
        <w:rPr>
          <w:rFonts w:ascii="Times New Roman" w:cs="Times New Roman" w:hAnsi="Times New Roman"/>
          <w:color w:val="000000"/>
          <w:sz w:val="24"/>
          <w:szCs w:val="24"/>
        </w:rPr>
        <w:t xml:space="preserve">, </w:t>
      </w:r>
      <w:r w:rsidRPr="00B7321C">
        <w:rPr>
          <w:rFonts w:ascii="Times New Roman" w:cs="Times New Roman" w:hAnsi="Times New Roman"/>
          <w:i/>
          <w:iCs/>
          <w:color w:val="000000"/>
          <w:sz w:val="24"/>
          <w:szCs w:val="24"/>
        </w:rPr>
        <w:t>green capital structure</w:t>
      </w:r>
      <w:r w:rsidRPr="00B7321C">
        <w:rPr>
          <w:rFonts w:ascii="Times New Roman" w:cs="Times New Roman" w:hAnsi="Times New Roman"/>
          <w:color w:val="000000"/>
          <w:sz w:val="24"/>
          <w:szCs w:val="24"/>
        </w:rPr>
        <w:t xml:space="preserve"> dipandang sebagai strategi perusahaan untuk memperoleh dan mempertahankan legitimasi sosial. Dengan secara aktif mengalokasikan modal pada proyek-proyek berkelanjutan, perusahaan menunjukkan keselarasan dengan nilai-nilai masyarakat dan harapan pemangku kepentingan terhadap tanggung jawab lingkungan. Di Indonesia, komitmen terhadap pembiayaan hijau tercermin dalam penerbitan Peraturan Otoritas Jasa Keuangan (POJK) No. 60/POJK.04/2017 tentang Penerbitan dan Persyaratan Efek Bersifat Utang Berwawasan Lingkungan</w:t>
      </w:r>
      <w:r w:rsidRPr="00B7321C">
        <w:rPr>
          <w:rFonts w:ascii="Times New Roman" w:cs="Times New Roman" w:hAnsi="Times New Roman"/>
          <w:i/>
          <w:iCs/>
          <w:color w:val="000000"/>
          <w:sz w:val="24"/>
          <w:szCs w:val="24"/>
        </w:rPr>
        <w:t xml:space="preserve"> (Green Bond). </w:t>
      </w:r>
      <w:r w:rsidRPr="00B7321C">
        <w:rPr>
          <w:rFonts w:ascii="Times New Roman" w:cs="Times New Roman" w:hAnsi="Times New Roman"/>
          <w:color w:val="000000"/>
          <w:sz w:val="24"/>
          <w:szCs w:val="24"/>
        </w:rPr>
        <w:t>Regulasi ini mendorong perusahaan untuk menerbitkan efek utang yang hasilnya digunakan bagi proyek berwawasan lingkungan. Selain itu, pemerintah juga aktif menerbitkan</w:t>
      </w:r>
      <w:r w:rsidRPr="00B7321C">
        <w:rPr>
          <w:rFonts w:ascii="Times New Roman" w:cs="Times New Roman" w:hAnsi="Times New Roman"/>
          <w:i/>
          <w:iCs/>
          <w:color w:val="000000"/>
          <w:sz w:val="24"/>
          <w:szCs w:val="24"/>
        </w:rPr>
        <w:t xml:space="preserve"> green </w:t>
      </w:r>
      <w:r w:rsidRPr="00B7321C">
        <w:rPr>
          <w:rFonts w:ascii="Times New Roman" w:cs="Times New Roman" w:hAnsi="Times New Roman"/>
          <w:color w:val="000000"/>
          <w:sz w:val="24"/>
          <w:szCs w:val="24"/>
        </w:rPr>
        <w:t xml:space="preserve">sukuk untuk membiayai proyek strategis seperti energi terbarukan dan pengelolaan limbah, menandai kemajuan dalam ekosistem </w:t>
      </w:r>
      <w:r w:rsidRPr="00B7321C">
        <w:rPr>
          <w:rFonts w:ascii="Times New Roman" w:cs="Times New Roman" w:hAnsi="Times New Roman"/>
          <w:color w:val="000000"/>
          <w:sz w:val="24"/>
          <w:szCs w:val="24"/>
        </w:rPr>
        <w:lastRenderedPageBreak/>
        <w:t xml:space="preserve">keuangan hijau nasional. Dengan demikian, </w:t>
      </w:r>
      <w:r w:rsidRPr="00B7321C">
        <w:rPr>
          <w:rFonts w:ascii="Times New Roman" w:cs="Times New Roman" w:hAnsi="Times New Roman"/>
          <w:i/>
          <w:iCs/>
          <w:color w:val="000000"/>
          <w:sz w:val="24"/>
          <w:szCs w:val="24"/>
        </w:rPr>
        <w:t xml:space="preserve">green capital structure </w:t>
      </w:r>
      <w:r w:rsidRPr="00B7321C">
        <w:rPr>
          <w:rFonts w:ascii="Times New Roman" w:cs="Times New Roman" w:hAnsi="Times New Roman"/>
          <w:color w:val="000000"/>
          <w:sz w:val="24"/>
          <w:szCs w:val="24"/>
        </w:rPr>
        <w:t>tidak hanya berfungsi sebagai kerangka pembiayaan, tetapi juga sebagai instrumen strategis dalam pencapaian keberlanjutan, penguatan legitimasi, serta peningkatan nilai perusahaan di mata pasar dan pemangku kepentingan.</w:t>
      </w:r>
      <w:r w:rsidRPr="00952FB0">
        <w:rPr>
          <w:rFonts w:ascii="Times New Roman" w:cs="Times New Roman" w:eastAsia="Times New Roman" w:hAnsi="Times New Roman"/>
          <w:sz w:val="24"/>
          <w:szCs w:val="24"/>
        </w:rPr>
        <w:t xml:space="preserve"> </w:t>
      </w:r>
    </w:p>
    <w:p w14:paraId="481DBDE4" w14:textId="718A10C2" w:rsidP="007F73CE" w:rsidR="00E868BC" w:rsidRDefault="00000000">
      <w:pPr>
        <w:pStyle w:val="Heading2"/>
        <w:spacing w:line="480" w:lineRule="auto"/>
        <w:rPr>
          <w:rFonts w:ascii="Times New Roman" w:cs="Times New Roman" w:eastAsia="Times New Roman" w:hAnsi="Times New Roman"/>
          <w:b/>
          <w:sz w:val="24"/>
          <w:szCs w:val="24"/>
        </w:rPr>
      </w:pPr>
      <w:bookmarkStart w:colFirst="0" w:colLast="0" w:id="51" w:name="_b89wzvhro9eg"/>
      <w:bookmarkStart w:id="52" w:name="_Toc204853837"/>
      <w:bookmarkEnd w:id="51"/>
      <w:r w:rsidRPr="00952FB0">
        <w:rPr>
          <w:rFonts w:ascii="Times New Roman" w:cs="Times New Roman" w:eastAsia="Times New Roman" w:hAnsi="Times New Roman"/>
          <w:b/>
          <w:sz w:val="24"/>
          <w:szCs w:val="24"/>
        </w:rPr>
        <w:t>2.2</w:t>
      </w:r>
      <w:r w:rsidRPr="00952FB0">
        <w:rPr>
          <w:rFonts w:ascii="Times New Roman" w:cs="Times New Roman" w:eastAsia="Times New Roman" w:hAnsi="Times New Roman"/>
          <w:b/>
          <w:sz w:val="24"/>
          <w:szCs w:val="24"/>
        </w:rPr>
        <w:tab/>
        <w:t>Penelitian Terdahulu</w:t>
      </w:r>
      <w:bookmarkStart w:colFirst="0" w:colLast="0" w:id="53" w:name="_t1ooxrun3usb"/>
      <w:bookmarkEnd w:id="52"/>
      <w:bookmarkEnd w:id="53"/>
    </w:p>
    <w:p w14:paraId="633FB763" w14:textId="025A6209" w:rsidP="007F73CE" w:rsidR="007F73CE" w:rsidRDefault="007F73CE" w:rsidRPr="007F73CE">
      <w:pPr>
        <w:pStyle w:val="Caption"/>
        <w:spacing w:after="0" w:line="480" w:lineRule="auto"/>
        <w:rPr>
          <w:rFonts w:ascii="Times New Roman" w:cs="Times New Roman" w:hAnsi="Times New Roman"/>
          <w:b/>
          <w:bCs/>
          <w:i w:val="0"/>
          <w:iCs w:val="0"/>
          <w:sz w:val="24"/>
          <w:szCs w:val="24"/>
        </w:rPr>
      </w:pPr>
      <w:bookmarkStart w:id="54" w:name="_Toc202275103"/>
      <w:r w:rsidRPr="007F73CE">
        <w:rPr>
          <w:rFonts w:ascii="Times New Roman" w:cs="Times New Roman" w:hAnsi="Times New Roman"/>
          <w:b/>
          <w:bCs/>
          <w:i w:val="0"/>
          <w:iCs w:val="0"/>
          <w:color w:val="000000"/>
          <w:sz w:val="24"/>
          <w:szCs w:val="24"/>
        </w:rPr>
        <w:t>Tabel 2.2 Penelitian Terdahulu</w:t>
      </w:r>
      <w:r w:rsidRPr="007F73CE">
        <w:rPr>
          <w:rFonts w:ascii="Times New Roman" w:cs="Times New Roman" w:hAnsi="Times New Roman"/>
          <w:b/>
          <w:bCs/>
          <w:i w:val="0"/>
          <w:iCs w:val="0"/>
          <w:color w:themeColor="background1" w:val="FFFFFF"/>
          <w:sz w:val="24"/>
          <w:szCs w:val="24"/>
        </w:rPr>
        <w:t xml:space="preserve">Table </w:t>
      </w:r>
      <w:r w:rsidRPr="007F73CE">
        <w:rPr>
          <w:rFonts w:ascii="Times New Roman" w:cs="Times New Roman" w:hAnsi="Times New Roman"/>
          <w:b/>
          <w:bCs/>
          <w:i w:val="0"/>
          <w:iCs w:val="0"/>
          <w:color w:themeColor="background1" w:val="FFFFFF"/>
          <w:sz w:val="24"/>
          <w:szCs w:val="24"/>
        </w:rPr>
        <w:fldChar w:fldCharType="begin"/>
      </w:r>
      <w:r w:rsidRPr="007F73CE">
        <w:rPr>
          <w:rFonts w:ascii="Times New Roman" w:cs="Times New Roman" w:hAnsi="Times New Roman"/>
          <w:b/>
          <w:bCs/>
          <w:i w:val="0"/>
          <w:iCs w:val="0"/>
          <w:color w:themeColor="background1" w:val="FFFFFF"/>
          <w:sz w:val="24"/>
          <w:szCs w:val="24"/>
        </w:rPr>
        <w:instrText xml:space="preserve"> SEQ Table \* ARABIC </w:instrText>
      </w:r>
      <w:r w:rsidRPr="007F73CE">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2</w:t>
      </w:r>
      <w:bookmarkEnd w:id="54"/>
      <w:r w:rsidRPr="007F73CE">
        <w:rPr>
          <w:rFonts w:ascii="Times New Roman" w:cs="Times New Roman" w:hAnsi="Times New Roman"/>
          <w:b/>
          <w:bCs/>
          <w:i w:val="0"/>
          <w:iCs w:val="0"/>
          <w:color w:themeColor="background1" w:val="FFFFFF"/>
          <w:sz w:val="24"/>
          <w:szCs w:val="24"/>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570"/>
        <w:gridCol w:w="2407"/>
        <w:gridCol w:w="2121"/>
        <w:gridCol w:w="2829"/>
      </w:tblGrid>
      <w:tr w14:paraId="37369208" w14:textId="77777777" w:rsidR="007F73CE" w:rsidTr="002F34D1">
        <w:trPr>
          <w:trHeight w:val="755"/>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E6B2C28" w14:textId="77777777" w:rsidP="00B10915" w:rsidR="007F73CE" w:rsidRDefault="007F73CE">
            <w:pPr>
              <w:pStyle w:val="NormalWeb"/>
              <w:spacing w:after="0" w:afterAutospacing="0" w:before="0" w:beforeAutospacing="0"/>
              <w:jc w:val="center"/>
            </w:pPr>
            <w:r>
              <w:rPr>
                <w:b/>
                <w:bCs/>
                <w:color w:val="000000"/>
              </w:rPr>
              <w:t>No.</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089B02F" w14:textId="77777777" w:rsidP="00B10915" w:rsidR="007F73CE" w:rsidRDefault="007F73CE">
            <w:pPr>
              <w:pStyle w:val="NormalWeb"/>
              <w:spacing w:after="0" w:afterAutospacing="0" w:before="0" w:beforeAutospacing="0"/>
              <w:jc w:val="center"/>
            </w:pPr>
            <w:r>
              <w:rPr>
                <w:b/>
                <w:bCs/>
                <w:color w:val="000000"/>
              </w:rPr>
              <w:t>Nama Peneliti dan</w:t>
            </w:r>
          </w:p>
          <w:p w14:paraId="0D38B0A7" w14:textId="77777777" w:rsidP="00B10915" w:rsidR="007F73CE" w:rsidRDefault="007F73CE">
            <w:pPr>
              <w:pStyle w:val="NormalWeb"/>
              <w:spacing w:after="0" w:afterAutospacing="0" w:before="0" w:beforeAutospacing="0"/>
              <w:jc w:val="center"/>
            </w:pPr>
            <w:r>
              <w:rPr>
                <w:b/>
                <w:bCs/>
                <w:color w:val="000000"/>
              </w:rPr>
              <w:t>Judul Penelitian</w:t>
            </w:r>
          </w:p>
        </w:tc>
        <w:tc>
          <w:tcPr>
            <w:tcW w:type="dxa" w:w="2121"/>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2DDA546" w14:textId="77777777" w:rsidP="00B10915" w:rsidR="007F73CE" w:rsidRDefault="007F73CE">
            <w:pPr>
              <w:pStyle w:val="NormalWeb"/>
              <w:spacing w:after="0" w:afterAutospacing="0" w:before="0" w:beforeAutospacing="0"/>
              <w:jc w:val="center"/>
            </w:pPr>
            <w:r>
              <w:rPr>
                <w:b/>
                <w:bCs/>
                <w:color w:val="000000"/>
              </w:rPr>
              <w:t>Sampel Penelitian</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C1A4786" w14:textId="77777777" w:rsidP="00B10915" w:rsidR="007F73CE" w:rsidRDefault="007F73CE">
            <w:pPr>
              <w:pStyle w:val="NormalWeb"/>
              <w:spacing w:after="0" w:afterAutospacing="0" w:before="0" w:beforeAutospacing="0"/>
              <w:jc w:val="center"/>
            </w:pPr>
            <w:r>
              <w:rPr>
                <w:b/>
                <w:bCs/>
                <w:color w:val="000000"/>
              </w:rPr>
              <w:t>Hasil</w:t>
            </w:r>
          </w:p>
        </w:tc>
      </w:tr>
      <w:tr w14:paraId="7E25A570" w14:textId="77777777" w:rsidR="007F73CE" w:rsidTr="000414C1">
        <w:trPr>
          <w:trHeight w:val="2407"/>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438D1925" w14:textId="77777777" w:rsidR="007F73CE" w:rsidRDefault="007F73CE">
            <w:pPr>
              <w:pStyle w:val="NormalWeb"/>
              <w:spacing w:after="0" w:afterAutospacing="0" w:before="0" w:beforeAutospacing="0"/>
              <w:jc w:val="center"/>
            </w:pPr>
            <w:r>
              <w:rPr>
                <w:color w:val="000000"/>
              </w:rPr>
              <w:t>1.</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170A6AEC" w14:textId="77777777" w:rsidP="000414C1" w:rsidR="007F73CE" w:rsidRDefault="007F73CE">
            <w:pPr>
              <w:pStyle w:val="NormalWeb"/>
              <w:spacing w:after="0" w:afterAutospacing="0" w:before="0" w:beforeAutospacing="0"/>
            </w:pPr>
            <w:r>
              <w:rPr>
                <w:color w:val="000000"/>
              </w:rPr>
              <w:t xml:space="preserve">Wenni Anggita, Ari Agung Nugroho dan Suhaidar (2022) </w:t>
            </w:r>
            <w:r>
              <w:rPr>
                <w:i/>
                <w:iCs/>
                <w:color w:val="000000"/>
              </w:rPr>
              <w:t>Carbon Emission Disclosure and Green Accounting Practices on the Firm Value</w:t>
            </w:r>
          </w:p>
        </w:tc>
        <w:tc>
          <w:tcPr>
            <w:tcW w:type="dxa" w:w="2121"/>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05B4A858" w14:textId="77777777" w:rsidP="000414C1" w:rsidR="007F73CE" w:rsidRDefault="007F73CE">
            <w:pPr>
              <w:pStyle w:val="NormalWeb"/>
              <w:spacing w:after="0" w:afterAutospacing="0" w:before="0" w:beforeAutospacing="0"/>
              <w:jc w:val="center"/>
            </w:pPr>
            <w:r>
              <w:rPr>
                <w:color w:val="000000"/>
              </w:rPr>
              <w:t xml:space="preserve">Penelitian ini menggunakan data perusahaan </w:t>
            </w:r>
            <w:r>
              <w:rPr>
                <w:i/>
                <w:iCs/>
                <w:color w:val="000000"/>
              </w:rPr>
              <w:t xml:space="preserve">Customer Goods </w:t>
            </w:r>
            <w:r>
              <w:rPr>
                <w:color w:val="000000"/>
              </w:rPr>
              <w:t>yang terdapat di Bursa Efek Indonesia (BEI) periode 2020-2021</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7EAAEBD1" w14:textId="406CAA79" w:rsidP="000414C1" w:rsidR="007F73CE" w:rsidRDefault="007F73CE">
            <w:pPr>
              <w:pStyle w:val="NormalWeb"/>
              <w:spacing w:after="0" w:afterAutospacing="0" w:before="0" w:beforeAutospacing="0"/>
              <w:jc w:val="both"/>
            </w:pPr>
            <w:r>
              <w:rPr>
                <w:color w:val="000000"/>
              </w:rPr>
              <w:t xml:space="preserve">Hasil penelitian ini menunjukkan bahwa </w:t>
            </w:r>
            <w:r>
              <w:rPr>
                <w:i/>
                <w:iCs/>
                <w:color w:val="000000"/>
              </w:rPr>
              <w:t xml:space="preserve">carbon emission disclosure </w:t>
            </w:r>
            <w:r>
              <w:rPr>
                <w:color w:val="000000"/>
              </w:rPr>
              <w:t>tidak memiliki pengaruh terhadap nilai perusahaan</w:t>
            </w:r>
            <w:r w:rsidR="000414C1">
              <w:rPr>
                <w:color w:val="000000"/>
              </w:rPr>
              <w:t xml:space="preserve">, </w:t>
            </w:r>
            <w:r>
              <w:rPr>
                <w:color w:val="000000"/>
              </w:rPr>
              <w:t xml:space="preserve">praktik </w:t>
            </w:r>
            <w:r>
              <w:rPr>
                <w:i/>
                <w:iCs/>
                <w:color w:val="000000"/>
              </w:rPr>
              <w:t xml:space="preserve">green accounting </w:t>
            </w:r>
            <w:r>
              <w:rPr>
                <w:color w:val="000000"/>
              </w:rPr>
              <w:t>memiliki pengaruh terhadap nilai perusahaan.</w:t>
            </w:r>
          </w:p>
        </w:tc>
      </w:tr>
      <w:tr w14:paraId="055F8EBA" w14:textId="77777777" w:rsidR="007F73CE" w:rsidTr="000414C1">
        <w:trPr>
          <w:trHeight w:val="1962"/>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0548A4EA" w14:textId="77777777" w:rsidR="007F73CE" w:rsidRDefault="007F73CE">
            <w:pPr>
              <w:pStyle w:val="NormalWeb"/>
              <w:spacing w:after="0" w:afterAutospacing="0" w:before="0" w:beforeAutospacing="0"/>
              <w:jc w:val="center"/>
            </w:pPr>
            <w:r>
              <w:rPr>
                <w:color w:val="000000"/>
              </w:rPr>
              <w:t>2.</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4EEB55C9" w14:textId="77777777" w:rsidP="000414C1" w:rsidR="007F73CE" w:rsidRDefault="007F73CE">
            <w:pPr>
              <w:pStyle w:val="NormalWeb"/>
              <w:spacing w:after="0" w:afterAutospacing="0" w:before="0" w:beforeAutospacing="0"/>
            </w:pPr>
            <w:r>
              <w:rPr>
                <w:color w:val="000000"/>
              </w:rPr>
              <w:t xml:space="preserve">Siti Hailatul Fikriyah dan Rahma Wiyanti (2023) </w:t>
            </w:r>
            <w:r>
              <w:rPr>
                <w:i/>
                <w:iCs/>
                <w:color w:val="000000"/>
              </w:rPr>
              <w:t>The Effect of Environmental Performance and Green Accounting on Firm Value</w:t>
            </w:r>
            <w:r>
              <w:rPr>
                <w:color w:val="000000"/>
              </w:rPr>
              <w:t> </w:t>
            </w:r>
          </w:p>
        </w:tc>
        <w:tc>
          <w:tcPr>
            <w:tcW w:type="dxa" w:w="2121"/>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3546E360" w14:textId="442676CE" w:rsidP="000414C1" w:rsidR="007F73CE" w:rsidRDefault="007F73CE">
            <w:pPr>
              <w:pStyle w:val="NormalWeb"/>
              <w:spacing w:after="0" w:afterAutospacing="0" w:before="0" w:beforeAutospacing="0"/>
              <w:jc w:val="center"/>
            </w:pPr>
            <w:r>
              <w:rPr>
                <w:color w:val="000000"/>
              </w:rPr>
              <w:t>Penelitian ini menggunakan data perusahaan indeks SRI-KEHATI yang terdapat di Bursa Efek Indonesia</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7B8DAE2B" w14:textId="77777777" w:rsidR="007F73CE" w:rsidRDefault="007F73CE">
            <w:pPr>
              <w:pStyle w:val="NormalWeb"/>
              <w:spacing w:after="0" w:afterAutospacing="0" w:before="0" w:beforeAutospacing="0"/>
              <w:jc w:val="both"/>
            </w:pPr>
            <w:r>
              <w:rPr>
                <w:color w:val="000000"/>
              </w:rPr>
              <w:t xml:space="preserve">Hasil penelitian ini menunjukkan bahwa </w:t>
            </w:r>
            <w:r>
              <w:rPr>
                <w:i/>
                <w:iCs/>
                <w:color w:val="000000"/>
              </w:rPr>
              <w:t>green accounting</w:t>
            </w:r>
            <w:r>
              <w:rPr>
                <w:color w:val="000000"/>
              </w:rPr>
              <w:t xml:space="preserve"> dan kinerja lingkungan memiliki pengaruh yang signifikan terhadap nilai perusahaan.</w:t>
            </w:r>
          </w:p>
        </w:tc>
      </w:tr>
      <w:tr w14:paraId="7CC1B9AF" w14:textId="77777777" w:rsidR="007F73CE" w:rsidTr="000414C1">
        <w:trPr>
          <w:trHeight w:val="2273"/>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3DF326A6" w14:textId="77777777" w:rsidR="007F73CE" w:rsidRDefault="007F73CE">
            <w:pPr>
              <w:pStyle w:val="NormalWeb"/>
              <w:spacing w:after="0" w:afterAutospacing="0" w:before="0" w:beforeAutospacing="0"/>
              <w:jc w:val="center"/>
            </w:pPr>
            <w:r>
              <w:rPr>
                <w:color w:val="000000"/>
              </w:rPr>
              <w:t>3.</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341E872C" w14:textId="77777777" w:rsidP="000414C1" w:rsidR="007F73CE" w:rsidRDefault="007F73CE">
            <w:pPr>
              <w:pStyle w:val="NormalWeb"/>
              <w:spacing w:after="0" w:afterAutospacing="0" w:before="0" w:beforeAutospacing="0"/>
            </w:pPr>
            <w:r>
              <w:rPr>
                <w:color w:val="000000"/>
              </w:rPr>
              <w:t xml:space="preserve">Albitar et al. (2020) </w:t>
            </w:r>
            <w:r>
              <w:rPr>
                <w:i/>
                <w:iCs/>
                <w:color w:val="000000"/>
              </w:rPr>
              <w:t>ESG disclosure and firm performance before and after IR</w:t>
            </w:r>
          </w:p>
        </w:tc>
        <w:tc>
          <w:tcPr>
            <w:tcW w:type="dxa" w:w="2121"/>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123466CC" w14:textId="77777777" w:rsidP="000414C1" w:rsidR="007F73CE" w:rsidRDefault="007F73CE">
            <w:pPr>
              <w:pStyle w:val="NormalWeb"/>
              <w:spacing w:after="0" w:afterAutospacing="0" w:before="0" w:beforeAutospacing="0"/>
              <w:jc w:val="center"/>
            </w:pPr>
            <w:r>
              <w:rPr>
                <w:color w:val="000000"/>
              </w:rPr>
              <w:t>Penelitian ini menggunakan perusahaan publik di Eropa yang menerapkan integrated reporting</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7F586258" w14:textId="12A894BB" w:rsidR="007F73CE" w:rsidRDefault="007F73CE">
            <w:pPr>
              <w:pStyle w:val="NormalWeb"/>
              <w:spacing w:after="0" w:afterAutospacing="0" w:before="0" w:beforeAutospacing="0"/>
              <w:jc w:val="both"/>
            </w:pPr>
            <w:r>
              <w:rPr>
                <w:color w:val="000000"/>
              </w:rPr>
              <w:t>Hasil penelitian ini menunjukkan bahwa akuntansi lingkungan meningkatkan transparansi dan kinerja berkelanjutan yang berkontribusi terhadap peningkatan nilai perusahaan.</w:t>
            </w:r>
          </w:p>
        </w:tc>
      </w:tr>
    </w:tbl>
    <w:p w14:paraId="387E6CFB" w14:textId="77777777" w:rsidP="002D3EDD" w:rsidR="002D3EDD" w:rsidRDefault="002D3EDD">
      <w:pPr>
        <w:pStyle w:val="NormalWeb"/>
        <w:spacing w:after="0" w:afterAutospacing="0" w:before="0" w:beforeAutospacing="0" w:line="480" w:lineRule="auto"/>
        <w:jc w:val="both"/>
        <w:rPr>
          <w:i/>
          <w:iCs/>
          <w:color w:val="000000"/>
          <w:sz w:val="22"/>
          <w:szCs w:val="22"/>
        </w:rPr>
      </w:pPr>
      <w:r>
        <w:rPr>
          <w:i/>
          <w:iCs/>
          <w:color w:val="000000"/>
          <w:sz w:val="22"/>
          <w:szCs w:val="22"/>
        </w:rPr>
        <w:t>Disambung ke halaman berikutnya</w:t>
      </w:r>
    </w:p>
    <w:p w14:paraId="1A13FAB9" w14:textId="31FECBF1" w:rsidR="002D3EDD" w:rsidRDefault="002D3EDD"/>
    <w:p w14:paraId="16E2A4F0" w14:textId="0FDE4124" w:rsidR="002D3EDD" w:rsidRDefault="002D3EDD"/>
    <w:p w14:paraId="5C75AD29" w14:textId="77777777" w:rsidR="002D3EDD" w:rsidRDefault="002D3EDD"/>
    <w:p w14:paraId="0C5CD28D" w14:textId="77777777" w:rsidP="00B10915" w:rsidR="000414C1" w:rsidRDefault="000414C1">
      <w:pPr>
        <w:pStyle w:val="NormalWeb"/>
        <w:spacing w:after="0" w:afterAutospacing="0" w:before="0" w:beforeAutospacing="0" w:line="480" w:lineRule="auto"/>
        <w:jc w:val="both"/>
      </w:pPr>
    </w:p>
    <w:p w14:paraId="537169A9" w14:textId="5CB32C47" w:rsidP="00B10915" w:rsidR="00B10915" w:rsidRDefault="00B10915" w:rsidRPr="00B10915">
      <w:pPr>
        <w:spacing w:line="480" w:lineRule="auto"/>
        <w:rPr>
          <w:rFonts w:ascii="Times New Roman" w:cs="Times New Roman" w:hAnsi="Times New Roman"/>
          <w:b/>
          <w:bCs/>
          <w:sz w:val="24"/>
          <w:szCs w:val="24"/>
        </w:rPr>
      </w:pPr>
      <w:r w:rsidRPr="00B10915">
        <w:rPr>
          <w:rFonts w:ascii="Times New Roman" w:cs="Times New Roman" w:hAnsi="Times New Roman"/>
          <w:b/>
          <w:bCs/>
          <w:sz w:val="24"/>
          <w:szCs w:val="24"/>
        </w:rPr>
        <w:lastRenderedPageBreak/>
        <w:t>Tabel 2.2 Sambungan</w:t>
      </w:r>
    </w:p>
    <w:tbl>
      <w:tblPr>
        <w:tblW w:type="auto" w:w="0"/>
        <w:tblCellMar>
          <w:top w:type="dxa" w:w="15"/>
          <w:left w:type="dxa" w:w="15"/>
          <w:bottom w:type="dxa" w:w="15"/>
          <w:right w:type="dxa" w:w="15"/>
        </w:tblCellMar>
        <w:tblLook w:firstColumn="1" w:firstRow="1" w:lastColumn="0" w:lastRow="0" w:noHBand="0" w:noVBand="1" w:val="04A0"/>
      </w:tblPr>
      <w:tblGrid>
        <w:gridCol w:w="396"/>
        <w:gridCol w:w="2534"/>
        <w:gridCol w:w="2160"/>
        <w:gridCol w:w="2837"/>
      </w:tblGrid>
      <w:tr w14:paraId="6CA6BE63" w14:textId="77777777" w:rsidR="002D3EDD" w:rsidTr="009C53BA">
        <w:trPr>
          <w:trHeight w:val="2560"/>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41751C82" w14:textId="4B820E08" w:rsidR="002D3EDD" w:rsidRDefault="002D3EDD">
            <w:pPr>
              <w:pStyle w:val="NormalWeb"/>
              <w:spacing w:after="0" w:afterAutospacing="0" w:before="0" w:beforeAutospacing="0"/>
              <w:jc w:val="center"/>
              <w:rPr>
                <w:color w:val="000000"/>
              </w:rPr>
            </w:pPr>
            <w:r>
              <w:rPr>
                <w:color w:val="000000"/>
              </w:rPr>
              <w:t>4.</w:t>
            </w:r>
          </w:p>
        </w:tc>
        <w:tc>
          <w:tcPr>
            <w:tcW w:type="dxa" w:w="253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44D37D2B" w14:textId="4284E1D2" w:rsidP="000414C1" w:rsidR="002D3EDD" w:rsidRDefault="002D3EDD">
            <w:pPr>
              <w:pStyle w:val="NormalWeb"/>
              <w:spacing w:after="0" w:afterAutospacing="0" w:before="0" w:beforeAutospacing="0"/>
              <w:rPr>
                <w:color w:val="000000"/>
              </w:rPr>
            </w:pPr>
            <w:r>
              <w:rPr>
                <w:color w:val="000000"/>
              </w:rPr>
              <w:t xml:space="preserve">Anandita Setiana and Dianwicaksih Arieftiara (2024) </w:t>
            </w:r>
            <w:r>
              <w:rPr>
                <w:i/>
                <w:iCs/>
                <w:color w:val="000000"/>
              </w:rPr>
              <w:t>Carbon Emission Disclosure and Green Intellectual Capital: The Effect on Firm Value</w:t>
            </w:r>
          </w:p>
        </w:tc>
        <w:tc>
          <w:tcPr>
            <w:tcW w:type="dxa" w:w="216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0075C194" w14:textId="3508057D" w:rsidP="000414C1" w:rsidR="002D3EDD" w:rsidRDefault="002D3EDD">
            <w:pPr>
              <w:pStyle w:val="NormalWeb"/>
              <w:spacing w:after="0" w:afterAutospacing="0" w:before="0" w:beforeAutospacing="0"/>
              <w:jc w:val="center"/>
              <w:rPr>
                <w:color w:val="000000"/>
              </w:rPr>
            </w:pPr>
            <w:r>
              <w:rPr>
                <w:color w:val="000000"/>
              </w:rPr>
              <w:t>Penelitian ini menggunakan data perusahaan yang memperoleh peringkat PROPER di Bursa Efek Indonesia (BEI) periode 2019-2022</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408FEDE8" w14:textId="02167122" w:rsidR="002D3EDD" w:rsidRDefault="002D3EDD">
            <w:pPr>
              <w:pStyle w:val="NormalWeb"/>
              <w:spacing w:after="0" w:afterAutospacing="0" w:before="0" w:beforeAutospacing="0"/>
              <w:jc w:val="both"/>
              <w:rPr>
                <w:color w:val="000000"/>
              </w:rPr>
            </w:pPr>
            <w:r>
              <w:rPr>
                <w:color w:val="000000"/>
              </w:rPr>
              <w:t xml:space="preserve">Hasil penelitian menunjukkan bahwa </w:t>
            </w:r>
            <w:r>
              <w:rPr>
                <w:i/>
                <w:iCs/>
                <w:color w:val="000000"/>
              </w:rPr>
              <w:t>carbon emissions disclosure,</w:t>
            </w:r>
            <w:r>
              <w:rPr>
                <w:color w:val="000000"/>
              </w:rPr>
              <w:t xml:space="preserve"> kinerja lingkungan, dan </w:t>
            </w:r>
            <w:r>
              <w:rPr>
                <w:i/>
                <w:iCs/>
                <w:color w:val="000000"/>
              </w:rPr>
              <w:t>green accounting</w:t>
            </w:r>
            <w:r>
              <w:rPr>
                <w:color w:val="000000"/>
              </w:rPr>
              <w:t>, tidak memiliki pengaruh signifikan terhadap nilai perusahaan.</w:t>
            </w:r>
          </w:p>
        </w:tc>
      </w:tr>
      <w:tr w14:paraId="3BEBDC9A" w14:textId="77777777" w:rsidR="007F73CE" w:rsidTr="009C53BA">
        <w:trPr>
          <w:trHeight w:val="2560"/>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71145EB5" w14:textId="77777777" w:rsidR="007F73CE" w:rsidRDefault="007F73CE">
            <w:pPr>
              <w:pStyle w:val="NormalWeb"/>
              <w:spacing w:after="0" w:afterAutospacing="0" w:before="0" w:beforeAutospacing="0"/>
              <w:jc w:val="center"/>
            </w:pPr>
            <w:r>
              <w:rPr>
                <w:color w:val="000000"/>
              </w:rPr>
              <w:t>5.</w:t>
            </w:r>
          </w:p>
        </w:tc>
        <w:tc>
          <w:tcPr>
            <w:tcW w:type="dxa" w:w="253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358228E3" w14:textId="77777777" w:rsidP="000414C1" w:rsidR="007F73CE" w:rsidRDefault="007F73CE">
            <w:pPr>
              <w:pStyle w:val="NormalWeb"/>
              <w:spacing w:after="0" w:afterAutospacing="0" w:before="0" w:beforeAutospacing="0"/>
            </w:pPr>
            <w:r>
              <w:rPr>
                <w:color w:val="000000"/>
              </w:rPr>
              <w:t xml:space="preserve">Rilla Gantino, Endang Ruswanti dan Agung Mulyo Widodo (2023) </w:t>
            </w:r>
            <w:r>
              <w:rPr>
                <w:i/>
                <w:iCs/>
                <w:color w:val="000000"/>
              </w:rPr>
              <w:t>Green Accounting and Intellectual Capital Effect on the Firm Value Moderated by Business Strategy</w:t>
            </w:r>
          </w:p>
        </w:tc>
        <w:tc>
          <w:tcPr>
            <w:tcW w:type="dxa" w:w="216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5D674BED" w14:textId="7A3E9DF2" w:rsidP="000414C1" w:rsidR="007F73CE" w:rsidRDefault="007F73CE">
            <w:pPr>
              <w:pStyle w:val="NormalWeb"/>
              <w:spacing w:after="0" w:afterAutospacing="0" w:before="0" w:beforeAutospacing="0"/>
              <w:jc w:val="center"/>
            </w:pPr>
            <w:r>
              <w:rPr>
                <w:color w:val="000000"/>
              </w:rPr>
              <w:t>Penelitian ini menggunakan data perusahaan di sektor Otomotif dan Komponen dan Barang Konsumsi yang terdaftar di Bursa Efek Indonesi</w:t>
            </w:r>
            <w:r w:rsidR="009C53BA">
              <w:rPr>
                <w:color w:val="000000"/>
              </w:rPr>
              <w:t>a</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5ED8BD87" w14:textId="0FECC945" w:rsidR="007F73CE" w:rsidRDefault="007F73CE">
            <w:pPr>
              <w:pStyle w:val="NormalWeb"/>
              <w:spacing w:after="0" w:afterAutospacing="0" w:before="0" w:beforeAutospacing="0"/>
              <w:jc w:val="both"/>
            </w:pPr>
            <w:r>
              <w:rPr>
                <w:color w:val="000000"/>
              </w:rPr>
              <w:t xml:space="preserve">Hasil penelitian ini menunjukkan bahwa </w:t>
            </w:r>
            <w:r>
              <w:rPr>
                <w:i/>
                <w:iCs/>
                <w:color w:val="000000"/>
              </w:rPr>
              <w:t>green accounting</w:t>
            </w:r>
            <w:r>
              <w:rPr>
                <w:color w:val="000000"/>
              </w:rPr>
              <w:t xml:space="preserve"> berpengaruh negatif terhadap nilai perusahaan</w:t>
            </w:r>
            <w:r w:rsidR="009C53BA">
              <w:rPr>
                <w:color w:val="000000"/>
              </w:rPr>
              <w:t xml:space="preserve"> dan </w:t>
            </w:r>
            <w:r w:rsidR="009C53BA">
              <w:rPr>
                <w:i/>
                <w:iCs/>
                <w:color w:val="000000"/>
              </w:rPr>
              <w:t>int</w:t>
            </w:r>
            <w:r>
              <w:rPr>
                <w:i/>
                <w:iCs/>
                <w:color w:val="000000"/>
              </w:rPr>
              <w:t>ellectual capital</w:t>
            </w:r>
            <w:r>
              <w:rPr>
                <w:color w:val="000000"/>
              </w:rPr>
              <w:t xml:space="preserve"> berpengaruh signifikan</w:t>
            </w:r>
            <w:r w:rsidR="009C53BA">
              <w:rPr>
                <w:color w:val="000000"/>
              </w:rPr>
              <w:t>.</w:t>
            </w:r>
          </w:p>
        </w:tc>
      </w:tr>
      <w:tr w14:paraId="5D5E7A7E" w14:textId="77777777" w:rsidR="000414C1" w:rsidTr="000414C1">
        <w:trPr>
          <w:trHeight w:val="3382"/>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6AD0E10E" w14:textId="7E15CBB2" w:rsidP="000414C1" w:rsidR="000414C1" w:rsidRDefault="000414C1">
            <w:pPr>
              <w:pStyle w:val="NormalWeb"/>
              <w:spacing w:after="0" w:afterAutospacing="0" w:before="0" w:beforeAutospacing="0"/>
              <w:jc w:val="center"/>
              <w:rPr>
                <w:color w:val="000000"/>
              </w:rPr>
            </w:pPr>
            <w:r>
              <w:rPr>
                <w:color w:val="000000"/>
              </w:rPr>
              <w:t>6.</w:t>
            </w:r>
          </w:p>
        </w:tc>
        <w:tc>
          <w:tcPr>
            <w:tcW w:type="dxa" w:w="253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6A56BD09" w14:textId="25346AE5" w:rsidP="000414C1" w:rsidR="000414C1" w:rsidRDefault="000414C1">
            <w:pPr>
              <w:pStyle w:val="NormalWeb"/>
              <w:spacing w:after="0" w:afterAutospacing="0" w:before="0" w:beforeAutospacing="0"/>
              <w:rPr>
                <w:color w:val="000000"/>
              </w:rPr>
            </w:pPr>
            <w:r>
              <w:rPr>
                <w:color w:val="000000"/>
              </w:rPr>
              <w:t xml:space="preserve">Vitalis Ari Widianingsih dan Agustinus Kismet Nugroho Jati (2024) </w:t>
            </w:r>
            <w:r>
              <w:rPr>
                <w:i/>
                <w:iCs/>
                <w:color w:val="000000"/>
              </w:rPr>
              <w:t>Implementation of Green Accounting, Intellectual Capital and Environmental Performance on Company Value Mediated by Financial Performance</w:t>
            </w:r>
          </w:p>
        </w:tc>
        <w:tc>
          <w:tcPr>
            <w:tcW w:type="dxa" w:w="216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1C9EF24A" w14:textId="66F59726" w:rsidP="000414C1" w:rsidR="000414C1" w:rsidRDefault="000414C1">
            <w:pPr>
              <w:pStyle w:val="NormalWeb"/>
              <w:spacing w:after="0" w:afterAutospacing="0" w:before="0" w:beforeAutospacing="0"/>
              <w:jc w:val="center"/>
              <w:rPr>
                <w:color w:val="000000"/>
              </w:rPr>
            </w:pPr>
            <w:r>
              <w:rPr>
                <w:color w:val="000000"/>
              </w:rPr>
              <w:t>Penelitian ini menggunakan data perusahaan pertambangan yang terdapat di Bursa Efek Indonesia (BEI) periode 2020-2021</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18C1C991" w14:textId="76B48357" w:rsidP="000414C1" w:rsidR="000414C1" w:rsidRDefault="000414C1">
            <w:pPr>
              <w:pStyle w:val="NormalWeb"/>
              <w:spacing w:after="0" w:afterAutospacing="0" w:before="0" w:beforeAutospacing="0"/>
              <w:jc w:val="both"/>
              <w:rPr>
                <w:color w:val="000000"/>
              </w:rPr>
            </w:pPr>
            <w:r>
              <w:rPr>
                <w:color w:val="000000"/>
              </w:rPr>
              <w:t xml:space="preserve">Hasil penelitian ini menunjukkan bahwa </w:t>
            </w:r>
            <w:r>
              <w:rPr>
                <w:i/>
                <w:iCs/>
                <w:color w:val="000000"/>
              </w:rPr>
              <w:t>green accounting, intellectual capital,</w:t>
            </w:r>
            <w:r>
              <w:rPr>
                <w:color w:val="000000"/>
              </w:rPr>
              <w:t xml:space="preserve"> dan kinerja lingkungan tidak berpengaruh signifikan terhadap nilai perusahaan.</w:t>
            </w:r>
          </w:p>
        </w:tc>
      </w:tr>
      <w:tr w14:paraId="194DD4AE" w14:textId="77777777" w:rsidR="000414C1" w:rsidTr="000414C1">
        <w:trPr>
          <w:trHeight w:val="1984"/>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0D04D105" w14:textId="061F8816" w:rsidP="000414C1" w:rsidR="000414C1" w:rsidRDefault="000414C1">
            <w:pPr>
              <w:pStyle w:val="NormalWeb"/>
              <w:spacing w:after="0" w:afterAutospacing="0" w:before="0" w:beforeAutospacing="0"/>
              <w:jc w:val="center"/>
              <w:rPr>
                <w:color w:val="000000"/>
              </w:rPr>
            </w:pPr>
            <w:r>
              <w:rPr>
                <w:color w:val="000000"/>
              </w:rPr>
              <w:t>7.</w:t>
            </w:r>
          </w:p>
        </w:tc>
        <w:tc>
          <w:tcPr>
            <w:tcW w:type="dxa" w:w="253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0CD36611" w14:textId="02B461A1" w:rsidP="000414C1" w:rsidR="000414C1" w:rsidRDefault="000414C1">
            <w:pPr>
              <w:pStyle w:val="NormalWeb"/>
              <w:spacing w:after="0" w:afterAutospacing="0" w:before="0" w:beforeAutospacing="0"/>
              <w:rPr>
                <w:color w:val="000000"/>
              </w:rPr>
            </w:pPr>
            <w:r>
              <w:rPr>
                <w:color w:val="000000"/>
              </w:rPr>
              <w:t xml:space="preserve">Zhou &amp; Fan (2023) </w:t>
            </w:r>
            <w:r>
              <w:rPr>
                <w:i/>
                <w:iCs/>
                <w:color w:val="000000"/>
              </w:rPr>
              <w:t>Does green capital structure contribute to firm development?</w:t>
            </w:r>
          </w:p>
        </w:tc>
        <w:tc>
          <w:tcPr>
            <w:tcW w:type="dxa" w:w="216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24FF44F6" w14:textId="5D12025A" w:rsidP="000414C1" w:rsidR="000414C1" w:rsidRDefault="000414C1">
            <w:pPr>
              <w:pStyle w:val="NormalWeb"/>
              <w:spacing w:after="0" w:afterAutospacing="0" w:before="0" w:beforeAutospacing="0"/>
              <w:jc w:val="center"/>
              <w:rPr>
                <w:color w:val="000000"/>
              </w:rPr>
            </w:pPr>
            <w:r>
              <w:rPr>
                <w:color w:val="000000"/>
              </w:rPr>
              <w:t>Penelitian ini menggunakan perusahaan di China dengan pembiayaan proyek hijau</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70056057" w14:textId="16F11EA0" w:rsidP="000414C1" w:rsidR="000414C1" w:rsidRDefault="000414C1">
            <w:pPr>
              <w:pStyle w:val="NormalWeb"/>
              <w:spacing w:after="0" w:afterAutospacing="0" w:before="0" w:beforeAutospacing="0"/>
              <w:jc w:val="both"/>
              <w:rPr>
                <w:color w:val="000000"/>
              </w:rPr>
            </w:pPr>
            <w:r>
              <w:rPr>
                <w:i/>
                <w:iCs/>
                <w:color w:val="000000"/>
              </w:rPr>
              <w:t>Green capital structure</w:t>
            </w:r>
            <w:r>
              <w:rPr>
                <w:color w:val="000000"/>
              </w:rPr>
              <w:t xml:space="preserve"> memperkuat reputasi perusahaan dan meningkatkan akses pembiayaan, yang berdampak positif pada nilai perusahaan.</w:t>
            </w:r>
          </w:p>
        </w:tc>
      </w:tr>
    </w:tbl>
    <w:p w14:paraId="5ADB704C" w14:textId="77777777" w:rsidP="002D3EDD" w:rsidR="002D3EDD" w:rsidRDefault="002D3EDD" w:rsidRPr="009C53BA">
      <w:pPr>
        <w:pStyle w:val="NormalWeb"/>
        <w:spacing w:after="0" w:afterAutospacing="0" w:before="0" w:beforeAutospacing="0" w:line="480" w:lineRule="auto"/>
        <w:jc w:val="both"/>
        <w:rPr>
          <w:i/>
          <w:iCs/>
          <w:color w:val="000000"/>
          <w:sz w:val="22"/>
          <w:szCs w:val="22"/>
        </w:rPr>
      </w:pPr>
      <w:r>
        <w:rPr>
          <w:i/>
          <w:iCs/>
          <w:color w:val="000000"/>
          <w:sz w:val="22"/>
          <w:szCs w:val="22"/>
        </w:rPr>
        <w:t>Disambung ke halaman berikutnya</w:t>
      </w:r>
    </w:p>
    <w:p w14:paraId="2980E8BE" w14:textId="77777777" w:rsidR="002D3EDD" w:rsidRDefault="002D3EDD"/>
    <w:p w14:paraId="5EEBFBF0" w14:textId="49220CEB" w:rsidP="009C53BA" w:rsidR="009C53BA" w:rsidRDefault="009C53BA"/>
    <w:p w14:paraId="3A565C5A" w14:textId="77777777" w:rsidP="009C53BA" w:rsidR="00413994" w:rsidRDefault="00413994"/>
    <w:p w14:paraId="769352A7" w14:textId="77777777" w:rsidP="009C53BA" w:rsidR="009C53BA" w:rsidRDefault="009C53BA"/>
    <w:p w14:paraId="3FB19ADA" w14:textId="0CD6CDE0" w:rsidP="009C53BA" w:rsidR="009C53BA" w:rsidRDefault="009C53BA" w:rsidRPr="009C53BA">
      <w:pPr>
        <w:spacing w:line="480" w:lineRule="auto"/>
        <w:rPr>
          <w:rFonts w:ascii="Times New Roman" w:cs="Times New Roman" w:hAnsi="Times New Roman"/>
          <w:b/>
          <w:bCs/>
          <w:sz w:val="24"/>
          <w:szCs w:val="24"/>
        </w:rPr>
      </w:pPr>
      <w:r w:rsidRPr="00B10915">
        <w:rPr>
          <w:rFonts w:ascii="Times New Roman" w:cs="Times New Roman" w:hAnsi="Times New Roman"/>
          <w:b/>
          <w:bCs/>
          <w:sz w:val="24"/>
          <w:szCs w:val="24"/>
        </w:rPr>
        <w:lastRenderedPageBreak/>
        <w:t>Tabel 2.2 Sambungan</w:t>
      </w:r>
    </w:p>
    <w:tbl>
      <w:tblPr>
        <w:tblW w:type="auto" w:w="0"/>
        <w:tblCellMar>
          <w:top w:type="dxa" w:w="15"/>
          <w:left w:type="dxa" w:w="15"/>
          <w:bottom w:type="dxa" w:w="15"/>
          <w:right w:type="dxa" w:w="15"/>
        </w:tblCellMar>
        <w:tblLook w:firstColumn="1" w:firstRow="1" w:lastColumn="0" w:lastRow="0" w:noHBand="0" w:noVBand="1" w:val="04A0"/>
      </w:tblPr>
      <w:tblGrid>
        <w:gridCol w:w="516"/>
        <w:gridCol w:w="2671"/>
        <w:gridCol w:w="1967"/>
        <w:gridCol w:w="2773"/>
      </w:tblGrid>
      <w:tr w14:paraId="4A37A23E" w14:textId="77777777" w:rsidR="002D3EDD" w:rsidTr="00413994">
        <w:trPr>
          <w:trHeight w:val="2591"/>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23788D02" w14:textId="38B9DAD0" w:rsidR="002D3EDD" w:rsidRDefault="002D3EDD">
            <w:pPr>
              <w:pStyle w:val="NormalWeb"/>
              <w:spacing w:after="0" w:afterAutospacing="0" w:before="0" w:beforeAutospacing="0"/>
              <w:jc w:val="center"/>
              <w:rPr>
                <w:color w:val="000000"/>
              </w:rPr>
            </w:pPr>
            <w:r>
              <w:rPr>
                <w:color w:val="000000"/>
              </w:rPr>
              <w:t>8.</w:t>
            </w:r>
          </w:p>
        </w:tc>
        <w:tc>
          <w:tcPr>
            <w:tcW w:type="dxa" w:w="2718"/>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62C64830" w14:textId="7463C952" w:rsidP="009C53BA" w:rsidR="002D3EDD" w:rsidRDefault="002D3EDD">
            <w:pPr>
              <w:pStyle w:val="NormalWeb"/>
              <w:spacing w:after="0" w:afterAutospacing="0" w:before="0" w:beforeAutospacing="0"/>
              <w:rPr>
                <w:color w:val="000000"/>
              </w:rPr>
            </w:pPr>
            <w:r>
              <w:rPr>
                <w:color w:val="000000"/>
              </w:rPr>
              <w:t xml:space="preserve">Putri Adelisa dan Sekar Mayangsari (2025) Pengaruh Pengungkapan </w:t>
            </w:r>
            <w:r>
              <w:rPr>
                <w:i/>
                <w:iCs/>
                <w:color w:val="000000"/>
              </w:rPr>
              <w:t>Green Intellectual Capital, Green Accounting dan Struktur Modal terhadap Nilai Perusahaan</w:t>
            </w:r>
          </w:p>
        </w:tc>
        <w:tc>
          <w:tcPr>
            <w:tcW w:type="dxa" w:w="198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6BCC37B2" w14:textId="3A2E12E0" w:rsidP="009C53BA" w:rsidR="002D3EDD" w:rsidRDefault="002D3EDD">
            <w:pPr>
              <w:pStyle w:val="NormalWeb"/>
              <w:spacing w:after="0" w:afterAutospacing="0" w:before="0" w:beforeAutospacing="0"/>
              <w:jc w:val="center"/>
              <w:rPr>
                <w:color w:val="000000"/>
              </w:rPr>
            </w:pPr>
            <w:r>
              <w:rPr>
                <w:color w:val="000000"/>
              </w:rPr>
              <w:t>Penelitian ini menggunakan data perusahaan industri di Bursa Efek Indonesia (BEI) periode 2021-2023</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tcPr>
          <w:p w14:paraId="15E4C1C5" w14:textId="77777777" w:rsidP="002D3EDD" w:rsidR="002D3EDD" w:rsidRDefault="002D3EDD">
            <w:pPr>
              <w:pStyle w:val="NormalWeb"/>
              <w:spacing w:after="0" w:afterAutospacing="0" w:before="0" w:beforeAutospacing="0"/>
              <w:jc w:val="both"/>
            </w:pPr>
            <w:r>
              <w:rPr>
                <w:color w:val="000000"/>
              </w:rPr>
              <w:t xml:space="preserve">Hasil dari penelitian ini menunjukkan bahwa </w:t>
            </w:r>
            <w:r>
              <w:rPr>
                <w:i/>
                <w:iCs/>
                <w:color w:val="000000"/>
              </w:rPr>
              <w:t>green intellectual capital</w:t>
            </w:r>
            <w:r>
              <w:rPr>
                <w:color w:val="000000"/>
              </w:rPr>
              <w:t xml:space="preserve"> dan </w:t>
            </w:r>
            <w:r>
              <w:rPr>
                <w:i/>
                <w:iCs/>
                <w:color w:val="000000"/>
              </w:rPr>
              <w:t>green accounting</w:t>
            </w:r>
            <w:r>
              <w:rPr>
                <w:color w:val="000000"/>
              </w:rPr>
              <w:t xml:space="preserve"> berpengaruh negatif </w:t>
            </w:r>
          </w:p>
          <w:p w14:paraId="148194D6" w14:textId="03EA688E" w:rsidP="002D3EDD" w:rsidR="002D3EDD" w:rsidRDefault="002D3EDD">
            <w:pPr>
              <w:pStyle w:val="NormalWeb"/>
              <w:spacing w:after="0" w:afterAutospacing="0" w:before="0" w:beforeAutospacing="0"/>
              <w:jc w:val="both"/>
              <w:rPr>
                <w:color w:val="000000"/>
              </w:rPr>
            </w:pPr>
            <w:r>
              <w:rPr>
                <w:color w:val="000000"/>
              </w:rPr>
              <w:t>terhadap nilai perusahaan, struktur modal berpengaruh positif terhadap nilai perusahaan.</w:t>
            </w:r>
          </w:p>
        </w:tc>
      </w:tr>
      <w:tr w14:paraId="6E444EA6" w14:textId="77777777" w:rsidR="007F73CE" w:rsidTr="009C53BA">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5B691D82" w14:textId="15FD2168" w:rsidR="007F73CE" w:rsidRDefault="009C53BA">
            <w:pPr>
              <w:pStyle w:val="NormalWeb"/>
              <w:spacing w:after="0" w:afterAutospacing="0" w:before="0" w:beforeAutospacing="0"/>
              <w:jc w:val="center"/>
            </w:pPr>
            <w:r>
              <w:rPr>
                <w:color w:val="000000"/>
              </w:rPr>
              <w:t>9</w:t>
            </w:r>
            <w:r w:rsidR="007F73CE">
              <w:rPr>
                <w:color w:val="000000"/>
              </w:rPr>
              <w:t>.</w:t>
            </w:r>
          </w:p>
        </w:tc>
        <w:tc>
          <w:tcPr>
            <w:tcW w:type="dxa" w:w="2718"/>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6A9DF18B" w14:textId="77777777" w:rsidP="009C53BA" w:rsidR="007F73CE" w:rsidRDefault="007F73CE">
            <w:pPr>
              <w:pStyle w:val="NormalWeb"/>
              <w:spacing w:after="0" w:afterAutospacing="0" w:before="0" w:beforeAutospacing="0"/>
            </w:pPr>
            <w:r>
              <w:rPr>
                <w:color w:val="000000"/>
              </w:rPr>
              <w:t xml:space="preserve">Theresya Evelyne, Elsa Imelda dan Natasya Cindy Hidajat (2024) </w:t>
            </w:r>
            <w:r>
              <w:rPr>
                <w:i/>
                <w:iCs/>
                <w:color w:val="000000"/>
              </w:rPr>
              <w:t>The Effect of Capital Structure on Firm Value with Profitability as Variable Mediator in Industrial Companies Listed on the IDX</w:t>
            </w:r>
          </w:p>
        </w:tc>
        <w:tc>
          <w:tcPr>
            <w:tcW w:type="dxa" w:w="198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48486239" w14:textId="77777777" w:rsidP="009C53BA" w:rsidR="007F73CE" w:rsidRDefault="007F73CE">
            <w:pPr>
              <w:pStyle w:val="NormalWeb"/>
              <w:spacing w:after="0" w:afterAutospacing="0" w:before="0" w:beforeAutospacing="0"/>
              <w:jc w:val="center"/>
            </w:pPr>
            <w:r>
              <w:rPr>
                <w:color w:val="000000"/>
              </w:rPr>
              <w:t>Penelitian ini menggunakan data perusahaan pertambangan yang terdapat di Bursa Efek Indonesia (BEI) periode 2020-2021</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1BED00CC" w14:textId="77777777" w:rsidR="007F73CE" w:rsidRDefault="007F73CE">
            <w:pPr>
              <w:pStyle w:val="NormalWeb"/>
              <w:spacing w:after="0" w:afterAutospacing="0" w:before="0" w:beforeAutospacing="0"/>
              <w:jc w:val="both"/>
            </w:pPr>
            <w:r>
              <w:rPr>
                <w:color w:val="000000"/>
              </w:rPr>
              <w:t>Hasil penelitian menunjukkan bahwa struktur modal berpengaruh terhadap profitabilitas, struktur modal berpengaruh terhadap nilai perusahaan, profitabilitas berpengaruh terhadap nilai perusahaan, profitabilitas memediasi pengaruh struktur modal terhadap nilai perusahaan.</w:t>
            </w:r>
          </w:p>
        </w:tc>
      </w:tr>
      <w:tr w14:paraId="334078C1" w14:textId="77777777" w:rsidR="007F73CE" w:rsidTr="009C53BA">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4D8A2D84" w14:textId="691C5955" w:rsidR="007F73CE" w:rsidRDefault="009C53BA">
            <w:pPr>
              <w:pStyle w:val="NormalWeb"/>
              <w:spacing w:after="0" w:afterAutospacing="0" w:before="0" w:beforeAutospacing="0"/>
              <w:jc w:val="center"/>
            </w:pPr>
            <w:r>
              <w:rPr>
                <w:color w:val="000000"/>
              </w:rPr>
              <w:t>10</w:t>
            </w:r>
            <w:r w:rsidR="007F73CE">
              <w:rPr>
                <w:color w:val="000000"/>
              </w:rPr>
              <w:t>.</w:t>
            </w:r>
          </w:p>
        </w:tc>
        <w:tc>
          <w:tcPr>
            <w:tcW w:type="dxa" w:w="2718"/>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4900FA7E" w14:textId="3AB2AF34" w:rsidP="009C53BA" w:rsidR="007F73CE" w:rsidRDefault="007F73CE">
            <w:pPr>
              <w:pStyle w:val="NormalWeb"/>
              <w:spacing w:after="0" w:afterAutospacing="0" w:before="0" w:beforeAutospacing="0"/>
            </w:pPr>
            <w:r>
              <w:rPr>
                <w:color w:val="000000"/>
              </w:rPr>
              <w:t xml:space="preserve">Wang &amp; Juo (2021) </w:t>
            </w:r>
            <w:r>
              <w:rPr>
                <w:i/>
                <w:iCs/>
                <w:color w:val="000000"/>
              </w:rPr>
              <w:t xml:space="preserve">An environmental policy of green intellectual capital: </w:t>
            </w:r>
            <w:r w:rsidR="009C53BA">
              <w:rPr>
                <w:i/>
                <w:iCs/>
                <w:color w:val="000000"/>
              </w:rPr>
              <w:t>g</w:t>
            </w:r>
            <w:r>
              <w:rPr>
                <w:i/>
                <w:iCs/>
                <w:color w:val="000000"/>
              </w:rPr>
              <w:t>reen innovation strategy for performance sustainability</w:t>
            </w:r>
          </w:p>
        </w:tc>
        <w:tc>
          <w:tcPr>
            <w:tcW w:type="dxa" w:w="1984"/>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45968FEF" w14:textId="77777777" w:rsidP="009C53BA" w:rsidR="007F73CE" w:rsidRDefault="007F73CE">
            <w:pPr>
              <w:pStyle w:val="NormalWeb"/>
              <w:spacing w:after="0" w:afterAutospacing="0" w:before="0" w:beforeAutospacing="0"/>
              <w:jc w:val="center"/>
            </w:pPr>
            <w:r>
              <w:rPr>
                <w:color w:val="000000"/>
              </w:rPr>
              <w:t>Penelitian ini menggunakan perusahaan manufaktur di Taiwan</w:t>
            </w:r>
          </w:p>
        </w:tc>
        <w:tc>
          <w:tcPr>
            <w:tcW w:type="dxa" w:w="2829"/>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3C1CADB3" w14:textId="77777777" w:rsidR="007F73CE" w:rsidRDefault="007F73CE">
            <w:pPr>
              <w:pStyle w:val="NormalWeb"/>
              <w:spacing w:after="0" w:afterAutospacing="0" w:before="0" w:beforeAutospacing="0"/>
              <w:jc w:val="both"/>
            </w:pPr>
            <w:r>
              <w:rPr>
                <w:i/>
                <w:iCs/>
                <w:color w:val="000000"/>
              </w:rPr>
              <w:t xml:space="preserve">Green Intellectual Capital </w:t>
            </w:r>
            <w:r>
              <w:rPr>
                <w:color w:val="000000"/>
              </w:rPr>
              <w:t>berpengaruh positif terhadap inovasi dan kinerja perusahaan, serta dapat memperkuat pengaruh praktik keberlanjutan terhadap nilai perusahaan.</w:t>
            </w:r>
          </w:p>
        </w:tc>
      </w:tr>
    </w:tbl>
    <w:p w14:paraId="24D37513" w14:textId="77777777" w:rsidP="007F73CE" w:rsidR="007F73CE" w:rsidRDefault="007F73CE">
      <w:pPr>
        <w:pStyle w:val="NormalWeb"/>
        <w:spacing w:after="0" w:afterAutospacing="0" w:before="0" w:beforeAutospacing="0" w:line="480" w:lineRule="auto"/>
        <w:jc w:val="both"/>
      </w:pPr>
      <w:r>
        <w:rPr>
          <w:i/>
          <w:iCs/>
          <w:color w:val="000000"/>
          <w:sz w:val="22"/>
          <w:szCs w:val="22"/>
        </w:rPr>
        <w:t>Sumber: Penelitian terdahulu (Diolah peneliti, 2025)</w:t>
      </w:r>
    </w:p>
    <w:p w14:paraId="4525872D" w14:textId="13206BE3" w:rsidP="00984D00" w:rsidR="00984D00" w:rsidRDefault="00000000">
      <w:pPr>
        <w:pStyle w:val="Heading2"/>
        <w:spacing w:line="480" w:lineRule="auto"/>
        <w:rPr>
          <w:rFonts w:ascii="Times New Roman" w:cs="Times New Roman" w:eastAsia="Times New Roman" w:hAnsi="Times New Roman"/>
          <w:b/>
          <w:sz w:val="24"/>
          <w:szCs w:val="24"/>
        </w:rPr>
      </w:pPr>
      <w:bookmarkStart w:colFirst="0" w:colLast="0" w:id="55" w:name="_ezn44gfbvb7a"/>
      <w:bookmarkStart w:id="56" w:name="_Toc204853838"/>
      <w:bookmarkEnd w:id="55"/>
      <w:r w:rsidRPr="00952FB0">
        <w:rPr>
          <w:rFonts w:ascii="Times New Roman" w:cs="Times New Roman" w:eastAsia="Times New Roman" w:hAnsi="Times New Roman"/>
          <w:b/>
          <w:sz w:val="24"/>
          <w:szCs w:val="24"/>
        </w:rPr>
        <w:t>2.3</w:t>
      </w:r>
      <w:r w:rsidRPr="00952FB0">
        <w:rPr>
          <w:rFonts w:ascii="Times New Roman" w:cs="Times New Roman" w:eastAsia="Times New Roman" w:hAnsi="Times New Roman"/>
          <w:b/>
          <w:sz w:val="24"/>
          <w:szCs w:val="24"/>
        </w:rPr>
        <w:tab/>
        <w:t>Kerangka Konseptual</w:t>
      </w:r>
      <w:bookmarkEnd w:id="56"/>
    </w:p>
    <w:p w14:paraId="2BFE973A" w14:textId="7584F399" w:rsidP="00E91B0D" w:rsidR="00984D00" w:rsidRDefault="00984D00" w:rsidRPr="00E91B0D">
      <w:pPr>
        <w:pStyle w:val="NormalWeb"/>
        <w:spacing w:after="0" w:afterAutospacing="0" w:before="0" w:beforeAutospacing="0" w:line="480" w:lineRule="auto"/>
        <w:ind w:firstLine="720"/>
        <w:jc w:val="both"/>
        <w:rPr>
          <w:color w:val="000000"/>
        </w:rPr>
      </w:pPr>
      <w:r>
        <w:rPr>
          <w:color w:val="000000"/>
        </w:rPr>
        <w:t xml:space="preserve">Kerangka konseptual dalam penelitian ini menggambarkan hubungan serta interaksi antara konsep utama dan konsep terkait yang berkaitan dengan permasalahan yang diteliti. Kerangka ini disusun berdasarkan teori yang menjadi dasar penelitian. Tujuan dari kerangka konseptual ini adalah untuk menganalisis keterkaitan teori legitimasi dengan pengaruh penerapan </w:t>
      </w:r>
      <w:r>
        <w:rPr>
          <w:i/>
          <w:iCs/>
          <w:color w:val="000000"/>
        </w:rPr>
        <w:t xml:space="preserve">green accounting, carbon </w:t>
      </w:r>
      <w:r>
        <w:rPr>
          <w:i/>
          <w:iCs/>
          <w:color w:val="000000"/>
        </w:rPr>
        <w:lastRenderedPageBreak/>
        <w:t>emission disclosure</w:t>
      </w:r>
      <w:r>
        <w:rPr>
          <w:color w:val="000000"/>
        </w:rPr>
        <w:t xml:space="preserve">, dan </w:t>
      </w:r>
      <w:r>
        <w:rPr>
          <w:i/>
          <w:iCs/>
          <w:color w:val="000000"/>
        </w:rPr>
        <w:t xml:space="preserve">capital structure </w:t>
      </w:r>
      <w:r>
        <w:rPr>
          <w:color w:val="000000"/>
        </w:rPr>
        <w:t xml:space="preserve">terhadap nilai perusahaan, dengan </w:t>
      </w:r>
      <w:r>
        <w:rPr>
          <w:i/>
          <w:iCs/>
          <w:color w:val="000000"/>
        </w:rPr>
        <w:t>green intellectual capital</w:t>
      </w:r>
      <w:r>
        <w:rPr>
          <w:color w:val="000000"/>
        </w:rPr>
        <w:t xml:space="preserve"> sebagai variabel moderasi.</w:t>
      </w:r>
    </w:p>
    <w:p w14:paraId="267BD222" w14:textId="69600B32" w:rsidP="00984D00" w:rsidR="00984D00" w:rsidRDefault="00E91B0D">
      <w:pPr>
        <w:pStyle w:val="NormalWeb"/>
        <w:spacing w:after="0" w:afterAutospacing="0" w:before="0" w:beforeAutospacing="0" w:line="480" w:lineRule="auto"/>
      </w:pPr>
      <w:r>
        <w:rPr>
          <w:noProof/>
          <w:bdr w:color="auto" w:frame="1" w:space="0" w:sz="0" w:val="none"/>
        </w:rPr>
        <w:drawing>
          <wp:anchor allowOverlap="1" behindDoc="0" distB="0" distL="114300" distR="114300" distT="0" layoutInCell="1" locked="0" relativeHeight="251672576" simplePos="0" wp14:anchorId="66005866" wp14:editId="3B6D9864">
            <wp:simplePos x="0" y="0"/>
            <wp:positionH relativeFrom="margin">
              <wp:posOffset>846455</wp:posOffset>
            </wp:positionH>
            <wp:positionV relativeFrom="margin">
              <wp:posOffset>1021031</wp:posOffset>
            </wp:positionV>
            <wp:extent cx="3745230" cy="2879725"/>
            <wp:effectExtent b="0" l="0" r="7620" t="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523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D00">
        <w:rPr>
          <w:color w:val="000000"/>
        </w:rPr>
        <w:t>Kerangka konsep dalam penelitian ini disajikan sebagai berikut:</w:t>
      </w:r>
    </w:p>
    <w:p w14:paraId="5DD79D88" w14:textId="2E896E7A" w:rsidP="00984D00" w:rsidR="00984D00" w:rsidRDefault="00984D00" w:rsidRPr="00984D00"/>
    <w:p w14:paraId="6819F61B" w14:textId="52E450FD" w:rsidR="00E868BC" w:rsidRDefault="00E868BC" w:rsidRPr="00CE37F1">
      <w:pPr>
        <w:rPr>
          <w:rFonts w:ascii="Times New Roman" w:cs="Times New Roman" w:eastAsia="Times New Roman" w:hAnsi="Times New Roman"/>
          <w:color w:val="FF0000"/>
        </w:rPr>
      </w:pPr>
    </w:p>
    <w:p w14:paraId="0F52D89F" w14:textId="59AC25CC" w:rsidP="0026518A" w:rsidR="007E3FF4" w:rsidRDefault="007E3FF4" w:rsidRPr="00CE37F1">
      <w:pPr>
        <w:pStyle w:val="Caption"/>
        <w:spacing w:after="0"/>
        <w:jc w:val="center"/>
        <w:rPr>
          <w:rFonts w:ascii="Times New Roman" w:cs="Times New Roman" w:hAnsi="Times New Roman"/>
          <w:b/>
          <w:bCs/>
          <w:i w:val="0"/>
          <w:iCs w:val="0"/>
          <w:color w:val="FF0000"/>
          <w:sz w:val="22"/>
          <w:szCs w:val="22"/>
        </w:rPr>
      </w:pPr>
      <w:bookmarkStart w:id="57" w:name="_t6fuv0o9zadk"/>
      <w:bookmarkEnd w:id="57"/>
    </w:p>
    <w:p w14:paraId="16C14705" w14:textId="5EAD258D" w:rsidP="00CE37F1" w:rsidR="007E3FF4" w:rsidRDefault="00CE37F1" w:rsidRPr="00471EC3">
      <w:pPr>
        <w:pStyle w:val="Caption"/>
        <w:rPr>
          <w:rFonts w:ascii="Times New Roman" w:cs="Times New Roman" w:hAnsi="Times New Roman"/>
          <w:b/>
          <w:bCs/>
          <w:i w:val="0"/>
          <w:iCs w:val="0"/>
          <w:color w:themeColor="background1" w:val="FFFFFF"/>
          <w:sz w:val="22"/>
          <w:szCs w:val="22"/>
        </w:rPr>
      </w:pPr>
      <w:bookmarkStart w:id="58" w:name="_Toc202276343"/>
      <w:r w:rsidRPr="00471EC3">
        <w:rPr>
          <w:color w:themeColor="background1" w:val="FFFFFF"/>
        </w:rPr>
        <w:t xml:space="preserve">Gambar </w:t>
      </w:r>
      <w:r w:rsidRPr="00471EC3">
        <w:rPr>
          <w:color w:themeColor="background1" w:val="FFFFFF"/>
        </w:rPr>
        <w:fldChar w:fldCharType="begin"/>
      </w:r>
      <w:r w:rsidRPr="00471EC3">
        <w:rPr>
          <w:color w:themeColor="background1" w:val="FFFFFF"/>
        </w:rPr>
        <w:instrText xml:space="preserve"> SEQ Gambar \* ARABIC </w:instrText>
      </w:r>
      <w:r w:rsidRPr="00471EC3">
        <w:rPr>
          <w:color w:themeColor="background1" w:val="FFFFFF"/>
        </w:rPr>
        <w:fldChar w:fldCharType="separate"/>
      </w:r>
      <w:r w:rsidR="00F838B7">
        <w:rPr>
          <w:noProof/>
          <w:color w:themeColor="background1" w:val="FFFFFF"/>
        </w:rPr>
        <w:t>3</w:t>
      </w:r>
      <w:bookmarkEnd w:id="58"/>
      <w:r w:rsidRPr="00471EC3">
        <w:rPr>
          <w:noProof/>
          <w:color w:themeColor="background1" w:val="FFFFFF"/>
        </w:rPr>
        <w:fldChar w:fldCharType="end"/>
      </w:r>
    </w:p>
    <w:p w14:paraId="78E4B623" w14:textId="6D2DDDA1" w:rsidP="0026518A" w:rsidR="007E3FF4" w:rsidRDefault="007E3FF4" w:rsidRPr="00CE37F1">
      <w:pPr>
        <w:pStyle w:val="Caption"/>
        <w:spacing w:after="0"/>
        <w:jc w:val="center"/>
        <w:rPr>
          <w:rFonts w:ascii="Times New Roman" w:cs="Times New Roman" w:hAnsi="Times New Roman"/>
          <w:b/>
          <w:bCs/>
          <w:i w:val="0"/>
          <w:iCs w:val="0"/>
          <w:color w:val="FF0000"/>
          <w:sz w:val="22"/>
          <w:szCs w:val="22"/>
        </w:rPr>
      </w:pPr>
    </w:p>
    <w:p w14:paraId="32A29B66" w14:textId="023E48EC" w:rsidP="0026518A" w:rsidR="007E3FF4" w:rsidRDefault="007E3FF4" w:rsidRPr="00CE37F1">
      <w:pPr>
        <w:pStyle w:val="Caption"/>
        <w:spacing w:after="0"/>
        <w:jc w:val="center"/>
        <w:rPr>
          <w:rFonts w:ascii="Times New Roman" w:cs="Times New Roman" w:hAnsi="Times New Roman"/>
          <w:b/>
          <w:bCs/>
          <w:i w:val="0"/>
          <w:iCs w:val="0"/>
          <w:color w:val="FF0000"/>
          <w:sz w:val="22"/>
          <w:szCs w:val="22"/>
        </w:rPr>
      </w:pPr>
    </w:p>
    <w:p w14:paraId="146031EF" w14:textId="77777777" w:rsidP="0026518A" w:rsidR="007E3FF4" w:rsidRDefault="007E3FF4" w:rsidRPr="00CE37F1">
      <w:pPr>
        <w:pStyle w:val="Caption"/>
        <w:spacing w:after="0"/>
        <w:jc w:val="center"/>
        <w:rPr>
          <w:rFonts w:ascii="Times New Roman" w:cs="Times New Roman" w:hAnsi="Times New Roman"/>
          <w:b/>
          <w:bCs/>
          <w:i w:val="0"/>
          <w:iCs w:val="0"/>
          <w:color w:val="FF0000"/>
          <w:sz w:val="22"/>
          <w:szCs w:val="22"/>
        </w:rPr>
      </w:pPr>
    </w:p>
    <w:p w14:paraId="461459D4" w14:textId="77777777" w:rsidP="0026518A" w:rsidR="007E3FF4" w:rsidRDefault="007E3FF4" w:rsidRPr="00CE37F1">
      <w:pPr>
        <w:pStyle w:val="Caption"/>
        <w:spacing w:after="0"/>
        <w:jc w:val="center"/>
        <w:rPr>
          <w:rFonts w:ascii="Times New Roman" w:cs="Times New Roman" w:hAnsi="Times New Roman"/>
          <w:b/>
          <w:bCs/>
          <w:i w:val="0"/>
          <w:iCs w:val="0"/>
          <w:color w:val="FF0000"/>
          <w:sz w:val="22"/>
          <w:szCs w:val="22"/>
        </w:rPr>
      </w:pPr>
    </w:p>
    <w:p w14:paraId="1E94616C" w14:textId="5AEAC721" w:rsidP="0026518A" w:rsidR="007E3FF4" w:rsidRDefault="007E3FF4">
      <w:pPr>
        <w:pStyle w:val="Caption"/>
        <w:spacing w:after="0"/>
        <w:jc w:val="center"/>
        <w:rPr>
          <w:color w:val="FF0000"/>
        </w:rPr>
      </w:pPr>
    </w:p>
    <w:p w14:paraId="7BE61C38" w14:textId="77777777" w:rsidP="00CE37F1" w:rsidR="00CE37F1" w:rsidRDefault="00CE37F1" w:rsidRPr="00CE37F1"/>
    <w:p w14:paraId="304021E3"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4831E35F"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5B5BF754"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275F2781"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7ADD51B8"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4B8E4E54"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4EA83E76" w14:textId="77777777" w:rsidP="0026518A" w:rsidR="007E3FF4" w:rsidRDefault="007E3FF4">
      <w:pPr>
        <w:pStyle w:val="Caption"/>
        <w:spacing w:after="0"/>
        <w:jc w:val="center"/>
        <w:rPr>
          <w:rFonts w:ascii="Times New Roman" w:cs="Times New Roman" w:hAnsi="Times New Roman"/>
          <w:b/>
          <w:bCs/>
          <w:i w:val="0"/>
          <w:iCs w:val="0"/>
          <w:color w:themeColor="text1" w:val="000000"/>
          <w:sz w:val="22"/>
          <w:szCs w:val="22"/>
        </w:rPr>
      </w:pPr>
    </w:p>
    <w:p w14:paraId="36F697C3" w14:textId="5C090086" w:rsidP="00970E60" w:rsidR="00ED2482" w:rsidRDefault="0026518A" w:rsidRPr="007E3FF4">
      <w:pPr>
        <w:pStyle w:val="Caption"/>
        <w:spacing w:after="0" w:line="276" w:lineRule="auto"/>
        <w:jc w:val="center"/>
        <w:rPr>
          <w:rFonts w:ascii="Times New Roman" w:cs="Times New Roman" w:eastAsia="Times New Roman" w:hAnsi="Times New Roman"/>
          <w:b/>
          <w:bCs/>
          <w:i w:val="0"/>
          <w:iCs w:val="0"/>
          <w:color w:themeColor="text1" w:val="000000"/>
          <w:sz w:val="32"/>
          <w:szCs w:val="32"/>
        </w:rPr>
      </w:pPr>
      <w:r w:rsidRPr="007E3FF4">
        <w:rPr>
          <w:rFonts w:ascii="Times New Roman" w:cs="Times New Roman" w:hAnsi="Times New Roman"/>
          <w:b/>
          <w:bCs/>
          <w:i w:val="0"/>
          <w:iCs w:val="0"/>
          <w:color w:themeColor="text1" w:val="000000"/>
          <w:sz w:val="24"/>
          <w:szCs w:val="24"/>
        </w:rPr>
        <w:t>Gambar 2.1</w:t>
      </w:r>
      <w:r w:rsidR="007E3FF4">
        <w:rPr>
          <w:rFonts w:ascii="Times New Roman" w:cs="Times New Roman" w:hAnsi="Times New Roman"/>
          <w:b/>
          <w:bCs/>
          <w:i w:val="0"/>
          <w:iCs w:val="0"/>
          <w:color w:themeColor="background1" w:val="FFFFFF"/>
          <w:sz w:val="24"/>
          <w:szCs w:val="24"/>
        </w:rPr>
        <w:t xml:space="preserve"> </w:t>
      </w:r>
      <w:r w:rsidRPr="007E3FF4">
        <w:rPr>
          <w:rFonts w:ascii="Times New Roman" w:cs="Times New Roman" w:hAnsi="Times New Roman"/>
          <w:b/>
          <w:bCs/>
          <w:i w:val="0"/>
          <w:iCs w:val="0"/>
          <w:color w:themeColor="text1" w:val="000000"/>
          <w:sz w:val="24"/>
          <w:szCs w:val="24"/>
        </w:rPr>
        <w:t>Kerangka Konseptual</w:t>
      </w:r>
    </w:p>
    <w:p w14:paraId="26A7F79D" w14:textId="70E355D4" w:rsidP="00970E60" w:rsidR="00ED2482" w:rsidRDefault="00000000" w:rsidRPr="00952FB0">
      <w:pPr>
        <w:jc w:val="center"/>
        <w:rPr>
          <w:rFonts w:ascii="Times New Roman" w:cs="Times New Roman" w:eastAsia="Times New Roman" w:hAnsi="Times New Roman"/>
        </w:rPr>
      </w:pPr>
      <w:r w:rsidRPr="006B23DF">
        <w:rPr>
          <w:rFonts w:ascii="Times New Roman" w:cs="Times New Roman" w:eastAsia="Times New Roman" w:hAnsi="Times New Roman"/>
          <w:i/>
        </w:rPr>
        <w:t>Sumber: Diolah peneliti, 2025</w:t>
      </w:r>
      <w:r w:rsidRPr="006B23DF">
        <w:rPr>
          <w:rFonts w:ascii="Times New Roman" w:cs="Times New Roman" w:eastAsia="Times New Roman" w:hAnsi="Times New Roman"/>
        </w:rPr>
        <w:t xml:space="preserve">  </w:t>
      </w:r>
    </w:p>
    <w:p w14:paraId="14D30519" w14:textId="2A5942A7" w:rsidP="009B6D75" w:rsidR="00ED2482" w:rsidRDefault="00000000" w:rsidRPr="00952FB0">
      <w:pPr>
        <w:pStyle w:val="Heading2"/>
        <w:spacing w:before="240" w:line="480" w:lineRule="auto"/>
        <w:rPr>
          <w:rFonts w:ascii="Times New Roman" w:cs="Times New Roman" w:eastAsia="Times New Roman" w:hAnsi="Times New Roman"/>
          <w:b/>
          <w:sz w:val="24"/>
          <w:szCs w:val="24"/>
        </w:rPr>
      </w:pPr>
      <w:bookmarkStart w:colFirst="0" w:colLast="0" w:id="59" w:name="_oxdmkl6n4tx0"/>
      <w:bookmarkStart w:id="60" w:name="_Toc204853839"/>
      <w:bookmarkEnd w:id="59"/>
      <w:r w:rsidRPr="00952FB0">
        <w:rPr>
          <w:rFonts w:ascii="Times New Roman" w:cs="Times New Roman" w:eastAsia="Times New Roman" w:hAnsi="Times New Roman"/>
          <w:b/>
          <w:sz w:val="24"/>
          <w:szCs w:val="24"/>
        </w:rPr>
        <w:t>2.4</w:t>
      </w:r>
      <w:r w:rsidRPr="00952FB0">
        <w:rPr>
          <w:rFonts w:ascii="Times New Roman" w:cs="Times New Roman" w:eastAsia="Times New Roman" w:hAnsi="Times New Roman"/>
          <w:b/>
          <w:sz w:val="24"/>
          <w:szCs w:val="24"/>
        </w:rPr>
        <w:tab/>
        <w:t>Hipotesis Penelitian</w:t>
      </w:r>
      <w:bookmarkEnd w:id="60"/>
    </w:p>
    <w:p w14:paraId="7DED5A39" w14:textId="77777777" w:rsidP="00613CEF" w:rsidR="00613CEF" w:rsidRDefault="00613CEF" w:rsidRPr="00613CEF">
      <w:pPr>
        <w:pStyle w:val="Heading3"/>
        <w:spacing w:after="0" w:before="0" w:line="480" w:lineRule="auto"/>
        <w:rPr>
          <w:rFonts w:ascii="Times New Roman" w:cs="Times New Roman" w:hAnsi="Times New Roman"/>
          <w:b/>
          <w:bCs/>
        </w:rPr>
      </w:pPr>
      <w:bookmarkStart w:colFirst="0" w:colLast="0" w:id="61" w:name="_qsj7djwlmdcz"/>
      <w:bookmarkStart w:id="62" w:name="_Toc204853840"/>
      <w:bookmarkEnd w:id="61"/>
      <w:r w:rsidRPr="00613CEF">
        <w:rPr>
          <w:rFonts w:ascii="Times New Roman" w:cs="Times New Roman" w:hAnsi="Times New Roman"/>
          <w:b/>
          <w:bCs/>
          <w:color w:val="000000"/>
          <w:sz w:val="24"/>
          <w:szCs w:val="24"/>
        </w:rPr>
        <w:t>2.4.1</w:t>
      </w:r>
      <w:r w:rsidRPr="00613CEF">
        <w:rPr>
          <w:rStyle w:val="apple-tab-span"/>
          <w:rFonts w:ascii="Times New Roman" w:cs="Times New Roman" w:hAnsi="Times New Roman"/>
          <w:b/>
          <w:bCs/>
          <w:color w:val="000000"/>
          <w:sz w:val="24"/>
          <w:szCs w:val="24"/>
        </w:rPr>
        <w:tab/>
      </w:r>
      <w:r w:rsidRPr="00613CEF">
        <w:rPr>
          <w:rFonts w:ascii="Times New Roman" w:cs="Times New Roman" w:hAnsi="Times New Roman"/>
          <w:b/>
          <w:bCs/>
          <w:color w:val="000000"/>
          <w:sz w:val="24"/>
          <w:szCs w:val="24"/>
        </w:rPr>
        <w:t xml:space="preserve">Pengaruh </w:t>
      </w:r>
      <w:r w:rsidRPr="00613CEF">
        <w:rPr>
          <w:rFonts w:ascii="Times New Roman" w:cs="Times New Roman" w:hAnsi="Times New Roman"/>
          <w:b/>
          <w:bCs/>
          <w:i/>
          <w:iCs/>
          <w:color w:val="000000"/>
          <w:sz w:val="24"/>
          <w:szCs w:val="24"/>
        </w:rPr>
        <w:t xml:space="preserve">Green Accounting </w:t>
      </w:r>
      <w:r w:rsidRPr="00613CEF">
        <w:rPr>
          <w:rFonts w:ascii="Times New Roman" w:cs="Times New Roman" w:hAnsi="Times New Roman"/>
          <w:b/>
          <w:bCs/>
          <w:color w:val="000000"/>
          <w:sz w:val="24"/>
          <w:szCs w:val="24"/>
        </w:rPr>
        <w:t>terhadap Nilai Perusahaan</w:t>
      </w:r>
      <w:bookmarkEnd w:id="62"/>
    </w:p>
    <w:p w14:paraId="15AB30D9" w14:textId="68967CB6" w:rsidP="00613CEF" w:rsidR="00613CEF" w:rsidRDefault="00613CEF">
      <w:pPr>
        <w:pStyle w:val="NormalWeb"/>
        <w:spacing w:after="0" w:afterAutospacing="0" w:before="0" w:beforeAutospacing="0" w:line="480" w:lineRule="auto"/>
        <w:ind w:firstLine="720"/>
        <w:jc w:val="both"/>
      </w:pPr>
      <w:r>
        <w:rPr>
          <w:color w:val="000000"/>
        </w:rPr>
        <w:t xml:space="preserve">Teori Legitimasi menjelaskan bahwa keberlanjutan suatu perusahaan bergantung pada kemampuannya untuk beroperasi sesuai dengan norma serta harapan masyarakat. Dalam hal ini, </w:t>
      </w:r>
      <w:r>
        <w:rPr>
          <w:i/>
          <w:iCs/>
          <w:color w:val="000000"/>
        </w:rPr>
        <w:t>green accounting</w:t>
      </w:r>
      <w:r>
        <w:rPr>
          <w:color w:val="000000"/>
        </w:rPr>
        <w:t xml:space="preserve"> memiliki peran penting dalam membantu perusahaan menunjukkan tanggung jawab lingkungannya melalui pengukuran dan pelaporan dampak lingkungan dalam laporan keuangan. Penerapan </w:t>
      </w:r>
      <w:r>
        <w:rPr>
          <w:i/>
          <w:iCs/>
          <w:color w:val="000000"/>
        </w:rPr>
        <w:t>green accounting</w:t>
      </w:r>
      <w:r>
        <w:rPr>
          <w:color w:val="000000"/>
        </w:rPr>
        <w:t xml:space="preserve"> dapat meningkatkan transparansi perusahaan dan membangun citra positif di mata investor, yang pada akhirnya berkontribusi pada peningkatan kepercayaan pasar serta nilai perusahaan.</w:t>
      </w:r>
    </w:p>
    <w:p w14:paraId="637DBD49" w14:textId="276AF181" w:rsidP="00613CEF" w:rsidR="00613CEF" w:rsidRDefault="00613CEF">
      <w:pPr>
        <w:pStyle w:val="NormalWeb"/>
        <w:spacing w:after="0" w:afterAutospacing="0" w:before="0" w:beforeAutospacing="0" w:line="480" w:lineRule="auto"/>
        <w:ind w:firstLine="720"/>
        <w:jc w:val="both"/>
      </w:pPr>
      <w:r>
        <w:rPr>
          <w:color w:val="000000"/>
        </w:rPr>
        <w:lastRenderedPageBreak/>
        <w:t>Hal ini sejalan dengan penelitian oleh</w:t>
      </w:r>
      <w:r w:rsidR="0096556B">
        <w:rPr>
          <w:color w:val="000000"/>
        </w:rPr>
        <w:t xml:space="preserve"> </w:t>
      </w:r>
      <w:sdt>
        <w:sdtPr>
          <w:rPr>
            <w:color w:val="000000"/>
          </w:rPr>
          <w:tag w:val="MENDELEY_CITATION_v3_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IsImNvbnRhaW5lci10aXRsZS1zaG9ydCI6IkZyb250IEVuZXJneSBSZXMifSwiaXNUZW1wb3JhcnkiOmZhbHNlLCJzdXBwcmVzcy1hdXRob3IiOmZhbHNlLCJjb21wb3NpdGUiOmZhbHNlLCJhdXRob3Itb25seSI6ZmFsc2V9XX0="/>
          <w:id w:val="-13534745"/>
          <w:placeholder>
            <w:docPart w:val="DefaultPlaceholder_-1854013440"/>
          </w:placeholder>
        </w:sdtPr>
        <w:sdtContent>
          <w:r w:rsidR="00C949F3" w:rsidRPr="00C949F3">
            <w:rPr>
              <w:color w:val="000000"/>
            </w:rPr>
            <w:t>(Xie et al., 2022)</w:t>
          </w:r>
        </w:sdtContent>
      </w:sdt>
      <w:r>
        <w:rPr>
          <w:color w:val="000000"/>
        </w:rPr>
        <w:t xml:space="preserve"> menunjukkan bahwa inovasi hijau dan pelaporan lingkungan yang strategis berkontribusi signifikan terhadap peningkatan nilai perusahaan, khususnya pada perusahaan yang beroperasi di industri pencemar berat di Tiongkok. Selain itu, studi oleh</w:t>
      </w:r>
      <w:r w:rsidR="004E6008">
        <w:rPr>
          <w:color w:val="000000"/>
        </w:rPr>
        <w:t xml:space="preserve"> </w:t>
      </w:r>
      <w:sdt>
        <w:sdtPr>
          <w:rPr>
            <w:color w:val="000000"/>
          </w:rPr>
          <w:tag w:val="MENDELEY_CITATION_v3_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"/>
          <w:id w:val="1627583195"/>
          <w:placeholder>
            <w:docPart w:val="DefaultPlaceholder_-1854013440"/>
          </w:placeholder>
        </w:sdtPr>
        <w:sdtContent>
          <w:r w:rsidR="00C949F3" w:rsidRPr="00C949F3">
            <w:rPr>
              <w:color w:val="000000"/>
            </w:rPr>
            <w:t>(Utomo et al., 2023)</w:t>
          </w:r>
        </w:sdtContent>
      </w:sdt>
      <w:r w:rsidR="004E6008">
        <w:rPr>
          <w:color w:val="000000"/>
        </w:rPr>
        <w:t xml:space="preserve"> </w:t>
      </w:r>
      <w:r>
        <w:rPr>
          <w:color w:val="000000"/>
        </w:rPr>
        <w:t>terhadap perusahaan non-keuangan di Indonesia juga menunjukkan bahwa kinerja lingkungan dan pengungkapan lingkungan memiliki pengaruh positif terhadap nilai perusahaan. Hasil ini menegaskan bahwa integrasi aspek lingkungan ke dalam sistem pelaporan dan akuntansi perusahaan menjadi faktor penting dalam membangun legitimasi dan nilai jangka panjang di mata pemangku kepentingan.</w:t>
      </w:r>
    </w:p>
    <w:p w14:paraId="69D38C28" w14:textId="4A18AB38" w:rsidP="00613CEF" w:rsidR="00613CEF" w:rsidRDefault="00613CEF">
      <w:pPr>
        <w:pStyle w:val="NormalWeb"/>
        <w:spacing w:after="0" w:afterAutospacing="0" w:before="0" w:beforeAutospacing="0" w:line="480" w:lineRule="auto"/>
        <w:jc w:val="both"/>
      </w:pPr>
      <w:r>
        <w:rPr>
          <w:color w:val="000000"/>
        </w:rPr>
        <w:t xml:space="preserve">H1:  </w:t>
      </w:r>
      <w:r>
        <w:rPr>
          <w:i/>
          <w:iCs/>
          <w:color w:val="000000"/>
        </w:rPr>
        <w:t xml:space="preserve">Green accounting </w:t>
      </w:r>
      <w:r>
        <w:rPr>
          <w:color w:val="000000"/>
        </w:rPr>
        <w:t>berpengaruh positif terhadap Nilai Perusahaan</w:t>
      </w:r>
    </w:p>
    <w:p w14:paraId="73B4D749" w14:textId="77777777" w:rsidP="00613CEF" w:rsidR="00613CEF" w:rsidRDefault="00613CEF" w:rsidRPr="00613CEF">
      <w:pPr>
        <w:pStyle w:val="Heading3"/>
        <w:spacing w:after="0" w:before="0" w:line="480" w:lineRule="auto"/>
        <w:rPr>
          <w:rFonts w:ascii="Times New Roman" w:cs="Times New Roman" w:hAnsi="Times New Roman"/>
          <w:b/>
          <w:bCs/>
        </w:rPr>
      </w:pPr>
      <w:bookmarkStart w:id="63" w:name="_Toc204853841"/>
      <w:r w:rsidRPr="00613CEF">
        <w:rPr>
          <w:rFonts w:ascii="Times New Roman" w:cs="Times New Roman" w:hAnsi="Times New Roman"/>
          <w:b/>
          <w:bCs/>
          <w:color w:val="000000"/>
          <w:sz w:val="24"/>
          <w:szCs w:val="24"/>
        </w:rPr>
        <w:t>2.4.2</w:t>
      </w:r>
      <w:r w:rsidRPr="00613CEF">
        <w:rPr>
          <w:rStyle w:val="apple-tab-span"/>
          <w:rFonts w:ascii="Times New Roman" w:cs="Times New Roman" w:hAnsi="Times New Roman"/>
          <w:b/>
          <w:bCs/>
          <w:color w:val="000000"/>
          <w:sz w:val="24"/>
          <w:szCs w:val="24"/>
        </w:rPr>
        <w:tab/>
      </w:r>
      <w:r w:rsidRPr="00613CEF">
        <w:rPr>
          <w:rFonts w:ascii="Times New Roman" w:cs="Times New Roman" w:hAnsi="Times New Roman"/>
          <w:b/>
          <w:bCs/>
          <w:color w:val="000000"/>
          <w:sz w:val="24"/>
          <w:szCs w:val="24"/>
        </w:rPr>
        <w:t xml:space="preserve">Pengaruh </w:t>
      </w:r>
      <w:r w:rsidRPr="00613CEF">
        <w:rPr>
          <w:rFonts w:ascii="Times New Roman" w:cs="Times New Roman" w:hAnsi="Times New Roman"/>
          <w:b/>
          <w:bCs/>
          <w:i/>
          <w:iCs/>
          <w:color w:val="000000"/>
          <w:sz w:val="24"/>
          <w:szCs w:val="24"/>
        </w:rPr>
        <w:t xml:space="preserve">Carbon Emission Disclosure </w:t>
      </w:r>
      <w:r w:rsidRPr="00613CEF">
        <w:rPr>
          <w:rFonts w:ascii="Times New Roman" w:cs="Times New Roman" w:hAnsi="Times New Roman"/>
          <w:b/>
          <w:bCs/>
          <w:color w:val="000000"/>
          <w:sz w:val="24"/>
          <w:szCs w:val="24"/>
        </w:rPr>
        <w:t>terhadap Nilai Perusahaan</w:t>
      </w:r>
      <w:bookmarkEnd w:id="63"/>
    </w:p>
    <w:p w14:paraId="7BB3F5EA" w14:textId="1CC75C7A" w:rsidP="00613CEF" w:rsidR="00613CEF" w:rsidRDefault="00613CEF">
      <w:pPr>
        <w:pStyle w:val="NormalWeb"/>
        <w:spacing w:after="0" w:afterAutospacing="0" w:before="0" w:beforeAutospacing="0" w:line="480" w:lineRule="auto"/>
        <w:ind w:firstLine="720"/>
        <w:jc w:val="both"/>
      </w:pPr>
      <w:r>
        <w:rPr>
          <w:i/>
          <w:iCs/>
          <w:color w:val="000000"/>
        </w:rPr>
        <w:t>Carbon emission disclosure</w:t>
      </w:r>
      <w:r>
        <w:rPr>
          <w:color w:val="000000"/>
        </w:rPr>
        <w:t xml:space="preserve"> merupakan bentuk pengungkapan non-keuangan yang menunjukkan komitmen perusahaan dalam mengelola dan mengurangi emisi gas rumah kaca. Berdasarkan teori legitimasi, perusahaan yang secara transparan melaporkan emisi cenderung memperoleh kepercayaan dari masyarakat, investor, dan regulator, karena dianggap bertanggung jawab secara sosial dan lingkungan. </w:t>
      </w:r>
    </w:p>
    <w:p w14:paraId="41EE0F83" w14:textId="72E3CAC1" w:rsidP="00613CEF" w:rsidR="00613CEF" w:rsidRDefault="00613CEF">
      <w:pPr>
        <w:pStyle w:val="NormalWeb"/>
        <w:spacing w:after="0" w:afterAutospacing="0" w:before="0" w:beforeAutospacing="0" w:line="480" w:lineRule="auto"/>
        <w:ind w:firstLine="720"/>
        <w:jc w:val="both"/>
      </w:pPr>
      <w:r>
        <w:rPr>
          <w:color w:val="000000"/>
        </w:rPr>
        <w:t>Penelitian oleh</w:t>
      </w:r>
      <w:r w:rsidR="004E6008">
        <w:rPr>
          <w:color w:val="000000"/>
        </w:rPr>
        <w:t xml:space="preserve"> </w:t>
      </w:r>
      <w:sdt>
        <w:sdtPr>
          <w:rPr>
            <w:color w:val="000000"/>
          </w:rPr>
          <w:tag w:val="MENDELEY_CITATION_v3_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"/>
          <w:id w:val="-505588865"/>
          <w:placeholder>
            <w:docPart w:val="DefaultPlaceholder_-1854013440"/>
          </w:placeholder>
        </w:sdtPr>
        <w:sdtContent>
          <w:r w:rsidR="00C949F3" w:rsidRPr="00C949F3">
            <w:rPr>
              <w:color w:val="000000"/>
            </w:rPr>
            <w:t>(Huang et al., 2025)</w:t>
          </w:r>
        </w:sdtContent>
      </w:sdt>
      <w:r>
        <w:rPr>
          <w:color w:val="000000"/>
        </w:rPr>
        <w:t xml:space="preserve"> menemukan bahwa kualitas pengungkapan informasi karbon berpengaruh positif terhadap nilai perusahaan, terutama di kalangan perusahaan publik di Tiongkok. Semakin tinggi kualitas dan transparansi pengungkapan, semakin besar pula persepsi positif dari investor terhadap kinerja dan prospek jangka panjang perusahaan. Selain itu, </w:t>
      </w:r>
      <w:sdt>
        <w:sdtPr>
          <w:rPr>
            <w:color w:val="000000"/>
          </w:rPr>
          <w:tag w:val="MENDELEY_CITATION_v3_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"/>
          <w:id w:val="1077012584"/>
          <w:placeholder>
            <w:docPart w:val="DefaultPlaceholder_-1854013440"/>
          </w:placeholder>
        </w:sdtPr>
        <w:sdtContent>
          <w:r w:rsidR="00C949F3" w:rsidRPr="00C949F3">
            <w:rPr>
              <w:color w:val="000000"/>
            </w:rPr>
            <w:t>(Lee &amp; Cho, 2021)</w:t>
          </w:r>
        </w:sdtContent>
      </w:sdt>
      <w:r w:rsidR="004E6008">
        <w:rPr>
          <w:color w:val="000000"/>
        </w:rPr>
        <w:t xml:space="preserve"> </w:t>
      </w:r>
      <w:r>
        <w:rPr>
          <w:color w:val="000000"/>
        </w:rPr>
        <w:t xml:space="preserve">dalam studi mereka di Korea menunjukkan bahwa pengungkapan emisi </w:t>
      </w:r>
      <w:r>
        <w:rPr>
          <w:color w:val="000000"/>
        </w:rPr>
        <w:lastRenderedPageBreak/>
        <w:t>karbon yang dilakukan secara aktif dan terstruktur dapat meningkatkan nilai perusahaan, bahkan ketika tingkat emisinya tinggi. Hal ini menunjukkan bahwa transparansi berfungsi sebagai sinyal positif, khususnya bagi investor yang memiliki orientasi pada keberlanjutan dan tanggung jawab lingkungan.</w:t>
      </w:r>
    </w:p>
    <w:p w14:paraId="64D5F805" w14:textId="77777777" w:rsidP="00613CEF" w:rsidR="00613CEF" w:rsidRDefault="00613CEF">
      <w:pPr>
        <w:pStyle w:val="NormalWeb"/>
        <w:spacing w:after="0" w:afterAutospacing="0" w:before="0" w:beforeAutospacing="0" w:line="480" w:lineRule="auto"/>
        <w:jc w:val="both"/>
      </w:pPr>
      <w:r>
        <w:rPr>
          <w:color w:val="000000"/>
        </w:rPr>
        <w:t xml:space="preserve">H2: </w:t>
      </w:r>
      <w:r>
        <w:rPr>
          <w:i/>
          <w:iCs/>
          <w:color w:val="000000"/>
        </w:rPr>
        <w:t xml:space="preserve">Carbon Emission Disclosure </w:t>
      </w:r>
      <w:r>
        <w:rPr>
          <w:color w:val="000000"/>
        </w:rPr>
        <w:t>berpengaruh positif terhadap Nilai Perusahaan</w:t>
      </w:r>
    </w:p>
    <w:p w14:paraId="7F98B313" w14:textId="77777777" w:rsidP="00613CEF" w:rsidR="00613CEF" w:rsidRDefault="00613CEF" w:rsidRPr="00613CEF">
      <w:pPr>
        <w:pStyle w:val="Heading3"/>
        <w:spacing w:after="0" w:before="0" w:line="480" w:lineRule="auto"/>
        <w:rPr>
          <w:rFonts w:ascii="Times New Roman" w:cs="Times New Roman" w:hAnsi="Times New Roman"/>
          <w:b/>
          <w:bCs/>
        </w:rPr>
      </w:pPr>
      <w:bookmarkStart w:id="64" w:name="_Toc204853842"/>
      <w:r w:rsidRPr="00613CEF">
        <w:rPr>
          <w:rFonts w:ascii="Times New Roman" w:cs="Times New Roman" w:hAnsi="Times New Roman"/>
          <w:b/>
          <w:bCs/>
          <w:color w:val="000000"/>
          <w:sz w:val="24"/>
          <w:szCs w:val="24"/>
        </w:rPr>
        <w:t>2.4.3</w:t>
      </w:r>
      <w:r w:rsidRPr="00613CEF">
        <w:rPr>
          <w:rStyle w:val="apple-tab-span"/>
          <w:rFonts w:ascii="Times New Roman" w:cs="Times New Roman" w:hAnsi="Times New Roman"/>
          <w:b/>
          <w:bCs/>
          <w:color w:val="000000"/>
          <w:sz w:val="24"/>
          <w:szCs w:val="24"/>
        </w:rPr>
        <w:tab/>
      </w:r>
      <w:r w:rsidRPr="00613CEF">
        <w:rPr>
          <w:rFonts w:ascii="Times New Roman" w:cs="Times New Roman" w:hAnsi="Times New Roman"/>
          <w:b/>
          <w:bCs/>
          <w:color w:val="000000"/>
          <w:sz w:val="24"/>
          <w:szCs w:val="24"/>
        </w:rPr>
        <w:t xml:space="preserve">Pengaruh </w:t>
      </w:r>
      <w:r w:rsidRPr="00613CEF">
        <w:rPr>
          <w:rFonts w:ascii="Times New Roman" w:cs="Times New Roman" w:hAnsi="Times New Roman"/>
          <w:b/>
          <w:bCs/>
          <w:i/>
          <w:iCs/>
          <w:color w:val="000000"/>
          <w:sz w:val="24"/>
          <w:szCs w:val="24"/>
        </w:rPr>
        <w:t xml:space="preserve">Green Capital Structure </w:t>
      </w:r>
      <w:r w:rsidRPr="00613CEF">
        <w:rPr>
          <w:rFonts w:ascii="Times New Roman" w:cs="Times New Roman" w:hAnsi="Times New Roman"/>
          <w:b/>
          <w:bCs/>
          <w:color w:val="000000"/>
          <w:sz w:val="24"/>
          <w:szCs w:val="24"/>
        </w:rPr>
        <w:t>terhadap Nilai Perusahaan</w:t>
      </w:r>
      <w:bookmarkEnd w:id="64"/>
    </w:p>
    <w:p w14:paraId="3A01769F" w14:textId="77777777" w:rsidP="00613CEF" w:rsidR="00613CEF" w:rsidRDefault="00613CEF">
      <w:pPr>
        <w:pStyle w:val="NormalWeb"/>
        <w:spacing w:after="0" w:afterAutospacing="0" w:before="0" w:beforeAutospacing="0" w:line="480" w:lineRule="auto"/>
        <w:ind w:firstLine="720"/>
        <w:jc w:val="both"/>
        <w:rPr>
          <w:color w:val="000000"/>
        </w:rPr>
      </w:pPr>
      <w:r>
        <w:rPr>
          <w:color w:val="000000"/>
        </w:rPr>
        <w:t>Struktur modal hijau merupakan aspek penting dalam pengambilan keputusan keuangan, yang mencerminkan pendekatan struktur permodalan perusahaan yang mendukung pembiayaan kegiatan usaha yang ramah lingkungan dan berkelanjutan. Perusahaan dengan struktur modal yang stabil, cenderung memperoleh kepercayaan lebih besar dari pemegang saham, kreditur, dan masyarakat. Kepercayaan ini memperkuat legitimasi perusahaan serta posisinya di pasar, yang pada akhirnya berkontribusi terhadap peningkatan nilai perusahaan.</w:t>
      </w:r>
    </w:p>
    <w:p w14:paraId="201AE940" w14:textId="69D1E6AD" w:rsidP="00613CEF" w:rsidR="00613CEF" w:rsidRDefault="00613CEF">
      <w:pPr>
        <w:pStyle w:val="NormalWeb"/>
        <w:spacing w:after="0" w:afterAutospacing="0" w:before="0" w:beforeAutospacing="0" w:line="480" w:lineRule="auto"/>
        <w:ind w:firstLine="720"/>
        <w:jc w:val="both"/>
      </w:pPr>
      <w:r>
        <w:rPr>
          <w:color w:val="000000"/>
        </w:rPr>
        <w:t>Penelitian oleh</w:t>
      </w:r>
      <w:r w:rsidR="004E6008">
        <w:rPr>
          <w:color w:val="000000"/>
        </w:rPr>
        <w:t xml:space="preserve"> </w:t>
      </w:r>
      <w:sdt>
        <w:sdtPr>
          <w:rPr>
            <w:color w:val="000000"/>
          </w:rPr>
          <w:tag w:val="MENDELEY_CITATION_v3_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"/>
          <w:id w:val="-379242919"/>
          <w:placeholder>
            <w:docPart w:val="DefaultPlaceholder_-1854013440"/>
          </w:placeholder>
        </w:sdtPr>
        <w:sdtContent>
          <w:r w:rsidR="00C949F3" w:rsidRPr="00C949F3">
            <w:rPr>
              <w:color w:val="000000"/>
            </w:rPr>
            <w:t>(Zhou &amp; Fan, 2023)</w:t>
          </w:r>
        </w:sdtContent>
      </w:sdt>
      <w:r>
        <w:rPr>
          <w:color w:val="000000"/>
        </w:rPr>
        <w:t xml:space="preserve"> menunjukkan bahwa green capital structure secara signifikan mendorong perkembangan perusahaan, khususnya ketika dikombinasikan dengan inovasi teknologi dalam mendukung target puncak emisi karbon (</w:t>
      </w:r>
      <w:r>
        <w:rPr>
          <w:i/>
          <w:iCs/>
          <w:color w:val="000000"/>
        </w:rPr>
        <w:t>carbon peaking</w:t>
      </w:r>
      <w:r>
        <w:rPr>
          <w:color w:val="000000"/>
        </w:rPr>
        <w:t xml:space="preserve">). Sementara itu, studi oleh </w:t>
      </w:r>
      <w:sdt>
        <w:sdtPr>
          <w:rPr>
            <w:color w:val="000000"/>
          </w:rPr>
          <w:tag w:val="MENDELEY_CITATION_v3_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"/>
          <w:id w:val="831639199"/>
          <w:placeholder>
            <w:docPart w:val="DefaultPlaceholder_-1854013440"/>
          </w:placeholder>
        </w:sdtPr>
        <w:sdtContent>
          <w:r w:rsidR="00C949F3" w:rsidRPr="00C949F3">
            <w:rPr>
              <w:color w:val="000000"/>
            </w:rPr>
            <w:t>(Tang &amp; Zhang, 2020)</w:t>
          </w:r>
        </w:sdtContent>
      </w:sdt>
      <w:r w:rsidR="004E6008">
        <w:rPr>
          <w:color w:val="000000"/>
        </w:rPr>
        <w:t xml:space="preserve"> </w:t>
      </w:r>
      <w:r>
        <w:rPr>
          <w:color w:val="000000"/>
        </w:rPr>
        <w:t>menemukan bahwa penerbitan green bonds sebagai bagian dari strategi pembiayaan hijau dapat meningkatkan nilai pemegang saham, yang menunjukkan bahwa keputusan pembiayaan berbasis keberlanjutan memberikan manfaat ekonomi nyata bagi perusahaan.</w:t>
      </w:r>
    </w:p>
    <w:p w14:paraId="4372EDC7" w14:textId="77777777" w:rsidP="00613CEF" w:rsidR="00613CEF" w:rsidRDefault="00613CEF">
      <w:pPr>
        <w:pStyle w:val="NormalWeb"/>
        <w:spacing w:after="0" w:afterAutospacing="0" w:before="0" w:beforeAutospacing="0" w:line="480" w:lineRule="auto"/>
      </w:pPr>
      <w:r>
        <w:rPr>
          <w:color w:val="000000"/>
        </w:rPr>
        <w:t xml:space="preserve">H3: </w:t>
      </w:r>
      <w:r>
        <w:rPr>
          <w:i/>
          <w:iCs/>
          <w:color w:val="000000"/>
        </w:rPr>
        <w:t xml:space="preserve">Green Capital Structure </w:t>
      </w:r>
      <w:r>
        <w:rPr>
          <w:color w:val="000000"/>
        </w:rPr>
        <w:t>berpengaruh positif terhadap Nilai Perusahaan</w:t>
      </w:r>
    </w:p>
    <w:p w14:paraId="2B18C79B" w14:textId="77777777" w:rsidP="00613CEF" w:rsidR="00613CEF" w:rsidRDefault="00613CEF" w:rsidRPr="00613CEF">
      <w:pPr>
        <w:pStyle w:val="Heading3"/>
        <w:spacing w:after="0" w:before="0" w:line="480" w:lineRule="auto"/>
        <w:ind w:hanging="709" w:left="709"/>
        <w:jc w:val="both"/>
        <w:rPr>
          <w:rFonts w:ascii="Times New Roman" w:cs="Times New Roman" w:hAnsi="Times New Roman"/>
          <w:b/>
          <w:bCs/>
        </w:rPr>
      </w:pPr>
      <w:bookmarkStart w:id="65" w:name="_Toc204853843"/>
      <w:r w:rsidRPr="00613CEF">
        <w:rPr>
          <w:rFonts w:ascii="Times New Roman" w:cs="Times New Roman" w:hAnsi="Times New Roman"/>
          <w:b/>
          <w:bCs/>
          <w:color w:val="000000"/>
          <w:sz w:val="24"/>
          <w:szCs w:val="24"/>
        </w:rPr>
        <w:lastRenderedPageBreak/>
        <w:t>2.4.4</w:t>
      </w:r>
      <w:r w:rsidRPr="00613CEF">
        <w:rPr>
          <w:rStyle w:val="apple-tab-span"/>
          <w:rFonts w:ascii="Times New Roman" w:cs="Times New Roman" w:hAnsi="Times New Roman"/>
          <w:b/>
          <w:bCs/>
          <w:color w:val="000000"/>
          <w:sz w:val="24"/>
          <w:szCs w:val="24"/>
        </w:rPr>
        <w:tab/>
      </w:r>
      <w:r w:rsidRPr="00613CEF">
        <w:rPr>
          <w:rFonts w:ascii="Times New Roman" w:cs="Times New Roman" w:hAnsi="Times New Roman"/>
          <w:b/>
          <w:bCs/>
          <w:color w:val="000000"/>
          <w:sz w:val="24"/>
          <w:szCs w:val="24"/>
        </w:rPr>
        <w:t xml:space="preserve">Pengaruh </w:t>
      </w:r>
      <w:r w:rsidRPr="00613CEF">
        <w:rPr>
          <w:rFonts w:ascii="Times New Roman" w:cs="Times New Roman" w:hAnsi="Times New Roman"/>
          <w:b/>
          <w:bCs/>
          <w:i/>
          <w:iCs/>
          <w:color w:val="000000"/>
          <w:sz w:val="24"/>
          <w:szCs w:val="24"/>
        </w:rPr>
        <w:t xml:space="preserve">Green Accounting </w:t>
      </w:r>
      <w:r w:rsidRPr="00613CEF">
        <w:rPr>
          <w:rFonts w:ascii="Times New Roman" w:cs="Times New Roman" w:hAnsi="Times New Roman"/>
          <w:b/>
          <w:bCs/>
          <w:color w:val="000000"/>
          <w:sz w:val="24"/>
          <w:szCs w:val="24"/>
        </w:rPr>
        <w:t xml:space="preserve">terhadap Nilai Perusahaan dengan </w:t>
      </w:r>
      <w:r w:rsidRPr="00613CEF">
        <w:rPr>
          <w:rFonts w:ascii="Times New Roman" w:cs="Times New Roman" w:hAnsi="Times New Roman"/>
          <w:b/>
          <w:bCs/>
          <w:i/>
          <w:iCs/>
          <w:color w:val="000000"/>
          <w:sz w:val="24"/>
          <w:szCs w:val="24"/>
        </w:rPr>
        <w:t xml:space="preserve">Green Intellectual Capital </w:t>
      </w:r>
      <w:r w:rsidRPr="00613CEF">
        <w:rPr>
          <w:rFonts w:ascii="Times New Roman" w:cs="Times New Roman" w:hAnsi="Times New Roman"/>
          <w:b/>
          <w:bCs/>
          <w:color w:val="000000"/>
          <w:sz w:val="24"/>
          <w:szCs w:val="24"/>
        </w:rPr>
        <w:t>sebagai Variabel Moderasi</w:t>
      </w:r>
      <w:bookmarkEnd w:id="65"/>
    </w:p>
    <w:p w14:paraId="70AE56C1" w14:textId="6AA71747" w:rsidP="00613CEF" w:rsidR="00613CEF" w:rsidRDefault="00613CEF">
      <w:pPr>
        <w:pStyle w:val="NormalWeb"/>
        <w:spacing w:after="0" w:afterAutospacing="0" w:before="0" w:beforeAutospacing="0" w:line="480" w:lineRule="auto"/>
        <w:ind w:firstLine="720"/>
        <w:jc w:val="both"/>
      </w:pPr>
      <w:r>
        <w:rPr>
          <w:i/>
          <w:iCs/>
          <w:color w:val="000000"/>
        </w:rPr>
        <w:t>Green Intellectual Capital (GIC)</w:t>
      </w:r>
      <w:r>
        <w:rPr>
          <w:color w:val="000000"/>
        </w:rPr>
        <w:t xml:space="preserve"> mencakup pengetahuan, keterampilan, dan struktur organisasi yang mendukung praktik keberlanjutan. GIC memperkuat penerapang</w:t>
      </w:r>
      <w:r>
        <w:rPr>
          <w:i/>
          <w:iCs/>
          <w:color w:val="000000"/>
        </w:rPr>
        <w:t xml:space="preserve"> green accounting</w:t>
      </w:r>
      <w:r>
        <w:rPr>
          <w:color w:val="000000"/>
        </w:rPr>
        <w:t xml:space="preserve"> dengan menyediakan sumber daya manusia, sistem informasi, dan budaya organisasi yang mendukung transparansi dan tanggung jawab sosial terhadap lingkungan. Sebagai variabel moderasi, GIC diduga memperkuat hubungan positif antara </w:t>
      </w:r>
      <w:r>
        <w:rPr>
          <w:i/>
          <w:iCs/>
          <w:color w:val="000000"/>
        </w:rPr>
        <w:t xml:space="preserve">green accounting </w:t>
      </w:r>
      <w:r>
        <w:rPr>
          <w:color w:val="000000"/>
        </w:rPr>
        <w:t>dan nilai perusahaan, karena kapabilitas intelektual hijau memungkinkan perusahaan mengonversi data akuntansi lingkungan menjadi strategi keberlanjutan yang terukur dan bernilai pasar. </w:t>
      </w:r>
    </w:p>
    <w:p w14:paraId="6B4314F5" w14:textId="12CB1D64" w:rsidP="00613CEF" w:rsidR="00613CEF" w:rsidRDefault="00613CEF">
      <w:pPr>
        <w:pStyle w:val="NormalWeb"/>
        <w:spacing w:after="0" w:afterAutospacing="0" w:before="0" w:beforeAutospacing="0" w:line="480" w:lineRule="auto"/>
        <w:ind w:firstLine="720"/>
        <w:jc w:val="both"/>
      </w:pPr>
      <w:r>
        <w:rPr>
          <w:color w:val="000000"/>
        </w:rPr>
        <w:t>Penelitian oleh</w:t>
      </w:r>
      <w:r w:rsidR="004E6008">
        <w:rPr>
          <w:color w:val="000000"/>
        </w:rPr>
        <w:t xml:space="preserve"> </w:t>
      </w:r>
      <w:sdt>
        <w:sdtPr>
          <w:rPr>
            <w:color w:val="000000"/>
          </w:rPr>
          <w:tag w:val="MENDELEY_CITATION_v3_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"/>
          <w:id w:val="-369680738"/>
          <w:placeholder>
            <w:docPart w:val="DefaultPlaceholder_-1854013440"/>
          </w:placeholder>
        </w:sdtPr>
        <w:sdtContent>
          <w:r w:rsidR="00C949F3" w:rsidRPr="00C949F3">
            <w:rPr>
              <w:color w:val="000000"/>
            </w:rPr>
            <w:t>(Alnaim &amp; Metwally, 2024)</w:t>
          </w:r>
        </w:sdtContent>
      </w:sdt>
      <w:r>
        <w:rPr>
          <w:color w:val="000000"/>
        </w:rPr>
        <w:t xml:space="preserve"> menemukan bahwa sinergi antara </w:t>
      </w:r>
      <w:r>
        <w:rPr>
          <w:i/>
          <w:iCs/>
          <w:color w:val="000000"/>
        </w:rPr>
        <w:t>green accounting</w:t>
      </w:r>
      <w:r>
        <w:rPr>
          <w:color w:val="000000"/>
        </w:rPr>
        <w:t xml:space="preserve"> dan GIC menciptakan keunggulan kompetitif, sehingga memperkuat dampaknya terhadap nilai perusahaan. Sebagai variabel moderasi, GIC diduga mampu memperkuat hubungan positif antara </w:t>
      </w:r>
      <w:r>
        <w:rPr>
          <w:i/>
          <w:iCs/>
          <w:color w:val="000000"/>
        </w:rPr>
        <w:t>green accounting</w:t>
      </w:r>
      <w:r>
        <w:rPr>
          <w:color w:val="000000"/>
        </w:rPr>
        <w:t xml:space="preserve"> dan nilai perusahaan, karena kapabilitas intelektual hijau memungkinkan perusahaan mengonversi data akuntansi lingkungan menjadi strategi yang terukur dan bernilai pasar.</w:t>
      </w:r>
    </w:p>
    <w:p w14:paraId="0787FC1C" w14:textId="77777777" w:rsidP="00613CEF" w:rsidR="00613CEF" w:rsidRDefault="00613CEF">
      <w:pPr>
        <w:pStyle w:val="NormalWeb"/>
        <w:spacing w:after="0" w:afterAutospacing="0" w:before="0" w:beforeAutospacing="0" w:line="480" w:lineRule="auto"/>
        <w:jc w:val="both"/>
      </w:pPr>
      <w:r>
        <w:rPr>
          <w:color w:val="000000"/>
        </w:rPr>
        <w:t xml:space="preserve">H4:  </w:t>
      </w:r>
      <w:r>
        <w:rPr>
          <w:i/>
          <w:iCs/>
          <w:color w:val="000000"/>
        </w:rPr>
        <w:t xml:space="preserve">Green Intellectual Capital </w:t>
      </w:r>
      <w:r>
        <w:rPr>
          <w:color w:val="000000"/>
        </w:rPr>
        <w:t>memperkuat pengaruh</w:t>
      </w:r>
      <w:r>
        <w:rPr>
          <w:i/>
          <w:iCs/>
          <w:color w:val="000000"/>
        </w:rPr>
        <w:t xml:space="preserve"> Green Accounting </w:t>
      </w:r>
      <w:r>
        <w:rPr>
          <w:color w:val="000000"/>
        </w:rPr>
        <w:t>terhadap Nilai Perusahaan</w:t>
      </w:r>
    </w:p>
    <w:p w14:paraId="06DF7074" w14:textId="77777777" w:rsidP="00613CEF" w:rsidR="00613CEF" w:rsidRDefault="00613CEF" w:rsidRPr="00613CEF">
      <w:pPr>
        <w:pStyle w:val="Heading3"/>
        <w:spacing w:after="0" w:before="0" w:line="480" w:lineRule="auto"/>
        <w:ind w:hanging="709" w:left="709"/>
        <w:jc w:val="both"/>
        <w:rPr>
          <w:rFonts w:ascii="Times New Roman" w:cs="Times New Roman" w:hAnsi="Times New Roman"/>
          <w:b/>
          <w:bCs/>
        </w:rPr>
      </w:pPr>
      <w:bookmarkStart w:id="66" w:name="_Toc204853844"/>
      <w:r w:rsidRPr="00613CEF">
        <w:rPr>
          <w:rFonts w:ascii="Times New Roman" w:cs="Times New Roman" w:hAnsi="Times New Roman"/>
          <w:b/>
          <w:bCs/>
          <w:color w:val="000000"/>
          <w:sz w:val="24"/>
          <w:szCs w:val="24"/>
        </w:rPr>
        <w:lastRenderedPageBreak/>
        <w:t>2.4.5</w:t>
      </w:r>
      <w:r w:rsidRPr="00613CEF">
        <w:rPr>
          <w:rStyle w:val="apple-tab-span"/>
          <w:rFonts w:ascii="Times New Roman" w:cs="Times New Roman" w:hAnsi="Times New Roman"/>
          <w:b/>
          <w:bCs/>
          <w:color w:val="000000"/>
          <w:sz w:val="24"/>
          <w:szCs w:val="24"/>
        </w:rPr>
        <w:tab/>
      </w:r>
      <w:r w:rsidRPr="00613CEF">
        <w:rPr>
          <w:rFonts w:ascii="Times New Roman" w:cs="Times New Roman" w:hAnsi="Times New Roman"/>
          <w:b/>
          <w:bCs/>
          <w:color w:val="000000"/>
          <w:sz w:val="24"/>
          <w:szCs w:val="24"/>
        </w:rPr>
        <w:t xml:space="preserve">Pengaruh </w:t>
      </w:r>
      <w:r w:rsidRPr="00613CEF">
        <w:rPr>
          <w:rFonts w:ascii="Times New Roman" w:cs="Times New Roman" w:hAnsi="Times New Roman"/>
          <w:b/>
          <w:bCs/>
          <w:i/>
          <w:iCs/>
          <w:color w:val="000000"/>
          <w:sz w:val="24"/>
          <w:szCs w:val="24"/>
        </w:rPr>
        <w:t xml:space="preserve">Carbon Emission Disclosure </w:t>
      </w:r>
      <w:r w:rsidRPr="00613CEF">
        <w:rPr>
          <w:rFonts w:ascii="Times New Roman" w:cs="Times New Roman" w:hAnsi="Times New Roman"/>
          <w:b/>
          <w:bCs/>
          <w:color w:val="000000"/>
          <w:sz w:val="24"/>
          <w:szCs w:val="24"/>
        </w:rPr>
        <w:t xml:space="preserve">terhadap Nilai Perusahaan dengan </w:t>
      </w:r>
      <w:r w:rsidRPr="00613CEF">
        <w:rPr>
          <w:rFonts w:ascii="Times New Roman" w:cs="Times New Roman" w:hAnsi="Times New Roman"/>
          <w:b/>
          <w:bCs/>
          <w:i/>
          <w:iCs/>
          <w:color w:val="000000"/>
          <w:sz w:val="24"/>
          <w:szCs w:val="24"/>
        </w:rPr>
        <w:t xml:space="preserve">Green Intellectual Capital </w:t>
      </w:r>
      <w:r w:rsidRPr="00613CEF">
        <w:rPr>
          <w:rFonts w:ascii="Times New Roman" w:cs="Times New Roman" w:hAnsi="Times New Roman"/>
          <w:b/>
          <w:bCs/>
          <w:color w:val="000000"/>
          <w:sz w:val="24"/>
          <w:szCs w:val="24"/>
        </w:rPr>
        <w:t>sebagai Variabel Moderasi</w:t>
      </w:r>
      <w:bookmarkEnd w:id="66"/>
    </w:p>
    <w:p w14:paraId="44E9C10C" w14:textId="7FF9CC96" w:rsidP="00613CEF" w:rsidR="00613CEF" w:rsidRDefault="00613CEF">
      <w:pPr>
        <w:pStyle w:val="NormalWeb"/>
        <w:spacing w:after="0" w:afterAutospacing="0" w:before="0" w:beforeAutospacing="0" w:line="480" w:lineRule="auto"/>
        <w:ind w:firstLine="709"/>
        <w:jc w:val="both"/>
      </w:pPr>
      <w:r>
        <w:rPr>
          <w:i/>
          <w:iCs/>
          <w:color w:val="000000"/>
        </w:rPr>
        <w:t>Carbon emission disclosure</w:t>
      </w:r>
      <w:r>
        <w:rPr>
          <w:color w:val="000000"/>
        </w:rPr>
        <w:t xml:space="preserve"> merupakan strategi utama bagi perusahaan dalam memperoleh legitimasi dengan mengungkapkan informasi terkait emisi karbon serta langkah-langkah mitigasi yang dilakukan. Namun, transparansi ini akan lebih bermakna jika didukung oleh </w:t>
      </w:r>
      <w:r>
        <w:rPr>
          <w:i/>
          <w:iCs/>
          <w:color w:val="000000"/>
        </w:rPr>
        <w:t>Green Intellectual Capital</w:t>
      </w:r>
      <w:r>
        <w:rPr>
          <w:color w:val="000000"/>
        </w:rPr>
        <w:t xml:space="preserve"> (GIC) yang kuat. Keberadaan GIC memungkinkan pengungkapan emisi karbon tidak hanya sekadar bentuk kepatuhan terhadap regulasi, tetapi juga strategi perusahaan dalam menciptakan dampak lingkungan yang positif, sehingga memperkuat legitimasi dan nilai perusahaan. Penelitian oleh </w:t>
      </w:r>
      <w:sdt>
        <w:sdtPr>
          <w:rPr>
            <w:color w:val="000000"/>
          </w:rPr>
          <w:tag w:val="MENDELEY_CITATION_v3_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"/>
          <w:id w:val="833724568"/>
          <w:placeholder>
            <w:docPart w:val="DefaultPlaceholder_-1854013440"/>
          </w:placeholder>
        </w:sdtPr>
        <w:sdtContent>
          <w:r w:rsidR="00C949F3" w:rsidRPr="00C949F3">
            <w:rPr>
              <w:color w:val="000000"/>
            </w:rPr>
            <w:t>(Hakki et al., 2024)</w:t>
          </w:r>
        </w:sdtContent>
      </w:sdt>
      <w:r w:rsidR="004E6008">
        <w:rPr>
          <w:color w:val="000000"/>
        </w:rPr>
        <w:t xml:space="preserve"> </w:t>
      </w:r>
      <w:r>
        <w:rPr>
          <w:color w:val="000000"/>
        </w:rPr>
        <w:t>menunjukkan bahwa perusahaan sektor energi dengan kombinasi praktik ramah lingkungan dan pengungkapan karbon yang strategis memiliki nilai perusahaan yang lebih tinggi. Hal ini mengindikasikan bahwa GIC dapat memperkuat efek pengungkapan karbon terhadap persepsi pasar.</w:t>
      </w:r>
    </w:p>
    <w:p w14:paraId="569FB7F5" w14:textId="77777777" w:rsidP="00613CEF" w:rsidR="00613CEF" w:rsidRDefault="00613CEF">
      <w:pPr>
        <w:pStyle w:val="NormalWeb"/>
        <w:spacing w:after="0" w:afterAutospacing="0" w:before="0" w:beforeAutospacing="0" w:line="480" w:lineRule="auto"/>
        <w:jc w:val="both"/>
      </w:pPr>
      <w:r>
        <w:rPr>
          <w:color w:val="000000"/>
        </w:rPr>
        <w:t xml:space="preserve">H5:  </w:t>
      </w:r>
      <w:r>
        <w:rPr>
          <w:i/>
          <w:iCs/>
          <w:color w:val="000000"/>
        </w:rPr>
        <w:t xml:space="preserve">Green Intellectual Capital </w:t>
      </w:r>
      <w:r>
        <w:rPr>
          <w:color w:val="000000"/>
        </w:rPr>
        <w:t>memperkuat pengaruh</w:t>
      </w:r>
      <w:r>
        <w:rPr>
          <w:i/>
          <w:iCs/>
          <w:color w:val="000000"/>
        </w:rPr>
        <w:t xml:space="preserve"> Carbon Emission Disclosure </w:t>
      </w:r>
      <w:r>
        <w:rPr>
          <w:color w:val="000000"/>
        </w:rPr>
        <w:t>terhadap Nilai Perusahaan</w:t>
      </w:r>
    </w:p>
    <w:p w14:paraId="48612099" w14:textId="77777777" w:rsidP="00613CEF" w:rsidR="00613CEF" w:rsidRDefault="00613CEF" w:rsidRPr="00613CEF">
      <w:pPr>
        <w:pStyle w:val="Heading3"/>
        <w:spacing w:after="0" w:before="0" w:line="480" w:lineRule="auto"/>
        <w:ind w:hanging="709" w:left="709"/>
        <w:jc w:val="both"/>
        <w:rPr>
          <w:rFonts w:ascii="Times New Roman" w:cs="Times New Roman" w:hAnsi="Times New Roman"/>
          <w:b/>
          <w:bCs/>
        </w:rPr>
      </w:pPr>
      <w:bookmarkStart w:id="67" w:name="_Toc204853845"/>
      <w:r w:rsidRPr="00613CEF">
        <w:rPr>
          <w:rFonts w:ascii="Times New Roman" w:cs="Times New Roman" w:hAnsi="Times New Roman"/>
          <w:b/>
          <w:bCs/>
          <w:color w:val="000000"/>
          <w:sz w:val="24"/>
          <w:szCs w:val="24"/>
        </w:rPr>
        <w:t>2.4.6</w:t>
      </w:r>
      <w:r w:rsidRPr="00613CEF">
        <w:rPr>
          <w:rStyle w:val="apple-tab-span"/>
          <w:rFonts w:ascii="Times New Roman" w:cs="Times New Roman" w:hAnsi="Times New Roman"/>
          <w:b/>
          <w:bCs/>
          <w:color w:val="000000"/>
          <w:sz w:val="24"/>
          <w:szCs w:val="24"/>
        </w:rPr>
        <w:tab/>
      </w:r>
      <w:r w:rsidRPr="00613CEF">
        <w:rPr>
          <w:rFonts w:ascii="Times New Roman" w:cs="Times New Roman" w:hAnsi="Times New Roman"/>
          <w:b/>
          <w:bCs/>
          <w:color w:val="000000"/>
          <w:sz w:val="24"/>
          <w:szCs w:val="24"/>
        </w:rPr>
        <w:t xml:space="preserve">Pengaruh </w:t>
      </w:r>
      <w:r w:rsidRPr="00613CEF">
        <w:rPr>
          <w:rFonts w:ascii="Times New Roman" w:cs="Times New Roman" w:hAnsi="Times New Roman"/>
          <w:b/>
          <w:bCs/>
          <w:i/>
          <w:iCs/>
          <w:color w:val="000000"/>
          <w:sz w:val="24"/>
          <w:szCs w:val="24"/>
        </w:rPr>
        <w:t xml:space="preserve">Green Capital Structure </w:t>
      </w:r>
      <w:r w:rsidRPr="00613CEF">
        <w:rPr>
          <w:rFonts w:ascii="Times New Roman" w:cs="Times New Roman" w:hAnsi="Times New Roman"/>
          <w:b/>
          <w:bCs/>
          <w:color w:val="000000"/>
          <w:sz w:val="24"/>
          <w:szCs w:val="24"/>
        </w:rPr>
        <w:t xml:space="preserve">terhadap Nilai Perusahaan dengan </w:t>
      </w:r>
      <w:r w:rsidRPr="00613CEF">
        <w:rPr>
          <w:rFonts w:ascii="Times New Roman" w:cs="Times New Roman" w:hAnsi="Times New Roman"/>
          <w:b/>
          <w:bCs/>
          <w:i/>
          <w:iCs/>
          <w:color w:val="000000"/>
          <w:sz w:val="24"/>
          <w:szCs w:val="24"/>
        </w:rPr>
        <w:t xml:space="preserve">Green Intellectual Capital </w:t>
      </w:r>
      <w:r w:rsidRPr="00613CEF">
        <w:rPr>
          <w:rFonts w:ascii="Times New Roman" w:cs="Times New Roman" w:hAnsi="Times New Roman"/>
          <w:b/>
          <w:bCs/>
          <w:color w:val="000000"/>
          <w:sz w:val="24"/>
          <w:szCs w:val="24"/>
        </w:rPr>
        <w:t>sebagai Variabel Moderasi</w:t>
      </w:r>
      <w:bookmarkEnd w:id="67"/>
    </w:p>
    <w:p w14:paraId="301DE52F" w14:textId="70BAEB12" w:rsidP="00970E60" w:rsidR="00613CEF" w:rsidRDefault="00613CEF">
      <w:pPr>
        <w:pStyle w:val="NormalWeb"/>
        <w:spacing w:after="0" w:afterAutospacing="0" w:before="0" w:beforeAutospacing="0" w:line="480" w:lineRule="auto"/>
        <w:ind w:firstLine="720"/>
        <w:jc w:val="both"/>
      </w:pPr>
      <w:r>
        <w:rPr>
          <w:i/>
          <w:iCs/>
          <w:color w:val="000000"/>
        </w:rPr>
        <w:t>Green capital structure</w:t>
      </w:r>
      <w:r>
        <w:rPr>
          <w:color w:val="000000"/>
        </w:rPr>
        <w:t xml:space="preserve"> yang optimal mencerminkan strategi keuangan yang baik serta kemampuan perusahaan dalam mengelola risiko secara efektif dalam konteks keberlanjutan. Namun, efektivitas struktur tersebut dalam menciptakan nilai perusahaan sangat bergantung pada kapabilitas internal yang mendukung. Di sinilah peran </w:t>
      </w:r>
      <w:r>
        <w:rPr>
          <w:i/>
          <w:iCs/>
          <w:color w:val="000000"/>
        </w:rPr>
        <w:t>Green Intellectual Capital</w:t>
      </w:r>
      <w:r>
        <w:rPr>
          <w:color w:val="000000"/>
        </w:rPr>
        <w:t xml:space="preserve"> (GIC) menjadi krusial, karena GIC </w:t>
      </w:r>
      <w:r>
        <w:rPr>
          <w:color w:val="000000"/>
        </w:rPr>
        <w:lastRenderedPageBreak/>
        <w:t xml:space="preserve">meningkatkan kapabilitas organisasi melalui pengembangan sumber daya manusia, sistem manajerial, serta relasi strategis dengan pemangku kepentingan. Perusahaan dengan tingkat GIC yang tinggi cenderung lebih mampu memanfaatkan dan mengelola </w:t>
      </w:r>
      <w:r>
        <w:rPr>
          <w:i/>
          <w:iCs/>
          <w:color w:val="000000"/>
        </w:rPr>
        <w:t>Green Capital Structure</w:t>
      </w:r>
      <w:r>
        <w:rPr>
          <w:color w:val="000000"/>
        </w:rPr>
        <w:t xml:space="preserve"> secara strategis. Hal ini memungkinkan proses keberlanjutan dijalankan lebih efektif, inovasi lingkungan dikembangkan secara terukur, dan pada akhirnya legitimasi serta nilai pasar perusahaan dapat ditingkatkan.</w:t>
      </w:r>
      <w:r w:rsidR="00970E60">
        <w:t xml:space="preserve"> </w:t>
      </w:r>
      <w:r>
        <w:rPr>
          <w:color w:val="000000"/>
        </w:rPr>
        <w:t xml:space="preserve">Penelitian oleh </w:t>
      </w:r>
      <w:sdt>
        <w:sdtPr>
          <w:rPr>
            <w:color w:val="000000"/>
          </w:rPr>
          <w:tag w:val="MENDELEY_CITATION_v3_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"/>
          <w:id w:val="-1614346100"/>
          <w:placeholder>
            <w:docPart w:val="DefaultPlaceholder_-1854013440"/>
          </w:placeholder>
        </w:sdtPr>
        <w:sdtContent>
          <w:r w:rsidR="00C949F3" w:rsidRPr="00C949F3">
            <w:rPr>
              <w:color w:val="000000"/>
            </w:rPr>
            <w:t>(Yusliza et al., 2020)</w:t>
          </w:r>
        </w:sdtContent>
      </w:sdt>
      <w:r w:rsidR="004E6008">
        <w:rPr>
          <w:color w:val="000000"/>
        </w:rPr>
        <w:t xml:space="preserve"> </w:t>
      </w:r>
      <w:r>
        <w:rPr>
          <w:color w:val="000000"/>
        </w:rPr>
        <w:t xml:space="preserve">menunjukkan bahwa </w:t>
      </w:r>
      <w:r>
        <w:rPr>
          <w:i/>
          <w:iCs/>
          <w:color w:val="000000"/>
        </w:rPr>
        <w:t>green intellectual capital</w:t>
      </w:r>
      <w:r>
        <w:rPr>
          <w:color w:val="000000"/>
        </w:rPr>
        <w:t xml:space="preserve">, yang terdiri dari </w:t>
      </w:r>
      <w:r>
        <w:rPr>
          <w:i/>
          <w:iCs/>
          <w:color w:val="000000"/>
        </w:rPr>
        <w:t>green human capital, green structural capital</w:t>
      </w:r>
      <w:r>
        <w:rPr>
          <w:color w:val="000000"/>
        </w:rPr>
        <w:t xml:space="preserve">, dan </w:t>
      </w:r>
      <w:r>
        <w:rPr>
          <w:i/>
          <w:iCs/>
          <w:color w:val="000000"/>
        </w:rPr>
        <w:t>green relational capital</w:t>
      </w:r>
      <w:r>
        <w:rPr>
          <w:color w:val="000000"/>
        </w:rPr>
        <w:t xml:space="preserve">, memiliki pengaruh signifikan terhadap peningkatan kinerja keberlanjutan. Dengan demikian, GIC tidak hanya berperan secara langsung, tetapi juga dapat memperkuat pengaruh strategi keuangan berkelanjutan seperti </w:t>
      </w:r>
      <w:r>
        <w:rPr>
          <w:i/>
          <w:iCs/>
          <w:color w:val="000000"/>
        </w:rPr>
        <w:t xml:space="preserve">green capital structure </w:t>
      </w:r>
      <w:r>
        <w:rPr>
          <w:color w:val="000000"/>
        </w:rPr>
        <w:t>terhadap penciptaan nilai perusahaan</w:t>
      </w:r>
    </w:p>
    <w:p w14:paraId="63DB60EE" w14:textId="071304C5" w:rsidP="00613CEF" w:rsidR="00ED2482" w:rsidRDefault="00613CEF" w:rsidRPr="009F4C44">
      <w:pPr>
        <w:pStyle w:val="NormalWeb"/>
        <w:spacing w:after="0" w:afterAutospacing="0" w:before="0" w:beforeAutospacing="0" w:line="480" w:lineRule="auto"/>
        <w:jc w:val="both"/>
      </w:pPr>
      <w:r>
        <w:rPr>
          <w:color w:val="000000"/>
        </w:rPr>
        <w:t xml:space="preserve">H6:  </w:t>
      </w:r>
      <w:r>
        <w:rPr>
          <w:i/>
          <w:iCs/>
          <w:color w:val="000000"/>
        </w:rPr>
        <w:t xml:space="preserve">Green Intellectual Capital </w:t>
      </w:r>
      <w:r>
        <w:rPr>
          <w:color w:val="000000"/>
        </w:rPr>
        <w:t>memperkuat pengaruh</w:t>
      </w:r>
      <w:r>
        <w:rPr>
          <w:i/>
          <w:iCs/>
          <w:color w:val="000000"/>
        </w:rPr>
        <w:t xml:space="preserve"> Green Capital Structure </w:t>
      </w:r>
      <w:r>
        <w:rPr>
          <w:color w:val="000000"/>
        </w:rPr>
        <w:t>terhadap Nilai Perusahaan</w:t>
      </w:r>
    </w:p>
    <w:p w14:paraId="72226785" w14:textId="48DCD26F" w:rsidR="00ED2482" w:rsidRDefault="00000000" w:rsidRPr="00952FB0">
      <w:pPr>
        <w:pStyle w:val="Heading2"/>
        <w:spacing w:line="480" w:lineRule="auto"/>
        <w:rPr>
          <w:rFonts w:ascii="Times New Roman" w:cs="Times New Roman" w:eastAsia="Times New Roman" w:hAnsi="Times New Roman"/>
          <w:b/>
          <w:sz w:val="24"/>
          <w:szCs w:val="24"/>
        </w:rPr>
      </w:pPr>
      <w:bookmarkStart w:colFirst="0" w:colLast="0" w:id="68" w:name="_nnu1atzaj9t"/>
      <w:bookmarkStart w:id="69" w:name="_Toc204853846"/>
      <w:bookmarkEnd w:id="68"/>
      <w:r w:rsidRPr="00952FB0">
        <w:rPr>
          <w:rFonts w:ascii="Times New Roman" w:cs="Times New Roman" w:eastAsia="Times New Roman" w:hAnsi="Times New Roman"/>
          <w:b/>
          <w:sz w:val="24"/>
          <w:szCs w:val="24"/>
        </w:rPr>
        <w:t>2.5</w:t>
      </w:r>
      <w:r w:rsidRPr="00952FB0">
        <w:rPr>
          <w:rFonts w:ascii="Times New Roman" w:cs="Times New Roman" w:eastAsia="Times New Roman" w:hAnsi="Times New Roman"/>
          <w:b/>
          <w:sz w:val="24"/>
          <w:szCs w:val="24"/>
        </w:rPr>
        <w:tab/>
        <w:t>Model Penelitian</w:t>
      </w:r>
      <w:bookmarkEnd w:id="69"/>
    </w:p>
    <w:p w14:paraId="31D988BA" w14:textId="4D5C22B2" w:rsidP="00CE37F1" w:rsidR="00970E60" w:rsidRDefault="00970E60" w:rsidRPr="00237BB9">
      <w:pPr>
        <w:pStyle w:val="Caption"/>
        <w:ind w:firstLine="720"/>
        <w:rPr>
          <w:rFonts w:ascii="Times New Roman" w:cs="Times New Roman" w:eastAsia="Times New Roman" w:hAnsi="Times New Roman"/>
          <w:i w:val="0"/>
          <w:iCs w:val="0"/>
          <w:color w:val="auto"/>
          <w:sz w:val="24"/>
          <w:szCs w:val="24"/>
        </w:rPr>
      </w:pPr>
      <w:bookmarkStart w:id="70" w:name="_Toc202276344"/>
      <w:r w:rsidRPr="00237BB9">
        <w:rPr>
          <w:rFonts w:ascii="Times New Roman" w:cs="Times New Roman" w:hAnsi="Times New Roman"/>
          <w:i w:val="0"/>
          <w:iCs w:val="0"/>
          <w:noProof/>
          <w:color w:themeColor="text1" w:val="000000"/>
          <w:sz w:val="24"/>
          <w:szCs w:val="24"/>
          <w:bdr w:color="auto" w:frame="1" w:space="0" w:sz="0" w:val="none"/>
        </w:rPr>
        <w:drawing>
          <wp:anchor allowOverlap="1" behindDoc="0" distB="0" distL="114300" distR="114300" distT="0" layoutInCell="1" locked="0" relativeHeight="251675648" simplePos="0" wp14:anchorId="7BC06853" wp14:editId="2B33B697">
            <wp:simplePos x="0" y="0"/>
            <wp:positionH relativeFrom="column">
              <wp:posOffset>217170</wp:posOffset>
            </wp:positionH>
            <wp:positionV relativeFrom="paragraph">
              <wp:posOffset>700405</wp:posOffset>
            </wp:positionV>
            <wp:extent cx="4680721" cy="1620000"/>
            <wp:effectExtent b="0" l="0" r="5715" t="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72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360" w:rsidRPr="00237BB9">
        <w:rPr>
          <w:rFonts w:ascii="Times New Roman" w:cs="Times New Roman" w:eastAsia="Times New Roman" w:hAnsi="Times New Roman"/>
          <w:i w:val="0"/>
          <w:iCs w:val="0"/>
          <w:color w:themeColor="text1" w:val="000000"/>
          <w:sz w:val="24"/>
          <w:szCs w:val="24"/>
        </w:rPr>
        <w:t>Pendekatan penelitian berdasarkan pengembangan hipotesis yang telah dijelaskan:</w:t>
      </w:r>
      <w:bookmarkStart w:colFirst="0" w:colLast="0" w:id="71" w:name="_7dol0nlp9omr"/>
      <w:bookmarkStart w:colFirst="0" w:colLast="0" w:id="72" w:name="_ltp2d1u0z6ms"/>
      <w:bookmarkEnd w:id="71"/>
      <w:bookmarkEnd w:id="72"/>
      <w:r w:rsidRPr="00237BB9">
        <w:rPr>
          <w:rFonts w:ascii="Times New Roman" w:cs="Times New Roman" w:eastAsia="Times New Roman" w:hAnsi="Times New Roman"/>
          <w:i w:val="0"/>
          <w:iCs w:val="0"/>
          <w:color w:themeColor="text1" w:val="000000"/>
          <w:sz w:val="24"/>
          <w:szCs w:val="24"/>
        </w:rPr>
        <w:t xml:space="preserve"> </w:t>
      </w:r>
      <w:r w:rsidR="00CE37F1" w:rsidRPr="00131D1B">
        <w:rPr>
          <w:color w:themeColor="background1" w:val="FFFFFF"/>
        </w:rPr>
        <w:t xml:space="preserve">Gambar </w:t>
      </w:r>
      <w:r w:rsidRPr="00131D1B">
        <w:rPr>
          <w:color w:themeColor="background1" w:val="FFFFFF"/>
        </w:rPr>
        <w:fldChar w:fldCharType="begin"/>
      </w:r>
      <w:r w:rsidRPr="00131D1B">
        <w:rPr>
          <w:color w:themeColor="background1" w:val="FFFFFF"/>
        </w:rPr>
        <w:instrText xml:space="preserve"> SEQ Gambar \* ARABIC </w:instrText>
      </w:r>
      <w:r w:rsidRPr="00131D1B">
        <w:rPr>
          <w:color w:themeColor="background1" w:val="FFFFFF"/>
        </w:rPr>
        <w:fldChar w:fldCharType="separate"/>
      </w:r>
      <w:r w:rsidR="00F838B7">
        <w:rPr>
          <w:noProof/>
          <w:color w:themeColor="background1" w:val="FFFFFF"/>
        </w:rPr>
        <w:t>4</w:t>
      </w:r>
      <w:bookmarkEnd w:id="70"/>
      <w:r w:rsidRPr="00131D1B">
        <w:rPr>
          <w:noProof/>
          <w:color w:themeColor="background1" w:val="FFFFFF"/>
        </w:rPr>
        <w:fldChar w:fldCharType="end"/>
      </w:r>
    </w:p>
    <w:p w14:paraId="20BC1776" w14:textId="4DF27C53" w:rsidP="00970E60" w:rsidR="00803360" w:rsidRDefault="00D66F3B" w:rsidRPr="00970E60">
      <w:pPr>
        <w:pStyle w:val="Caption"/>
        <w:spacing w:after="0"/>
        <w:jc w:val="center"/>
        <w:rPr>
          <w:rFonts w:ascii="Times New Roman" w:cs="Times New Roman" w:eastAsia="Times New Roman" w:hAnsi="Times New Roman"/>
          <w:i w:val="0"/>
          <w:iCs w:val="0"/>
          <w:color w:val="auto"/>
          <w:sz w:val="24"/>
          <w:szCs w:val="24"/>
        </w:rPr>
      </w:pPr>
      <w:r w:rsidRPr="00970E60">
        <w:rPr>
          <w:rFonts w:ascii="Times New Roman" w:cs="Times New Roman" w:hAnsi="Times New Roman"/>
          <w:b/>
          <w:bCs/>
          <w:i w:val="0"/>
          <w:iCs w:val="0"/>
          <w:color w:themeColor="text1" w:val="000000"/>
          <w:sz w:val="24"/>
          <w:szCs w:val="24"/>
        </w:rPr>
        <w:t>Gambar 2.2 Model Penelit</w:t>
      </w:r>
      <w:r w:rsidR="00970E60">
        <w:rPr>
          <w:rFonts w:ascii="Times New Roman" w:cs="Times New Roman" w:hAnsi="Times New Roman"/>
          <w:b/>
          <w:bCs/>
          <w:i w:val="0"/>
          <w:iCs w:val="0"/>
          <w:color w:themeColor="text1" w:val="000000"/>
          <w:sz w:val="24"/>
          <w:szCs w:val="24"/>
        </w:rPr>
        <w:t>ian</w:t>
      </w:r>
    </w:p>
    <w:p w14:paraId="26B7ED29" w14:textId="3EC255B7" w:rsidP="00970E60" w:rsidR="009F4C44" w:rsidRDefault="00803360" w:rsidRPr="00970E60">
      <w:pPr>
        <w:jc w:val="center"/>
        <w:rPr>
          <w:rFonts w:ascii="Times New Roman" w:cs="Times New Roman" w:eastAsia="Times New Roman" w:hAnsi="Times New Roman"/>
        </w:rPr>
      </w:pPr>
      <w:r w:rsidRPr="009F4C44">
        <w:rPr>
          <w:rFonts w:ascii="Times New Roman" w:cs="Times New Roman" w:eastAsia="Times New Roman" w:hAnsi="Times New Roman"/>
          <w:i/>
        </w:rPr>
        <w:t>Sumber: Diolah peneliti, 2025</w:t>
      </w:r>
    </w:p>
    <w:p w14:paraId="78B325BB" w14:textId="77777777" w:rsidR="00784144" w:rsidRDefault="00784144">
      <w:pPr>
        <w:rPr>
          <w:rFonts w:ascii="Times New Roman" w:cs="Times New Roman" w:hAnsi="Times New Roman"/>
        </w:rPr>
        <w:sectPr w:rsidR="00784144" w:rsidSect="00784144">
          <w:pgSz w:code="9" w:h="16838" w:w="11906"/>
          <w:pgMar w:bottom="1701" w:footer="737" w:gutter="0" w:header="720" w:left="2268" w:right="1701" w:top="2268"/>
          <w:pgNumType w:chapStyle="1"/>
          <w:cols w:space="720"/>
          <w:titlePg/>
          <w:docGrid w:linePitch="299"/>
        </w:sectPr>
      </w:pPr>
    </w:p>
    <w:p w14:paraId="333E7953" w14:textId="7E320E9A" w:rsidP="00106C3F" w:rsidR="00ED2482" w:rsidRDefault="00970E60" w:rsidRPr="00106C3F">
      <w:pPr>
        <w:spacing w:line="480" w:lineRule="auto"/>
        <w:jc w:val="center"/>
        <w:rPr>
          <w:rFonts w:ascii="Times New Roman" w:cs="Times New Roman" w:hAnsi="Times New Roman"/>
        </w:rPr>
      </w:pPr>
      <w:r>
        <w:rPr>
          <w:noProof/>
          <w:bdr w:color="auto" w:frame="1" w:space="0" w:sz="0" w:val="none"/>
        </w:rPr>
        <w:lastRenderedPageBreak/>
        <w:drawing>
          <wp:anchor allowOverlap="1" behindDoc="0" distB="0" distL="114300" distR="114300" distT="0" layoutInCell="1" locked="0" relativeHeight="251674624" simplePos="0" wp14:anchorId="52283FFA" wp14:editId="122C0B83">
            <wp:simplePos x="0" y="0"/>
            <wp:positionH relativeFrom="margin">
              <wp:posOffset>179070</wp:posOffset>
            </wp:positionH>
            <wp:positionV relativeFrom="margin">
              <wp:posOffset>17120870</wp:posOffset>
            </wp:positionV>
            <wp:extent cx="4680585" cy="1619885"/>
            <wp:effectExtent b="0" l="0" r="5715" t="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5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color="auto" w:frame="1" w:space="0" w:sz="0" w:val="none"/>
        </w:rPr>
        <w:drawing>
          <wp:anchor allowOverlap="1" behindDoc="0" distB="0" distL="114300" distR="114300" distT="0" layoutInCell="1" locked="0" relativeHeight="251673600" simplePos="0" wp14:anchorId="34E2271C" wp14:editId="2136A1C2">
            <wp:simplePos x="0" y="0"/>
            <wp:positionH relativeFrom="margin">
              <wp:posOffset>179070</wp:posOffset>
            </wp:positionH>
            <wp:positionV relativeFrom="margin">
              <wp:posOffset>17152620</wp:posOffset>
            </wp:positionV>
            <wp:extent cx="4680585" cy="1619885"/>
            <wp:effectExtent b="0" l="0" r="5715" t="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5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colFirst="0" w:colLast="0" w:id="73" w:name="_f1nzpi8n05r5"/>
      <w:bookmarkStart w:id="74" w:name="_Toc193089980"/>
      <w:bookmarkStart w:id="75" w:name="_Toc193263023"/>
      <w:bookmarkEnd w:id="73"/>
      <w:r w:rsidRPr="00952FB0">
        <w:rPr>
          <w:rFonts w:ascii="Times New Roman" w:cs="Times New Roman" w:eastAsia="Times New Roman" w:hAnsi="Times New Roman"/>
          <w:b/>
          <w:sz w:val="24"/>
          <w:szCs w:val="24"/>
        </w:rPr>
        <w:t>BAB III</w:t>
      </w:r>
      <w:bookmarkEnd w:id="74"/>
      <w:bookmarkEnd w:id="75"/>
    </w:p>
    <w:p w14:paraId="7EC12A4F" w14:textId="5386A945" w:rsidP="00106C3F" w:rsidR="00ED2482" w:rsidRDefault="00000000" w:rsidRPr="00952FB0">
      <w:pPr>
        <w:pStyle w:val="Heading1"/>
        <w:spacing w:after="0" w:before="0" w:line="480" w:lineRule="auto"/>
        <w:jc w:val="center"/>
        <w:rPr>
          <w:rFonts w:ascii="Times New Roman" w:cs="Times New Roman" w:eastAsia="Times New Roman" w:hAnsi="Times New Roman"/>
          <w:b/>
          <w:sz w:val="24"/>
          <w:szCs w:val="24"/>
        </w:rPr>
      </w:pPr>
      <w:bookmarkStart w:colFirst="0" w:colLast="0" w:id="76" w:name="_dy3zpmv2jpyj"/>
      <w:bookmarkStart w:id="77" w:name="_Toc193180435"/>
      <w:bookmarkStart w:id="78" w:name="_Toc201220940"/>
      <w:bookmarkStart w:id="79" w:name="_Toc204853847"/>
      <w:bookmarkEnd w:id="76"/>
      <w:r w:rsidRPr="00952FB0">
        <w:rPr>
          <w:rFonts w:ascii="Times New Roman" w:cs="Times New Roman" w:eastAsia="Times New Roman" w:hAnsi="Times New Roman"/>
          <w:b/>
          <w:sz w:val="24"/>
          <w:szCs w:val="24"/>
        </w:rPr>
        <w:t>METODE PENELITIAN</w:t>
      </w:r>
      <w:bookmarkEnd w:id="77"/>
      <w:bookmarkEnd w:id="78"/>
      <w:bookmarkEnd w:id="79"/>
    </w:p>
    <w:p w14:paraId="53810BA3" w14:textId="3212B744" w:rsidR="00ED2482" w:rsidRDefault="00000000" w:rsidRPr="00952FB0">
      <w:pPr>
        <w:pStyle w:val="Heading2"/>
        <w:spacing w:line="480" w:lineRule="auto"/>
        <w:rPr>
          <w:rFonts w:ascii="Times New Roman" w:cs="Times New Roman" w:eastAsia="Times New Roman" w:hAnsi="Times New Roman"/>
          <w:b/>
          <w:sz w:val="24"/>
          <w:szCs w:val="24"/>
        </w:rPr>
      </w:pPr>
      <w:bookmarkStart w:colFirst="0" w:colLast="0" w:id="80" w:name="_d42b0z3lm03c"/>
      <w:bookmarkStart w:id="81" w:name="_Toc204853848"/>
      <w:bookmarkEnd w:id="80"/>
      <w:r w:rsidRPr="00952FB0">
        <w:rPr>
          <w:rFonts w:ascii="Times New Roman" w:cs="Times New Roman" w:eastAsia="Times New Roman" w:hAnsi="Times New Roman"/>
          <w:b/>
          <w:sz w:val="24"/>
          <w:szCs w:val="24"/>
        </w:rPr>
        <w:t>3.1</w:t>
      </w:r>
      <w:r w:rsidRPr="00952FB0">
        <w:rPr>
          <w:rFonts w:ascii="Times New Roman" w:cs="Times New Roman" w:eastAsia="Times New Roman" w:hAnsi="Times New Roman"/>
          <w:b/>
          <w:sz w:val="24"/>
          <w:szCs w:val="24"/>
        </w:rPr>
        <w:tab/>
        <w:t>Definisi Operasional</w:t>
      </w:r>
      <w:bookmarkEnd w:id="81"/>
    </w:p>
    <w:p w14:paraId="693B8AF5" w14:textId="77777777" w:rsidP="00DC01F6" w:rsidR="00DC01F6" w:rsidRDefault="00DC01F6">
      <w:pPr>
        <w:pStyle w:val="NormalWeb"/>
        <w:spacing w:after="0" w:afterAutospacing="0" w:before="0" w:beforeAutospacing="0" w:line="480" w:lineRule="auto"/>
        <w:ind w:firstLine="720"/>
        <w:jc w:val="both"/>
      </w:pPr>
      <w:r>
        <w:rPr>
          <w:color w:val="000000"/>
        </w:rPr>
        <w:t>Berdasarkan rumusan masalah dan landasan teori yang telah diuraikan sebelumnya, definisi operasional untuk setiap variabel dalam penelitian ini adalah sebagai berikut:</w:t>
      </w:r>
    </w:p>
    <w:p w14:paraId="2C4EC56D" w14:textId="77777777" w:rsidP="00DC01F6" w:rsidR="00DC01F6" w:rsidRDefault="00DC01F6" w:rsidRPr="00DC01F6">
      <w:pPr>
        <w:pStyle w:val="Heading3"/>
        <w:spacing w:after="0" w:before="0" w:line="480" w:lineRule="auto"/>
        <w:jc w:val="both"/>
        <w:rPr>
          <w:rFonts w:ascii="Times New Roman" w:cs="Times New Roman" w:hAnsi="Times New Roman"/>
          <w:b/>
          <w:bCs/>
        </w:rPr>
      </w:pPr>
      <w:bookmarkStart w:id="82" w:name="_Toc204853849"/>
      <w:r w:rsidRPr="00DC01F6">
        <w:rPr>
          <w:rFonts w:ascii="Times New Roman" w:cs="Times New Roman" w:hAnsi="Times New Roman"/>
          <w:b/>
          <w:bCs/>
          <w:color w:val="000000"/>
          <w:sz w:val="24"/>
          <w:szCs w:val="24"/>
        </w:rPr>
        <w:t>3.1.1</w:t>
      </w:r>
      <w:r w:rsidRPr="00DC01F6">
        <w:rPr>
          <w:rStyle w:val="apple-tab-span"/>
          <w:rFonts w:ascii="Times New Roman" w:cs="Times New Roman" w:hAnsi="Times New Roman"/>
          <w:b/>
          <w:bCs/>
          <w:color w:val="000000"/>
          <w:sz w:val="24"/>
          <w:szCs w:val="24"/>
        </w:rPr>
        <w:tab/>
      </w:r>
      <w:r w:rsidRPr="00DC01F6">
        <w:rPr>
          <w:rFonts w:ascii="Times New Roman" w:cs="Times New Roman" w:hAnsi="Times New Roman"/>
          <w:b/>
          <w:bCs/>
          <w:color w:val="000000"/>
          <w:sz w:val="24"/>
          <w:szCs w:val="24"/>
        </w:rPr>
        <w:t>Variabel dependen</w:t>
      </w:r>
      <w:bookmarkEnd w:id="82"/>
    </w:p>
    <w:p w14:paraId="64F8BA11" w14:textId="43A43A6A" w:rsidP="00DC01F6" w:rsidR="00DC01F6" w:rsidRDefault="00DC01F6">
      <w:pPr>
        <w:pStyle w:val="NormalWeb"/>
        <w:spacing w:after="200" w:afterAutospacing="0" w:before="0" w:beforeAutospacing="0" w:line="480" w:lineRule="auto"/>
        <w:ind w:firstLine="720"/>
        <w:jc w:val="both"/>
        <w:rPr>
          <w:color w:val="000000"/>
        </w:rPr>
      </w:pPr>
      <w:r>
        <w:rPr>
          <w:noProof/>
          <w:color w:val="000000"/>
        </w:rPr>
        <mc:AlternateContent>
          <mc:Choice Requires="wps">
            <w:drawing>
              <wp:anchor allowOverlap="1" behindDoc="0" distB="0" distL="114300" distR="114300" distT="0" layoutInCell="1" locked="0" relativeHeight="251676672" simplePos="0" wp14:anchorId="0057B828" wp14:editId="30ACAE22">
                <wp:simplePos x="0" y="0"/>
                <wp:positionH relativeFrom="column">
                  <wp:posOffset>1270</wp:posOffset>
                </wp:positionH>
                <wp:positionV relativeFrom="paragraph">
                  <wp:posOffset>2094230</wp:posOffset>
                </wp:positionV>
                <wp:extent cx="5035550" cy="558800"/>
                <wp:effectExtent b="88900" l="57150" r="69850" t="19050"/>
                <wp:wrapNone/>
                <wp:docPr id="20" name="Rectangle 20"/>
                <wp:cNvGraphicFramePr/>
                <a:graphic xmlns:a="http://schemas.openxmlformats.org/drawingml/2006/main">
                  <a:graphicData uri="http://schemas.microsoft.com/office/word/2010/wordprocessingShape">
                    <wps:wsp>
                      <wps:cNvSpPr/>
                      <wps:spPr>
                        <a:xfrm>
                          <a:off x="0" y="0"/>
                          <a:ext cx="5035550" cy="558800"/>
                        </a:xfrm>
                        <a:prstGeom prst="rec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r>
        <w:rPr>
          <w:color w:val="000000"/>
        </w:rPr>
        <w:t>Variabel dependen dalam penelitian ini adalah nilai perusahaan, yang mencerminkan kinerja serta kualitas perusahaan dalam memberikan keuntungan bagi pemegang saham, yang tercermin melalui harga sahamnya. Dalam penelitian ini, nilai perusahaan diukur menggunakan Tobin’s Q</w:t>
      </w:r>
      <w:r w:rsidR="008E2FE9">
        <w:rPr>
          <w:color w:val="000000"/>
        </w:rPr>
        <w:t xml:space="preserve"> </w:t>
      </w:r>
      <w:sdt>
        <w:sdtPr>
          <w:rPr>
            <w:color w:val="000000"/>
          </w:rPr>
          <w:tag w:val="MENDELEY_CITATION_v3_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"/>
          <w:id w:val="1342669045"/>
          <w:placeholder>
            <w:docPart w:val="DefaultPlaceholder_-1854013440"/>
          </w:placeholder>
        </w:sdtPr>
        <w:sdtContent>
          <w:r w:rsidR="00C949F3" w:rsidRPr="00C949F3">
            <w:rPr>
              <w:color w:val="000000"/>
            </w:rPr>
            <w:t>(James Tobin, 1969)</w:t>
          </w:r>
        </w:sdtContent>
      </w:sdt>
      <w:r>
        <w:rPr>
          <w:color w:val="000000"/>
        </w:rPr>
        <w:t>, sebuah metode yang umum digunakan untuk menilai nilai suatu perusahaan. Rumus perhitungan Tobin’s Q dapat dijelaskan sebagai berikut:</w:t>
      </w:r>
    </w:p>
    <w:p w14:paraId="5CC78A38" w14:textId="7DDEF300" w:rsidP="00DC01F6" w:rsidR="00DC01F6" w:rsidRDefault="00000000" w:rsidRPr="00DC01F6">
      <w:pPr>
        <w:pStyle w:val="NormalWeb"/>
        <w:spacing w:after="0" w:afterAutospacing="0" w:before="0" w:beforeAutospacing="0" w:line="480" w:lineRule="auto"/>
        <w:jc w:val="center"/>
      </w:pPr>
      <m:oMath>
        <m:sSup>
          <m:sSupPr>
            <m:ctrlPr>
              <w:rPr>
                <w:rFonts w:ascii="Cambria Math" w:hAnsi="Cambria Math"/>
                <w:color w:val="000000"/>
              </w:rPr>
            </m:ctrlPr>
          </m:sSupPr>
          <m:e>
            <m:r>
              <m:rPr>
                <m:sty m:val="p"/>
              </m:rPr>
              <w:rPr>
                <w:rFonts w:ascii="Cambria Math" w:hAnsi="Cambria Math"/>
                <w:color w:val="000000"/>
              </w:rPr>
              <m:t>Tobin</m:t>
            </m:r>
          </m:e>
          <m:sup>
            <m:r>
              <m:rPr>
                <m:sty m:val="p"/>
              </m:rPr>
              <w:rPr>
                <w:rFonts w:ascii="Cambria Math" w:hAnsi="Cambria Math"/>
                <w:color w:val="000000"/>
              </w:rPr>
              <m:t>'</m:t>
            </m:r>
          </m:sup>
        </m:sSup>
        <m:r>
          <m:rPr>
            <m:sty m:val="p"/>
          </m:rPr>
          <w:rPr>
            <w:rFonts w:ascii="Cambria Math" w:hAnsi="Cambria Math"/>
            <w:color w:val="000000"/>
          </w:rPr>
          <m:t>s Q=</m:t>
        </m:r>
        <m:f>
          <m:fPr>
            <m:ctrlPr>
              <w:rPr>
                <w:rFonts w:ascii="Cambria Math" w:hAnsi="Cambria Math"/>
                <w:color w:val="000000"/>
              </w:rPr>
            </m:ctrlPr>
          </m:fPr>
          <m:num>
            <m:r>
              <m:rPr>
                <m:sty m:val="p"/>
              </m:rPr>
              <w:rPr>
                <w:rFonts w:ascii="Cambria Math" w:hAnsi="Cambria Math"/>
                <w:color w:val="000000"/>
              </w:rPr>
              <m:t>MVE + Total Debt</m:t>
            </m:r>
          </m:num>
          <m:den>
            <m:r>
              <m:rPr>
                <m:sty m:val="p"/>
              </m:rPr>
              <w:rPr>
                <w:rFonts w:ascii="Cambria Math" w:hAnsi="Cambria Math"/>
                <w:color w:val="000000"/>
              </w:rPr>
              <m:t>Total Assets</m:t>
            </m:r>
          </m:den>
        </m:f>
      </m:oMath>
      <w:r w:rsidR="00CE30C8">
        <w:rPr>
          <w:color w:val="000000"/>
        </w:rPr>
        <w:t>…………………</w:t>
      </w:r>
      <w:r w:rsidR="00465873">
        <w:rPr>
          <w:color w:val="000000"/>
        </w:rPr>
        <w:t>…...</w:t>
      </w:r>
      <w:r w:rsidR="00CE30C8">
        <w:rPr>
          <w:color w:val="000000"/>
        </w:rPr>
        <w:t>………………………..</w:t>
      </w:r>
      <w:r w:rsidR="00DC01F6" w:rsidRPr="00DC01F6">
        <w:rPr>
          <w:color w:val="000000"/>
        </w:rPr>
        <w:t>3.1</w:t>
      </w:r>
    </w:p>
    <w:p w14:paraId="69652C1A" w14:textId="77777777" w:rsidP="00DC01F6" w:rsidR="00DC01F6" w:rsidRDefault="00DC01F6"/>
    <w:p w14:paraId="6959DC8D" w14:textId="77777777" w:rsidP="00DC01F6" w:rsidR="00DC01F6" w:rsidRDefault="00DC01F6" w:rsidRPr="00DC01F6">
      <w:pPr>
        <w:pStyle w:val="Heading3"/>
        <w:spacing w:after="0" w:before="0" w:line="480" w:lineRule="auto"/>
        <w:ind w:right="180"/>
        <w:rPr>
          <w:rFonts w:ascii="Times New Roman" w:cs="Times New Roman" w:hAnsi="Times New Roman"/>
          <w:b/>
          <w:bCs/>
        </w:rPr>
      </w:pPr>
      <w:bookmarkStart w:id="83" w:name="_Toc204853850"/>
      <w:r w:rsidRPr="00DC01F6">
        <w:rPr>
          <w:rFonts w:ascii="Times New Roman" w:cs="Times New Roman" w:hAnsi="Times New Roman"/>
          <w:b/>
          <w:bCs/>
          <w:color w:val="000000"/>
          <w:sz w:val="24"/>
          <w:szCs w:val="24"/>
        </w:rPr>
        <w:t>3.1.2</w:t>
      </w:r>
      <w:r w:rsidRPr="00DC01F6">
        <w:rPr>
          <w:rStyle w:val="apple-tab-span"/>
          <w:rFonts w:ascii="Times New Roman" w:cs="Times New Roman" w:hAnsi="Times New Roman"/>
          <w:b/>
          <w:bCs/>
          <w:color w:val="000000"/>
          <w:sz w:val="24"/>
          <w:szCs w:val="24"/>
        </w:rPr>
        <w:tab/>
      </w:r>
      <w:r w:rsidRPr="00DC01F6">
        <w:rPr>
          <w:rFonts w:ascii="Times New Roman" w:cs="Times New Roman" w:hAnsi="Times New Roman"/>
          <w:b/>
          <w:bCs/>
          <w:color w:val="000000"/>
          <w:sz w:val="24"/>
          <w:szCs w:val="24"/>
        </w:rPr>
        <w:t>Variabel independen</w:t>
      </w:r>
      <w:bookmarkEnd w:id="83"/>
    </w:p>
    <w:p w14:paraId="376EF7C6" w14:textId="77777777" w:rsidR="00DC01F6" w:rsidRDefault="00DC01F6" w:rsidRPr="00DC01F6">
      <w:pPr>
        <w:pStyle w:val="Heading4"/>
        <w:numPr>
          <w:ilvl w:val="0"/>
          <w:numId w:val="5"/>
        </w:numPr>
        <w:spacing w:after="0" w:before="0" w:line="480" w:lineRule="auto"/>
        <w:ind w:firstLine="284" w:right="180"/>
        <w:textAlignment w:val="baseline"/>
        <w:rPr>
          <w:rFonts w:ascii="Times New Roman" w:cs="Times New Roman" w:hAnsi="Times New Roman"/>
          <w:b/>
          <w:bCs/>
          <w:i/>
          <w:iCs/>
        </w:rPr>
      </w:pPr>
      <w:r w:rsidRPr="00DC01F6">
        <w:rPr>
          <w:rFonts w:ascii="Times New Roman" w:cs="Times New Roman" w:hAnsi="Times New Roman"/>
          <w:b/>
          <w:bCs/>
          <w:i/>
          <w:iCs/>
          <w:color w:val="000000"/>
        </w:rPr>
        <w:t>Green Accounting</w:t>
      </w:r>
    </w:p>
    <w:p w14:paraId="372425A5" w14:textId="77777777" w:rsidP="00CE30C8" w:rsidR="00DC01F6" w:rsidRDefault="00DC01F6">
      <w:pPr>
        <w:pStyle w:val="NormalWeb"/>
        <w:spacing w:after="0" w:afterAutospacing="0" w:before="0" w:beforeAutospacing="0" w:line="480" w:lineRule="auto"/>
        <w:ind w:firstLine="720" w:right="180"/>
        <w:jc w:val="both"/>
      </w:pPr>
      <w:r>
        <w:rPr>
          <w:i/>
          <w:iCs/>
          <w:color w:val="000000"/>
        </w:rPr>
        <w:t>Green accounting</w:t>
      </w:r>
      <w:r>
        <w:rPr>
          <w:color w:val="000000"/>
        </w:rPr>
        <w:t xml:space="preserve"> merupakan variabel independen pertama dalam penelitian ini. </w:t>
      </w:r>
      <w:r>
        <w:rPr>
          <w:i/>
          <w:iCs/>
          <w:color w:val="000000"/>
        </w:rPr>
        <w:t xml:space="preserve">Green accounting </w:t>
      </w:r>
      <w:r>
        <w:rPr>
          <w:color w:val="000000"/>
        </w:rPr>
        <w:t xml:space="preserve">adalah konsep akuntansi yang memasukkan aspek lingkungan hidup ke dalam sistem akuntansi perusahaan, baik dalam bentuk pencatatan aset, biaya, pendapatan, maupun liabilitas yang terkait dengan aktivitas lingkungan. </w:t>
      </w:r>
      <w:r>
        <w:rPr>
          <w:i/>
          <w:iCs/>
          <w:color w:val="000000"/>
        </w:rPr>
        <w:t>Green accounting</w:t>
      </w:r>
      <w:r>
        <w:rPr>
          <w:color w:val="000000"/>
        </w:rPr>
        <w:t xml:space="preserve"> bertujuan untuk mencerminkan dampak </w:t>
      </w:r>
      <w:r>
        <w:rPr>
          <w:color w:val="000000"/>
        </w:rPr>
        <w:lastRenderedPageBreak/>
        <w:t>lingkungan dari kegiatan operasional perusahaan dan mendukung pengambilan keputusan yang berorientasi pada keberlanjutan.</w:t>
      </w:r>
    </w:p>
    <w:p w14:paraId="00C5060F" w14:textId="4066153A" w:rsidP="00CE30C8" w:rsidR="00DC01F6" w:rsidRDefault="00465873">
      <w:pPr>
        <w:pStyle w:val="NormalWeb"/>
        <w:spacing w:after="0" w:afterAutospacing="0" w:before="0" w:beforeAutospacing="0" w:line="480" w:lineRule="auto"/>
        <w:ind w:firstLine="720" w:right="180"/>
        <w:jc w:val="both"/>
        <w:rPr>
          <w:color w:val="000000"/>
        </w:rPr>
      </w:pPr>
      <w:r>
        <w:rPr>
          <w:noProof/>
          <w:color w:val="000000"/>
        </w:rPr>
        <mc:AlternateContent>
          <mc:Choice Requires="wps">
            <w:drawing>
              <wp:anchor allowOverlap="1" behindDoc="0" distB="0" distL="114300" distR="114300" distT="0" layoutInCell="1" locked="0" relativeHeight="251678720" simplePos="0" wp14:anchorId="63FAA83B" wp14:editId="0E25FCD2">
                <wp:simplePos x="0" y="0"/>
                <wp:positionH relativeFrom="column">
                  <wp:posOffset>1270</wp:posOffset>
                </wp:positionH>
                <wp:positionV relativeFrom="paragraph">
                  <wp:posOffset>1719580</wp:posOffset>
                </wp:positionV>
                <wp:extent cx="4921250" cy="558800"/>
                <wp:effectExtent b="88900" l="57150" r="69850" t="19050"/>
                <wp:wrapNone/>
                <wp:docPr id="21" name="Rectangle 21"/>
                <wp:cNvGraphicFramePr/>
                <a:graphic xmlns:a="http://schemas.openxmlformats.org/drawingml/2006/main">
                  <a:graphicData uri="http://schemas.microsoft.com/office/word/2010/wordprocessingShape">
                    <wps:wsp>
                      <wps:cNvSpPr/>
                      <wps:spPr>
                        <a:xfrm>
                          <a:off x="0" y="0"/>
                          <a:ext cx="4921250" cy="558800"/>
                        </a:xfrm>
                        <a:prstGeom prst="rec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r w:rsidR="00DC01F6">
        <w:rPr>
          <w:color w:val="000000"/>
        </w:rPr>
        <w:t xml:space="preserve">Dalam penelitian ini, </w:t>
      </w:r>
      <w:r w:rsidR="00DC01F6">
        <w:rPr>
          <w:i/>
          <w:iCs/>
          <w:color w:val="000000"/>
        </w:rPr>
        <w:t>Green Accounting</w:t>
      </w:r>
      <w:r w:rsidR="00DC01F6">
        <w:rPr>
          <w:color w:val="000000"/>
        </w:rPr>
        <w:t xml:space="preserve"> diukur menggunakan proporsi biaya lingkungan terhadap kinerja keuangan perusahaan. Pengukuran dilakukan dengan menggunakan rasio antara total biaya lingkungan yang dikeluarkan perusahaan dan laba bersih setelah pajak</w:t>
      </w:r>
      <w:r w:rsidR="008E2FE9">
        <w:rPr>
          <w:color w:val="000000"/>
        </w:rPr>
        <w:t xml:space="preserve"> </w:t>
      </w:r>
      <w:sdt>
        <w:sdtPr>
          <w:rPr>
            <w:color w:val="000000"/>
          </w:rPr>
          <w:tag w:val="MENDELEY_CITATION_v3_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"/>
          <w:id w:val="-352569163"/>
          <w:placeholder>
            <w:docPart w:val="DefaultPlaceholder_-1854013440"/>
          </w:placeholder>
        </w:sdtPr>
        <w:sdtContent>
          <w:r w:rsidR="00C949F3" w:rsidRPr="00C949F3">
            <w:rPr>
              <w:color w:val="000000"/>
            </w:rPr>
            <w:t>(Ivan Adyaksana &amp; Vitta Adhivinna, 2022)</w:t>
          </w:r>
        </w:sdtContent>
      </w:sdt>
    </w:p>
    <w:p w14:paraId="503A788D" w14:textId="2790B5AF" w:rsidP="00CE30C8" w:rsidR="00CE30C8" w:rsidRDefault="00CE30C8" w:rsidRPr="00CE30C8">
      <w:pPr>
        <w:pStyle w:val="NormalWeb"/>
        <w:spacing w:after="0" w:afterAutospacing="0" w:before="0" w:beforeAutospacing="0" w:line="480" w:lineRule="auto"/>
        <w:ind w:firstLine="720" w:right="180"/>
        <w:jc w:val="both"/>
        <w:rPr>
          <w:color w:val="000000"/>
          <w:sz w:val="6"/>
          <w:szCs w:val="6"/>
        </w:rPr>
      </w:pPr>
    </w:p>
    <w:p w14:paraId="4EABF274" w14:textId="60ADB599" w:rsidP="00CE30C8" w:rsidR="00DC01F6" w:rsidRDefault="00CE30C8">
      <w:pPr>
        <w:pStyle w:val="NormalWeb"/>
        <w:spacing w:after="0" w:afterAutospacing="0" w:before="0" w:beforeAutospacing="0"/>
        <w:ind w:hanging="436" w:left="720" w:right="180"/>
        <w:rPr>
          <w:color w:val="000000"/>
        </w:rPr>
      </w:pPr>
      <m:oMath>
        <m:r>
          <m:rPr>
            <m:sty m:val="p"/>
          </m:rPr>
          <w:rPr>
            <w:rFonts w:ascii="Cambria Math" w:hAnsi="Cambria Math"/>
            <w:color w:val="000000"/>
          </w:rPr>
          <m:t>GA=</m:t>
        </m:r>
        <m:f>
          <m:fPr>
            <m:ctrlPr>
              <w:rPr>
                <w:rFonts w:ascii="Cambria Math" w:hAnsi="Cambria Math"/>
                <w:color w:val="000000"/>
              </w:rPr>
            </m:ctrlPr>
          </m:fPr>
          <m:num>
            <m:r>
              <m:rPr>
                <m:sty m:val="p"/>
              </m:rPr>
              <w:rPr>
                <w:rFonts w:ascii="Cambria Math" w:hAnsi="Cambria Math"/>
                <w:color w:val="000000"/>
              </w:rPr>
              <m:t>Environmental Cost</m:t>
            </m:r>
          </m:num>
          <m:den>
            <m:r>
              <m:rPr>
                <m:sty m:val="p"/>
              </m:rPr>
              <w:rPr>
                <w:rFonts w:ascii="Cambria Math" w:hAnsi="Cambria Math"/>
                <w:color w:val="000000"/>
              </w:rPr>
              <m:t>Net Profit After Tax</m:t>
            </m:r>
          </m:den>
        </m:f>
      </m:oMath>
      <w:r>
        <w:rPr>
          <w:color w:val="000000"/>
        </w:rPr>
        <w:t xml:space="preserve"> x 100%………………</w:t>
      </w:r>
      <w:r w:rsidR="00465873">
        <w:rPr>
          <w:color w:val="000000"/>
        </w:rPr>
        <w:t>..</w:t>
      </w:r>
      <w:r>
        <w:rPr>
          <w:color w:val="000000"/>
        </w:rPr>
        <w:t>………………………..</w:t>
      </w:r>
      <w:r w:rsidRPr="00DC01F6">
        <w:rPr>
          <w:color w:val="000000"/>
        </w:rPr>
        <w:t>3.</w:t>
      </w:r>
      <w:r>
        <w:rPr>
          <w:color w:val="000000"/>
        </w:rPr>
        <w:t>2</w:t>
      </w:r>
    </w:p>
    <w:p w14:paraId="6892FD8E" w14:textId="6FE417EA" w:rsidP="00CE30C8" w:rsidR="00CE30C8" w:rsidRDefault="00CE30C8">
      <w:pPr>
        <w:pStyle w:val="NormalWeb"/>
        <w:spacing w:after="0" w:afterAutospacing="0" w:before="0" w:beforeAutospacing="0"/>
        <w:ind w:firstLine="720" w:left="720" w:right="180"/>
        <w:jc w:val="both"/>
        <w:rPr>
          <w:color w:val="000000"/>
        </w:rPr>
      </w:pPr>
    </w:p>
    <w:p w14:paraId="1C76518A" w14:textId="0222D368" w:rsidP="00CE30C8" w:rsidR="00CE30C8" w:rsidRDefault="00CE30C8">
      <w:pPr>
        <w:pStyle w:val="NormalWeb"/>
        <w:spacing w:after="0" w:afterAutospacing="0" w:before="0" w:beforeAutospacing="0"/>
        <w:ind w:firstLine="720" w:left="720" w:right="180"/>
        <w:jc w:val="both"/>
        <w:rPr>
          <w:color w:val="000000"/>
        </w:rPr>
      </w:pPr>
    </w:p>
    <w:p w14:paraId="0D150012" w14:textId="77777777" w:rsidP="00CE30C8" w:rsidR="00CE30C8" w:rsidRDefault="00CE30C8" w:rsidRPr="00CE30C8">
      <w:pPr>
        <w:pStyle w:val="NormalWeb"/>
        <w:spacing w:after="0" w:afterAutospacing="0" w:before="0" w:beforeAutospacing="0"/>
        <w:ind w:firstLine="720" w:left="720" w:right="180"/>
        <w:jc w:val="both"/>
        <w:rPr>
          <w:color w:val="000000"/>
          <w:sz w:val="8"/>
          <w:szCs w:val="8"/>
        </w:rPr>
      </w:pPr>
    </w:p>
    <w:p w14:paraId="35813767" w14:textId="2A876016" w:rsidR="00DC01F6" w:rsidRDefault="00DC01F6" w:rsidRPr="00CE30C8">
      <w:pPr>
        <w:pStyle w:val="Heading4"/>
        <w:numPr>
          <w:ilvl w:val="0"/>
          <w:numId w:val="6"/>
        </w:numPr>
        <w:tabs>
          <w:tab w:pos="720" w:val="clear"/>
        </w:tabs>
        <w:spacing w:after="0" w:before="0" w:line="480" w:lineRule="auto"/>
        <w:ind w:hanging="436"/>
        <w:textAlignment w:val="baseline"/>
        <w:rPr>
          <w:rFonts w:ascii="Times New Roman" w:cs="Times New Roman" w:hAnsi="Times New Roman"/>
          <w:b/>
          <w:bCs/>
          <w:i/>
          <w:iCs/>
        </w:rPr>
      </w:pPr>
      <w:r w:rsidRPr="00CE30C8">
        <w:rPr>
          <w:rFonts w:ascii="Times New Roman" w:cs="Times New Roman" w:hAnsi="Times New Roman"/>
          <w:b/>
          <w:bCs/>
          <w:i/>
          <w:iCs/>
          <w:color w:val="000000"/>
        </w:rPr>
        <w:t>Carbon Emission Disclosure</w:t>
      </w:r>
    </w:p>
    <w:p w14:paraId="393731C0" w14:textId="77777777" w:rsidP="00CE30C8" w:rsidR="00DC01F6" w:rsidRDefault="00DC01F6">
      <w:pPr>
        <w:pStyle w:val="NormalWeb"/>
        <w:spacing w:after="0" w:afterAutospacing="0" w:before="0" w:beforeAutospacing="0" w:line="480" w:lineRule="auto"/>
        <w:ind w:firstLine="720"/>
        <w:jc w:val="both"/>
      </w:pPr>
      <w:r>
        <w:rPr>
          <w:color w:val="000000"/>
        </w:rPr>
        <w:t>Variabel independen kedua dalam penelitian ini adalah pengungkapan emisi karbon (</w:t>
      </w:r>
      <w:r>
        <w:rPr>
          <w:i/>
          <w:iCs/>
          <w:color w:val="000000"/>
        </w:rPr>
        <w:t>carbon emission disclosure</w:t>
      </w:r>
      <w:r>
        <w:rPr>
          <w:color w:val="000000"/>
        </w:rPr>
        <w:t>), yaitu sejauh mana perusahaan melaporkan informasi mengenai emisi gas rumah kaca yang dihasilkan dari kegiatan operasionalnya. Transparansi dalam hal ini sangat penting karena dapat membentuk persepsi pemangku kepentingan terhadap komitmen perusahaan dalam menjaga lingkungan dan keberlanjutan.</w:t>
      </w:r>
    </w:p>
    <w:p w14:paraId="43FBEEF9" w14:textId="4BEC2677" w:rsidP="00CE30C8" w:rsidR="00CE30C8" w:rsidRDefault="00DC01F6">
      <w:pPr>
        <w:pStyle w:val="NormalWeb"/>
        <w:spacing w:after="0" w:afterAutospacing="0" w:before="0" w:beforeAutospacing="0" w:line="480" w:lineRule="auto"/>
        <w:ind w:firstLine="709"/>
        <w:jc w:val="both"/>
      </w:pPr>
      <w:r>
        <w:rPr>
          <w:color w:val="000000"/>
        </w:rPr>
        <w:t>Dalam penelitian ini, CED diukur menggunakan daftar indikator pengungkapan yang dikembangkan oleh</w:t>
      </w:r>
      <w:r w:rsidR="008E2FE9">
        <w:rPr>
          <w:color w:val="000000"/>
        </w:rPr>
        <w:t xml:space="preserve"> </w:t>
      </w:r>
      <w:sdt>
        <w:sdtPr>
          <w:rPr>
            <w:color w:val="000000"/>
          </w:rPr>
          <w:tag w:val="MENDELEY_CITATION_v3_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"/>
          <w:id w:val="1202901252"/>
          <w:placeholder>
            <w:docPart w:val="DefaultPlaceholder_-1854013440"/>
          </w:placeholder>
        </w:sdtPr>
        <w:sdtContent>
          <w:r w:rsidR="00C949F3" w:rsidRPr="00C949F3">
            <w:rPr>
              <w:color w:val="000000"/>
            </w:rPr>
            <w:t>(Bae Choi et al., 2013)</w:t>
          </w:r>
        </w:sdtContent>
      </w:sdt>
      <w:r w:rsidR="008E2FE9">
        <w:rPr>
          <w:color w:val="000000"/>
        </w:rPr>
        <w:t xml:space="preserve"> </w:t>
      </w:r>
      <w:r>
        <w:rPr>
          <w:color w:val="000000"/>
        </w:rPr>
        <w:t>yang terdiri dari 18 item yang dikelompokkan ke dalam lima kategori utama. Setiap item dinilai secara setara berdasarkan apakah item tersebut diungkapkan dalam laporan tahunan atau laporan keberlanjutan perusahaan. Semakin tinggi skor pengungkapan, semakin besar tingkat keterlibatan perusahaan dalam pelaporan karbon dan akuntabilitas terhadap perubahan iklim.</w:t>
      </w:r>
    </w:p>
    <w:p w14:paraId="4D59BECE" w14:textId="654F9A89" w:rsidP="00CE30C8" w:rsidR="00DC01F6" w:rsidRDefault="00DC01F6">
      <w:pPr>
        <w:pStyle w:val="Caption"/>
        <w:keepNext/>
        <w:rPr>
          <w:rFonts w:ascii="Times New Roman" w:cs="Times New Roman" w:hAnsi="Times New Roman"/>
          <w:b/>
          <w:bCs/>
          <w:i w:val="0"/>
          <w:iCs w:val="0"/>
          <w:color w:themeColor="background1" w:val="FFFFFF"/>
          <w:sz w:val="24"/>
          <w:szCs w:val="24"/>
        </w:rPr>
      </w:pPr>
      <w:bookmarkStart w:id="84" w:name="_Toc202275104"/>
      <w:r w:rsidRPr="00CE30C8">
        <w:rPr>
          <w:rFonts w:ascii="Times New Roman" w:cs="Times New Roman" w:hAnsi="Times New Roman"/>
          <w:b/>
          <w:bCs/>
          <w:i w:val="0"/>
          <w:iCs w:val="0"/>
          <w:color w:themeColor="text1" w:val="000000"/>
          <w:sz w:val="24"/>
          <w:szCs w:val="24"/>
        </w:rPr>
        <w:lastRenderedPageBreak/>
        <w:t>Tabel 3.1 </w:t>
      </w:r>
      <w:r w:rsidRPr="002F34D1">
        <w:rPr>
          <w:rFonts w:ascii="Times New Roman" w:cs="Times New Roman" w:hAnsi="Times New Roman"/>
          <w:b/>
          <w:bCs/>
          <w:color w:themeColor="text1" w:val="000000"/>
          <w:sz w:val="24"/>
          <w:szCs w:val="24"/>
        </w:rPr>
        <w:t>Carbon Emission Disclosure Item</w:t>
      </w:r>
      <w:r w:rsidR="00CE30C8" w:rsidRPr="002F34D1">
        <w:rPr>
          <w:rFonts w:ascii="Times New Roman" w:cs="Times New Roman" w:hAnsi="Times New Roman"/>
          <w:b/>
          <w:bCs/>
          <w:color w:themeColor="text1" w:val="000000"/>
          <w:sz w:val="24"/>
          <w:szCs w:val="24"/>
        </w:rPr>
        <w:t>s</w:t>
      </w:r>
      <w:r w:rsidR="00CE30C8" w:rsidRPr="00CE30C8">
        <w:rPr>
          <w:rFonts w:ascii="Times New Roman" w:cs="Times New Roman" w:hAnsi="Times New Roman"/>
          <w:b/>
          <w:bCs/>
          <w:i w:val="0"/>
          <w:iCs w:val="0"/>
          <w:color w:themeColor="text1" w:val="000000"/>
          <w:sz w:val="24"/>
          <w:szCs w:val="24"/>
        </w:rPr>
        <w:t xml:space="preserve"> </w:t>
      </w:r>
      <w:r w:rsidR="00CE30C8" w:rsidRPr="002F34D1">
        <w:rPr>
          <w:rFonts w:ascii="Times New Roman" w:cs="Times New Roman" w:hAnsi="Times New Roman"/>
          <w:b/>
          <w:bCs/>
          <w:i w:val="0"/>
          <w:iCs w:val="0"/>
          <w:color w:themeColor="background1" w:val="FFFFFF"/>
          <w:sz w:val="24"/>
          <w:szCs w:val="24"/>
        </w:rPr>
        <w:t xml:space="preserve">Table </w:t>
      </w:r>
      <w:r w:rsidR="00CE30C8" w:rsidRPr="002F34D1">
        <w:rPr>
          <w:rFonts w:ascii="Times New Roman" w:cs="Times New Roman" w:hAnsi="Times New Roman"/>
          <w:b/>
          <w:bCs/>
          <w:i w:val="0"/>
          <w:iCs w:val="0"/>
          <w:color w:themeColor="background1" w:val="FFFFFF"/>
          <w:sz w:val="24"/>
          <w:szCs w:val="24"/>
        </w:rPr>
        <w:fldChar w:fldCharType="begin"/>
      </w:r>
      <w:r w:rsidR="00CE30C8" w:rsidRPr="002F34D1">
        <w:rPr>
          <w:rFonts w:ascii="Times New Roman" w:cs="Times New Roman" w:hAnsi="Times New Roman"/>
          <w:b/>
          <w:bCs/>
          <w:i w:val="0"/>
          <w:iCs w:val="0"/>
          <w:color w:themeColor="background1" w:val="FFFFFF"/>
          <w:sz w:val="24"/>
          <w:szCs w:val="24"/>
        </w:rPr>
        <w:instrText xml:space="preserve"> SEQ Table \* ARABIC </w:instrText>
      </w:r>
      <w:r w:rsidR="00CE30C8" w:rsidRPr="002F34D1">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3</w:t>
      </w:r>
      <w:bookmarkEnd w:id="84"/>
      <w:r w:rsidR="00CE30C8" w:rsidRPr="002F34D1">
        <w:rPr>
          <w:rFonts w:ascii="Times New Roman" w:cs="Times New Roman" w:hAnsi="Times New Roman"/>
          <w:b/>
          <w:bCs/>
          <w:i w:val="0"/>
          <w:iCs w:val="0"/>
          <w:color w:themeColor="background1" w:val="FFFFFF"/>
          <w:sz w:val="24"/>
          <w:szCs w:val="24"/>
        </w:rPr>
        <w:fldChar w:fldCharType="end"/>
      </w:r>
    </w:p>
    <w:tbl>
      <w:tblPr>
        <w:tblStyle w:val="TableGrid"/>
        <w:tblW w:type="auto" w:w="0"/>
        <w:tblLook w:firstColumn="1" w:firstRow="1" w:lastColumn="0" w:lastRow="0" w:noHBand="0" w:noVBand="1" w:val="04A0"/>
      </w:tblPr>
      <w:tblGrid>
        <w:gridCol w:w="2546"/>
        <w:gridCol w:w="856"/>
        <w:gridCol w:w="4525"/>
      </w:tblGrid>
      <w:tr w14:paraId="3FD58FC4" w14:textId="77777777" w:rsidR="002F34D1" w:rsidTr="002F34D1">
        <w:trPr>
          <w:trHeight w:val="518"/>
        </w:trPr>
        <w:tc>
          <w:tcPr>
            <w:tcW w:type="dxa" w:w="2546"/>
            <w:vAlign w:val="center"/>
          </w:tcPr>
          <w:p w14:paraId="79E21C12" w14:textId="4D52E9F8"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b/>
                <w:bCs/>
                <w:color w:val="000000"/>
                <w:sz w:val="24"/>
                <w:szCs w:val="24"/>
              </w:rPr>
              <w:t>Category</w:t>
            </w:r>
          </w:p>
        </w:tc>
        <w:tc>
          <w:tcPr>
            <w:tcW w:type="dxa" w:w="856"/>
            <w:vAlign w:val="center"/>
          </w:tcPr>
          <w:p w14:paraId="725BD406" w14:textId="00E6AA6F"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b/>
                <w:bCs/>
                <w:color w:val="000000"/>
                <w:sz w:val="24"/>
                <w:szCs w:val="24"/>
              </w:rPr>
              <w:t>Code</w:t>
            </w:r>
          </w:p>
        </w:tc>
        <w:tc>
          <w:tcPr>
            <w:tcW w:type="dxa" w:w="4525"/>
            <w:vAlign w:val="center"/>
          </w:tcPr>
          <w:p w14:paraId="47E1E330" w14:textId="2C2527E9"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b/>
                <w:bCs/>
                <w:color w:val="000000"/>
                <w:sz w:val="24"/>
                <w:szCs w:val="24"/>
              </w:rPr>
              <w:t>Description</w:t>
            </w:r>
          </w:p>
        </w:tc>
      </w:tr>
      <w:tr w14:paraId="628889F3" w14:textId="77777777" w:rsidR="002F34D1" w:rsidTr="002F34D1">
        <w:trPr>
          <w:trHeight w:val="650"/>
        </w:trPr>
        <w:tc>
          <w:tcPr>
            <w:tcW w:type="dxa" w:w="2546"/>
            <w:vMerge w:val="restart"/>
          </w:tcPr>
          <w:p w14:paraId="7EF9182F" w14:textId="0CB44181" w:rsidP="002F34D1" w:rsidR="002F34D1" w:rsidRDefault="002F34D1" w:rsidRPr="002F34D1">
            <w:pPr>
              <w:rPr>
                <w:rFonts w:ascii="Times New Roman" w:cs="Times New Roman" w:hAnsi="Times New Roman"/>
                <w:sz w:val="24"/>
                <w:szCs w:val="24"/>
              </w:rPr>
            </w:pPr>
            <w:r w:rsidRPr="002F34D1">
              <w:rPr>
                <w:rFonts w:ascii="Times New Roman" w:cs="Times New Roman" w:hAnsi="Times New Roman"/>
                <w:color w:val="000000"/>
                <w:sz w:val="24"/>
                <w:szCs w:val="24"/>
              </w:rPr>
              <w:t>Climate change: risks and opportunities</w:t>
            </w:r>
          </w:p>
        </w:tc>
        <w:tc>
          <w:tcPr>
            <w:tcW w:type="dxa" w:w="856"/>
            <w:vAlign w:val="center"/>
          </w:tcPr>
          <w:p w14:paraId="3521B5F1" w14:textId="7A41B8F8"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CC1</w:t>
            </w:r>
          </w:p>
        </w:tc>
        <w:tc>
          <w:tcPr>
            <w:tcW w:type="dxa" w:w="4525"/>
            <w:vAlign w:val="center"/>
          </w:tcPr>
          <w:p w14:paraId="694DA38F" w14:textId="4661EA65"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Disclosure of climate-related risks and actions.</w:t>
            </w:r>
          </w:p>
        </w:tc>
      </w:tr>
      <w:tr w14:paraId="06A47199" w14:textId="77777777" w:rsidR="002F34D1" w:rsidTr="002F34D1">
        <w:trPr>
          <w:trHeight w:val="591"/>
        </w:trPr>
        <w:tc>
          <w:tcPr>
            <w:tcW w:type="dxa" w:w="2546"/>
            <w:vMerge/>
          </w:tcPr>
          <w:p w14:paraId="2B2129C9" w14:textId="77777777" w:rsidP="002F34D1" w:rsidR="002F34D1" w:rsidRDefault="002F34D1" w:rsidRPr="002F34D1">
            <w:pPr>
              <w:rPr>
                <w:rFonts w:ascii="Times New Roman" w:cs="Times New Roman" w:hAnsi="Times New Roman"/>
                <w:sz w:val="24"/>
                <w:szCs w:val="24"/>
              </w:rPr>
            </w:pPr>
          </w:p>
        </w:tc>
        <w:tc>
          <w:tcPr>
            <w:tcW w:type="dxa" w:w="856"/>
            <w:vAlign w:val="center"/>
          </w:tcPr>
          <w:p w14:paraId="324CDD2F" w14:textId="3569F88A"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CC2</w:t>
            </w:r>
          </w:p>
        </w:tc>
        <w:tc>
          <w:tcPr>
            <w:tcW w:type="dxa" w:w="4525"/>
            <w:vAlign w:val="center"/>
          </w:tcPr>
          <w:p w14:paraId="49CE33C2" w14:textId="3D70836D"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Explanation of financial or business impacts of climate change.</w:t>
            </w:r>
          </w:p>
        </w:tc>
      </w:tr>
      <w:tr w14:paraId="492E7115" w14:textId="77777777" w:rsidR="002F34D1" w:rsidTr="002F34D1">
        <w:trPr>
          <w:trHeight w:val="983"/>
        </w:trPr>
        <w:tc>
          <w:tcPr>
            <w:tcW w:type="dxa" w:w="2546"/>
            <w:vMerge w:val="restart"/>
          </w:tcPr>
          <w:p w14:paraId="6DA69F12" w14:textId="206EB667" w:rsidP="002F34D1" w:rsidR="002F34D1" w:rsidRDefault="002F34D1" w:rsidRPr="002F34D1">
            <w:pPr>
              <w:rPr>
                <w:rFonts w:ascii="Times New Roman" w:cs="Times New Roman" w:hAnsi="Times New Roman"/>
                <w:sz w:val="24"/>
                <w:szCs w:val="24"/>
              </w:rPr>
            </w:pPr>
            <w:r w:rsidRPr="002F34D1">
              <w:rPr>
                <w:rFonts w:ascii="Times New Roman" w:cs="Times New Roman" w:hAnsi="Times New Roman"/>
                <w:color w:val="000000"/>
                <w:sz w:val="24"/>
                <w:szCs w:val="24"/>
              </w:rPr>
              <w:t>GHG emissions accounting</w:t>
            </w:r>
          </w:p>
        </w:tc>
        <w:tc>
          <w:tcPr>
            <w:tcW w:type="dxa" w:w="856"/>
            <w:vAlign w:val="center"/>
          </w:tcPr>
          <w:p w14:paraId="2C3160FD" w14:textId="52586409"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GHG1</w:t>
            </w:r>
          </w:p>
        </w:tc>
        <w:tc>
          <w:tcPr>
            <w:tcW w:type="dxa" w:w="4525"/>
            <w:vAlign w:val="center"/>
          </w:tcPr>
          <w:p w14:paraId="7D628FAA" w14:textId="24028636"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Description of the methodology used to calculate GHG emissions (e.g. GHG protocol of ISO)</w:t>
            </w:r>
          </w:p>
        </w:tc>
      </w:tr>
      <w:tr w14:paraId="29F9233C" w14:textId="77777777" w:rsidR="002F34D1" w:rsidTr="002F34D1">
        <w:trPr>
          <w:trHeight w:val="713"/>
        </w:trPr>
        <w:tc>
          <w:tcPr>
            <w:tcW w:type="dxa" w:w="2546"/>
            <w:vMerge/>
          </w:tcPr>
          <w:p w14:paraId="15B50414" w14:textId="77777777" w:rsidP="002F34D1" w:rsidR="002F34D1" w:rsidRDefault="002F34D1" w:rsidRPr="002F34D1">
            <w:pPr>
              <w:rPr>
                <w:rFonts w:ascii="Times New Roman" w:cs="Times New Roman" w:hAnsi="Times New Roman"/>
                <w:sz w:val="24"/>
                <w:szCs w:val="24"/>
              </w:rPr>
            </w:pPr>
          </w:p>
        </w:tc>
        <w:tc>
          <w:tcPr>
            <w:tcW w:type="dxa" w:w="856"/>
            <w:vAlign w:val="center"/>
          </w:tcPr>
          <w:p w14:paraId="5C6A37C0" w14:textId="0FE39066"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GHG2</w:t>
            </w:r>
          </w:p>
        </w:tc>
        <w:tc>
          <w:tcPr>
            <w:tcW w:type="dxa" w:w="4525"/>
            <w:vAlign w:val="center"/>
          </w:tcPr>
          <w:p w14:paraId="71E99B56" w14:textId="2827572C"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Information on third-party verification of GHG data.</w:t>
            </w:r>
          </w:p>
        </w:tc>
      </w:tr>
      <w:tr w14:paraId="1DC793DD" w14:textId="77777777" w:rsidR="002F34D1" w:rsidTr="002F34D1">
        <w:trPr>
          <w:trHeight w:val="412"/>
        </w:trPr>
        <w:tc>
          <w:tcPr>
            <w:tcW w:type="dxa" w:w="2546"/>
            <w:vMerge/>
          </w:tcPr>
          <w:p w14:paraId="55C98B57" w14:textId="77777777" w:rsidP="002F34D1" w:rsidR="002F34D1" w:rsidRDefault="002F34D1" w:rsidRPr="002F34D1">
            <w:pPr>
              <w:rPr>
                <w:rFonts w:ascii="Times New Roman" w:cs="Times New Roman" w:hAnsi="Times New Roman"/>
                <w:sz w:val="24"/>
                <w:szCs w:val="24"/>
              </w:rPr>
            </w:pPr>
          </w:p>
        </w:tc>
        <w:tc>
          <w:tcPr>
            <w:tcW w:type="dxa" w:w="856"/>
            <w:vAlign w:val="center"/>
          </w:tcPr>
          <w:p w14:paraId="2FF35A94" w14:textId="0847FCB8"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GHG3</w:t>
            </w:r>
          </w:p>
        </w:tc>
        <w:tc>
          <w:tcPr>
            <w:tcW w:type="dxa" w:w="4525"/>
            <w:vAlign w:val="center"/>
          </w:tcPr>
          <w:p w14:paraId="25E6AEAB" w14:textId="4CB6C821"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Total GHG emissions (in CO2-e metric tons).</w:t>
            </w:r>
          </w:p>
        </w:tc>
      </w:tr>
      <w:tr w14:paraId="1C4B752A" w14:textId="77777777" w:rsidR="002F34D1" w:rsidTr="002F34D1">
        <w:trPr>
          <w:trHeight w:val="687"/>
        </w:trPr>
        <w:tc>
          <w:tcPr>
            <w:tcW w:type="dxa" w:w="2546"/>
            <w:vMerge/>
          </w:tcPr>
          <w:p w14:paraId="0C80528A" w14:textId="77777777" w:rsidP="002F34D1" w:rsidR="002F34D1" w:rsidRDefault="002F34D1" w:rsidRPr="002F34D1">
            <w:pPr>
              <w:rPr>
                <w:rFonts w:ascii="Times New Roman" w:cs="Times New Roman" w:hAnsi="Times New Roman"/>
                <w:sz w:val="24"/>
                <w:szCs w:val="24"/>
              </w:rPr>
            </w:pPr>
          </w:p>
        </w:tc>
        <w:tc>
          <w:tcPr>
            <w:tcW w:type="dxa" w:w="856"/>
            <w:vAlign w:val="center"/>
          </w:tcPr>
          <w:p w14:paraId="31EB3606" w14:textId="1B28770D"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GHG4</w:t>
            </w:r>
          </w:p>
        </w:tc>
        <w:tc>
          <w:tcPr>
            <w:tcW w:type="dxa" w:w="4525"/>
            <w:vAlign w:val="center"/>
          </w:tcPr>
          <w:p w14:paraId="27845F5F" w14:textId="7A6BF820"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Disclosure of emissions by scope (Scope 1, 2, 3).</w:t>
            </w:r>
          </w:p>
        </w:tc>
      </w:tr>
      <w:tr w14:paraId="6B896006" w14:textId="77777777" w:rsidR="002F34D1" w:rsidTr="002F34D1">
        <w:trPr>
          <w:trHeight w:val="710"/>
        </w:trPr>
        <w:tc>
          <w:tcPr>
            <w:tcW w:type="dxa" w:w="2546"/>
            <w:vMerge/>
          </w:tcPr>
          <w:p w14:paraId="15DA81D6" w14:textId="77777777" w:rsidP="002F34D1" w:rsidR="002F34D1" w:rsidRDefault="002F34D1" w:rsidRPr="002F34D1">
            <w:pPr>
              <w:rPr>
                <w:rFonts w:ascii="Times New Roman" w:cs="Times New Roman" w:hAnsi="Times New Roman"/>
                <w:sz w:val="24"/>
                <w:szCs w:val="24"/>
              </w:rPr>
            </w:pPr>
          </w:p>
        </w:tc>
        <w:tc>
          <w:tcPr>
            <w:tcW w:type="dxa" w:w="856"/>
            <w:vAlign w:val="center"/>
          </w:tcPr>
          <w:p w14:paraId="7AB39D58" w14:textId="1B1ACBA1" w:rsidP="002F34D1" w:rsidR="002F34D1" w:rsidRDefault="002F34D1" w:rsidRPr="002F34D1">
            <w:pPr>
              <w:jc w:val="center"/>
              <w:rPr>
                <w:rFonts w:ascii="Times New Roman" w:cs="Times New Roman" w:hAnsi="Times New Roman"/>
                <w:sz w:val="24"/>
                <w:szCs w:val="24"/>
              </w:rPr>
            </w:pPr>
            <w:r w:rsidRPr="002F34D1">
              <w:rPr>
                <w:rFonts w:ascii="Times New Roman" w:cs="Times New Roman" w:hAnsi="Times New Roman"/>
                <w:color w:val="000000"/>
                <w:sz w:val="24"/>
                <w:szCs w:val="24"/>
              </w:rPr>
              <w:t>GHG5</w:t>
            </w:r>
          </w:p>
        </w:tc>
        <w:tc>
          <w:tcPr>
            <w:tcW w:type="dxa" w:w="4525"/>
            <w:vAlign w:val="center"/>
          </w:tcPr>
          <w:p w14:paraId="57A8386C" w14:textId="22703FC1" w:rsidP="002F34D1" w:rsidR="002F34D1" w:rsidRDefault="002F34D1" w:rsidRPr="002F34D1">
            <w:pPr>
              <w:jc w:val="both"/>
              <w:rPr>
                <w:rFonts w:ascii="Times New Roman" w:cs="Times New Roman" w:hAnsi="Times New Roman"/>
                <w:sz w:val="24"/>
                <w:szCs w:val="24"/>
              </w:rPr>
            </w:pPr>
            <w:r w:rsidRPr="002F34D1">
              <w:rPr>
                <w:rFonts w:ascii="Times New Roman" w:cs="Times New Roman" w:hAnsi="Times New Roman"/>
                <w:color w:val="000000"/>
                <w:sz w:val="24"/>
                <w:szCs w:val="24"/>
              </w:rPr>
              <w:t>Disclosure of GHG emissions by sources (e.g. energy, coal, fuel, electricity, etc.)</w:t>
            </w:r>
          </w:p>
        </w:tc>
      </w:tr>
      <w:tr w14:paraId="56AD1354" w14:textId="77777777" w:rsidR="002F34D1" w:rsidTr="002F34D1">
        <w:trPr>
          <w:trHeight w:val="693"/>
        </w:trPr>
        <w:tc>
          <w:tcPr>
            <w:tcW w:type="dxa" w:w="2546"/>
            <w:vMerge/>
          </w:tcPr>
          <w:p w14:paraId="6631D937" w14:textId="77777777" w:rsidP="002F34D1" w:rsidR="002F34D1" w:rsidRDefault="002F34D1" w:rsidRPr="002F34D1">
            <w:pPr>
              <w:rPr>
                <w:rFonts w:ascii="Times New Roman" w:cs="Times New Roman" w:hAnsi="Times New Roman"/>
                <w:sz w:val="24"/>
                <w:szCs w:val="24"/>
              </w:rPr>
            </w:pPr>
          </w:p>
        </w:tc>
        <w:tc>
          <w:tcPr>
            <w:tcW w:type="dxa" w:w="856"/>
            <w:vAlign w:val="center"/>
          </w:tcPr>
          <w:p w14:paraId="2167004E" w14:textId="48CB606C"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GHG6</w:t>
            </w:r>
          </w:p>
        </w:tc>
        <w:tc>
          <w:tcPr>
            <w:tcW w:type="dxa" w:w="4525"/>
            <w:vAlign w:val="center"/>
          </w:tcPr>
          <w:p w14:paraId="07836457" w14:textId="3D3EE015"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Disclosure of GHG emissions by facility or segment.</w:t>
            </w:r>
          </w:p>
        </w:tc>
      </w:tr>
      <w:tr w14:paraId="4D4E4394" w14:textId="77777777" w:rsidR="002F34D1" w:rsidTr="002F34D1">
        <w:trPr>
          <w:trHeight w:val="703"/>
        </w:trPr>
        <w:tc>
          <w:tcPr>
            <w:tcW w:type="dxa" w:w="2546"/>
            <w:vMerge/>
          </w:tcPr>
          <w:p w14:paraId="204697D8" w14:textId="77777777" w:rsidP="002F34D1" w:rsidR="002F34D1" w:rsidRDefault="002F34D1" w:rsidRPr="002F34D1">
            <w:pPr>
              <w:rPr>
                <w:rFonts w:ascii="Times New Roman" w:cs="Times New Roman" w:hAnsi="Times New Roman"/>
                <w:sz w:val="24"/>
                <w:szCs w:val="24"/>
              </w:rPr>
            </w:pPr>
          </w:p>
        </w:tc>
        <w:tc>
          <w:tcPr>
            <w:tcW w:type="dxa" w:w="856"/>
            <w:vAlign w:val="center"/>
          </w:tcPr>
          <w:p w14:paraId="4F3C029A" w14:textId="21EC899E"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GHG7</w:t>
            </w:r>
          </w:p>
        </w:tc>
        <w:tc>
          <w:tcPr>
            <w:tcW w:type="dxa" w:w="4525"/>
            <w:vAlign w:val="center"/>
          </w:tcPr>
          <w:p w14:paraId="4C3CA337" w14:textId="0A6846C5"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Comparison of GHG emissions with previous years.</w:t>
            </w:r>
          </w:p>
        </w:tc>
      </w:tr>
      <w:tr w14:paraId="0BE0760F" w14:textId="77777777" w:rsidR="002F34D1" w:rsidTr="002F34D1">
        <w:trPr>
          <w:trHeight w:val="415"/>
        </w:trPr>
        <w:tc>
          <w:tcPr>
            <w:tcW w:type="dxa" w:w="2546"/>
            <w:vMerge w:val="restart"/>
          </w:tcPr>
          <w:p w14:paraId="03D71BCB" w14:textId="2D0F83EF" w:rsidP="002F34D1" w:rsidR="002F34D1" w:rsidRDefault="002F34D1" w:rsidRPr="002F34D1">
            <w:pPr>
              <w:rPr>
                <w:rFonts w:ascii="Times New Roman" w:cs="Times New Roman" w:hAnsi="Times New Roman"/>
                <w:sz w:val="24"/>
                <w:szCs w:val="24"/>
              </w:rPr>
            </w:pPr>
            <w:r w:rsidRPr="002F34D1">
              <w:rPr>
                <w:rFonts w:ascii="Times New Roman" w:cs="Times New Roman" w:hAnsi="Times New Roman"/>
                <w:color w:val="000000"/>
                <w:sz w:val="24"/>
                <w:szCs w:val="24"/>
              </w:rPr>
              <w:t>Energy consumption accounting</w:t>
            </w:r>
          </w:p>
        </w:tc>
        <w:tc>
          <w:tcPr>
            <w:tcW w:type="dxa" w:w="856"/>
            <w:vAlign w:val="center"/>
          </w:tcPr>
          <w:p w14:paraId="6E51E0F5" w14:textId="474534B3"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EC1</w:t>
            </w:r>
          </w:p>
        </w:tc>
        <w:tc>
          <w:tcPr>
            <w:tcW w:type="dxa" w:w="4525"/>
            <w:vAlign w:val="center"/>
          </w:tcPr>
          <w:p w14:paraId="56300945" w14:textId="45039ECE"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Disclosure of total energy consumed.</w:t>
            </w:r>
          </w:p>
        </w:tc>
      </w:tr>
      <w:tr w14:paraId="513695AB" w14:textId="77777777" w:rsidR="002F34D1" w:rsidTr="002F34D1">
        <w:trPr>
          <w:trHeight w:val="421"/>
        </w:trPr>
        <w:tc>
          <w:tcPr>
            <w:tcW w:type="dxa" w:w="2546"/>
            <w:vMerge/>
          </w:tcPr>
          <w:p w14:paraId="5AE1A427" w14:textId="77777777" w:rsidP="002F34D1" w:rsidR="002F34D1" w:rsidRDefault="002F34D1" w:rsidRPr="002F34D1">
            <w:pPr>
              <w:rPr>
                <w:rFonts w:ascii="Times New Roman" w:cs="Times New Roman" w:hAnsi="Times New Roman"/>
                <w:sz w:val="24"/>
                <w:szCs w:val="24"/>
              </w:rPr>
            </w:pPr>
          </w:p>
        </w:tc>
        <w:tc>
          <w:tcPr>
            <w:tcW w:type="dxa" w:w="856"/>
            <w:vAlign w:val="center"/>
          </w:tcPr>
          <w:p w14:paraId="1D63543F" w14:textId="36F00E44"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EC2</w:t>
            </w:r>
          </w:p>
        </w:tc>
        <w:tc>
          <w:tcPr>
            <w:tcW w:type="dxa" w:w="4525"/>
            <w:vAlign w:val="center"/>
          </w:tcPr>
          <w:p w14:paraId="06A3B3D5" w14:textId="326020D8"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Disclosure of renewable energy usage.</w:t>
            </w:r>
          </w:p>
        </w:tc>
      </w:tr>
      <w:tr w14:paraId="51B0FD2B" w14:textId="77777777" w:rsidR="002F34D1" w:rsidTr="002F34D1">
        <w:trPr>
          <w:trHeight w:val="683"/>
        </w:trPr>
        <w:tc>
          <w:tcPr>
            <w:tcW w:type="dxa" w:w="2546"/>
            <w:vMerge/>
          </w:tcPr>
          <w:p w14:paraId="4D2F9A16" w14:textId="77777777" w:rsidP="002F34D1" w:rsidR="002F34D1" w:rsidRDefault="002F34D1" w:rsidRPr="002F34D1">
            <w:pPr>
              <w:rPr>
                <w:rFonts w:ascii="Times New Roman" w:cs="Times New Roman" w:hAnsi="Times New Roman"/>
                <w:sz w:val="24"/>
                <w:szCs w:val="24"/>
              </w:rPr>
            </w:pPr>
          </w:p>
        </w:tc>
        <w:tc>
          <w:tcPr>
            <w:tcW w:type="dxa" w:w="856"/>
            <w:vAlign w:val="center"/>
          </w:tcPr>
          <w:p w14:paraId="36370C25" w14:textId="2CD8C5A7"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EC3</w:t>
            </w:r>
          </w:p>
        </w:tc>
        <w:tc>
          <w:tcPr>
            <w:tcW w:type="dxa" w:w="4525"/>
            <w:vAlign w:val="center"/>
          </w:tcPr>
          <w:p w14:paraId="78D9AC39" w14:textId="13236094"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Disclosure of energy consumption by type, facility of segment.</w:t>
            </w:r>
          </w:p>
        </w:tc>
      </w:tr>
      <w:tr w14:paraId="088B710D" w14:textId="77777777" w:rsidR="002F34D1" w:rsidTr="002F34D1">
        <w:trPr>
          <w:trHeight w:val="707"/>
        </w:trPr>
        <w:tc>
          <w:tcPr>
            <w:tcW w:type="dxa" w:w="2546"/>
            <w:vMerge w:val="restart"/>
          </w:tcPr>
          <w:p w14:paraId="38F256DA" w14:textId="4F3CB720" w:rsidP="002F34D1" w:rsidR="002F34D1" w:rsidRDefault="002F34D1" w:rsidRPr="002F34D1">
            <w:pPr>
              <w:rPr>
                <w:rFonts w:ascii="Times New Roman" w:cs="Times New Roman" w:hAnsi="Times New Roman"/>
                <w:sz w:val="24"/>
                <w:szCs w:val="24"/>
              </w:rPr>
            </w:pPr>
            <w:r w:rsidRPr="002F34D1">
              <w:rPr>
                <w:rFonts w:ascii="Times New Roman" w:cs="Times New Roman" w:hAnsi="Times New Roman"/>
                <w:color w:val="000000"/>
                <w:sz w:val="24"/>
                <w:szCs w:val="24"/>
              </w:rPr>
              <w:t>GHG reduction and cost</w:t>
            </w:r>
          </w:p>
        </w:tc>
        <w:tc>
          <w:tcPr>
            <w:tcW w:type="dxa" w:w="856"/>
            <w:vAlign w:val="center"/>
          </w:tcPr>
          <w:p w14:paraId="43FABE2A" w14:textId="674A2AA7"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RC1</w:t>
            </w:r>
          </w:p>
        </w:tc>
        <w:tc>
          <w:tcPr>
            <w:tcW w:type="dxa" w:w="4525"/>
            <w:vAlign w:val="center"/>
          </w:tcPr>
          <w:p w14:paraId="055E2A5A" w14:textId="23533551"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Detail of plans or strategies to reduce GHG emissions.</w:t>
            </w:r>
          </w:p>
        </w:tc>
      </w:tr>
      <w:tr w14:paraId="56A96BB9" w14:textId="77777777" w:rsidR="002F34D1" w:rsidTr="002F34D1">
        <w:trPr>
          <w:trHeight w:val="405"/>
        </w:trPr>
        <w:tc>
          <w:tcPr>
            <w:tcW w:type="dxa" w:w="2546"/>
            <w:vMerge/>
          </w:tcPr>
          <w:p w14:paraId="5C366038" w14:textId="77777777" w:rsidP="002F34D1" w:rsidR="002F34D1" w:rsidRDefault="002F34D1" w:rsidRPr="002F34D1">
            <w:pPr>
              <w:rPr>
                <w:rFonts w:ascii="Times New Roman" w:cs="Times New Roman" w:hAnsi="Times New Roman"/>
                <w:sz w:val="24"/>
                <w:szCs w:val="24"/>
              </w:rPr>
            </w:pPr>
          </w:p>
        </w:tc>
        <w:tc>
          <w:tcPr>
            <w:tcW w:type="dxa" w:w="856"/>
            <w:vAlign w:val="center"/>
          </w:tcPr>
          <w:p w14:paraId="2D163377" w14:textId="4A312670"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RC2</w:t>
            </w:r>
          </w:p>
        </w:tc>
        <w:tc>
          <w:tcPr>
            <w:tcW w:type="dxa" w:w="4525"/>
            <w:vAlign w:val="center"/>
          </w:tcPr>
          <w:p w14:paraId="47C11E04" w14:textId="5A9C7180"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Targets or goals for emission reduction.</w:t>
            </w:r>
          </w:p>
        </w:tc>
      </w:tr>
      <w:tr w14:paraId="0D68688E" w14:textId="77777777" w:rsidR="002F34D1" w:rsidTr="002F34D1">
        <w:trPr>
          <w:trHeight w:val="709"/>
        </w:trPr>
        <w:tc>
          <w:tcPr>
            <w:tcW w:type="dxa" w:w="2546"/>
            <w:vMerge/>
          </w:tcPr>
          <w:p w14:paraId="50855CFF" w14:textId="77777777" w:rsidP="002F34D1" w:rsidR="002F34D1" w:rsidRDefault="002F34D1" w:rsidRPr="002F34D1">
            <w:pPr>
              <w:rPr>
                <w:rFonts w:ascii="Times New Roman" w:cs="Times New Roman" w:hAnsi="Times New Roman"/>
                <w:sz w:val="24"/>
                <w:szCs w:val="24"/>
              </w:rPr>
            </w:pPr>
          </w:p>
        </w:tc>
        <w:tc>
          <w:tcPr>
            <w:tcW w:type="dxa" w:w="856"/>
            <w:vAlign w:val="center"/>
          </w:tcPr>
          <w:p w14:paraId="274D93DB" w14:textId="3EBB1B09"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RC3</w:t>
            </w:r>
          </w:p>
        </w:tc>
        <w:tc>
          <w:tcPr>
            <w:tcW w:type="dxa" w:w="4525"/>
            <w:vAlign w:val="center"/>
          </w:tcPr>
          <w:p w14:paraId="662DFDA4" w14:textId="2B08F273"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Actual reductions achieved and associated costs/savings.</w:t>
            </w:r>
          </w:p>
        </w:tc>
      </w:tr>
      <w:tr w14:paraId="5B4980DC" w14:textId="77777777" w:rsidR="002F34D1" w:rsidTr="002F34D1">
        <w:trPr>
          <w:trHeight w:val="705"/>
        </w:trPr>
        <w:tc>
          <w:tcPr>
            <w:tcW w:type="dxa" w:w="2546"/>
            <w:vMerge/>
          </w:tcPr>
          <w:p w14:paraId="229A60E7" w14:textId="77777777" w:rsidP="002F34D1" w:rsidR="002F34D1" w:rsidRDefault="002F34D1" w:rsidRPr="002F34D1">
            <w:pPr>
              <w:rPr>
                <w:rFonts w:ascii="Times New Roman" w:cs="Times New Roman" w:hAnsi="Times New Roman"/>
                <w:sz w:val="24"/>
                <w:szCs w:val="24"/>
              </w:rPr>
            </w:pPr>
          </w:p>
        </w:tc>
        <w:tc>
          <w:tcPr>
            <w:tcW w:type="dxa" w:w="856"/>
            <w:vAlign w:val="center"/>
          </w:tcPr>
          <w:p w14:paraId="17844999" w14:textId="1149F8E0"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RC4</w:t>
            </w:r>
          </w:p>
        </w:tc>
        <w:tc>
          <w:tcPr>
            <w:tcW w:type="dxa" w:w="4525"/>
            <w:vAlign w:val="center"/>
          </w:tcPr>
          <w:p w14:paraId="49083797" w14:textId="5DDD6DB5"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Cost of future emissions factored into capital expenditure planning</w:t>
            </w:r>
          </w:p>
        </w:tc>
      </w:tr>
      <w:tr w14:paraId="53C5E951" w14:textId="77777777" w:rsidR="002F34D1" w:rsidTr="002F34D1">
        <w:trPr>
          <w:trHeight w:val="418"/>
        </w:trPr>
        <w:tc>
          <w:tcPr>
            <w:tcW w:type="dxa" w:w="2546"/>
            <w:vMerge w:val="restart"/>
          </w:tcPr>
          <w:p w14:paraId="37BBED57" w14:textId="12C6ABC6" w:rsidP="002F34D1" w:rsidR="002F34D1" w:rsidRDefault="002F34D1" w:rsidRPr="002F34D1">
            <w:pPr>
              <w:rPr>
                <w:rFonts w:ascii="Times New Roman" w:cs="Times New Roman" w:hAnsi="Times New Roman"/>
                <w:sz w:val="24"/>
                <w:szCs w:val="24"/>
              </w:rPr>
            </w:pPr>
            <w:r w:rsidRPr="002F34D1">
              <w:rPr>
                <w:rFonts w:ascii="Times New Roman" w:cs="Times New Roman" w:hAnsi="Times New Roman"/>
                <w:color w:val="000000"/>
                <w:sz w:val="24"/>
                <w:szCs w:val="24"/>
              </w:rPr>
              <w:t>Carbon emission accountability</w:t>
            </w:r>
          </w:p>
        </w:tc>
        <w:tc>
          <w:tcPr>
            <w:tcW w:type="dxa" w:w="856"/>
            <w:vAlign w:val="center"/>
          </w:tcPr>
          <w:p w14:paraId="3F8CE69A" w14:textId="6AB8776F"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ACC1</w:t>
            </w:r>
          </w:p>
        </w:tc>
        <w:tc>
          <w:tcPr>
            <w:tcW w:type="dxa" w:w="4525"/>
            <w:vAlign w:val="center"/>
          </w:tcPr>
          <w:p w14:paraId="1B7788C0" w14:textId="41CAD97B"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Identification of climate strategy leadership.</w:t>
            </w:r>
          </w:p>
        </w:tc>
      </w:tr>
      <w:tr w14:paraId="00CBFE5C" w14:textId="77777777" w:rsidR="002F34D1" w:rsidTr="002F34D1">
        <w:trPr>
          <w:trHeight w:val="693"/>
        </w:trPr>
        <w:tc>
          <w:tcPr>
            <w:tcW w:type="dxa" w:w="2546"/>
            <w:vMerge/>
          </w:tcPr>
          <w:p w14:paraId="2FAD5DC4" w14:textId="77777777" w:rsidP="002F34D1" w:rsidR="002F34D1" w:rsidRDefault="002F34D1" w:rsidRPr="002F34D1">
            <w:pPr>
              <w:rPr>
                <w:rFonts w:ascii="Times New Roman" w:cs="Times New Roman" w:hAnsi="Times New Roman"/>
                <w:sz w:val="24"/>
                <w:szCs w:val="24"/>
              </w:rPr>
            </w:pPr>
          </w:p>
        </w:tc>
        <w:tc>
          <w:tcPr>
            <w:tcW w:type="dxa" w:w="856"/>
            <w:vAlign w:val="center"/>
          </w:tcPr>
          <w:p w14:paraId="28F304E4" w14:textId="1E061CB3" w:rsidP="002F34D1" w:rsidR="002F34D1" w:rsidRDefault="002F34D1" w:rsidRPr="002F34D1">
            <w:pPr>
              <w:jc w:val="center"/>
              <w:rPr>
                <w:rFonts w:ascii="Times New Roman" w:cs="Times New Roman" w:hAnsi="Times New Roman"/>
                <w:color w:val="000000"/>
                <w:sz w:val="24"/>
                <w:szCs w:val="24"/>
              </w:rPr>
            </w:pPr>
            <w:r w:rsidRPr="002F34D1">
              <w:rPr>
                <w:rFonts w:ascii="Times New Roman" w:cs="Times New Roman" w:hAnsi="Times New Roman"/>
                <w:color w:val="000000"/>
                <w:sz w:val="24"/>
                <w:szCs w:val="24"/>
              </w:rPr>
              <w:t>ACC2</w:t>
            </w:r>
          </w:p>
        </w:tc>
        <w:tc>
          <w:tcPr>
            <w:tcW w:type="dxa" w:w="4525"/>
            <w:vAlign w:val="center"/>
          </w:tcPr>
          <w:p w14:paraId="0E0F6CC2" w14:textId="6B87D0C6" w:rsidP="002F34D1" w:rsidR="002F34D1" w:rsidRDefault="002F34D1" w:rsidRPr="002F34D1">
            <w:pPr>
              <w:jc w:val="both"/>
              <w:rPr>
                <w:rFonts w:ascii="Times New Roman" w:cs="Times New Roman" w:hAnsi="Times New Roman"/>
                <w:color w:val="000000"/>
                <w:sz w:val="24"/>
                <w:szCs w:val="24"/>
              </w:rPr>
            </w:pPr>
            <w:r w:rsidRPr="002F34D1">
              <w:rPr>
                <w:rFonts w:ascii="Times New Roman" w:cs="Times New Roman" w:hAnsi="Times New Roman"/>
                <w:color w:val="000000"/>
                <w:sz w:val="24"/>
                <w:szCs w:val="24"/>
              </w:rPr>
              <w:t>Mechanism for reviewing climate performance.</w:t>
            </w:r>
          </w:p>
        </w:tc>
      </w:tr>
    </w:tbl>
    <w:p w14:paraId="50D3F8DB" w14:textId="5EBEBFDE" w:rsidP="002F34D1" w:rsidR="00DC01F6" w:rsidRDefault="00DC01F6">
      <w:pPr>
        <w:pStyle w:val="NormalWeb"/>
        <w:spacing w:after="200" w:afterAutospacing="0" w:before="0" w:beforeAutospacing="0"/>
        <w:jc w:val="both"/>
      </w:pPr>
      <w:r>
        <w:rPr>
          <w:i/>
          <w:iCs/>
          <w:color w:val="000000"/>
          <w:sz w:val="22"/>
          <w:szCs w:val="22"/>
        </w:rPr>
        <w:t>Sumber: Choi et al. (2013)</w:t>
      </w:r>
    </w:p>
    <w:p w14:paraId="27CBD074" w14:textId="4948BCEC" w:rsidP="00DC01F6" w:rsidR="002F34D1" w:rsidRDefault="002F34D1">
      <w:pPr>
        <w:pStyle w:val="NormalWeb"/>
        <w:spacing w:after="200" w:afterAutospacing="0" w:before="200" w:beforeAutospacing="0"/>
        <w:jc w:val="center"/>
        <w:rPr>
          <w:color w:val="000000"/>
          <w:sz w:val="32"/>
          <w:szCs w:val="32"/>
        </w:rPr>
      </w:pPr>
      <m:oMath>
        <m:r>
          <m:rPr>
            <m:sty m:val="p"/>
          </m:rPr>
          <w:rPr>
            <w:rFonts w:ascii="Cambria Math" w:hAnsi="Cambria Math"/>
            <w:color w:val="000000"/>
          </w:rPr>
          <w:lastRenderedPageBreak/>
          <m:t>CED=</m:t>
        </m:r>
        <m:f>
          <m:fPr>
            <m:ctrlPr>
              <w:rPr>
                <w:rFonts w:ascii="Cambria Math" w:hAnsi="Cambria Math"/>
                <w:color w:val="000000"/>
              </w:rPr>
            </m:ctrlPr>
          </m:fPr>
          <m:num>
            <m:r>
              <m:rPr>
                <m:sty m:val="p"/>
              </m:rPr>
              <w:rPr>
                <w:rFonts w:ascii="Cambria Math" w:hAnsi="Cambria Math"/>
                <w:color w:val="000000"/>
              </w:rPr>
              <m:t>Total Items Disclosed</m:t>
            </m:r>
          </m:num>
          <m:den>
            <m:r>
              <m:rPr>
                <m:sty m:val="p"/>
              </m:rPr>
              <w:rPr>
                <w:rFonts w:ascii="Cambria Math" w:hAnsi="Cambria Math"/>
                <w:color w:val="000000"/>
              </w:rPr>
              <m:t>Maximum Total Score</m:t>
            </m:r>
          </m:den>
        </m:f>
      </m:oMath>
      <w:r>
        <w:rPr>
          <w:color w:val="000000"/>
        </w:rPr>
        <w:t xml:space="preserve"> x 100%..............</w:t>
      </w:r>
      <w:r w:rsidR="00465873">
        <w:rPr>
          <w:color w:val="000000"/>
        </w:rPr>
        <w:t>.........</w:t>
      </w:r>
      <w:r>
        <w:rPr>
          <w:color w:val="000000"/>
        </w:rPr>
        <w:t>........................................</w:t>
      </w:r>
      <w:r w:rsidRPr="00DC01F6">
        <w:rPr>
          <w:color w:val="000000"/>
        </w:rPr>
        <w:t>3.</w:t>
      </w:r>
      <w:r>
        <w:rPr>
          <w:color w:val="000000"/>
        </w:rPr>
        <w:t>3</w:t>
      </w:r>
    </w:p>
    <w:p w14:paraId="40D4181F" w14:textId="1B38C540" w:rsidP="002F34D1" w:rsidR="00DC01F6" w:rsidRDefault="002F34D1" w:rsidRPr="002F34D1">
      <w:pPr>
        <w:pStyle w:val="NormalWeb"/>
        <w:spacing w:after="0" w:afterAutospacing="0" w:before="0" w:beforeAutospacing="0"/>
        <w:rPr>
          <w:color w:val="000000"/>
          <w:sz w:val="32"/>
          <w:szCs w:val="32"/>
        </w:rPr>
      </w:pPr>
      <w:r>
        <w:rPr>
          <w:noProof/>
          <w:color w:val="000000"/>
        </w:rPr>
        <mc:AlternateContent>
          <mc:Choice Requires="wps">
            <w:drawing>
              <wp:anchor allowOverlap="1" behindDoc="0" distB="0" distL="114300" distR="114300" distT="0" layoutInCell="1" locked="0" relativeHeight="251680768" simplePos="0" wp14:anchorId="6DD0AD66" wp14:editId="09034314">
                <wp:simplePos x="0" y="0"/>
                <wp:positionH relativeFrom="column">
                  <wp:posOffset>-11430</wp:posOffset>
                </wp:positionH>
                <wp:positionV relativeFrom="paragraph">
                  <wp:posOffset>-518795</wp:posOffset>
                </wp:positionV>
                <wp:extent cx="5035550" cy="558800"/>
                <wp:effectExtent b="88900" l="57150" r="69850" t="19050"/>
                <wp:wrapNone/>
                <wp:docPr id="22" name="Rectangle 22"/>
                <wp:cNvGraphicFramePr/>
                <a:graphic xmlns:a="http://schemas.openxmlformats.org/drawingml/2006/main">
                  <a:graphicData uri="http://schemas.microsoft.com/office/word/2010/wordprocessingShape">
                    <wps:wsp>
                      <wps:cNvSpPr/>
                      <wps:spPr>
                        <a:xfrm>
                          <a:off x="0" y="0"/>
                          <a:ext cx="5035550" cy="558800"/>
                        </a:xfrm>
                        <a:prstGeom prst="rec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23AE2C50" w14:textId="5666981B" w:rsidR="00DC01F6" w:rsidRDefault="00DC01F6" w:rsidRPr="002F34D1">
      <w:pPr>
        <w:pStyle w:val="Heading4"/>
        <w:numPr>
          <w:ilvl w:val="0"/>
          <w:numId w:val="7"/>
        </w:numPr>
        <w:tabs>
          <w:tab w:pos="720" w:val="clear"/>
        </w:tabs>
        <w:spacing w:after="0" w:before="0" w:line="480" w:lineRule="auto"/>
        <w:ind w:hanging="436"/>
        <w:textAlignment w:val="baseline"/>
        <w:rPr>
          <w:rFonts w:ascii="Times New Roman" w:cs="Times New Roman" w:hAnsi="Times New Roman"/>
          <w:b/>
          <w:bCs/>
          <w:i/>
          <w:iCs/>
        </w:rPr>
      </w:pPr>
      <w:r w:rsidRPr="002F34D1">
        <w:rPr>
          <w:rFonts w:ascii="Times New Roman" w:cs="Times New Roman" w:hAnsi="Times New Roman"/>
          <w:b/>
          <w:bCs/>
          <w:i/>
          <w:iCs/>
          <w:color w:val="000000"/>
        </w:rPr>
        <w:t>Green Capital Structure</w:t>
      </w:r>
    </w:p>
    <w:p w14:paraId="22AEA9E8" w14:textId="15EC3A43" w:rsidP="001D4951" w:rsidR="00465873" w:rsidRDefault="00465873">
      <w:pPr>
        <w:pStyle w:val="NormalWeb"/>
        <w:spacing w:after="240" w:afterAutospacing="0" w:before="0" w:beforeAutospacing="0" w:line="480" w:lineRule="auto"/>
        <w:ind w:firstLine="720"/>
        <w:jc w:val="both"/>
        <w:rPr>
          <w:rFonts w:ascii="Cambria Math" w:hAnsi="Cambria Math"/>
          <w:iCs/>
          <w:color w:val="000000"/>
        </w:rPr>
      </w:pPr>
      <w:r>
        <w:rPr>
          <w:noProof/>
          <w:color w:val="000000"/>
        </w:rPr>
        <mc:AlternateContent>
          <mc:Choice Requires="wps">
            <w:drawing>
              <wp:anchor allowOverlap="1" behindDoc="0" distB="0" distL="114300" distR="114300" distT="0" layoutInCell="1" locked="0" relativeHeight="251682816" simplePos="0" wp14:anchorId="4AB1AF23" wp14:editId="157210C8">
                <wp:simplePos x="0" y="0"/>
                <wp:positionH relativeFrom="column">
                  <wp:posOffset>-11430</wp:posOffset>
                </wp:positionH>
                <wp:positionV relativeFrom="paragraph">
                  <wp:posOffset>2465705</wp:posOffset>
                </wp:positionV>
                <wp:extent cx="5035550" cy="558800"/>
                <wp:effectExtent b="88900" l="57150" r="69850" t="19050"/>
                <wp:wrapNone/>
                <wp:docPr id="23" name="Rectangle 23"/>
                <wp:cNvGraphicFramePr/>
                <a:graphic xmlns:a="http://schemas.openxmlformats.org/drawingml/2006/main">
                  <a:graphicData uri="http://schemas.microsoft.com/office/word/2010/wordprocessingShape">
                    <wps:wsp>
                      <wps:cNvSpPr/>
                      <wps:spPr>
                        <a:xfrm>
                          <a:off x="0" y="0"/>
                          <a:ext cx="5035550" cy="558800"/>
                        </a:xfrm>
                        <a:prstGeom prst="rec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r w:rsidR="00DC01F6">
        <w:rPr>
          <w:color w:val="000000"/>
        </w:rPr>
        <w:t xml:space="preserve">Variabel independen ketiga dalam penelitian ini adalah struktur modal hijau (green </w:t>
      </w:r>
      <w:r w:rsidR="00DC01F6">
        <w:rPr>
          <w:i/>
          <w:iCs/>
          <w:color w:val="000000"/>
        </w:rPr>
        <w:t>capital structure</w:t>
      </w:r>
      <w:r w:rsidR="00DC01F6">
        <w:rPr>
          <w:color w:val="000000"/>
        </w:rPr>
        <w:t>), yaitu proporsi dana yang dihimpun oleh perusahaan dan secara khusus dialokasikan untuk tujuan perlindungan lingkungan. Struktur ini mencerminkan orientasi keuangan perusahaan terhadap pembangunan berkelanjutan yang ramah lingkungan.</w:t>
      </w:r>
      <w:r>
        <w:t xml:space="preserve"> </w:t>
      </w:r>
      <w:r w:rsidR="00DC01F6">
        <w:rPr>
          <w:color w:val="000000"/>
        </w:rPr>
        <w:t xml:space="preserve">Dalam penelitian ini, </w:t>
      </w:r>
      <w:r w:rsidR="00DC01F6">
        <w:rPr>
          <w:i/>
          <w:iCs/>
          <w:color w:val="000000"/>
        </w:rPr>
        <w:t>green capital structure</w:t>
      </w:r>
      <w:r w:rsidR="00DC01F6">
        <w:rPr>
          <w:color w:val="000000"/>
        </w:rPr>
        <w:t xml:space="preserve"> diukur menggunakan rasio antara pembiayaan dana proyek lingkungan dengan ekuitas pemegang saham perusahaan yang dikembangkan oleh</w:t>
      </w:r>
      <w:r w:rsidR="008E2FE9">
        <w:rPr>
          <w:color w:val="000000"/>
        </w:rPr>
        <w:t xml:space="preserve"> </w:t>
      </w:r>
      <w:sdt>
        <w:sdtPr>
          <w:rPr>
            <w:color w:val="000000"/>
          </w:rPr>
          <w:tag w:val="MENDELEY_CITATION_v3_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"/>
          <w:id w:val="-1091156950"/>
          <w:placeholder>
            <w:docPart w:val="DefaultPlaceholder_-1854013440"/>
          </w:placeholder>
        </w:sdtPr>
        <w:sdtContent>
          <w:r w:rsidR="00C949F3" w:rsidRPr="00C949F3">
            <w:rPr>
              <w:color w:val="000000"/>
            </w:rPr>
            <w:t>(Zhou &amp; Fan, 2023)</w:t>
          </w:r>
        </w:sdtContent>
      </w:sdt>
      <w:r w:rsidR="008E2FE9">
        <w:rPr>
          <w:color w:val="000000"/>
        </w:rPr>
        <w:t>.</w:t>
      </w:r>
    </w:p>
    <w:p w14:paraId="7F847BA8" w14:textId="579362FC" w:rsidP="00465873" w:rsidR="00DC01F6" w:rsidRDefault="00465873">
      <w:pPr>
        <w:pStyle w:val="NormalWeb"/>
        <w:spacing w:after="0" w:afterAutospacing="0" w:before="0" w:beforeAutospacing="0" w:line="480" w:lineRule="auto"/>
      </w:pPr>
      <m:oMath>
        <m:r>
          <m:rPr>
            <m:sty m:val="p"/>
          </m:rPr>
          <w:rPr>
            <w:rFonts w:ascii="Cambria Math" w:hAnsi="Cambria Math"/>
            <w:color w:val="000000"/>
          </w:rPr>
          <m:t xml:space="preserve">    GCS=</m:t>
        </m:r>
        <m:f>
          <m:fPr>
            <m:ctrlPr>
              <w:rPr>
                <w:rFonts w:ascii="Cambria Math" w:hAnsi="Cambria Math"/>
                <w:color w:val="000000"/>
              </w:rPr>
            </m:ctrlPr>
          </m:fPr>
          <m:num>
            <m:r>
              <m:rPr>
                <m:sty m:val="p"/>
              </m:rPr>
              <w:rPr>
                <w:rFonts w:ascii="Cambria Math" w:hAnsi="Cambria Math"/>
                <w:color w:val="000000"/>
              </w:rPr>
              <m:t>Net Green Financing</m:t>
            </m:r>
          </m:num>
          <m:den>
            <m:r>
              <m:rPr>
                <m:sty m:val="p"/>
              </m:rPr>
              <w:rPr>
                <w:rFonts w:ascii="Cambria Math" w:hAnsi="Cambria Math"/>
                <w:color w:val="000000"/>
              </w:rPr>
              <m:t>Total Equity</m:t>
            </m:r>
          </m:den>
        </m:f>
      </m:oMath>
      <w:r>
        <w:rPr>
          <w:color w:val="000000"/>
        </w:rPr>
        <w:t>...............................................................................</w:t>
      </w:r>
      <w:r w:rsidRPr="00DC01F6">
        <w:rPr>
          <w:color w:val="000000"/>
        </w:rPr>
        <w:t>3.</w:t>
      </w:r>
      <w:r>
        <w:rPr>
          <w:color w:val="000000"/>
        </w:rPr>
        <w:t>4</w:t>
      </w:r>
    </w:p>
    <w:p w14:paraId="1888D771" w14:textId="04778910" w:rsidP="00DC01F6" w:rsidR="00DC01F6" w:rsidRDefault="00DC01F6" w:rsidRPr="00465873">
      <w:pPr>
        <w:pStyle w:val="Heading3"/>
        <w:spacing w:after="0" w:before="200" w:line="480" w:lineRule="auto"/>
        <w:rPr>
          <w:rFonts w:ascii="Times New Roman" w:cs="Times New Roman" w:hAnsi="Times New Roman"/>
          <w:b/>
          <w:bCs/>
        </w:rPr>
      </w:pPr>
      <w:bookmarkStart w:id="85" w:name="_Toc204853851"/>
      <w:r w:rsidRPr="00465873">
        <w:rPr>
          <w:rFonts w:ascii="Times New Roman" w:cs="Times New Roman" w:hAnsi="Times New Roman"/>
          <w:b/>
          <w:bCs/>
          <w:color w:val="000000"/>
          <w:sz w:val="24"/>
          <w:szCs w:val="24"/>
        </w:rPr>
        <w:t>3.1.3</w:t>
      </w:r>
      <w:r w:rsidRPr="00465873">
        <w:rPr>
          <w:rStyle w:val="apple-tab-span"/>
          <w:rFonts w:ascii="Times New Roman" w:cs="Times New Roman" w:hAnsi="Times New Roman"/>
          <w:b/>
          <w:bCs/>
          <w:color w:val="000000"/>
          <w:sz w:val="24"/>
          <w:szCs w:val="24"/>
        </w:rPr>
        <w:tab/>
      </w:r>
      <w:r w:rsidRPr="00465873">
        <w:rPr>
          <w:rFonts w:ascii="Times New Roman" w:cs="Times New Roman" w:hAnsi="Times New Roman"/>
          <w:b/>
          <w:bCs/>
          <w:color w:val="000000"/>
          <w:sz w:val="24"/>
          <w:szCs w:val="24"/>
        </w:rPr>
        <w:t>Variabel modera</w:t>
      </w:r>
      <w:r w:rsidR="0075204C">
        <w:rPr>
          <w:rFonts w:ascii="Times New Roman" w:cs="Times New Roman" w:hAnsi="Times New Roman"/>
          <w:b/>
          <w:bCs/>
          <w:color w:val="000000"/>
          <w:sz w:val="24"/>
          <w:szCs w:val="24"/>
        </w:rPr>
        <w:t>si</w:t>
      </w:r>
      <w:bookmarkEnd w:id="85"/>
    </w:p>
    <w:p w14:paraId="54BDC3D2" w14:textId="3AC72CB3" w:rsidP="00DC01F6" w:rsidR="00DC01F6" w:rsidRDefault="00DC01F6">
      <w:pPr>
        <w:pStyle w:val="NormalWeb"/>
        <w:spacing w:after="0" w:afterAutospacing="0" w:before="0" w:beforeAutospacing="0" w:line="480" w:lineRule="auto"/>
        <w:ind w:firstLine="720"/>
        <w:jc w:val="both"/>
        <w:rPr>
          <w:color w:val="000000"/>
        </w:rPr>
      </w:pPr>
      <w:r>
        <w:rPr>
          <w:color w:val="000000"/>
        </w:rPr>
        <w:t xml:space="preserve">Variabel moderasi yang digunakan dalam penelitian ini adalah </w:t>
      </w:r>
      <w:r>
        <w:rPr>
          <w:i/>
          <w:iCs/>
          <w:color w:val="000000"/>
        </w:rPr>
        <w:t>Green Intellectual Capital</w:t>
      </w:r>
      <w:r>
        <w:rPr>
          <w:color w:val="000000"/>
        </w:rPr>
        <w:t xml:space="preserve"> (GIC), yaitu konsep intellectual capital yang berfokus pada keberlanjutan lingkungan. GIC terdiri dari tiga elemen utama: </w:t>
      </w:r>
      <w:r>
        <w:rPr>
          <w:i/>
          <w:iCs/>
          <w:color w:val="000000"/>
        </w:rPr>
        <w:t>Green Human Capital</w:t>
      </w:r>
      <w:r>
        <w:rPr>
          <w:color w:val="000000"/>
        </w:rPr>
        <w:t xml:space="preserve"> (GHC), </w:t>
      </w:r>
      <w:r>
        <w:rPr>
          <w:i/>
          <w:iCs/>
          <w:color w:val="000000"/>
        </w:rPr>
        <w:t>Green Structural Capital</w:t>
      </w:r>
      <w:r>
        <w:rPr>
          <w:color w:val="000000"/>
        </w:rPr>
        <w:t xml:space="preserve"> (GSC), dan </w:t>
      </w:r>
      <w:r>
        <w:rPr>
          <w:i/>
          <w:iCs/>
          <w:color w:val="000000"/>
        </w:rPr>
        <w:t>Green Relational Capital</w:t>
      </w:r>
      <w:r>
        <w:rPr>
          <w:color w:val="000000"/>
        </w:rPr>
        <w:t xml:space="preserve"> (GRC), yang masing-masing berperan dalam menciptakan keunggulan kompetitif berbasis keberlanjutan. Dalam penelitian ini, </w:t>
      </w:r>
      <w:r>
        <w:rPr>
          <w:i/>
          <w:iCs/>
          <w:color w:val="000000"/>
        </w:rPr>
        <w:t>Green Intellectual Capital</w:t>
      </w:r>
      <w:r>
        <w:rPr>
          <w:color w:val="000000"/>
        </w:rPr>
        <w:t xml:space="preserve"> (GIC) diukur menggunakan indikator yang dikembangkan oleh </w:t>
      </w:r>
      <w:sdt>
        <w:sdtPr>
          <w:rPr>
            <w:color w:val="000000"/>
          </w:rPr>
          <w:tag w:val="MENDELEY_CITATION_v3_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"/>
          <w:id w:val="386232850"/>
          <w:placeholder>
            <w:docPart w:val="DefaultPlaceholder_-1854013440"/>
          </w:placeholder>
        </w:sdtPr>
        <w:sdtContent>
          <w:r w:rsidR="00C949F3" w:rsidRPr="00C949F3">
            <w:rPr>
              <w:color w:val="000000"/>
            </w:rPr>
            <w:t>(Chang &amp; Chen, 2012)</w:t>
          </w:r>
        </w:sdtContent>
      </w:sdt>
      <w:r w:rsidR="001D4951">
        <w:rPr>
          <w:color w:val="000000"/>
        </w:rPr>
        <w:t>.</w:t>
      </w:r>
    </w:p>
    <w:p w14:paraId="76FF7E87" w14:textId="42A5E9CB" w:rsidP="00DC01F6" w:rsidR="00465873" w:rsidRDefault="00465873">
      <w:pPr>
        <w:pStyle w:val="NormalWeb"/>
        <w:spacing w:after="0" w:afterAutospacing="0" w:before="0" w:beforeAutospacing="0" w:line="480" w:lineRule="auto"/>
        <w:ind w:firstLine="720"/>
        <w:jc w:val="both"/>
        <w:rPr>
          <w:color w:val="000000"/>
        </w:rPr>
      </w:pPr>
    </w:p>
    <w:p w14:paraId="7206E82F" w14:textId="77777777" w:rsidP="00DC01F6" w:rsidR="00465873" w:rsidRDefault="00465873">
      <w:pPr>
        <w:pStyle w:val="NormalWeb"/>
        <w:spacing w:after="0" w:afterAutospacing="0" w:before="0" w:beforeAutospacing="0" w:line="480" w:lineRule="auto"/>
        <w:ind w:firstLine="720"/>
        <w:jc w:val="both"/>
      </w:pPr>
    </w:p>
    <w:p w14:paraId="1AA7D071" w14:textId="0FEC0A3D" w:rsidP="00DC01F6" w:rsidR="001D4951" w:rsidRDefault="001D4951"/>
    <w:p w14:paraId="6E6B3FC1" w14:textId="77777777" w:rsidP="00DC01F6" w:rsidR="001D4951" w:rsidRDefault="001D4951"/>
    <w:p w14:paraId="2D8EC5B0" w14:textId="618DDE70" w:rsidP="00465873" w:rsidR="00DC01F6" w:rsidRDefault="00DC01F6">
      <w:pPr>
        <w:pStyle w:val="Caption"/>
        <w:rPr>
          <w:rFonts w:ascii="Times New Roman" w:cs="Times New Roman" w:hAnsi="Times New Roman"/>
          <w:b/>
          <w:bCs/>
          <w:i w:val="0"/>
          <w:iCs w:val="0"/>
          <w:color w:themeColor="background1" w:val="FFFFFF"/>
          <w:sz w:val="24"/>
          <w:szCs w:val="24"/>
        </w:rPr>
      </w:pPr>
      <w:bookmarkStart w:id="86" w:name="_Toc202275105"/>
      <w:r w:rsidRPr="00465873">
        <w:rPr>
          <w:rFonts w:ascii="Times New Roman" w:cs="Times New Roman" w:hAnsi="Times New Roman"/>
          <w:b/>
          <w:bCs/>
          <w:i w:val="0"/>
          <w:iCs w:val="0"/>
          <w:color w:val="000000"/>
          <w:sz w:val="24"/>
          <w:szCs w:val="24"/>
        </w:rPr>
        <w:lastRenderedPageBreak/>
        <w:t xml:space="preserve">Tabel 3.2 Indikator </w:t>
      </w:r>
      <w:r w:rsidRPr="00465873">
        <w:rPr>
          <w:rFonts w:ascii="Times New Roman" w:cs="Times New Roman" w:hAnsi="Times New Roman"/>
          <w:b/>
          <w:bCs/>
          <w:color w:val="000000"/>
          <w:sz w:val="24"/>
          <w:szCs w:val="24"/>
        </w:rPr>
        <w:t>Green Intellectual Capital</w:t>
      </w:r>
      <w:r w:rsidR="00465873" w:rsidRPr="00465873">
        <w:rPr>
          <w:rFonts w:ascii="Times New Roman" w:cs="Times New Roman" w:hAnsi="Times New Roman"/>
          <w:b/>
          <w:bCs/>
          <w:i w:val="0"/>
          <w:iCs w:val="0"/>
          <w:color w:val="000000"/>
          <w:sz w:val="24"/>
          <w:szCs w:val="24"/>
        </w:rPr>
        <w:t xml:space="preserve"> </w:t>
      </w:r>
      <w:r w:rsidR="00465873" w:rsidRPr="00465873">
        <w:rPr>
          <w:rFonts w:ascii="Times New Roman" w:cs="Times New Roman" w:hAnsi="Times New Roman"/>
          <w:b/>
          <w:bCs/>
          <w:i w:val="0"/>
          <w:iCs w:val="0"/>
          <w:color w:themeColor="background1" w:val="FFFFFF"/>
          <w:sz w:val="24"/>
          <w:szCs w:val="24"/>
        </w:rPr>
        <w:t>T</w:t>
      </w:r>
      <w:r w:rsidR="00465873" w:rsidRPr="00581D31">
        <w:rPr>
          <w:rFonts w:ascii="Times New Roman" w:cs="Times New Roman" w:hAnsi="Times New Roman"/>
          <w:b/>
          <w:bCs/>
          <w:i w:val="0"/>
          <w:iCs w:val="0"/>
          <w:color w:themeColor="background1" w:val="FFFFFF"/>
          <w:sz w:val="24"/>
          <w:szCs w:val="24"/>
        </w:rPr>
        <w:t xml:space="preserve">able </w:t>
      </w:r>
      <w:r w:rsidR="00465873" w:rsidRPr="00581D31">
        <w:rPr>
          <w:rFonts w:ascii="Times New Roman" w:cs="Times New Roman" w:hAnsi="Times New Roman"/>
          <w:b/>
          <w:bCs/>
          <w:i w:val="0"/>
          <w:iCs w:val="0"/>
          <w:color w:themeColor="background1" w:val="FFFFFF"/>
          <w:sz w:val="24"/>
          <w:szCs w:val="24"/>
        </w:rPr>
        <w:fldChar w:fldCharType="begin"/>
      </w:r>
      <w:r w:rsidR="00465873" w:rsidRPr="00581D31">
        <w:rPr>
          <w:rFonts w:ascii="Times New Roman" w:cs="Times New Roman" w:hAnsi="Times New Roman"/>
          <w:b/>
          <w:bCs/>
          <w:i w:val="0"/>
          <w:iCs w:val="0"/>
          <w:color w:themeColor="background1" w:val="FFFFFF"/>
          <w:sz w:val="24"/>
          <w:szCs w:val="24"/>
        </w:rPr>
        <w:instrText xml:space="preserve"> SEQ Table \* ARABIC </w:instrText>
      </w:r>
      <w:r w:rsidR="00465873" w:rsidRPr="00581D31">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4</w:t>
      </w:r>
      <w:bookmarkEnd w:id="86"/>
      <w:r w:rsidR="00465873" w:rsidRPr="00581D31">
        <w:rPr>
          <w:rFonts w:ascii="Times New Roman" w:cs="Times New Roman" w:hAnsi="Times New Roman"/>
          <w:b/>
          <w:bCs/>
          <w:i w:val="0"/>
          <w:iCs w:val="0"/>
          <w:color w:themeColor="background1" w:val="FFFFFF"/>
          <w:sz w:val="24"/>
          <w:szCs w:val="24"/>
        </w:rPr>
        <w:fldChar w:fldCharType="end"/>
      </w:r>
    </w:p>
    <w:tbl>
      <w:tblPr>
        <w:tblStyle w:val="TableGrid"/>
        <w:tblW w:type="auto" w:w="0"/>
        <w:tblLook w:firstColumn="1" w:firstRow="1" w:lastColumn="0" w:lastRow="0" w:noHBand="0" w:noVBand="1" w:val="04A0"/>
      </w:tblPr>
      <w:tblGrid>
        <w:gridCol w:w="1980"/>
        <w:gridCol w:w="850"/>
        <w:gridCol w:w="5097"/>
      </w:tblGrid>
      <w:tr w14:paraId="3B7C6AB3" w14:textId="77777777" w:rsidR="00581D31" w:rsidTr="00581D31">
        <w:trPr>
          <w:trHeight w:val="518"/>
        </w:trPr>
        <w:tc>
          <w:tcPr>
            <w:tcW w:type="dxa" w:w="1980"/>
            <w:vAlign w:val="center"/>
          </w:tcPr>
          <w:p w14:paraId="6CB19B84" w14:textId="77777777" w:rsidP="00663AE4" w:rsidR="00581D31" w:rsidRDefault="00581D31" w:rsidRPr="002F34D1">
            <w:pPr>
              <w:jc w:val="center"/>
              <w:rPr>
                <w:rFonts w:ascii="Times New Roman" w:cs="Times New Roman" w:hAnsi="Times New Roman"/>
                <w:sz w:val="24"/>
                <w:szCs w:val="24"/>
              </w:rPr>
            </w:pPr>
            <w:r w:rsidRPr="002F34D1">
              <w:rPr>
                <w:rFonts w:ascii="Times New Roman" w:cs="Times New Roman" w:hAnsi="Times New Roman"/>
                <w:b/>
                <w:bCs/>
                <w:color w:val="000000"/>
                <w:sz w:val="24"/>
                <w:szCs w:val="24"/>
              </w:rPr>
              <w:t>Category</w:t>
            </w:r>
          </w:p>
        </w:tc>
        <w:tc>
          <w:tcPr>
            <w:tcW w:type="dxa" w:w="850"/>
            <w:vAlign w:val="center"/>
          </w:tcPr>
          <w:p w14:paraId="74A80B17" w14:textId="77777777" w:rsidP="00663AE4" w:rsidR="00581D31" w:rsidRDefault="00581D31" w:rsidRPr="002F34D1">
            <w:pPr>
              <w:jc w:val="center"/>
              <w:rPr>
                <w:rFonts w:ascii="Times New Roman" w:cs="Times New Roman" w:hAnsi="Times New Roman"/>
                <w:sz w:val="24"/>
                <w:szCs w:val="24"/>
              </w:rPr>
            </w:pPr>
            <w:r w:rsidRPr="002F34D1">
              <w:rPr>
                <w:rFonts w:ascii="Times New Roman" w:cs="Times New Roman" w:hAnsi="Times New Roman"/>
                <w:b/>
                <w:bCs/>
                <w:color w:val="000000"/>
                <w:sz w:val="24"/>
                <w:szCs w:val="24"/>
              </w:rPr>
              <w:t>Code</w:t>
            </w:r>
          </w:p>
        </w:tc>
        <w:tc>
          <w:tcPr>
            <w:tcW w:type="dxa" w:w="5097"/>
            <w:vAlign w:val="center"/>
          </w:tcPr>
          <w:p w14:paraId="6DBE602C" w14:textId="77777777" w:rsidP="00663AE4" w:rsidR="00581D31" w:rsidRDefault="00581D31" w:rsidRPr="002F34D1">
            <w:pPr>
              <w:jc w:val="center"/>
              <w:rPr>
                <w:rFonts w:ascii="Times New Roman" w:cs="Times New Roman" w:hAnsi="Times New Roman"/>
                <w:sz w:val="24"/>
                <w:szCs w:val="24"/>
              </w:rPr>
            </w:pPr>
            <w:r w:rsidRPr="002F34D1">
              <w:rPr>
                <w:rFonts w:ascii="Times New Roman" w:cs="Times New Roman" w:hAnsi="Times New Roman"/>
                <w:b/>
                <w:bCs/>
                <w:color w:val="000000"/>
                <w:sz w:val="24"/>
                <w:szCs w:val="24"/>
              </w:rPr>
              <w:t>Description</w:t>
            </w:r>
          </w:p>
        </w:tc>
      </w:tr>
      <w:tr w14:paraId="3D829FAC" w14:textId="77777777" w:rsidR="00581D31" w:rsidTr="00581D31">
        <w:trPr>
          <w:trHeight w:val="650"/>
        </w:trPr>
        <w:tc>
          <w:tcPr>
            <w:tcW w:type="dxa" w:w="1980"/>
            <w:vMerge w:val="restart"/>
          </w:tcPr>
          <w:p w14:paraId="2F163277" w14:textId="1F8E1391" w:rsidP="00581D31" w:rsidR="00581D31" w:rsidRDefault="00581D31" w:rsidRPr="00581D31">
            <w:pPr>
              <w:rPr>
                <w:rFonts w:ascii="Times New Roman" w:cs="Times New Roman" w:hAnsi="Times New Roman"/>
                <w:sz w:val="24"/>
                <w:szCs w:val="24"/>
              </w:rPr>
            </w:pPr>
            <w:r w:rsidRPr="00581D31">
              <w:rPr>
                <w:rFonts w:ascii="Times New Roman" w:cs="Times New Roman" w:hAnsi="Times New Roman"/>
                <w:color w:val="000000"/>
                <w:sz w:val="24"/>
                <w:szCs w:val="24"/>
              </w:rPr>
              <w:t>Green Human Capital (GHC)</w:t>
            </w:r>
          </w:p>
        </w:tc>
        <w:tc>
          <w:tcPr>
            <w:tcW w:type="dxa" w:w="850"/>
            <w:vAlign w:val="center"/>
          </w:tcPr>
          <w:p w14:paraId="019AC61E" w14:textId="6B262335" w:rsidP="00581D31" w:rsidR="00581D31" w:rsidRDefault="00581D31" w:rsidRPr="00581D31">
            <w:pPr>
              <w:jc w:val="center"/>
              <w:rPr>
                <w:rFonts w:ascii="Times New Roman" w:cs="Times New Roman" w:hAnsi="Times New Roman"/>
                <w:sz w:val="24"/>
                <w:szCs w:val="24"/>
              </w:rPr>
            </w:pPr>
            <w:r w:rsidRPr="00581D31">
              <w:rPr>
                <w:rFonts w:ascii="Times New Roman" w:cs="Times New Roman" w:hAnsi="Times New Roman"/>
                <w:color w:val="000000"/>
                <w:sz w:val="24"/>
                <w:szCs w:val="24"/>
              </w:rPr>
              <w:t>GHC1</w:t>
            </w:r>
          </w:p>
        </w:tc>
        <w:tc>
          <w:tcPr>
            <w:tcW w:type="dxa" w:w="5097"/>
            <w:vAlign w:val="center"/>
          </w:tcPr>
          <w:p w14:paraId="29AF19EF" w14:textId="7145D953" w:rsidP="00581D31" w:rsidR="00581D31" w:rsidRDefault="00581D31" w:rsidRPr="00581D31">
            <w:pPr>
              <w:jc w:val="both"/>
              <w:rPr>
                <w:rFonts w:ascii="Times New Roman" w:cs="Times New Roman" w:hAnsi="Times New Roman"/>
                <w:sz w:val="24"/>
                <w:szCs w:val="24"/>
              </w:rPr>
            </w:pPr>
            <w:r w:rsidRPr="00581D31">
              <w:rPr>
                <w:rFonts w:ascii="Times New Roman" w:cs="Times New Roman" w:hAnsi="Times New Roman"/>
                <w:color w:val="000000"/>
                <w:sz w:val="24"/>
                <w:szCs w:val="24"/>
              </w:rPr>
              <w:t>Employees demonstrate strong productivity and contribution toward environmental protection.</w:t>
            </w:r>
          </w:p>
        </w:tc>
      </w:tr>
      <w:tr w14:paraId="108E4000" w14:textId="77777777" w:rsidR="00581D31" w:rsidTr="00581D31">
        <w:trPr>
          <w:trHeight w:val="733"/>
        </w:trPr>
        <w:tc>
          <w:tcPr>
            <w:tcW w:type="dxa" w:w="1980"/>
            <w:vMerge/>
            <w:vAlign w:val="center"/>
          </w:tcPr>
          <w:p w14:paraId="57345127"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0D1A283A" w14:textId="1D83D9BE" w:rsidP="00581D31" w:rsidR="00581D31" w:rsidRDefault="00581D31" w:rsidRPr="00581D31">
            <w:pPr>
              <w:jc w:val="center"/>
              <w:rPr>
                <w:rFonts w:ascii="Times New Roman" w:cs="Times New Roman" w:hAnsi="Times New Roman"/>
                <w:sz w:val="24"/>
                <w:szCs w:val="24"/>
              </w:rPr>
            </w:pPr>
            <w:r w:rsidRPr="00581D31">
              <w:rPr>
                <w:rFonts w:ascii="Times New Roman" w:cs="Times New Roman" w:hAnsi="Times New Roman"/>
                <w:color w:val="000000"/>
                <w:sz w:val="24"/>
                <w:szCs w:val="24"/>
              </w:rPr>
              <w:t>GHC2</w:t>
            </w:r>
          </w:p>
        </w:tc>
        <w:tc>
          <w:tcPr>
            <w:tcW w:type="dxa" w:w="5097"/>
            <w:vAlign w:val="center"/>
          </w:tcPr>
          <w:p w14:paraId="3F85F17E" w14:textId="02CCE0DB" w:rsidP="00581D31" w:rsidR="00581D31" w:rsidRDefault="00581D31" w:rsidRPr="00581D31">
            <w:pPr>
              <w:jc w:val="both"/>
              <w:rPr>
                <w:rFonts w:ascii="Times New Roman" w:cs="Times New Roman" w:hAnsi="Times New Roman"/>
                <w:sz w:val="24"/>
                <w:szCs w:val="24"/>
              </w:rPr>
            </w:pPr>
            <w:r w:rsidRPr="00581D31">
              <w:rPr>
                <w:rFonts w:ascii="Times New Roman" w:cs="Times New Roman" w:hAnsi="Times New Roman"/>
                <w:color w:val="000000"/>
                <w:sz w:val="24"/>
                <w:szCs w:val="24"/>
              </w:rPr>
              <w:t>Employees have sufficient knowledge and skills in environmental management.</w:t>
            </w:r>
          </w:p>
        </w:tc>
      </w:tr>
      <w:tr w14:paraId="03940271" w14:textId="77777777" w:rsidR="00581D31" w:rsidTr="00581D31">
        <w:trPr>
          <w:trHeight w:val="701"/>
        </w:trPr>
        <w:tc>
          <w:tcPr>
            <w:tcW w:type="dxa" w:w="1980"/>
            <w:vMerge/>
            <w:vAlign w:val="center"/>
          </w:tcPr>
          <w:p w14:paraId="3C39EF94" w14:textId="555A061D" w:rsidP="00581D31" w:rsidR="00581D31" w:rsidRDefault="00581D31" w:rsidRPr="00581D31">
            <w:pPr>
              <w:jc w:val="center"/>
              <w:rPr>
                <w:rFonts w:ascii="Times New Roman" w:cs="Times New Roman" w:hAnsi="Times New Roman"/>
                <w:sz w:val="24"/>
                <w:szCs w:val="24"/>
              </w:rPr>
            </w:pPr>
          </w:p>
        </w:tc>
        <w:tc>
          <w:tcPr>
            <w:tcW w:type="dxa" w:w="850"/>
            <w:vAlign w:val="center"/>
          </w:tcPr>
          <w:p w14:paraId="15A8E7B8" w14:textId="4D7ADF82" w:rsidP="00581D31" w:rsidR="00581D31" w:rsidRDefault="00581D31" w:rsidRPr="00581D31">
            <w:pPr>
              <w:jc w:val="center"/>
              <w:rPr>
                <w:rFonts w:ascii="Times New Roman" w:cs="Times New Roman" w:hAnsi="Times New Roman"/>
                <w:sz w:val="24"/>
                <w:szCs w:val="24"/>
              </w:rPr>
            </w:pPr>
            <w:r w:rsidRPr="00581D31">
              <w:rPr>
                <w:rFonts w:ascii="Times New Roman" w:cs="Times New Roman" w:hAnsi="Times New Roman"/>
                <w:color w:val="000000"/>
                <w:sz w:val="24"/>
                <w:szCs w:val="24"/>
              </w:rPr>
              <w:t>GHC3</w:t>
            </w:r>
          </w:p>
        </w:tc>
        <w:tc>
          <w:tcPr>
            <w:tcW w:type="dxa" w:w="5097"/>
            <w:vAlign w:val="center"/>
          </w:tcPr>
          <w:p w14:paraId="0BCE475A" w14:textId="653D3548" w:rsidP="00581D31" w:rsidR="00581D31" w:rsidRDefault="00581D31" w:rsidRPr="00581D31">
            <w:pPr>
              <w:jc w:val="both"/>
              <w:rPr>
                <w:rFonts w:ascii="Times New Roman" w:cs="Times New Roman" w:hAnsi="Times New Roman"/>
                <w:sz w:val="24"/>
                <w:szCs w:val="24"/>
              </w:rPr>
            </w:pPr>
            <w:r w:rsidRPr="00581D31">
              <w:rPr>
                <w:rFonts w:ascii="Times New Roman" w:cs="Times New Roman" w:hAnsi="Times New Roman"/>
                <w:color w:val="000000"/>
                <w:sz w:val="24"/>
                <w:szCs w:val="24"/>
              </w:rPr>
              <w:t>Employees provide environmentally friendly products and services.</w:t>
            </w:r>
          </w:p>
        </w:tc>
      </w:tr>
      <w:tr w14:paraId="34A4AC7D" w14:textId="77777777" w:rsidR="00581D31" w:rsidTr="00581D31">
        <w:trPr>
          <w:trHeight w:val="713"/>
        </w:trPr>
        <w:tc>
          <w:tcPr>
            <w:tcW w:type="dxa" w:w="1980"/>
            <w:vMerge/>
            <w:vAlign w:val="center"/>
          </w:tcPr>
          <w:p w14:paraId="602E6C1C"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6FF65DD0" w14:textId="7A38F794" w:rsidP="00581D31" w:rsidR="00581D31" w:rsidRDefault="00581D31" w:rsidRPr="00581D31">
            <w:pPr>
              <w:jc w:val="center"/>
              <w:rPr>
                <w:rFonts w:ascii="Times New Roman" w:cs="Times New Roman" w:hAnsi="Times New Roman"/>
                <w:sz w:val="24"/>
                <w:szCs w:val="24"/>
              </w:rPr>
            </w:pPr>
            <w:r w:rsidRPr="00581D31">
              <w:rPr>
                <w:rFonts w:ascii="Times New Roman" w:cs="Times New Roman" w:hAnsi="Times New Roman"/>
                <w:color w:val="000000"/>
                <w:sz w:val="24"/>
                <w:szCs w:val="24"/>
              </w:rPr>
              <w:t>GHC4</w:t>
            </w:r>
          </w:p>
        </w:tc>
        <w:tc>
          <w:tcPr>
            <w:tcW w:type="dxa" w:w="5097"/>
            <w:vAlign w:val="center"/>
          </w:tcPr>
          <w:p w14:paraId="5979E720" w14:textId="7B5ADF41" w:rsidP="00581D31" w:rsidR="00581D31" w:rsidRDefault="00581D31" w:rsidRPr="00581D31">
            <w:pPr>
              <w:jc w:val="both"/>
              <w:rPr>
                <w:rFonts w:ascii="Times New Roman" w:cs="Times New Roman" w:hAnsi="Times New Roman"/>
                <w:sz w:val="24"/>
                <w:szCs w:val="24"/>
              </w:rPr>
            </w:pPr>
            <w:r w:rsidRPr="00581D31">
              <w:rPr>
                <w:rFonts w:ascii="Times New Roman" w:cs="Times New Roman" w:hAnsi="Times New Roman"/>
                <w:color w:val="000000"/>
                <w:sz w:val="24"/>
                <w:szCs w:val="24"/>
              </w:rPr>
              <w:t>Teams work collaboratively on environmental initiatives.</w:t>
            </w:r>
          </w:p>
        </w:tc>
      </w:tr>
      <w:tr w14:paraId="7228C4DA" w14:textId="77777777" w:rsidR="00581D31" w:rsidTr="00581D31">
        <w:trPr>
          <w:trHeight w:val="693"/>
        </w:trPr>
        <w:tc>
          <w:tcPr>
            <w:tcW w:type="dxa" w:w="1980"/>
            <w:vMerge/>
            <w:vAlign w:val="center"/>
          </w:tcPr>
          <w:p w14:paraId="2C7A0689"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6059886A" w14:textId="2428674C" w:rsidP="00581D31" w:rsidR="00581D31" w:rsidRDefault="00581D31" w:rsidRPr="00581D31">
            <w:pPr>
              <w:jc w:val="center"/>
              <w:rPr>
                <w:rFonts w:ascii="Times New Roman" w:cs="Times New Roman" w:hAnsi="Times New Roman"/>
                <w:sz w:val="24"/>
                <w:szCs w:val="24"/>
              </w:rPr>
            </w:pPr>
            <w:r w:rsidRPr="00581D31">
              <w:rPr>
                <w:rFonts w:ascii="Times New Roman" w:cs="Times New Roman" w:hAnsi="Times New Roman"/>
                <w:color w:val="000000"/>
                <w:sz w:val="24"/>
                <w:szCs w:val="24"/>
              </w:rPr>
              <w:t>GHC5</w:t>
            </w:r>
          </w:p>
        </w:tc>
        <w:tc>
          <w:tcPr>
            <w:tcW w:type="dxa" w:w="5097"/>
            <w:vAlign w:val="center"/>
          </w:tcPr>
          <w:p w14:paraId="65D331C2" w14:textId="08EE27A7" w:rsidP="00581D31" w:rsidR="00581D31" w:rsidRDefault="00581D31" w:rsidRPr="00581D31">
            <w:pPr>
              <w:pStyle w:val="NormalWeb"/>
              <w:spacing w:after="0" w:afterAutospacing="0" w:before="0" w:beforeAutospacing="0"/>
              <w:jc w:val="both"/>
            </w:pPr>
            <w:r w:rsidRPr="00581D31">
              <w:rPr>
                <w:color w:val="000000"/>
              </w:rPr>
              <w:t>Managers support employees in achieving environmental goals.</w:t>
            </w:r>
          </w:p>
        </w:tc>
      </w:tr>
      <w:tr w14:paraId="64E1BD57" w14:textId="77777777" w:rsidR="00581D31" w:rsidTr="00581D31">
        <w:trPr>
          <w:trHeight w:val="689"/>
        </w:trPr>
        <w:tc>
          <w:tcPr>
            <w:tcW w:type="dxa" w:w="1980"/>
            <w:vMerge w:val="restart"/>
          </w:tcPr>
          <w:p w14:paraId="4E07B1A6" w14:textId="4D7CF7CA" w:rsidP="00581D31" w:rsidR="00581D31" w:rsidRDefault="00581D31" w:rsidRPr="00581D31">
            <w:pPr>
              <w:rPr>
                <w:rFonts w:ascii="Times New Roman" w:cs="Times New Roman" w:hAnsi="Times New Roman"/>
                <w:sz w:val="24"/>
                <w:szCs w:val="24"/>
              </w:rPr>
            </w:pPr>
            <w:r w:rsidRPr="00581D31">
              <w:rPr>
                <w:rFonts w:ascii="Times New Roman" w:cs="Times New Roman" w:hAnsi="Times New Roman"/>
                <w:color w:val="000000"/>
                <w:sz w:val="24"/>
                <w:szCs w:val="24"/>
              </w:rPr>
              <w:t>Green Structural Capital (GSC)</w:t>
            </w:r>
          </w:p>
        </w:tc>
        <w:tc>
          <w:tcPr>
            <w:tcW w:type="dxa" w:w="850"/>
            <w:vAlign w:val="center"/>
          </w:tcPr>
          <w:p w14:paraId="18371D7A" w14:textId="41CFDA05"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GSC1</w:t>
            </w:r>
          </w:p>
        </w:tc>
        <w:tc>
          <w:tcPr>
            <w:tcW w:type="dxa" w:w="5097"/>
            <w:vAlign w:val="center"/>
          </w:tcPr>
          <w:p w14:paraId="15728194" w14:textId="37F6D477"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has an effective environmental management system.</w:t>
            </w:r>
          </w:p>
        </w:tc>
      </w:tr>
      <w:tr w14:paraId="376178E3" w14:textId="77777777" w:rsidR="00581D31" w:rsidTr="00581D31">
        <w:trPr>
          <w:trHeight w:val="699"/>
        </w:trPr>
        <w:tc>
          <w:tcPr>
            <w:tcW w:type="dxa" w:w="1980"/>
            <w:vMerge/>
            <w:vAlign w:val="center"/>
          </w:tcPr>
          <w:p w14:paraId="4329A3BF"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2F7BBADE" w14:textId="59E45231"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GSC2</w:t>
            </w:r>
          </w:p>
        </w:tc>
        <w:tc>
          <w:tcPr>
            <w:tcW w:type="dxa" w:w="5097"/>
            <w:vAlign w:val="center"/>
          </w:tcPr>
          <w:p w14:paraId="38BCA061" w14:textId="4818E001"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generates profit from its environmental protection activities.</w:t>
            </w:r>
          </w:p>
        </w:tc>
      </w:tr>
      <w:tr w14:paraId="59BAF3D7" w14:textId="77777777" w:rsidR="00581D31" w:rsidTr="00581D31">
        <w:trPr>
          <w:trHeight w:val="683"/>
        </w:trPr>
        <w:tc>
          <w:tcPr>
            <w:tcW w:type="dxa" w:w="1980"/>
            <w:vMerge/>
            <w:vAlign w:val="center"/>
          </w:tcPr>
          <w:p w14:paraId="31677987"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69ADFA72" w14:textId="7359D7B8"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GSC3</w:t>
            </w:r>
          </w:p>
        </w:tc>
        <w:tc>
          <w:tcPr>
            <w:tcW w:type="dxa" w:w="5097"/>
            <w:vAlign w:val="center"/>
          </w:tcPr>
          <w:p w14:paraId="526DCF6A" w14:textId="4A47F21C"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invests in environmental R&amp;D in proportion to its overall operations.</w:t>
            </w:r>
          </w:p>
        </w:tc>
      </w:tr>
      <w:tr w14:paraId="1593DF72" w14:textId="77777777" w:rsidR="00581D31" w:rsidTr="00581D31">
        <w:trPr>
          <w:trHeight w:val="707"/>
        </w:trPr>
        <w:tc>
          <w:tcPr>
            <w:tcW w:type="dxa" w:w="1980"/>
            <w:vMerge/>
            <w:vAlign w:val="center"/>
          </w:tcPr>
          <w:p w14:paraId="7429733E" w14:textId="7A140035" w:rsidP="00581D31" w:rsidR="00581D31" w:rsidRDefault="00581D31" w:rsidRPr="00581D31">
            <w:pPr>
              <w:jc w:val="center"/>
              <w:rPr>
                <w:rFonts w:ascii="Times New Roman" w:cs="Times New Roman" w:hAnsi="Times New Roman"/>
                <w:sz w:val="24"/>
                <w:szCs w:val="24"/>
              </w:rPr>
            </w:pPr>
          </w:p>
        </w:tc>
        <w:tc>
          <w:tcPr>
            <w:tcW w:type="dxa" w:w="850"/>
            <w:vAlign w:val="center"/>
          </w:tcPr>
          <w:p w14:paraId="75370031" w14:textId="76B4BCAE"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GSC4</w:t>
            </w:r>
          </w:p>
        </w:tc>
        <w:tc>
          <w:tcPr>
            <w:tcW w:type="dxa" w:w="5097"/>
            <w:vAlign w:val="center"/>
          </w:tcPr>
          <w:p w14:paraId="5A0F3C94" w14:textId="2B7B1B31"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engages in innovation related to environmental protection.</w:t>
            </w:r>
          </w:p>
        </w:tc>
      </w:tr>
      <w:tr w14:paraId="184C598B" w14:textId="77777777" w:rsidR="00581D31" w:rsidTr="00581D31">
        <w:trPr>
          <w:trHeight w:val="714"/>
        </w:trPr>
        <w:tc>
          <w:tcPr>
            <w:tcW w:type="dxa" w:w="1980"/>
            <w:vMerge/>
            <w:vAlign w:val="center"/>
          </w:tcPr>
          <w:p w14:paraId="64EFDE8C"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61397B4C" w14:textId="186D3263"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GSC5</w:t>
            </w:r>
          </w:p>
        </w:tc>
        <w:tc>
          <w:tcPr>
            <w:tcW w:type="dxa" w:w="5097"/>
            <w:vAlign w:val="center"/>
          </w:tcPr>
          <w:p w14:paraId="753BF5A9" w14:textId="26DB080A"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allocates funding to develop environmental protection facilities.</w:t>
            </w:r>
          </w:p>
        </w:tc>
      </w:tr>
      <w:tr w14:paraId="1D12C52B" w14:textId="77777777" w:rsidR="00581D31" w:rsidTr="00581D31">
        <w:trPr>
          <w:trHeight w:val="981"/>
        </w:trPr>
        <w:tc>
          <w:tcPr>
            <w:tcW w:type="dxa" w:w="1980"/>
            <w:vMerge/>
            <w:vAlign w:val="center"/>
          </w:tcPr>
          <w:p w14:paraId="4413FACB"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4D891AA8" w14:textId="3D86C67C"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GSC6</w:t>
            </w:r>
          </w:p>
        </w:tc>
        <w:tc>
          <w:tcPr>
            <w:tcW w:type="dxa" w:w="5097"/>
            <w:vAlign w:val="center"/>
          </w:tcPr>
          <w:p w14:paraId="1FD081DD" w14:textId="29BF18B3"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has a knowledge management system that facilitates learning and sharing of environmental practices.</w:t>
            </w:r>
          </w:p>
        </w:tc>
      </w:tr>
      <w:tr w14:paraId="542B71FB" w14:textId="77777777" w:rsidR="00581D31" w:rsidTr="00581D31">
        <w:trPr>
          <w:trHeight w:val="697"/>
        </w:trPr>
        <w:tc>
          <w:tcPr>
            <w:tcW w:type="dxa" w:w="1980"/>
            <w:vMerge w:val="restart"/>
          </w:tcPr>
          <w:p w14:paraId="5AFBF86D" w14:textId="2D4B27F1" w:rsidP="00581D31" w:rsidR="00581D31" w:rsidRDefault="00581D31" w:rsidRPr="00581D31">
            <w:pPr>
              <w:rPr>
                <w:rFonts w:ascii="Times New Roman" w:cs="Times New Roman" w:hAnsi="Times New Roman"/>
                <w:sz w:val="24"/>
                <w:szCs w:val="24"/>
              </w:rPr>
            </w:pPr>
            <w:r w:rsidRPr="00581D31">
              <w:rPr>
                <w:rFonts w:ascii="Times New Roman" w:cs="Times New Roman" w:hAnsi="Times New Roman"/>
                <w:color w:val="000000"/>
                <w:sz w:val="24"/>
                <w:szCs w:val="24"/>
              </w:rPr>
              <w:t>Green Relational Capital (GRC)</w:t>
            </w:r>
          </w:p>
        </w:tc>
        <w:tc>
          <w:tcPr>
            <w:tcW w:type="dxa" w:w="850"/>
            <w:vAlign w:val="center"/>
          </w:tcPr>
          <w:p w14:paraId="0F76615D" w14:textId="6564C79C"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GRC1</w:t>
            </w:r>
          </w:p>
        </w:tc>
        <w:tc>
          <w:tcPr>
            <w:tcW w:type="dxa" w:w="5097"/>
            <w:vAlign w:val="center"/>
          </w:tcPr>
          <w:p w14:paraId="4B81F89D" w14:textId="57C4F829"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designs products and services that align with customers’ environmental preferences.</w:t>
            </w:r>
          </w:p>
        </w:tc>
      </w:tr>
      <w:tr w14:paraId="7FA6B79F" w14:textId="77777777" w:rsidR="00581D31" w:rsidTr="00581D31">
        <w:trPr>
          <w:trHeight w:val="977"/>
        </w:trPr>
        <w:tc>
          <w:tcPr>
            <w:tcW w:type="dxa" w:w="1980"/>
            <w:vMerge/>
            <w:vAlign w:val="center"/>
          </w:tcPr>
          <w:p w14:paraId="21C086F2"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7205C6CE" w14:textId="2190044E"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GRC2</w:t>
            </w:r>
          </w:p>
        </w:tc>
        <w:tc>
          <w:tcPr>
            <w:tcW w:type="dxa" w:w="5097"/>
            <w:vAlign w:val="center"/>
          </w:tcPr>
          <w:p w14:paraId="62A8C552" w14:textId="3CA6E261"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maintains stable cooperative relationships with suppliers and clients regarding environmental efforts.</w:t>
            </w:r>
          </w:p>
        </w:tc>
      </w:tr>
      <w:tr w14:paraId="0E75D2E2" w14:textId="77777777" w:rsidR="00581D31" w:rsidTr="00581D31">
        <w:trPr>
          <w:trHeight w:val="693"/>
        </w:trPr>
        <w:tc>
          <w:tcPr>
            <w:tcW w:type="dxa" w:w="1980"/>
            <w:vMerge/>
            <w:vAlign w:val="center"/>
          </w:tcPr>
          <w:p w14:paraId="034C8ED5" w14:textId="77777777" w:rsidP="00581D31" w:rsidR="00581D31" w:rsidRDefault="00581D31" w:rsidRPr="00581D31">
            <w:pPr>
              <w:jc w:val="center"/>
              <w:rPr>
                <w:rFonts w:ascii="Times New Roman" w:cs="Times New Roman" w:hAnsi="Times New Roman"/>
                <w:sz w:val="24"/>
                <w:szCs w:val="24"/>
              </w:rPr>
            </w:pPr>
          </w:p>
        </w:tc>
        <w:tc>
          <w:tcPr>
            <w:tcW w:type="dxa" w:w="850"/>
            <w:vAlign w:val="center"/>
          </w:tcPr>
          <w:p w14:paraId="2B10245F" w14:textId="694776B5" w:rsidP="00581D31" w:rsidR="00581D31" w:rsidRDefault="00581D31" w:rsidRPr="00581D31">
            <w:pPr>
              <w:jc w:val="center"/>
              <w:rPr>
                <w:rFonts w:ascii="Times New Roman" w:cs="Times New Roman" w:hAnsi="Times New Roman"/>
                <w:color w:val="000000"/>
                <w:sz w:val="24"/>
                <w:szCs w:val="24"/>
              </w:rPr>
            </w:pPr>
            <w:r w:rsidRPr="00581D31">
              <w:rPr>
                <w:rFonts w:ascii="Times New Roman" w:cs="Times New Roman" w:hAnsi="Times New Roman"/>
                <w:color w:val="000000"/>
                <w:sz w:val="24"/>
                <w:szCs w:val="24"/>
              </w:rPr>
              <w:t>GRC3</w:t>
            </w:r>
          </w:p>
        </w:tc>
        <w:tc>
          <w:tcPr>
            <w:tcW w:type="dxa" w:w="5097"/>
            <w:vAlign w:val="center"/>
          </w:tcPr>
          <w:p w14:paraId="255023B0" w14:textId="75A1E4ED" w:rsidP="00581D31" w:rsidR="00581D31" w:rsidRDefault="00581D31" w:rsidRPr="00581D31">
            <w:pPr>
              <w:jc w:val="both"/>
              <w:rPr>
                <w:rFonts w:ascii="Times New Roman" w:cs="Times New Roman" w:hAnsi="Times New Roman"/>
                <w:color w:val="000000"/>
                <w:sz w:val="24"/>
                <w:szCs w:val="24"/>
              </w:rPr>
            </w:pPr>
            <w:r w:rsidRPr="00581D31">
              <w:rPr>
                <w:rFonts w:ascii="Times New Roman" w:cs="Times New Roman" w:hAnsi="Times New Roman"/>
                <w:color w:val="000000"/>
                <w:sz w:val="24"/>
                <w:szCs w:val="24"/>
              </w:rPr>
              <w:t>The company engages in long-term partnerships for environmental collaboration.</w:t>
            </w:r>
          </w:p>
        </w:tc>
      </w:tr>
    </w:tbl>
    <w:p w14:paraId="1F3C963F" w14:textId="633EE273" w:rsidP="00DC01F6" w:rsidR="00DC01F6" w:rsidRDefault="00DC01F6">
      <w:pPr>
        <w:pStyle w:val="NormalWeb"/>
        <w:spacing w:after="0" w:afterAutospacing="0" w:before="0" w:beforeAutospacing="0"/>
        <w:jc w:val="both"/>
        <w:rPr>
          <w:i/>
          <w:iCs/>
          <w:color w:val="000000"/>
          <w:sz w:val="22"/>
          <w:szCs w:val="22"/>
        </w:rPr>
      </w:pPr>
      <w:r>
        <w:rPr>
          <w:i/>
          <w:iCs/>
          <w:color w:val="000000"/>
          <w:sz w:val="22"/>
          <w:szCs w:val="22"/>
        </w:rPr>
        <w:t>Sumber:  Chen dan Chang, 2012</w:t>
      </w:r>
    </w:p>
    <w:p w14:paraId="7E824DE2" w14:textId="7C0BDC28" w:rsidP="00DC01F6" w:rsidR="00581D31" w:rsidRDefault="00581D31" w:rsidRPr="00581D31">
      <w:pPr>
        <w:pStyle w:val="NormalWeb"/>
        <w:spacing w:after="0" w:afterAutospacing="0" w:before="0" w:beforeAutospacing="0"/>
        <w:jc w:val="both"/>
        <w:rPr>
          <w:i/>
          <w:iCs/>
          <w:color w:val="000000"/>
          <w:sz w:val="14"/>
          <w:szCs w:val="14"/>
        </w:rPr>
      </w:pPr>
      <w:r>
        <w:rPr>
          <w:noProof/>
          <w:color w:val="000000"/>
        </w:rPr>
        <mc:AlternateContent>
          <mc:Choice Requires="wps">
            <w:drawing>
              <wp:anchor allowOverlap="1" behindDoc="0" distB="0" distL="114300" distR="114300" distT="0" layoutInCell="1" locked="0" relativeHeight="251684864" simplePos="0" wp14:anchorId="0E5EF643" wp14:editId="6D9EBDD8">
                <wp:simplePos x="0" y="0"/>
                <wp:positionH relativeFrom="column">
                  <wp:posOffset>0</wp:posOffset>
                </wp:positionH>
                <wp:positionV relativeFrom="paragraph">
                  <wp:posOffset>95250</wp:posOffset>
                </wp:positionV>
                <wp:extent cx="5035550" cy="558800"/>
                <wp:effectExtent b="88900" l="57150" r="69850" t="19050"/>
                <wp:wrapNone/>
                <wp:docPr id="24" name="Rectangle 24"/>
                <wp:cNvGraphicFramePr/>
                <a:graphic xmlns:a="http://schemas.openxmlformats.org/drawingml/2006/main">
                  <a:graphicData uri="http://schemas.microsoft.com/office/word/2010/wordprocessingShape">
                    <wps:wsp>
                      <wps:cNvSpPr/>
                      <wps:spPr>
                        <a:xfrm>
                          <a:off x="0" y="0"/>
                          <a:ext cx="5035550" cy="558800"/>
                        </a:xfrm>
                        <a:prstGeom prst="rec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5C050EBF" w14:textId="2AB60DB7" w:rsidP="00581D31" w:rsidR="00581D31" w:rsidRDefault="00581D31" w:rsidRPr="00581D31">
      <w:pPr>
        <w:pStyle w:val="NormalWeb"/>
        <w:spacing w:after="200" w:afterAutospacing="0" w:before="200" w:beforeAutospacing="0"/>
        <w:jc w:val="center"/>
        <w:rPr>
          <w:color w:val="000000"/>
          <w:sz w:val="32"/>
          <w:szCs w:val="32"/>
        </w:rPr>
      </w:pPr>
      <m:oMath>
        <m:r>
          <m:rPr>
            <m:sty m:val="p"/>
          </m:rPr>
          <w:rPr>
            <w:rFonts w:ascii="Cambria Math" w:hAnsi="Cambria Math"/>
            <w:color w:val="000000"/>
          </w:rPr>
          <m:t>GIC=</m:t>
        </m:r>
        <m:f>
          <m:fPr>
            <m:ctrlPr>
              <w:rPr>
                <w:rFonts w:ascii="Cambria Math" w:hAnsi="Cambria Math"/>
                <w:color w:val="000000"/>
              </w:rPr>
            </m:ctrlPr>
          </m:fPr>
          <m:num>
            <m:r>
              <m:rPr>
                <m:sty m:val="p"/>
              </m:rPr>
              <w:rPr>
                <w:rFonts w:ascii="Cambria Math" w:hAnsi="Cambria Math"/>
                <w:color w:val="000000"/>
              </w:rPr>
              <m:t>Total Items Disclosed</m:t>
            </m:r>
          </m:num>
          <m:den>
            <m:r>
              <m:rPr>
                <m:sty m:val="p"/>
              </m:rPr>
              <w:rPr>
                <w:rFonts w:ascii="Cambria Math" w:hAnsi="Cambria Math"/>
                <w:color w:val="000000"/>
              </w:rPr>
              <m:t>Maximum Total Score</m:t>
            </m:r>
          </m:den>
        </m:f>
      </m:oMath>
      <w:r>
        <w:rPr>
          <w:color w:val="000000"/>
        </w:rPr>
        <w:t xml:space="preserve"> x 100%...............................................................</w:t>
      </w:r>
      <w:r w:rsidRPr="00DC01F6">
        <w:rPr>
          <w:color w:val="000000"/>
        </w:rPr>
        <w:t>3.</w:t>
      </w:r>
      <w:r>
        <w:rPr>
          <w:color w:val="000000"/>
        </w:rPr>
        <w:t>5</w:t>
      </w:r>
    </w:p>
    <w:p w14:paraId="1B6B1171" w14:textId="77777777" w:rsidP="00DC01F6" w:rsidR="00DC01F6" w:rsidRDefault="00DC01F6" w:rsidRPr="00581D31">
      <w:pPr>
        <w:pStyle w:val="Heading2"/>
        <w:spacing w:before="200" w:line="480" w:lineRule="auto"/>
        <w:rPr>
          <w:rFonts w:ascii="Times New Roman" w:cs="Times New Roman" w:hAnsi="Times New Roman"/>
          <w:b/>
          <w:bCs/>
        </w:rPr>
      </w:pPr>
      <w:bookmarkStart w:id="87" w:name="_Toc204853852"/>
      <w:r w:rsidRPr="00581D31">
        <w:rPr>
          <w:rFonts w:ascii="Times New Roman" w:cs="Times New Roman" w:hAnsi="Times New Roman"/>
          <w:b/>
          <w:bCs/>
          <w:color w:val="000000"/>
          <w:sz w:val="24"/>
          <w:szCs w:val="24"/>
        </w:rPr>
        <w:lastRenderedPageBreak/>
        <w:t>3.2</w:t>
      </w:r>
      <w:r w:rsidRPr="00581D31">
        <w:rPr>
          <w:rStyle w:val="apple-tab-span"/>
          <w:rFonts w:ascii="Times New Roman" w:cs="Times New Roman" w:hAnsi="Times New Roman"/>
          <w:b/>
          <w:bCs/>
          <w:color w:val="000000"/>
          <w:sz w:val="24"/>
          <w:szCs w:val="24"/>
        </w:rPr>
        <w:tab/>
      </w:r>
      <w:r w:rsidRPr="00581D31">
        <w:rPr>
          <w:rFonts w:ascii="Times New Roman" w:cs="Times New Roman" w:hAnsi="Times New Roman"/>
          <w:b/>
          <w:bCs/>
          <w:color w:val="000000"/>
          <w:sz w:val="24"/>
          <w:szCs w:val="24"/>
        </w:rPr>
        <w:t>Populasi dan Sampel</w:t>
      </w:r>
      <w:bookmarkEnd w:id="87"/>
    </w:p>
    <w:p w14:paraId="7588DB36" w14:textId="77777777" w:rsidP="00DC01F6" w:rsidR="00DC01F6" w:rsidRDefault="00DC01F6" w:rsidRPr="00581D31">
      <w:pPr>
        <w:pStyle w:val="Heading3"/>
        <w:spacing w:after="0" w:before="0" w:line="480" w:lineRule="auto"/>
        <w:rPr>
          <w:rFonts w:ascii="Times New Roman" w:cs="Times New Roman" w:hAnsi="Times New Roman"/>
          <w:b/>
          <w:bCs/>
        </w:rPr>
      </w:pPr>
      <w:bookmarkStart w:id="88" w:name="_Toc204853853"/>
      <w:r w:rsidRPr="00581D31">
        <w:rPr>
          <w:rFonts w:ascii="Times New Roman" w:cs="Times New Roman" w:hAnsi="Times New Roman"/>
          <w:b/>
          <w:bCs/>
          <w:color w:val="000000"/>
          <w:sz w:val="24"/>
          <w:szCs w:val="24"/>
        </w:rPr>
        <w:t>3.2.1</w:t>
      </w:r>
      <w:r w:rsidRPr="00581D31">
        <w:rPr>
          <w:rStyle w:val="apple-tab-span"/>
          <w:rFonts w:ascii="Times New Roman" w:cs="Times New Roman" w:hAnsi="Times New Roman"/>
          <w:b/>
          <w:bCs/>
          <w:color w:val="000000"/>
          <w:sz w:val="24"/>
          <w:szCs w:val="24"/>
        </w:rPr>
        <w:tab/>
      </w:r>
      <w:r w:rsidRPr="00581D31">
        <w:rPr>
          <w:rFonts w:ascii="Times New Roman" w:cs="Times New Roman" w:hAnsi="Times New Roman"/>
          <w:b/>
          <w:bCs/>
          <w:color w:val="000000"/>
          <w:sz w:val="24"/>
          <w:szCs w:val="24"/>
        </w:rPr>
        <w:t>Populasi</w:t>
      </w:r>
      <w:bookmarkEnd w:id="88"/>
    </w:p>
    <w:p w14:paraId="72D23A42" w14:textId="6DA96DBA" w:rsidP="00D810CF" w:rsidR="00D810CF" w:rsidRDefault="00DC01F6" w:rsidRPr="00D810CF">
      <w:pPr>
        <w:pStyle w:val="NormalWeb"/>
        <w:spacing w:after="0" w:afterAutospacing="0" w:before="0" w:beforeAutospacing="0" w:line="480" w:lineRule="auto"/>
        <w:jc w:val="both"/>
      </w:pPr>
      <w:r>
        <w:rPr>
          <w:rStyle w:val="apple-tab-span"/>
          <w:color w:val="000000"/>
        </w:rPr>
        <w:tab/>
      </w:r>
      <w:r w:rsidR="00D810CF" w:rsidRPr="00D810CF">
        <w:t xml:space="preserve">Penelitian ini menggunakan perusahaan yang menjalankan aktivitas dalam sektor energi sebagai populasi penelitian. Penentuan sektor energi dalam penelitian ini mengadopsi pendekatan konseptual </w:t>
      </w:r>
      <w:r w:rsidR="00D810CF" w:rsidRPr="00D810CF">
        <w:rPr>
          <w:i/>
          <w:iCs/>
        </w:rPr>
        <w:t>Sectoral Decarbonization Approach</w:t>
      </w:r>
      <w:r w:rsidR="00D810CF" w:rsidRPr="00D810CF">
        <w:t xml:space="preserve"> (SDA), yang menekankan bahwa klasifikasi sektor dalam konteks mitigasi perubahan iklim tidak seharusnya hanya didasarkan pada kategorisasi formal, seperti klasifikasi sektor di Bursa Efek Indonesia (BEI), tetapi juga mempertimbangkan aktivitas aktual dan intensitas emisi sektoral </w:t>
      </w:r>
      <w:sdt>
        <w:sdtPr>
          <w:rPr>
            <w:color w:val="000000"/>
          </w:rPr>
          <w:tag w:val="MENDELEY_CITATION_v3_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"/>
          <w:id w:val="2103217268"/>
          <w:placeholder>
            <w:docPart w:val="DefaultPlaceholder_-1854013440"/>
          </w:placeholder>
        </w:sdtPr>
        <w:sdtContent>
          <w:r w:rsidR="00C949F3" w:rsidRPr="00C949F3">
            <w:rPr>
              <w:color w:val="000000"/>
            </w:rPr>
            <w:t>(Science Based Targets initiative, 2015)</w:t>
          </w:r>
        </w:sdtContent>
      </w:sdt>
    </w:p>
    <w:p w14:paraId="0611EAB8" w14:textId="77777777" w:rsidP="00D810CF" w:rsidR="00D810CF" w:rsidRDefault="00D810CF" w:rsidRPr="00D810CF">
      <w:pPr>
        <w:spacing w:line="480" w:lineRule="auto"/>
        <w:ind w:firstLine="720"/>
        <w:jc w:val="both"/>
        <w:rPr>
          <w:rFonts w:ascii="Times New Roman" w:cs="Times New Roman" w:eastAsia="Times New Roman" w:hAnsi="Times New Roman"/>
          <w:sz w:val="24"/>
          <w:szCs w:val="24"/>
          <w:lang w:val="en-US"/>
        </w:rPr>
      </w:pPr>
      <w:r w:rsidRPr="00D810CF">
        <w:rPr>
          <w:rFonts w:ascii="Times New Roman" w:cs="Times New Roman" w:eastAsia="Times New Roman" w:hAnsi="Times New Roman"/>
          <w:sz w:val="24"/>
          <w:szCs w:val="24"/>
          <w:lang w:val="en-US"/>
        </w:rPr>
        <w:t xml:space="preserve">Berdasarkan data yang dikembangkan oleh </w:t>
      </w:r>
      <w:r w:rsidRPr="00D810CF">
        <w:rPr>
          <w:rFonts w:ascii="Times New Roman" w:cs="Times New Roman" w:eastAsia="Times New Roman" w:hAnsi="Times New Roman"/>
          <w:i/>
          <w:iCs/>
          <w:sz w:val="24"/>
          <w:szCs w:val="24"/>
          <w:lang w:val="en-US"/>
        </w:rPr>
        <w:t xml:space="preserve">World Resources Institute </w:t>
      </w:r>
      <w:r w:rsidRPr="00D810CF">
        <w:rPr>
          <w:rFonts w:ascii="Times New Roman" w:cs="Times New Roman" w:eastAsia="Times New Roman" w:hAnsi="Times New Roman"/>
          <w:sz w:val="24"/>
          <w:szCs w:val="24"/>
          <w:lang w:val="en-US"/>
        </w:rPr>
        <w:t xml:space="preserve">(WRI), sektor energi merupakan kontributor terbesar terhadap emisi gas rumah kaca secara global, dengan menyumbang sekitar 73,2% dari total emisi karbon. Oleh karena itu, penelitian ini memperluas cakupan sektor energi dengan tetap mengacu pada prinsip </w:t>
      </w:r>
      <w:r w:rsidRPr="00D810CF">
        <w:rPr>
          <w:rFonts w:ascii="Times New Roman" w:cs="Times New Roman" w:eastAsia="Times New Roman" w:hAnsi="Times New Roman"/>
          <w:i/>
          <w:iCs/>
          <w:sz w:val="24"/>
          <w:szCs w:val="24"/>
          <w:lang w:val="en-US"/>
        </w:rPr>
        <w:t>fungsional sektoral</w:t>
      </w:r>
      <w:r w:rsidRPr="00D810CF">
        <w:rPr>
          <w:rFonts w:ascii="Times New Roman" w:cs="Times New Roman" w:eastAsia="Times New Roman" w:hAnsi="Times New Roman"/>
          <w:sz w:val="24"/>
          <w:szCs w:val="24"/>
          <w:lang w:val="en-US"/>
        </w:rPr>
        <w:t xml:space="preserve"> dalam SDA. Artinya, selain perusahaan yang secara formal terklasifikasi dalam sektor energi di BEI, penelitian ini juga mencakup perusahaan dari sektor lain seperti</w:t>
      </w:r>
      <w:r w:rsidRPr="00D810CF">
        <w:rPr>
          <w:rFonts w:ascii="Times New Roman" w:cs="Times New Roman" w:eastAsia="Times New Roman" w:hAnsi="Times New Roman"/>
          <w:i/>
          <w:iCs/>
          <w:sz w:val="24"/>
          <w:szCs w:val="24"/>
          <w:lang w:val="en-US"/>
        </w:rPr>
        <w:t xml:space="preserve"> Basic Materials, Industrials, Infrastructure, </w:t>
      </w:r>
      <w:r w:rsidRPr="00D810CF">
        <w:rPr>
          <w:rFonts w:ascii="Times New Roman" w:cs="Times New Roman" w:eastAsia="Times New Roman" w:hAnsi="Times New Roman"/>
          <w:sz w:val="24"/>
          <w:szCs w:val="24"/>
          <w:lang w:val="en-US"/>
        </w:rPr>
        <w:t>dan</w:t>
      </w:r>
      <w:r w:rsidRPr="00D810CF">
        <w:rPr>
          <w:rFonts w:ascii="Times New Roman" w:cs="Times New Roman" w:eastAsia="Times New Roman" w:hAnsi="Times New Roman"/>
          <w:i/>
          <w:iCs/>
          <w:sz w:val="24"/>
          <w:szCs w:val="24"/>
          <w:lang w:val="en-US"/>
        </w:rPr>
        <w:t xml:space="preserve"> Transportation &amp; Logistics,</w:t>
      </w:r>
      <w:r w:rsidRPr="00D810CF">
        <w:rPr>
          <w:rFonts w:ascii="Times New Roman" w:cs="Times New Roman" w:eastAsia="Times New Roman" w:hAnsi="Times New Roman"/>
          <w:sz w:val="24"/>
          <w:szCs w:val="24"/>
          <w:lang w:val="en-US"/>
        </w:rPr>
        <w:t xml:space="preserve"> yang memiliki intensitas konsumsi energi tinggi dan kontribusi emisi yang substansial.</w:t>
      </w:r>
    </w:p>
    <w:p w14:paraId="78664851" w14:textId="77777777" w:rsidP="00D810CF" w:rsidR="00D810CF" w:rsidRDefault="00D810CF" w:rsidRPr="00D810CF">
      <w:pPr>
        <w:spacing w:line="480" w:lineRule="auto"/>
        <w:ind w:firstLine="720"/>
        <w:jc w:val="both"/>
        <w:rPr>
          <w:rFonts w:ascii="Times New Roman" w:cs="Times New Roman" w:eastAsia="Times New Roman" w:hAnsi="Times New Roman"/>
          <w:sz w:val="24"/>
          <w:szCs w:val="24"/>
          <w:lang w:val="en-US"/>
        </w:rPr>
      </w:pPr>
      <w:r w:rsidRPr="00D810CF">
        <w:rPr>
          <w:rFonts w:ascii="Times New Roman" w:cs="Times New Roman" w:eastAsia="Times New Roman" w:hAnsi="Times New Roman"/>
          <w:sz w:val="24"/>
          <w:szCs w:val="24"/>
          <w:lang w:val="en-US"/>
        </w:rPr>
        <w:t>Dengan demikian, pendekatan yang digunakan tidak membatasi sektor energi hanya pada klasifikasi administratif, melainkan juga mencakup subsektor-sektor yang secara operasional relevan dan signifikan dalam konteks dekarbonisasi. Untuk mendukung klasifikasi tersebut, disajikan:</w:t>
      </w:r>
    </w:p>
    <w:p w14:paraId="66C6609C" w14:textId="1176C944" w:rsidP="00D810CF" w:rsidR="00DC01F6" w:rsidRDefault="00DC01F6" w:rsidRPr="009B448C">
      <w:pPr>
        <w:pStyle w:val="NormalWeb"/>
        <w:spacing w:after="0" w:afterAutospacing="0" w:before="0" w:beforeAutospacing="0" w:line="480" w:lineRule="auto"/>
        <w:jc w:val="both"/>
        <w:rPr>
          <w:b/>
          <w:bCs/>
          <w:i/>
          <w:iCs/>
        </w:rPr>
      </w:pPr>
      <w:bookmarkStart w:id="89" w:name="_Toc202275106"/>
      <w:r w:rsidRPr="009B448C">
        <w:rPr>
          <w:b/>
          <w:bCs/>
          <w:color w:val="000000"/>
        </w:rPr>
        <w:lastRenderedPageBreak/>
        <w:t>Tabel 3.3 Pemetaan rinci kategori sektor energi WRI terhadap sektor-sektor</w:t>
      </w:r>
      <w:r w:rsidR="009B448C">
        <w:rPr>
          <w:b/>
          <w:bCs/>
          <w:color w:val="000000"/>
        </w:rPr>
        <w:t xml:space="preserve"> </w:t>
      </w:r>
      <w:r w:rsidRPr="009B448C">
        <w:rPr>
          <w:b/>
          <w:bCs/>
          <w:color w:val="000000"/>
        </w:rPr>
        <w:t>BEI yang relevan</w:t>
      </w:r>
      <w:r w:rsidR="009B448C" w:rsidRPr="009B448C">
        <w:rPr>
          <w:b/>
          <w:bCs/>
          <w:color w:val="000000"/>
        </w:rPr>
        <w:t xml:space="preserve"> </w:t>
      </w:r>
      <w:r w:rsidR="009B448C" w:rsidRPr="009B448C">
        <w:rPr>
          <w:b/>
          <w:bCs/>
          <w:color w:themeColor="background1" w:val="FFFFFF"/>
        </w:rPr>
        <w:t xml:space="preserve">Table </w:t>
      </w:r>
      <w:r w:rsidR="009B448C" w:rsidRPr="009B448C">
        <w:rPr>
          <w:b/>
          <w:bCs/>
          <w:i/>
          <w:iCs/>
          <w:color w:themeColor="background1" w:val="FFFFFF"/>
        </w:rPr>
        <w:fldChar w:fldCharType="begin"/>
      </w:r>
      <w:r w:rsidR="009B448C" w:rsidRPr="009B448C">
        <w:rPr>
          <w:b/>
          <w:bCs/>
          <w:color w:themeColor="background1" w:val="FFFFFF"/>
        </w:rPr>
        <w:instrText xml:space="preserve"> SEQ Table \* ARABIC </w:instrText>
      </w:r>
      <w:r w:rsidR="009B448C" w:rsidRPr="009B448C">
        <w:rPr>
          <w:b/>
          <w:bCs/>
          <w:i/>
          <w:iCs/>
          <w:color w:themeColor="background1" w:val="FFFFFF"/>
        </w:rPr>
        <w:fldChar w:fldCharType="separate"/>
      </w:r>
      <w:r w:rsidR="00F838B7">
        <w:rPr>
          <w:b/>
          <w:bCs/>
          <w:noProof/>
          <w:color w:themeColor="background1" w:val="FFFFFF"/>
        </w:rPr>
        <w:t>5</w:t>
      </w:r>
      <w:bookmarkEnd w:id="89"/>
      <w:r w:rsidR="009B448C" w:rsidRPr="009B448C">
        <w:rPr>
          <w:b/>
          <w:bCs/>
          <w:i/>
          <w:iCs/>
          <w:color w:themeColor="background1" w:val="FFFFFF"/>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434"/>
        <w:gridCol w:w="2466"/>
        <w:gridCol w:w="5021"/>
      </w:tblGrid>
      <w:tr w14:paraId="670DC24C" w14:textId="77777777" w:rsidR="00DC01F6" w:rsidTr="009B448C">
        <w:trPr>
          <w:trHeight w:val="406"/>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3751E41" w14:textId="77777777" w:rsidP="009B448C" w:rsidR="00DC01F6" w:rsidRDefault="00DC01F6">
            <w:pPr>
              <w:pStyle w:val="NormalWeb"/>
              <w:spacing w:after="0" w:afterAutospacing="0" w:before="0" w:beforeAutospacing="0"/>
              <w:jc w:val="center"/>
            </w:pPr>
            <w:r>
              <w:rPr>
                <w:b/>
                <w:bCs/>
                <w:color w:val="000000"/>
              </w:rPr>
              <w:t>No.</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1F169ECC" w14:textId="77777777" w:rsidP="009B448C" w:rsidR="00DC01F6" w:rsidRDefault="00DC01F6">
            <w:pPr>
              <w:pStyle w:val="NormalWeb"/>
              <w:spacing w:after="0" w:afterAutospacing="0" w:before="0" w:beforeAutospacing="0"/>
              <w:jc w:val="center"/>
            </w:pPr>
            <w:r>
              <w:rPr>
                <w:b/>
                <w:bCs/>
                <w:color w:val="000000"/>
              </w:rPr>
              <w:t>WRI</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41D6C343" w14:textId="77777777" w:rsidP="009B448C" w:rsidR="00DC01F6" w:rsidRDefault="00DC01F6">
            <w:pPr>
              <w:pStyle w:val="NormalWeb"/>
              <w:spacing w:after="0" w:afterAutospacing="0" w:before="0" w:beforeAutospacing="0"/>
              <w:jc w:val="center"/>
            </w:pPr>
            <w:r>
              <w:rPr>
                <w:b/>
                <w:bCs/>
                <w:color w:val="000000"/>
              </w:rPr>
              <w:t>BEI</w:t>
            </w:r>
          </w:p>
        </w:tc>
      </w:tr>
      <w:tr w14:paraId="0B498D50" w14:textId="77777777" w:rsidR="00DC01F6" w:rsidTr="009B448C">
        <w:trPr>
          <w:trHeight w:val="413"/>
        </w:trPr>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15E3B91A" w14:textId="77777777" w:rsidR="00DC01F6" w:rsidRDefault="00DC01F6">
            <w:pPr>
              <w:pStyle w:val="NormalWeb"/>
              <w:spacing w:after="0" w:afterAutospacing="0" w:before="0" w:beforeAutospacing="0"/>
              <w:jc w:val="center"/>
            </w:pPr>
            <w:r>
              <w:rPr>
                <w:color w:val="000000"/>
              </w:rPr>
              <w:t>1</w:t>
            </w:r>
          </w:p>
        </w:tc>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5C40C59A" w14:textId="77777777" w:rsidR="00DC01F6" w:rsidRDefault="00DC01F6">
            <w:pPr>
              <w:pStyle w:val="NormalWeb"/>
              <w:spacing w:after="0" w:afterAutospacing="0" w:before="0" w:beforeAutospacing="0"/>
            </w:pPr>
            <w:r>
              <w:rPr>
                <w:color w:val="000000"/>
              </w:rPr>
              <w:t>Electricity and Heat: 29.7%</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3BE996C3" w14:textId="77777777" w:rsidP="009B448C" w:rsidR="00DC01F6" w:rsidRDefault="00DC01F6">
            <w:pPr>
              <w:pStyle w:val="NormalWeb"/>
              <w:spacing w:after="0" w:afterAutospacing="0" w:before="0" w:beforeAutospacing="0"/>
              <w:jc w:val="both"/>
            </w:pPr>
            <w:r>
              <w:rPr>
                <w:color w:val="000000"/>
              </w:rPr>
              <w:t>Energy → perusahaan listrik dan panas</w:t>
            </w:r>
          </w:p>
        </w:tc>
      </w:tr>
      <w:tr w14:paraId="0313933A" w14:textId="77777777" w:rsidR="00DC01F6" w:rsidTr="009B448C">
        <w:trPr>
          <w:trHeight w:val="315"/>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1FBEDAB4"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77D8FE68"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5AA4E5DF" w14:textId="77777777" w:rsidP="009B448C" w:rsidR="00DC01F6" w:rsidRDefault="00DC01F6">
            <w:pPr>
              <w:pStyle w:val="NormalWeb"/>
              <w:spacing w:after="0" w:afterAutospacing="0" w:before="0" w:beforeAutospacing="0"/>
              <w:jc w:val="both"/>
            </w:pPr>
            <w:r>
              <w:rPr>
                <w:color w:val="000000"/>
              </w:rPr>
              <w:t>Infrastructure → sub sector Utilities</w:t>
            </w:r>
          </w:p>
        </w:tc>
      </w:tr>
      <w:tr w14:paraId="399E7C9E" w14:textId="77777777" w:rsidR="00DC01F6" w:rsidTr="009B448C">
        <w:trPr>
          <w:trHeight w:val="315"/>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2103CB2C"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29962C2F"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129BF59" w14:textId="77777777" w:rsidP="009B448C" w:rsidR="00DC01F6" w:rsidRDefault="00DC01F6">
            <w:pPr>
              <w:pStyle w:val="NormalWeb"/>
              <w:spacing w:after="0" w:afterAutospacing="0" w:before="0" w:beforeAutospacing="0"/>
              <w:jc w:val="both"/>
            </w:pPr>
            <w:r>
              <w:rPr>
                <w:color w:val="000000"/>
              </w:rPr>
              <w:t>Basic Materials → industry Iron and Steel, Chemicals, Non-metallic minerals</w:t>
            </w:r>
          </w:p>
        </w:tc>
      </w:tr>
      <w:tr w14:paraId="307938D3" w14:textId="77777777" w:rsidR="00DC01F6" w:rsidTr="009B448C">
        <w:trPr>
          <w:trHeight w:val="615"/>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101F9796"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270720CC"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5781FAA4" w14:textId="77777777" w:rsidP="009B448C" w:rsidR="00DC01F6" w:rsidRDefault="00DC01F6">
            <w:pPr>
              <w:pStyle w:val="NormalWeb"/>
              <w:spacing w:after="0" w:afterAutospacing="0" w:before="0" w:beforeAutospacing="0"/>
              <w:jc w:val="both"/>
            </w:pPr>
            <w:r>
              <w:rPr>
                <w:color w:val="000000"/>
              </w:rPr>
              <w:t>Industrials → Penggunaan energi tinggi dalam operasional, Produksi peralatan untuk sektor energi dan tambang</w:t>
            </w:r>
          </w:p>
        </w:tc>
      </w:tr>
      <w:tr w14:paraId="5F6B1994" w14:textId="77777777" w:rsidR="00DC01F6" w:rsidTr="009B448C">
        <w:trPr>
          <w:trHeight w:val="408"/>
        </w:trPr>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3585C8ED" w14:textId="77777777" w:rsidR="00DC01F6" w:rsidRDefault="00DC01F6">
            <w:pPr>
              <w:pStyle w:val="NormalWeb"/>
              <w:spacing w:after="0" w:afterAutospacing="0" w:before="0" w:beforeAutospacing="0"/>
              <w:jc w:val="center"/>
            </w:pPr>
            <w:r>
              <w:rPr>
                <w:color w:val="000000"/>
              </w:rPr>
              <w:t>2</w:t>
            </w:r>
          </w:p>
        </w:tc>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6879F081" w14:textId="77777777" w:rsidR="00DC01F6" w:rsidRDefault="00DC01F6">
            <w:pPr>
              <w:pStyle w:val="NormalWeb"/>
              <w:spacing w:after="0" w:afterAutospacing="0" w:before="0" w:beforeAutospacing="0"/>
            </w:pPr>
            <w:r>
              <w:rPr>
                <w:color w:val="000000"/>
              </w:rPr>
              <w:t>Transportation: 13.7%</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290C7ED9" w14:textId="77777777" w:rsidP="009B448C" w:rsidR="00DC01F6" w:rsidRDefault="00DC01F6">
            <w:pPr>
              <w:pStyle w:val="NormalWeb"/>
              <w:spacing w:after="0" w:afterAutospacing="0" w:before="0" w:beforeAutospacing="0"/>
              <w:jc w:val="both"/>
            </w:pPr>
            <w:r>
              <w:rPr>
                <w:color w:val="000000"/>
              </w:rPr>
              <w:t>Energy → BBM untuk transportasi</w:t>
            </w:r>
          </w:p>
        </w:tc>
      </w:tr>
      <w:tr w14:paraId="5911F082" w14:textId="77777777" w:rsidR="00DC01F6" w:rsidTr="009B448C">
        <w:trPr>
          <w:trHeight w:val="315"/>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2AC13F4C"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52A61C1A"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4990F4F3" w14:textId="77777777" w:rsidP="009B448C" w:rsidR="00DC01F6" w:rsidRDefault="00DC01F6">
            <w:pPr>
              <w:pStyle w:val="NormalWeb"/>
              <w:spacing w:after="0" w:afterAutospacing="0" w:before="0" w:beforeAutospacing="0"/>
              <w:jc w:val="both"/>
            </w:pPr>
            <w:r>
              <w:rPr>
                <w:color w:val="000000"/>
              </w:rPr>
              <w:t>Transportation and Logistics</w:t>
            </w:r>
          </w:p>
        </w:tc>
      </w:tr>
      <w:tr w14:paraId="088731C4" w14:textId="77777777" w:rsidR="00DC01F6" w:rsidTr="009B448C">
        <w:trPr>
          <w:trHeight w:val="315"/>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20448A17"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00724630"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3AFB4AE6" w14:textId="77777777" w:rsidP="009B448C" w:rsidR="00DC01F6" w:rsidRDefault="00DC01F6">
            <w:pPr>
              <w:pStyle w:val="NormalWeb"/>
              <w:spacing w:after="0" w:afterAutospacing="0" w:before="0" w:beforeAutospacing="0"/>
              <w:jc w:val="both"/>
            </w:pPr>
            <w:r>
              <w:rPr>
                <w:color w:val="000000"/>
              </w:rPr>
              <w:t>Infrastructure → Airlines, Shipping, Railways</w:t>
            </w:r>
          </w:p>
          <w:p w14:paraId="55751A85" w14:textId="77777777" w:rsidP="009B448C" w:rsidR="00DC01F6" w:rsidRDefault="00DC01F6">
            <w:pPr>
              <w:jc w:val="both"/>
            </w:pPr>
          </w:p>
        </w:tc>
      </w:tr>
      <w:tr w14:paraId="31C2A807" w14:textId="77777777" w:rsidR="00DC01F6" w:rsidTr="009B448C">
        <w:trPr>
          <w:trHeight w:val="410"/>
        </w:trPr>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458CF0B0" w14:textId="77777777" w:rsidR="00DC01F6" w:rsidRDefault="00DC01F6">
            <w:pPr>
              <w:pStyle w:val="NormalWeb"/>
              <w:spacing w:after="0" w:afterAutospacing="0" w:before="0" w:beforeAutospacing="0"/>
              <w:jc w:val="center"/>
            </w:pPr>
            <w:r>
              <w:rPr>
                <w:color w:val="000000"/>
              </w:rPr>
              <w:t>3</w:t>
            </w:r>
          </w:p>
        </w:tc>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4AFA6A87" w14:textId="77777777" w:rsidR="00DC01F6" w:rsidRDefault="00DC01F6">
            <w:pPr>
              <w:pStyle w:val="NormalWeb"/>
              <w:spacing w:after="0" w:afterAutospacing="0" w:before="0" w:beforeAutospacing="0"/>
            </w:pPr>
            <w:r>
              <w:rPr>
                <w:color w:val="000000"/>
              </w:rPr>
              <w:t>Manufacturing and Construction: 12.7%</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3D587AD" w14:textId="77777777" w:rsidP="009B448C" w:rsidR="00DC01F6" w:rsidRDefault="00DC01F6">
            <w:pPr>
              <w:pStyle w:val="NormalWeb"/>
              <w:spacing w:after="0" w:afterAutospacing="0" w:before="0" w:beforeAutospacing="0"/>
              <w:jc w:val="both"/>
            </w:pPr>
            <w:r>
              <w:rPr>
                <w:color w:val="000000"/>
              </w:rPr>
              <w:t>Energy → Mining and Quarrying</w:t>
            </w:r>
          </w:p>
        </w:tc>
      </w:tr>
      <w:tr w14:paraId="4B6B8E39" w14:textId="77777777" w:rsidR="00DC01F6" w:rsidTr="009B448C">
        <w:trPr>
          <w:trHeight w:val="669"/>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13B4E684"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1DFC24DB"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D1EA34C" w14:textId="77777777" w:rsidP="009B448C" w:rsidR="00DC01F6" w:rsidRDefault="00DC01F6">
            <w:pPr>
              <w:pStyle w:val="NormalWeb"/>
              <w:spacing w:after="0" w:afterAutospacing="0" w:before="0" w:beforeAutospacing="0"/>
              <w:jc w:val="both"/>
            </w:pPr>
            <w:r>
              <w:rPr>
                <w:color w:val="000000"/>
              </w:rPr>
              <w:t>Basic Materials → Iron and Steel, Chemicals, Non-metallic minerals, Pulp and Paper</w:t>
            </w:r>
          </w:p>
        </w:tc>
      </w:tr>
      <w:tr w14:paraId="6A3C1C76" w14:textId="77777777" w:rsidR="00DC01F6" w:rsidTr="009B448C">
        <w:trPr>
          <w:trHeight w:val="680"/>
        </w:trPr>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783C0508" w14:textId="77777777" w:rsidR="00DC01F6" w:rsidRDefault="00DC01F6">
            <w:pPr>
              <w:pStyle w:val="NormalWeb"/>
              <w:spacing w:after="0" w:afterAutospacing="0" w:before="0" w:beforeAutospacing="0"/>
              <w:jc w:val="center"/>
            </w:pPr>
            <w:r>
              <w:rPr>
                <w:color w:val="000000"/>
              </w:rPr>
              <w:t>4</w:t>
            </w:r>
          </w:p>
        </w:tc>
        <w:tc>
          <w:tcPr>
            <w:tcW w:type="auto" w:w="0"/>
            <w:vMerge w:val="restart"/>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319A0C6D" w14:textId="77777777" w:rsidR="00DC01F6" w:rsidRDefault="00DC01F6">
            <w:pPr>
              <w:pStyle w:val="NormalWeb"/>
              <w:spacing w:after="0" w:afterAutospacing="0" w:before="0" w:beforeAutospacing="0"/>
            </w:pPr>
            <w:r>
              <w:rPr>
                <w:color w:val="000000"/>
              </w:rPr>
              <w:t>Buildings: 6.6%</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7DDB89A3" w14:textId="77777777" w:rsidP="009B448C" w:rsidR="00DC01F6" w:rsidRDefault="00DC01F6">
            <w:pPr>
              <w:pStyle w:val="NormalWeb"/>
              <w:spacing w:after="0" w:afterAutospacing="0" w:before="0" w:beforeAutospacing="0"/>
              <w:jc w:val="both"/>
            </w:pPr>
            <w:r>
              <w:rPr>
                <w:color w:val="000000"/>
              </w:rPr>
              <w:t>Properties &amp; Real Estate → pengembang properti residensial dan komersial</w:t>
            </w:r>
          </w:p>
        </w:tc>
      </w:tr>
      <w:tr w14:paraId="0F24A659" w14:textId="77777777" w:rsidR="00DC01F6" w:rsidTr="009B448C">
        <w:trPr>
          <w:trHeight w:val="391"/>
        </w:trPr>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1F1CCA96" w14:textId="77777777" w:rsidR="00DC01F6" w:rsidRDefault="00DC01F6">
            <w:pPr>
              <w:rPr>
                <w:sz w:val="24"/>
                <w:szCs w:val="24"/>
              </w:rPr>
            </w:pPr>
          </w:p>
        </w:tc>
        <w:tc>
          <w:tcPr>
            <w:tcW w:type="auto" w:w="0"/>
            <w:vMerge/>
            <w:tcBorders>
              <w:top w:color="000000" w:space="0" w:sz="6" w:val="single"/>
              <w:left w:color="000000" w:space="0" w:sz="6" w:val="single"/>
              <w:bottom w:color="000000" w:space="0" w:sz="6" w:val="single"/>
              <w:right w:color="000000" w:space="0" w:sz="6" w:val="single"/>
            </w:tcBorders>
            <w:vAlign w:val="center"/>
            <w:hideMark/>
          </w:tcPr>
          <w:p w14:paraId="2E94AFAA" w14:textId="77777777" w:rsidR="00DC01F6" w:rsidRDefault="00DC01F6">
            <w:pPr>
              <w:rPr>
                <w:sz w:val="24"/>
                <w:szCs w:val="24"/>
              </w:rPr>
            </w:pP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1923D810" w14:textId="77777777" w:rsidP="009B448C" w:rsidR="00DC01F6" w:rsidRDefault="00DC01F6">
            <w:pPr>
              <w:pStyle w:val="NormalWeb"/>
              <w:spacing w:after="0" w:afterAutospacing="0" w:before="0" w:beforeAutospacing="0"/>
              <w:jc w:val="both"/>
            </w:pPr>
            <w:r>
              <w:rPr>
                <w:color w:val="000000"/>
              </w:rPr>
              <w:t>Infrastructure → utilitas bangunan</w:t>
            </w:r>
          </w:p>
        </w:tc>
      </w:tr>
      <w:tr w14:paraId="387018CD" w14:textId="77777777" w:rsidR="00DC01F6" w:rsidTr="009B448C">
        <w:trPr>
          <w:trHeight w:val="315"/>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0C0E5138" w14:textId="77777777" w:rsidR="00DC01F6" w:rsidRDefault="00DC01F6">
            <w:pPr>
              <w:pStyle w:val="NormalWeb"/>
              <w:spacing w:after="0" w:afterAutospacing="0" w:before="0" w:beforeAutospacing="0"/>
              <w:jc w:val="center"/>
            </w:pPr>
            <w:r>
              <w:rPr>
                <w:color w:val="000000"/>
              </w:rPr>
              <w:t>5</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1C4E7D41" w14:textId="77777777" w:rsidR="00DC01F6" w:rsidRDefault="00DC01F6">
            <w:pPr>
              <w:pStyle w:val="NormalWeb"/>
              <w:spacing w:after="0" w:afterAutospacing="0" w:before="0" w:beforeAutospacing="0"/>
            </w:pPr>
            <w:r>
              <w:rPr>
                <w:color w:val="000000"/>
              </w:rPr>
              <w:t>Fugitive Emissions: 6.6%</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A27EB07" w14:textId="77777777" w:rsidP="009B448C" w:rsidR="00DC01F6" w:rsidRDefault="00DC01F6">
            <w:pPr>
              <w:pStyle w:val="NormalWeb"/>
              <w:spacing w:after="0" w:afterAutospacing="0" w:before="0" w:beforeAutospacing="0"/>
              <w:jc w:val="both"/>
            </w:pPr>
            <w:r>
              <w:rPr>
                <w:color w:val="000000"/>
              </w:rPr>
              <w:t>Energy → BBM</w:t>
            </w:r>
          </w:p>
        </w:tc>
      </w:tr>
      <w:tr w14:paraId="0552D128" w14:textId="77777777" w:rsidR="00DC01F6" w:rsidTr="009B448C">
        <w:trPr>
          <w:trHeight w:val="315"/>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3F743F39" w14:textId="77777777" w:rsidR="00DC01F6" w:rsidRDefault="00DC01F6">
            <w:pPr>
              <w:pStyle w:val="NormalWeb"/>
              <w:spacing w:after="0" w:afterAutospacing="0" w:before="0" w:beforeAutospacing="0"/>
              <w:jc w:val="center"/>
            </w:pPr>
            <w:r>
              <w:rPr>
                <w:color w:val="000000"/>
              </w:rPr>
              <w:t>6</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hideMark/>
          </w:tcPr>
          <w:p w14:paraId="69AA43DF" w14:textId="77777777" w:rsidR="00DC01F6" w:rsidRDefault="00DC01F6">
            <w:pPr>
              <w:pStyle w:val="NormalWeb"/>
              <w:spacing w:after="0" w:afterAutospacing="0" w:before="0" w:beforeAutospacing="0"/>
            </w:pPr>
            <w:r>
              <w:rPr>
                <w:color w:val="000000"/>
              </w:rPr>
              <w:t>Other Fuel Combustion: 4.4%</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43FABDDE" w14:textId="77777777" w:rsidP="009B448C" w:rsidR="00DC01F6" w:rsidRDefault="00DC01F6">
            <w:pPr>
              <w:pStyle w:val="NormalWeb"/>
              <w:spacing w:after="0" w:afterAutospacing="0" w:before="0" w:beforeAutospacing="0"/>
              <w:jc w:val="both"/>
            </w:pPr>
            <w:r>
              <w:rPr>
                <w:color w:val="000000"/>
              </w:rPr>
              <w:t>Energy → BBM</w:t>
            </w:r>
          </w:p>
        </w:tc>
      </w:tr>
    </w:tbl>
    <w:p w14:paraId="552EA766" w14:textId="77777777" w:rsidP="00DC01F6" w:rsidR="00DC01F6" w:rsidRDefault="00DC01F6" w:rsidRPr="009B448C">
      <w:pPr>
        <w:pStyle w:val="NormalWeb"/>
        <w:spacing w:after="0" w:afterAutospacing="0" w:before="0" w:beforeAutospacing="0" w:line="480" w:lineRule="auto"/>
        <w:jc w:val="both"/>
        <w:rPr>
          <w:sz w:val="22"/>
          <w:szCs w:val="22"/>
        </w:rPr>
      </w:pPr>
      <w:r w:rsidRPr="009B448C">
        <w:rPr>
          <w:i/>
          <w:iCs/>
          <w:color w:val="000000"/>
          <w:sz w:val="22"/>
          <w:szCs w:val="22"/>
        </w:rPr>
        <w:t>Sumber: Data diolah oleh penulis, 2025</w:t>
      </w:r>
    </w:p>
    <w:p w14:paraId="79D8D2E9" w14:textId="7DD2873F" w:rsidP="009B448C" w:rsidR="00DC01F6" w:rsidRDefault="00DC01F6" w:rsidRPr="009B448C">
      <w:pPr>
        <w:pStyle w:val="Caption"/>
        <w:rPr>
          <w:rFonts w:ascii="Times New Roman" w:cs="Times New Roman" w:hAnsi="Times New Roman"/>
          <w:b/>
          <w:bCs/>
          <w:i w:val="0"/>
          <w:iCs w:val="0"/>
          <w:sz w:val="24"/>
          <w:szCs w:val="24"/>
        </w:rPr>
      </w:pPr>
      <w:bookmarkStart w:id="90" w:name="_Toc202275107"/>
      <w:r w:rsidRPr="009B448C">
        <w:rPr>
          <w:rFonts w:ascii="Times New Roman" w:cs="Times New Roman" w:hAnsi="Times New Roman"/>
          <w:b/>
          <w:bCs/>
          <w:i w:val="0"/>
          <w:iCs w:val="0"/>
          <w:color w:val="000000"/>
          <w:sz w:val="24"/>
          <w:szCs w:val="24"/>
        </w:rPr>
        <w:t>Tabel 3.4 Kesesuaian antara sektor BEI dengan sektor energi WRI</w:t>
      </w:r>
      <w:r w:rsidR="009B448C" w:rsidRPr="009B448C">
        <w:rPr>
          <w:rFonts w:ascii="Times New Roman" w:cs="Times New Roman" w:hAnsi="Times New Roman"/>
          <w:b/>
          <w:bCs/>
          <w:i w:val="0"/>
          <w:iCs w:val="0"/>
          <w:color w:val="000000"/>
          <w:sz w:val="24"/>
          <w:szCs w:val="24"/>
        </w:rPr>
        <w:t xml:space="preserve"> </w:t>
      </w:r>
      <w:r w:rsidR="009B448C" w:rsidRPr="009B448C">
        <w:rPr>
          <w:rFonts w:ascii="Times New Roman" w:cs="Times New Roman" w:hAnsi="Times New Roman"/>
          <w:b/>
          <w:bCs/>
          <w:i w:val="0"/>
          <w:iCs w:val="0"/>
          <w:color w:themeColor="background1" w:val="FFFFFF"/>
          <w:sz w:val="24"/>
          <w:szCs w:val="24"/>
        </w:rPr>
        <w:t xml:space="preserve">Table </w:t>
      </w:r>
      <w:r w:rsidR="009B448C" w:rsidRPr="009B448C">
        <w:rPr>
          <w:rFonts w:ascii="Times New Roman" w:cs="Times New Roman" w:hAnsi="Times New Roman"/>
          <w:b/>
          <w:bCs/>
          <w:i w:val="0"/>
          <w:iCs w:val="0"/>
          <w:color w:themeColor="background1" w:val="FFFFFF"/>
          <w:sz w:val="24"/>
          <w:szCs w:val="24"/>
        </w:rPr>
        <w:fldChar w:fldCharType="begin"/>
      </w:r>
      <w:r w:rsidR="009B448C" w:rsidRPr="009B448C">
        <w:rPr>
          <w:rFonts w:ascii="Times New Roman" w:cs="Times New Roman" w:hAnsi="Times New Roman"/>
          <w:b/>
          <w:bCs/>
          <w:i w:val="0"/>
          <w:iCs w:val="0"/>
          <w:color w:themeColor="background1" w:val="FFFFFF"/>
          <w:sz w:val="24"/>
          <w:szCs w:val="24"/>
        </w:rPr>
        <w:instrText xml:space="preserve"> SEQ Table \* ARABIC </w:instrText>
      </w:r>
      <w:r w:rsidR="009B448C" w:rsidRPr="009B448C">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6</w:t>
      </w:r>
      <w:bookmarkEnd w:id="90"/>
      <w:r w:rsidR="009B448C" w:rsidRPr="009B448C">
        <w:rPr>
          <w:rFonts w:ascii="Times New Roman" w:cs="Times New Roman" w:hAnsi="Times New Roman"/>
          <w:b/>
          <w:bCs/>
          <w:i w:val="0"/>
          <w:iCs w:val="0"/>
          <w:color w:themeColor="background1" w:val="FFFFFF"/>
          <w:sz w:val="24"/>
          <w:szCs w:val="24"/>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1901"/>
        <w:gridCol w:w="2148"/>
        <w:gridCol w:w="3872"/>
      </w:tblGrid>
      <w:tr w14:paraId="26AA5145" w14:textId="77777777" w:rsidR="00DC01F6" w:rsidTr="009B448C">
        <w:trPr>
          <w:trHeight w:val="684"/>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E203334" w14:textId="77777777" w:rsidR="00DC01F6" w:rsidRDefault="00DC01F6">
            <w:pPr>
              <w:pStyle w:val="NormalWeb"/>
              <w:spacing w:after="0" w:afterAutospacing="0" w:before="0" w:beforeAutospacing="0"/>
              <w:jc w:val="center"/>
            </w:pPr>
            <w:r>
              <w:rPr>
                <w:b/>
                <w:bCs/>
                <w:color w:val="000000"/>
              </w:rPr>
              <w:t>Sectors BEI</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458FD6E" w14:textId="77777777" w:rsidR="00DC01F6" w:rsidRDefault="00DC01F6">
            <w:pPr>
              <w:pStyle w:val="NormalWeb"/>
              <w:spacing w:after="0" w:afterAutospacing="0" w:before="0" w:beforeAutospacing="0"/>
              <w:jc w:val="center"/>
            </w:pPr>
            <w:r>
              <w:rPr>
                <w:b/>
                <w:bCs/>
                <w:color w:val="000000"/>
              </w:rPr>
              <w:t>Termasuk sektor energi WRI?</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4FF0687" w14:textId="77777777" w:rsidR="00DC01F6" w:rsidRDefault="00DC01F6">
            <w:pPr>
              <w:pStyle w:val="NormalWeb"/>
              <w:spacing w:after="0" w:afterAutospacing="0" w:before="0" w:beforeAutospacing="0"/>
              <w:jc w:val="center"/>
            </w:pPr>
            <w:r>
              <w:rPr>
                <w:b/>
                <w:bCs/>
                <w:color w:val="000000"/>
              </w:rPr>
              <w:t>Alasan</w:t>
            </w:r>
          </w:p>
        </w:tc>
      </w:tr>
      <w:tr w14:paraId="28223DED" w14:textId="77777777" w:rsidR="00DC01F6" w:rsidTr="00B63F99">
        <w:trPr>
          <w:trHeight w:val="694"/>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EFC90F1" w14:textId="77777777" w:rsidP="00B63F99" w:rsidR="00DC01F6" w:rsidRDefault="00DC01F6">
            <w:pPr>
              <w:pStyle w:val="NormalWeb"/>
              <w:spacing w:after="0" w:afterAutospacing="0" w:before="0" w:beforeAutospacing="0"/>
              <w:jc w:val="center"/>
            </w:pPr>
            <w:r>
              <w:rPr>
                <w:color w:val="000000"/>
              </w:rPr>
              <w:t>Energi</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A515553" w14:textId="77777777" w:rsidP="00B63F99" w:rsidR="00DC01F6" w:rsidRDefault="00DC01F6">
            <w:pPr>
              <w:pStyle w:val="NormalWeb"/>
              <w:spacing w:after="0" w:afterAutospacing="0" w:before="0" w:beforeAutospacing="0"/>
              <w:jc w:val="center"/>
            </w:pPr>
            <w:r>
              <w:rPr>
                <w:color w:val="000000"/>
              </w:rPr>
              <w:t>Ya</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4D434105" w14:textId="77777777" w:rsidP="00B63F99" w:rsidR="00DC01F6" w:rsidRDefault="00DC01F6">
            <w:pPr>
              <w:pStyle w:val="NormalWeb"/>
              <w:spacing w:after="0" w:afterAutospacing="0" w:before="0" w:beforeAutospacing="0"/>
              <w:jc w:val="both"/>
            </w:pPr>
            <w:r>
              <w:rPr>
                <w:color w:val="000000"/>
              </w:rPr>
              <w:t>Produksi dan distribusi listrik, minyak, gas, batu bara</w:t>
            </w:r>
          </w:p>
        </w:tc>
      </w:tr>
      <w:tr w14:paraId="143220B9" w14:textId="77777777" w:rsidR="00DC01F6" w:rsidTr="00B63F99">
        <w:trPr>
          <w:trHeight w:val="315"/>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44AE7029" w14:textId="77777777" w:rsidP="00B63F99" w:rsidR="00DC01F6" w:rsidRDefault="00DC01F6">
            <w:pPr>
              <w:pStyle w:val="NormalWeb"/>
              <w:spacing w:after="0" w:afterAutospacing="0" w:before="0" w:beforeAutospacing="0"/>
              <w:jc w:val="center"/>
            </w:pPr>
            <w:r>
              <w:rPr>
                <w:color w:val="000000"/>
              </w:rPr>
              <w:t>Transportasi &amp; Logistik</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73119E2C" w14:textId="77777777" w:rsidP="00B63F99" w:rsidR="00DC01F6" w:rsidRDefault="00DC01F6">
            <w:pPr>
              <w:pStyle w:val="NormalWeb"/>
              <w:spacing w:after="0" w:afterAutospacing="0" w:before="0" w:beforeAutospacing="0"/>
              <w:jc w:val="center"/>
            </w:pPr>
            <w:r>
              <w:rPr>
                <w:color w:val="000000"/>
              </w:rPr>
              <w:t>Ya</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5EDF08E" w14:textId="77777777" w:rsidP="00B63F99" w:rsidR="00DC01F6" w:rsidRDefault="00DC01F6">
            <w:pPr>
              <w:pStyle w:val="NormalWeb"/>
              <w:spacing w:after="0" w:afterAutospacing="0" w:before="0" w:beforeAutospacing="0"/>
              <w:jc w:val="both"/>
            </w:pPr>
            <w:r>
              <w:rPr>
                <w:color w:val="000000"/>
              </w:rPr>
              <w:t>Emisi langsung dari pembakaran BBM</w:t>
            </w:r>
          </w:p>
        </w:tc>
      </w:tr>
      <w:tr w14:paraId="23E8CDD7" w14:textId="77777777" w:rsidR="00DC01F6" w:rsidTr="00B63F99">
        <w:trPr>
          <w:trHeight w:val="698"/>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21E2854" w14:textId="77777777" w:rsidP="00B63F99" w:rsidR="00DC01F6" w:rsidRDefault="00DC01F6">
            <w:pPr>
              <w:pStyle w:val="NormalWeb"/>
              <w:spacing w:after="0" w:afterAutospacing="0" w:before="0" w:beforeAutospacing="0"/>
              <w:jc w:val="center"/>
            </w:pPr>
            <w:r>
              <w:rPr>
                <w:color w:val="000000"/>
              </w:rPr>
              <w:t>Basic Materials</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39FE1787" w14:textId="77777777" w:rsidP="00B63F99" w:rsidR="00DC01F6" w:rsidRDefault="00DC01F6">
            <w:pPr>
              <w:pStyle w:val="NormalWeb"/>
              <w:spacing w:after="0" w:afterAutospacing="0" w:before="0" w:beforeAutospacing="0"/>
              <w:jc w:val="center"/>
            </w:pPr>
            <w:r>
              <w:rPr>
                <w:color w:val="000000"/>
              </w:rPr>
              <w:t>Ya</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63D956EE" w14:textId="6C02BFA7" w:rsidP="00B63F99" w:rsidR="00DC01F6" w:rsidRDefault="00DC01F6">
            <w:pPr>
              <w:pStyle w:val="NormalWeb"/>
              <w:spacing w:after="0" w:afterAutospacing="0" w:before="0" w:beforeAutospacing="0"/>
              <w:jc w:val="both"/>
            </w:pPr>
            <w:r>
              <w:rPr>
                <w:color w:val="000000"/>
              </w:rPr>
              <w:t xml:space="preserve">Konsumsi energi besar dan emisi dari proses </w:t>
            </w:r>
            <w:r w:rsidR="00EE0EDE">
              <w:rPr>
                <w:color w:val="000000"/>
              </w:rPr>
              <w:t>industry</w:t>
            </w:r>
          </w:p>
        </w:tc>
      </w:tr>
      <w:tr w14:paraId="3C697963" w14:textId="77777777" w:rsidR="00DC01F6" w:rsidTr="00B63F99">
        <w:trPr>
          <w:trHeight w:val="396"/>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352D81BB" w14:textId="77777777" w:rsidP="00B63F99" w:rsidR="00DC01F6" w:rsidRDefault="00DC01F6">
            <w:pPr>
              <w:pStyle w:val="NormalWeb"/>
              <w:spacing w:after="0" w:afterAutospacing="0" w:before="0" w:beforeAutospacing="0"/>
              <w:jc w:val="center"/>
            </w:pPr>
            <w:r>
              <w:rPr>
                <w:color w:val="000000"/>
              </w:rPr>
              <w:t>Industrials</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2DD6A77F" w14:textId="77777777" w:rsidP="00B63F99" w:rsidR="00DC01F6" w:rsidRDefault="00DC01F6">
            <w:pPr>
              <w:pStyle w:val="NormalWeb"/>
              <w:spacing w:after="0" w:afterAutospacing="0" w:before="0" w:beforeAutospacing="0"/>
              <w:jc w:val="center"/>
            </w:pPr>
            <w:r>
              <w:rPr>
                <w:color w:val="000000"/>
              </w:rPr>
              <w:t>Sebagian Ya</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1EE46E55" w14:textId="77777777" w:rsidP="00B63F99" w:rsidR="00DC01F6" w:rsidRDefault="00DC01F6">
            <w:pPr>
              <w:pStyle w:val="NormalWeb"/>
              <w:spacing w:after="0" w:afterAutospacing="0" w:before="0" w:beforeAutospacing="0"/>
              <w:jc w:val="both"/>
            </w:pPr>
            <w:r>
              <w:rPr>
                <w:color w:val="000000"/>
              </w:rPr>
              <w:t>Penggunaan energi untuk produksi</w:t>
            </w:r>
          </w:p>
        </w:tc>
      </w:tr>
      <w:tr w14:paraId="6F052BB7" w14:textId="77777777" w:rsidR="00DC01F6" w:rsidTr="00B63F99">
        <w:trPr>
          <w:trHeight w:val="416"/>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3562A1E2" w14:textId="77777777" w:rsidP="00B63F99" w:rsidR="00DC01F6" w:rsidRDefault="00DC01F6">
            <w:pPr>
              <w:pStyle w:val="NormalWeb"/>
              <w:spacing w:after="0" w:afterAutospacing="0" w:before="0" w:beforeAutospacing="0"/>
              <w:jc w:val="center"/>
            </w:pPr>
            <w:r>
              <w:rPr>
                <w:color w:val="000000"/>
              </w:rPr>
              <w:lastRenderedPageBreak/>
              <w:t>Infrastructure</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23E9298E" w14:textId="77777777" w:rsidP="00B63F99" w:rsidR="00DC01F6" w:rsidRDefault="00DC01F6">
            <w:pPr>
              <w:pStyle w:val="NormalWeb"/>
              <w:spacing w:after="0" w:afterAutospacing="0" w:before="0" w:beforeAutospacing="0"/>
              <w:jc w:val="center"/>
            </w:pPr>
            <w:r>
              <w:rPr>
                <w:color w:val="000000"/>
              </w:rPr>
              <w:t>Sebagian Ya</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42EBE6E1" w14:textId="77777777" w:rsidP="00B63F99" w:rsidR="00DC01F6" w:rsidRDefault="00DC01F6">
            <w:pPr>
              <w:pStyle w:val="NormalWeb"/>
              <w:spacing w:after="0" w:afterAutospacing="0" w:before="0" w:beforeAutospacing="0"/>
              <w:jc w:val="both"/>
            </w:pPr>
            <w:r>
              <w:rPr>
                <w:color w:val="000000"/>
              </w:rPr>
              <w:t>Utilitas seperti listrik dan gas</w:t>
            </w:r>
          </w:p>
        </w:tc>
      </w:tr>
      <w:tr w14:paraId="217FEC4E" w14:textId="77777777" w:rsidR="00DC01F6" w:rsidTr="00B63F99">
        <w:trPr>
          <w:trHeight w:val="692"/>
        </w:trPr>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346AED7D" w14:textId="21D52DDF" w:rsidP="00B63F99" w:rsidR="00DC01F6" w:rsidRDefault="00DC01F6">
            <w:pPr>
              <w:pStyle w:val="NormalWeb"/>
              <w:spacing w:after="0" w:afterAutospacing="0" w:before="0" w:beforeAutospacing="0"/>
              <w:jc w:val="center"/>
            </w:pPr>
            <w:r>
              <w:rPr>
                <w:color w:val="000000"/>
              </w:rPr>
              <w:t xml:space="preserve">Properties </w:t>
            </w:r>
            <w:r w:rsidR="00B63F99">
              <w:rPr>
                <w:color w:val="000000"/>
              </w:rPr>
              <w:t>&amp;</w:t>
            </w:r>
            <w:r>
              <w:rPr>
                <w:color w:val="000000"/>
              </w:rPr>
              <w:t xml:space="preserve"> Real Estate</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5259E5E" w14:textId="77777777" w:rsidP="00B63F99" w:rsidR="00DC01F6" w:rsidRDefault="00DC01F6">
            <w:pPr>
              <w:pStyle w:val="NormalWeb"/>
              <w:spacing w:after="0" w:afterAutospacing="0" w:before="0" w:beforeAutospacing="0"/>
              <w:jc w:val="center"/>
            </w:pPr>
            <w:r>
              <w:rPr>
                <w:color w:val="000000"/>
              </w:rPr>
              <w:t>Tidak</w:t>
            </w:r>
          </w:p>
        </w:tc>
        <w:tc>
          <w:tcPr>
            <w:tcW w:type="auto" w:w="0"/>
            <w:tcBorders>
              <w:top w:color="000000" w:space="0" w:sz="6" w:val="single"/>
              <w:left w:color="000000" w:space="0" w:sz="6" w:val="single"/>
              <w:bottom w:color="000000" w:space="0" w:sz="6" w:val="single"/>
              <w:right w:color="000000" w:space="0" w:sz="6" w:val="single"/>
            </w:tcBorders>
            <w:tcMar>
              <w:top w:type="dxa" w:w="0"/>
              <w:left w:type="dxa" w:w="40"/>
              <w:bottom w:type="dxa" w:w="0"/>
              <w:right w:type="dxa" w:w="40"/>
            </w:tcMar>
            <w:vAlign w:val="center"/>
            <w:hideMark/>
          </w:tcPr>
          <w:p w14:paraId="0F393A58" w14:textId="77777777" w:rsidP="00B63F99" w:rsidR="00DC01F6" w:rsidRDefault="00DC01F6">
            <w:pPr>
              <w:pStyle w:val="NormalWeb"/>
              <w:spacing w:after="0" w:afterAutospacing="0" w:before="0" w:beforeAutospacing="0"/>
              <w:jc w:val="both"/>
            </w:pPr>
            <w:r>
              <w:rPr>
                <w:color w:val="000000"/>
              </w:rPr>
              <w:t>Termasuk dalam "Building energy use", tapi bukan penghasil energi</w:t>
            </w:r>
          </w:p>
        </w:tc>
      </w:tr>
    </w:tbl>
    <w:p w14:paraId="439937DD" w14:textId="77777777" w:rsidP="00DC01F6" w:rsidR="00DC01F6" w:rsidRDefault="00DC01F6">
      <w:pPr>
        <w:pStyle w:val="NormalWeb"/>
        <w:spacing w:after="0" w:afterAutospacing="0" w:before="0" w:beforeAutospacing="0" w:line="480" w:lineRule="auto"/>
        <w:jc w:val="both"/>
      </w:pPr>
      <w:r w:rsidRPr="009B448C">
        <w:rPr>
          <w:i/>
          <w:iCs/>
          <w:color w:val="000000"/>
          <w:sz w:val="22"/>
          <w:szCs w:val="22"/>
        </w:rPr>
        <w:t>Sumber: Data diolah oleh penulis, 2025</w:t>
      </w:r>
    </w:p>
    <w:p w14:paraId="4023ED12" w14:textId="72BBBE01" w:rsidP="00DC01F6" w:rsidR="000C2FF3" w:rsidRDefault="00DC01F6" w:rsidRPr="00B63F99">
      <w:pPr>
        <w:pStyle w:val="NormalWeb"/>
        <w:spacing w:after="0" w:afterAutospacing="0" w:before="0" w:beforeAutospacing="0" w:line="480" w:lineRule="auto"/>
        <w:jc w:val="both"/>
        <w:rPr>
          <w:color w:val="000000"/>
        </w:rPr>
      </w:pPr>
      <w:r>
        <w:rPr>
          <w:color w:val="000000"/>
        </w:rPr>
        <w:t>Tabel-tabel diatas digunakan sebagai dasar dalam proses klasifikasi dan seleksi perusahaan yang dijadikan sampel penelitian.</w:t>
      </w:r>
    </w:p>
    <w:p w14:paraId="0805DE18" w14:textId="77777777" w:rsidP="00DC01F6" w:rsidR="00DC01F6" w:rsidRDefault="00DC01F6" w:rsidRPr="00B63F99">
      <w:pPr>
        <w:pStyle w:val="Heading3"/>
        <w:spacing w:after="0" w:before="0" w:line="480" w:lineRule="auto"/>
        <w:rPr>
          <w:rFonts w:ascii="Times New Roman" w:cs="Times New Roman" w:hAnsi="Times New Roman"/>
          <w:b/>
          <w:bCs/>
          <w:color w:themeColor="text1" w:val="000000"/>
        </w:rPr>
      </w:pPr>
      <w:bookmarkStart w:id="91" w:name="_Toc204853854"/>
      <w:r w:rsidRPr="00B63F99">
        <w:rPr>
          <w:rFonts w:ascii="Times New Roman" w:cs="Times New Roman" w:hAnsi="Times New Roman"/>
          <w:b/>
          <w:bCs/>
          <w:color w:themeColor="text1" w:val="000000"/>
          <w:sz w:val="24"/>
          <w:szCs w:val="24"/>
        </w:rPr>
        <w:t>3.2.2</w:t>
      </w:r>
      <w:r w:rsidRPr="00B63F99">
        <w:rPr>
          <w:rStyle w:val="apple-tab-span"/>
          <w:rFonts w:ascii="Times New Roman" w:cs="Times New Roman" w:hAnsi="Times New Roman"/>
          <w:b/>
          <w:bCs/>
          <w:color w:themeColor="text1" w:val="000000"/>
          <w:sz w:val="24"/>
          <w:szCs w:val="24"/>
        </w:rPr>
        <w:tab/>
      </w:r>
      <w:r w:rsidRPr="00B63F99">
        <w:rPr>
          <w:rFonts w:ascii="Times New Roman" w:cs="Times New Roman" w:hAnsi="Times New Roman"/>
          <w:b/>
          <w:bCs/>
          <w:color w:themeColor="text1" w:val="000000"/>
          <w:sz w:val="24"/>
          <w:szCs w:val="24"/>
        </w:rPr>
        <w:t>Sampel</w:t>
      </w:r>
      <w:bookmarkEnd w:id="91"/>
    </w:p>
    <w:p w14:paraId="6425EBC0" w14:textId="21C0A9E6" w:rsidP="00DC01F6" w:rsidR="00DC01F6" w:rsidRDefault="00DC01F6">
      <w:pPr>
        <w:pStyle w:val="NormalWeb"/>
        <w:spacing w:after="0" w:afterAutospacing="0" w:before="0" w:beforeAutospacing="0" w:line="480" w:lineRule="auto"/>
        <w:ind w:firstLine="720"/>
        <w:jc w:val="both"/>
      </w:pPr>
      <w:r>
        <w:rPr>
          <w:color w:val="000000"/>
        </w:rPr>
        <w:t xml:space="preserve">Penelitian ini menggunakan metode </w:t>
      </w:r>
      <w:r>
        <w:rPr>
          <w:i/>
          <w:iCs/>
          <w:color w:val="000000"/>
        </w:rPr>
        <w:t xml:space="preserve">purposive sampling </w:t>
      </w:r>
      <w:r>
        <w:rPr>
          <w:color w:val="000000"/>
        </w:rPr>
        <w:t xml:space="preserve">dalam pemilihan sampel. Teknik ini dilakukan dengan menetapkan kriteria tertentu agar sampel yang dipilih sesuai dengan tujuan penelitian. Salah satunya adalah klasifikasi sektor berbasis kontribusi fungsional terhadap emisi karbon. Pendekatan ini mengacu pada kerangka </w:t>
      </w:r>
      <w:r>
        <w:rPr>
          <w:i/>
          <w:iCs/>
          <w:color w:val="000000"/>
        </w:rPr>
        <w:t xml:space="preserve">Sectoral Decarbonization Approach </w:t>
      </w:r>
      <w:r>
        <w:rPr>
          <w:color w:val="000000"/>
        </w:rPr>
        <w:t xml:space="preserve">(SDA) yang dikembangkan oleh </w:t>
      </w:r>
      <w:r>
        <w:rPr>
          <w:i/>
          <w:iCs/>
          <w:color w:val="000000"/>
        </w:rPr>
        <w:t>Science Based Targets initiative</w:t>
      </w:r>
      <w:r>
        <w:rPr>
          <w:color w:val="000000"/>
        </w:rPr>
        <w:t xml:space="preserve"> (SBTi), yang menekankan bahwa penetapan target dan pengelompokan sektor untuk isu keberlanjutan sebaiknya didasarkan pada tingkat intensitas emisi dan peran sektoral aktual, bukan semata-mata klasifikasi formal bursa. Adapun kriteria yang digunakan dalam pemilihan sampel adalah sebagai berikut:</w:t>
      </w:r>
    </w:p>
    <w:p w14:paraId="1DD204F6" w14:textId="77428F5A" w:rsidR="00DC01F6" w:rsidRDefault="00DC01F6">
      <w:pPr>
        <w:pStyle w:val="NormalWeb"/>
        <w:numPr>
          <w:ilvl w:val="0"/>
          <w:numId w:val="8"/>
        </w:numPr>
        <w:spacing w:after="0" w:afterAutospacing="0" w:before="0" w:beforeAutospacing="0" w:line="480" w:lineRule="auto"/>
        <w:ind w:left="360"/>
        <w:jc w:val="both"/>
        <w:textAlignment w:val="baseline"/>
        <w:rPr>
          <w:color w:val="000000"/>
        </w:rPr>
      </w:pPr>
      <w:r>
        <w:rPr>
          <w:color w:val="000000"/>
        </w:rPr>
        <w:t xml:space="preserve">Perusahaan terdaftar dalam Indeks ESG Quality 45 (ESGQ-KEHATI) selama periode pengamatan 2021–2024. </w:t>
      </w:r>
    </w:p>
    <w:p w14:paraId="1D150D89" w14:textId="5AEBD236" w:rsidR="00DC01F6" w:rsidRDefault="00DC01F6">
      <w:pPr>
        <w:pStyle w:val="NormalWeb"/>
        <w:numPr>
          <w:ilvl w:val="0"/>
          <w:numId w:val="8"/>
        </w:numPr>
        <w:spacing w:after="0" w:afterAutospacing="0" w:before="0" w:beforeAutospacing="0" w:line="480" w:lineRule="auto"/>
        <w:ind w:left="360"/>
        <w:jc w:val="both"/>
        <w:textAlignment w:val="baseline"/>
        <w:rPr>
          <w:color w:val="000000"/>
        </w:rPr>
      </w:pPr>
      <w:r>
        <w:rPr>
          <w:color w:val="000000"/>
        </w:rPr>
        <w:t xml:space="preserve">Perusahaan memiliki aktivitas utama yang relevan dengan sektor energi berdasarkan pendekatan fungsional dari World Resources Institute (WRI) </w:t>
      </w:r>
    </w:p>
    <w:p w14:paraId="02678489" w14:textId="48E8F715" w:rsidR="000C2FF3" w:rsidRDefault="00DC01F6" w:rsidRPr="00D810CF">
      <w:pPr>
        <w:pStyle w:val="NormalWeb"/>
        <w:numPr>
          <w:ilvl w:val="0"/>
          <w:numId w:val="8"/>
        </w:numPr>
        <w:spacing w:after="0" w:afterAutospacing="0" w:before="0" w:beforeAutospacing="0" w:line="480" w:lineRule="auto"/>
        <w:ind w:left="360"/>
        <w:jc w:val="both"/>
        <w:textAlignment w:val="baseline"/>
        <w:rPr>
          <w:color w:val="000000"/>
        </w:rPr>
      </w:pPr>
      <w:r>
        <w:rPr>
          <w:color w:val="000000"/>
        </w:rPr>
        <w:t>Perusahaan menerbitkan laporan tahunan (</w:t>
      </w:r>
      <w:r>
        <w:rPr>
          <w:i/>
          <w:iCs/>
          <w:color w:val="000000"/>
        </w:rPr>
        <w:t>annual report</w:t>
      </w:r>
      <w:r>
        <w:rPr>
          <w:color w:val="000000"/>
        </w:rPr>
        <w:t>) dan laporan keberlanjutan (</w:t>
      </w:r>
      <w:r>
        <w:rPr>
          <w:i/>
          <w:iCs/>
          <w:color w:val="000000"/>
        </w:rPr>
        <w:t>sustainability report</w:t>
      </w:r>
      <w:r>
        <w:rPr>
          <w:color w:val="000000"/>
        </w:rPr>
        <w:t>) secara lengkap selama periode pelaporan 2021–2024.</w:t>
      </w:r>
    </w:p>
    <w:p w14:paraId="7CF8CDC8" w14:textId="394B1EFE" w:rsidP="00B63F99" w:rsidR="00DC01F6" w:rsidRDefault="00DC01F6" w:rsidRPr="00B63F99">
      <w:pPr>
        <w:pStyle w:val="Caption"/>
        <w:rPr>
          <w:rFonts w:ascii="Times New Roman" w:cs="Times New Roman" w:hAnsi="Times New Roman"/>
          <w:b/>
          <w:bCs/>
          <w:i w:val="0"/>
          <w:iCs w:val="0"/>
          <w:color w:val="auto"/>
          <w:sz w:val="24"/>
          <w:szCs w:val="24"/>
        </w:rPr>
      </w:pPr>
      <w:bookmarkStart w:id="92" w:name="_Toc202275108"/>
      <w:r w:rsidRPr="00B63F99">
        <w:rPr>
          <w:rFonts w:ascii="Times New Roman" w:cs="Times New Roman" w:hAnsi="Times New Roman"/>
          <w:b/>
          <w:bCs/>
          <w:i w:val="0"/>
          <w:iCs w:val="0"/>
          <w:color w:val="000000"/>
          <w:sz w:val="24"/>
          <w:szCs w:val="24"/>
        </w:rPr>
        <w:lastRenderedPageBreak/>
        <w:t>Tabel 3.5 Jumlah Sampel Penelitian</w:t>
      </w:r>
      <w:r w:rsidR="00B63F99" w:rsidRPr="00B63F99">
        <w:rPr>
          <w:rFonts w:ascii="Times New Roman" w:cs="Times New Roman" w:hAnsi="Times New Roman"/>
          <w:b/>
          <w:bCs/>
          <w:i w:val="0"/>
          <w:iCs w:val="0"/>
          <w:color w:val="FFFFFF"/>
          <w:sz w:val="24"/>
          <w:szCs w:val="24"/>
        </w:rPr>
        <w:t xml:space="preserve"> </w:t>
      </w:r>
      <w:r w:rsidR="00B63F99" w:rsidRPr="00B63F99">
        <w:rPr>
          <w:rFonts w:ascii="Times New Roman" w:cs="Times New Roman" w:hAnsi="Times New Roman"/>
          <w:b/>
          <w:bCs/>
          <w:i w:val="0"/>
          <w:iCs w:val="0"/>
          <w:color w:themeColor="background1" w:val="FFFFFF"/>
          <w:sz w:val="24"/>
          <w:szCs w:val="24"/>
        </w:rPr>
        <w:t xml:space="preserve">Table </w:t>
      </w:r>
      <w:r w:rsidR="00B63F99" w:rsidRPr="00B63F99">
        <w:rPr>
          <w:rFonts w:ascii="Times New Roman" w:cs="Times New Roman" w:hAnsi="Times New Roman"/>
          <w:b/>
          <w:bCs/>
          <w:i w:val="0"/>
          <w:iCs w:val="0"/>
          <w:color w:themeColor="background1" w:val="FFFFFF"/>
          <w:sz w:val="24"/>
          <w:szCs w:val="24"/>
        </w:rPr>
        <w:fldChar w:fldCharType="begin"/>
      </w:r>
      <w:r w:rsidR="00B63F99" w:rsidRPr="00B63F99">
        <w:rPr>
          <w:rFonts w:ascii="Times New Roman" w:cs="Times New Roman" w:hAnsi="Times New Roman"/>
          <w:b/>
          <w:bCs/>
          <w:i w:val="0"/>
          <w:iCs w:val="0"/>
          <w:color w:themeColor="background1" w:val="FFFFFF"/>
          <w:sz w:val="24"/>
          <w:szCs w:val="24"/>
        </w:rPr>
        <w:instrText xml:space="preserve"> SEQ Table \* ARABIC </w:instrText>
      </w:r>
      <w:r w:rsidR="00B63F99" w:rsidRPr="00B63F99">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7</w:t>
      </w:r>
      <w:bookmarkEnd w:id="92"/>
      <w:r w:rsidR="00B63F99" w:rsidRPr="00B63F99">
        <w:rPr>
          <w:rFonts w:ascii="Times New Roman" w:cs="Times New Roman" w:hAnsi="Times New Roman"/>
          <w:b/>
          <w:bCs/>
          <w:i w:val="0"/>
          <w:iCs w:val="0"/>
          <w:color w:themeColor="background1" w:val="FFFFFF"/>
          <w:sz w:val="24"/>
          <w:szCs w:val="24"/>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570"/>
        <w:gridCol w:w="6367"/>
        <w:gridCol w:w="990"/>
      </w:tblGrid>
      <w:tr w14:paraId="0071F322" w14:textId="77777777" w:rsidR="00DC01F6" w:rsidTr="000C2FF3">
        <w:trPr>
          <w:trHeight w:val="451"/>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6FFB6B56" w14:textId="77777777" w:rsidP="000C2FF3" w:rsidR="00DC01F6" w:rsidRDefault="00DC01F6">
            <w:pPr>
              <w:pStyle w:val="NormalWeb"/>
              <w:spacing w:after="0" w:afterAutospacing="0" w:before="0" w:beforeAutospacing="0"/>
              <w:jc w:val="center"/>
            </w:pPr>
            <w:r>
              <w:rPr>
                <w:b/>
                <w:bCs/>
                <w:color w:val="000000"/>
              </w:rPr>
              <w:t>No.</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B51C1D9" w14:textId="77777777" w:rsidP="000C2FF3" w:rsidR="00DC01F6" w:rsidRDefault="00DC01F6">
            <w:pPr>
              <w:pStyle w:val="NormalWeb"/>
              <w:spacing w:after="0" w:afterAutospacing="0" w:before="0" w:beforeAutospacing="0"/>
              <w:jc w:val="center"/>
            </w:pPr>
            <w:r>
              <w:rPr>
                <w:b/>
                <w:bCs/>
                <w:color w:val="000000"/>
              </w:rPr>
              <w:t>Kriteria</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2A866232" w14:textId="77777777" w:rsidP="000C2FF3" w:rsidR="00DC01F6" w:rsidRDefault="00DC01F6">
            <w:pPr>
              <w:pStyle w:val="NormalWeb"/>
              <w:spacing w:after="0" w:afterAutospacing="0" w:before="0" w:beforeAutospacing="0"/>
              <w:jc w:val="center"/>
            </w:pPr>
            <w:r>
              <w:rPr>
                <w:b/>
                <w:bCs/>
                <w:color w:val="000000"/>
              </w:rPr>
              <w:t>Jumlah</w:t>
            </w:r>
          </w:p>
        </w:tc>
      </w:tr>
      <w:tr w14:paraId="137F233D" w14:textId="77777777" w:rsidR="00DC01F6" w:rsidTr="000C2FF3">
        <w:trPr>
          <w:trHeight w:val="699"/>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2E890019" w14:textId="77777777" w:rsidR="00DC01F6" w:rsidRDefault="00DC01F6">
            <w:pPr>
              <w:pStyle w:val="NormalWeb"/>
              <w:spacing w:after="0" w:afterAutospacing="0" w:before="0" w:beforeAutospacing="0"/>
              <w:jc w:val="center"/>
            </w:pPr>
            <w:r>
              <w:rPr>
                <w:color w:val="000000"/>
              </w:rPr>
              <w:t>1.</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8D58105" w14:textId="77777777" w:rsidP="000C2FF3" w:rsidR="00DC01F6" w:rsidRDefault="00DC01F6">
            <w:pPr>
              <w:pStyle w:val="NormalWeb"/>
              <w:spacing w:after="0" w:afterAutospacing="0" w:before="0" w:beforeAutospacing="0"/>
              <w:jc w:val="both"/>
            </w:pPr>
            <w:r>
              <w:rPr>
                <w:color w:val="000000"/>
              </w:rPr>
              <w:t>Perusahaan terdaftar dalam indeks ESG Quality 45 (ESGQ-KEHATI)</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11C37C2A" w14:textId="77777777" w:rsidP="000C2FF3" w:rsidR="00DC01F6" w:rsidRDefault="00DC01F6">
            <w:pPr>
              <w:pStyle w:val="NormalWeb"/>
              <w:spacing w:after="0" w:afterAutospacing="0" w:before="0" w:beforeAutospacing="0"/>
              <w:jc w:val="center"/>
            </w:pPr>
            <w:r>
              <w:rPr>
                <w:color w:val="000000"/>
              </w:rPr>
              <w:t>45</w:t>
            </w:r>
          </w:p>
        </w:tc>
      </w:tr>
      <w:tr w14:paraId="7550CFEA" w14:textId="77777777" w:rsidR="00DC01F6" w:rsidTr="000C2FF3">
        <w:trPr>
          <w:trHeight w:val="707"/>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0F7795AF" w14:textId="77777777" w:rsidR="00DC01F6" w:rsidRDefault="00DC01F6">
            <w:pPr>
              <w:pStyle w:val="NormalWeb"/>
              <w:spacing w:after="0" w:afterAutospacing="0" w:before="0" w:beforeAutospacing="0"/>
              <w:jc w:val="center"/>
            </w:pPr>
            <w:r>
              <w:rPr>
                <w:color w:val="000000"/>
              </w:rPr>
              <w:t>2.</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79B608BA" w14:textId="77777777" w:rsidP="000C2FF3" w:rsidR="00DC01F6" w:rsidRDefault="00DC01F6">
            <w:pPr>
              <w:pStyle w:val="NormalWeb"/>
              <w:spacing w:after="0" w:afterAutospacing="0" w:before="0" w:beforeAutospacing="0"/>
              <w:jc w:val="both"/>
            </w:pPr>
            <w:r>
              <w:rPr>
                <w:color w:val="000000"/>
              </w:rPr>
              <w:t>Perusahaan dalam Indeks ESGQ-KEHATI yang tidak memiliki aktivitas utama terkait sektor energi menurut pendekatan WRI</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779C393" w14:textId="77777777" w:rsidP="000C2FF3" w:rsidR="00DC01F6" w:rsidRDefault="00DC01F6">
            <w:pPr>
              <w:pStyle w:val="NormalWeb"/>
              <w:spacing w:after="0" w:afterAutospacing="0" w:before="0" w:beforeAutospacing="0"/>
              <w:jc w:val="center"/>
            </w:pPr>
            <w:r>
              <w:rPr>
                <w:color w:val="000000"/>
              </w:rPr>
              <w:t>(29)</w:t>
            </w:r>
          </w:p>
        </w:tc>
      </w:tr>
      <w:tr w14:paraId="633257B2" w14:textId="77777777" w:rsidR="00DC01F6" w:rsidTr="000C2FF3">
        <w:trPr>
          <w:trHeight w:val="974"/>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38454B54" w14:textId="77777777" w:rsidR="00DC01F6" w:rsidRDefault="00DC01F6">
            <w:pPr>
              <w:pStyle w:val="NormalWeb"/>
              <w:spacing w:after="0" w:afterAutospacing="0" w:before="0" w:beforeAutospacing="0"/>
              <w:jc w:val="center"/>
            </w:pPr>
            <w:r>
              <w:rPr>
                <w:color w:val="000000"/>
              </w:rPr>
              <w:t>3.</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567B127" w14:textId="77777777" w:rsidP="000C2FF3" w:rsidR="00DC01F6" w:rsidRDefault="00DC01F6">
            <w:pPr>
              <w:pStyle w:val="NormalWeb"/>
              <w:spacing w:after="0" w:afterAutospacing="0" w:before="0" w:beforeAutospacing="0"/>
              <w:jc w:val="both"/>
            </w:pPr>
            <w:r>
              <w:rPr>
                <w:color w:val="000000"/>
              </w:rPr>
              <w:t>Perusahaan memiliki aktivitas utama yang relevan dengan sektor energi berdasarkan pendekatan fungsional dari World Resources Institute (WRI)</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060404A1" w14:textId="77777777" w:rsidP="000C2FF3" w:rsidR="00DC01F6" w:rsidRDefault="00DC01F6">
            <w:pPr>
              <w:pStyle w:val="NormalWeb"/>
              <w:spacing w:after="0" w:afterAutospacing="0" w:before="0" w:beforeAutospacing="0"/>
              <w:jc w:val="center"/>
            </w:pPr>
            <w:r>
              <w:rPr>
                <w:color w:val="000000"/>
              </w:rPr>
              <w:t>16</w:t>
            </w:r>
          </w:p>
        </w:tc>
      </w:tr>
      <w:tr w14:paraId="69A61BD6" w14:textId="77777777" w:rsidR="00DC01F6" w:rsidTr="000C2FF3">
        <w:trPr>
          <w:trHeight w:val="868"/>
        </w:trPr>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1D5B453F" w14:textId="77777777" w:rsidR="00DC01F6" w:rsidRDefault="00DC01F6">
            <w:pPr>
              <w:pStyle w:val="NormalWeb"/>
              <w:spacing w:after="0" w:afterAutospacing="0" w:before="0" w:beforeAutospacing="0"/>
              <w:jc w:val="center"/>
            </w:pPr>
            <w:r>
              <w:rPr>
                <w:color w:val="000000"/>
              </w:rPr>
              <w:t>4.</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517C45D9" w14:textId="77777777" w:rsidP="000C2FF3" w:rsidR="00DC01F6" w:rsidRDefault="00DC01F6">
            <w:pPr>
              <w:pStyle w:val="NormalWeb"/>
              <w:spacing w:after="0" w:afterAutospacing="0" w:before="0" w:beforeAutospacing="0"/>
              <w:jc w:val="both"/>
            </w:pPr>
            <w:r>
              <w:rPr>
                <w:color w:val="000000"/>
              </w:rPr>
              <w:t>Perusahaan menerbitkan laporan tahunan dan laporan keberlanjutan secara lengkap selama periode pelaporan 2021–2024</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vAlign w:val="center"/>
            <w:hideMark/>
          </w:tcPr>
          <w:p w14:paraId="27906602" w14:textId="77777777" w:rsidP="000C2FF3" w:rsidR="00DC01F6" w:rsidRDefault="00DC01F6">
            <w:pPr>
              <w:pStyle w:val="NormalWeb"/>
              <w:spacing w:after="0" w:afterAutospacing="0" w:before="0" w:beforeAutospacing="0"/>
              <w:jc w:val="center"/>
            </w:pPr>
            <w:r>
              <w:rPr>
                <w:color w:val="000000"/>
              </w:rPr>
              <w:t>16</w:t>
            </w:r>
          </w:p>
        </w:tc>
      </w:tr>
      <w:tr w14:paraId="1EA12786" w14:textId="77777777" w:rsidR="00DC01F6" w:rsidTr="000C2FF3">
        <w:trPr>
          <w:trHeight w:val="314"/>
        </w:trPr>
        <w:tc>
          <w:tcPr>
            <w:tcW w:type="auto" w:w="0"/>
            <w:gridSpan w:val="2"/>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2486DB07" w14:textId="77777777" w:rsidR="00DC01F6" w:rsidRDefault="00DC01F6">
            <w:pPr>
              <w:pStyle w:val="NormalWeb"/>
              <w:spacing w:after="0" w:afterAutospacing="0" w:before="0" w:beforeAutospacing="0"/>
            </w:pPr>
            <w:r>
              <w:rPr>
                <w:color w:val="000000"/>
              </w:rPr>
              <w:t>Total perusahaan</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648D5FCD" w14:textId="77777777" w:rsidR="00DC01F6" w:rsidRDefault="00DC01F6">
            <w:pPr>
              <w:pStyle w:val="NormalWeb"/>
              <w:spacing w:after="0" w:afterAutospacing="0" w:before="0" w:beforeAutospacing="0"/>
              <w:jc w:val="center"/>
            </w:pPr>
            <w:r>
              <w:rPr>
                <w:color w:val="000000"/>
              </w:rPr>
              <w:t>16</w:t>
            </w:r>
          </w:p>
        </w:tc>
      </w:tr>
      <w:tr w14:paraId="3A594770" w14:textId="77777777" w:rsidR="00DC01F6" w:rsidTr="000C2FF3">
        <w:trPr>
          <w:trHeight w:val="303"/>
        </w:trPr>
        <w:tc>
          <w:tcPr>
            <w:tcW w:type="auto" w:w="0"/>
            <w:gridSpan w:val="2"/>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2775F04F" w14:textId="77777777" w:rsidR="00DC01F6" w:rsidRDefault="00DC01F6">
            <w:pPr>
              <w:pStyle w:val="NormalWeb"/>
              <w:spacing w:after="0" w:afterAutospacing="0" w:before="0" w:beforeAutospacing="0"/>
            </w:pPr>
            <w:r>
              <w:rPr>
                <w:b/>
                <w:bCs/>
                <w:color w:val="000000"/>
              </w:rPr>
              <w:t>Jumlah sampel (16 x 4 tahun)</w:t>
            </w:r>
          </w:p>
        </w:tc>
        <w:tc>
          <w:tcPr>
            <w:tcW w:type="auto" w:w="0"/>
            <w:tcBorders>
              <w:top w:color="000000" w:space="0" w:sz="4" w:val="single"/>
              <w:left w:color="000000" w:space="0" w:sz="4" w:val="single"/>
              <w:bottom w:color="000000" w:space="0" w:sz="4" w:val="single"/>
              <w:right w:color="000000" w:space="0" w:sz="4" w:val="single"/>
            </w:tcBorders>
            <w:tcMar>
              <w:top w:type="dxa" w:w="0"/>
              <w:left w:type="dxa" w:w="108"/>
              <w:bottom w:type="dxa" w:w="0"/>
              <w:right w:type="dxa" w:w="108"/>
            </w:tcMar>
            <w:hideMark/>
          </w:tcPr>
          <w:p w14:paraId="7290DC1D" w14:textId="77777777" w:rsidR="00DC01F6" w:rsidRDefault="00DC01F6">
            <w:pPr>
              <w:pStyle w:val="NormalWeb"/>
              <w:spacing w:after="0" w:afterAutospacing="0" w:before="0" w:beforeAutospacing="0"/>
              <w:jc w:val="center"/>
            </w:pPr>
            <w:r>
              <w:rPr>
                <w:color w:val="000000"/>
                <w:sz w:val="22"/>
                <w:szCs w:val="22"/>
              </w:rPr>
              <w:t>64</w:t>
            </w:r>
          </w:p>
        </w:tc>
      </w:tr>
    </w:tbl>
    <w:p w14:paraId="0E1653C1" w14:textId="77777777" w:rsidP="00DC01F6" w:rsidR="00DC01F6" w:rsidRDefault="00DC01F6">
      <w:pPr>
        <w:pStyle w:val="NormalWeb"/>
        <w:spacing w:after="0" w:afterAutospacing="0" w:before="0" w:beforeAutospacing="0" w:line="480" w:lineRule="auto"/>
      </w:pPr>
      <w:r>
        <w:rPr>
          <w:i/>
          <w:iCs/>
          <w:color w:val="000000"/>
          <w:sz w:val="22"/>
          <w:szCs w:val="22"/>
        </w:rPr>
        <w:t>Sumber: Data diolah penulis, 2025</w:t>
      </w:r>
    </w:p>
    <w:p w14:paraId="0997D235" w14:textId="21DC6532" w:rsidP="00DC01F6" w:rsidR="00DC01F6" w:rsidRDefault="00DC01F6">
      <w:pPr>
        <w:pStyle w:val="NormalWeb"/>
        <w:spacing w:after="0" w:afterAutospacing="0" w:before="0" w:beforeAutospacing="0" w:line="480" w:lineRule="auto"/>
        <w:ind w:firstLine="720"/>
        <w:jc w:val="both"/>
      </w:pPr>
      <w:r>
        <w:rPr>
          <w:color w:val="000000"/>
        </w:rPr>
        <w:t>Penentuan jumlah sampel dalam penelitian ini didasarkan pada pendekatan yang dikemukakan oleh</w:t>
      </w:r>
      <w:r w:rsidR="001D4951">
        <w:rPr>
          <w:color w:val="000000"/>
        </w:rPr>
        <w:t xml:space="preserve"> </w:t>
      </w:r>
      <w:sdt>
        <w:sdtPr>
          <w:rPr>
            <w:color w:val="000000"/>
          </w:rPr>
          <w:tag w:val="MENDELEY_CITATION_v3_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"/>
          <w:id w:val="1542791707"/>
          <w:placeholder>
            <w:docPart w:val="DefaultPlaceholder_-1854013440"/>
          </w:placeholder>
        </w:sdtPr>
        <w:sdtContent>
          <w:r w:rsidR="00C949F3" w:rsidRPr="00C949F3">
            <w:rPr>
              <w:color w:val="000000"/>
            </w:rPr>
            <w:t>(Hair Jr. et al., 2010)</w:t>
          </w:r>
        </w:sdtContent>
      </w:sdt>
      <w:r w:rsidR="001D4951">
        <w:rPr>
          <w:color w:val="000000"/>
        </w:rPr>
        <w:t xml:space="preserve"> </w:t>
      </w:r>
      <w:r>
        <w:rPr>
          <w:color w:val="000000"/>
        </w:rPr>
        <w:t>di mana penelitian yang menggunakan analisis regresi disarankan memiliki jumlah sampel minimal 10-20 kali jumlah variabel bebas. Dalam penelitian ini, terdapat tiga variabel independen (</w:t>
      </w:r>
      <w:r>
        <w:rPr>
          <w:i/>
          <w:iCs/>
          <w:color w:val="000000"/>
        </w:rPr>
        <w:t>Green Accounting, Carbon Emission Disclosure, dan Capital Structure</w:t>
      </w:r>
      <w:r>
        <w:rPr>
          <w:color w:val="000000"/>
        </w:rPr>
        <w:t>), satu variabel moderasi (</w:t>
      </w:r>
      <w:r>
        <w:rPr>
          <w:i/>
          <w:iCs/>
          <w:color w:val="000000"/>
        </w:rPr>
        <w:t>Green Intellectual Capital</w:t>
      </w:r>
      <w:r>
        <w:rPr>
          <w:color w:val="000000"/>
        </w:rPr>
        <w:t>), serta satu variabel dependen (</w:t>
      </w:r>
      <w:r>
        <w:rPr>
          <w:i/>
          <w:iCs/>
          <w:color w:val="000000"/>
        </w:rPr>
        <w:t>Firm Value</w:t>
      </w:r>
      <w:r>
        <w:rPr>
          <w:color w:val="000000"/>
        </w:rPr>
        <w:t xml:space="preserve">). Dengan demikian, total variabel bebas (independen + moderasi) dalam penelitian ini adalah 4. Berdasarkan pedoman </w:t>
      </w:r>
      <w:sdt>
        <w:sdtPr>
          <w:rPr>
            <w:color w:val="000000"/>
          </w:rPr>
          <w:tag w:val="MENDELEY_CITATION_v3_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"/>
          <w:id w:val="820466982"/>
          <w:placeholder>
            <w:docPart w:val="E9F1DCEA1D524D76B6580C27694D0E84"/>
          </w:placeholder>
        </w:sdtPr>
        <w:sdtContent>
          <w:r w:rsidR="00C949F3" w:rsidRPr="00C949F3">
            <w:rPr>
              <w:color w:val="000000"/>
            </w:rPr>
            <w:t>(Hair Jr. et al., 2010)</w:t>
          </w:r>
        </w:sdtContent>
      </w:sdt>
      <w:r w:rsidR="001D4951">
        <w:rPr>
          <w:color w:val="000000"/>
        </w:rPr>
        <w:t xml:space="preserve"> </w:t>
      </w:r>
      <w:r>
        <w:rPr>
          <w:color w:val="000000"/>
        </w:rPr>
        <w:t>jumlah sampel minimal yang direkomendasikan adalah 40 sampel (10 × 4). Dalam penelitian ini, jumlah sampel yang digunakan adalah 64 sampel, yang berarti jumlah tersebut telah memenuhi standar sampel yang ditentukan dan dianggap memadai untuk analisis yang dilakukan.</w:t>
      </w:r>
    </w:p>
    <w:p w14:paraId="2067EC7C" w14:textId="77777777" w:rsidP="00DC01F6" w:rsidR="00DC01F6" w:rsidRDefault="00DC01F6" w:rsidRPr="000C2FF3">
      <w:pPr>
        <w:pStyle w:val="Heading2"/>
        <w:spacing w:line="480" w:lineRule="auto"/>
        <w:rPr>
          <w:rFonts w:ascii="Times New Roman" w:cs="Times New Roman" w:hAnsi="Times New Roman"/>
          <w:b/>
          <w:bCs/>
        </w:rPr>
      </w:pPr>
      <w:bookmarkStart w:id="93" w:name="_Toc204853855"/>
      <w:r w:rsidRPr="000C2FF3">
        <w:rPr>
          <w:rFonts w:ascii="Times New Roman" w:cs="Times New Roman" w:hAnsi="Times New Roman"/>
          <w:b/>
          <w:bCs/>
          <w:color w:val="000000"/>
          <w:sz w:val="24"/>
          <w:szCs w:val="24"/>
        </w:rPr>
        <w:lastRenderedPageBreak/>
        <w:t>3.3</w:t>
      </w:r>
      <w:r w:rsidRPr="000C2FF3">
        <w:rPr>
          <w:rStyle w:val="apple-tab-span"/>
          <w:rFonts w:ascii="Times New Roman" w:cs="Times New Roman" w:hAnsi="Times New Roman"/>
          <w:b/>
          <w:bCs/>
          <w:color w:val="000000"/>
          <w:sz w:val="24"/>
          <w:szCs w:val="24"/>
        </w:rPr>
        <w:tab/>
      </w:r>
      <w:r w:rsidRPr="000C2FF3">
        <w:rPr>
          <w:rFonts w:ascii="Times New Roman" w:cs="Times New Roman" w:hAnsi="Times New Roman"/>
          <w:b/>
          <w:bCs/>
          <w:color w:val="000000"/>
          <w:sz w:val="24"/>
          <w:szCs w:val="24"/>
        </w:rPr>
        <w:t>Jenis dan Sumber Data</w:t>
      </w:r>
      <w:bookmarkEnd w:id="93"/>
    </w:p>
    <w:p w14:paraId="4DE8117C" w14:textId="77777777" w:rsidP="00DC01F6" w:rsidR="00DC01F6" w:rsidRDefault="00DC01F6" w:rsidRPr="000C2FF3">
      <w:pPr>
        <w:pStyle w:val="Heading3"/>
        <w:spacing w:after="0" w:before="0" w:line="480" w:lineRule="auto"/>
        <w:rPr>
          <w:rFonts w:ascii="Times New Roman" w:cs="Times New Roman" w:hAnsi="Times New Roman"/>
          <w:b/>
          <w:bCs/>
        </w:rPr>
      </w:pPr>
      <w:bookmarkStart w:id="94" w:name="_Toc204853856"/>
      <w:r w:rsidRPr="000C2FF3">
        <w:rPr>
          <w:rFonts w:ascii="Times New Roman" w:cs="Times New Roman" w:hAnsi="Times New Roman"/>
          <w:b/>
          <w:bCs/>
          <w:color w:val="000000"/>
          <w:sz w:val="24"/>
          <w:szCs w:val="24"/>
        </w:rPr>
        <w:t>3.3.1</w:t>
      </w:r>
      <w:r w:rsidRPr="000C2FF3">
        <w:rPr>
          <w:rStyle w:val="apple-tab-span"/>
          <w:rFonts w:ascii="Times New Roman" w:cs="Times New Roman" w:hAnsi="Times New Roman"/>
          <w:b/>
          <w:bCs/>
          <w:color w:val="000000"/>
          <w:sz w:val="24"/>
          <w:szCs w:val="24"/>
        </w:rPr>
        <w:tab/>
      </w:r>
      <w:r w:rsidRPr="000C2FF3">
        <w:rPr>
          <w:rFonts w:ascii="Times New Roman" w:cs="Times New Roman" w:hAnsi="Times New Roman"/>
          <w:b/>
          <w:bCs/>
          <w:color w:val="000000"/>
          <w:sz w:val="24"/>
          <w:szCs w:val="24"/>
        </w:rPr>
        <w:t>Jenis data</w:t>
      </w:r>
      <w:bookmarkEnd w:id="94"/>
    </w:p>
    <w:p w14:paraId="5AF3A3FA" w14:textId="77777777" w:rsidP="00DC01F6" w:rsidR="00DC01F6" w:rsidRDefault="00DC01F6">
      <w:pPr>
        <w:pStyle w:val="NormalWeb"/>
        <w:spacing w:after="0" w:afterAutospacing="0" w:before="0" w:beforeAutospacing="0" w:line="480" w:lineRule="auto"/>
        <w:jc w:val="both"/>
      </w:pPr>
      <w:r>
        <w:rPr>
          <w:rStyle w:val="apple-tab-span"/>
          <w:color w:val="000000"/>
        </w:rPr>
        <w:tab/>
      </w:r>
      <w:r>
        <w:rPr>
          <w:color w:val="000000"/>
        </w:rPr>
        <w:t xml:space="preserve">Penelitian ini merupakan penelitian kuantitatif yang menggunakan pendekatan positivisme dalam menganalisis data. Pendekatan kuantitatif dipilih karena penelitian ini berfokus pada pengujian hipotesis berdasarkan data numerik yang dianalisis secara statistik. Penelitian ini dilakukan pada populasi dan sampel yang telah ditentukan, dengan tujuan untuk mengukur hubungan antara variabel yang diteliti. Dalam analisisnya, penelitian ini menggunakan skala rasio. Skala rasio diterapkan dalam pengukuran variabel </w:t>
      </w:r>
      <w:r>
        <w:rPr>
          <w:i/>
          <w:iCs/>
          <w:color w:val="000000"/>
        </w:rPr>
        <w:t xml:space="preserve">Green Accounting, Carbon Emission Disclosure, Capital Structure, </w:t>
      </w:r>
      <w:r>
        <w:rPr>
          <w:color w:val="000000"/>
        </w:rPr>
        <w:t>dan</w:t>
      </w:r>
      <w:r>
        <w:rPr>
          <w:i/>
          <w:iCs/>
          <w:color w:val="000000"/>
        </w:rPr>
        <w:t xml:space="preserve"> Green Intellectual Capital</w:t>
      </w:r>
      <w:r>
        <w:rPr>
          <w:color w:val="000000"/>
        </w:rPr>
        <w:t xml:space="preserve"> untuk mendapatkan hasil yang lebih objektif dan terukur.</w:t>
      </w:r>
    </w:p>
    <w:p w14:paraId="4FE6972B" w14:textId="77777777" w:rsidP="00DC01F6" w:rsidR="00DC01F6" w:rsidRDefault="00DC01F6" w:rsidRPr="000C2FF3">
      <w:pPr>
        <w:pStyle w:val="Heading3"/>
        <w:spacing w:after="0" w:before="0" w:line="480" w:lineRule="auto"/>
        <w:rPr>
          <w:rFonts w:ascii="Times New Roman" w:cs="Times New Roman" w:hAnsi="Times New Roman"/>
          <w:b/>
          <w:bCs/>
        </w:rPr>
      </w:pPr>
      <w:bookmarkStart w:id="95" w:name="_Toc204853857"/>
      <w:r w:rsidRPr="000C2FF3">
        <w:rPr>
          <w:rFonts w:ascii="Times New Roman" w:cs="Times New Roman" w:hAnsi="Times New Roman"/>
          <w:b/>
          <w:bCs/>
          <w:color w:val="000000"/>
          <w:sz w:val="24"/>
          <w:szCs w:val="24"/>
        </w:rPr>
        <w:t>3.3.2</w:t>
      </w:r>
      <w:r w:rsidRPr="000C2FF3">
        <w:rPr>
          <w:rStyle w:val="apple-tab-span"/>
          <w:rFonts w:ascii="Times New Roman" w:cs="Times New Roman" w:hAnsi="Times New Roman"/>
          <w:b/>
          <w:bCs/>
          <w:color w:val="000000"/>
          <w:sz w:val="24"/>
          <w:szCs w:val="24"/>
        </w:rPr>
        <w:tab/>
      </w:r>
      <w:r w:rsidRPr="000C2FF3">
        <w:rPr>
          <w:rFonts w:ascii="Times New Roman" w:cs="Times New Roman" w:hAnsi="Times New Roman"/>
          <w:b/>
          <w:bCs/>
          <w:color w:val="000000"/>
          <w:sz w:val="24"/>
          <w:szCs w:val="24"/>
        </w:rPr>
        <w:t>Sumber data</w:t>
      </w:r>
      <w:bookmarkEnd w:id="95"/>
    </w:p>
    <w:p w14:paraId="5C42354B" w14:textId="77777777" w:rsidP="00DC01F6" w:rsidR="00DC01F6" w:rsidRDefault="00DC01F6">
      <w:pPr>
        <w:pStyle w:val="NormalWeb"/>
        <w:spacing w:after="0" w:afterAutospacing="0" w:before="0" w:beforeAutospacing="0" w:line="480" w:lineRule="auto"/>
        <w:ind w:firstLine="720"/>
        <w:jc w:val="both"/>
      </w:pPr>
      <w:r>
        <w:rPr>
          <w:color w:val="000000"/>
        </w:rPr>
        <w:t>Penelitian ini menggunakan data sekunder yang diperoleh dari berbagai sumber resmi. Data utama indeks ESG Quality 45 (ESGQ-KEHATI) bersumber dari Bursa Efek Indonesia (BEI) dalam melalui situs resminya (</w:t>
      </w:r>
      <w:hyperlink r:id="rId35" w:history="1">
        <w:r>
          <w:rPr>
            <w:rStyle w:val="Hyperlink"/>
            <w:color w:val="1155CC"/>
          </w:rPr>
          <w:t>https://www.idx.co.id</w:t>
        </w:r>
      </w:hyperlink>
      <w:r>
        <w:rPr>
          <w:color w:val="000000"/>
        </w:rPr>
        <w:t>). Pemilihan ESGQ-KEHATI didasarkan pada pertimbangan bahwa indeks ini mencerminkan perusahaan-perusahaan yang memiliki kinerja keberlanjutan (</w:t>
      </w:r>
      <w:r w:rsidRPr="000C2FF3">
        <w:rPr>
          <w:i/>
          <w:iCs/>
          <w:color w:val="000000"/>
        </w:rPr>
        <w:t>Environmental, Social, and Governance</w:t>
      </w:r>
      <w:r>
        <w:rPr>
          <w:color w:val="000000"/>
        </w:rPr>
        <w:t>/ESG) yang tinggi, serta fundamental keuangan yang kuat. ESGQ-KEHATI merupakan hasil kolaborasi antara Bursa Efek Indonesia (BEI) dan Yayasan KEHATI, dengan seleksi perusahaan berdasarkan kriteria ESG yang ketat dan objektif. </w:t>
      </w:r>
    </w:p>
    <w:p w14:paraId="730374EE" w14:textId="77777777" w:rsidP="00DC01F6" w:rsidR="00DC01F6" w:rsidRDefault="00DC01F6">
      <w:pPr>
        <w:pStyle w:val="NormalWeb"/>
        <w:spacing w:after="0" w:afterAutospacing="0" w:before="0" w:beforeAutospacing="0" w:line="480" w:lineRule="auto"/>
        <w:ind w:firstLine="720"/>
        <w:jc w:val="both"/>
      </w:pPr>
      <w:r>
        <w:rPr>
          <w:color w:val="000000"/>
        </w:rPr>
        <w:t>Data yang dikumpulkan meliputi laporan keuangan tahunan (</w:t>
      </w:r>
      <w:r>
        <w:rPr>
          <w:i/>
          <w:iCs/>
          <w:color w:val="000000"/>
        </w:rPr>
        <w:t>annual report</w:t>
      </w:r>
      <w:r>
        <w:rPr>
          <w:color w:val="000000"/>
        </w:rPr>
        <w:t>) dan laporan keberlanjutan (</w:t>
      </w:r>
      <w:r>
        <w:rPr>
          <w:i/>
          <w:iCs/>
          <w:color w:val="000000"/>
        </w:rPr>
        <w:t>sustainability report</w:t>
      </w:r>
      <w:r>
        <w:rPr>
          <w:color w:val="000000"/>
        </w:rPr>
        <w:t xml:space="preserve">) perusahaan yang relevan dengan </w:t>
      </w:r>
      <w:r>
        <w:rPr>
          <w:color w:val="000000"/>
        </w:rPr>
        <w:lastRenderedPageBreak/>
        <w:t>sektor energi berdasarkan pendekatan fungsional dari WRI. Selain itu, penelitian ini juga menggunakan data peringkat PROPER dari situs resmi Kementerian Lingkungan Hidup dan Kehutanan (KLHK).</w:t>
      </w:r>
    </w:p>
    <w:p w14:paraId="66A9C3DF" w14:textId="77777777" w:rsidP="00DC01F6" w:rsidR="00DC01F6" w:rsidRDefault="00DC01F6" w:rsidRPr="000C2FF3">
      <w:pPr>
        <w:pStyle w:val="Heading2"/>
        <w:spacing w:line="480" w:lineRule="auto"/>
        <w:rPr>
          <w:rFonts w:ascii="Times New Roman" w:cs="Times New Roman" w:hAnsi="Times New Roman"/>
          <w:b/>
          <w:bCs/>
        </w:rPr>
      </w:pPr>
      <w:bookmarkStart w:id="96" w:name="_Toc204853858"/>
      <w:r w:rsidRPr="000C2FF3">
        <w:rPr>
          <w:rFonts w:ascii="Times New Roman" w:cs="Times New Roman" w:hAnsi="Times New Roman"/>
          <w:b/>
          <w:bCs/>
          <w:color w:val="000000"/>
          <w:sz w:val="24"/>
          <w:szCs w:val="24"/>
        </w:rPr>
        <w:t>3.4</w:t>
      </w:r>
      <w:r w:rsidRPr="000C2FF3">
        <w:rPr>
          <w:rStyle w:val="apple-tab-span"/>
          <w:rFonts w:ascii="Times New Roman" w:cs="Times New Roman" w:hAnsi="Times New Roman"/>
          <w:b/>
          <w:bCs/>
          <w:color w:val="000000"/>
          <w:sz w:val="24"/>
          <w:szCs w:val="24"/>
        </w:rPr>
        <w:tab/>
      </w:r>
      <w:r w:rsidRPr="000C2FF3">
        <w:rPr>
          <w:rFonts w:ascii="Times New Roman" w:cs="Times New Roman" w:hAnsi="Times New Roman"/>
          <w:b/>
          <w:bCs/>
          <w:color w:val="000000"/>
          <w:sz w:val="24"/>
          <w:szCs w:val="24"/>
        </w:rPr>
        <w:t>Metode Pengumpulan Data</w:t>
      </w:r>
      <w:bookmarkEnd w:id="96"/>
    </w:p>
    <w:p w14:paraId="19CC3421" w14:textId="77777777" w:rsidP="00DC01F6" w:rsidR="00DC01F6" w:rsidRDefault="00DC01F6">
      <w:pPr>
        <w:pStyle w:val="NormalWeb"/>
        <w:spacing w:after="0" w:afterAutospacing="0" w:before="0" w:beforeAutospacing="0" w:line="480" w:lineRule="auto"/>
        <w:jc w:val="both"/>
      </w:pPr>
      <w:r>
        <w:rPr>
          <w:rStyle w:val="apple-tab-span"/>
          <w:color w:val="000000"/>
          <w:sz w:val="22"/>
          <w:szCs w:val="22"/>
        </w:rPr>
        <w:tab/>
      </w:r>
      <w:r>
        <w:rPr>
          <w:color w:val="000000"/>
        </w:rPr>
        <w:t>Metode pengumpulan data dalam penelitian ini menggunakan observasi non-partisipan, di mana peneliti tidak terlibat langsung dalam aktivitas perusahaan yang diteliti. Sebaliknya, data dikumpulkan dengan menelusuri dan mencatat informasi dari berbagai sumber, seperti laporan keuangan, laporan keberlanjutan yang diperoleh melalui situs web resmi yang relevan.</w:t>
      </w:r>
    </w:p>
    <w:p w14:paraId="49F8A1F7" w14:textId="77777777" w:rsidP="00DC01F6" w:rsidR="00DC01F6" w:rsidRDefault="00DC01F6" w:rsidRPr="000C2FF3">
      <w:pPr>
        <w:pStyle w:val="Heading2"/>
        <w:spacing w:line="480" w:lineRule="auto"/>
        <w:rPr>
          <w:rFonts w:ascii="Times New Roman" w:cs="Times New Roman" w:hAnsi="Times New Roman"/>
          <w:b/>
          <w:bCs/>
        </w:rPr>
      </w:pPr>
      <w:bookmarkStart w:id="97" w:name="_Toc204853859"/>
      <w:r w:rsidRPr="000C2FF3">
        <w:rPr>
          <w:rFonts w:ascii="Times New Roman" w:cs="Times New Roman" w:hAnsi="Times New Roman"/>
          <w:b/>
          <w:bCs/>
          <w:color w:val="000000"/>
          <w:sz w:val="24"/>
          <w:szCs w:val="24"/>
        </w:rPr>
        <w:t>3.5</w:t>
      </w:r>
      <w:r w:rsidRPr="000C2FF3">
        <w:rPr>
          <w:rStyle w:val="apple-tab-span"/>
          <w:rFonts w:ascii="Times New Roman" w:cs="Times New Roman" w:hAnsi="Times New Roman"/>
          <w:b/>
          <w:bCs/>
          <w:color w:val="000000"/>
          <w:sz w:val="24"/>
          <w:szCs w:val="24"/>
        </w:rPr>
        <w:tab/>
      </w:r>
      <w:r w:rsidRPr="000C2FF3">
        <w:rPr>
          <w:rFonts w:ascii="Times New Roman" w:cs="Times New Roman" w:hAnsi="Times New Roman"/>
          <w:b/>
          <w:bCs/>
          <w:color w:val="000000"/>
          <w:sz w:val="24"/>
          <w:szCs w:val="24"/>
        </w:rPr>
        <w:t>Alat Analisis</w:t>
      </w:r>
      <w:bookmarkEnd w:id="97"/>
    </w:p>
    <w:p w14:paraId="626A619C" w14:textId="77777777" w:rsidP="00DC01F6" w:rsidR="00DC01F6" w:rsidRDefault="00DC01F6" w:rsidRPr="000C2FF3">
      <w:pPr>
        <w:pStyle w:val="Heading3"/>
        <w:spacing w:after="0" w:before="0" w:line="480" w:lineRule="auto"/>
        <w:rPr>
          <w:rFonts w:ascii="Times New Roman" w:cs="Times New Roman" w:hAnsi="Times New Roman"/>
          <w:b/>
          <w:bCs/>
        </w:rPr>
      </w:pPr>
      <w:bookmarkStart w:id="98" w:name="_Toc204853860"/>
      <w:r w:rsidRPr="000C2FF3">
        <w:rPr>
          <w:rFonts w:ascii="Times New Roman" w:cs="Times New Roman" w:hAnsi="Times New Roman"/>
          <w:b/>
          <w:bCs/>
          <w:color w:val="000000"/>
          <w:sz w:val="24"/>
          <w:szCs w:val="24"/>
        </w:rPr>
        <w:t>3.5.1.</w:t>
      </w:r>
      <w:r w:rsidRPr="000C2FF3">
        <w:rPr>
          <w:rStyle w:val="apple-tab-span"/>
          <w:rFonts w:ascii="Times New Roman" w:cs="Times New Roman" w:hAnsi="Times New Roman"/>
          <w:b/>
          <w:bCs/>
          <w:color w:val="000000"/>
          <w:sz w:val="24"/>
          <w:szCs w:val="24"/>
        </w:rPr>
        <w:tab/>
      </w:r>
      <w:r w:rsidRPr="000C2FF3">
        <w:rPr>
          <w:rFonts w:ascii="Times New Roman" w:cs="Times New Roman" w:hAnsi="Times New Roman"/>
          <w:b/>
          <w:bCs/>
          <w:color w:val="000000"/>
          <w:sz w:val="24"/>
          <w:szCs w:val="24"/>
        </w:rPr>
        <w:t>Statistik Deskriptif</w:t>
      </w:r>
      <w:bookmarkEnd w:id="98"/>
    </w:p>
    <w:p w14:paraId="262F988E" w14:textId="77777777" w:rsidP="00DC01F6" w:rsidR="00DC01F6" w:rsidRDefault="00DC01F6">
      <w:pPr>
        <w:pStyle w:val="NormalWeb"/>
        <w:spacing w:after="0" w:afterAutospacing="0" w:before="0" w:beforeAutospacing="0" w:line="480" w:lineRule="auto"/>
        <w:ind w:firstLine="720"/>
        <w:jc w:val="both"/>
      </w:pPr>
      <w:r>
        <w:rPr>
          <w:color w:val="000000"/>
        </w:rPr>
        <w:t>Statistik deskriptif digunakan untuk memberikan gambaran umum mengenai karakteristik data penelitian. Analisis ini mencakup nilai maksimum, nilai minimum, rata-rata (</w:t>
      </w:r>
      <w:r w:rsidRPr="000C2FF3">
        <w:rPr>
          <w:i/>
          <w:iCs/>
          <w:color w:val="000000"/>
        </w:rPr>
        <w:t>mean</w:t>
      </w:r>
      <w:r>
        <w:rPr>
          <w:color w:val="000000"/>
        </w:rPr>
        <w:t>), dan standar deviasi dari masing-masing variabel penelitian. Tujuan dari analisis ini adalah untuk memberikan ringkasan data secara informatif sebelum dilakukan pengujian lanjutan.</w:t>
      </w:r>
    </w:p>
    <w:p w14:paraId="0AFC553C" w14:textId="77777777" w:rsidP="00DC01F6" w:rsidR="00DC01F6" w:rsidRDefault="00DC01F6" w:rsidRPr="000C2FF3">
      <w:pPr>
        <w:pStyle w:val="Heading3"/>
        <w:spacing w:after="0" w:before="0" w:line="480" w:lineRule="auto"/>
        <w:rPr>
          <w:rFonts w:ascii="Times New Roman" w:cs="Times New Roman" w:hAnsi="Times New Roman"/>
          <w:b/>
          <w:bCs/>
        </w:rPr>
      </w:pPr>
      <w:bookmarkStart w:id="99" w:name="_Toc204853861"/>
      <w:r w:rsidRPr="000C2FF3">
        <w:rPr>
          <w:rFonts w:ascii="Times New Roman" w:cs="Times New Roman" w:hAnsi="Times New Roman"/>
          <w:b/>
          <w:bCs/>
          <w:color w:val="000000"/>
          <w:sz w:val="24"/>
          <w:szCs w:val="24"/>
        </w:rPr>
        <w:t>3.5.2. Uji Asumsi Klasik</w:t>
      </w:r>
      <w:bookmarkEnd w:id="99"/>
    </w:p>
    <w:p w14:paraId="0D5E8384" w14:textId="77777777" w:rsidP="00DC01F6" w:rsidR="00DC01F6" w:rsidRDefault="00DC01F6">
      <w:pPr>
        <w:pStyle w:val="NormalWeb"/>
        <w:spacing w:after="0" w:afterAutospacing="0" w:before="0" w:beforeAutospacing="0" w:line="480" w:lineRule="auto"/>
        <w:ind w:firstLine="720"/>
        <w:jc w:val="both"/>
      </w:pPr>
      <w:r>
        <w:rPr>
          <w:color w:val="000000"/>
        </w:rPr>
        <w:t>Uji asumsi klasik dilakukan untuk memastikan bahwa model regresi memenuhi asumsi dasar dan menghasilkan estimasi yang valid serta tidak bias. Adapun jenis uji asumsi klasik yang digunakan dalam penelitian ini meliputi:</w:t>
      </w:r>
    </w:p>
    <w:p w14:paraId="7DE81293" w14:textId="747C78F4" w:rsidP="000C2FF3" w:rsidR="00DC01F6" w:rsidRDefault="00DC01F6">
      <w:pPr>
        <w:pStyle w:val="NormalWeb"/>
        <w:spacing w:after="0" w:afterAutospacing="0" w:before="0" w:beforeAutospacing="0" w:line="480" w:lineRule="auto"/>
        <w:ind w:left="567"/>
        <w:jc w:val="both"/>
      </w:pPr>
      <w:r>
        <w:rPr>
          <w:b/>
          <w:bCs/>
          <w:color w:val="000000"/>
        </w:rPr>
        <w:t>1</w:t>
      </w:r>
      <w:r w:rsidR="000C2FF3">
        <w:rPr>
          <w:b/>
          <w:bCs/>
          <w:color w:val="000000"/>
        </w:rPr>
        <w:t xml:space="preserve">. </w:t>
      </w:r>
      <w:r>
        <w:rPr>
          <w:b/>
          <w:bCs/>
          <w:color w:val="000000"/>
        </w:rPr>
        <w:t>Uji Normalitas</w:t>
      </w:r>
    </w:p>
    <w:p w14:paraId="4B1D9760" w14:textId="77777777" w:rsidP="000C2FF3" w:rsidR="00DC01F6" w:rsidRDefault="00DC01F6">
      <w:pPr>
        <w:pStyle w:val="NormalWeb"/>
        <w:spacing w:after="0" w:afterAutospacing="0" w:before="0" w:beforeAutospacing="0" w:line="480" w:lineRule="auto"/>
        <w:ind w:firstLine="589" w:left="851"/>
        <w:jc w:val="both"/>
      </w:pPr>
      <w:r>
        <w:rPr>
          <w:color w:val="000000"/>
        </w:rPr>
        <w:t xml:space="preserve">Uji normalitas bertujuan untuk mengetahui apakah data dalam penelitian ini berdistribusi normal. Pengujian dilakukan dengan </w:t>
      </w:r>
      <w:r>
        <w:rPr>
          <w:color w:val="000000"/>
        </w:rPr>
        <w:lastRenderedPageBreak/>
        <w:t xml:space="preserve">menggunakan uji </w:t>
      </w:r>
      <w:r>
        <w:rPr>
          <w:i/>
          <w:iCs/>
          <w:color w:val="000000"/>
        </w:rPr>
        <w:t>Kolmogorov-Smirnov</w:t>
      </w:r>
      <w:r>
        <w:rPr>
          <w:color w:val="000000"/>
        </w:rPr>
        <w:t xml:space="preserve"> (K-S) dengan kriteria sebagai berikut:</w:t>
      </w:r>
    </w:p>
    <w:p w14:paraId="607C55A4" w14:textId="77777777" w:rsidR="000C2FF3" w:rsidRDefault="00DC01F6">
      <w:pPr>
        <w:pStyle w:val="NormalWeb"/>
        <w:numPr>
          <w:ilvl w:val="0"/>
          <w:numId w:val="9"/>
        </w:numPr>
        <w:spacing w:after="0" w:afterAutospacing="0" w:before="0" w:beforeAutospacing="0" w:line="480" w:lineRule="auto"/>
        <w:ind w:hanging="283" w:left="1276"/>
        <w:jc w:val="both"/>
        <w:textAlignment w:val="baseline"/>
        <w:rPr>
          <w:color w:val="000000"/>
        </w:rPr>
      </w:pPr>
      <w:r>
        <w:rPr>
          <w:color w:val="000000"/>
        </w:rPr>
        <w:t>Jika nilai signifikansi (Sig.) &lt; 0,05, maka data tidak terdistribusi secara normal.</w:t>
      </w:r>
    </w:p>
    <w:p w14:paraId="795E2827" w14:textId="2B43BB7C" w:rsidR="00DC01F6" w:rsidRDefault="00DC01F6" w:rsidRPr="000C2FF3">
      <w:pPr>
        <w:pStyle w:val="NormalWeb"/>
        <w:numPr>
          <w:ilvl w:val="0"/>
          <w:numId w:val="9"/>
        </w:numPr>
        <w:spacing w:after="0" w:afterAutospacing="0" w:before="0" w:beforeAutospacing="0" w:line="480" w:lineRule="auto"/>
        <w:ind w:hanging="283" w:left="1276"/>
        <w:jc w:val="both"/>
        <w:textAlignment w:val="baseline"/>
        <w:rPr>
          <w:color w:val="000000"/>
        </w:rPr>
      </w:pPr>
      <w:r w:rsidRPr="000C2FF3">
        <w:rPr>
          <w:color w:val="000000"/>
        </w:rPr>
        <w:t>Jika nilai signifikansi (Sig.) &gt; 0,05, maka data terdistribusi secara normal.</w:t>
      </w:r>
    </w:p>
    <w:p w14:paraId="2C374B3E" w14:textId="0C66BF70" w:rsidP="000C2FF3" w:rsidR="00DC01F6" w:rsidRDefault="00DC01F6">
      <w:pPr>
        <w:pStyle w:val="NormalWeb"/>
        <w:spacing w:after="0" w:afterAutospacing="0" w:before="0" w:beforeAutospacing="0" w:line="480" w:lineRule="auto"/>
        <w:ind w:left="567"/>
      </w:pPr>
      <w:r>
        <w:rPr>
          <w:b/>
          <w:bCs/>
          <w:color w:val="000000"/>
        </w:rPr>
        <w:t>2</w:t>
      </w:r>
      <w:r w:rsidR="000C2FF3">
        <w:rPr>
          <w:b/>
          <w:bCs/>
          <w:color w:val="000000"/>
        </w:rPr>
        <w:t xml:space="preserve">. </w:t>
      </w:r>
      <w:r>
        <w:rPr>
          <w:b/>
          <w:bCs/>
          <w:color w:val="000000"/>
        </w:rPr>
        <w:t>Uji Multikolinearitas</w:t>
      </w:r>
    </w:p>
    <w:p w14:paraId="604E52BA" w14:textId="77777777" w:rsidP="000C2FF3" w:rsidR="00DC01F6" w:rsidRDefault="00DC01F6">
      <w:pPr>
        <w:pStyle w:val="NormalWeb"/>
        <w:spacing w:after="0" w:afterAutospacing="0" w:before="0" w:beforeAutospacing="0" w:line="480" w:lineRule="auto"/>
        <w:ind w:firstLine="589" w:left="851"/>
        <w:jc w:val="both"/>
      </w:pPr>
      <w:r>
        <w:rPr>
          <w:color w:val="000000"/>
        </w:rPr>
        <w:t xml:space="preserve">Uji ini dilakukan untuk melihat adanya hubungan linear tinggi antar variabel independen. Pengujian dilakukan dengan melihat nilai </w:t>
      </w:r>
      <w:r>
        <w:rPr>
          <w:i/>
          <w:iCs/>
          <w:color w:val="000000"/>
        </w:rPr>
        <w:t>Tolerance</w:t>
      </w:r>
      <w:r>
        <w:rPr>
          <w:color w:val="000000"/>
        </w:rPr>
        <w:t xml:space="preserve"> dan </w:t>
      </w:r>
      <w:r>
        <w:rPr>
          <w:i/>
          <w:iCs/>
          <w:color w:val="000000"/>
        </w:rPr>
        <w:t xml:space="preserve">Variance Inflation Factor </w:t>
      </w:r>
      <w:r>
        <w:rPr>
          <w:color w:val="000000"/>
        </w:rPr>
        <w:t>(VIF), dengan kriteria sebagai berikut:</w:t>
      </w:r>
    </w:p>
    <w:p w14:paraId="37C8952B" w14:textId="77777777" w:rsidR="00DC01F6" w:rsidRDefault="00DC01F6">
      <w:pPr>
        <w:pStyle w:val="NormalWeb"/>
        <w:numPr>
          <w:ilvl w:val="0"/>
          <w:numId w:val="10"/>
        </w:numPr>
        <w:spacing w:after="0" w:afterAutospacing="0" w:before="0" w:beforeAutospacing="0" w:line="480" w:lineRule="auto"/>
        <w:ind w:hanging="283" w:left="1276"/>
        <w:jc w:val="both"/>
        <w:textAlignment w:val="baseline"/>
        <w:rPr>
          <w:color w:val="000000"/>
        </w:rPr>
      </w:pPr>
      <w:r>
        <w:rPr>
          <w:color w:val="000000"/>
        </w:rPr>
        <w:t xml:space="preserve">Jika nilai </w:t>
      </w:r>
      <w:r w:rsidRPr="00131D1B">
        <w:rPr>
          <w:i/>
          <w:iCs/>
          <w:color w:val="000000"/>
        </w:rPr>
        <w:t>Tolerance</w:t>
      </w:r>
      <w:r>
        <w:rPr>
          <w:color w:val="000000"/>
        </w:rPr>
        <w:t xml:space="preserve"> &lt; 0,10 dan VIF &gt; 10, maka terjadi multikolinearitas.</w:t>
      </w:r>
    </w:p>
    <w:p w14:paraId="250F662B" w14:textId="77777777" w:rsidR="00DC01F6" w:rsidRDefault="00DC01F6">
      <w:pPr>
        <w:pStyle w:val="NormalWeb"/>
        <w:numPr>
          <w:ilvl w:val="0"/>
          <w:numId w:val="10"/>
        </w:numPr>
        <w:spacing w:after="0" w:afterAutospacing="0" w:before="0" w:beforeAutospacing="0" w:line="480" w:lineRule="auto"/>
        <w:ind w:hanging="283" w:left="1276"/>
        <w:jc w:val="both"/>
        <w:textAlignment w:val="baseline"/>
        <w:rPr>
          <w:color w:val="000000"/>
        </w:rPr>
      </w:pPr>
      <w:r>
        <w:rPr>
          <w:color w:val="000000"/>
        </w:rPr>
        <w:t xml:space="preserve">Jika nilai </w:t>
      </w:r>
      <w:r w:rsidRPr="00131D1B">
        <w:rPr>
          <w:i/>
          <w:iCs/>
          <w:color w:val="000000"/>
        </w:rPr>
        <w:t>Tolerance</w:t>
      </w:r>
      <w:r>
        <w:rPr>
          <w:color w:val="000000"/>
        </w:rPr>
        <w:t xml:space="preserve"> &gt; 0,10 dan VIF &lt; 10, maka tidak terjadi multikolinearitas.</w:t>
      </w:r>
    </w:p>
    <w:p w14:paraId="5ACF4767" w14:textId="3C28554F" w:rsidP="000C2FF3" w:rsidR="00DC01F6" w:rsidRDefault="00DC01F6">
      <w:pPr>
        <w:pStyle w:val="NormalWeb"/>
        <w:spacing w:after="0" w:afterAutospacing="0" w:before="0" w:beforeAutospacing="0" w:line="480" w:lineRule="auto"/>
        <w:ind w:left="567"/>
        <w:jc w:val="both"/>
      </w:pPr>
      <w:r>
        <w:rPr>
          <w:b/>
          <w:bCs/>
          <w:color w:val="000000"/>
        </w:rPr>
        <w:t>3</w:t>
      </w:r>
      <w:r w:rsidR="000C2FF3">
        <w:rPr>
          <w:b/>
          <w:bCs/>
          <w:color w:val="000000"/>
        </w:rPr>
        <w:t xml:space="preserve">. </w:t>
      </w:r>
      <w:r>
        <w:rPr>
          <w:b/>
          <w:bCs/>
          <w:color w:val="000000"/>
        </w:rPr>
        <w:t>Uji Heteroskedastisitas</w:t>
      </w:r>
    </w:p>
    <w:p w14:paraId="5CF314B5" w14:textId="1A2D3C57" w:rsidP="000C2FF3" w:rsidR="00DC01F6" w:rsidRDefault="00DC01F6">
      <w:pPr>
        <w:pStyle w:val="NormalWeb"/>
        <w:spacing w:after="0" w:afterAutospacing="0" w:before="0" w:beforeAutospacing="0" w:line="480" w:lineRule="auto"/>
        <w:ind w:firstLine="589" w:left="851"/>
        <w:jc w:val="both"/>
        <w:rPr>
          <w:color w:val="000000"/>
        </w:rPr>
      </w:pPr>
      <w:r>
        <w:rPr>
          <w:color w:val="000000"/>
        </w:rPr>
        <w:t xml:space="preserve">Uji heteroskedastisitas bertujuan untuk mengetahui apakah terdapat perbedaan varians residual antar pengamatan dalam model regresi. Model regresi yang baik tidak mengalami heteroskedastisitas. Pengujian dilakukan dengan melihat scatter plot antara residual dan variabel independen. Jika terdapat pola tertentu dalam </w:t>
      </w:r>
      <w:r w:rsidRPr="000C2FF3">
        <w:rPr>
          <w:i/>
          <w:iCs/>
          <w:color w:val="000000"/>
        </w:rPr>
        <w:t>scatterplot</w:t>
      </w:r>
      <w:r>
        <w:rPr>
          <w:color w:val="000000"/>
        </w:rPr>
        <w:t>, maka menunjukkan adanya heteroskedastisitas, sedangkan jika titik-titik menyebar secara acak, maka heteroskedastisitas tidak terjadi.</w:t>
      </w:r>
    </w:p>
    <w:p w14:paraId="54709212" w14:textId="77777777" w:rsidP="000C2FF3" w:rsidR="000C2FF3" w:rsidRDefault="000C2FF3">
      <w:pPr>
        <w:pStyle w:val="NormalWeb"/>
        <w:spacing w:after="0" w:afterAutospacing="0" w:before="0" w:beforeAutospacing="0" w:line="480" w:lineRule="auto"/>
        <w:ind w:firstLine="589" w:left="851"/>
        <w:jc w:val="both"/>
      </w:pPr>
    </w:p>
    <w:p w14:paraId="746E38DF" w14:textId="45FC7E25" w:rsidP="000C2FF3" w:rsidR="00DC01F6" w:rsidRDefault="00DC01F6">
      <w:pPr>
        <w:pStyle w:val="NormalWeb"/>
        <w:spacing w:after="0" w:afterAutospacing="0" w:before="0" w:beforeAutospacing="0" w:line="480" w:lineRule="auto"/>
        <w:ind w:left="567"/>
        <w:jc w:val="both"/>
      </w:pPr>
      <w:r>
        <w:rPr>
          <w:b/>
          <w:bCs/>
          <w:color w:val="000000"/>
        </w:rPr>
        <w:lastRenderedPageBreak/>
        <w:t>4</w:t>
      </w:r>
      <w:r w:rsidR="000C2FF3">
        <w:rPr>
          <w:b/>
          <w:bCs/>
          <w:color w:val="000000"/>
        </w:rPr>
        <w:t xml:space="preserve">. </w:t>
      </w:r>
      <w:r>
        <w:rPr>
          <w:b/>
          <w:bCs/>
          <w:color w:val="000000"/>
        </w:rPr>
        <w:t>Uji Autokorelasi</w:t>
      </w:r>
    </w:p>
    <w:p w14:paraId="4388AA0A" w14:textId="77777777" w:rsidP="000C2FF3" w:rsidR="00DC01F6" w:rsidRDefault="00DC01F6">
      <w:pPr>
        <w:pStyle w:val="NormalWeb"/>
        <w:spacing w:after="0" w:afterAutospacing="0" w:before="0" w:beforeAutospacing="0" w:line="480" w:lineRule="auto"/>
        <w:ind w:firstLine="589" w:left="851"/>
        <w:jc w:val="both"/>
      </w:pPr>
      <w:r>
        <w:rPr>
          <w:color w:val="000000"/>
        </w:rPr>
        <w:t xml:space="preserve">Uji autokorelasi bertujuan untuk mengetahui apakah terdapat korelasi antar residual dalam model regresi. Pengujian dilakukan dengan menggunakan </w:t>
      </w:r>
      <w:r>
        <w:rPr>
          <w:i/>
          <w:iCs/>
          <w:color w:val="000000"/>
        </w:rPr>
        <w:t>Durbin-Watson</w:t>
      </w:r>
      <w:r>
        <w:rPr>
          <w:color w:val="000000"/>
        </w:rPr>
        <w:t xml:space="preserve"> (DW Test), dengan kriteria sebagai berikut:</w:t>
      </w:r>
    </w:p>
    <w:p w14:paraId="74277AD7" w14:textId="77777777" w:rsidP="000C2FF3" w:rsidR="000C2FF3" w:rsidRDefault="000C2FF3">
      <w:pPr>
        <w:pStyle w:val="NormalWeb"/>
        <w:spacing w:after="0" w:afterAutospacing="0" w:before="0" w:beforeAutospacing="0" w:line="480" w:lineRule="auto"/>
        <w:ind w:hanging="283" w:left="1276"/>
        <w:jc w:val="both"/>
        <w:textAlignment w:val="baseline"/>
        <w:rPr>
          <w:color w:val="000000"/>
        </w:rPr>
      </w:pPr>
      <w:r>
        <w:rPr>
          <w:color w:val="000000"/>
        </w:rPr>
        <w:t xml:space="preserve">a. </w:t>
      </w:r>
      <w:r w:rsidR="00DC01F6">
        <w:rPr>
          <w:color w:val="000000"/>
        </w:rPr>
        <w:t xml:space="preserve">Jika nilai </w:t>
      </w:r>
      <w:r w:rsidR="00DC01F6">
        <w:rPr>
          <w:i/>
          <w:iCs/>
          <w:color w:val="000000"/>
        </w:rPr>
        <w:t>Durbin-Watson</w:t>
      </w:r>
      <w:r w:rsidR="00DC01F6">
        <w:rPr>
          <w:color w:val="000000"/>
        </w:rPr>
        <w:t xml:space="preserve"> (DW) &gt; nilai batas atas (du), maka tidak terjadi autokorelasi.</w:t>
      </w:r>
    </w:p>
    <w:p w14:paraId="3AA24509" w14:textId="77777777" w:rsidP="000C2FF3" w:rsidR="000C2FF3" w:rsidRDefault="000C2FF3">
      <w:pPr>
        <w:pStyle w:val="NormalWeb"/>
        <w:spacing w:after="0" w:afterAutospacing="0" w:before="0" w:beforeAutospacing="0" w:line="480" w:lineRule="auto"/>
        <w:ind w:hanging="283" w:left="1276"/>
        <w:jc w:val="both"/>
        <w:textAlignment w:val="baseline"/>
        <w:rPr>
          <w:color w:val="000000"/>
        </w:rPr>
      </w:pPr>
      <w:r>
        <w:rPr>
          <w:color w:val="000000"/>
        </w:rPr>
        <w:t xml:space="preserve">b. </w:t>
      </w:r>
      <w:r w:rsidR="00DC01F6">
        <w:rPr>
          <w:color w:val="000000"/>
        </w:rPr>
        <w:t xml:space="preserve">Jika nilai </w:t>
      </w:r>
      <w:r w:rsidR="00DC01F6">
        <w:rPr>
          <w:i/>
          <w:iCs/>
          <w:color w:val="000000"/>
        </w:rPr>
        <w:t>Durbin-Watson</w:t>
      </w:r>
      <w:r w:rsidR="00DC01F6">
        <w:rPr>
          <w:color w:val="000000"/>
        </w:rPr>
        <w:t xml:space="preserve"> (DW) &lt; nilai batas bawah (dl), maka terjadi autokorelasi positif</w:t>
      </w:r>
      <w:r>
        <w:rPr>
          <w:color w:val="000000"/>
        </w:rPr>
        <w:t>.</w:t>
      </w:r>
    </w:p>
    <w:p w14:paraId="14CE2997" w14:textId="44F279F2" w:rsidP="000C2FF3" w:rsidR="00DC01F6" w:rsidRDefault="000C2FF3">
      <w:pPr>
        <w:pStyle w:val="NormalWeb"/>
        <w:spacing w:after="0" w:afterAutospacing="0" w:before="0" w:beforeAutospacing="0" w:line="480" w:lineRule="auto"/>
        <w:ind w:hanging="283" w:left="1276"/>
        <w:jc w:val="both"/>
        <w:textAlignment w:val="baseline"/>
        <w:rPr>
          <w:color w:val="000000"/>
        </w:rPr>
      </w:pPr>
      <w:r>
        <w:rPr>
          <w:color w:val="000000"/>
        </w:rPr>
        <w:t xml:space="preserve">c. </w:t>
      </w:r>
      <w:r w:rsidR="00DC01F6">
        <w:rPr>
          <w:color w:val="000000"/>
        </w:rPr>
        <w:t>Jika nilai DW berada di antara dl dan du, maka hasilnya tidak dapat disimpulkan secara pasti.</w:t>
      </w:r>
    </w:p>
    <w:p w14:paraId="441E3390" w14:textId="77777777" w:rsidP="00DC01F6" w:rsidR="00DC01F6" w:rsidRDefault="00DC01F6" w:rsidRPr="000C2FF3">
      <w:pPr>
        <w:pStyle w:val="Heading3"/>
        <w:spacing w:after="0" w:before="0" w:line="480" w:lineRule="auto"/>
        <w:rPr>
          <w:rFonts w:ascii="Times New Roman" w:cs="Times New Roman" w:hAnsi="Times New Roman"/>
          <w:b/>
          <w:bCs/>
          <w:color w:val="auto"/>
        </w:rPr>
      </w:pPr>
      <w:bookmarkStart w:id="100" w:name="_Toc204853862"/>
      <w:r w:rsidRPr="000C2FF3">
        <w:rPr>
          <w:rFonts w:ascii="Times New Roman" w:cs="Times New Roman" w:hAnsi="Times New Roman"/>
          <w:b/>
          <w:bCs/>
          <w:color w:val="000000"/>
          <w:sz w:val="24"/>
          <w:szCs w:val="24"/>
        </w:rPr>
        <w:t>3.5.3. Uji Kelayakan Model (Uji F)</w:t>
      </w:r>
      <w:bookmarkEnd w:id="100"/>
    </w:p>
    <w:p w14:paraId="55ACED82" w14:textId="77777777" w:rsidP="00DC01F6" w:rsidR="00DC01F6" w:rsidRDefault="00DC01F6">
      <w:pPr>
        <w:pStyle w:val="NormalWeb"/>
        <w:spacing w:after="0" w:afterAutospacing="0" w:before="0" w:beforeAutospacing="0" w:line="480" w:lineRule="auto"/>
        <w:ind w:firstLine="720"/>
        <w:jc w:val="both"/>
      </w:pPr>
      <w:r>
        <w:rPr>
          <w:color w:val="000000"/>
        </w:rPr>
        <w:t>Uji F dilakukan untuk menguji signifikansi model regresi secara keseluruhan, guna menentukan apakah variabel independen secara bersama-sama berpengaruh terhadap variabel dependen. Adapun kriteria pengujian ini adalah sebagai berikut: </w:t>
      </w:r>
    </w:p>
    <w:p w14:paraId="66207807" w14:textId="09337EF9" w:rsidP="000C2FF3" w:rsidR="00DC01F6" w:rsidRDefault="00DC01F6">
      <w:pPr>
        <w:pStyle w:val="NormalWeb"/>
        <w:spacing w:after="0" w:afterAutospacing="0" w:before="0" w:beforeAutospacing="0" w:line="480" w:lineRule="auto"/>
        <w:ind w:hanging="420" w:left="567"/>
        <w:jc w:val="both"/>
      </w:pPr>
      <w:r>
        <w:rPr>
          <w:color w:val="000000"/>
        </w:rPr>
        <w:t>a.  Jika nilai signifikansi (Sig.) &lt; 0,05, maka model regresi layak digunakan.</w:t>
      </w:r>
    </w:p>
    <w:p w14:paraId="06A9A2A7" w14:textId="77777777" w:rsidP="000C2FF3" w:rsidR="00DC01F6" w:rsidRDefault="00DC01F6">
      <w:pPr>
        <w:pStyle w:val="NormalWeb"/>
        <w:spacing w:after="0" w:afterAutospacing="0" w:before="0" w:beforeAutospacing="0" w:line="480" w:lineRule="auto"/>
        <w:ind w:hanging="420" w:left="567"/>
        <w:jc w:val="both"/>
      </w:pPr>
      <w:r>
        <w:rPr>
          <w:color w:val="000000"/>
        </w:rPr>
        <w:t>b.  Jika nilai signifikansi (Sig.) &gt; 0,05, maka model regresi tidak layak digunakan.</w:t>
      </w:r>
    </w:p>
    <w:p w14:paraId="34D188AE" w14:textId="77777777" w:rsidP="00DC01F6" w:rsidR="00DC01F6" w:rsidRDefault="00DC01F6" w:rsidRPr="000C2FF3">
      <w:pPr>
        <w:pStyle w:val="Heading3"/>
        <w:spacing w:after="0" w:before="0" w:line="480" w:lineRule="auto"/>
        <w:rPr>
          <w:rFonts w:ascii="Times New Roman" w:cs="Times New Roman" w:hAnsi="Times New Roman"/>
          <w:b/>
          <w:bCs/>
        </w:rPr>
      </w:pPr>
      <w:bookmarkStart w:id="101" w:name="_Toc204853863"/>
      <w:r w:rsidRPr="000C2FF3">
        <w:rPr>
          <w:rFonts w:ascii="Times New Roman" w:cs="Times New Roman" w:hAnsi="Times New Roman"/>
          <w:b/>
          <w:bCs/>
          <w:color w:val="000000"/>
          <w:sz w:val="24"/>
          <w:szCs w:val="24"/>
        </w:rPr>
        <w:t>3.5.4. Uji Koefisien Determinasi (R²)</w:t>
      </w:r>
      <w:bookmarkEnd w:id="101"/>
    </w:p>
    <w:p w14:paraId="657554E6" w14:textId="77777777" w:rsidP="00DC01F6" w:rsidR="00DC01F6" w:rsidRDefault="00DC01F6">
      <w:pPr>
        <w:pStyle w:val="NormalWeb"/>
        <w:spacing w:after="0" w:afterAutospacing="0" w:before="0" w:beforeAutospacing="0" w:line="480" w:lineRule="auto"/>
        <w:ind w:firstLine="720"/>
        <w:jc w:val="both"/>
      </w:pPr>
      <w:r>
        <w:rPr>
          <w:color w:val="000000"/>
        </w:rPr>
        <w:t>Uji koefisien determinasi (R²) digunakan untuk mengukur sejauh mana variabel independen dalam model dapat menjelaskan variabel dependen. Nilai R² berkisar antara 0 hingga 1, di mana semakin mendekati 1, semakin besar kemampuan variabel independen dalam menjelaskan variabilitas variabel dependen.</w:t>
      </w:r>
    </w:p>
    <w:p w14:paraId="6146E5A7" w14:textId="77777777" w:rsidP="00DC01F6" w:rsidR="00DC01F6" w:rsidRDefault="00DC01F6" w:rsidRPr="000C2FF3">
      <w:pPr>
        <w:pStyle w:val="Heading3"/>
        <w:spacing w:after="0" w:before="0" w:line="480" w:lineRule="auto"/>
        <w:rPr>
          <w:rFonts w:ascii="Times New Roman" w:cs="Times New Roman" w:hAnsi="Times New Roman"/>
          <w:b/>
          <w:bCs/>
        </w:rPr>
      </w:pPr>
      <w:bookmarkStart w:id="102" w:name="_Toc204853864"/>
      <w:r w:rsidRPr="000C2FF3">
        <w:rPr>
          <w:rFonts w:ascii="Times New Roman" w:cs="Times New Roman" w:hAnsi="Times New Roman"/>
          <w:b/>
          <w:bCs/>
          <w:color w:val="000000"/>
          <w:sz w:val="24"/>
          <w:szCs w:val="24"/>
        </w:rPr>
        <w:lastRenderedPageBreak/>
        <w:t>3.5.5. Uji Hipotesis (Uji T)</w:t>
      </w:r>
      <w:bookmarkEnd w:id="102"/>
    </w:p>
    <w:p w14:paraId="77E5194C" w14:textId="77777777" w:rsidP="00DC01F6" w:rsidR="00DC01F6" w:rsidRDefault="00DC01F6">
      <w:pPr>
        <w:pStyle w:val="NormalWeb"/>
        <w:spacing w:after="0" w:afterAutospacing="0" w:before="0" w:beforeAutospacing="0" w:line="480" w:lineRule="auto"/>
        <w:ind w:firstLine="720"/>
        <w:jc w:val="both"/>
      </w:pPr>
      <w:r>
        <w:rPr>
          <w:color w:val="000000"/>
        </w:rPr>
        <w:t>Uji T dilakukan untuk menguji pengaruh masing-masing variabel independen terhadap variabel dependen secara parsial. Adapun kriteria pengujian uji T adalah sebagai berikut:</w:t>
      </w:r>
    </w:p>
    <w:p w14:paraId="4218CA8C" w14:textId="5421D22D" w:rsidP="00876464" w:rsidR="000C2FF3" w:rsidRDefault="000C2FF3">
      <w:pPr>
        <w:pStyle w:val="NormalWeb"/>
        <w:spacing w:after="0" w:afterAutospacing="0" w:before="0" w:beforeAutospacing="0" w:line="480" w:lineRule="auto"/>
        <w:ind w:hanging="284" w:left="426"/>
        <w:jc w:val="both"/>
        <w:textAlignment w:val="baseline"/>
        <w:rPr>
          <w:color w:val="000000"/>
        </w:rPr>
      </w:pPr>
      <w:r>
        <w:rPr>
          <w:color w:val="000000"/>
        </w:rPr>
        <w:t xml:space="preserve">a. </w:t>
      </w:r>
      <w:r w:rsidR="00DC01F6">
        <w:rPr>
          <w:color w:val="000000"/>
        </w:rPr>
        <w:t>Jika nilai signifikansi (Sig.) &lt; 0,05, maka hipotesis diterima (</w:t>
      </w:r>
      <w:r>
        <w:rPr>
          <w:color w:val="000000"/>
        </w:rPr>
        <w:t xml:space="preserve">variable </w:t>
      </w:r>
      <w:r w:rsidR="00876464">
        <w:rPr>
          <w:color w:val="000000"/>
        </w:rPr>
        <w:t>independent berpengaruh signifikan terhadap variabel dependen).</w:t>
      </w:r>
    </w:p>
    <w:p w14:paraId="7D354AB8" w14:textId="4D04B212" w:rsidP="000C2FF3" w:rsidR="00DC01F6" w:rsidRDefault="000C2FF3">
      <w:pPr>
        <w:pStyle w:val="NormalWeb"/>
        <w:spacing w:after="0" w:afterAutospacing="0" w:before="0" w:beforeAutospacing="0" w:line="480" w:lineRule="auto"/>
        <w:ind w:hanging="284" w:left="426"/>
        <w:jc w:val="both"/>
        <w:textAlignment w:val="baseline"/>
        <w:rPr>
          <w:color w:val="000000"/>
        </w:rPr>
      </w:pPr>
      <w:r>
        <w:rPr>
          <w:color w:val="000000"/>
        </w:rPr>
        <w:t xml:space="preserve">b. </w:t>
      </w:r>
      <w:r w:rsidR="00DC01F6">
        <w:rPr>
          <w:color w:val="000000"/>
        </w:rPr>
        <w:t>Jika nilai signifikansi (Sig.) &gt; 0,05, maka hipotesis ditolak (variabel independen tidak berpengaruh signifikan terhadap variabel dependen).</w:t>
      </w:r>
    </w:p>
    <w:p w14:paraId="008077F9" w14:textId="77777777" w:rsidP="00DC01F6" w:rsidR="00DC01F6" w:rsidRDefault="00DC01F6" w:rsidRPr="00876464">
      <w:pPr>
        <w:pStyle w:val="Heading3"/>
        <w:spacing w:after="0" w:before="0" w:line="480" w:lineRule="auto"/>
        <w:jc w:val="both"/>
        <w:rPr>
          <w:rFonts w:ascii="Times New Roman" w:cs="Times New Roman" w:hAnsi="Times New Roman"/>
          <w:b/>
          <w:bCs/>
          <w:color w:val="auto"/>
        </w:rPr>
      </w:pPr>
      <w:bookmarkStart w:id="103" w:name="_Toc204853865"/>
      <w:r w:rsidRPr="00876464">
        <w:rPr>
          <w:rFonts w:ascii="Times New Roman" w:cs="Times New Roman" w:hAnsi="Times New Roman"/>
          <w:b/>
          <w:bCs/>
          <w:color w:val="000000"/>
          <w:sz w:val="24"/>
          <w:szCs w:val="24"/>
        </w:rPr>
        <w:t>3.5.6. Analisis Regresi Moderasi</w:t>
      </w:r>
      <w:bookmarkEnd w:id="103"/>
    </w:p>
    <w:p w14:paraId="6DCE30C6" w14:textId="2C0866CD" w:rsidP="00876464" w:rsidR="00DC01F6" w:rsidRDefault="00876464" w:rsidRPr="00876464">
      <w:pPr>
        <w:pStyle w:val="NormalWeb"/>
        <w:spacing w:after="0" w:afterAutospacing="0" w:before="0" w:beforeAutospacing="0" w:line="480" w:lineRule="auto"/>
        <w:ind w:firstLine="720"/>
        <w:jc w:val="both"/>
        <w:rPr>
          <w:color w:val="000000"/>
        </w:rPr>
      </w:pPr>
      <w:r>
        <w:rPr>
          <w:noProof/>
          <w:color w:val="000000"/>
        </w:rPr>
        <mc:AlternateContent>
          <mc:Choice Requires="wps">
            <w:drawing>
              <wp:anchor allowOverlap="1" behindDoc="0" distB="0" distL="114300" distR="114300" distT="0" layoutInCell="1" locked="0" relativeHeight="251686912" simplePos="0" wp14:anchorId="4AA0063A" wp14:editId="6C18D4FF">
                <wp:simplePos x="0" y="0"/>
                <wp:positionH relativeFrom="column">
                  <wp:posOffset>-5080</wp:posOffset>
                </wp:positionH>
                <wp:positionV relativeFrom="paragraph">
                  <wp:posOffset>1723390</wp:posOffset>
                </wp:positionV>
                <wp:extent cx="5035550" cy="698500"/>
                <wp:effectExtent b="101600" l="57150" r="69850" t="19050"/>
                <wp:wrapNone/>
                <wp:docPr id="25" name="Rectangle 25"/>
                <wp:cNvGraphicFramePr/>
                <a:graphic xmlns:a="http://schemas.openxmlformats.org/drawingml/2006/main">
                  <a:graphicData uri="http://schemas.microsoft.com/office/word/2010/wordprocessingShape">
                    <wps:wsp>
                      <wps:cNvSpPr/>
                      <wps:spPr>
                        <a:xfrm>
                          <a:off x="0" y="0"/>
                          <a:ext cx="5035550" cy="698500"/>
                        </a:xfrm>
                        <a:prstGeom prst="rec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DC01F6">
        <w:rPr>
          <w:color w:val="000000"/>
        </w:rPr>
        <w:t xml:space="preserve">Penelitian ini menggunakan metode </w:t>
      </w:r>
      <w:r w:rsidR="00DC01F6">
        <w:rPr>
          <w:i/>
          <w:iCs/>
          <w:color w:val="000000"/>
        </w:rPr>
        <w:t xml:space="preserve">Moderated Regression Analysis </w:t>
      </w:r>
      <w:r w:rsidR="00DC01F6">
        <w:rPr>
          <w:color w:val="000000"/>
        </w:rPr>
        <w:t>(MRA) untuk menguji pengaruh moderasi dari variabel</w:t>
      </w:r>
      <w:r w:rsidR="00DC01F6">
        <w:rPr>
          <w:i/>
          <w:iCs/>
          <w:color w:val="000000"/>
        </w:rPr>
        <w:t xml:space="preserve"> Green Intellectual Capital </w:t>
      </w:r>
      <w:r w:rsidR="00DC01F6">
        <w:rPr>
          <w:color w:val="000000"/>
        </w:rPr>
        <w:t>(GIC) terhadap hubungan antara variabel independen dan variabel dependen. Metode ini melibatkan interaksi antara variabel independen dengan variabel moderasi dalam persamaan regresi, yang dapat dirumuskan sebagai berikut</w:t>
      </w:r>
    </w:p>
    <w:p w14:paraId="7A2F38C0" w14:textId="62795DC4" w:rsidP="005D7C63" w:rsidR="005D7C63" w:rsidRDefault="005D7C63" w:rsidRPr="005D7C63">
      <w:pPr>
        <w:pStyle w:val="NormalWeb"/>
        <w:spacing w:after="0" w:afterAutospacing="0" w:before="200" w:beforeAutospacing="0"/>
        <w:ind w:hanging="425" w:left="709"/>
        <w:jc w:val="both"/>
        <w:rPr>
          <w:rFonts w:ascii="Cambria Math" w:hAnsi="Cambria Math"/>
          <w:b/>
          <w:bCs/>
          <w:color w:val="000000"/>
        </w:rPr>
      </w:pPr>
      <m:oMath>
        <m:r>
          <m:rPr>
            <m:sty m:val="p"/>
          </m:rPr>
          <w:rPr>
            <w:rFonts w:ascii="Cambria Math" w:hAnsi="Cambria Math"/>
            <w:color w:val="000000"/>
          </w:rPr>
          <m:t>Y</m:t>
        </m:r>
        <m:r>
          <w:rPr>
            <w:rFonts w:ascii="Cambria Math" w:hAnsi="Cambria Math"/>
            <w:color w:val="000000"/>
          </w:rPr>
          <m:t>=α+</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1</m:t>
            </m:r>
          </m:sup>
        </m:sSup>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1</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2</m:t>
            </m:r>
          </m:sup>
        </m:sSup>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3</m:t>
            </m:r>
          </m:sup>
        </m:sSup>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4</m:t>
            </m:r>
          </m:sup>
        </m:sSup>
        <m:r>
          <w:rPr>
            <w:rFonts w:ascii="Cambria Math" w:hAnsi="Cambria Math"/>
            <w:color w:val="000000"/>
          </w:rPr>
          <m:t>M+</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5</m:t>
            </m:r>
          </m:sup>
        </m:sSup>
        <m:d>
          <m:dPr>
            <m:ctrlPr>
              <w:rPr>
                <w:rFonts w:ascii="Cambria Math" w:hAnsi="Cambria Math"/>
                <w:i/>
                <w:color w:val="000000"/>
              </w:rPr>
            </m:ctrlPr>
          </m:dPr>
          <m:e>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1</m:t>
                </m:r>
              </m:sup>
            </m:sSup>
            <m:r>
              <w:rPr>
                <w:rFonts w:ascii="Cambria Math" w:hAnsi="Cambria Math"/>
                <w:color w:val="000000"/>
              </w:rPr>
              <m:t>*M</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6</m:t>
            </m:r>
          </m:sup>
        </m:sSup>
        <m:d>
          <m:dPr>
            <m:ctrlPr>
              <w:rPr>
                <w:rFonts w:ascii="Cambria Math" w:hAnsi="Cambria Math"/>
                <w:i/>
                <w:color w:val="000000"/>
              </w:rPr>
            </m:ctrlPr>
          </m:dPr>
          <m:e>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β</m:t>
            </m:r>
          </m:e>
          <m:sup>
            <m:r>
              <w:rPr>
                <w:rFonts w:ascii="Cambria Math" w:hAnsi="Cambria Math"/>
                <w:color w:val="000000"/>
              </w:rPr>
              <m:t>7</m:t>
            </m:r>
          </m:sup>
        </m:sSup>
        <m:d>
          <m:dPr>
            <m:ctrlPr>
              <w:rPr>
                <w:rFonts w:ascii="Cambria Math" w:hAnsi="Cambria Math"/>
                <w:i/>
                <w:color w:val="000000"/>
              </w:rPr>
            </m:ctrlPr>
          </m:dPr>
          <m:e>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*M</m:t>
            </m:r>
          </m:e>
        </m:d>
      </m:oMath>
      <w:r w:rsidRPr="005D7C63">
        <w:rPr>
          <w:rFonts w:ascii="Cambria Math" w:hAnsi="Cambria Math"/>
          <w:color w:val="000000"/>
        </w:rPr>
        <w:t>+ e</w:t>
      </w:r>
      <w:r w:rsidRPr="005D7C63">
        <w:rPr>
          <w:color w:val="000000"/>
        </w:rPr>
        <w:t>……………………………………</w:t>
      </w:r>
      <w:r>
        <w:rPr>
          <w:color w:val="000000"/>
        </w:rPr>
        <w:t>..</w:t>
      </w:r>
      <w:r w:rsidRPr="005D7C63">
        <w:rPr>
          <w:color w:val="000000"/>
        </w:rPr>
        <w:t>……………….3.6</w:t>
      </w:r>
    </w:p>
    <w:p w14:paraId="41560A37" w14:textId="77777777" w:rsidP="00DC01F6" w:rsidR="00DC01F6" w:rsidRDefault="00DC01F6"/>
    <w:p w14:paraId="1CD2C510" w14:textId="77777777" w:rsidP="005D7C63" w:rsidR="00DC01F6" w:rsidRDefault="00DC01F6">
      <w:pPr>
        <w:pStyle w:val="NormalWeb"/>
        <w:spacing w:after="0" w:afterAutospacing="0" w:before="200" w:beforeAutospacing="0" w:line="480" w:lineRule="auto"/>
      </w:pPr>
      <w:r>
        <w:rPr>
          <w:color w:val="000000"/>
        </w:rPr>
        <w:t>Keterangan:</w:t>
      </w:r>
    </w:p>
    <w:p w14:paraId="5CDEAB90" w14:textId="77777777" w:rsidP="005D7C63" w:rsidR="00DC01F6" w:rsidRDefault="00DC01F6">
      <w:pPr>
        <w:pStyle w:val="NormalWeb"/>
        <w:spacing w:after="0" w:afterAutospacing="0" w:before="0" w:beforeAutospacing="0" w:line="480" w:lineRule="auto"/>
      </w:pPr>
      <w:r>
        <w:rPr>
          <w:color w:val="000000"/>
        </w:rPr>
        <w:t xml:space="preserve">Y = </w:t>
      </w:r>
      <w:r>
        <w:rPr>
          <w:i/>
          <w:iCs/>
          <w:color w:val="000000"/>
        </w:rPr>
        <w:t>Firm Value</w:t>
      </w:r>
      <w:r>
        <w:rPr>
          <w:color w:val="000000"/>
        </w:rPr>
        <w:t xml:space="preserve"> (Nilai Perusahaan)</w:t>
      </w:r>
    </w:p>
    <w:p w14:paraId="6568885B" w14:textId="72674E8C" w:rsidP="005D7C63" w:rsidR="00DC01F6" w:rsidRDefault="005D7C63">
      <w:pPr>
        <w:pStyle w:val="NormalWeb"/>
        <w:spacing w:after="0" w:afterAutospacing="0" w:before="0" w:beforeAutospacing="0" w:line="480" w:lineRule="auto"/>
      </w:pPr>
      <w:r>
        <w:rPr>
          <w:rFonts w:ascii="Cambria Math" w:hAnsi="Cambria Math"/>
          <w:color w:val="000000"/>
          <w:sz w:val="22"/>
          <w:szCs w:val="22"/>
        </w:rPr>
        <w:t>⍺</w:t>
      </w:r>
      <w:r w:rsidR="00DC01F6">
        <w:rPr>
          <w:rFonts w:ascii="Cambria Math" w:hAnsi="Cambria Math"/>
          <w:color w:val="000000"/>
          <w:sz w:val="22"/>
          <w:szCs w:val="22"/>
        </w:rPr>
        <w:t xml:space="preserve"> = Konstanta</w:t>
      </w:r>
    </w:p>
    <w:p w14:paraId="7643EB1D" w14:textId="77777777" w:rsidP="005D7C63" w:rsidR="00DC01F6" w:rsidRDefault="00DC01F6">
      <w:pPr>
        <w:pStyle w:val="NormalWeb"/>
        <w:spacing w:after="0" w:afterAutospacing="0" w:before="0" w:beforeAutospacing="0" w:line="480" w:lineRule="auto"/>
      </w:pPr>
      <w:r>
        <w:rPr>
          <w:color w:val="000000"/>
        </w:rPr>
        <w:t xml:space="preserve">X₁ = </w:t>
      </w:r>
      <w:r>
        <w:rPr>
          <w:i/>
          <w:iCs/>
          <w:color w:val="000000"/>
        </w:rPr>
        <w:t>Green Accounting</w:t>
      </w:r>
    </w:p>
    <w:p w14:paraId="269FB27F" w14:textId="77777777" w:rsidP="005D7C63" w:rsidR="00DC01F6" w:rsidRDefault="00DC01F6">
      <w:pPr>
        <w:pStyle w:val="NormalWeb"/>
        <w:spacing w:after="0" w:afterAutospacing="0" w:before="0" w:beforeAutospacing="0" w:line="480" w:lineRule="auto"/>
      </w:pPr>
      <w:r>
        <w:rPr>
          <w:color w:val="000000"/>
        </w:rPr>
        <w:t>X₂ =</w:t>
      </w:r>
      <w:r>
        <w:rPr>
          <w:i/>
          <w:iCs/>
          <w:color w:val="000000"/>
        </w:rPr>
        <w:t xml:space="preserve"> Carbon Emission Disclosure</w:t>
      </w:r>
    </w:p>
    <w:p w14:paraId="578F6875" w14:textId="77777777" w:rsidP="005D7C63" w:rsidR="00DC01F6" w:rsidRDefault="00DC01F6">
      <w:pPr>
        <w:pStyle w:val="NormalWeb"/>
        <w:spacing w:after="0" w:afterAutospacing="0" w:before="0" w:beforeAutospacing="0" w:line="480" w:lineRule="auto"/>
      </w:pPr>
      <w:r>
        <w:rPr>
          <w:color w:val="000000"/>
        </w:rPr>
        <w:t xml:space="preserve">X₃ = </w:t>
      </w:r>
      <w:r>
        <w:rPr>
          <w:i/>
          <w:iCs/>
          <w:color w:val="000000"/>
        </w:rPr>
        <w:t>Green Capital Structure</w:t>
      </w:r>
    </w:p>
    <w:p w14:paraId="33A744CB" w14:textId="77777777" w:rsidP="005D7C63" w:rsidR="00DC01F6" w:rsidRDefault="00DC01F6">
      <w:pPr>
        <w:pStyle w:val="NormalWeb"/>
        <w:spacing w:after="0" w:afterAutospacing="0" w:before="0" w:beforeAutospacing="0" w:line="480" w:lineRule="auto"/>
      </w:pPr>
      <w:r>
        <w:rPr>
          <w:color w:val="000000"/>
        </w:rPr>
        <w:t>M =</w:t>
      </w:r>
      <w:r>
        <w:rPr>
          <w:i/>
          <w:iCs/>
          <w:color w:val="000000"/>
        </w:rPr>
        <w:t xml:space="preserve"> Green Intellectual Capital</w:t>
      </w:r>
      <w:r>
        <w:rPr>
          <w:color w:val="000000"/>
        </w:rPr>
        <w:t xml:space="preserve"> (Variabel Moderasi)</w:t>
      </w:r>
    </w:p>
    <w:p w14:paraId="3306F5FD" w14:textId="77777777" w:rsidP="005D7C63" w:rsidR="00DC01F6" w:rsidRDefault="00DC01F6">
      <w:pPr>
        <w:pStyle w:val="NormalWeb"/>
        <w:spacing w:after="0" w:afterAutospacing="0" w:before="0" w:beforeAutospacing="0" w:line="480" w:lineRule="auto"/>
      </w:pPr>
      <w:r>
        <w:rPr>
          <w:color w:val="000000"/>
        </w:rPr>
        <w:lastRenderedPageBreak/>
        <w:t>β₁ = Koefisien Regresi untuk X₁</w:t>
      </w:r>
    </w:p>
    <w:p w14:paraId="2D17C760" w14:textId="77777777" w:rsidP="005D7C63" w:rsidR="00DC01F6" w:rsidRDefault="00DC01F6">
      <w:pPr>
        <w:pStyle w:val="NormalWeb"/>
        <w:spacing w:after="0" w:afterAutospacing="0" w:before="0" w:beforeAutospacing="0" w:line="480" w:lineRule="auto"/>
      </w:pPr>
      <w:r>
        <w:rPr>
          <w:color w:val="000000"/>
        </w:rPr>
        <w:t>β₂ = Koefisien Regresi untuk X₂</w:t>
      </w:r>
    </w:p>
    <w:p w14:paraId="044866E6" w14:textId="77777777" w:rsidP="005D7C63" w:rsidR="00DC01F6" w:rsidRDefault="00DC01F6">
      <w:pPr>
        <w:pStyle w:val="NormalWeb"/>
        <w:spacing w:after="0" w:afterAutospacing="0" w:before="0" w:beforeAutospacing="0" w:line="480" w:lineRule="auto"/>
      </w:pPr>
      <w:r>
        <w:rPr>
          <w:color w:val="000000"/>
        </w:rPr>
        <w:t>β₃ = Koefisien Regresi untuk X₃</w:t>
      </w:r>
    </w:p>
    <w:p w14:paraId="68A041CB" w14:textId="77777777" w:rsidP="005D7C63" w:rsidR="00DC01F6" w:rsidRDefault="00DC01F6">
      <w:pPr>
        <w:pStyle w:val="NormalWeb"/>
        <w:spacing w:after="0" w:afterAutospacing="0" w:before="0" w:beforeAutospacing="0" w:line="480" w:lineRule="auto"/>
      </w:pPr>
      <w:r>
        <w:rPr>
          <w:color w:val="000000"/>
        </w:rPr>
        <w:t>β₄ = Koefisien Variabel Moderasi</w:t>
      </w:r>
    </w:p>
    <w:p w14:paraId="67090A72" w14:textId="77777777" w:rsidP="005D7C63" w:rsidR="00DC01F6" w:rsidRDefault="00DC01F6">
      <w:pPr>
        <w:pStyle w:val="NormalWeb"/>
        <w:spacing w:after="0" w:afterAutospacing="0" w:before="0" w:beforeAutospacing="0" w:line="480" w:lineRule="auto"/>
      </w:pPr>
      <w:r>
        <w:rPr>
          <w:color w:val="000000"/>
        </w:rPr>
        <w:t>β₅ = Koefisien Regresi untuk X₁</w:t>
      </w:r>
    </w:p>
    <w:p w14:paraId="60E2A15C" w14:textId="77777777" w:rsidP="005D7C63" w:rsidR="00DC01F6" w:rsidRDefault="00DC01F6">
      <w:pPr>
        <w:pStyle w:val="NormalWeb"/>
        <w:spacing w:after="0" w:afterAutospacing="0" w:before="0" w:beforeAutospacing="0" w:line="480" w:lineRule="auto"/>
      </w:pPr>
      <w:r>
        <w:rPr>
          <w:color w:val="000000"/>
        </w:rPr>
        <w:t>β₆ = Koefisien Regresi untuk X₂</w:t>
      </w:r>
    </w:p>
    <w:p w14:paraId="7155407A" w14:textId="77777777" w:rsidP="005D7C63" w:rsidR="00DC01F6" w:rsidRDefault="00DC01F6">
      <w:pPr>
        <w:pStyle w:val="NormalWeb"/>
        <w:spacing w:after="0" w:afterAutospacing="0" w:before="0" w:beforeAutospacing="0" w:line="480" w:lineRule="auto"/>
      </w:pPr>
      <w:r>
        <w:rPr>
          <w:color w:val="000000"/>
        </w:rPr>
        <w:t>β₇ = Koefisien Regresi untuk X₃</w:t>
      </w:r>
    </w:p>
    <w:p w14:paraId="6E978466" w14:textId="77777777" w:rsidP="005D7C63" w:rsidR="00DC01F6" w:rsidRDefault="00DC01F6">
      <w:pPr>
        <w:pStyle w:val="NormalWeb"/>
        <w:spacing w:after="0" w:afterAutospacing="0" w:before="0" w:beforeAutospacing="0" w:line="480" w:lineRule="auto"/>
      </w:pPr>
      <w:r>
        <w:rPr>
          <w:color w:val="000000"/>
        </w:rPr>
        <w:t xml:space="preserve">e = </w:t>
      </w:r>
      <w:r>
        <w:rPr>
          <w:i/>
          <w:iCs/>
          <w:color w:val="000000"/>
        </w:rPr>
        <w:t>Error</w:t>
      </w:r>
    </w:p>
    <w:p w14:paraId="45BF3577" w14:textId="77777777" w:rsidP="005D7C63" w:rsidR="00DC01F6" w:rsidRDefault="00DC01F6">
      <w:pPr>
        <w:pStyle w:val="NormalWeb"/>
        <w:spacing w:after="0" w:afterAutospacing="0" w:before="0" w:beforeAutospacing="0" w:line="480" w:lineRule="auto"/>
        <w:ind w:firstLine="720"/>
        <w:jc w:val="both"/>
      </w:pPr>
      <w:r>
        <w:rPr>
          <w:color w:val="000000"/>
        </w:rPr>
        <w:t>Dengan nilai signifikan sebesar 5%, variabel moderasi dikatakan memiliki pengaruh hubungan variabel independen terhadap variabel dependen apabila:</w:t>
      </w:r>
    </w:p>
    <w:p w14:paraId="55113C4F" w14:textId="77777777" w:rsidP="005D7C63" w:rsidR="005D7C63" w:rsidRDefault="00DC01F6">
      <w:pPr>
        <w:pStyle w:val="NormalWeb"/>
        <w:spacing w:after="0" w:afterAutospacing="0" w:before="0" w:beforeAutospacing="0" w:line="480" w:lineRule="auto"/>
        <w:ind w:hanging="284" w:left="426"/>
        <w:jc w:val="both"/>
      </w:pPr>
      <w:r>
        <w:rPr>
          <w:color w:val="000000"/>
        </w:rPr>
        <w:t>1. Jika nilai signifikansi &gt; 0,05 maka dapat disimpulkan bahwa hipotesis ditolak yang berarti bahwa variabel moderasi (Z) tidak memiliki pengaruh pada hubungan variabel bebas (X) terhadap variabel terikat(Y).</w:t>
      </w:r>
    </w:p>
    <w:p w14:paraId="7ADB3AEF" w14:textId="63AB0660" w:rsidP="005D7C63" w:rsidR="00DC01F6" w:rsidRDefault="005D7C63">
      <w:pPr>
        <w:pStyle w:val="NormalWeb"/>
        <w:spacing w:after="0" w:afterAutospacing="0" w:before="0" w:beforeAutospacing="0" w:line="480" w:lineRule="auto"/>
        <w:ind w:hanging="284" w:left="426"/>
        <w:jc w:val="both"/>
      </w:pPr>
      <w:r>
        <w:t xml:space="preserve">2. </w:t>
      </w:r>
      <w:r w:rsidR="00DC01F6">
        <w:rPr>
          <w:color w:val="000000"/>
        </w:rPr>
        <w:t>Jika nilai signifikansi &lt; 0,05 maka dapat disimpulkan bahwa hipotesis diterima yang berarti bahwa variabel moderasi (Z) memiliki pengaruh signifikan pada hubungan variabel bebas (X) terhadap variabel terikat (Y). </w:t>
      </w:r>
    </w:p>
    <w:p w14:paraId="4770D2B1" w14:textId="77777777" w:rsidP="00DC01F6" w:rsidR="00DC01F6" w:rsidRDefault="00DC01F6">
      <w:pPr>
        <w:pStyle w:val="NormalWeb"/>
        <w:spacing w:after="0" w:afterAutospacing="0" w:before="0" w:beforeAutospacing="0" w:line="480" w:lineRule="auto"/>
        <w:ind w:firstLine="720"/>
        <w:jc w:val="both"/>
      </w:pPr>
      <w:r>
        <w:rPr>
          <w:color w:val="000000"/>
        </w:rPr>
        <w:t>Variabel moderasi dapat tergolong ke dalam 4 (empat) kategori yaitu sebagai berikut: </w:t>
      </w:r>
    </w:p>
    <w:p w14:paraId="4E4FB17B" w14:textId="77777777" w:rsidP="005D7C63" w:rsidR="00DC01F6" w:rsidRDefault="00DC01F6">
      <w:pPr>
        <w:pStyle w:val="NormalWeb"/>
        <w:spacing w:after="0" w:afterAutospacing="0" w:before="0" w:beforeAutospacing="0" w:line="480" w:lineRule="auto"/>
        <w:ind w:hanging="270" w:left="426"/>
        <w:jc w:val="both"/>
      </w:pPr>
      <w:r>
        <w:rPr>
          <w:color w:val="000000"/>
        </w:rPr>
        <w:t>1. Variabel Moderasi Murni (</w:t>
      </w:r>
      <w:r w:rsidRPr="005D7C63">
        <w:rPr>
          <w:i/>
          <w:iCs/>
          <w:color w:val="000000"/>
        </w:rPr>
        <w:t>Pure Moderator</w:t>
      </w:r>
      <w:r>
        <w:rPr>
          <w:color w:val="000000"/>
        </w:rPr>
        <w:t>) </w:t>
      </w:r>
    </w:p>
    <w:p w14:paraId="6258AC13" w14:textId="4AAE5340" w:rsidP="005D7C63" w:rsidR="00DC01F6" w:rsidRDefault="00DC01F6">
      <w:pPr>
        <w:pStyle w:val="NormalWeb"/>
        <w:spacing w:after="0" w:afterAutospacing="0" w:before="0" w:beforeAutospacing="0" w:line="480" w:lineRule="auto"/>
        <w:ind w:left="426"/>
        <w:jc w:val="both"/>
      </w:pPr>
      <w:r>
        <w:rPr>
          <w:color w:val="000000"/>
        </w:rPr>
        <w:t xml:space="preserve">Apabila koefisien </w:t>
      </w:r>
      <w:r w:rsidR="005D7C63" w:rsidRPr="005D7C63">
        <w:rPr>
          <w:color w:val="000000"/>
        </w:rPr>
        <w:t xml:space="preserve">β₄ </w:t>
      </w:r>
      <w:r>
        <w:rPr>
          <w:color w:val="000000"/>
        </w:rPr>
        <w:t>tidak signifikan, namun untuk koefisien β₅</w:t>
      </w:r>
      <w:r w:rsidR="005D7C63">
        <w:rPr>
          <w:color w:val="000000"/>
        </w:rPr>
        <w:t xml:space="preserve"> </w:t>
      </w:r>
      <w:r>
        <w:rPr>
          <w:color w:val="000000"/>
        </w:rPr>
        <w:t xml:space="preserve">, β₆ , dan β₇ signifikan, maka variabel moderasi tergolong ke dalam moderasi murni. Sebagai moderasi murni, variabel moderasi memoderasi hubungan variabel </w:t>
      </w:r>
      <w:r>
        <w:rPr>
          <w:color w:val="000000"/>
        </w:rPr>
        <w:lastRenderedPageBreak/>
        <w:t>independen atas variabel dependen, serta berinteraksi dengan variabel independen tanpa menjadi variabel independen.</w:t>
      </w:r>
    </w:p>
    <w:p w14:paraId="7ECE406C" w14:textId="77777777" w:rsidP="00680CD5" w:rsidR="00DC01F6" w:rsidRDefault="00DC01F6">
      <w:pPr>
        <w:pStyle w:val="NormalWeb"/>
        <w:spacing w:after="0" w:afterAutospacing="0" w:before="0" w:beforeAutospacing="0" w:line="480" w:lineRule="auto"/>
        <w:ind w:hanging="270" w:left="426"/>
        <w:jc w:val="both"/>
      </w:pPr>
      <w:r>
        <w:rPr>
          <w:color w:val="000000"/>
        </w:rPr>
        <w:t>2. Variabel Moderasi Semu (Quasi Moderator) Apabila koefisien β₄ , β₅ , β₆ , dan β₇ dinyatakan signifikan, maka variabel moderasi tergolong ke dalam moderasi semu. Sebagai moderasi semu, variabel moderasi memoderasi hubungan variabel independen dengan variabel dependen, serta berinteraksi dan juga menjadi variabel independen.</w:t>
      </w:r>
    </w:p>
    <w:p w14:paraId="498A622D" w14:textId="77777777" w:rsidP="00680CD5" w:rsidR="00DC01F6" w:rsidRDefault="00DC01F6">
      <w:pPr>
        <w:pStyle w:val="NormalWeb"/>
        <w:spacing w:after="0" w:afterAutospacing="0" w:before="0" w:beforeAutospacing="0" w:line="480" w:lineRule="auto"/>
        <w:ind w:hanging="270" w:left="426"/>
        <w:jc w:val="both"/>
      </w:pPr>
      <w:r>
        <w:rPr>
          <w:color w:val="000000"/>
        </w:rPr>
        <w:t>3. Variabel Moderasi Potensial (Homologiser Moderator) Apabila koefisien β₄ , β₅ , β₆ , dan β₇ dinyatakan tidak signifikan, maka variabel moderasi tergolong ke dalam moderasi potensial. Sebagai moderasi potensial, variabel moderasi berpotensi menjadi variabel moderasi. </w:t>
      </w:r>
    </w:p>
    <w:p w14:paraId="5CE52466" w14:textId="77777777" w:rsidP="00680CD5" w:rsidR="00DC01F6" w:rsidRDefault="00DC01F6">
      <w:pPr>
        <w:pStyle w:val="NormalWeb"/>
        <w:spacing w:after="0" w:afterAutospacing="0" w:before="0" w:beforeAutospacing="0" w:line="480" w:lineRule="auto"/>
        <w:ind w:hanging="284" w:left="426"/>
        <w:jc w:val="both"/>
      </w:pPr>
      <w:r>
        <w:rPr>
          <w:color w:val="000000"/>
        </w:rPr>
        <w:t>4. Variabel Prediktor Moderasi (Predictor Moderasi Variable) Apabila koefisien β₄ dinyatakan signifikan, namun untuk koefisien, β₅ , β₆ , dan β₇  dinyatakan tidak signifikan, maka variabel moderasi tergolong ke dalam prediktor moderasi. Sebagai prediktor moderasi, variabel moderasi hanya menjadi variabel prediktor (independen) di model regresi</w:t>
      </w:r>
    </w:p>
    <w:p w14:paraId="12963F2E" w14:textId="290273C5" w:rsidP="006C27FC" w:rsidR="006C27FC" w:rsidRDefault="006C27FC">
      <w:pPr>
        <w:spacing w:line="480" w:lineRule="auto"/>
        <w:jc w:val="both"/>
        <w:rPr>
          <w:rFonts w:ascii="Times New Roman" w:cs="Times New Roman" w:eastAsia="Times New Roman" w:hAnsi="Times New Roman"/>
          <w:sz w:val="24"/>
          <w:szCs w:val="24"/>
        </w:rPr>
      </w:pPr>
    </w:p>
    <w:p w14:paraId="5E201EE9" w14:textId="114EC264" w:rsidP="006C27FC" w:rsidR="006C27FC" w:rsidRDefault="006C27FC">
      <w:pPr>
        <w:spacing w:line="480" w:lineRule="auto"/>
        <w:jc w:val="both"/>
        <w:rPr>
          <w:rFonts w:ascii="Times New Roman" w:cs="Times New Roman" w:eastAsia="Times New Roman" w:hAnsi="Times New Roman"/>
          <w:sz w:val="24"/>
          <w:szCs w:val="24"/>
        </w:rPr>
      </w:pPr>
    </w:p>
    <w:p w14:paraId="16EE647B" w14:textId="77777777" w:rsidP="006C27FC" w:rsidR="00743B92" w:rsidRDefault="00743B92">
      <w:pPr>
        <w:spacing w:line="480" w:lineRule="auto"/>
        <w:jc w:val="both"/>
        <w:rPr>
          <w:rFonts w:ascii="Times New Roman" w:cs="Times New Roman" w:eastAsia="Times New Roman" w:hAnsi="Times New Roman"/>
          <w:sz w:val="24"/>
          <w:szCs w:val="24"/>
        </w:rPr>
        <w:sectPr w:rsidR="00743B92" w:rsidSect="00784144">
          <w:footerReference r:id="rId36" w:type="first"/>
          <w:pgSz w:code="9" w:h="16838" w:w="11906"/>
          <w:pgMar w:bottom="1701" w:footer="737" w:gutter="0" w:header="720" w:left="2268" w:right="1701" w:top="2268"/>
          <w:pgNumType w:chapStyle="1"/>
          <w:cols w:space="720"/>
          <w:titlePg/>
          <w:docGrid w:linePitch="299"/>
        </w:sectPr>
      </w:pPr>
    </w:p>
    <w:p w14:paraId="3B82EFC7" w14:textId="77777777" w:rsidP="00743B92" w:rsidR="00310733" w:rsidRDefault="00310733" w:rsidRPr="00310733">
      <w:pPr>
        <w:pStyle w:val="Heading1"/>
        <w:spacing w:after="0" w:before="0" w:line="480" w:lineRule="auto"/>
        <w:jc w:val="center"/>
        <w:rPr>
          <w:rFonts w:ascii="Times New Roman" w:cs="Times New Roman" w:eastAsia="Microsoft YaHei" w:hAnsi="Times New Roman"/>
          <w:b/>
          <w:bCs/>
          <w:sz w:val="24"/>
          <w:szCs w:val="24"/>
        </w:rPr>
      </w:pPr>
      <w:bookmarkStart w:id="104" w:name="_Hlk201304505"/>
      <w:bookmarkStart w:id="105" w:name="_Toc204853866"/>
      <w:r w:rsidRPr="00310733">
        <w:rPr>
          <w:rFonts w:ascii="Times New Roman" w:cs="Times New Roman" w:eastAsia="Microsoft YaHei" w:hAnsi="Times New Roman"/>
          <w:b/>
          <w:bCs/>
          <w:sz w:val="24"/>
          <w:szCs w:val="24"/>
        </w:rPr>
        <w:lastRenderedPageBreak/>
        <w:t>BAB IV</w:t>
      </w:r>
      <w:bookmarkEnd w:id="105"/>
    </w:p>
    <w:p w14:paraId="18D63E49" w14:textId="77777777" w:rsidP="00310733" w:rsidR="00310733" w:rsidRDefault="00310733">
      <w:pPr>
        <w:pStyle w:val="Heading1"/>
        <w:spacing w:after="0" w:before="0" w:line="480" w:lineRule="auto"/>
        <w:jc w:val="center"/>
        <w:rPr>
          <w:rFonts w:ascii="Times New Roman" w:cs="Times New Roman" w:eastAsia="Microsoft YaHei" w:hAnsi="Times New Roman"/>
          <w:b/>
          <w:bCs/>
          <w:sz w:val="24"/>
          <w:szCs w:val="24"/>
        </w:rPr>
      </w:pPr>
      <w:bookmarkStart w:id="106" w:name="_Toc201303226"/>
      <w:bookmarkStart w:id="107" w:name="_Toc201645871"/>
      <w:bookmarkStart w:id="108" w:name="_Toc202274675"/>
      <w:bookmarkStart w:id="109" w:name="_Toc202274979"/>
      <w:bookmarkStart w:id="110" w:name="_Toc204853867"/>
      <w:r w:rsidRPr="00310733">
        <w:rPr>
          <w:rFonts w:ascii="Times New Roman" w:cs="Times New Roman" w:eastAsia="Microsoft YaHei" w:hAnsi="Times New Roman"/>
          <w:b/>
          <w:bCs/>
          <w:sz w:val="24"/>
          <w:szCs w:val="24"/>
        </w:rPr>
        <w:t>HASIL DAN PEMBAHASAN</w:t>
      </w:r>
      <w:bookmarkEnd w:id="106"/>
      <w:bookmarkEnd w:id="107"/>
      <w:bookmarkEnd w:id="108"/>
      <w:bookmarkEnd w:id="109"/>
      <w:bookmarkEnd w:id="110"/>
    </w:p>
    <w:p w14:paraId="35D0797F" w14:textId="77777777" w:rsidP="00310733" w:rsidR="00310733" w:rsidRDefault="00310733" w:rsidRPr="00310733">
      <w:pPr>
        <w:pStyle w:val="Heading2"/>
        <w:spacing w:line="480" w:lineRule="auto"/>
        <w:rPr>
          <w:rFonts w:ascii="Times New Roman" w:cs="Times New Roman" w:hAnsi="Times New Roman"/>
          <w:b/>
          <w:bCs/>
        </w:rPr>
      </w:pPr>
      <w:bookmarkStart w:id="111" w:name="_Toc204853868"/>
      <w:r w:rsidRPr="00310733">
        <w:rPr>
          <w:rFonts w:ascii="Times New Roman" w:cs="Times New Roman" w:hAnsi="Times New Roman"/>
          <w:b/>
          <w:bCs/>
          <w:color w:val="000000"/>
          <w:sz w:val="24"/>
          <w:szCs w:val="24"/>
        </w:rPr>
        <w:t>4.1</w:t>
      </w:r>
      <w:r w:rsidRPr="00310733">
        <w:rPr>
          <w:rStyle w:val="apple-tab-span"/>
          <w:rFonts w:ascii="Times New Roman" w:cs="Times New Roman" w:hAnsi="Times New Roman"/>
          <w:b/>
          <w:bCs/>
          <w:color w:val="000000"/>
          <w:sz w:val="24"/>
          <w:szCs w:val="24"/>
        </w:rPr>
        <w:tab/>
      </w:r>
      <w:r w:rsidRPr="00310733">
        <w:rPr>
          <w:rFonts w:ascii="Times New Roman" w:cs="Times New Roman" w:hAnsi="Times New Roman"/>
          <w:b/>
          <w:bCs/>
          <w:color w:val="000000"/>
          <w:sz w:val="24"/>
          <w:szCs w:val="24"/>
        </w:rPr>
        <w:t>Gambaran Umum Objek Penelitian</w:t>
      </w:r>
      <w:bookmarkEnd w:id="111"/>
    </w:p>
    <w:p w14:paraId="19D1C00D" w14:textId="77777777" w:rsidP="00310733" w:rsidR="00310733" w:rsidRDefault="00310733">
      <w:pPr>
        <w:pStyle w:val="NormalWeb"/>
        <w:spacing w:after="0" w:afterAutospacing="0" w:before="0" w:beforeAutospacing="0" w:line="480" w:lineRule="auto"/>
        <w:ind w:firstLine="720"/>
        <w:jc w:val="both"/>
      </w:pPr>
      <w:r>
        <w:rPr>
          <w:color w:val="000000"/>
        </w:rPr>
        <w:t xml:space="preserve">Penelitian ini bertujuan untuk memperoleh bukti empiris mengenai pengaruh </w:t>
      </w:r>
      <w:r>
        <w:rPr>
          <w:i/>
          <w:iCs/>
          <w:color w:val="000000"/>
        </w:rPr>
        <w:t>green accounting, carbon emission disclosure</w:t>
      </w:r>
      <w:r>
        <w:rPr>
          <w:color w:val="000000"/>
        </w:rPr>
        <w:t xml:space="preserve">, dan </w:t>
      </w:r>
      <w:r>
        <w:rPr>
          <w:i/>
          <w:iCs/>
          <w:color w:val="000000"/>
        </w:rPr>
        <w:t>green capital structure</w:t>
      </w:r>
      <w:r>
        <w:rPr>
          <w:color w:val="000000"/>
        </w:rPr>
        <w:t xml:space="preserve"> terhadap nilai perusahaan, dengan </w:t>
      </w:r>
      <w:r>
        <w:rPr>
          <w:i/>
          <w:iCs/>
          <w:color w:val="000000"/>
        </w:rPr>
        <w:t>green intellectual capital</w:t>
      </w:r>
      <w:r>
        <w:rPr>
          <w:color w:val="000000"/>
        </w:rPr>
        <w:t xml:space="preserve"> sebagai variabel moderasi. Metode analisis yang digunakan adalah regresi linear berganda, karena penelitian ini melibatkan lebih dari satu variabel independen. Data yang digunakan dalam penelitian ini berasal dari laporan keuangan tahunan (</w:t>
      </w:r>
      <w:r>
        <w:rPr>
          <w:i/>
          <w:iCs/>
          <w:color w:val="000000"/>
        </w:rPr>
        <w:t>annual report</w:t>
      </w:r>
      <w:r>
        <w:rPr>
          <w:color w:val="000000"/>
        </w:rPr>
        <w:t>) dan laporan keberlanjutan (</w:t>
      </w:r>
      <w:r>
        <w:rPr>
          <w:i/>
          <w:iCs/>
          <w:color w:val="000000"/>
        </w:rPr>
        <w:t>sustainability report</w:t>
      </w:r>
      <w:r>
        <w:rPr>
          <w:color w:val="000000"/>
        </w:rPr>
        <w:t>) yang dipublikasikan oleh masing-masing perusahaan.</w:t>
      </w:r>
    </w:p>
    <w:p w14:paraId="1EC16E11" w14:textId="77777777" w:rsidP="00310733" w:rsidR="00310733" w:rsidRDefault="00310733">
      <w:pPr>
        <w:pStyle w:val="NormalWeb"/>
        <w:spacing w:after="0" w:afterAutospacing="0" w:before="0" w:beforeAutospacing="0" w:line="480" w:lineRule="auto"/>
        <w:ind w:firstLine="720"/>
        <w:jc w:val="both"/>
      </w:pPr>
      <w:r>
        <w:rPr>
          <w:color w:val="000000"/>
        </w:rPr>
        <w:t xml:space="preserve">Objek dalam penelitian ini adalah perusahaan-perusahaan yang menjalankan aktivitas dalam sektor energi, yang ditentukan berdasarkan pendekatan fungsional berbasis emisi dari </w:t>
      </w:r>
      <w:r>
        <w:rPr>
          <w:i/>
          <w:iCs/>
          <w:color w:val="000000"/>
        </w:rPr>
        <w:t>World Resources Institute</w:t>
      </w:r>
      <w:r>
        <w:rPr>
          <w:color w:val="000000"/>
        </w:rPr>
        <w:t xml:space="preserve"> (WRI). Pendekatan ini dipilih karena memberikan gambaran yang lebih komprehensif tentang perusahaan-perusahaan yang secara langsung maupun tidak langsung berkontribusi signifikan terhadap emisi karbon. Hal ini sejalan dengan kerangka </w:t>
      </w:r>
      <w:r>
        <w:rPr>
          <w:i/>
          <w:iCs/>
          <w:color w:val="000000"/>
        </w:rPr>
        <w:t>Sectoral Decarbonization Approach</w:t>
      </w:r>
      <w:r>
        <w:rPr>
          <w:color w:val="000000"/>
        </w:rPr>
        <w:t xml:space="preserve"> (SDA) dari </w:t>
      </w:r>
      <w:r>
        <w:rPr>
          <w:i/>
          <w:iCs/>
          <w:color w:val="000000"/>
        </w:rPr>
        <w:t>Science Based Targets initiative</w:t>
      </w:r>
      <w:r>
        <w:rPr>
          <w:color w:val="000000"/>
        </w:rPr>
        <w:t xml:space="preserve"> (SBTi), yang menekankan pentingnya pengelompokan sektor berdasarkan intensitas emisi dan peran aktual dalam isu keberlanjutan, bukan semata-mata berdasarkan klasifikasi formal bursa.</w:t>
      </w:r>
    </w:p>
    <w:p w14:paraId="7DA8569E" w14:textId="77777777" w:rsidP="00310733" w:rsidR="00310733" w:rsidRDefault="00310733">
      <w:pPr>
        <w:pStyle w:val="NormalWeb"/>
        <w:spacing w:after="0" w:afterAutospacing="0" w:before="0" w:beforeAutospacing="0" w:line="480" w:lineRule="auto"/>
        <w:ind w:firstLine="720"/>
        <w:jc w:val="both"/>
      </w:pPr>
      <w:r>
        <w:rPr>
          <w:color w:val="000000"/>
        </w:rPr>
        <w:t xml:space="preserve">Populasi dalam penelitian ini adalah perusahaan yang tergabung dalam Indeks ESG Quality 45 (ESGQ-KEHATI) selama periode 2021 hingga 2024. </w:t>
      </w:r>
      <w:r>
        <w:rPr>
          <w:color w:val="000000"/>
        </w:rPr>
        <w:lastRenderedPageBreak/>
        <w:t xml:space="preserve">Indeks ini dipilih karena terdiri dari perusahaan-perusahaan yang dinilai memiliki kinerja keberlanjutan yang baik serta fundamental keuangan yang kuat, sehingga sesuai dengan fokus penelitian pada praktik </w:t>
      </w:r>
      <w:r>
        <w:rPr>
          <w:i/>
          <w:iCs/>
          <w:color w:val="000000"/>
        </w:rPr>
        <w:t>green accounting</w:t>
      </w:r>
      <w:r>
        <w:rPr>
          <w:color w:val="000000"/>
        </w:rPr>
        <w:t xml:space="preserve"> dan pengungkapan emisi karbon. Dari total 45 perusahaan dalam indeks ESGQ-KEHATI, sebanyak 29 perusahaan tidak memiliki aktivitas utama yang relevan dengan sektor energi menurut pendekatan WRI, sehingga dikeluarkan dari sampel. Dengan demikian, terdapat 16 perusahaan yang memenuhi seluruh kriteria dan dijadikan sebagai sampel penelitian.</w:t>
      </w:r>
    </w:p>
    <w:p w14:paraId="3E0FE070" w14:textId="4363A3BE" w:rsidP="00310733" w:rsidR="00310733" w:rsidRDefault="00310733">
      <w:pPr>
        <w:pStyle w:val="Caption"/>
        <w:rPr>
          <w:rFonts w:ascii="Times New Roman" w:cs="Times New Roman" w:hAnsi="Times New Roman"/>
          <w:b/>
          <w:bCs/>
          <w:i w:val="0"/>
          <w:iCs w:val="0"/>
          <w:color w:themeColor="background1" w:val="FFFFFF"/>
          <w:sz w:val="24"/>
          <w:szCs w:val="24"/>
        </w:rPr>
      </w:pPr>
      <w:bookmarkStart w:id="112" w:name="_Toc202275109"/>
      <w:r w:rsidRPr="00310733">
        <w:rPr>
          <w:rFonts w:ascii="Times New Roman" w:cs="Times New Roman" w:hAnsi="Times New Roman"/>
          <w:b/>
          <w:bCs/>
          <w:i w:val="0"/>
          <w:iCs w:val="0"/>
          <w:color w:val="000000"/>
          <w:sz w:val="24"/>
          <w:szCs w:val="24"/>
        </w:rPr>
        <w:t xml:space="preserve">Tabel 4.1 Daftar Objek Penelitian </w:t>
      </w:r>
      <w:r w:rsidRPr="00310733">
        <w:rPr>
          <w:rFonts w:ascii="Times New Roman" w:cs="Times New Roman" w:hAnsi="Times New Roman"/>
          <w:b/>
          <w:bCs/>
          <w:i w:val="0"/>
          <w:iCs w:val="0"/>
          <w:color w:themeColor="background1" w:val="FFFFFF"/>
          <w:sz w:val="24"/>
          <w:szCs w:val="24"/>
        </w:rPr>
        <w:t xml:space="preserve">Table </w:t>
      </w:r>
      <w:r w:rsidRPr="00310733">
        <w:rPr>
          <w:rFonts w:ascii="Times New Roman" w:cs="Times New Roman" w:hAnsi="Times New Roman"/>
          <w:b/>
          <w:bCs/>
          <w:i w:val="0"/>
          <w:iCs w:val="0"/>
          <w:color w:themeColor="background1" w:val="FFFFFF"/>
          <w:sz w:val="24"/>
          <w:szCs w:val="24"/>
        </w:rPr>
        <w:fldChar w:fldCharType="begin"/>
      </w:r>
      <w:r w:rsidRPr="00310733">
        <w:rPr>
          <w:rFonts w:ascii="Times New Roman" w:cs="Times New Roman" w:hAnsi="Times New Roman"/>
          <w:b/>
          <w:bCs/>
          <w:i w:val="0"/>
          <w:iCs w:val="0"/>
          <w:color w:themeColor="background1" w:val="FFFFFF"/>
          <w:sz w:val="24"/>
          <w:szCs w:val="24"/>
        </w:rPr>
        <w:instrText xml:space="preserve"> SEQ Table \* ARABIC </w:instrText>
      </w:r>
      <w:r w:rsidRPr="00310733">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8</w:t>
      </w:r>
      <w:bookmarkEnd w:id="112"/>
      <w:r w:rsidRPr="00310733">
        <w:rPr>
          <w:rFonts w:ascii="Times New Roman" w:cs="Times New Roman" w:hAnsi="Times New Roman"/>
          <w:b/>
          <w:bCs/>
          <w:i w:val="0"/>
          <w:iCs w:val="0"/>
          <w:color w:themeColor="background1" w:val="FFFFFF"/>
          <w:sz w:val="24"/>
          <w:szCs w:val="24"/>
        </w:rPr>
        <w:fldChar w:fldCharType="end"/>
      </w:r>
    </w:p>
    <w:tbl>
      <w:tblPr>
        <w:tblStyle w:val="TableGrid"/>
        <w:tblW w:type="auto" w:w="0"/>
        <w:tblLook w:firstColumn="1" w:firstRow="1" w:lastColumn="0" w:lastRow="0" w:noHBand="0" w:noVBand="1" w:val="04A0"/>
      </w:tblPr>
      <w:tblGrid>
        <w:gridCol w:w="571"/>
        <w:gridCol w:w="1267"/>
        <w:gridCol w:w="6089"/>
      </w:tblGrid>
      <w:tr w14:paraId="551F43E1" w14:textId="77777777" w:rsidR="00310733" w:rsidRPr="00310733" w:rsidTr="00097F1A">
        <w:trPr>
          <w:trHeight w:val="481"/>
        </w:trPr>
        <w:tc>
          <w:tcPr>
            <w:tcW w:type="dxa" w:w="571"/>
            <w:vAlign w:val="center"/>
          </w:tcPr>
          <w:p w14:paraId="5AA746E3" w14:textId="0BBBA9DB"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b/>
                <w:bCs/>
                <w:color w:val="000000"/>
                <w:sz w:val="24"/>
                <w:szCs w:val="24"/>
              </w:rPr>
              <w:t>No.</w:t>
            </w:r>
          </w:p>
        </w:tc>
        <w:tc>
          <w:tcPr>
            <w:tcW w:type="dxa" w:w="1267"/>
            <w:vAlign w:val="center"/>
          </w:tcPr>
          <w:p w14:paraId="5E5767E0" w14:textId="396FE95C"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b/>
                <w:bCs/>
                <w:color w:val="000000"/>
                <w:sz w:val="24"/>
                <w:szCs w:val="24"/>
              </w:rPr>
              <w:t>Code</w:t>
            </w:r>
          </w:p>
        </w:tc>
        <w:tc>
          <w:tcPr>
            <w:tcW w:type="dxa" w:w="6089"/>
            <w:vAlign w:val="center"/>
          </w:tcPr>
          <w:p w14:paraId="5A38EE6A" w14:textId="15584E1C"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b/>
                <w:bCs/>
                <w:color w:val="000000"/>
                <w:sz w:val="24"/>
                <w:szCs w:val="24"/>
              </w:rPr>
              <w:t>Nama Perusahaan</w:t>
            </w:r>
          </w:p>
        </w:tc>
      </w:tr>
      <w:tr w14:paraId="0AB314B5" w14:textId="77777777" w:rsidR="00310733" w:rsidRPr="00310733" w:rsidTr="00097F1A">
        <w:trPr>
          <w:trHeight w:val="417"/>
        </w:trPr>
        <w:tc>
          <w:tcPr>
            <w:tcW w:type="dxa" w:w="571"/>
            <w:vAlign w:val="center"/>
          </w:tcPr>
          <w:p w14:paraId="2B7BF3BE" w14:textId="77B939EC"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1.</w:t>
            </w:r>
          </w:p>
        </w:tc>
        <w:tc>
          <w:tcPr>
            <w:tcW w:type="dxa" w:w="1267"/>
            <w:vAlign w:val="center"/>
          </w:tcPr>
          <w:p w14:paraId="4D42942B" w14:textId="17F003F4"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AKRA</w:t>
            </w:r>
          </w:p>
        </w:tc>
        <w:tc>
          <w:tcPr>
            <w:tcW w:type="dxa" w:w="6089"/>
            <w:vAlign w:val="center"/>
          </w:tcPr>
          <w:p w14:paraId="0E3B0ECA" w14:textId="6DD46CCC"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AKR Corporindo Tbk.</w:t>
            </w:r>
          </w:p>
        </w:tc>
      </w:tr>
      <w:tr w14:paraId="55FF9316" w14:textId="77777777" w:rsidR="00310733" w:rsidRPr="00310733" w:rsidTr="00097F1A">
        <w:trPr>
          <w:trHeight w:val="410"/>
        </w:trPr>
        <w:tc>
          <w:tcPr>
            <w:tcW w:type="dxa" w:w="571"/>
            <w:vAlign w:val="center"/>
          </w:tcPr>
          <w:p w14:paraId="132E1582" w14:textId="095EC10E"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2.</w:t>
            </w:r>
          </w:p>
        </w:tc>
        <w:tc>
          <w:tcPr>
            <w:tcW w:type="dxa" w:w="1267"/>
            <w:vAlign w:val="center"/>
          </w:tcPr>
          <w:p w14:paraId="69FBE714" w14:textId="1320DBC7"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ANTM</w:t>
            </w:r>
          </w:p>
        </w:tc>
        <w:tc>
          <w:tcPr>
            <w:tcW w:type="dxa" w:w="6089"/>
            <w:vAlign w:val="center"/>
          </w:tcPr>
          <w:p w14:paraId="7FDCD5B6" w14:textId="6E9C22C7"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Aneka Tambang Tbk.</w:t>
            </w:r>
          </w:p>
        </w:tc>
      </w:tr>
      <w:tr w14:paraId="7B471137" w14:textId="77777777" w:rsidR="00310733" w:rsidRPr="00310733" w:rsidTr="00097F1A">
        <w:trPr>
          <w:trHeight w:val="415"/>
        </w:trPr>
        <w:tc>
          <w:tcPr>
            <w:tcW w:type="dxa" w:w="571"/>
            <w:vAlign w:val="center"/>
          </w:tcPr>
          <w:p w14:paraId="48BAA974" w14:textId="76EF230D"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3.</w:t>
            </w:r>
          </w:p>
        </w:tc>
        <w:tc>
          <w:tcPr>
            <w:tcW w:type="dxa" w:w="1267"/>
            <w:vAlign w:val="center"/>
          </w:tcPr>
          <w:p w14:paraId="3C03A7A6" w14:textId="4F20A62E"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ASII</w:t>
            </w:r>
          </w:p>
        </w:tc>
        <w:tc>
          <w:tcPr>
            <w:tcW w:type="dxa" w:w="6089"/>
            <w:vAlign w:val="center"/>
          </w:tcPr>
          <w:p w14:paraId="73436358" w14:textId="32940150"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Astra International Tbk.</w:t>
            </w:r>
          </w:p>
        </w:tc>
      </w:tr>
      <w:tr w14:paraId="607968AB" w14:textId="77777777" w:rsidR="00310733" w:rsidRPr="00310733" w:rsidTr="00097F1A">
        <w:trPr>
          <w:trHeight w:val="421"/>
        </w:trPr>
        <w:tc>
          <w:tcPr>
            <w:tcW w:type="dxa" w:w="571"/>
            <w:vAlign w:val="center"/>
          </w:tcPr>
          <w:p w14:paraId="706C5AB2" w14:textId="7303224A"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4.</w:t>
            </w:r>
          </w:p>
        </w:tc>
        <w:tc>
          <w:tcPr>
            <w:tcW w:type="dxa" w:w="1267"/>
            <w:vAlign w:val="center"/>
          </w:tcPr>
          <w:p w14:paraId="07E05847" w14:textId="5A4774FB"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AVIA</w:t>
            </w:r>
          </w:p>
        </w:tc>
        <w:tc>
          <w:tcPr>
            <w:tcW w:type="dxa" w:w="6089"/>
            <w:vAlign w:val="center"/>
          </w:tcPr>
          <w:p w14:paraId="44A747C7" w14:textId="025FA405"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Avia Avian Tbk.</w:t>
            </w:r>
          </w:p>
        </w:tc>
      </w:tr>
      <w:tr w14:paraId="686AE13D" w14:textId="77777777" w:rsidR="00310733" w:rsidRPr="00310733" w:rsidTr="00097F1A">
        <w:trPr>
          <w:trHeight w:val="427"/>
        </w:trPr>
        <w:tc>
          <w:tcPr>
            <w:tcW w:type="dxa" w:w="571"/>
            <w:vAlign w:val="center"/>
          </w:tcPr>
          <w:p w14:paraId="2CB15DFC" w14:textId="2A23F756"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5.</w:t>
            </w:r>
          </w:p>
        </w:tc>
        <w:tc>
          <w:tcPr>
            <w:tcW w:type="dxa" w:w="1267"/>
            <w:vAlign w:val="center"/>
          </w:tcPr>
          <w:p w14:paraId="2B6F5BAC" w14:textId="40D45578"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BIRD</w:t>
            </w:r>
          </w:p>
        </w:tc>
        <w:tc>
          <w:tcPr>
            <w:tcW w:type="dxa" w:w="6089"/>
            <w:vAlign w:val="center"/>
          </w:tcPr>
          <w:p w14:paraId="6A1CA821" w14:textId="2CDFA20E"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Blue Bird Tbk.</w:t>
            </w:r>
          </w:p>
        </w:tc>
      </w:tr>
      <w:tr w14:paraId="41BC21E7" w14:textId="77777777" w:rsidR="00310733" w:rsidRPr="00310733" w:rsidTr="00097F1A">
        <w:trPr>
          <w:trHeight w:val="407"/>
        </w:trPr>
        <w:tc>
          <w:tcPr>
            <w:tcW w:type="dxa" w:w="571"/>
            <w:vAlign w:val="center"/>
          </w:tcPr>
          <w:p w14:paraId="674FC689" w14:textId="1A58B52D"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6.</w:t>
            </w:r>
          </w:p>
        </w:tc>
        <w:tc>
          <w:tcPr>
            <w:tcW w:type="dxa" w:w="1267"/>
            <w:vAlign w:val="center"/>
          </w:tcPr>
          <w:p w14:paraId="7A806CC1" w14:textId="582B3AC4"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ELSA</w:t>
            </w:r>
          </w:p>
        </w:tc>
        <w:tc>
          <w:tcPr>
            <w:tcW w:type="dxa" w:w="6089"/>
            <w:vAlign w:val="center"/>
          </w:tcPr>
          <w:p w14:paraId="2BD9130A" w14:textId="0D7A4C9E"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Elnusa Tbk.</w:t>
            </w:r>
          </w:p>
        </w:tc>
      </w:tr>
      <w:tr w14:paraId="1C3E61EF" w14:textId="77777777" w:rsidR="00310733" w:rsidRPr="00310733" w:rsidTr="00097F1A">
        <w:trPr>
          <w:trHeight w:val="398"/>
        </w:trPr>
        <w:tc>
          <w:tcPr>
            <w:tcW w:type="dxa" w:w="571"/>
            <w:vAlign w:val="center"/>
          </w:tcPr>
          <w:p w14:paraId="696D6864" w14:textId="27DA13F4"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7.</w:t>
            </w:r>
          </w:p>
        </w:tc>
        <w:tc>
          <w:tcPr>
            <w:tcW w:type="dxa" w:w="1267"/>
            <w:vAlign w:val="center"/>
          </w:tcPr>
          <w:p w14:paraId="254ABD7D" w14:textId="743C4736" w:rsidP="00310733" w:rsidR="00310733" w:rsidRDefault="00310733" w:rsidRPr="00310733">
            <w:pPr>
              <w:jc w:val="center"/>
              <w:rPr>
                <w:rFonts w:ascii="Times New Roman" w:cs="Times New Roman" w:hAnsi="Times New Roman"/>
                <w:sz w:val="24"/>
                <w:szCs w:val="24"/>
              </w:rPr>
            </w:pPr>
            <w:r w:rsidRPr="00310733">
              <w:rPr>
                <w:rFonts w:ascii="Times New Roman" w:cs="Times New Roman" w:hAnsi="Times New Roman"/>
                <w:color w:val="000000"/>
                <w:sz w:val="24"/>
                <w:szCs w:val="24"/>
              </w:rPr>
              <w:t>ESSA</w:t>
            </w:r>
          </w:p>
        </w:tc>
        <w:tc>
          <w:tcPr>
            <w:tcW w:type="dxa" w:w="6089"/>
            <w:vAlign w:val="center"/>
          </w:tcPr>
          <w:p w14:paraId="3F54333C" w14:textId="4784DF13" w:rsidP="00310733" w:rsidR="00310733" w:rsidRDefault="00310733" w:rsidRPr="00310733">
            <w:pPr>
              <w:rPr>
                <w:rFonts w:ascii="Times New Roman" w:cs="Times New Roman" w:hAnsi="Times New Roman"/>
                <w:sz w:val="24"/>
                <w:szCs w:val="24"/>
              </w:rPr>
            </w:pPr>
            <w:r w:rsidRPr="00310733">
              <w:rPr>
                <w:rFonts w:ascii="Times New Roman" w:cs="Times New Roman" w:hAnsi="Times New Roman"/>
                <w:color w:val="000000"/>
                <w:sz w:val="24"/>
                <w:szCs w:val="24"/>
              </w:rPr>
              <w:t>ESSA Industries Indonesia Tbk.</w:t>
            </w:r>
          </w:p>
        </w:tc>
      </w:tr>
      <w:tr w14:paraId="54B05D8A" w14:textId="77777777" w:rsidR="00310733" w:rsidRPr="00310733" w:rsidTr="00097F1A">
        <w:trPr>
          <w:trHeight w:val="401"/>
        </w:trPr>
        <w:tc>
          <w:tcPr>
            <w:tcW w:type="dxa" w:w="571"/>
            <w:vAlign w:val="center"/>
          </w:tcPr>
          <w:p w14:paraId="59320CCF" w14:textId="64F9299D"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8.</w:t>
            </w:r>
          </w:p>
        </w:tc>
        <w:tc>
          <w:tcPr>
            <w:tcW w:type="dxa" w:w="1267"/>
            <w:vAlign w:val="center"/>
          </w:tcPr>
          <w:p w14:paraId="7022478C" w14:textId="45BE6857"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INCO</w:t>
            </w:r>
          </w:p>
        </w:tc>
        <w:tc>
          <w:tcPr>
            <w:tcW w:type="dxa" w:w="6089"/>
            <w:vAlign w:val="center"/>
          </w:tcPr>
          <w:p w14:paraId="6E1FCAB4" w14:textId="34B5B88F"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Vale Indonesia Tbk.</w:t>
            </w:r>
          </w:p>
        </w:tc>
      </w:tr>
      <w:tr w14:paraId="6F74963E" w14:textId="77777777" w:rsidR="00310733" w:rsidRPr="00310733" w:rsidTr="00097F1A">
        <w:trPr>
          <w:trHeight w:val="392"/>
        </w:trPr>
        <w:tc>
          <w:tcPr>
            <w:tcW w:type="dxa" w:w="571"/>
            <w:vAlign w:val="center"/>
          </w:tcPr>
          <w:p w14:paraId="4051EC39" w14:textId="3A760F74"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9.</w:t>
            </w:r>
          </w:p>
        </w:tc>
        <w:tc>
          <w:tcPr>
            <w:tcW w:type="dxa" w:w="1267"/>
            <w:vAlign w:val="center"/>
          </w:tcPr>
          <w:p w14:paraId="21E01755" w14:textId="5E3BB63F"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INTP</w:t>
            </w:r>
          </w:p>
        </w:tc>
        <w:tc>
          <w:tcPr>
            <w:tcW w:type="dxa" w:w="6089"/>
            <w:vAlign w:val="center"/>
          </w:tcPr>
          <w:p w14:paraId="2CEBDC71" w14:textId="33CB7850"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Indocement Tunggal Prakarsa Tbk.</w:t>
            </w:r>
          </w:p>
        </w:tc>
      </w:tr>
      <w:tr w14:paraId="0413F37C" w14:textId="77777777" w:rsidR="00310733" w:rsidRPr="00310733" w:rsidTr="00097F1A">
        <w:trPr>
          <w:trHeight w:val="395"/>
        </w:trPr>
        <w:tc>
          <w:tcPr>
            <w:tcW w:type="dxa" w:w="571"/>
            <w:vAlign w:val="center"/>
          </w:tcPr>
          <w:p w14:paraId="15864AFA" w14:textId="1FD35E58"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10.</w:t>
            </w:r>
          </w:p>
        </w:tc>
        <w:tc>
          <w:tcPr>
            <w:tcW w:type="dxa" w:w="1267"/>
            <w:vAlign w:val="center"/>
          </w:tcPr>
          <w:p w14:paraId="5BF704CD" w14:textId="0AD7222D"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JSMR</w:t>
            </w:r>
          </w:p>
        </w:tc>
        <w:tc>
          <w:tcPr>
            <w:tcW w:type="dxa" w:w="6089"/>
            <w:vAlign w:val="center"/>
          </w:tcPr>
          <w:p w14:paraId="2E801E37" w14:textId="7A46C168"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Jasa Marga (Persero) Tbk.</w:t>
            </w:r>
          </w:p>
        </w:tc>
      </w:tr>
      <w:tr w14:paraId="27DF7910" w14:textId="77777777" w:rsidR="00310733" w:rsidRPr="00310733" w:rsidTr="00097F1A">
        <w:trPr>
          <w:trHeight w:val="400"/>
        </w:trPr>
        <w:tc>
          <w:tcPr>
            <w:tcW w:type="dxa" w:w="571"/>
            <w:vAlign w:val="center"/>
          </w:tcPr>
          <w:p w14:paraId="6CF72860" w14:textId="0776A14E"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11.</w:t>
            </w:r>
          </w:p>
        </w:tc>
        <w:tc>
          <w:tcPr>
            <w:tcW w:type="dxa" w:w="1267"/>
            <w:vAlign w:val="center"/>
          </w:tcPr>
          <w:p w14:paraId="60D4D14D" w14:textId="6D16DDD0"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MTEL</w:t>
            </w:r>
          </w:p>
        </w:tc>
        <w:tc>
          <w:tcPr>
            <w:tcW w:type="dxa" w:w="6089"/>
            <w:vAlign w:val="center"/>
          </w:tcPr>
          <w:p w14:paraId="5F6E5C80" w14:textId="21486269"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Dayamitra Telekomunikasi Tbk.</w:t>
            </w:r>
          </w:p>
        </w:tc>
      </w:tr>
      <w:tr w14:paraId="09453098" w14:textId="77777777" w:rsidR="00310733" w:rsidRPr="00310733" w:rsidTr="00097F1A">
        <w:trPr>
          <w:trHeight w:val="389"/>
        </w:trPr>
        <w:tc>
          <w:tcPr>
            <w:tcW w:type="dxa" w:w="571"/>
            <w:vAlign w:val="center"/>
          </w:tcPr>
          <w:p w14:paraId="6F30B7C3" w14:textId="70F414B5"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12.</w:t>
            </w:r>
          </w:p>
        </w:tc>
        <w:tc>
          <w:tcPr>
            <w:tcW w:type="dxa" w:w="1267"/>
            <w:vAlign w:val="center"/>
          </w:tcPr>
          <w:p w14:paraId="3B06A0B6" w14:textId="5ECB574B"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PGEO</w:t>
            </w:r>
          </w:p>
        </w:tc>
        <w:tc>
          <w:tcPr>
            <w:tcW w:type="dxa" w:w="6089"/>
            <w:vAlign w:val="center"/>
          </w:tcPr>
          <w:p w14:paraId="08503D1D" w14:textId="39E0B5AF"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Pertamina Geothermal Energy Tbk.</w:t>
            </w:r>
          </w:p>
        </w:tc>
      </w:tr>
      <w:tr w14:paraId="30FC842E" w14:textId="77777777" w:rsidR="00310733" w:rsidRPr="00310733" w:rsidTr="00097F1A">
        <w:trPr>
          <w:trHeight w:val="393"/>
        </w:trPr>
        <w:tc>
          <w:tcPr>
            <w:tcW w:type="dxa" w:w="571"/>
            <w:vAlign w:val="center"/>
          </w:tcPr>
          <w:p w14:paraId="61B53736" w14:textId="7CA6C174"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13.</w:t>
            </w:r>
          </w:p>
        </w:tc>
        <w:tc>
          <w:tcPr>
            <w:tcW w:type="dxa" w:w="1267"/>
            <w:vAlign w:val="center"/>
          </w:tcPr>
          <w:p w14:paraId="00140D0E" w14:textId="245878E7"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POWR</w:t>
            </w:r>
          </w:p>
        </w:tc>
        <w:tc>
          <w:tcPr>
            <w:tcW w:type="dxa" w:w="6089"/>
            <w:vAlign w:val="center"/>
          </w:tcPr>
          <w:p w14:paraId="1C457DEC" w14:textId="7122EFD6"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Cikarang Listrindo Tbk.</w:t>
            </w:r>
          </w:p>
        </w:tc>
      </w:tr>
      <w:tr w14:paraId="32F2D782" w14:textId="77777777" w:rsidR="00310733" w:rsidRPr="00310733" w:rsidTr="00310733">
        <w:trPr>
          <w:trHeight w:val="383"/>
        </w:trPr>
        <w:tc>
          <w:tcPr>
            <w:tcW w:type="dxa" w:w="571"/>
            <w:vAlign w:val="center"/>
          </w:tcPr>
          <w:p w14:paraId="2C4D6177" w14:textId="6457CE3D"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14.</w:t>
            </w:r>
          </w:p>
        </w:tc>
        <w:tc>
          <w:tcPr>
            <w:tcW w:type="dxa" w:w="1267"/>
            <w:vAlign w:val="center"/>
          </w:tcPr>
          <w:p w14:paraId="2FA0CD93" w14:textId="178FF0C6"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SMGR</w:t>
            </w:r>
          </w:p>
        </w:tc>
        <w:tc>
          <w:tcPr>
            <w:tcW w:type="dxa" w:w="6089"/>
            <w:vAlign w:val="center"/>
          </w:tcPr>
          <w:p w14:paraId="46FB54D9" w14:textId="0814A404"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Semen Indonesia (Persero) Tbk.</w:t>
            </w:r>
          </w:p>
        </w:tc>
      </w:tr>
      <w:tr w14:paraId="7E782B4F" w14:textId="77777777" w:rsidR="00310733" w:rsidRPr="00310733" w:rsidTr="00310733">
        <w:trPr>
          <w:trHeight w:val="388"/>
        </w:trPr>
        <w:tc>
          <w:tcPr>
            <w:tcW w:type="dxa" w:w="571"/>
            <w:vAlign w:val="center"/>
          </w:tcPr>
          <w:p w14:paraId="4A07432D" w14:textId="1AE4D6E4"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15.</w:t>
            </w:r>
          </w:p>
        </w:tc>
        <w:tc>
          <w:tcPr>
            <w:tcW w:type="dxa" w:w="1267"/>
            <w:vAlign w:val="center"/>
          </w:tcPr>
          <w:p w14:paraId="13A8EDFE" w14:textId="5814AD76"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TLKM</w:t>
            </w:r>
          </w:p>
        </w:tc>
        <w:tc>
          <w:tcPr>
            <w:tcW w:type="dxa" w:w="6089"/>
            <w:vAlign w:val="center"/>
          </w:tcPr>
          <w:p w14:paraId="52BED82E" w14:textId="2C4F7065"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Telkom Indonesia (Persero) Tbk</w:t>
            </w:r>
          </w:p>
        </w:tc>
      </w:tr>
      <w:tr w14:paraId="12DEFDA7" w14:textId="77777777" w:rsidR="00310733" w:rsidRPr="00310733" w:rsidTr="00310733">
        <w:trPr>
          <w:trHeight w:val="377"/>
        </w:trPr>
        <w:tc>
          <w:tcPr>
            <w:tcW w:type="dxa" w:w="571"/>
            <w:vAlign w:val="center"/>
          </w:tcPr>
          <w:p w14:paraId="5C6DE9B3" w14:textId="7E979513"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16.</w:t>
            </w:r>
          </w:p>
        </w:tc>
        <w:tc>
          <w:tcPr>
            <w:tcW w:type="dxa" w:w="1267"/>
            <w:vAlign w:val="center"/>
          </w:tcPr>
          <w:p w14:paraId="7FAB57B5" w14:textId="183EF78F" w:rsidP="00310733" w:rsidR="00310733" w:rsidRDefault="00310733" w:rsidRPr="00310733">
            <w:pPr>
              <w:jc w:val="center"/>
              <w:rPr>
                <w:rFonts w:ascii="Times New Roman" w:cs="Times New Roman" w:hAnsi="Times New Roman"/>
                <w:color w:val="000000"/>
                <w:sz w:val="24"/>
                <w:szCs w:val="24"/>
              </w:rPr>
            </w:pPr>
            <w:r w:rsidRPr="00310733">
              <w:rPr>
                <w:rFonts w:ascii="Times New Roman" w:cs="Times New Roman" w:hAnsi="Times New Roman"/>
                <w:color w:val="000000"/>
                <w:sz w:val="24"/>
                <w:szCs w:val="24"/>
              </w:rPr>
              <w:t>UNTR</w:t>
            </w:r>
          </w:p>
        </w:tc>
        <w:tc>
          <w:tcPr>
            <w:tcW w:type="dxa" w:w="6089"/>
            <w:vAlign w:val="center"/>
          </w:tcPr>
          <w:p w14:paraId="6B50B93B" w14:textId="42ABF3F4" w:rsidP="00310733" w:rsidR="00310733" w:rsidRDefault="00310733" w:rsidRPr="00310733">
            <w:pPr>
              <w:rPr>
                <w:rFonts w:ascii="Times New Roman" w:cs="Times New Roman" w:hAnsi="Times New Roman"/>
                <w:color w:val="000000"/>
                <w:sz w:val="24"/>
                <w:szCs w:val="24"/>
              </w:rPr>
            </w:pPr>
            <w:r w:rsidRPr="00310733">
              <w:rPr>
                <w:rFonts w:ascii="Times New Roman" w:cs="Times New Roman" w:hAnsi="Times New Roman"/>
                <w:color w:val="000000"/>
                <w:sz w:val="24"/>
                <w:szCs w:val="24"/>
              </w:rPr>
              <w:t>United Tractors Tbk.</w:t>
            </w:r>
          </w:p>
        </w:tc>
      </w:tr>
    </w:tbl>
    <w:p w14:paraId="599416F8" w14:textId="35E31907" w:rsidP="00310733" w:rsidR="00310733" w:rsidRDefault="00310733">
      <w:pPr>
        <w:pStyle w:val="NormalWeb"/>
        <w:spacing w:after="0" w:afterAutospacing="0" w:before="0" w:beforeAutospacing="0" w:line="480" w:lineRule="auto"/>
      </w:pPr>
      <w:r>
        <w:rPr>
          <w:i/>
          <w:iCs/>
          <w:color w:val="000000"/>
          <w:sz w:val="22"/>
          <w:szCs w:val="22"/>
        </w:rPr>
        <w:t>Sumber: Data diolah penulis, 2025</w:t>
      </w:r>
    </w:p>
    <w:p w14:paraId="21421A70" w14:textId="683751BC" w:rsidP="00097F1A" w:rsidR="00310733" w:rsidRDefault="00310733" w:rsidRPr="00097F1A">
      <w:pPr>
        <w:pStyle w:val="Heading2"/>
        <w:rPr>
          <w:rFonts w:ascii="Times New Roman" w:cs="Times New Roman" w:hAnsi="Times New Roman"/>
          <w:b/>
          <w:bCs/>
        </w:rPr>
      </w:pPr>
      <w:bookmarkStart w:id="113" w:name="_Toc204853869"/>
      <w:r w:rsidRPr="00097F1A">
        <w:rPr>
          <w:rFonts w:ascii="Times New Roman" w:cs="Times New Roman" w:hAnsi="Times New Roman"/>
          <w:b/>
          <w:bCs/>
          <w:sz w:val="24"/>
          <w:szCs w:val="24"/>
        </w:rPr>
        <w:lastRenderedPageBreak/>
        <w:t>4.2</w:t>
      </w:r>
      <w:r w:rsidR="00097F1A">
        <w:rPr>
          <w:rStyle w:val="apple-tab-span"/>
          <w:rFonts w:ascii="Times New Roman" w:cs="Times New Roman" w:hAnsi="Times New Roman"/>
          <w:b/>
          <w:bCs/>
          <w:sz w:val="24"/>
          <w:szCs w:val="24"/>
        </w:rPr>
        <w:tab/>
      </w:r>
      <w:r w:rsidRPr="00097F1A">
        <w:rPr>
          <w:rFonts w:ascii="Times New Roman" w:cs="Times New Roman" w:hAnsi="Times New Roman"/>
          <w:b/>
          <w:bCs/>
          <w:sz w:val="24"/>
          <w:szCs w:val="24"/>
        </w:rPr>
        <w:t>Hasil Analisis Data</w:t>
      </w:r>
      <w:bookmarkEnd w:id="113"/>
    </w:p>
    <w:p w14:paraId="7FFCF534" w14:textId="76C9CA10" w:rsidP="00097F1A" w:rsidR="00310733" w:rsidRDefault="00310733" w:rsidRPr="00097F1A">
      <w:pPr>
        <w:pStyle w:val="Heading3"/>
        <w:spacing w:after="0" w:before="0" w:line="480" w:lineRule="auto"/>
        <w:rPr>
          <w:rFonts w:ascii="Times New Roman" w:cs="Times New Roman" w:hAnsi="Times New Roman"/>
          <w:b/>
          <w:bCs/>
          <w:color w:themeColor="text1" w:val="000000"/>
          <w:sz w:val="24"/>
          <w:szCs w:val="24"/>
        </w:rPr>
      </w:pPr>
      <w:bookmarkStart w:id="114" w:name="_Toc204853870"/>
      <w:r w:rsidRPr="00097F1A">
        <w:rPr>
          <w:rFonts w:ascii="Times New Roman" w:cs="Times New Roman" w:hAnsi="Times New Roman"/>
          <w:b/>
          <w:bCs/>
          <w:color w:themeColor="text1" w:val="000000"/>
          <w:sz w:val="24"/>
          <w:szCs w:val="24"/>
        </w:rPr>
        <w:t>4.2.1</w:t>
      </w:r>
      <w:r w:rsidR="00097F1A">
        <w:rPr>
          <w:rFonts w:ascii="Times New Roman" w:cs="Times New Roman" w:hAnsi="Times New Roman"/>
          <w:b/>
          <w:bCs/>
          <w:color w:themeColor="text1" w:val="000000"/>
          <w:sz w:val="24"/>
          <w:szCs w:val="24"/>
        </w:rPr>
        <w:tab/>
      </w:r>
      <w:r w:rsidRPr="00097F1A">
        <w:rPr>
          <w:rFonts w:ascii="Times New Roman" w:cs="Times New Roman" w:hAnsi="Times New Roman"/>
          <w:b/>
          <w:bCs/>
          <w:color w:themeColor="text1" w:val="000000"/>
          <w:sz w:val="24"/>
          <w:szCs w:val="24"/>
        </w:rPr>
        <w:t>Analisis Statistik Deskriptif</w:t>
      </w:r>
      <w:bookmarkEnd w:id="114"/>
    </w:p>
    <w:p w14:paraId="2657C6C6" w14:textId="4581A98D" w:rsidP="00310733" w:rsidR="00310733" w:rsidRDefault="00310733">
      <w:pPr>
        <w:pStyle w:val="NormalWeb"/>
        <w:spacing w:after="0" w:afterAutospacing="0" w:before="0" w:beforeAutospacing="0" w:line="480" w:lineRule="auto"/>
        <w:ind w:firstLine="720"/>
        <w:jc w:val="both"/>
      </w:pPr>
      <w:r>
        <w:rPr>
          <w:color w:val="000000"/>
        </w:rPr>
        <w:t>Statistik Deskriptif bertujuan untuk memberikan gambaran umum terkait data-data penelitian yang dapat dilihat melalui nilai rata-rata, standar deviasi, nilai maksimum dan nilai minimum</w:t>
      </w:r>
      <w:r w:rsidR="00097F1A">
        <w:rPr>
          <w:color w:val="000000"/>
        </w:rPr>
        <w:t xml:space="preserve">. </w:t>
      </w:r>
      <w:r>
        <w:rPr>
          <w:color w:val="000000"/>
        </w:rPr>
        <w:t>Berikut tabel analisis statistik deskriptif pada penelitian ini:</w:t>
      </w:r>
    </w:p>
    <w:p w14:paraId="10716F93" w14:textId="75ED175E" w:rsidP="00097F1A" w:rsidR="00310733" w:rsidRDefault="00310733" w:rsidRPr="00097F1A">
      <w:pPr>
        <w:pStyle w:val="Caption"/>
        <w:spacing w:after="0" w:line="480" w:lineRule="auto"/>
        <w:rPr>
          <w:rFonts w:ascii="Times New Roman" w:cs="Times New Roman" w:hAnsi="Times New Roman"/>
          <w:b/>
          <w:bCs/>
          <w:i w:val="0"/>
          <w:iCs w:val="0"/>
          <w:color w:themeColor="background1" w:val="FFFFFF"/>
          <w:sz w:val="24"/>
          <w:szCs w:val="24"/>
        </w:rPr>
      </w:pPr>
      <w:bookmarkStart w:id="115" w:name="_Toc202275110"/>
      <w:r w:rsidRPr="00097F1A">
        <w:rPr>
          <w:rFonts w:ascii="Times New Roman" w:cs="Times New Roman" w:hAnsi="Times New Roman"/>
          <w:b/>
          <w:bCs/>
          <w:i w:val="0"/>
          <w:iCs w:val="0"/>
          <w:color w:val="000000"/>
          <w:sz w:val="24"/>
          <w:szCs w:val="24"/>
        </w:rPr>
        <w:t>Tabel 4.2 Hasil Analisis Statistik Deskriptif</w:t>
      </w:r>
      <w:r w:rsidR="00097F1A" w:rsidRPr="00097F1A">
        <w:rPr>
          <w:rFonts w:ascii="Times New Roman" w:cs="Times New Roman" w:hAnsi="Times New Roman"/>
          <w:b/>
          <w:bCs/>
          <w:i w:val="0"/>
          <w:iCs w:val="0"/>
          <w:color w:val="000000"/>
          <w:sz w:val="24"/>
          <w:szCs w:val="24"/>
        </w:rPr>
        <w:t xml:space="preserve"> </w:t>
      </w:r>
      <w:r w:rsidR="00097F1A" w:rsidRPr="00097F1A">
        <w:rPr>
          <w:rFonts w:ascii="Times New Roman" w:cs="Times New Roman" w:hAnsi="Times New Roman"/>
          <w:b/>
          <w:bCs/>
          <w:i w:val="0"/>
          <w:iCs w:val="0"/>
          <w:color w:themeColor="background1" w:val="FFFFFF"/>
          <w:sz w:val="24"/>
          <w:szCs w:val="24"/>
        </w:rPr>
        <w:t xml:space="preserve">Table </w:t>
      </w:r>
      <w:r w:rsidR="00097F1A" w:rsidRPr="00097F1A">
        <w:rPr>
          <w:rFonts w:ascii="Times New Roman" w:cs="Times New Roman" w:hAnsi="Times New Roman"/>
          <w:b/>
          <w:bCs/>
          <w:i w:val="0"/>
          <w:iCs w:val="0"/>
          <w:color w:themeColor="background1" w:val="FFFFFF"/>
          <w:sz w:val="24"/>
          <w:szCs w:val="24"/>
        </w:rPr>
        <w:fldChar w:fldCharType="begin"/>
      </w:r>
      <w:r w:rsidR="00097F1A" w:rsidRPr="00097F1A">
        <w:rPr>
          <w:rFonts w:ascii="Times New Roman" w:cs="Times New Roman" w:hAnsi="Times New Roman"/>
          <w:b/>
          <w:bCs/>
          <w:i w:val="0"/>
          <w:iCs w:val="0"/>
          <w:color w:themeColor="background1" w:val="FFFFFF"/>
          <w:sz w:val="24"/>
          <w:szCs w:val="24"/>
        </w:rPr>
        <w:instrText xml:space="preserve"> SEQ Table \* ARABIC </w:instrText>
      </w:r>
      <w:r w:rsidR="00097F1A" w:rsidRPr="00097F1A">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9</w:t>
      </w:r>
      <w:bookmarkEnd w:id="115"/>
      <w:r w:rsidR="00097F1A" w:rsidRPr="00097F1A">
        <w:rPr>
          <w:rFonts w:ascii="Times New Roman" w:cs="Times New Roman" w:hAnsi="Times New Roman"/>
          <w:b/>
          <w:bCs/>
          <w:i w:val="0"/>
          <w:iCs w:val="0"/>
          <w:color w:themeColor="background1" w:val="FFFFFF"/>
          <w:sz w:val="24"/>
          <w:szCs w:val="24"/>
        </w:rPr>
        <w:fldChar w:fldCharType="end"/>
      </w:r>
    </w:p>
    <w:tbl>
      <w:tblPr>
        <w:tblW w:type="auto" w:w="0"/>
        <w:tblInd w:type="dxa" w:w="-5"/>
        <w:tblCellMar>
          <w:top w:type="dxa" w:w="15"/>
          <w:left w:type="dxa" w:w="15"/>
          <w:bottom w:type="dxa" w:w="15"/>
          <w:right w:type="dxa" w:w="15"/>
        </w:tblCellMar>
        <w:tblLook w:firstColumn="1" w:firstRow="1" w:lastColumn="0" w:lastRow="0" w:noHBand="0" w:noVBand="1" w:val="04A0"/>
      </w:tblPr>
      <w:tblGrid>
        <w:gridCol w:w="2449"/>
        <w:gridCol w:w="440"/>
        <w:gridCol w:w="1227"/>
        <w:gridCol w:w="1267"/>
        <w:gridCol w:w="1033"/>
        <w:gridCol w:w="1508"/>
        <w:gridCol w:w="8"/>
      </w:tblGrid>
      <w:tr w14:paraId="39C69112" w14:textId="77777777" w:rsidR="001B09CF" w:rsidRPr="00097F1A" w:rsidTr="0053488A">
        <w:trPr>
          <w:trHeight w:val="20"/>
        </w:trPr>
        <w:tc>
          <w:tcPr>
            <w:tcW w:type="dxa" w:w="8603"/>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B612B4A" w14:textId="77777777" w:rsidP="0053488A" w:rsidR="001B09CF" w:rsidRDefault="001B09CF" w:rsidRPr="00097F1A">
            <w:pPr>
              <w:pStyle w:val="NormalWeb"/>
              <w:spacing w:after="0" w:afterAutospacing="0" w:before="0" w:beforeAutospacing="0"/>
              <w:jc w:val="center"/>
            </w:pPr>
            <w:bookmarkStart w:id="116" w:name="_Hlk201627970"/>
            <w:r w:rsidRPr="00097F1A">
              <w:rPr>
                <w:b/>
                <w:bCs/>
                <w:color w:val="000000"/>
              </w:rPr>
              <w:t>Descriptive Statistics</w:t>
            </w:r>
          </w:p>
        </w:tc>
      </w:tr>
      <w:tr w14:paraId="1074A117" w14:textId="77777777" w:rsidR="001B09CF" w:rsidRPr="00097F1A" w:rsidTr="0053488A">
        <w:trPr>
          <w:gridAfter w:val="1"/>
          <w:wAfter w:type="dxa" w:w="8"/>
          <w:trHeight w:val="74"/>
        </w:trPr>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11B83B8E" w14:textId="77777777" w:rsidP="0053488A" w:rsidR="001B09CF" w:rsidRDefault="001B09CF"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63D16C28" w14:textId="77777777" w:rsidP="0053488A" w:rsidR="001B09CF" w:rsidRDefault="001B09CF" w:rsidRPr="00097F1A">
            <w:pPr>
              <w:pStyle w:val="NormalWeb"/>
              <w:spacing w:after="0" w:afterAutospacing="0" w:before="0" w:beforeAutospacing="0"/>
              <w:jc w:val="center"/>
            </w:pPr>
            <w:r w:rsidRPr="00097F1A">
              <w:rPr>
                <w:b/>
                <w:bCs/>
                <w:color w:val="000000"/>
              </w:rPr>
              <w:t>N</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742F35DC" w14:textId="77777777" w:rsidP="0053488A" w:rsidR="001B09CF" w:rsidRDefault="001B09CF" w:rsidRPr="00097F1A">
            <w:pPr>
              <w:pStyle w:val="NormalWeb"/>
              <w:spacing w:after="0" w:afterAutospacing="0" w:before="0" w:beforeAutospacing="0"/>
              <w:jc w:val="center"/>
            </w:pPr>
            <w:r w:rsidRPr="00097F1A">
              <w:rPr>
                <w:b/>
                <w:bCs/>
                <w:color w:val="000000"/>
              </w:rPr>
              <w:t>Minimum</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52323860" w14:textId="77777777" w:rsidP="0053488A" w:rsidR="001B09CF" w:rsidRDefault="001B09CF" w:rsidRPr="00097F1A">
            <w:pPr>
              <w:pStyle w:val="NormalWeb"/>
              <w:spacing w:after="0" w:afterAutospacing="0" w:before="0" w:beforeAutospacing="0"/>
              <w:jc w:val="center"/>
            </w:pPr>
            <w:r w:rsidRPr="00097F1A">
              <w:rPr>
                <w:b/>
                <w:bCs/>
                <w:color w:val="000000"/>
              </w:rPr>
              <w:t>Maximum</w:t>
            </w:r>
          </w:p>
        </w:tc>
        <w:tc>
          <w:tcPr>
            <w:tcW w:type="dxa" w:w="103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6BA993AA" w14:textId="77777777" w:rsidP="0053488A" w:rsidR="001B09CF" w:rsidRDefault="001B09CF" w:rsidRPr="00097F1A">
            <w:pPr>
              <w:pStyle w:val="NormalWeb"/>
              <w:spacing w:after="0" w:afterAutospacing="0" w:before="0" w:beforeAutospacing="0"/>
              <w:jc w:val="center"/>
            </w:pPr>
            <w:r w:rsidRPr="00097F1A">
              <w:rPr>
                <w:b/>
                <w:bCs/>
                <w:color w:val="000000"/>
              </w:rPr>
              <w:t>Mean</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392C3F6" w14:textId="77777777" w:rsidP="0053488A" w:rsidR="001B09CF" w:rsidRDefault="001B09CF" w:rsidRPr="00097F1A">
            <w:pPr>
              <w:pStyle w:val="NormalWeb"/>
              <w:spacing w:after="0" w:afterAutospacing="0" w:before="0" w:beforeAutospacing="0"/>
              <w:jc w:val="center"/>
            </w:pPr>
            <w:r w:rsidRPr="00097F1A">
              <w:rPr>
                <w:b/>
                <w:bCs/>
                <w:color w:val="000000"/>
              </w:rPr>
              <w:t>Std. Deviation</w:t>
            </w:r>
          </w:p>
        </w:tc>
      </w:tr>
      <w:tr w14:paraId="26506B61" w14:textId="77777777" w:rsidR="001B09CF" w:rsidRPr="00097F1A" w:rsidTr="0053488A">
        <w:trPr>
          <w:gridAfter w:val="1"/>
          <w:wAfter w:type="dxa" w:w="8"/>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6554B855" w14:textId="77777777" w:rsidP="0053488A" w:rsidR="001B09CF" w:rsidRDefault="001B09CF" w:rsidRPr="00097F1A">
            <w:pPr>
              <w:pStyle w:val="NormalWeb"/>
              <w:spacing w:after="0" w:afterAutospacing="0" w:before="0" w:beforeAutospacing="0"/>
            </w:pPr>
            <w:r w:rsidRPr="00097F1A">
              <w:rPr>
                <w:i/>
                <w:iCs/>
                <w:color w:val="000000"/>
              </w:rPr>
              <w:t>Green Accounting</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E3091EE" w14:textId="77777777" w:rsidP="0053488A" w:rsidR="001B09CF" w:rsidRDefault="001B09CF"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85B5DBC" w14:textId="77777777" w:rsidP="0053488A" w:rsidR="001B09CF" w:rsidRDefault="001B09CF" w:rsidRPr="00097F1A">
            <w:pPr>
              <w:pStyle w:val="NormalWeb"/>
              <w:spacing w:after="0" w:afterAutospacing="0" w:before="0" w:beforeAutospacing="0"/>
              <w:jc w:val="center"/>
            </w:pPr>
            <w:r w:rsidRPr="00097F1A">
              <w:rPr>
                <w:color w:val="000000"/>
              </w:rPr>
              <w:t>0.00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427BBF4" w14:textId="77777777" w:rsidP="0053488A" w:rsidR="001B09CF" w:rsidRDefault="001B09CF" w:rsidRPr="00097F1A">
            <w:pPr>
              <w:pStyle w:val="NormalWeb"/>
              <w:spacing w:after="0" w:afterAutospacing="0" w:before="0" w:beforeAutospacing="0"/>
              <w:jc w:val="center"/>
            </w:pPr>
            <w:r w:rsidRPr="00097F1A">
              <w:rPr>
                <w:color w:val="000000"/>
              </w:rPr>
              <w:t>0.</w:t>
            </w:r>
            <w:r>
              <w:rPr>
                <w:color w:val="000000"/>
              </w:rPr>
              <w:t>04</w:t>
            </w:r>
          </w:p>
        </w:tc>
        <w:tc>
          <w:tcPr>
            <w:tcW w:type="dxa" w:w="103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362647F" w14:textId="77777777" w:rsidP="0053488A" w:rsidR="001B09CF" w:rsidRDefault="001B09CF" w:rsidRPr="00097F1A">
            <w:pPr>
              <w:pStyle w:val="NormalWeb"/>
              <w:spacing w:after="0" w:afterAutospacing="0" w:before="0" w:beforeAutospacing="0"/>
              <w:jc w:val="center"/>
            </w:pPr>
            <w:r>
              <w:t>0.0052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0B62258" w14:textId="77777777" w:rsidP="0053488A" w:rsidR="001B09CF" w:rsidRDefault="001B09CF" w:rsidRPr="00097F1A">
            <w:pPr>
              <w:pStyle w:val="NormalWeb"/>
              <w:spacing w:after="0" w:afterAutospacing="0" w:before="0" w:beforeAutospacing="0"/>
              <w:jc w:val="center"/>
            </w:pPr>
            <w:r w:rsidRPr="00097F1A">
              <w:rPr>
                <w:color w:val="000000"/>
              </w:rPr>
              <w:t>0.0</w:t>
            </w:r>
            <w:r>
              <w:rPr>
                <w:color w:val="000000"/>
              </w:rPr>
              <w:t>0637</w:t>
            </w:r>
          </w:p>
        </w:tc>
      </w:tr>
      <w:tr w14:paraId="0646265D" w14:textId="77777777" w:rsidR="001B09CF" w:rsidRPr="00097F1A" w:rsidTr="0053488A">
        <w:trPr>
          <w:gridAfter w:val="1"/>
          <w:wAfter w:type="dxa" w:w="8"/>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763420CE" w14:textId="77777777" w:rsidP="0053488A" w:rsidR="001B09CF" w:rsidRDefault="001B09CF" w:rsidRPr="00097F1A">
            <w:pPr>
              <w:pStyle w:val="NormalWeb"/>
              <w:spacing w:after="0" w:afterAutospacing="0" w:before="0" w:beforeAutospacing="0"/>
            </w:pPr>
            <w:r w:rsidRPr="00097F1A">
              <w:rPr>
                <w:i/>
                <w:iCs/>
                <w:color w:val="000000"/>
              </w:rPr>
              <w:t>Carbon Emission Disclosure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8DB845C" w14:textId="77777777" w:rsidP="0053488A" w:rsidR="001B09CF" w:rsidRDefault="001B09CF"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8718B46" w14:textId="77777777" w:rsidP="0053488A" w:rsidR="001B09CF" w:rsidRDefault="001B09CF" w:rsidRPr="00097F1A">
            <w:pPr>
              <w:pStyle w:val="NormalWeb"/>
              <w:spacing w:after="0" w:afterAutospacing="0" w:before="0" w:beforeAutospacing="0"/>
              <w:jc w:val="center"/>
            </w:pPr>
            <w:r w:rsidRPr="00097F1A">
              <w:rPr>
                <w:color w:val="000000"/>
              </w:rPr>
              <w:t>0.</w:t>
            </w:r>
            <w:r>
              <w:rPr>
                <w:color w:val="000000"/>
              </w:rPr>
              <w:t>44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6F8CBB5" w14:textId="77777777" w:rsidP="0053488A" w:rsidR="001B09CF" w:rsidRDefault="001B09CF" w:rsidRPr="00097F1A">
            <w:pPr>
              <w:pStyle w:val="NormalWeb"/>
              <w:spacing w:after="0" w:afterAutospacing="0" w:before="0" w:beforeAutospacing="0"/>
              <w:jc w:val="center"/>
            </w:pPr>
            <w:r w:rsidRPr="00097F1A">
              <w:rPr>
                <w:color w:val="000000"/>
              </w:rPr>
              <w:t>0.94</w:t>
            </w:r>
          </w:p>
        </w:tc>
        <w:tc>
          <w:tcPr>
            <w:tcW w:type="dxa" w:w="103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1AB98F9" w14:textId="77777777" w:rsidP="0053488A" w:rsidR="001B09CF" w:rsidRDefault="001B09CF" w:rsidRPr="00097F1A">
            <w:pPr>
              <w:pStyle w:val="NormalWeb"/>
              <w:spacing w:after="0" w:afterAutospacing="0" w:before="0" w:beforeAutospacing="0"/>
              <w:jc w:val="center"/>
            </w:pPr>
            <w:r w:rsidRPr="00097F1A">
              <w:rPr>
                <w:color w:val="000000"/>
              </w:rPr>
              <w:t>0.72</w:t>
            </w:r>
            <w:r>
              <w:rPr>
                <w:color w:val="000000"/>
              </w:rPr>
              <w:t>73</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F186778" w14:textId="77777777" w:rsidP="0053488A" w:rsidR="001B09CF" w:rsidRDefault="001B09CF" w:rsidRPr="00097F1A">
            <w:pPr>
              <w:pStyle w:val="NormalWeb"/>
              <w:spacing w:after="0" w:afterAutospacing="0" w:before="0" w:beforeAutospacing="0"/>
              <w:jc w:val="center"/>
            </w:pPr>
            <w:r w:rsidRPr="00097F1A">
              <w:rPr>
                <w:color w:val="000000"/>
              </w:rPr>
              <w:t>0.</w:t>
            </w:r>
            <w:r>
              <w:rPr>
                <w:color w:val="000000"/>
              </w:rPr>
              <w:t>15168</w:t>
            </w:r>
          </w:p>
        </w:tc>
      </w:tr>
      <w:tr w14:paraId="00C6A647" w14:textId="77777777" w:rsidR="001B09CF" w:rsidRPr="00097F1A" w:rsidTr="0053488A">
        <w:trPr>
          <w:gridAfter w:val="1"/>
          <w:wAfter w:type="dxa" w:w="8"/>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4C3A6100" w14:textId="77777777" w:rsidP="0053488A" w:rsidR="001B09CF" w:rsidRDefault="001B09CF" w:rsidRPr="00097F1A">
            <w:pPr>
              <w:pStyle w:val="NormalWeb"/>
              <w:spacing w:after="0" w:afterAutospacing="0" w:before="0" w:beforeAutospacing="0"/>
            </w:pPr>
            <w:r w:rsidRPr="00097F1A">
              <w:rPr>
                <w:i/>
                <w:iCs/>
                <w:color w:val="000000"/>
              </w:rPr>
              <w:t>Green Capital Structure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6A82513" w14:textId="77777777" w:rsidP="0053488A" w:rsidR="001B09CF" w:rsidRDefault="001B09CF"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BA32F35" w14:textId="77777777" w:rsidP="0053488A" w:rsidR="001B09CF" w:rsidRDefault="001B09CF" w:rsidRPr="00097F1A">
            <w:pPr>
              <w:pStyle w:val="NormalWeb"/>
              <w:spacing w:after="0" w:afterAutospacing="0" w:before="0" w:beforeAutospacing="0"/>
              <w:jc w:val="center"/>
            </w:pPr>
            <w:r w:rsidRPr="00097F1A">
              <w:rPr>
                <w:color w:val="000000"/>
              </w:rPr>
              <w:t>0.00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E56CDE9" w14:textId="77777777" w:rsidP="0053488A" w:rsidR="001B09CF" w:rsidRDefault="001B09CF" w:rsidRPr="00097F1A">
            <w:pPr>
              <w:pStyle w:val="NormalWeb"/>
              <w:spacing w:after="0" w:afterAutospacing="0" w:before="0" w:beforeAutospacing="0"/>
              <w:jc w:val="center"/>
            </w:pPr>
            <w:r w:rsidRPr="00097F1A">
              <w:rPr>
                <w:color w:val="000000"/>
              </w:rPr>
              <w:t>0.</w:t>
            </w:r>
            <w:r>
              <w:rPr>
                <w:color w:val="000000"/>
              </w:rPr>
              <w:t>00</w:t>
            </w:r>
          </w:p>
        </w:tc>
        <w:tc>
          <w:tcPr>
            <w:tcW w:type="dxa" w:w="103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3262C53" w14:textId="77777777" w:rsidP="0053488A" w:rsidR="001B09CF" w:rsidRDefault="001B09CF" w:rsidRPr="00097F1A">
            <w:pPr>
              <w:pStyle w:val="NormalWeb"/>
              <w:spacing w:after="0" w:afterAutospacing="0" w:before="0" w:beforeAutospacing="0"/>
              <w:jc w:val="center"/>
            </w:pPr>
            <w:r w:rsidRPr="00097F1A">
              <w:rPr>
                <w:color w:val="000000"/>
              </w:rPr>
              <w:t>0.0</w:t>
            </w:r>
            <w:r>
              <w:rPr>
                <w:color w:val="000000"/>
              </w:rPr>
              <w:t>005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A7F4D55" w14:textId="77777777" w:rsidP="0053488A" w:rsidR="001B09CF" w:rsidRDefault="001B09CF" w:rsidRPr="00097F1A">
            <w:pPr>
              <w:pStyle w:val="NormalWeb"/>
              <w:spacing w:after="0" w:afterAutospacing="0" w:before="0" w:beforeAutospacing="0"/>
              <w:jc w:val="center"/>
            </w:pPr>
            <w:r w:rsidRPr="00097F1A">
              <w:rPr>
                <w:color w:val="000000"/>
              </w:rPr>
              <w:t>0.0</w:t>
            </w:r>
            <w:r>
              <w:rPr>
                <w:color w:val="000000"/>
              </w:rPr>
              <w:t>0125</w:t>
            </w:r>
          </w:p>
        </w:tc>
      </w:tr>
      <w:tr w14:paraId="2A6932B4" w14:textId="77777777" w:rsidR="001B09CF" w:rsidRPr="00097F1A" w:rsidTr="0053488A">
        <w:trPr>
          <w:gridAfter w:val="1"/>
          <w:wAfter w:type="dxa" w:w="8"/>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5FE59096" w14:textId="77777777" w:rsidP="0053488A" w:rsidR="001B09CF" w:rsidRDefault="001B09CF" w:rsidRPr="00097F1A">
            <w:pPr>
              <w:pStyle w:val="NormalWeb"/>
              <w:spacing w:after="0" w:afterAutospacing="0" w:before="0" w:beforeAutospacing="0"/>
            </w:pPr>
            <w:r w:rsidRPr="00097F1A">
              <w:rPr>
                <w:i/>
                <w:iCs/>
                <w:color w:val="000000"/>
              </w:rPr>
              <w:t>Firm Value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4E8BD70" w14:textId="77777777" w:rsidP="0053488A" w:rsidR="001B09CF" w:rsidRDefault="001B09CF"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FB822B0" w14:textId="77777777" w:rsidP="0053488A" w:rsidR="001B09CF" w:rsidRDefault="001B09CF" w:rsidRPr="00097F1A">
            <w:pPr>
              <w:pStyle w:val="NormalWeb"/>
              <w:spacing w:after="0" w:afterAutospacing="0" w:before="0" w:beforeAutospacing="0"/>
              <w:jc w:val="center"/>
            </w:pPr>
            <w:r w:rsidRPr="00097F1A">
              <w:rPr>
                <w:color w:val="000000"/>
              </w:rPr>
              <w:t>0.11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617B234" w14:textId="77777777" w:rsidP="0053488A" w:rsidR="001B09CF" w:rsidRDefault="001B09CF" w:rsidRPr="00097F1A">
            <w:pPr>
              <w:pStyle w:val="NormalWeb"/>
              <w:spacing w:after="0" w:afterAutospacing="0" w:before="0" w:beforeAutospacing="0"/>
              <w:jc w:val="center"/>
            </w:pPr>
            <w:r>
              <w:t>0.85</w:t>
            </w:r>
          </w:p>
        </w:tc>
        <w:tc>
          <w:tcPr>
            <w:tcW w:type="dxa" w:w="103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61C1688" w14:textId="77777777" w:rsidP="0053488A" w:rsidR="001B09CF" w:rsidRDefault="001B09CF" w:rsidRPr="00097F1A">
            <w:pPr>
              <w:pStyle w:val="NormalWeb"/>
              <w:spacing w:after="0" w:afterAutospacing="0" w:before="0" w:beforeAutospacing="0"/>
              <w:jc w:val="center"/>
            </w:pPr>
            <w:r w:rsidRPr="00097F1A">
              <w:rPr>
                <w:color w:val="000000"/>
              </w:rPr>
              <w:t>0.4</w:t>
            </w:r>
            <w:r>
              <w:rPr>
                <w:color w:val="000000"/>
              </w:rPr>
              <w:t>380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E994E9A" w14:textId="77777777" w:rsidP="0053488A" w:rsidR="001B09CF" w:rsidRDefault="001B09CF" w:rsidRPr="00097F1A">
            <w:pPr>
              <w:pStyle w:val="NormalWeb"/>
              <w:spacing w:after="0" w:afterAutospacing="0" w:before="0" w:beforeAutospacing="0"/>
              <w:jc w:val="center"/>
            </w:pPr>
            <w:r w:rsidRPr="00097F1A">
              <w:rPr>
                <w:color w:val="000000"/>
              </w:rPr>
              <w:t>0.</w:t>
            </w:r>
            <w:r>
              <w:rPr>
                <w:color w:val="000000"/>
              </w:rPr>
              <w:t>16423</w:t>
            </w:r>
          </w:p>
        </w:tc>
      </w:tr>
      <w:tr w14:paraId="0C07C16E" w14:textId="77777777" w:rsidR="001B09CF" w:rsidRPr="00097F1A" w:rsidTr="0053488A">
        <w:trPr>
          <w:gridAfter w:val="1"/>
          <w:wAfter w:type="dxa" w:w="8"/>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20CAE52E" w14:textId="77777777" w:rsidP="0053488A" w:rsidR="001B09CF" w:rsidRDefault="001B09CF" w:rsidRPr="00097F1A">
            <w:pPr>
              <w:pStyle w:val="NormalWeb"/>
              <w:spacing w:after="0" w:afterAutospacing="0" w:before="0" w:beforeAutospacing="0"/>
            </w:pPr>
            <w:r w:rsidRPr="00097F1A">
              <w:rPr>
                <w:i/>
                <w:iCs/>
                <w:color w:val="000000"/>
              </w:rPr>
              <w:t>Green Intellectual Capital</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2C6DB9F" w14:textId="77777777" w:rsidP="0053488A" w:rsidR="001B09CF" w:rsidRDefault="001B09CF"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1E4284C" w14:textId="77777777" w:rsidP="0053488A" w:rsidR="001B09CF" w:rsidRDefault="001B09CF" w:rsidRPr="00097F1A">
            <w:pPr>
              <w:pStyle w:val="NormalWeb"/>
              <w:spacing w:after="0" w:afterAutospacing="0" w:before="0" w:beforeAutospacing="0"/>
              <w:jc w:val="center"/>
            </w:pPr>
            <w:r w:rsidRPr="00097F1A">
              <w:rPr>
                <w:color w:val="000000"/>
              </w:rPr>
              <w:t>0.43</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8EAB4AA" w14:textId="77777777" w:rsidP="0053488A" w:rsidR="001B09CF" w:rsidRDefault="001B09CF" w:rsidRPr="00097F1A">
            <w:pPr>
              <w:pStyle w:val="NormalWeb"/>
              <w:spacing w:after="0" w:afterAutospacing="0" w:before="0" w:beforeAutospacing="0"/>
              <w:jc w:val="center"/>
            </w:pPr>
            <w:r w:rsidRPr="00097F1A">
              <w:rPr>
                <w:color w:val="000000"/>
              </w:rPr>
              <w:t>0.86</w:t>
            </w:r>
          </w:p>
        </w:tc>
        <w:tc>
          <w:tcPr>
            <w:tcW w:type="dxa" w:w="103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F21BB6C" w14:textId="77777777" w:rsidP="0053488A" w:rsidR="001B09CF" w:rsidRDefault="001B09CF" w:rsidRPr="00097F1A">
            <w:pPr>
              <w:pStyle w:val="NormalWeb"/>
              <w:spacing w:after="0" w:afterAutospacing="0" w:before="0" w:beforeAutospacing="0"/>
              <w:jc w:val="center"/>
            </w:pPr>
            <w:r w:rsidRPr="00097F1A">
              <w:rPr>
                <w:color w:val="000000"/>
              </w:rPr>
              <w:t>0.668</w:t>
            </w:r>
            <w:r>
              <w:rPr>
                <w:color w:val="000000"/>
              </w:rPr>
              <w:t>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C1FD3A9" w14:textId="77777777" w:rsidP="0053488A" w:rsidR="001B09CF" w:rsidRDefault="001B09CF" w:rsidRPr="00097F1A">
            <w:pPr>
              <w:pStyle w:val="NormalWeb"/>
              <w:spacing w:after="0" w:afterAutospacing="0" w:before="0" w:beforeAutospacing="0"/>
              <w:jc w:val="center"/>
            </w:pPr>
            <w:r w:rsidRPr="00097F1A">
              <w:rPr>
                <w:color w:val="000000"/>
              </w:rPr>
              <w:t>0.107</w:t>
            </w:r>
            <w:r>
              <w:rPr>
                <w:color w:val="000000"/>
              </w:rPr>
              <w:t>00</w:t>
            </w:r>
          </w:p>
        </w:tc>
      </w:tr>
      <w:tr w14:paraId="6600DED4" w14:textId="77777777" w:rsidR="001B09CF" w:rsidRPr="00097F1A" w:rsidTr="0053488A">
        <w:trPr>
          <w:gridAfter w:val="1"/>
          <w:wAfter w:type="dxa" w:w="8"/>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209453EF" w14:textId="77777777" w:rsidP="0053488A" w:rsidR="001B09CF" w:rsidRDefault="001B09CF" w:rsidRPr="00097F1A">
            <w:pPr>
              <w:pStyle w:val="NormalWeb"/>
              <w:spacing w:after="0" w:afterAutospacing="0" w:before="0" w:beforeAutospacing="0"/>
            </w:pPr>
            <w:r w:rsidRPr="00097F1A">
              <w:rPr>
                <w:color w:val="000000"/>
              </w:rPr>
              <w:t>Valid N (listwise)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564A96C" w14:textId="77777777" w:rsidP="0053488A" w:rsidR="001B09CF" w:rsidRDefault="001B09CF"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1C49DE1" w14:textId="77777777" w:rsidP="0053488A" w:rsidR="001B09CF" w:rsidRDefault="001B09CF"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EE98E23" w14:textId="77777777" w:rsidP="0053488A" w:rsidR="001B09CF" w:rsidRDefault="001B09CF" w:rsidRPr="00097F1A">
            <w:pPr>
              <w:rPr>
                <w:rFonts w:ascii="Times New Roman" w:cs="Times New Roman" w:hAnsi="Times New Roman"/>
                <w:sz w:val="24"/>
                <w:szCs w:val="24"/>
              </w:rPr>
            </w:pPr>
          </w:p>
        </w:tc>
        <w:tc>
          <w:tcPr>
            <w:tcW w:type="dxa" w:w="103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0FEC6E8" w14:textId="77777777" w:rsidP="0053488A" w:rsidR="001B09CF" w:rsidRDefault="001B09CF"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921853B" w14:textId="77777777" w:rsidP="0053488A" w:rsidR="001B09CF" w:rsidRDefault="001B09CF" w:rsidRPr="00097F1A">
            <w:pPr>
              <w:rPr>
                <w:rFonts w:ascii="Times New Roman" w:cs="Times New Roman" w:hAnsi="Times New Roman"/>
                <w:sz w:val="24"/>
                <w:szCs w:val="24"/>
              </w:rPr>
            </w:pPr>
          </w:p>
        </w:tc>
      </w:tr>
    </w:tbl>
    <w:bookmarkEnd w:id="116"/>
    <w:p w14:paraId="268D62F3" w14:textId="77777777" w:rsidP="00310733" w:rsidR="00310733" w:rsidRDefault="00310733">
      <w:pPr>
        <w:pStyle w:val="NormalWeb"/>
        <w:spacing w:after="0" w:afterAutospacing="0" w:before="0" w:beforeAutospacing="0" w:line="480" w:lineRule="auto"/>
      </w:pPr>
      <w:r>
        <w:rPr>
          <w:i/>
          <w:iCs/>
          <w:color w:val="000000"/>
          <w:sz w:val="22"/>
          <w:szCs w:val="22"/>
        </w:rPr>
        <w:t>Sumber: Data diolah SPSS 30, 2025</w:t>
      </w:r>
    </w:p>
    <w:p w14:paraId="1919CD7C" w14:textId="77777777" w:rsidP="00310733" w:rsidR="00310733" w:rsidRDefault="00310733">
      <w:pPr>
        <w:pStyle w:val="NormalWeb"/>
        <w:spacing w:after="0" w:afterAutospacing="0" w:before="0" w:beforeAutospacing="0" w:line="480" w:lineRule="auto"/>
        <w:ind w:firstLine="720"/>
        <w:jc w:val="both"/>
      </w:pPr>
      <w:r>
        <w:rPr>
          <w:color w:val="000000"/>
        </w:rPr>
        <w:t xml:space="preserve">Tabel 4.2 menyajikan hasil analisis statistik deskriptif terhadap lima variabel penelitian yang terdiri dari </w:t>
      </w:r>
      <w:r>
        <w:rPr>
          <w:i/>
          <w:iCs/>
          <w:color w:val="000000"/>
        </w:rPr>
        <w:t>Green Accounting</w:t>
      </w:r>
      <w:r>
        <w:rPr>
          <w:color w:val="000000"/>
        </w:rPr>
        <w:t xml:space="preserve">, </w:t>
      </w:r>
      <w:r>
        <w:rPr>
          <w:i/>
          <w:iCs/>
          <w:color w:val="000000"/>
        </w:rPr>
        <w:t>Carbon Emission Disclosure</w:t>
      </w:r>
      <w:r>
        <w:rPr>
          <w:color w:val="000000"/>
        </w:rPr>
        <w:t xml:space="preserve">, </w:t>
      </w:r>
      <w:r>
        <w:rPr>
          <w:i/>
          <w:iCs/>
          <w:color w:val="000000"/>
        </w:rPr>
        <w:t>Green Capital Structure</w:t>
      </w:r>
      <w:r>
        <w:rPr>
          <w:color w:val="000000"/>
        </w:rPr>
        <w:t xml:space="preserve">, </w:t>
      </w:r>
      <w:r>
        <w:rPr>
          <w:i/>
          <w:iCs/>
          <w:color w:val="000000"/>
        </w:rPr>
        <w:t>Firm Value</w:t>
      </w:r>
      <w:r>
        <w:rPr>
          <w:color w:val="000000"/>
        </w:rPr>
        <w:t xml:space="preserve">, dan </w:t>
      </w:r>
      <w:r>
        <w:rPr>
          <w:i/>
          <w:iCs/>
          <w:color w:val="000000"/>
        </w:rPr>
        <w:t>Green Intellectual Capital</w:t>
      </w:r>
      <w:r>
        <w:rPr>
          <w:color w:val="000000"/>
        </w:rPr>
        <w:t>. Data diperoleh dari 64 sampel pengamatan (N = 64).</w:t>
      </w:r>
    </w:p>
    <w:p w14:paraId="79F05334" w14:textId="77777777" w:rsidR="00097F1A" w:rsidRDefault="00310733">
      <w:pPr>
        <w:pStyle w:val="NormalWeb"/>
        <w:numPr>
          <w:ilvl w:val="0"/>
          <w:numId w:val="11"/>
        </w:numPr>
        <w:tabs>
          <w:tab w:pos="720" w:val="clear"/>
          <w:tab w:pos="851" w:val="num"/>
        </w:tabs>
        <w:spacing w:after="0" w:afterAutospacing="0" w:before="0" w:beforeAutospacing="0" w:line="480" w:lineRule="auto"/>
        <w:ind w:left="426"/>
        <w:textAlignment w:val="baseline"/>
        <w:rPr>
          <w:b/>
          <w:bCs/>
          <w:color w:val="000000"/>
        </w:rPr>
      </w:pPr>
      <w:r w:rsidRPr="00097F1A">
        <w:rPr>
          <w:b/>
          <w:bCs/>
          <w:i/>
          <w:iCs/>
          <w:color w:val="000000"/>
        </w:rPr>
        <w:t>Green</w:t>
      </w:r>
      <w:r w:rsidR="00097F1A" w:rsidRPr="00097F1A">
        <w:rPr>
          <w:b/>
          <w:bCs/>
          <w:i/>
          <w:iCs/>
          <w:color w:val="000000"/>
        </w:rPr>
        <w:t xml:space="preserve"> a</w:t>
      </w:r>
      <w:r w:rsidRPr="00097F1A">
        <w:rPr>
          <w:b/>
          <w:bCs/>
          <w:i/>
          <w:iCs/>
          <w:color w:val="000000"/>
        </w:rPr>
        <w:t>ccounting</w:t>
      </w:r>
    </w:p>
    <w:p w14:paraId="0ACDA1EE" w14:textId="77777777" w:rsidP="001B09CF" w:rsidR="001B09CF" w:rsidRDefault="001B09CF" w:rsidRPr="001B09CF">
      <w:pPr>
        <w:spacing w:line="480" w:lineRule="auto"/>
        <w:ind w:left="426"/>
        <w:jc w:val="both"/>
        <w:rPr>
          <w:rFonts w:ascii="Times New Roman" w:cs="Times New Roman" w:hAnsi="Times New Roman"/>
          <w:sz w:val="24"/>
          <w:szCs w:val="24"/>
        </w:rPr>
      </w:pPr>
      <w:r w:rsidRPr="001B09CF">
        <w:rPr>
          <w:rFonts w:ascii="Times New Roman" w:cs="Times New Roman" w:hAnsi="Times New Roman"/>
          <w:sz w:val="24"/>
          <w:szCs w:val="24"/>
        </w:rPr>
        <w:t xml:space="preserve">Variabel ini memiliki nilai minimum sebesar 0,00042 dan maksimum sebesar 0,04262, dengan nilai rata-rata (mean) sebesar 0,0052 dan standar deviasi 0,0064. Hal ini menunjukkan bahwa secara umum perusahaan memiliki tingkat </w:t>
      </w:r>
      <w:r w:rsidRPr="001B09CF">
        <w:rPr>
          <w:rFonts w:ascii="Times New Roman" w:cs="Times New Roman" w:hAnsi="Times New Roman"/>
          <w:sz w:val="24"/>
          <w:szCs w:val="24"/>
        </w:rPr>
        <w:lastRenderedPageBreak/>
        <w:t>pengeluaran atau pelaporan terkait akuntansi hijau yang masih rendah, dengan sebaran data yang relatif kecil.</w:t>
      </w:r>
    </w:p>
    <w:p w14:paraId="655883BA" w14:textId="0B54C875" w:rsidP="00097F1A" w:rsidR="00097F1A" w:rsidRDefault="00097F1A">
      <w:pPr>
        <w:pStyle w:val="NormalWeb"/>
        <w:spacing w:after="0" w:afterAutospacing="0" w:before="0" w:beforeAutospacing="0" w:line="480" w:lineRule="auto"/>
        <w:ind w:hanging="142" w:left="142"/>
        <w:textAlignment w:val="baseline"/>
        <w:rPr>
          <w:b/>
          <w:bCs/>
          <w:color w:val="000000"/>
        </w:rPr>
      </w:pPr>
      <w:r w:rsidRPr="00097F1A">
        <w:rPr>
          <w:b/>
          <w:bCs/>
          <w:color w:val="000000"/>
        </w:rPr>
        <w:t xml:space="preserve">2. </w:t>
      </w:r>
      <w:r>
        <w:rPr>
          <w:b/>
          <w:bCs/>
          <w:color w:val="000000"/>
        </w:rPr>
        <w:t xml:space="preserve"> </w:t>
      </w:r>
      <w:r w:rsidR="00310733" w:rsidRPr="00097F1A">
        <w:rPr>
          <w:b/>
          <w:bCs/>
          <w:i/>
          <w:iCs/>
          <w:color w:val="000000"/>
        </w:rPr>
        <w:t xml:space="preserve">Carbon </w:t>
      </w:r>
      <w:r>
        <w:rPr>
          <w:b/>
          <w:bCs/>
          <w:i/>
          <w:iCs/>
          <w:color w:val="000000"/>
        </w:rPr>
        <w:t>e</w:t>
      </w:r>
      <w:r w:rsidR="00310733" w:rsidRPr="00097F1A">
        <w:rPr>
          <w:b/>
          <w:bCs/>
          <w:i/>
          <w:iCs/>
          <w:color w:val="000000"/>
        </w:rPr>
        <w:t xml:space="preserve">mission </w:t>
      </w:r>
      <w:r>
        <w:rPr>
          <w:b/>
          <w:bCs/>
          <w:i/>
          <w:iCs/>
          <w:color w:val="000000"/>
        </w:rPr>
        <w:t>d</w:t>
      </w:r>
      <w:r w:rsidR="00310733" w:rsidRPr="00097F1A">
        <w:rPr>
          <w:b/>
          <w:bCs/>
          <w:i/>
          <w:iCs/>
          <w:color w:val="000000"/>
        </w:rPr>
        <w:t>isclosure</w:t>
      </w:r>
    </w:p>
    <w:p w14:paraId="20029CD1" w14:textId="1F46B0BB" w:rsidP="00097F1A" w:rsidR="001B09CF" w:rsidRDefault="001B09CF">
      <w:pPr>
        <w:pStyle w:val="NormalWeb"/>
        <w:spacing w:after="0" w:afterAutospacing="0" w:before="0" w:beforeAutospacing="0" w:line="480" w:lineRule="auto"/>
        <w:ind w:left="426"/>
        <w:jc w:val="both"/>
        <w:textAlignment w:val="baseline"/>
        <w:rPr>
          <w:color w:val="000000"/>
        </w:rPr>
      </w:pPr>
      <w:r w:rsidRPr="00C33AC1">
        <w:t>Variabel ini memiliki nilai minimum sebesar 0,44 dan maksimum sebesar 0,94, dengan rata-rata sebesar 0,7273 dan standar deviasi 0,151</w:t>
      </w:r>
      <w:r>
        <w:t>7</w:t>
      </w:r>
      <w:r w:rsidRPr="00C33AC1">
        <w:t xml:space="preserve">. Rata-rata yang </w:t>
      </w:r>
      <w:r>
        <w:t xml:space="preserve">cukup </w:t>
      </w:r>
      <w:r w:rsidRPr="00C33AC1">
        <w:t>tinggi menunjukkan bahwa sebagian besar perusahaan telah melakukan pengungkapan emisi karbon secara cukup intensif, meskipun masih terdapat variasi antar perusahaan.</w:t>
      </w:r>
    </w:p>
    <w:p w14:paraId="63C57C55" w14:textId="77777777" w:rsidP="00097F1A" w:rsidR="00097F1A" w:rsidRDefault="00097F1A">
      <w:pPr>
        <w:pStyle w:val="NormalWeb"/>
        <w:spacing w:after="0" w:afterAutospacing="0" w:before="0" w:beforeAutospacing="0" w:line="480" w:lineRule="auto"/>
        <w:textAlignment w:val="baseline"/>
        <w:rPr>
          <w:b/>
          <w:bCs/>
          <w:color w:val="000000"/>
        </w:rPr>
      </w:pPr>
      <w:r>
        <w:rPr>
          <w:b/>
          <w:bCs/>
          <w:color w:val="000000"/>
        </w:rPr>
        <w:t xml:space="preserve">3.    </w:t>
      </w:r>
      <w:r w:rsidR="00310733" w:rsidRPr="00097F1A">
        <w:rPr>
          <w:b/>
          <w:bCs/>
          <w:i/>
          <w:iCs/>
          <w:color w:val="000000"/>
        </w:rPr>
        <w:t xml:space="preserve">Green </w:t>
      </w:r>
      <w:r>
        <w:rPr>
          <w:b/>
          <w:bCs/>
          <w:i/>
          <w:iCs/>
          <w:color w:val="000000"/>
        </w:rPr>
        <w:t>c</w:t>
      </w:r>
      <w:r w:rsidR="00310733" w:rsidRPr="00097F1A">
        <w:rPr>
          <w:b/>
          <w:bCs/>
          <w:i/>
          <w:iCs/>
          <w:color w:val="000000"/>
        </w:rPr>
        <w:t xml:space="preserve">apital </w:t>
      </w:r>
      <w:r>
        <w:rPr>
          <w:b/>
          <w:bCs/>
          <w:i/>
          <w:iCs/>
          <w:color w:val="000000"/>
        </w:rPr>
        <w:t>s</w:t>
      </w:r>
      <w:r w:rsidR="00310733" w:rsidRPr="00097F1A">
        <w:rPr>
          <w:b/>
          <w:bCs/>
          <w:i/>
          <w:iCs/>
          <w:color w:val="000000"/>
        </w:rPr>
        <w:t>tructure</w:t>
      </w:r>
    </w:p>
    <w:p w14:paraId="27C2752C" w14:textId="240A384E" w:rsidP="001B09CF" w:rsidR="00310733" w:rsidRDefault="001B09CF" w:rsidRPr="001B09CF">
      <w:pPr>
        <w:tabs>
          <w:tab w:pos="426" w:val="left"/>
        </w:tabs>
        <w:spacing w:line="480" w:lineRule="auto"/>
        <w:ind w:left="426"/>
        <w:jc w:val="both"/>
        <w:rPr>
          <w:rFonts w:ascii="Times New Roman" w:cs="Times New Roman" w:hAnsi="Times New Roman"/>
          <w:sz w:val="24"/>
          <w:szCs w:val="24"/>
        </w:rPr>
      </w:pPr>
      <w:r w:rsidRPr="00C33AC1">
        <w:rPr>
          <w:rFonts w:ascii="Times New Roman" w:cs="Times New Roman" w:hAnsi="Times New Roman"/>
          <w:sz w:val="24"/>
          <w:szCs w:val="24"/>
        </w:rPr>
        <w:t>Variabel struktur modal hijau memiliki nilai minimum sebesar 0,00</w:t>
      </w:r>
      <w:r>
        <w:rPr>
          <w:rFonts w:ascii="Times New Roman" w:cs="Times New Roman" w:hAnsi="Times New Roman"/>
          <w:sz w:val="24"/>
          <w:szCs w:val="24"/>
        </w:rPr>
        <w:t>001</w:t>
      </w:r>
      <w:r w:rsidRPr="00C33AC1">
        <w:rPr>
          <w:rFonts w:ascii="Times New Roman" w:cs="Times New Roman" w:hAnsi="Times New Roman"/>
          <w:sz w:val="24"/>
          <w:szCs w:val="24"/>
        </w:rPr>
        <w:t xml:space="preserve"> dan maksimum 0,0</w:t>
      </w:r>
      <w:r>
        <w:rPr>
          <w:rFonts w:ascii="Times New Roman" w:cs="Times New Roman" w:hAnsi="Times New Roman"/>
          <w:sz w:val="24"/>
          <w:szCs w:val="24"/>
        </w:rPr>
        <w:t>0856</w:t>
      </w:r>
      <w:r w:rsidRPr="00C33AC1">
        <w:rPr>
          <w:rFonts w:ascii="Times New Roman" w:cs="Times New Roman" w:hAnsi="Times New Roman"/>
          <w:sz w:val="24"/>
          <w:szCs w:val="24"/>
        </w:rPr>
        <w:t>, dengan nilai rata-rata sebesar 0,00</w:t>
      </w:r>
      <w:r>
        <w:rPr>
          <w:rFonts w:ascii="Times New Roman" w:cs="Times New Roman" w:hAnsi="Times New Roman"/>
          <w:sz w:val="24"/>
          <w:szCs w:val="24"/>
        </w:rPr>
        <w:t>0</w:t>
      </w:r>
      <w:r w:rsidRPr="00C33AC1">
        <w:rPr>
          <w:rFonts w:ascii="Times New Roman" w:cs="Times New Roman" w:hAnsi="Times New Roman"/>
          <w:sz w:val="24"/>
          <w:szCs w:val="24"/>
        </w:rPr>
        <w:t>6 dan standar deviasi 0,0</w:t>
      </w:r>
      <w:r>
        <w:rPr>
          <w:rFonts w:ascii="Times New Roman" w:cs="Times New Roman" w:hAnsi="Times New Roman"/>
          <w:sz w:val="24"/>
          <w:szCs w:val="24"/>
        </w:rPr>
        <w:t>013</w:t>
      </w:r>
      <w:r w:rsidRPr="00C33AC1">
        <w:rPr>
          <w:rFonts w:ascii="Times New Roman" w:cs="Times New Roman" w:hAnsi="Times New Roman"/>
          <w:sz w:val="24"/>
          <w:szCs w:val="24"/>
        </w:rPr>
        <w:t>. Nilai rata-rata yang sangat kecil ini mengindikasikan bahwa proporsi pembiayaan hijau dalam struktur modal perusahaan masih terbatas dan belum menjadi praktik umum.</w:t>
      </w:r>
    </w:p>
    <w:p w14:paraId="597D5F02" w14:textId="55BCF502" w:rsidP="00097F1A" w:rsidR="00097F1A" w:rsidRDefault="00097F1A">
      <w:pPr>
        <w:pStyle w:val="NormalWeb"/>
        <w:spacing w:after="0" w:afterAutospacing="0" w:before="0" w:beforeAutospacing="0" w:line="480" w:lineRule="auto"/>
        <w:textAlignment w:val="baseline"/>
        <w:rPr>
          <w:b/>
          <w:bCs/>
          <w:color w:val="000000"/>
        </w:rPr>
      </w:pPr>
      <w:r>
        <w:rPr>
          <w:b/>
          <w:bCs/>
          <w:color w:val="000000"/>
        </w:rPr>
        <w:t xml:space="preserve">4.    </w:t>
      </w:r>
      <w:r w:rsidR="00310733" w:rsidRPr="002738CB">
        <w:rPr>
          <w:b/>
          <w:bCs/>
          <w:i/>
          <w:iCs/>
          <w:color w:val="000000"/>
        </w:rPr>
        <w:t xml:space="preserve">Firm </w:t>
      </w:r>
      <w:r w:rsidR="002738CB">
        <w:rPr>
          <w:b/>
          <w:bCs/>
          <w:i/>
          <w:iCs/>
          <w:color w:val="000000"/>
        </w:rPr>
        <w:t>v</w:t>
      </w:r>
      <w:r w:rsidR="00310733" w:rsidRPr="002738CB">
        <w:rPr>
          <w:b/>
          <w:bCs/>
          <w:i/>
          <w:iCs/>
          <w:color w:val="000000"/>
        </w:rPr>
        <w:t>alue</w:t>
      </w:r>
    </w:p>
    <w:p w14:paraId="360E6F00" w14:textId="33912C47" w:rsidP="001B09CF" w:rsidR="001B09CF" w:rsidRDefault="001B09CF" w:rsidRPr="001B09CF">
      <w:pPr>
        <w:tabs>
          <w:tab w:pos="426" w:val="left"/>
        </w:tabs>
        <w:spacing w:line="480" w:lineRule="auto"/>
        <w:ind w:left="426"/>
        <w:jc w:val="both"/>
        <w:rPr>
          <w:rFonts w:ascii="Times New Roman" w:cs="Times New Roman" w:hAnsi="Times New Roman"/>
          <w:sz w:val="24"/>
          <w:szCs w:val="24"/>
        </w:rPr>
      </w:pPr>
      <w:r w:rsidRPr="00C33AC1">
        <w:rPr>
          <w:rFonts w:ascii="Times New Roman" w:cs="Times New Roman" w:hAnsi="Times New Roman"/>
          <w:sz w:val="24"/>
          <w:szCs w:val="24"/>
        </w:rPr>
        <w:t xml:space="preserve">Variabel nilai perusahaan memiliki rentang dari 0,11 hingga </w:t>
      </w:r>
      <w:r>
        <w:rPr>
          <w:rFonts w:ascii="Times New Roman" w:cs="Times New Roman" w:hAnsi="Times New Roman"/>
          <w:sz w:val="24"/>
          <w:szCs w:val="24"/>
        </w:rPr>
        <w:t>0</w:t>
      </w:r>
      <w:r w:rsidRPr="00C33AC1">
        <w:rPr>
          <w:rFonts w:ascii="Times New Roman" w:cs="Times New Roman" w:hAnsi="Times New Roman"/>
          <w:sz w:val="24"/>
          <w:szCs w:val="24"/>
        </w:rPr>
        <w:t>,</w:t>
      </w:r>
      <w:r>
        <w:rPr>
          <w:rFonts w:ascii="Times New Roman" w:cs="Times New Roman" w:hAnsi="Times New Roman"/>
          <w:sz w:val="24"/>
          <w:szCs w:val="24"/>
        </w:rPr>
        <w:t>85</w:t>
      </w:r>
      <w:r w:rsidRPr="00C33AC1">
        <w:rPr>
          <w:rFonts w:ascii="Times New Roman" w:cs="Times New Roman" w:hAnsi="Times New Roman"/>
          <w:sz w:val="24"/>
          <w:szCs w:val="24"/>
        </w:rPr>
        <w:t>, dengan rata-rata sebesar 0,4</w:t>
      </w:r>
      <w:r>
        <w:rPr>
          <w:rFonts w:ascii="Times New Roman" w:cs="Times New Roman" w:hAnsi="Times New Roman"/>
          <w:sz w:val="24"/>
          <w:szCs w:val="24"/>
        </w:rPr>
        <w:t>380</w:t>
      </w:r>
      <w:r w:rsidRPr="00C33AC1">
        <w:rPr>
          <w:rFonts w:ascii="Times New Roman" w:cs="Times New Roman" w:hAnsi="Times New Roman"/>
          <w:sz w:val="24"/>
          <w:szCs w:val="24"/>
        </w:rPr>
        <w:t xml:space="preserve"> dan standar deviasi 0,</w:t>
      </w:r>
      <w:r>
        <w:rPr>
          <w:rFonts w:ascii="Times New Roman" w:cs="Times New Roman" w:hAnsi="Times New Roman"/>
          <w:sz w:val="24"/>
          <w:szCs w:val="24"/>
        </w:rPr>
        <w:t>1642</w:t>
      </w:r>
      <w:r w:rsidRPr="00C33AC1">
        <w:rPr>
          <w:rFonts w:ascii="Times New Roman" w:cs="Times New Roman" w:hAnsi="Times New Roman"/>
          <w:sz w:val="24"/>
          <w:szCs w:val="24"/>
        </w:rPr>
        <w:t>. Ini menunjukkan adanya variasi yang cukup besar antar perusahaan dalam hal nilai pasar atau kinerja keuangan mereka.</w:t>
      </w:r>
    </w:p>
    <w:p w14:paraId="76F820A1" w14:textId="77777777" w:rsidP="00097F1A" w:rsidR="002738CB" w:rsidRDefault="002738CB">
      <w:pPr>
        <w:pStyle w:val="NormalWeb"/>
        <w:spacing w:after="0" w:afterAutospacing="0" w:before="0" w:beforeAutospacing="0" w:line="480" w:lineRule="auto"/>
        <w:textAlignment w:val="baseline"/>
        <w:rPr>
          <w:b/>
          <w:bCs/>
          <w:color w:val="000000"/>
        </w:rPr>
      </w:pPr>
      <w:r>
        <w:rPr>
          <w:b/>
          <w:bCs/>
          <w:color w:val="000000"/>
        </w:rPr>
        <w:t xml:space="preserve">5.    </w:t>
      </w:r>
      <w:r w:rsidR="00310733" w:rsidRPr="002738CB">
        <w:rPr>
          <w:b/>
          <w:bCs/>
          <w:i/>
          <w:iCs/>
          <w:color w:val="000000"/>
        </w:rPr>
        <w:t xml:space="preserve">Green </w:t>
      </w:r>
      <w:r>
        <w:rPr>
          <w:b/>
          <w:bCs/>
          <w:i/>
          <w:iCs/>
          <w:color w:val="000000"/>
        </w:rPr>
        <w:t>i</w:t>
      </w:r>
      <w:r w:rsidR="00310733" w:rsidRPr="002738CB">
        <w:rPr>
          <w:b/>
          <w:bCs/>
          <w:i/>
          <w:iCs/>
          <w:color w:val="000000"/>
        </w:rPr>
        <w:t xml:space="preserve">ntellectual </w:t>
      </w:r>
      <w:r>
        <w:rPr>
          <w:b/>
          <w:bCs/>
          <w:i/>
          <w:iCs/>
          <w:color w:val="000000"/>
        </w:rPr>
        <w:t>c</w:t>
      </w:r>
      <w:r w:rsidR="00310733" w:rsidRPr="002738CB">
        <w:rPr>
          <w:b/>
          <w:bCs/>
          <w:i/>
          <w:iCs/>
          <w:color w:val="000000"/>
        </w:rPr>
        <w:t>apital</w:t>
      </w:r>
    </w:p>
    <w:p w14:paraId="6722998C" w14:textId="580AD6E8" w:rsidP="001B09CF" w:rsidR="00310733" w:rsidRDefault="001B09CF" w:rsidRPr="001B09CF">
      <w:pPr>
        <w:spacing w:line="480" w:lineRule="auto"/>
        <w:ind w:left="426"/>
        <w:jc w:val="both"/>
        <w:rPr>
          <w:rFonts w:ascii="Times New Roman" w:cs="Times New Roman" w:hAnsi="Times New Roman"/>
          <w:sz w:val="24"/>
          <w:szCs w:val="24"/>
        </w:rPr>
      </w:pPr>
      <w:r w:rsidRPr="00C33AC1">
        <w:rPr>
          <w:rFonts w:ascii="Times New Roman" w:cs="Times New Roman" w:hAnsi="Times New Roman"/>
          <w:sz w:val="24"/>
          <w:szCs w:val="24"/>
        </w:rPr>
        <w:t xml:space="preserve">Variabel ini memiliki nilai minimum sebesar 0,43 dan maksimum sebesar 0,86, dengan nilai rata-rata sebesar 0,6686 dan standar deviasi 0,1070. Rata-rata ini menunjukkan bahwa sebagian besar perusahaan memiliki tingkat Green </w:t>
      </w:r>
      <w:r w:rsidRPr="00C33AC1">
        <w:rPr>
          <w:rFonts w:ascii="Times New Roman" w:cs="Times New Roman" w:hAnsi="Times New Roman"/>
          <w:sz w:val="24"/>
          <w:szCs w:val="24"/>
        </w:rPr>
        <w:lastRenderedPageBreak/>
        <w:t>Intellectual Capital yang tergolong sedang hingga tinggi, mencerminkan kapasitas sumber daya berbasis pengetahuan yang mendukung keberlanjutan.</w:t>
      </w:r>
    </w:p>
    <w:p w14:paraId="356976E3" w14:textId="505EDAC8" w:rsidP="00310733" w:rsidR="00310733" w:rsidRDefault="00310733">
      <w:pPr>
        <w:pStyle w:val="Heading3"/>
        <w:spacing w:after="0" w:before="0" w:line="480" w:lineRule="auto"/>
        <w:rPr>
          <w:rFonts w:ascii="Times New Roman" w:cs="Times New Roman" w:hAnsi="Times New Roman"/>
          <w:b/>
          <w:bCs/>
          <w:color w:val="000000"/>
          <w:sz w:val="24"/>
          <w:szCs w:val="24"/>
        </w:rPr>
      </w:pPr>
      <w:bookmarkStart w:id="117" w:name="_Toc204853871"/>
      <w:r w:rsidRPr="002738CB">
        <w:rPr>
          <w:rFonts w:ascii="Times New Roman" w:cs="Times New Roman" w:hAnsi="Times New Roman"/>
          <w:b/>
          <w:bCs/>
          <w:color w:val="000000"/>
          <w:sz w:val="24"/>
          <w:szCs w:val="24"/>
        </w:rPr>
        <w:t>4.2.2. Uji Asumsi Klasik</w:t>
      </w:r>
      <w:bookmarkEnd w:id="117"/>
    </w:p>
    <w:p w14:paraId="1F47AB27" w14:textId="77777777" w:rsidP="002738CB" w:rsidR="002738CB" w:rsidRDefault="002738CB" w:rsidRPr="00E36F90">
      <w:pPr>
        <w:spacing w:line="480" w:lineRule="auto"/>
        <w:ind w:firstLine="720"/>
        <w:rPr>
          <w:rFonts w:ascii="Times New Roman" w:cs="Times New Roman" w:hAnsi="Times New Roman"/>
          <w:b/>
          <w:bCs/>
          <w:color w:themeColor="text1" w:val="000000"/>
          <w:sz w:val="24"/>
          <w:szCs w:val="24"/>
        </w:rPr>
      </w:pPr>
      <w:r w:rsidRPr="00E36F90">
        <w:rPr>
          <w:rFonts w:ascii="Times New Roman" w:cs="Times New Roman" w:hAnsi="Times New Roman"/>
          <w:b/>
          <w:bCs/>
          <w:sz w:val="24"/>
          <w:szCs w:val="24"/>
        </w:rPr>
        <w:t>1. Uji Normalitas</w:t>
      </w:r>
    </w:p>
    <w:p w14:paraId="1B7DB24A" w14:textId="77777777" w:rsidP="00884784" w:rsidR="002738CB" w:rsidRDefault="002738CB" w:rsidRPr="00E36F90">
      <w:pPr>
        <w:pStyle w:val="NormalWeb"/>
        <w:spacing w:after="0" w:afterAutospacing="0" w:before="0" w:beforeAutospacing="0" w:line="480" w:lineRule="auto"/>
        <w:ind w:firstLine="447" w:left="993"/>
        <w:jc w:val="both"/>
        <w:rPr>
          <w:i/>
          <w:iCs/>
        </w:rPr>
      </w:pPr>
      <w:r>
        <w:rPr>
          <w:color w:val="000000"/>
        </w:rPr>
        <w:t xml:space="preserve">Uji normalitas dilakukan untuk mengetahui apakah data residual dari model regresi terdistribusi secara normal. Pengujian ini penting karena salah satu asumsi dasar dalam analisis regresi linier klasik adalah bahwa residual harus berdistribusi normal. Dalam penelitian ini, uji normalitas dilakukan dengan menggunakan metode </w:t>
      </w:r>
      <w:r w:rsidRPr="00E36F90">
        <w:rPr>
          <w:i/>
          <w:iCs/>
          <w:color w:val="000000"/>
        </w:rPr>
        <w:t>One-Sample Kolmogorov-Smirnov Test.</w:t>
      </w:r>
    </w:p>
    <w:p w14:paraId="02D047CA" w14:textId="51B6FB51" w:rsidP="002738CB" w:rsidR="00310733" w:rsidRDefault="00310733" w:rsidRPr="002738CB">
      <w:pPr>
        <w:pStyle w:val="Caption"/>
        <w:ind w:firstLine="720" w:left="273"/>
        <w:rPr>
          <w:rFonts w:ascii="Times New Roman" w:cs="Times New Roman" w:hAnsi="Times New Roman"/>
          <w:b/>
          <w:bCs/>
          <w:i w:val="0"/>
          <w:iCs w:val="0"/>
          <w:sz w:val="24"/>
          <w:szCs w:val="24"/>
        </w:rPr>
      </w:pPr>
      <w:bookmarkStart w:id="118" w:name="_Toc202275111"/>
      <w:r w:rsidRPr="002738CB">
        <w:rPr>
          <w:rFonts w:ascii="Times New Roman" w:cs="Times New Roman" w:hAnsi="Times New Roman"/>
          <w:b/>
          <w:bCs/>
          <w:i w:val="0"/>
          <w:iCs w:val="0"/>
          <w:color w:val="000000"/>
          <w:sz w:val="24"/>
          <w:szCs w:val="24"/>
        </w:rPr>
        <w:t>Tabel 4.3 Hasil Uji Normalitas</w:t>
      </w:r>
      <w:r w:rsidR="002738CB" w:rsidRPr="002738CB">
        <w:rPr>
          <w:rFonts w:ascii="Times New Roman" w:cs="Times New Roman" w:hAnsi="Times New Roman"/>
          <w:b/>
          <w:bCs/>
          <w:i w:val="0"/>
          <w:iCs w:val="0"/>
          <w:color w:val="000000"/>
          <w:sz w:val="24"/>
          <w:szCs w:val="24"/>
        </w:rPr>
        <w:t xml:space="preserve"> </w:t>
      </w:r>
      <w:r w:rsidR="002738CB" w:rsidRPr="002738CB">
        <w:rPr>
          <w:rFonts w:ascii="Times New Roman" w:cs="Times New Roman" w:hAnsi="Times New Roman"/>
          <w:b/>
          <w:bCs/>
          <w:i w:val="0"/>
          <w:iCs w:val="0"/>
          <w:color w:themeColor="background1" w:val="FFFFFF"/>
          <w:sz w:val="24"/>
          <w:szCs w:val="24"/>
        </w:rPr>
        <w:t xml:space="preserve">Table </w:t>
      </w:r>
      <w:r w:rsidR="002738CB" w:rsidRPr="002738CB">
        <w:rPr>
          <w:rFonts w:ascii="Times New Roman" w:cs="Times New Roman" w:hAnsi="Times New Roman"/>
          <w:b/>
          <w:bCs/>
          <w:i w:val="0"/>
          <w:iCs w:val="0"/>
          <w:color w:themeColor="background1" w:val="FFFFFF"/>
          <w:sz w:val="24"/>
          <w:szCs w:val="24"/>
        </w:rPr>
        <w:fldChar w:fldCharType="begin"/>
      </w:r>
      <w:r w:rsidR="002738CB" w:rsidRPr="002738CB">
        <w:rPr>
          <w:rFonts w:ascii="Times New Roman" w:cs="Times New Roman" w:hAnsi="Times New Roman"/>
          <w:b/>
          <w:bCs/>
          <w:i w:val="0"/>
          <w:iCs w:val="0"/>
          <w:color w:themeColor="background1" w:val="FFFFFF"/>
          <w:sz w:val="24"/>
          <w:szCs w:val="24"/>
        </w:rPr>
        <w:instrText xml:space="preserve"> SEQ Table \* ARABIC </w:instrText>
      </w:r>
      <w:r w:rsidR="002738CB" w:rsidRPr="002738CB">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10</w:t>
      </w:r>
      <w:bookmarkEnd w:id="118"/>
      <w:r w:rsidR="002738CB" w:rsidRPr="002738CB">
        <w:rPr>
          <w:rFonts w:ascii="Times New Roman" w:cs="Times New Roman" w:hAnsi="Times New Roman"/>
          <w:b/>
          <w:bCs/>
          <w:i w:val="0"/>
          <w:iCs w:val="0"/>
          <w:color w:themeColor="background1" w:val="FFFFFF"/>
          <w:sz w:val="24"/>
          <w:szCs w:val="24"/>
        </w:rPr>
        <w:fldChar w:fldCharType="end"/>
      </w:r>
    </w:p>
    <w:tbl>
      <w:tblPr>
        <w:tblpPr w:horzAnchor="margin" w:leftFromText="180" w:rightFromText="180" w:tblpXSpec="right" w:tblpY="18" w:vertAnchor="text"/>
        <w:tblW w:type="dxa" w:w="6945"/>
        <w:tblCellMar>
          <w:top w:type="dxa" w:w="15"/>
          <w:left w:type="dxa" w:w="15"/>
          <w:bottom w:type="dxa" w:w="15"/>
          <w:right w:type="dxa" w:w="15"/>
        </w:tblCellMar>
        <w:tblLook w:firstColumn="1" w:firstRow="1" w:lastColumn="0" w:lastRow="0" w:noHBand="0" w:noVBand="1" w:val="04A0"/>
      </w:tblPr>
      <w:tblGrid>
        <w:gridCol w:w="2268"/>
        <w:gridCol w:w="1842"/>
        <w:gridCol w:w="2835"/>
      </w:tblGrid>
      <w:tr w14:paraId="0B5DA55B" w14:textId="77777777" w:rsidR="001B09CF" w:rsidTr="001B09CF">
        <w:trPr>
          <w:trHeight w:val="623"/>
        </w:trPr>
        <w:tc>
          <w:tcPr>
            <w:tcW w:type="dxa" w:w="6945"/>
            <w:gridSpan w:val="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F15334C" w14:textId="77777777" w:rsidP="001B09CF" w:rsidR="001B09CF" w:rsidRDefault="001B09CF">
            <w:pPr>
              <w:pStyle w:val="NormalWeb"/>
              <w:spacing w:after="0" w:afterAutospacing="0" w:before="0" w:beforeAutospacing="0"/>
              <w:jc w:val="center"/>
            </w:pPr>
            <w:bookmarkStart w:id="119" w:name="_Hlk201628029"/>
            <w:r>
              <w:rPr>
                <w:b/>
                <w:bCs/>
                <w:color w:val="000000"/>
              </w:rPr>
              <w:t>One-Sample Kolmogorov-Smirnov Test</w:t>
            </w:r>
          </w:p>
        </w:tc>
      </w:tr>
      <w:tr w14:paraId="468EE5B3" w14:textId="77777777" w:rsidR="001B09CF" w:rsidTr="001B09CF">
        <w:trPr>
          <w:trHeight w:val="417"/>
        </w:trPr>
        <w:tc>
          <w:tcPr>
            <w:tcW w:type="dxa" w:w="4110"/>
            <w:gridSpan w:val="2"/>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29D571F" w14:textId="77777777" w:rsidP="001B09CF" w:rsidR="001B09CF" w:rsidRDefault="001B09CF"/>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0924098C" w14:textId="77777777" w:rsidP="001B09CF" w:rsidR="001B09CF" w:rsidRDefault="001B09CF">
            <w:pPr>
              <w:pStyle w:val="NormalWeb"/>
              <w:spacing w:after="0" w:afterAutospacing="0" w:before="0" w:beforeAutospacing="0"/>
              <w:rPr>
                <w:b/>
                <w:bCs/>
                <w:color w:val="000000"/>
              </w:rPr>
            </w:pPr>
            <w:r>
              <w:rPr>
                <w:b/>
                <w:bCs/>
                <w:color w:val="000000"/>
              </w:rPr>
              <w:t>Unstandardized Residual</w:t>
            </w:r>
          </w:p>
        </w:tc>
      </w:tr>
      <w:tr w14:paraId="24B42774" w14:textId="77777777" w:rsidR="001B09CF" w:rsidTr="001B09CF">
        <w:tc>
          <w:tcPr>
            <w:tcW w:type="dxa" w:w="4110"/>
            <w:gridSpan w:val="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730ED373" w14:textId="77777777" w:rsidP="001B09CF" w:rsidR="001B09CF" w:rsidRDefault="001B09CF">
            <w:pPr>
              <w:pStyle w:val="NormalWeb"/>
              <w:spacing w:after="0" w:afterAutospacing="0" w:before="0" w:beforeAutospacing="0"/>
            </w:pPr>
            <w:r>
              <w:rPr>
                <w:color w:val="000000"/>
              </w:rPr>
              <w:t>N</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AD2D14D" w14:textId="77777777" w:rsidP="001B09CF" w:rsidR="001B09CF" w:rsidRDefault="001B09CF">
            <w:pPr>
              <w:pStyle w:val="NormalWeb"/>
              <w:spacing w:after="0" w:afterAutospacing="0" w:before="0" w:beforeAutospacing="0"/>
              <w:jc w:val="center"/>
            </w:pPr>
            <w:r>
              <w:rPr>
                <w:color w:val="000000"/>
              </w:rPr>
              <w:t>64</w:t>
            </w:r>
          </w:p>
        </w:tc>
      </w:tr>
      <w:tr w14:paraId="5B3D94D3" w14:textId="77777777" w:rsidR="001B09CF" w:rsidTr="001B09CF">
        <w:tc>
          <w:tcPr>
            <w:tcW w:type="dxa" w:w="2268"/>
            <w:vMerge w:val="restart"/>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2E5A54A0" w14:textId="77777777" w:rsidP="001B09CF" w:rsidR="001B09CF" w:rsidRDefault="001B09CF">
            <w:pPr>
              <w:pStyle w:val="NormalWeb"/>
              <w:spacing w:after="0" w:afterAutospacing="0" w:before="0" w:beforeAutospacing="0"/>
            </w:pPr>
            <w:r>
              <w:rPr>
                <w:color w:val="000000"/>
              </w:rPr>
              <w:t>Normal Parameters</w:t>
            </w:r>
            <w:r>
              <w:rPr>
                <w:color w:val="000000"/>
                <w:sz w:val="14"/>
                <w:szCs w:val="14"/>
                <w:vertAlign w:val="superscript"/>
              </w:rPr>
              <w:t>a,b</w:t>
            </w: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5A6D3C8A" w14:textId="77777777" w:rsidP="001B09CF" w:rsidR="001B09CF" w:rsidRDefault="001B09CF">
            <w:pPr>
              <w:pStyle w:val="NormalWeb"/>
              <w:spacing w:after="0" w:afterAutospacing="0" w:before="0" w:beforeAutospacing="0"/>
              <w:jc w:val="center"/>
            </w:pPr>
            <w:r>
              <w:rPr>
                <w:color w:val="000000"/>
              </w:rPr>
              <w:t>Mean</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BB85FBD" w14:textId="77777777" w:rsidP="001B09CF" w:rsidR="001B09CF" w:rsidRDefault="001B09CF">
            <w:pPr>
              <w:pStyle w:val="NormalWeb"/>
              <w:spacing w:after="0" w:afterAutospacing="0" w:before="0" w:beforeAutospacing="0"/>
              <w:jc w:val="center"/>
            </w:pPr>
            <w:r>
              <w:rPr>
                <w:color w:val="000000"/>
              </w:rPr>
              <w:t>0.0000000</w:t>
            </w:r>
          </w:p>
        </w:tc>
      </w:tr>
      <w:tr w14:paraId="67A196D5" w14:textId="77777777" w:rsidR="001B09CF" w:rsidTr="001B09CF">
        <w:tc>
          <w:tcPr>
            <w:tcW w:type="dxa" w:w="2268"/>
            <w:vMerge/>
            <w:tcBorders>
              <w:top w:color="000000" w:space="0" w:sz="4" w:val="single"/>
              <w:left w:color="000000" w:space="0" w:sz="4" w:val="single"/>
              <w:bottom w:color="000000" w:space="0" w:sz="4" w:val="single"/>
              <w:right w:color="000000" w:space="0" w:sz="4" w:val="single"/>
            </w:tcBorders>
            <w:vAlign w:val="center"/>
            <w:hideMark/>
          </w:tcPr>
          <w:p w14:paraId="64834136" w14:textId="77777777" w:rsidP="001B09CF" w:rsidR="001B09CF" w:rsidRDefault="001B09CF">
            <w:pPr>
              <w:rPr>
                <w:sz w:val="24"/>
                <w:szCs w:val="24"/>
              </w:rPr>
            </w:pP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1A69974D" w14:textId="77777777" w:rsidP="001B09CF" w:rsidR="001B09CF" w:rsidRDefault="001B09CF">
            <w:pPr>
              <w:pStyle w:val="NormalWeb"/>
              <w:spacing w:after="0" w:afterAutospacing="0" w:before="0" w:beforeAutospacing="0"/>
              <w:jc w:val="center"/>
            </w:pPr>
            <w:r>
              <w:rPr>
                <w:color w:val="000000"/>
              </w:rPr>
              <w:t>Std. Deviation</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FDE20EA" w14:textId="77777777" w:rsidP="001B09CF" w:rsidR="001B09CF" w:rsidRDefault="001B09CF">
            <w:pPr>
              <w:pStyle w:val="NormalWeb"/>
              <w:spacing w:after="0" w:afterAutospacing="0" w:before="0" w:beforeAutospacing="0"/>
              <w:jc w:val="center"/>
            </w:pPr>
            <w:r>
              <w:rPr>
                <w:color w:val="000000"/>
              </w:rPr>
              <w:t>0.09933663</w:t>
            </w:r>
          </w:p>
        </w:tc>
      </w:tr>
      <w:tr w14:paraId="7E3A93E5" w14:textId="77777777" w:rsidR="001B09CF" w:rsidTr="001B09CF">
        <w:tc>
          <w:tcPr>
            <w:tcW w:type="dxa" w:w="2268"/>
            <w:vMerge w:val="restart"/>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3D2463D0" w14:textId="77777777" w:rsidP="001B09CF" w:rsidR="001B09CF" w:rsidRDefault="001B09CF">
            <w:pPr>
              <w:pStyle w:val="NormalWeb"/>
              <w:spacing w:after="0" w:afterAutospacing="0" w:before="0" w:beforeAutospacing="0"/>
            </w:pPr>
            <w:r>
              <w:rPr>
                <w:color w:val="000000"/>
              </w:rPr>
              <w:t>Most Extreme Differences</w:t>
            </w: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3815F4C2" w14:textId="77777777" w:rsidP="001B09CF" w:rsidR="001B09CF" w:rsidRDefault="001B09CF">
            <w:pPr>
              <w:pStyle w:val="NormalWeb"/>
              <w:spacing w:after="0" w:afterAutospacing="0" w:before="0" w:beforeAutospacing="0"/>
              <w:jc w:val="center"/>
            </w:pPr>
            <w:r>
              <w:rPr>
                <w:color w:val="000000"/>
              </w:rPr>
              <w:t>Absolute</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D5B9A48" w14:textId="77777777" w:rsidP="001B09CF" w:rsidR="001B09CF" w:rsidRDefault="001B09CF">
            <w:pPr>
              <w:pStyle w:val="NormalWeb"/>
              <w:spacing w:after="0" w:afterAutospacing="0" w:before="0" w:beforeAutospacing="0"/>
              <w:jc w:val="center"/>
            </w:pPr>
            <w:r>
              <w:rPr>
                <w:color w:val="000000"/>
              </w:rPr>
              <w:t>0.074</w:t>
            </w:r>
          </w:p>
        </w:tc>
      </w:tr>
      <w:tr w14:paraId="0AD7A256" w14:textId="77777777" w:rsidR="001B09CF" w:rsidTr="001B09CF">
        <w:tc>
          <w:tcPr>
            <w:tcW w:type="dxa" w:w="2268"/>
            <w:vMerge/>
            <w:tcBorders>
              <w:top w:color="000000" w:space="0" w:sz="4" w:val="single"/>
              <w:left w:color="000000" w:space="0" w:sz="4" w:val="single"/>
              <w:bottom w:color="000000" w:space="0" w:sz="4" w:val="single"/>
              <w:right w:color="000000" w:space="0" w:sz="4" w:val="single"/>
            </w:tcBorders>
            <w:vAlign w:val="center"/>
            <w:hideMark/>
          </w:tcPr>
          <w:p w14:paraId="2848ACEE" w14:textId="77777777" w:rsidP="001B09CF" w:rsidR="001B09CF" w:rsidRDefault="001B09CF">
            <w:pPr>
              <w:rPr>
                <w:sz w:val="24"/>
                <w:szCs w:val="24"/>
              </w:rPr>
            </w:pP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071F004E" w14:textId="77777777" w:rsidP="001B09CF" w:rsidR="001B09CF" w:rsidRDefault="001B09CF">
            <w:pPr>
              <w:pStyle w:val="NormalWeb"/>
              <w:spacing w:after="0" w:afterAutospacing="0" w:before="0" w:beforeAutospacing="0"/>
              <w:jc w:val="center"/>
            </w:pPr>
            <w:r>
              <w:rPr>
                <w:color w:val="000000"/>
              </w:rPr>
              <w:t>Positive</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B5B5BA5" w14:textId="77777777" w:rsidP="001B09CF" w:rsidR="001B09CF" w:rsidRDefault="001B09CF">
            <w:pPr>
              <w:pStyle w:val="NormalWeb"/>
              <w:spacing w:after="0" w:afterAutospacing="0" w:before="0" w:beforeAutospacing="0"/>
              <w:jc w:val="center"/>
            </w:pPr>
            <w:r>
              <w:rPr>
                <w:color w:val="000000"/>
              </w:rPr>
              <w:t>0.074</w:t>
            </w:r>
          </w:p>
        </w:tc>
      </w:tr>
      <w:tr w14:paraId="12199FC5" w14:textId="77777777" w:rsidR="001B09CF" w:rsidTr="001B09CF">
        <w:tc>
          <w:tcPr>
            <w:tcW w:type="dxa" w:w="2268"/>
            <w:vMerge/>
            <w:tcBorders>
              <w:top w:color="000000" w:space="0" w:sz="4" w:val="single"/>
              <w:left w:color="000000" w:space="0" w:sz="4" w:val="single"/>
              <w:bottom w:color="000000" w:space="0" w:sz="4" w:val="single"/>
              <w:right w:color="000000" w:space="0" w:sz="4" w:val="single"/>
            </w:tcBorders>
            <w:vAlign w:val="center"/>
            <w:hideMark/>
          </w:tcPr>
          <w:p w14:paraId="0D7B651C" w14:textId="77777777" w:rsidP="001B09CF" w:rsidR="001B09CF" w:rsidRDefault="001B09CF">
            <w:pPr>
              <w:rPr>
                <w:sz w:val="24"/>
                <w:szCs w:val="24"/>
              </w:rPr>
            </w:pP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51E2888F" w14:textId="77777777" w:rsidP="001B09CF" w:rsidR="001B09CF" w:rsidRDefault="001B09CF">
            <w:pPr>
              <w:pStyle w:val="NormalWeb"/>
              <w:spacing w:after="0" w:afterAutospacing="0" w:before="0" w:beforeAutospacing="0"/>
              <w:jc w:val="center"/>
            </w:pPr>
            <w:r>
              <w:rPr>
                <w:color w:val="000000"/>
              </w:rPr>
              <w:t>Negative</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A9DC849" w14:textId="77777777" w:rsidP="001B09CF" w:rsidR="001B09CF" w:rsidRDefault="001B09CF">
            <w:pPr>
              <w:pStyle w:val="NormalWeb"/>
              <w:spacing w:after="0" w:afterAutospacing="0" w:before="0" w:beforeAutospacing="0"/>
              <w:jc w:val="center"/>
            </w:pPr>
            <w:r>
              <w:rPr>
                <w:color w:val="000000"/>
              </w:rPr>
              <w:t>-0.061</w:t>
            </w:r>
          </w:p>
        </w:tc>
      </w:tr>
      <w:tr w14:paraId="60C49C2A" w14:textId="77777777" w:rsidR="001B09CF" w:rsidTr="001B09CF">
        <w:tc>
          <w:tcPr>
            <w:tcW w:type="dxa" w:w="4110"/>
            <w:gridSpan w:val="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7C12F6CB" w14:textId="77777777" w:rsidP="001B09CF" w:rsidR="001B09CF" w:rsidRDefault="001B09CF">
            <w:pPr>
              <w:pStyle w:val="NormalWeb"/>
              <w:spacing w:after="0" w:afterAutospacing="0" w:before="0" w:beforeAutospacing="0"/>
            </w:pPr>
            <w:r>
              <w:rPr>
                <w:color w:val="000000"/>
              </w:rPr>
              <w:t>Test Statistic</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E92CCB8" w14:textId="77777777" w:rsidP="001B09CF" w:rsidR="001B09CF" w:rsidRDefault="001B09CF">
            <w:pPr>
              <w:pStyle w:val="NormalWeb"/>
              <w:spacing w:after="0" w:afterAutospacing="0" w:before="0" w:beforeAutospacing="0"/>
              <w:jc w:val="center"/>
            </w:pPr>
            <w:r>
              <w:rPr>
                <w:color w:val="000000"/>
              </w:rPr>
              <w:t>0.074</w:t>
            </w:r>
          </w:p>
        </w:tc>
      </w:tr>
      <w:tr w14:paraId="68D17DC7" w14:textId="77777777" w:rsidR="001B09CF" w:rsidTr="001B09CF">
        <w:tc>
          <w:tcPr>
            <w:tcW w:type="dxa" w:w="4110"/>
            <w:gridSpan w:val="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71A7D1B2" w14:textId="77777777" w:rsidP="001B09CF" w:rsidR="001B09CF" w:rsidRDefault="001B09CF">
            <w:pPr>
              <w:pStyle w:val="NormalWeb"/>
              <w:spacing w:after="0" w:afterAutospacing="0" w:before="0" w:beforeAutospacing="0"/>
            </w:pPr>
            <w:r>
              <w:rPr>
                <w:color w:val="000000"/>
              </w:rPr>
              <w:t>Asymp. Sig. (2-tailed)</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E247CB8" w14:textId="77777777" w:rsidP="001B09CF" w:rsidR="001B09CF" w:rsidRDefault="001B09CF">
            <w:pPr>
              <w:pStyle w:val="NormalWeb"/>
              <w:spacing w:after="0" w:afterAutospacing="0" w:before="0" w:beforeAutospacing="0"/>
              <w:jc w:val="center"/>
            </w:pPr>
            <w:r>
              <w:rPr>
                <w:color w:val="000000"/>
              </w:rPr>
              <w:t>0.200</w:t>
            </w:r>
            <w:r>
              <w:rPr>
                <w:color w:val="000000"/>
                <w:sz w:val="14"/>
                <w:szCs w:val="14"/>
                <w:vertAlign w:val="superscript"/>
              </w:rPr>
              <w:t>c</w:t>
            </w:r>
          </w:p>
        </w:tc>
      </w:tr>
      <w:tr w14:paraId="08AAA1D8" w14:textId="77777777" w:rsidR="001B09CF" w:rsidTr="001B09CF">
        <w:trPr>
          <w:trHeight w:val="445"/>
        </w:trPr>
        <w:tc>
          <w:tcPr>
            <w:tcW w:type="dxa" w:w="6945"/>
            <w:gridSpan w:val="3"/>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47D31A74" w14:textId="77777777" w:rsidP="001B09CF" w:rsidR="001B09CF" w:rsidRDefault="001B09CF">
            <w:pPr>
              <w:pStyle w:val="NormalWeb"/>
              <w:spacing w:after="0" w:afterAutospacing="0" w:before="0" w:beforeAutospacing="0"/>
              <w:rPr>
                <w:color w:val="000000"/>
              </w:rPr>
            </w:pPr>
            <w:r>
              <w:rPr>
                <w:color w:val="000000"/>
              </w:rPr>
              <w:t>a. Test distribution is Normal.</w:t>
            </w:r>
          </w:p>
        </w:tc>
      </w:tr>
      <w:tr w14:paraId="12FF73AA" w14:textId="77777777" w:rsidR="001B09CF" w:rsidTr="001B09CF">
        <w:trPr>
          <w:trHeight w:val="423"/>
        </w:trPr>
        <w:tc>
          <w:tcPr>
            <w:tcW w:type="dxa" w:w="6945"/>
            <w:gridSpan w:val="3"/>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150F9CCF" w14:textId="77777777" w:rsidP="001B09CF" w:rsidR="001B09CF" w:rsidRDefault="001B09CF">
            <w:pPr>
              <w:pStyle w:val="NormalWeb"/>
              <w:spacing w:after="0" w:afterAutospacing="0" w:before="0" w:beforeAutospacing="0"/>
              <w:rPr>
                <w:color w:val="000000"/>
              </w:rPr>
            </w:pPr>
            <w:r>
              <w:rPr>
                <w:color w:val="000000"/>
              </w:rPr>
              <w:t>b. Calculated from data.</w:t>
            </w:r>
          </w:p>
        </w:tc>
      </w:tr>
      <w:tr w14:paraId="72C40BD6" w14:textId="77777777" w:rsidR="001B09CF" w:rsidTr="001B09CF">
        <w:trPr>
          <w:trHeight w:val="402"/>
        </w:trPr>
        <w:tc>
          <w:tcPr>
            <w:tcW w:type="dxa" w:w="6945"/>
            <w:gridSpan w:val="3"/>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6D04F8A7" w14:textId="77777777" w:rsidP="001B09CF" w:rsidR="001B09CF" w:rsidRDefault="001B09CF">
            <w:pPr>
              <w:pStyle w:val="NormalWeb"/>
              <w:spacing w:after="0" w:afterAutospacing="0" w:before="0" w:beforeAutospacing="0"/>
              <w:rPr>
                <w:color w:val="000000"/>
              </w:rPr>
            </w:pPr>
            <w:r>
              <w:rPr>
                <w:color w:val="000000"/>
              </w:rPr>
              <w:t>c. Lilliefors Significance Correction.</w:t>
            </w:r>
          </w:p>
        </w:tc>
      </w:tr>
    </w:tbl>
    <w:bookmarkEnd w:id="119"/>
    <w:p w14:paraId="44AE5031" w14:textId="77777777" w:rsidP="002738CB" w:rsidR="001B09CF" w:rsidRDefault="002738CB">
      <w:pPr>
        <w:pStyle w:val="NormalWeb"/>
        <w:spacing w:after="0" w:afterAutospacing="0" w:before="0" w:beforeAutospacing="0" w:line="480" w:lineRule="auto"/>
        <w:ind w:left="720"/>
        <w:rPr>
          <w:i/>
          <w:iCs/>
          <w:color w:val="000000"/>
          <w:sz w:val="22"/>
          <w:szCs w:val="22"/>
        </w:rPr>
      </w:pPr>
      <w:r>
        <w:rPr>
          <w:i/>
          <w:iCs/>
          <w:color w:val="000000"/>
          <w:sz w:val="22"/>
          <w:szCs w:val="22"/>
        </w:rPr>
        <w:t xml:space="preserve">     </w:t>
      </w:r>
    </w:p>
    <w:p w14:paraId="3059B175" w14:textId="5E56D821" w:rsidP="001B09CF" w:rsidR="00310733" w:rsidRDefault="00310733">
      <w:pPr>
        <w:pStyle w:val="NormalWeb"/>
        <w:spacing w:after="0" w:afterAutospacing="0" w:before="0" w:beforeAutospacing="0" w:line="480" w:lineRule="auto"/>
        <w:ind w:left="993"/>
      </w:pPr>
      <w:r>
        <w:rPr>
          <w:i/>
          <w:iCs/>
          <w:color w:val="000000"/>
          <w:sz w:val="22"/>
          <w:szCs w:val="22"/>
        </w:rPr>
        <w:t>Sumber: Data diolah SPSS 30, 2025</w:t>
      </w:r>
    </w:p>
    <w:p w14:paraId="61E2379E" w14:textId="3D6B3159" w:rsidP="001B09CF" w:rsidR="001B09CF" w:rsidRDefault="00310733">
      <w:pPr>
        <w:pStyle w:val="NormalWeb"/>
        <w:spacing w:after="0" w:afterAutospacing="0" w:before="0" w:beforeAutospacing="0" w:line="480" w:lineRule="auto"/>
        <w:ind w:firstLine="447" w:left="993" w:right="7"/>
        <w:jc w:val="both"/>
        <w:rPr>
          <w:color w:val="000000"/>
        </w:rPr>
      </w:pPr>
      <w:r>
        <w:rPr>
          <w:color w:val="000000"/>
        </w:rPr>
        <w:t xml:space="preserve">Berdasarkan Tabel 4.3, diketahui </w:t>
      </w:r>
      <w:r w:rsidR="001B09CF">
        <w:rPr>
          <w:color w:val="000000"/>
        </w:rPr>
        <w:t>n</w:t>
      </w:r>
      <w:r w:rsidR="001B09CF" w:rsidRPr="00EF75DA">
        <w:rPr>
          <w:color w:val="000000"/>
        </w:rPr>
        <w:t xml:space="preserve">ilai Asymp. Sig. (2-tailed) dari uji </w:t>
      </w:r>
      <w:r w:rsidR="001B09CF" w:rsidRPr="00EF75DA">
        <w:rPr>
          <w:i/>
          <w:iCs/>
          <w:color w:val="000000"/>
        </w:rPr>
        <w:t>Kolmogorov-Smirnov</w:t>
      </w:r>
      <w:r w:rsidR="001B09CF" w:rsidRPr="00EF75DA">
        <w:rPr>
          <w:color w:val="000000"/>
        </w:rPr>
        <w:t xml:space="preserve"> adalah sebesar 0,</w:t>
      </w:r>
      <w:r w:rsidR="001B09CF">
        <w:rPr>
          <w:color w:val="000000"/>
        </w:rPr>
        <w:t>200</w:t>
      </w:r>
      <w:r w:rsidR="001B09CF" w:rsidRPr="00EF75DA">
        <w:rPr>
          <w:color w:val="000000"/>
        </w:rPr>
        <w:t xml:space="preserve">, yang lebih besar dari nilai signifikansi 0,05. Hal ini menunjukkan bahwa residual dalam model </w:t>
      </w:r>
      <w:r w:rsidR="001B09CF" w:rsidRPr="00EF75DA">
        <w:rPr>
          <w:color w:val="000000"/>
        </w:rPr>
        <w:lastRenderedPageBreak/>
        <w:t xml:space="preserve">regresi berdistribusi normal, sehingga dapat disimpulkan bahwa model memenuhi asumsi normalitas. Dengan demikian, model regresi layak </w:t>
      </w:r>
      <w:r w:rsidR="001B09CF">
        <w:rPr>
          <w:noProof/>
        </w:rPr>
        <w:drawing>
          <wp:anchor allowOverlap="1" behindDoc="0" distB="0" distL="114300" distR="114300" distT="0" layoutInCell="1" locked="0" relativeHeight="251746304" simplePos="0" wp14:anchorId="7E9F3EB7" wp14:editId="47A638D9">
            <wp:simplePos x="0" y="0"/>
            <wp:positionH relativeFrom="column">
              <wp:posOffset>676275</wp:posOffset>
            </wp:positionH>
            <wp:positionV relativeFrom="paragraph">
              <wp:posOffset>1031875</wp:posOffset>
            </wp:positionV>
            <wp:extent cx="4301490" cy="2912110"/>
            <wp:effectExtent b="2540" l="0" r="3810" t="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r:embed="rId37">
                      <a:extLst>
                        <a:ext uri="{28A0092B-C50C-407E-A947-70E740481C1C}">
                          <a14:useLocalDpi xmlns:a14="http://schemas.microsoft.com/office/drawing/2010/main" val="0"/>
                        </a:ext>
                      </a:extLst>
                    </a:blip>
                    <a:srcRect r="13141"/>
                    <a:stretch/>
                  </pic:blipFill>
                  <pic:spPr bwMode="auto">
                    <a:xfrm>
                      <a:off x="0" y="0"/>
                      <a:ext cx="4301490" cy="291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9CF" w:rsidRPr="00EF75DA">
        <w:rPr>
          <w:color w:val="000000"/>
        </w:rPr>
        <w:t>untuk digunakan dalam pengujian selanjutnya.</w:t>
      </w:r>
    </w:p>
    <w:p w14:paraId="41DFE12F" w14:textId="21D5FE1E" w:rsidP="001B09CF" w:rsidR="001B09CF" w:rsidRDefault="001B09CF">
      <w:pPr>
        <w:pStyle w:val="NormalWeb"/>
        <w:spacing w:after="0" w:afterAutospacing="0" w:before="0" w:beforeAutospacing="0" w:line="480" w:lineRule="auto"/>
        <w:ind w:right="7"/>
        <w:jc w:val="both"/>
        <w:rPr>
          <w:color w:val="000000"/>
        </w:rPr>
      </w:pPr>
    </w:p>
    <w:p w14:paraId="298293F3" w14:textId="11729CF5" w:rsidP="001B09CF" w:rsidR="001B09CF" w:rsidRDefault="001B09CF">
      <w:pPr>
        <w:pStyle w:val="NormalWeb"/>
        <w:spacing w:after="0" w:afterAutospacing="0" w:before="0" w:beforeAutospacing="0" w:line="480" w:lineRule="auto"/>
        <w:ind w:right="7"/>
        <w:jc w:val="both"/>
        <w:rPr>
          <w:color w:val="000000"/>
        </w:rPr>
      </w:pPr>
    </w:p>
    <w:p w14:paraId="64FB2854" w14:textId="7F265F57" w:rsidP="00CE37F1" w:rsidR="00E77FB1" w:rsidRDefault="00CE37F1" w:rsidRPr="00402FAD">
      <w:pPr>
        <w:pStyle w:val="Caption"/>
        <w:rPr>
          <w:rFonts w:ascii="Times New Roman" w:cs="Times New Roman" w:hAnsi="Times New Roman"/>
          <w:b/>
          <w:bCs/>
          <w:color w:themeColor="background1" w:val="FFFFFF"/>
          <w:sz w:val="24"/>
          <w:szCs w:val="24"/>
        </w:rPr>
      </w:pPr>
      <w:bookmarkStart w:id="120" w:name="_Toc202276345"/>
      <w:r w:rsidRPr="00402FAD">
        <w:rPr>
          <w:color w:themeColor="background1" w:val="FFFFFF"/>
        </w:rPr>
        <w:t xml:space="preserve">Gambar </w:t>
      </w:r>
      <w:r w:rsidRPr="00402FAD">
        <w:rPr>
          <w:color w:themeColor="background1" w:val="FFFFFF"/>
        </w:rPr>
        <w:fldChar w:fldCharType="begin"/>
      </w:r>
      <w:r w:rsidRPr="00402FAD">
        <w:rPr>
          <w:color w:themeColor="background1" w:val="FFFFFF"/>
        </w:rPr>
        <w:instrText xml:space="preserve"> SEQ Gambar \* ARABIC </w:instrText>
      </w:r>
      <w:r w:rsidRPr="00402FAD">
        <w:rPr>
          <w:color w:themeColor="background1" w:val="FFFFFF"/>
        </w:rPr>
        <w:fldChar w:fldCharType="separate"/>
      </w:r>
      <w:r w:rsidR="00F838B7">
        <w:rPr>
          <w:noProof/>
          <w:color w:themeColor="background1" w:val="FFFFFF"/>
        </w:rPr>
        <w:t>5</w:t>
      </w:r>
      <w:bookmarkEnd w:id="120"/>
      <w:r w:rsidRPr="00402FAD">
        <w:rPr>
          <w:noProof/>
          <w:color w:themeColor="background1" w:val="FFFFFF"/>
        </w:rPr>
        <w:fldChar w:fldCharType="end"/>
      </w:r>
    </w:p>
    <w:p w14:paraId="4D1EEE44" w14:textId="77777777" w:rsidP="00E77FB1" w:rsidR="00E77FB1" w:rsidRDefault="00E77FB1">
      <w:pPr>
        <w:pStyle w:val="Caption"/>
        <w:rPr>
          <w:rFonts w:ascii="Times New Roman" w:cs="Times New Roman" w:hAnsi="Times New Roman"/>
          <w:b/>
          <w:bCs/>
          <w:sz w:val="24"/>
          <w:szCs w:val="24"/>
        </w:rPr>
      </w:pPr>
    </w:p>
    <w:p w14:paraId="53937F50" w14:textId="77777777" w:rsidP="00E77FB1" w:rsidR="00E77FB1" w:rsidRDefault="00E77FB1">
      <w:pPr>
        <w:pStyle w:val="Caption"/>
        <w:rPr>
          <w:rFonts w:ascii="Times New Roman" w:cs="Times New Roman" w:hAnsi="Times New Roman"/>
          <w:b/>
          <w:bCs/>
          <w:sz w:val="24"/>
          <w:szCs w:val="24"/>
        </w:rPr>
      </w:pPr>
    </w:p>
    <w:p w14:paraId="693CF10F" w14:textId="77777777" w:rsidP="00E77FB1" w:rsidR="00E77FB1" w:rsidRDefault="00E77FB1">
      <w:pPr>
        <w:pStyle w:val="Caption"/>
        <w:rPr>
          <w:rFonts w:ascii="Times New Roman" w:cs="Times New Roman" w:hAnsi="Times New Roman"/>
          <w:b/>
          <w:bCs/>
          <w:sz w:val="24"/>
          <w:szCs w:val="24"/>
        </w:rPr>
      </w:pPr>
    </w:p>
    <w:p w14:paraId="1F79E3BB" w14:textId="5F72F54A" w:rsidP="00E77FB1" w:rsidR="00E77FB1" w:rsidRDefault="00CE37F1">
      <w:pPr>
        <w:pStyle w:val="Caption"/>
        <w:rPr>
          <w:rFonts w:ascii="Times New Roman" w:cs="Times New Roman" w:hAnsi="Times New Roman"/>
          <w:b/>
          <w:bCs/>
          <w:sz w:val="24"/>
          <w:szCs w:val="24"/>
        </w:rPr>
      </w:pPr>
      <w:r>
        <w:rPr>
          <w:rFonts w:ascii="Times New Roman" w:cs="Times New Roman" w:hAnsi="Times New Roman"/>
          <w:b/>
          <w:bCs/>
          <w:sz w:val="24"/>
          <w:szCs w:val="24"/>
        </w:rPr>
        <w:t xml:space="preserve"> </w:t>
      </w:r>
    </w:p>
    <w:p w14:paraId="104A2467" w14:textId="0763479B" w:rsidP="00CE37F1" w:rsidR="00CE37F1" w:rsidRDefault="00CE37F1"/>
    <w:p w14:paraId="06BEC407" w14:textId="77777777" w:rsidP="00CE37F1" w:rsidR="00CE37F1" w:rsidRDefault="00CE37F1" w:rsidRPr="00CE37F1"/>
    <w:p w14:paraId="19176ABC" w14:textId="77777777" w:rsidP="00E77FB1" w:rsidR="00E77FB1" w:rsidRDefault="00E77FB1">
      <w:pPr>
        <w:pStyle w:val="Caption"/>
        <w:rPr>
          <w:rFonts w:ascii="Times New Roman" w:cs="Times New Roman" w:hAnsi="Times New Roman"/>
          <w:b/>
          <w:bCs/>
          <w:sz w:val="24"/>
          <w:szCs w:val="24"/>
        </w:rPr>
      </w:pPr>
    </w:p>
    <w:p w14:paraId="35ED41A1" w14:textId="6E85DAFA" w:rsidP="00CE37F1" w:rsidR="00E77FB1" w:rsidRDefault="00E77FB1" w:rsidRPr="00E77FB1">
      <w:pPr>
        <w:pStyle w:val="Caption"/>
        <w:spacing w:after="0"/>
        <w:ind w:firstLine="567" w:left="284"/>
        <w:jc w:val="center"/>
        <w:rPr>
          <w:rFonts w:ascii="Times New Roman" w:cs="Times New Roman" w:hAnsi="Times New Roman"/>
          <w:b/>
          <w:bCs/>
          <w:i w:val="0"/>
          <w:iCs w:val="0"/>
          <w:color w:val="auto"/>
          <w:sz w:val="24"/>
          <w:szCs w:val="24"/>
        </w:rPr>
      </w:pPr>
      <w:r>
        <w:rPr>
          <w:rFonts w:ascii="Times New Roman" w:cs="Times New Roman" w:hAnsi="Times New Roman"/>
          <w:b/>
          <w:bCs/>
          <w:sz w:val="24"/>
          <w:szCs w:val="24"/>
        </w:rPr>
        <w:t xml:space="preserve">                 </w:t>
      </w:r>
      <w:r w:rsidR="00CE37F1">
        <w:rPr>
          <w:rFonts w:ascii="Times New Roman" w:cs="Times New Roman" w:hAnsi="Times New Roman"/>
          <w:b/>
          <w:bCs/>
          <w:sz w:val="24"/>
          <w:szCs w:val="24"/>
        </w:rPr>
        <w:t xml:space="preserve">               </w:t>
      </w:r>
      <w:r w:rsidRPr="00E77FB1">
        <w:rPr>
          <w:rFonts w:ascii="Times New Roman" w:cs="Times New Roman" w:hAnsi="Times New Roman"/>
          <w:b/>
          <w:bCs/>
          <w:i w:val="0"/>
          <w:iCs w:val="0"/>
          <w:color w:val="auto"/>
          <w:sz w:val="24"/>
          <w:szCs w:val="24"/>
        </w:rPr>
        <w:t>Gambar 4.1 Grafik Histogram</w:t>
      </w:r>
    </w:p>
    <w:p w14:paraId="01BBAD0C" w14:textId="202E96E4" w:rsidP="00CE37F1" w:rsidR="001B09CF" w:rsidRDefault="00CE37F1" w:rsidRPr="00E77FB1">
      <w:pPr>
        <w:tabs>
          <w:tab w:pos="2373" w:val="left"/>
          <w:tab w:pos="4394" w:val="center"/>
        </w:tabs>
        <w:spacing w:after="240"/>
        <w:ind w:firstLine="851"/>
        <w:rPr>
          <w:rFonts w:ascii="Times New Roman" w:cs="Times New Roman" w:hAnsi="Times New Roman"/>
          <w:i/>
          <w:iCs/>
          <w:sz w:val="24"/>
          <w:szCs w:val="24"/>
        </w:rPr>
      </w:pPr>
      <w:r>
        <w:rPr>
          <w:rFonts w:ascii="Times New Roman" w:cs="Times New Roman" w:hAnsi="Times New Roman"/>
          <w:i/>
          <w:iCs/>
          <w:sz w:val="24"/>
          <w:szCs w:val="24"/>
        </w:rPr>
        <w:tab/>
      </w:r>
      <w:r w:rsidR="00E77FB1" w:rsidRPr="00E77FB1">
        <w:rPr>
          <w:rFonts w:ascii="Times New Roman" w:cs="Times New Roman" w:hAnsi="Times New Roman"/>
          <w:i/>
          <w:iCs/>
          <w:sz w:val="24"/>
          <w:szCs w:val="24"/>
        </w:rPr>
        <w:t>Sumber: Data diolah SPSS 30, 2025</w:t>
      </w:r>
    </w:p>
    <w:p w14:paraId="71F66B80" w14:textId="3D6D2075" w:rsidP="001B09CF" w:rsidR="001B09CF" w:rsidRDefault="001B09CF">
      <w:pPr>
        <w:autoSpaceDE w:val="0"/>
        <w:autoSpaceDN w:val="0"/>
        <w:adjustRightInd w:val="0"/>
        <w:spacing w:line="480" w:lineRule="auto"/>
        <w:ind w:left="993"/>
        <w:jc w:val="both"/>
        <w:rPr>
          <w:rFonts w:ascii="Times New Roman" w:cs="Times New Roman" w:hAnsi="Times New Roman"/>
          <w:sz w:val="24"/>
          <w:szCs w:val="24"/>
        </w:rPr>
      </w:pPr>
      <w:r w:rsidRPr="00371AF0">
        <w:rPr>
          <w:rFonts w:ascii="Times New Roman" w:cs="Times New Roman" w:hAnsi="Times New Roman"/>
          <w:sz w:val="24"/>
          <w:szCs w:val="24"/>
        </w:rPr>
        <w:t>Histogram standardized residual menunjukkan pola distribusi yang menyerupai kurva normal (bell-shaped curve), dengan puncak di tengah dan simetri ke kiri dan kanan. Hal ini memperkuat hasil uji normalitas sebelumnya, yang menunjukkan bahwa residual model regresi berdistribusi normal.</w:t>
      </w:r>
    </w:p>
    <w:p w14:paraId="1B8C40B8" w14:textId="17EA5CBC"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14F454B2" w14:textId="7C61E436"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527CEA9F" w14:textId="1D41AB1C"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7B4E0060" w14:textId="7A714D58"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6EC4BB39" w14:textId="0C4F62D6"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5720FADC" w14:textId="2BD5A156"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r>
        <w:rPr>
          <w:rFonts w:ascii="Times New Roman" w:cs="Times New Roman" w:hAnsi="Times New Roman"/>
          <w:noProof/>
          <w:sz w:val="24"/>
          <w:szCs w:val="24"/>
        </w:rPr>
        <w:drawing>
          <wp:anchor allowOverlap="1" behindDoc="0" distB="0" distL="114300" distR="114300" distT="0" layoutInCell="1" locked="0" relativeHeight="251748352" simplePos="0" wp14:anchorId="02CEA41B" wp14:editId="25750AB2">
            <wp:simplePos x="0" y="0"/>
            <wp:positionH relativeFrom="column">
              <wp:posOffset>1430411</wp:posOffset>
            </wp:positionH>
            <wp:positionV relativeFrom="paragraph">
              <wp:posOffset>0</wp:posOffset>
            </wp:positionV>
            <wp:extent cx="2812415" cy="2981960"/>
            <wp:effectExtent b="8890" l="0" r="6985" t="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r:embed="rId38">
                      <a:extLst>
                        <a:ext uri="{28A0092B-C50C-407E-A947-70E740481C1C}">
                          <a14:useLocalDpi xmlns:a14="http://schemas.microsoft.com/office/drawing/2010/main" val="0"/>
                        </a:ext>
                      </a:extLst>
                    </a:blip>
                    <a:srcRect l="23779" r="20723"/>
                    <a:stretch/>
                  </pic:blipFill>
                  <pic:spPr bwMode="auto">
                    <a:xfrm>
                      <a:off x="0" y="0"/>
                      <a:ext cx="2812415"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B30F6" w14:textId="77777777"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7E55E05C" w14:textId="4277E023"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24D638A2" w14:textId="77777777"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5C8F5939" w14:textId="3D9B185D"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02028380" w14:textId="73AF02D8"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1C0CFB4D" w14:textId="391182ED" w:rsidP="001B09CF" w:rsidR="001B09CF" w:rsidRDefault="001B09CF">
      <w:pPr>
        <w:autoSpaceDE w:val="0"/>
        <w:autoSpaceDN w:val="0"/>
        <w:adjustRightInd w:val="0"/>
        <w:spacing w:line="480" w:lineRule="auto"/>
        <w:ind w:left="993"/>
        <w:jc w:val="both"/>
        <w:rPr>
          <w:rFonts w:ascii="Times New Roman" w:cs="Times New Roman" w:hAnsi="Times New Roman"/>
          <w:sz w:val="28"/>
          <w:szCs w:val="28"/>
        </w:rPr>
      </w:pPr>
    </w:p>
    <w:p w14:paraId="3E524AC3" w14:textId="70290BF7" w:rsidP="00CE37F1" w:rsidR="00CE37F1" w:rsidRDefault="00CE37F1" w:rsidRPr="00402FAD">
      <w:pPr>
        <w:pStyle w:val="Caption"/>
        <w:rPr>
          <w:rFonts w:ascii="Times New Roman" w:cs="Times New Roman" w:hAnsi="Times New Roman"/>
          <w:b/>
          <w:bCs/>
          <w:i w:val="0"/>
          <w:iCs w:val="0"/>
          <w:color w:themeColor="background1" w:val="FFFFFF"/>
          <w:sz w:val="24"/>
          <w:szCs w:val="24"/>
        </w:rPr>
      </w:pPr>
      <w:bookmarkStart w:id="121" w:name="_Toc202276346"/>
      <w:r w:rsidRPr="00402FAD">
        <w:rPr>
          <w:color w:themeColor="background1" w:val="FFFFFF"/>
        </w:rPr>
        <w:t xml:space="preserve">Gambar </w:t>
      </w:r>
      <w:r w:rsidRPr="00402FAD">
        <w:rPr>
          <w:color w:themeColor="background1" w:val="FFFFFF"/>
        </w:rPr>
        <w:fldChar w:fldCharType="begin"/>
      </w:r>
      <w:r w:rsidRPr="00402FAD">
        <w:rPr>
          <w:color w:themeColor="background1" w:val="FFFFFF"/>
        </w:rPr>
        <w:instrText xml:space="preserve"> SEQ Gambar \* ARABIC </w:instrText>
      </w:r>
      <w:r w:rsidRPr="00402FAD">
        <w:rPr>
          <w:color w:themeColor="background1" w:val="FFFFFF"/>
        </w:rPr>
        <w:fldChar w:fldCharType="separate"/>
      </w:r>
      <w:r w:rsidR="00F838B7">
        <w:rPr>
          <w:noProof/>
          <w:color w:themeColor="background1" w:val="FFFFFF"/>
        </w:rPr>
        <w:t>6</w:t>
      </w:r>
      <w:bookmarkEnd w:id="121"/>
      <w:r w:rsidRPr="00402FAD">
        <w:rPr>
          <w:noProof/>
          <w:color w:themeColor="background1" w:val="FFFFFF"/>
        </w:rPr>
        <w:fldChar w:fldCharType="end"/>
      </w:r>
      <w:r w:rsidR="00E77FB1" w:rsidRPr="00402FAD">
        <w:rPr>
          <w:rFonts w:ascii="Times New Roman" w:cs="Times New Roman" w:hAnsi="Times New Roman"/>
          <w:b/>
          <w:bCs/>
          <w:i w:val="0"/>
          <w:iCs w:val="0"/>
          <w:color w:themeColor="background1" w:val="FFFFFF"/>
          <w:sz w:val="24"/>
          <w:szCs w:val="24"/>
        </w:rPr>
        <w:t xml:space="preserve">    </w:t>
      </w:r>
    </w:p>
    <w:p w14:paraId="68122D10" w14:textId="47071951" w:rsidP="00CE37F1" w:rsidR="00E77FB1" w:rsidRDefault="00CE37F1" w:rsidRPr="00E77FB1">
      <w:pPr>
        <w:pStyle w:val="Caption"/>
        <w:spacing w:after="0"/>
        <w:jc w:val="center"/>
        <w:rPr>
          <w:rFonts w:ascii="Times New Roman" w:cs="Times New Roman" w:hAnsi="Times New Roman"/>
          <w:b/>
          <w:bCs/>
          <w:i w:val="0"/>
          <w:iCs w:val="0"/>
          <w:color w:val="auto"/>
          <w:sz w:val="24"/>
          <w:szCs w:val="24"/>
        </w:rPr>
      </w:pPr>
      <w:r>
        <w:rPr>
          <w:rFonts w:ascii="Times New Roman" w:cs="Times New Roman" w:hAnsi="Times New Roman"/>
          <w:b/>
          <w:bCs/>
          <w:i w:val="0"/>
          <w:iCs w:val="0"/>
          <w:color w:val="auto"/>
          <w:sz w:val="24"/>
          <w:szCs w:val="24"/>
        </w:rPr>
        <w:t xml:space="preserve">             </w:t>
      </w:r>
      <w:r w:rsidR="00E77FB1" w:rsidRPr="00E77FB1">
        <w:rPr>
          <w:rFonts w:ascii="Times New Roman" w:cs="Times New Roman" w:hAnsi="Times New Roman"/>
          <w:b/>
          <w:bCs/>
          <w:i w:val="0"/>
          <w:iCs w:val="0"/>
          <w:color w:val="auto"/>
          <w:sz w:val="24"/>
          <w:szCs w:val="24"/>
        </w:rPr>
        <w:t>Gambar 4.</w:t>
      </w:r>
      <w:r w:rsidR="00E77FB1">
        <w:rPr>
          <w:rFonts w:ascii="Times New Roman" w:cs="Times New Roman" w:hAnsi="Times New Roman"/>
          <w:b/>
          <w:bCs/>
          <w:i w:val="0"/>
          <w:iCs w:val="0"/>
          <w:color w:val="auto"/>
          <w:sz w:val="24"/>
          <w:szCs w:val="24"/>
        </w:rPr>
        <w:t>2</w:t>
      </w:r>
      <w:r w:rsidR="00E77FB1" w:rsidRPr="00E77FB1">
        <w:rPr>
          <w:rFonts w:ascii="Times New Roman" w:cs="Times New Roman" w:hAnsi="Times New Roman"/>
          <w:b/>
          <w:bCs/>
          <w:i w:val="0"/>
          <w:iCs w:val="0"/>
          <w:color w:val="auto"/>
          <w:sz w:val="24"/>
          <w:szCs w:val="24"/>
        </w:rPr>
        <w:t xml:space="preserve"> Grafik </w:t>
      </w:r>
      <w:r w:rsidR="00E77FB1">
        <w:rPr>
          <w:rFonts w:ascii="Times New Roman" w:cs="Times New Roman" w:hAnsi="Times New Roman"/>
          <w:b/>
          <w:bCs/>
          <w:i w:val="0"/>
          <w:iCs w:val="0"/>
          <w:color w:val="auto"/>
          <w:sz w:val="24"/>
          <w:szCs w:val="24"/>
        </w:rPr>
        <w:t>Normal P-Plot</w:t>
      </w:r>
    </w:p>
    <w:p w14:paraId="4331C9A9" w14:textId="68FDBF86" w:rsidP="00E77FB1" w:rsidR="00E77FB1" w:rsidRDefault="00E77FB1" w:rsidRPr="00E77FB1">
      <w:pPr>
        <w:spacing w:after="240"/>
        <w:ind w:firstLine="851"/>
        <w:jc w:val="center"/>
        <w:rPr>
          <w:rFonts w:ascii="Times New Roman" w:cs="Times New Roman" w:hAnsi="Times New Roman"/>
          <w:i/>
          <w:iCs/>
          <w:sz w:val="24"/>
          <w:szCs w:val="24"/>
        </w:rPr>
      </w:pPr>
      <w:r w:rsidRPr="00E77FB1">
        <w:rPr>
          <w:rFonts w:ascii="Times New Roman" w:cs="Times New Roman" w:hAnsi="Times New Roman"/>
          <w:i/>
          <w:iCs/>
          <w:sz w:val="24"/>
          <w:szCs w:val="24"/>
        </w:rPr>
        <w:t>Sumber: Data diolah SPSS 30, 2025</w:t>
      </w:r>
    </w:p>
    <w:p w14:paraId="626FB16C" w14:textId="3E75DEF7" w:rsidP="001B09CF" w:rsidR="001B09CF" w:rsidRDefault="001B09CF" w:rsidRPr="001B09CF">
      <w:pPr>
        <w:autoSpaceDE w:val="0"/>
        <w:autoSpaceDN w:val="0"/>
        <w:adjustRightInd w:val="0"/>
        <w:spacing w:line="480" w:lineRule="auto"/>
        <w:ind w:left="993"/>
        <w:jc w:val="both"/>
        <w:rPr>
          <w:rFonts w:ascii="Times New Roman" w:cs="Times New Roman" w:hAnsi="Times New Roman"/>
          <w:sz w:val="28"/>
          <w:szCs w:val="28"/>
        </w:rPr>
      </w:pPr>
      <w:r w:rsidRPr="00371AF0">
        <w:rPr>
          <w:rFonts w:ascii="Times New Roman" w:cs="Times New Roman" w:hAnsi="Times New Roman"/>
          <w:sz w:val="24"/>
          <w:szCs w:val="24"/>
        </w:rPr>
        <w:t>Grafik Normal P-P Plot menunjukkan bahwa titik-titik residual menyebar mendekati garis diagonal, yang mengindikasikan bahwa residual terdistribusi normal. Semakin dekat titik-titik tersebut dengan garis, semakin kuat asumsi normalitas terpenuhi. Dengan demikian, dapat disimpulkan bahwa model regresi telah memenuhi asumsi normalitas residual.</w:t>
      </w:r>
    </w:p>
    <w:p w14:paraId="337563E7" w14:textId="305FB356" w:rsidP="001B09CF" w:rsidR="00310733" w:rsidRDefault="002738CB" w:rsidRPr="002738CB">
      <w:pPr>
        <w:pStyle w:val="NormalWeb"/>
        <w:spacing w:after="0" w:afterAutospacing="0" w:before="0" w:beforeAutospacing="0" w:line="480" w:lineRule="auto"/>
        <w:ind w:left="709" w:right="7"/>
        <w:jc w:val="both"/>
        <w:rPr>
          <w:b/>
          <w:bCs/>
        </w:rPr>
      </w:pPr>
      <w:r>
        <w:rPr>
          <w:b/>
          <w:bCs/>
        </w:rPr>
        <w:t xml:space="preserve">2.  </w:t>
      </w:r>
      <w:r w:rsidR="00310733" w:rsidRPr="002738CB">
        <w:rPr>
          <w:b/>
          <w:bCs/>
        </w:rPr>
        <w:t>Uji Multikolinearitas</w:t>
      </w:r>
    </w:p>
    <w:p w14:paraId="15959801" w14:textId="75987ED2" w:rsidP="00884784" w:rsidR="00310733" w:rsidRDefault="00310733" w:rsidRPr="00884784">
      <w:pPr>
        <w:pStyle w:val="NormalWeb"/>
        <w:spacing w:after="0" w:afterAutospacing="0" w:before="0" w:beforeAutospacing="0" w:line="480" w:lineRule="auto"/>
        <w:ind w:firstLine="447" w:left="993"/>
        <w:jc w:val="both"/>
      </w:pPr>
      <w:r>
        <w:rPr>
          <w:color w:val="000000"/>
        </w:rPr>
        <w:t xml:space="preserve">Uji multikolinearitas dilakukan untuk mengetahui apakah terdapat korelasi tinggi antar variabel independen dalam model regresi. Multikolinearitas yang tinggi dapat menyebabkan distorsi dalam estimasi koefisien regresi. Indikator yang digunakan dalam uji ini adalah nilai </w:t>
      </w:r>
      <w:r>
        <w:rPr>
          <w:i/>
          <w:iCs/>
          <w:color w:val="000000"/>
        </w:rPr>
        <w:t>Tolerance</w:t>
      </w:r>
      <w:r>
        <w:rPr>
          <w:color w:val="000000"/>
        </w:rPr>
        <w:t xml:space="preserve"> dan </w:t>
      </w:r>
      <w:r>
        <w:rPr>
          <w:i/>
          <w:iCs/>
          <w:color w:val="000000"/>
        </w:rPr>
        <w:t>Variance Inflation Factor</w:t>
      </w:r>
      <w:r>
        <w:rPr>
          <w:color w:val="000000"/>
        </w:rPr>
        <w:t xml:space="preserve"> (VIF) dengan kriteria </w:t>
      </w:r>
      <w:r>
        <w:rPr>
          <w:color w:val="000000"/>
        </w:rPr>
        <w:lastRenderedPageBreak/>
        <w:t>pengambilan keputusan</w:t>
      </w:r>
      <w:r w:rsidR="00884784">
        <w:rPr>
          <w:color w:val="000000"/>
        </w:rPr>
        <w:t>,</w:t>
      </w:r>
      <w:r w:rsidR="00884784">
        <w:t xml:space="preserve"> </w:t>
      </w:r>
      <w:r w:rsidR="00884784">
        <w:rPr>
          <w:color w:val="000000"/>
        </w:rPr>
        <w:t>j</w:t>
      </w:r>
      <w:r>
        <w:rPr>
          <w:color w:val="000000"/>
        </w:rPr>
        <w:t>ika nilai</w:t>
      </w:r>
      <w:r>
        <w:rPr>
          <w:i/>
          <w:iCs/>
          <w:color w:val="000000"/>
        </w:rPr>
        <w:t xml:space="preserve"> Tolerance</w:t>
      </w:r>
      <w:r>
        <w:rPr>
          <w:color w:val="000000"/>
        </w:rPr>
        <w:t xml:space="preserve"> &gt; 0,10 dan VIF &lt; 10, maka tidak terjadi multikolinearitas</w:t>
      </w:r>
      <w:r w:rsidR="00884784">
        <w:rPr>
          <w:color w:val="000000"/>
        </w:rPr>
        <w:t xml:space="preserve"> dan j</w:t>
      </w:r>
      <w:r>
        <w:rPr>
          <w:color w:val="000000"/>
        </w:rPr>
        <w:t xml:space="preserve">ika </w:t>
      </w:r>
      <w:r>
        <w:rPr>
          <w:i/>
          <w:iCs/>
          <w:color w:val="000000"/>
        </w:rPr>
        <w:t>Tolerance</w:t>
      </w:r>
      <w:r>
        <w:rPr>
          <w:color w:val="000000"/>
        </w:rPr>
        <w:t xml:space="preserve"> ≤ 0,10 dan</w:t>
      </w:r>
      <w:r w:rsidR="00884784">
        <w:rPr>
          <w:color w:val="000000"/>
        </w:rPr>
        <w:t xml:space="preserve"> </w:t>
      </w:r>
      <w:r>
        <w:rPr>
          <w:color w:val="000000"/>
        </w:rPr>
        <w:t>VIF ≥ 10, maka terdapat indikasi multikolinearitas.</w:t>
      </w:r>
    </w:p>
    <w:p w14:paraId="26F51297" w14:textId="0363D0E7" w:rsidP="00884784" w:rsidR="00310733" w:rsidRDefault="00310733" w:rsidRPr="00884784">
      <w:pPr>
        <w:pStyle w:val="Caption"/>
        <w:ind w:left="993"/>
        <w:rPr>
          <w:rFonts w:ascii="Times New Roman" w:cs="Times New Roman" w:hAnsi="Times New Roman"/>
          <w:b/>
          <w:bCs/>
          <w:i w:val="0"/>
          <w:iCs w:val="0"/>
          <w:color w:val="auto"/>
          <w:sz w:val="24"/>
          <w:szCs w:val="24"/>
        </w:rPr>
      </w:pPr>
      <w:bookmarkStart w:id="122" w:name="_Toc202275112"/>
      <w:r w:rsidRPr="00884784">
        <w:rPr>
          <w:rFonts w:ascii="Times New Roman" w:cs="Times New Roman" w:hAnsi="Times New Roman"/>
          <w:b/>
          <w:bCs/>
          <w:i w:val="0"/>
          <w:iCs w:val="0"/>
          <w:color w:val="000000"/>
          <w:sz w:val="24"/>
          <w:szCs w:val="24"/>
        </w:rPr>
        <w:t>Tabel 4.4 Hasil Uji Multikolinearitas</w:t>
      </w:r>
      <w:r w:rsidR="00884784" w:rsidRPr="00884784">
        <w:rPr>
          <w:rFonts w:ascii="Times New Roman" w:cs="Times New Roman" w:hAnsi="Times New Roman"/>
          <w:b/>
          <w:bCs/>
          <w:i w:val="0"/>
          <w:iCs w:val="0"/>
          <w:color w:val="000000"/>
          <w:sz w:val="24"/>
          <w:szCs w:val="24"/>
        </w:rPr>
        <w:t xml:space="preserve"> </w:t>
      </w:r>
      <w:r w:rsidR="00884784" w:rsidRPr="00884784">
        <w:rPr>
          <w:rFonts w:ascii="Times New Roman" w:cs="Times New Roman" w:hAnsi="Times New Roman"/>
          <w:b/>
          <w:bCs/>
          <w:i w:val="0"/>
          <w:iCs w:val="0"/>
          <w:color w:themeColor="background1" w:val="FFFFFF"/>
          <w:sz w:val="24"/>
          <w:szCs w:val="24"/>
        </w:rPr>
        <w:t xml:space="preserve">Table </w:t>
      </w:r>
      <w:r w:rsidR="00884784" w:rsidRPr="00884784">
        <w:rPr>
          <w:rFonts w:ascii="Times New Roman" w:cs="Times New Roman" w:hAnsi="Times New Roman"/>
          <w:b/>
          <w:bCs/>
          <w:i w:val="0"/>
          <w:iCs w:val="0"/>
          <w:color w:themeColor="background1" w:val="FFFFFF"/>
          <w:sz w:val="24"/>
          <w:szCs w:val="24"/>
        </w:rPr>
        <w:fldChar w:fldCharType="begin"/>
      </w:r>
      <w:r w:rsidR="00884784" w:rsidRPr="00884784">
        <w:rPr>
          <w:rFonts w:ascii="Times New Roman" w:cs="Times New Roman" w:hAnsi="Times New Roman"/>
          <w:b/>
          <w:bCs/>
          <w:i w:val="0"/>
          <w:iCs w:val="0"/>
          <w:color w:themeColor="background1" w:val="FFFFFF"/>
          <w:sz w:val="24"/>
          <w:szCs w:val="24"/>
        </w:rPr>
        <w:instrText xml:space="preserve"> SEQ Table \* ARABIC </w:instrText>
      </w:r>
      <w:r w:rsidR="00884784" w:rsidRPr="00884784">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11</w:t>
      </w:r>
      <w:bookmarkEnd w:id="122"/>
      <w:r w:rsidR="00884784" w:rsidRPr="00884784">
        <w:rPr>
          <w:rFonts w:ascii="Times New Roman" w:cs="Times New Roman" w:hAnsi="Times New Roman"/>
          <w:b/>
          <w:bCs/>
          <w:i w:val="0"/>
          <w:iCs w:val="0"/>
          <w:color w:themeColor="background1" w:val="FFFFFF"/>
          <w:sz w:val="24"/>
          <w:szCs w:val="24"/>
        </w:rPr>
        <w:fldChar w:fldCharType="end"/>
      </w:r>
    </w:p>
    <w:tbl>
      <w:tblPr>
        <w:tblW w:type="dxa" w:w="6945"/>
        <w:tblInd w:type="dxa" w:w="984"/>
        <w:tblCellMar>
          <w:top w:type="dxa" w:w="15"/>
          <w:left w:type="dxa" w:w="15"/>
          <w:bottom w:type="dxa" w:w="15"/>
          <w:right w:type="dxa" w:w="15"/>
        </w:tblCellMar>
        <w:tblLook w:firstColumn="1" w:firstRow="1" w:lastColumn="0" w:lastRow="0" w:noHBand="0" w:noVBand="1" w:val="04A0"/>
      </w:tblPr>
      <w:tblGrid>
        <w:gridCol w:w="425"/>
        <w:gridCol w:w="3452"/>
        <w:gridCol w:w="1312"/>
        <w:gridCol w:w="1756"/>
      </w:tblGrid>
      <w:tr w14:paraId="3613E9D5" w14:textId="77777777" w:rsidR="001B09CF" w:rsidTr="001B09CF">
        <w:trPr>
          <w:trHeight w:val="135"/>
        </w:trPr>
        <w:tc>
          <w:tcPr>
            <w:tcW w:type="dxa" w:w="6945"/>
            <w:gridSpan w:val="4"/>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hideMark/>
          </w:tcPr>
          <w:p w14:paraId="76C31BF1" w14:textId="77777777" w:rsidP="0053488A" w:rsidR="001B09CF" w:rsidRDefault="001B09CF">
            <w:pPr>
              <w:pStyle w:val="NormalWeb"/>
              <w:spacing w:after="0" w:afterAutospacing="0" w:before="0" w:beforeAutospacing="0"/>
              <w:jc w:val="center"/>
            </w:pPr>
            <w:bookmarkStart w:id="123" w:name="_Hlk201628082"/>
            <w:r>
              <w:rPr>
                <w:b/>
                <w:bCs/>
                <w:color w:val="000000"/>
              </w:rPr>
              <w:t>Coefficients</w:t>
            </w:r>
            <w:r>
              <w:rPr>
                <w:b/>
                <w:bCs/>
                <w:color w:val="000000"/>
                <w:sz w:val="14"/>
                <w:szCs w:val="14"/>
                <w:vertAlign w:val="superscript"/>
              </w:rPr>
              <w:t>a</w:t>
            </w:r>
          </w:p>
        </w:tc>
      </w:tr>
      <w:tr w14:paraId="23FA6B77" w14:textId="77777777" w:rsidR="001B09CF" w:rsidTr="001B09CF">
        <w:trPr>
          <w:trHeight w:val="72"/>
        </w:trPr>
        <w:tc>
          <w:tcPr>
            <w:tcW w:type="dxa" w:w="3877"/>
            <w:gridSpan w:val="2"/>
            <w:vMerge w:val="restart"/>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34FE5ED4" w14:textId="77777777" w:rsidP="0053488A" w:rsidR="001B09CF" w:rsidRDefault="001B09CF">
            <w:pPr>
              <w:pStyle w:val="NormalWeb"/>
              <w:spacing w:after="0" w:afterAutospacing="0" w:before="0" w:beforeAutospacing="0"/>
              <w:jc w:val="center"/>
            </w:pPr>
            <w:r>
              <w:rPr>
                <w:b/>
                <w:bCs/>
                <w:color w:val="000000"/>
              </w:rPr>
              <w:t>Model</w:t>
            </w:r>
          </w:p>
        </w:tc>
        <w:tc>
          <w:tcPr>
            <w:tcW w:type="dxa" w:w="3068"/>
            <w:gridSpan w:val="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hideMark/>
          </w:tcPr>
          <w:p w14:paraId="1D88CBAD" w14:textId="77777777" w:rsidP="0053488A" w:rsidR="001B09CF" w:rsidRDefault="001B09CF">
            <w:pPr>
              <w:pStyle w:val="NormalWeb"/>
              <w:spacing w:after="0" w:afterAutospacing="0" w:before="0" w:beforeAutospacing="0"/>
              <w:jc w:val="center"/>
            </w:pPr>
            <w:r>
              <w:rPr>
                <w:b/>
                <w:bCs/>
                <w:color w:val="000000"/>
              </w:rPr>
              <w:t>Collinearity Statistics</w:t>
            </w:r>
          </w:p>
        </w:tc>
      </w:tr>
      <w:tr w14:paraId="49BED063" w14:textId="77777777" w:rsidR="001B09CF" w:rsidTr="001B09CF">
        <w:trPr>
          <w:trHeight w:val="35"/>
        </w:trPr>
        <w:tc>
          <w:tcPr>
            <w:tcW w:type="dxa" w:w="3877"/>
            <w:gridSpan w:val="2"/>
            <w:vMerge/>
            <w:tcBorders>
              <w:top w:color="152935" w:space="0" w:sz="4" w:val="single"/>
              <w:left w:color="152935" w:space="0" w:sz="4" w:val="single"/>
              <w:bottom w:color="152935" w:space="0" w:sz="4" w:val="single"/>
              <w:right w:color="152935" w:space="0" w:sz="4" w:val="single"/>
            </w:tcBorders>
            <w:vAlign w:val="center"/>
            <w:hideMark/>
          </w:tcPr>
          <w:p w14:paraId="58F96FDF" w14:textId="77777777" w:rsidP="0053488A" w:rsidR="001B09CF" w:rsidRDefault="001B09CF">
            <w:pPr>
              <w:rPr>
                <w:sz w:val="24"/>
                <w:szCs w:val="24"/>
              </w:rPr>
            </w:pP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7445AE54" w14:textId="77777777" w:rsidP="0053488A" w:rsidR="001B09CF" w:rsidRDefault="001B09CF">
            <w:pPr>
              <w:pStyle w:val="NormalWeb"/>
              <w:spacing w:after="0" w:afterAutospacing="0" w:before="0" w:beforeAutospacing="0"/>
              <w:jc w:val="center"/>
            </w:pPr>
            <w:r>
              <w:rPr>
                <w:b/>
                <w:bCs/>
                <w:color w:val="000000"/>
                <w:sz w:val="26"/>
                <w:szCs w:val="26"/>
              </w:rPr>
              <w:t>Tolerance</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303DB112" w14:textId="77777777" w:rsidP="0053488A" w:rsidR="001B09CF" w:rsidRDefault="001B09CF">
            <w:pPr>
              <w:pStyle w:val="NormalWeb"/>
              <w:spacing w:after="0" w:afterAutospacing="0" w:before="0" w:beforeAutospacing="0"/>
              <w:jc w:val="center"/>
            </w:pPr>
            <w:r>
              <w:rPr>
                <w:b/>
                <w:bCs/>
                <w:color w:val="000000"/>
              </w:rPr>
              <w:t>VIF</w:t>
            </w:r>
          </w:p>
        </w:tc>
      </w:tr>
      <w:tr w14:paraId="3BAD1308" w14:textId="77777777" w:rsidR="001B09CF" w:rsidTr="001B09CF">
        <w:trPr>
          <w:trHeight w:val="20"/>
        </w:trPr>
        <w:tc>
          <w:tcPr>
            <w:tcW w:type="dxa" w:w="425"/>
            <w:vMerge w:val="restart"/>
            <w:tcBorders>
              <w:top w:color="152935" w:space="0" w:sz="4" w:val="single"/>
              <w:left w:color="152935" w:space="0" w:sz="4" w:val="single"/>
              <w:right w:color="152935" w:space="0" w:sz="4" w:val="single"/>
            </w:tcBorders>
            <w:tcMar>
              <w:top w:type="dxa" w:w="100"/>
              <w:left w:type="dxa" w:w="100"/>
              <w:bottom w:type="dxa" w:w="100"/>
              <w:right w:type="dxa" w:w="100"/>
            </w:tcMar>
            <w:hideMark/>
          </w:tcPr>
          <w:p w14:paraId="384D3F6E" w14:textId="77777777" w:rsidP="0053488A" w:rsidR="001B09CF" w:rsidRDefault="001B09CF">
            <w:pPr>
              <w:pStyle w:val="NormalWeb"/>
              <w:spacing w:after="0" w:afterAutospacing="0" w:before="0" w:beforeAutospacing="0"/>
              <w:jc w:val="center"/>
            </w:pPr>
            <w:r>
              <w:rPr>
                <w:color w:val="000000"/>
              </w:rPr>
              <w:t>1</w:t>
            </w: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06873429" w14:textId="77777777" w:rsidP="0053488A" w:rsidR="001B09CF" w:rsidRDefault="001B09CF">
            <w:pPr>
              <w:pStyle w:val="NormalWeb"/>
              <w:spacing w:after="0" w:afterAutospacing="0" w:before="0" w:beforeAutospacing="0"/>
            </w:pPr>
            <w:r>
              <w:rPr>
                <w:i/>
                <w:iCs/>
                <w:color w:val="000000"/>
              </w:rPr>
              <w:t>Green Accounting</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0BE8AA2B" w14:textId="77777777" w:rsidP="0053488A" w:rsidR="001B09CF" w:rsidRDefault="001B09CF">
            <w:pPr>
              <w:pStyle w:val="NormalWeb"/>
              <w:spacing w:after="0" w:afterAutospacing="0" w:before="0" w:beforeAutospacing="0"/>
              <w:jc w:val="center"/>
            </w:pPr>
            <w:r>
              <w:rPr>
                <w:b/>
                <w:bCs/>
                <w:color w:val="000000"/>
              </w:rPr>
              <w:t>0.804</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77D4D99B" w14:textId="77777777" w:rsidP="0053488A" w:rsidR="001B09CF" w:rsidRDefault="001B09CF">
            <w:pPr>
              <w:pStyle w:val="NormalWeb"/>
              <w:spacing w:after="0" w:afterAutospacing="0" w:before="0" w:beforeAutospacing="0"/>
              <w:jc w:val="center"/>
            </w:pPr>
            <w:r>
              <w:rPr>
                <w:b/>
                <w:bCs/>
                <w:color w:val="000000"/>
              </w:rPr>
              <w:t>1.244</w:t>
            </w:r>
          </w:p>
        </w:tc>
      </w:tr>
      <w:tr w14:paraId="36965068" w14:textId="77777777" w:rsidR="001B09CF" w:rsidTr="001B09CF">
        <w:trPr>
          <w:trHeight w:val="20"/>
        </w:trPr>
        <w:tc>
          <w:tcPr>
            <w:tcW w:type="dxa" w:w="425"/>
            <w:vMerge/>
            <w:tcBorders>
              <w:left w:color="152935" w:space="0" w:sz="4" w:val="single"/>
              <w:right w:color="152935" w:space="0" w:sz="4" w:val="single"/>
            </w:tcBorders>
            <w:vAlign w:val="center"/>
            <w:hideMark/>
          </w:tcPr>
          <w:p w14:paraId="79C00054" w14:textId="77777777" w:rsidP="0053488A" w:rsidR="001B09CF" w:rsidRDefault="001B09CF">
            <w:pPr>
              <w:rPr>
                <w:sz w:val="24"/>
                <w:szCs w:val="24"/>
              </w:rPr>
            </w:pP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55D9A255" w14:textId="77777777" w:rsidP="0053488A" w:rsidR="001B09CF" w:rsidRDefault="001B09CF">
            <w:pPr>
              <w:pStyle w:val="NormalWeb"/>
              <w:spacing w:after="0" w:afterAutospacing="0" w:before="0" w:beforeAutospacing="0"/>
            </w:pPr>
            <w:r>
              <w:rPr>
                <w:i/>
                <w:iCs/>
                <w:color w:val="000000"/>
              </w:rPr>
              <w:t>Carbon Emission Disclosure</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19356E9F" w14:textId="77777777" w:rsidP="0053488A" w:rsidR="001B09CF" w:rsidRDefault="001B09CF">
            <w:pPr>
              <w:pStyle w:val="NormalWeb"/>
              <w:spacing w:after="0" w:afterAutospacing="0" w:before="0" w:beforeAutospacing="0"/>
              <w:jc w:val="center"/>
            </w:pPr>
            <w:r>
              <w:rPr>
                <w:b/>
                <w:bCs/>
                <w:color w:val="000000"/>
              </w:rPr>
              <w:t>0.749</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31E19823" w14:textId="77777777" w:rsidP="0053488A" w:rsidR="001B09CF" w:rsidRDefault="001B09CF">
            <w:pPr>
              <w:pStyle w:val="NormalWeb"/>
              <w:spacing w:after="0" w:afterAutospacing="0" w:before="0" w:beforeAutospacing="0"/>
              <w:jc w:val="center"/>
            </w:pPr>
            <w:r>
              <w:rPr>
                <w:b/>
                <w:bCs/>
                <w:color w:val="000000"/>
              </w:rPr>
              <w:t>1.335</w:t>
            </w:r>
          </w:p>
        </w:tc>
      </w:tr>
      <w:tr w14:paraId="07644AA8" w14:textId="77777777" w:rsidR="001B09CF" w:rsidTr="001B09CF">
        <w:trPr>
          <w:trHeight w:val="20"/>
        </w:trPr>
        <w:tc>
          <w:tcPr>
            <w:tcW w:type="dxa" w:w="425"/>
            <w:vMerge/>
            <w:tcBorders>
              <w:left w:color="152935" w:space="0" w:sz="4" w:val="single"/>
              <w:right w:color="152935" w:space="0" w:sz="4" w:val="single"/>
            </w:tcBorders>
            <w:vAlign w:val="center"/>
            <w:hideMark/>
          </w:tcPr>
          <w:p w14:paraId="3F976984" w14:textId="77777777" w:rsidP="0053488A" w:rsidR="001B09CF" w:rsidRDefault="001B09CF">
            <w:pPr>
              <w:rPr>
                <w:sz w:val="24"/>
                <w:szCs w:val="24"/>
              </w:rPr>
            </w:pP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2EB7CE96" w14:textId="77777777" w:rsidP="0053488A" w:rsidR="001B09CF" w:rsidRDefault="001B09CF">
            <w:pPr>
              <w:pStyle w:val="NormalWeb"/>
              <w:spacing w:after="0" w:afterAutospacing="0" w:before="0" w:beforeAutospacing="0"/>
            </w:pPr>
            <w:r>
              <w:rPr>
                <w:i/>
                <w:iCs/>
                <w:color w:val="000000"/>
              </w:rPr>
              <w:t>Green Capital Structure</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5C7D1DF7" w14:textId="77777777" w:rsidP="0053488A" w:rsidR="001B09CF" w:rsidRDefault="001B09CF">
            <w:pPr>
              <w:pStyle w:val="NormalWeb"/>
              <w:spacing w:after="0" w:afterAutospacing="0" w:before="0" w:beforeAutospacing="0"/>
              <w:jc w:val="center"/>
            </w:pPr>
            <w:r>
              <w:rPr>
                <w:b/>
                <w:bCs/>
                <w:color w:val="000000"/>
              </w:rPr>
              <w:t>0.802</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46F385E4" w14:textId="77777777" w:rsidP="0053488A" w:rsidR="001B09CF" w:rsidRDefault="001B09CF">
            <w:pPr>
              <w:pStyle w:val="NormalWeb"/>
              <w:spacing w:after="0" w:afterAutospacing="0" w:before="0" w:beforeAutospacing="0"/>
              <w:jc w:val="center"/>
            </w:pPr>
            <w:r>
              <w:rPr>
                <w:b/>
                <w:bCs/>
                <w:color w:val="000000"/>
              </w:rPr>
              <w:t>1.248</w:t>
            </w:r>
          </w:p>
        </w:tc>
      </w:tr>
      <w:tr w14:paraId="76AA6D10" w14:textId="77777777" w:rsidR="001B09CF" w:rsidTr="001B09CF">
        <w:trPr>
          <w:trHeight w:val="20"/>
        </w:trPr>
        <w:tc>
          <w:tcPr>
            <w:tcW w:type="dxa" w:w="425"/>
            <w:vMerge/>
            <w:tcBorders>
              <w:left w:color="152935" w:space="0" w:sz="4" w:val="single"/>
              <w:bottom w:color="152935" w:space="0" w:sz="4" w:val="single"/>
              <w:right w:color="152935" w:space="0" w:sz="4" w:val="single"/>
            </w:tcBorders>
            <w:vAlign w:val="center"/>
          </w:tcPr>
          <w:p w14:paraId="2D90C5CE" w14:textId="77777777" w:rsidP="0053488A" w:rsidR="001B09CF" w:rsidRDefault="001B09CF">
            <w:pPr>
              <w:rPr>
                <w:sz w:val="24"/>
                <w:szCs w:val="24"/>
              </w:rPr>
            </w:pP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tcPr>
          <w:p w14:paraId="26014136" w14:textId="77777777" w:rsidP="0053488A" w:rsidR="001B09CF" w:rsidRDefault="001B09CF">
            <w:pPr>
              <w:pStyle w:val="NormalWeb"/>
              <w:spacing w:after="0" w:afterAutospacing="0" w:before="0" w:beforeAutospacing="0"/>
              <w:rPr>
                <w:i/>
                <w:iCs/>
                <w:color w:val="000000"/>
              </w:rPr>
            </w:pPr>
            <w:r>
              <w:rPr>
                <w:i/>
                <w:iCs/>
                <w:color w:val="000000"/>
              </w:rPr>
              <w:t>Green Intellectual Capital</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tcPr>
          <w:p w14:paraId="192F7223" w14:textId="77777777" w:rsidP="0053488A" w:rsidR="001B09CF" w:rsidRDefault="001B09CF">
            <w:pPr>
              <w:pStyle w:val="NormalWeb"/>
              <w:spacing w:after="0" w:afterAutospacing="0" w:before="0" w:beforeAutospacing="0"/>
              <w:jc w:val="center"/>
              <w:rPr>
                <w:b/>
                <w:bCs/>
                <w:color w:val="000000"/>
              </w:rPr>
            </w:pPr>
            <w:r>
              <w:rPr>
                <w:b/>
                <w:bCs/>
                <w:color w:val="000000"/>
              </w:rPr>
              <w:t>0.759</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tcPr>
          <w:p w14:paraId="4C3A610F" w14:textId="77777777" w:rsidP="0053488A" w:rsidR="001B09CF" w:rsidRDefault="001B09CF">
            <w:pPr>
              <w:pStyle w:val="NormalWeb"/>
              <w:spacing w:after="0" w:afterAutospacing="0" w:before="0" w:beforeAutospacing="0"/>
              <w:jc w:val="center"/>
              <w:rPr>
                <w:b/>
                <w:bCs/>
                <w:color w:val="000000"/>
              </w:rPr>
            </w:pPr>
            <w:r>
              <w:rPr>
                <w:b/>
                <w:bCs/>
                <w:color w:val="000000"/>
              </w:rPr>
              <w:t>1.318</w:t>
            </w:r>
          </w:p>
        </w:tc>
      </w:tr>
      <w:tr w14:paraId="0A1AADE4" w14:textId="77777777" w:rsidR="001B09CF" w:rsidTr="001B09CF">
        <w:trPr>
          <w:trHeight w:val="20"/>
        </w:trPr>
        <w:tc>
          <w:tcPr>
            <w:tcW w:type="dxa" w:w="6945"/>
            <w:gridSpan w:val="4"/>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0326FF3E" w14:textId="77777777" w:rsidP="0053488A" w:rsidR="001B09CF" w:rsidRDefault="001B09CF" w:rsidRPr="00884784">
            <w:pPr>
              <w:pStyle w:val="NormalWeb"/>
              <w:spacing w:after="0" w:afterAutospacing="0" w:before="0" w:beforeAutospacing="0"/>
              <w:textAlignment w:val="baseline"/>
              <w:rPr>
                <w:color w:val="000000"/>
              </w:rPr>
            </w:pPr>
            <w:r w:rsidRPr="00884784">
              <w:rPr>
                <w:color w:val="000000"/>
              </w:rPr>
              <w:t xml:space="preserve">a. Dependent Variable: </w:t>
            </w:r>
            <w:r w:rsidRPr="00884784">
              <w:rPr>
                <w:i/>
                <w:iCs/>
                <w:color w:val="000000"/>
              </w:rPr>
              <w:t>Firm Value</w:t>
            </w:r>
          </w:p>
        </w:tc>
      </w:tr>
    </w:tbl>
    <w:bookmarkEnd w:id="123"/>
    <w:p w14:paraId="0179237B" w14:textId="33469C3F" w:rsidP="00310733" w:rsidR="00310733" w:rsidRDefault="00884784">
      <w:pPr>
        <w:pStyle w:val="NormalWeb"/>
        <w:spacing w:after="0" w:afterAutospacing="0" w:before="0" w:beforeAutospacing="0" w:line="480" w:lineRule="auto"/>
        <w:ind w:left="720"/>
      </w:pPr>
      <w:r>
        <w:rPr>
          <w:i/>
          <w:iCs/>
          <w:color w:val="000000"/>
          <w:sz w:val="22"/>
          <w:szCs w:val="22"/>
        </w:rPr>
        <w:t xml:space="preserve">     </w:t>
      </w:r>
      <w:r w:rsidR="00310733">
        <w:rPr>
          <w:i/>
          <w:iCs/>
          <w:color w:val="000000"/>
          <w:sz w:val="22"/>
          <w:szCs w:val="22"/>
        </w:rPr>
        <w:t>Sumber: Data diolah SPSS 30, 2025</w:t>
      </w:r>
    </w:p>
    <w:p w14:paraId="724EB542" w14:textId="3F7B7DF1" w:rsidP="001B09CF" w:rsidR="00A35AAF" w:rsidRDefault="00A35AAF">
      <w:pPr>
        <w:pStyle w:val="NormalWeb"/>
        <w:tabs>
          <w:tab w:pos="284" w:val="left"/>
        </w:tabs>
        <w:spacing w:after="0" w:afterAutospacing="0" w:before="0" w:beforeAutospacing="0" w:line="480" w:lineRule="auto"/>
        <w:ind w:left="993"/>
        <w:jc w:val="both"/>
        <w:rPr>
          <w:color w:val="000000"/>
        </w:rPr>
      </w:pPr>
      <w:r>
        <w:rPr>
          <w:color w:val="000000"/>
        </w:rPr>
        <w:tab/>
      </w:r>
      <w:r w:rsidR="00310733">
        <w:rPr>
          <w:color w:val="000000"/>
        </w:rPr>
        <w:t xml:space="preserve">Berdasarkan Tabel 4.4, </w:t>
      </w:r>
      <w:r w:rsidR="001B09CF">
        <w:rPr>
          <w:color w:val="000000"/>
        </w:rPr>
        <w:t>S</w:t>
      </w:r>
      <w:r w:rsidR="001B09CF" w:rsidRPr="00984CD1">
        <w:rPr>
          <w:color w:val="000000"/>
        </w:rPr>
        <w:t xml:space="preserve">eluruh variabel independen dalam penelitian ini memiliki nilai </w:t>
      </w:r>
      <w:r w:rsidR="001B09CF" w:rsidRPr="00984CD1">
        <w:rPr>
          <w:i/>
          <w:iCs/>
          <w:color w:val="000000"/>
        </w:rPr>
        <w:t>Tolerance</w:t>
      </w:r>
      <w:r w:rsidR="001B09CF" w:rsidRPr="00984CD1">
        <w:rPr>
          <w:color w:val="000000"/>
        </w:rPr>
        <w:t xml:space="preserve"> di atas 0,10 dan nilai VIF di bawah 10 yaitu, </w:t>
      </w:r>
      <w:r w:rsidR="001B09CF" w:rsidRPr="00984CD1">
        <w:rPr>
          <w:i/>
          <w:iCs/>
          <w:color w:val="000000"/>
        </w:rPr>
        <w:t>Green Accounting</w:t>
      </w:r>
      <w:r w:rsidR="001B09CF" w:rsidRPr="00984CD1">
        <w:rPr>
          <w:color w:val="000000"/>
        </w:rPr>
        <w:t xml:space="preserve"> memiliki</w:t>
      </w:r>
      <w:r w:rsidR="001B09CF" w:rsidRPr="00984CD1">
        <w:rPr>
          <w:i/>
          <w:iCs/>
          <w:color w:val="000000"/>
        </w:rPr>
        <w:t xml:space="preserve"> Tolerance</w:t>
      </w:r>
      <w:r w:rsidR="001B09CF" w:rsidRPr="00984CD1">
        <w:rPr>
          <w:color w:val="000000"/>
        </w:rPr>
        <w:t xml:space="preserve"> sebesar 0,</w:t>
      </w:r>
      <w:r w:rsidR="001B09CF">
        <w:rPr>
          <w:color w:val="000000"/>
        </w:rPr>
        <w:t>804</w:t>
      </w:r>
      <w:r w:rsidR="001B09CF" w:rsidRPr="00984CD1">
        <w:rPr>
          <w:color w:val="000000"/>
        </w:rPr>
        <w:t xml:space="preserve"> dan VIF sebesar 1,</w:t>
      </w:r>
      <w:r w:rsidR="001B09CF">
        <w:rPr>
          <w:color w:val="000000"/>
        </w:rPr>
        <w:t>244</w:t>
      </w:r>
      <w:r w:rsidR="001B09CF" w:rsidRPr="00984CD1">
        <w:rPr>
          <w:color w:val="000000"/>
        </w:rPr>
        <w:t>,</w:t>
      </w:r>
      <w:r w:rsidR="001B09CF" w:rsidRPr="00984CD1">
        <w:t xml:space="preserve"> </w:t>
      </w:r>
      <w:r w:rsidR="001B09CF" w:rsidRPr="00984CD1">
        <w:rPr>
          <w:i/>
          <w:iCs/>
          <w:color w:val="000000"/>
        </w:rPr>
        <w:t>Carbon Emission Disclosure</w:t>
      </w:r>
      <w:r w:rsidR="001B09CF" w:rsidRPr="00984CD1">
        <w:rPr>
          <w:color w:val="000000"/>
        </w:rPr>
        <w:t xml:space="preserve"> memiliki </w:t>
      </w:r>
      <w:r w:rsidR="001B09CF" w:rsidRPr="00984CD1">
        <w:rPr>
          <w:i/>
          <w:iCs/>
          <w:color w:val="000000"/>
        </w:rPr>
        <w:t>Tolerance</w:t>
      </w:r>
      <w:r w:rsidR="001B09CF" w:rsidRPr="00984CD1">
        <w:rPr>
          <w:color w:val="000000"/>
        </w:rPr>
        <w:t xml:space="preserve"> sebesar 0,</w:t>
      </w:r>
      <w:r w:rsidR="001B09CF">
        <w:rPr>
          <w:color w:val="000000"/>
        </w:rPr>
        <w:t>749</w:t>
      </w:r>
      <w:r w:rsidR="001B09CF" w:rsidRPr="00984CD1">
        <w:rPr>
          <w:color w:val="000000"/>
        </w:rPr>
        <w:t xml:space="preserve"> dan VIF sebesar 1,</w:t>
      </w:r>
      <w:r w:rsidR="001B09CF">
        <w:rPr>
          <w:color w:val="000000"/>
        </w:rPr>
        <w:t>335,</w:t>
      </w:r>
      <w:r w:rsidR="001B09CF" w:rsidRPr="00984CD1">
        <w:t xml:space="preserve"> </w:t>
      </w:r>
      <w:r w:rsidR="001B09CF" w:rsidRPr="00984CD1">
        <w:rPr>
          <w:i/>
          <w:iCs/>
          <w:color w:val="000000"/>
        </w:rPr>
        <w:t>Green Capital Structure</w:t>
      </w:r>
      <w:r w:rsidR="001B09CF" w:rsidRPr="00984CD1">
        <w:rPr>
          <w:color w:val="000000"/>
        </w:rPr>
        <w:t xml:space="preserve"> memiliki </w:t>
      </w:r>
      <w:r w:rsidR="001B09CF" w:rsidRPr="00984CD1">
        <w:rPr>
          <w:i/>
          <w:iCs/>
          <w:color w:val="000000"/>
        </w:rPr>
        <w:t>Tolerance</w:t>
      </w:r>
      <w:r w:rsidR="001B09CF" w:rsidRPr="00984CD1">
        <w:rPr>
          <w:color w:val="000000"/>
        </w:rPr>
        <w:t xml:space="preserve"> sebesar 0,</w:t>
      </w:r>
      <w:r w:rsidR="001B09CF">
        <w:rPr>
          <w:color w:val="000000"/>
        </w:rPr>
        <w:t>802</w:t>
      </w:r>
      <w:r w:rsidR="001B09CF" w:rsidRPr="00984CD1">
        <w:rPr>
          <w:color w:val="000000"/>
        </w:rPr>
        <w:t xml:space="preserve"> dan VIF sebesar 1,</w:t>
      </w:r>
      <w:r w:rsidR="001B09CF">
        <w:rPr>
          <w:color w:val="000000"/>
        </w:rPr>
        <w:t xml:space="preserve">248 dan </w:t>
      </w:r>
      <w:r w:rsidR="001B09CF">
        <w:rPr>
          <w:i/>
          <w:iCs/>
          <w:color w:val="000000"/>
        </w:rPr>
        <w:t xml:space="preserve">Green Intellectual Capital </w:t>
      </w:r>
      <w:r w:rsidR="001B09CF">
        <w:rPr>
          <w:color w:val="000000"/>
        </w:rPr>
        <w:t xml:space="preserve">memiliki </w:t>
      </w:r>
      <w:r w:rsidR="001B09CF">
        <w:rPr>
          <w:i/>
          <w:iCs/>
          <w:color w:val="000000"/>
        </w:rPr>
        <w:t xml:space="preserve">Tolerance </w:t>
      </w:r>
      <w:r w:rsidR="001B09CF">
        <w:rPr>
          <w:color w:val="000000"/>
        </w:rPr>
        <w:t xml:space="preserve">sebesar 0,759 dan VIF sebesar 1,318. </w:t>
      </w:r>
    </w:p>
    <w:p w14:paraId="0AF06AA6" w14:textId="508CAAA6" w:rsidP="001B09CF" w:rsidR="001B09CF" w:rsidRDefault="00A35AAF">
      <w:pPr>
        <w:pStyle w:val="NormalWeb"/>
        <w:tabs>
          <w:tab w:pos="284" w:val="left"/>
        </w:tabs>
        <w:spacing w:after="0" w:afterAutospacing="0" w:before="0" w:beforeAutospacing="0" w:line="480" w:lineRule="auto"/>
        <w:ind w:left="993"/>
        <w:jc w:val="both"/>
        <w:rPr>
          <w:color w:val="000000"/>
        </w:rPr>
      </w:pPr>
      <w:r>
        <w:rPr>
          <w:color w:val="000000"/>
        </w:rPr>
        <w:tab/>
      </w:r>
      <w:r w:rsidR="001B09CF" w:rsidRPr="00984CD1">
        <w:rPr>
          <w:color w:val="000000"/>
        </w:rPr>
        <w:t>Dengan demikian, dapat disimpulkan bahwa tidak terjadi multikolinearitas antar variabel independen dalam model regresi ini, sehingga model layak untuk digunakan dalam pengujian lebih lanjut.</w:t>
      </w:r>
    </w:p>
    <w:p w14:paraId="07A5444E" w14:textId="77777777" w:rsidP="00A35AAF" w:rsidR="00A35AAF" w:rsidRDefault="00A35AAF">
      <w:pPr>
        <w:pStyle w:val="NormalWeb"/>
        <w:spacing w:after="0" w:afterAutospacing="0" w:before="0" w:beforeAutospacing="0" w:line="480" w:lineRule="auto"/>
        <w:jc w:val="both"/>
        <w:rPr>
          <w:b/>
          <w:bCs/>
        </w:rPr>
      </w:pPr>
    </w:p>
    <w:p w14:paraId="514E9CA1" w14:textId="77777777" w:rsidP="00A35AAF" w:rsidR="00A35AAF" w:rsidRDefault="00A35AAF">
      <w:pPr>
        <w:pStyle w:val="NormalWeb"/>
        <w:spacing w:after="0" w:afterAutospacing="0" w:before="0" w:beforeAutospacing="0" w:line="480" w:lineRule="auto"/>
        <w:jc w:val="both"/>
        <w:rPr>
          <w:b/>
          <w:bCs/>
        </w:rPr>
      </w:pPr>
    </w:p>
    <w:p w14:paraId="3C378BC5" w14:textId="77777777" w:rsidP="00A35AAF" w:rsidR="00A35AAF" w:rsidRDefault="00A35AAF">
      <w:pPr>
        <w:pStyle w:val="NormalWeb"/>
        <w:spacing w:after="0" w:afterAutospacing="0" w:before="0" w:beforeAutospacing="0" w:line="480" w:lineRule="auto"/>
        <w:jc w:val="both"/>
        <w:rPr>
          <w:b/>
          <w:bCs/>
        </w:rPr>
      </w:pPr>
    </w:p>
    <w:p w14:paraId="47860364" w14:textId="5FFA483B" w:rsidP="00A35AAF" w:rsidR="00310733" w:rsidRDefault="00A35AAF" w:rsidRPr="00884784">
      <w:pPr>
        <w:pStyle w:val="NormalWeb"/>
        <w:spacing w:after="0" w:afterAutospacing="0" w:before="0" w:beforeAutospacing="0" w:line="480" w:lineRule="auto"/>
        <w:ind w:left="567"/>
        <w:jc w:val="both"/>
        <w:rPr>
          <w:b/>
          <w:bCs/>
        </w:rPr>
      </w:pPr>
      <w:r>
        <w:rPr>
          <w:b/>
          <w:bCs/>
        </w:rPr>
        <w:t xml:space="preserve">  </w:t>
      </w:r>
      <w:r w:rsidR="00884784">
        <w:rPr>
          <w:b/>
          <w:bCs/>
        </w:rPr>
        <w:t>3.</w:t>
      </w:r>
      <w:r>
        <w:rPr>
          <w:b/>
          <w:bCs/>
        </w:rPr>
        <w:t xml:space="preserve"> </w:t>
      </w:r>
      <w:r w:rsidR="00884784">
        <w:rPr>
          <w:b/>
          <w:bCs/>
        </w:rPr>
        <w:t xml:space="preserve"> </w:t>
      </w:r>
      <w:r w:rsidR="00310733" w:rsidRPr="00884784">
        <w:rPr>
          <w:b/>
          <w:bCs/>
        </w:rPr>
        <w:t>Uji Heteroskedastisitas</w:t>
      </w:r>
    </w:p>
    <w:p w14:paraId="7B3CFE8C" w14:textId="5DF30165" w:rsidP="00884784" w:rsidR="00310733" w:rsidRDefault="00A35AAF">
      <w:pPr>
        <w:pStyle w:val="NormalWeb"/>
        <w:spacing w:after="0" w:afterAutospacing="0" w:before="0" w:beforeAutospacing="0" w:line="480" w:lineRule="auto"/>
        <w:ind w:firstLine="425" w:left="993"/>
        <w:jc w:val="both"/>
      </w:pPr>
      <w:r>
        <w:rPr>
          <w:noProof/>
        </w:rPr>
        <w:drawing>
          <wp:anchor allowOverlap="1" behindDoc="0" distB="0" distL="114300" distR="114300" distT="0" layoutInCell="1" locked="0" relativeHeight="251750400" simplePos="0" wp14:anchorId="1126A98C" wp14:editId="492F97C6">
            <wp:simplePos x="0" y="0"/>
            <wp:positionH relativeFrom="column">
              <wp:posOffset>654685</wp:posOffset>
            </wp:positionH>
            <wp:positionV relativeFrom="paragraph">
              <wp:posOffset>2008717</wp:posOffset>
            </wp:positionV>
            <wp:extent cx="4281805" cy="2517140"/>
            <wp:effectExtent b="0" l="0" r="4445" t="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1805"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733">
        <w:rPr>
          <w:color w:val="000000"/>
        </w:rPr>
        <w:t>Uji heteroskedastisitas dilakukan untuk mengetahui apakah terjadi ketidaksamaan varians dari residual di seluruh nilai prediktor dalam model regresi. Salah satu cara untuk mendeteksi heteroskedastisitas adalah dengan menggunakan scatterplot antara nilai residual yang telah distandarisasi (</w:t>
      </w:r>
      <w:r w:rsidR="00310733">
        <w:rPr>
          <w:i/>
          <w:iCs/>
          <w:color w:val="000000"/>
        </w:rPr>
        <w:t>standardized residual</w:t>
      </w:r>
      <w:r w:rsidR="00310733">
        <w:rPr>
          <w:color w:val="000000"/>
        </w:rPr>
        <w:t>) dengan nilai prediksi terstanda</w:t>
      </w:r>
      <w:r w:rsidR="00B674F1">
        <w:rPr>
          <w:color w:val="000000"/>
        </w:rPr>
        <w:t xml:space="preserve">       </w:t>
      </w:r>
      <w:r w:rsidR="00310733">
        <w:rPr>
          <w:color w:val="000000"/>
        </w:rPr>
        <w:t>risasi (</w:t>
      </w:r>
      <w:r w:rsidR="00310733">
        <w:rPr>
          <w:i/>
          <w:iCs/>
          <w:color w:val="000000"/>
        </w:rPr>
        <w:t>standardized predicted value</w:t>
      </w:r>
      <w:r w:rsidR="00310733">
        <w:rPr>
          <w:color w:val="000000"/>
        </w:rPr>
        <w:t>).</w:t>
      </w:r>
    </w:p>
    <w:p w14:paraId="6DFE3E49" w14:textId="6D13C8E5" w:rsidP="00CE37F1" w:rsidR="00310733" w:rsidRDefault="00310733">
      <w:pPr>
        <w:pStyle w:val="Caption"/>
      </w:pPr>
      <w:r>
        <w:br/>
      </w:r>
      <w:bookmarkStart w:id="124" w:name="_Toc202276347"/>
      <w:r w:rsidR="00CE37F1" w:rsidRPr="00402FAD">
        <w:rPr>
          <w:color w:themeColor="background1" w:val="FFFFFF"/>
        </w:rPr>
        <w:t xml:space="preserve">Gambar </w:t>
      </w:r>
      <w:r w:rsidRPr="00402FAD">
        <w:rPr>
          <w:color w:themeColor="background1" w:val="FFFFFF"/>
        </w:rPr>
        <w:fldChar w:fldCharType="begin"/>
      </w:r>
      <w:r w:rsidRPr="00402FAD">
        <w:rPr>
          <w:color w:themeColor="background1" w:val="FFFFFF"/>
        </w:rPr>
        <w:instrText xml:space="preserve"> SEQ Gambar \* ARABIC </w:instrText>
      </w:r>
      <w:r w:rsidRPr="00402FAD">
        <w:rPr>
          <w:color w:themeColor="background1" w:val="FFFFFF"/>
        </w:rPr>
        <w:fldChar w:fldCharType="separate"/>
      </w:r>
      <w:r w:rsidR="00F838B7">
        <w:rPr>
          <w:noProof/>
          <w:color w:themeColor="background1" w:val="FFFFFF"/>
        </w:rPr>
        <w:t>7</w:t>
      </w:r>
      <w:bookmarkEnd w:id="124"/>
      <w:r w:rsidRPr="00402FAD">
        <w:rPr>
          <w:noProof/>
          <w:color w:themeColor="background1" w:val="FFFFFF"/>
        </w:rPr>
        <w:fldChar w:fldCharType="end"/>
      </w:r>
      <w:r>
        <w:br/>
      </w:r>
      <w:r>
        <w:br/>
      </w:r>
      <w:r>
        <w:br/>
      </w:r>
      <w:r>
        <w:br/>
      </w:r>
      <w:r>
        <w:br/>
      </w:r>
      <w:r>
        <w:br/>
      </w:r>
      <w:r>
        <w:br/>
      </w:r>
      <w:r>
        <w:br/>
      </w:r>
      <w:r>
        <w:br/>
      </w:r>
      <w:r>
        <w:br/>
      </w:r>
    </w:p>
    <w:p w14:paraId="4DA8796B" w14:textId="6C75F249" w:rsidP="00B674F1" w:rsidR="00310733" w:rsidRDefault="00B674F1">
      <w:pPr>
        <w:jc w:val="center"/>
        <w:rPr>
          <w:rFonts w:ascii="Times New Roman" w:cs="Times New Roman" w:hAnsi="Times New Roman"/>
          <w:b/>
          <w:bCs/>
          <w:sz w:val="24"/>
          <w:szCs w:val="24"/>
        </w:rPr>
      </w:pPr>
      <w:r>
        <w:rPr>
          <w:rFonts w:ascii="Times New Roman" w:cs="Times New Roman" w:hAnsi="Times New Roman"/>
          <w:b/>
          <w:bCs/>
          <w:sz w:val="24"/>
          <w:szCs w:val="24"/>
        </w:rPr>
        <w:t xml:space="preserve">     </w:t>
      </w:r>
    </w:p>
    <w:p w14:paraId="4976C79A" w14:textId="28273447" w:rsidP="00A35AAF" w:rsidR="00B674F1" w:rsidRDefault="00B674F1" w:rsidRPr="0078537B">
      <w:pPr>
        <w:ind w:firstLine="851"/>
        <w:jc w:val="center"/>
        <w:rPr>
          <w:rFonts w:ascii="Times New Roman" w:cs="Times New Roman" w:hAnsi="Times New Roman"/>
          <w:b/>
          <w:bCs/>
          <w:sz w:val="24"/>
          <w:szCs w:val="24"/>
        </w:rPr>
      </w:pPr>
      <w:r>
        <w:rPr>
          <w:rFonts w:ascii="Times New Roman" w:cs="Times New Roman" w:hAnsi="Times New Roman"/>
          <w:b/>
          <w:bCs/>
          <w:sz w:val="24"/>
          <w:szCs w:val="24"/>
        </w:rPr>
        <w:t>Gambar 4.</w:t>
      </w:r>
      <w:r w:rsidR="00E77FB1">
        <w:rPr>
          <w:rFonts w:ascii="Times New Roman" w:cs="Times New Roman" w:hAnsi="Times New Roman"/>
          <w:b/>
          <w:bCs/>
          <w:sz w:val="24"/>
          <w:szCs w:val="24"/>
        </w:rPr>
        <w:t>3</w:t>
      </w:r>
      <w:r>
        <w:rPr>
          <w:rFonts w:ascii="Times New Roman" w:cs="Times New Roman" w:hAnsi="Times New Roman"/>
          <w:b/>
          <w:bCs/>
          <w:sz w:val="24"/>
          <w:szCs w:val="24"/>
        </w:rPr>
        <w:t xml:space="preserve"> </w:t>
      </w:r>
      <w:r w:rsidRPr="0078537B">
        <w:rPr>
          <w:rFonts w:ascii="Times New Roman" w:cs="Times New Roman" w:hAnsi="Times New Roman"/>
          <w:b/>
          <w:bCs/>
          <w:sz w:val="24"/>
          <w:szCs w:val="24"/>
        </w:rPr>
        <w:t>Hasil Uji Heteroskedastisitas</w:t>
      </w:r>
    </w:p>
    <w:p w14:paraId="5346E44C" w14:textId="1A7733D7" w:rsidP="00310733" w:rsidR="00310733" w:rsidRDefault="0078537B">
      <w:pPr>
        <w:pStyle w:val="NormalWeb"/>
        <w:spacing w:after="0" w:afterAutospacing="0" w:before="0" w:beforeAutospacing="0" w:line="480" w:lineRule="auto"/>
        <w:jc w:val="center"/>
      </w:pPr>
      <w:r>
        <w:rPr>
          <w:i/>
          <w:iCs/>
          <w:color w:val="000000"/>
          <w:sz w:val="22"/>
          <w:szCs w:val="22"/>
        </w:rPr>
        <w:t xml:space="preserve">                   </w:t>
      </w:r>
      <w:r w:rsidR="00310733">
        <w:rPr>
          <w:i/>
          <w:iCs/>
          <w:color w:val="000000"/>
          <w:sz w:val="22"/>
          <w:szCs w:val="22"/>
        </w:rPr>
        <w:t>Sumber: Data diolah SPSS 30, 2025</w:t>
      </w:r>
    </w:p>
    <w:p w14:paraId="61B11D10" w14:textId="77777777" w:rsidP="0078537B" w:rsidR="00310733" w:rsidRDefault="00310733">
      <w:pPr>
        <w:pStyle w:val="NormalWeb"/>
        <w:spacing w:after="0" w:afterAutospacing="0" w:before="0" w:beforeAutospacing="0" w:line="480" w:lineRule="auto"/>
        <w:ind w:firstLine="447" w:left="993"/>
        <w:jc w:val="both"/>
      </w:pPr>
      <w:r>
        <w:rPr>
          <w:color w:val="000000"/>
        </w:rPr>
        <w:t xml:space="preserve">Berdasarkan Gambar 4.1, terlihat bahwa titik-titik residual tersebar secara acak di atas dan di bawah sumbu nol tanpa membentuk pola tertentu, seperti pola menyebar yang mengerucut atau melebar. Hal ini menunjukkan bahwa varians residual bersifat konstan pada semua nilai prediksi. Dengan demikian, dapat disimpulkan bahwa tidak terjadi gejala heteroskedastisitas dalam model regresi, sehingga model memenuhi </w:t>
      </w:r>
      <w:r>
        <w:rPr>
          <w:color w:val="000000"/>
        </w:rPr>
        <w:lastRenderedPageBreak/>
        <w:t>asumsi homoskedastisitas dan layak digunakan untuk analisis lebih lanjut.</w:t>
      </w:r>
    </w:p>
    <w:p w14:paraId="62B4C667" w14:textId="3647D6AA" w:rsidP="0078537B" w:rsidR="00310733" w:rsidRDefault="0078537B" w:rsidRPr="0078537B">
      <w:pPr>
        <w:spacing w:line="480" w:lineRule="auto"/>
        <w:ind w:left="709"/>
        <w:rPr>
          <w:rFonts w:ascii="Times New Roman" w:cs="Times New Roman" w:hAnsi="Times New Roman"/>
          <w:b/>
          <w:bCs/>
          <w:sz w:val="24"/>
          <w:szCs w:val="24"/>
        </w:rPr>
      </w:pPr>
      <w:r>
        <w:rPr>
          <w:rFonts w:ascii="Times New Roman" w:cs="Times New Roman" w:hAnsi="Times New Roman"/>
          <w:b/>
          <w:bCs/>
          <w:sz w:val="24"/>
          <w:szCs w:val="24"/>
        </w:rPr>
        <w:t xml:space="preserve">4.  </w:t>
      </w:r>
      <w:r w:rsidR="00310733" w:rsidRPr="0078537B">
        <w:rPr>
          <w:rFonts w:ascii="Times New Roman" w:cs="Times New Roman" w:hAnsi="Times New Roman"/>
          <w:b/>
          <w:bCs/>
          <w:sz w:val="24"/>
          <w:szCs w:val="24"/>
        </w:rPr>
        <w:t>Uji Autokorelasi</w:t>
      </w:r>
    </w:p>
    <w:p w14:paraId="3C2E12F8" w14:textId="162B04B6" w:rsidP="0078537B" w:rsidR="00310733" w:rsidRDefault="00310733">
      <w:pPr>
        <w:pStyle w:val="NormalWeb"/>
        <w:spacing w:after="0" w:afterAutospacing="0" w:before="0" w:beforeAutospacing="0" w:line="480" w:lineRule="auto"/>
        <w:ind w:firstLine="425" w:left="993"/>
        <w:jc w:val="both"/>
        <w:rPr>
          <w:rFonts w:ascii="Arial" w:cs="Arial" w:hAnsi="Arial"/>
          <w:color w:val="000000"/>
        </w:rPr>
      </w:pPr>
      <w:r>
        <w:rPr>
          <w:color w:val="000000"/>
        </w:rPr>
        <w:t xml:space="preserve">Uji autokorelasi dilakukan untuk mengetahui apakah terdapat korelasi antara residual pada satu observasi dengan residual pada observasi lainnya. Autokorelasi yang terjadi dapat menyebabkan pelanggaran terhadap asumsi regresi klasik, khususnya dalam data time series, meskipun uji ini tetap dapat digunakan sebagai pemeriksaan tambahan pada data cross section. </w:t>
      </w:r>
      <w:r w:rsidR="0078537B">
        <w:rPr>
          <w:color w:val="000000"/>
        </w:rPr>
        <w:t xml:space="preserve">Salah satu metode yang digunakan untuk mendeteksi autokorelasi adalah </w:t>
      </w:r>
      <w:r w:rsidR="0078537B">
        <w:rPr>
          <w:i/>
          <w:iCs/>
          <w:color w:val="000000"/>
        </w:rPr>
        <w:t>Durbin-Watson Test</w:t>
      </w:r>
      <w:r w:rsidR="0078537B">
        <w:rPr>
          <w:color w:val="000000"/>
        </w:rPr>
        <w:t xml:space="preserve">, dengan kriteria, </w:t>
      </w:r>
      <w:r w:rsidR="0078537B">
        <w:t xml:space="preserve">jika </w:t>
      </w:r>
      <w:r w:rsidR="0078537B">
        <w:rPr>
          <w:color w:val="000000"/>
        </w:rPr>
        <w:t xml:space="preserve">nilai </w:t>
      </w:r>
      <w:r w:rsidR="0078537B" w:rsidRPr="00C3122E">
        <w:rPr>
          <w:i/>
          <w:iCs/>
          <w:color w:val="000000"/>
        </w:rPr>
        <w:t>Durbin-Watson</w:t>
      </w:r>
      <w:r w:rsidR="0078537B">
        <w:rPr>
          <w:color w:val="000000"/>
        </w:rPr>
        <w:t xml:space="preserve"> mendekati 2 menunjukkan tidak ada autokorelasi, jika nilai mendekati 0 menunjukkan autokorelasi positifilai mendekati 4 menunjukkan autokorelasi negative.</w:t>
      </w:r>
    </w:p>
    <w:p w14:paraId="4E9A846B" w14:textId="3E422B76" w:rsidP="0078537B" w:rsidR="00310733" w:rsidRDefault="00310733" w:rsidRPr="0078537B">
      <w:pPr>
        <w:pStyle w:val="Caption"/>
        <w:ind w:left="993"/>
        <w:rPr>
          <w:rFonts w:ascii="Times New Roman" w:cs="Times New Roman" w:hAnsi="Times New Roman"/>
          <w:b/>
          <w:bCs/>
          <w:i w:val="0"/>
          <w:iCs w:val="0"/>
          <w:color w:val="auto"/>
          <w:sz w:val="24"/>
          <w:szCs w:val="24"/>
        </w:rPr>
      </w:pPr>
      <w:bookmarkStart w:id="125" w:name="_Toc202275113"/>
      <w:r w:rsidRPr="0078537B">
        <w:rPr>
          <w:rFonts w:ascii="Times New Roman" w:cs="Times New Roman" w:hAnsi="Times New Roman"/>
          <w:b/>
          <w:bCs/>
          <w:i w:val="0"/>
          <w:iCs w:val="0"/>
          <w:color w:val="000000"/>
          <w:sz w:val="24"/>
          <w:szCs w:val="24"/>
        </w:rPr>
        <w:t>Tabel 4.5 Hasil Uji Autokorelasi</w:t>
      </w:r>
      <w:r w:rsidR="0078537B" w:rsidRPr="0078537B">
        <w:rPr>
          <w:rFonts w:ascii="Times New Roman" w:cs="Times New Roman" w:hAnsi="Times New Roman"/>
          <w:b/>
          <w:bCs/>
          <w:i w:val="0"/>
          <w:iCs w:val="0"/>
          <w:color w:val="000000"/>
          <w:sz w:val="24"/>
          <w:szCs w:val="24"/>
        </w:rPr>
        <w:t xml:space="preserve"> </w:t>
      </w:r>
      <w:r w:rsidR="0078537B" w:rsidRPr="0078537B">
        <w:rPr>
          <w:rFonts w:ascii="Times New Roman" w:cs="Times New Roman" w:hAnsi="Times New Roman"/>
          <w:b/>
          <w:bCs/>
          <w:i w:val="0"/>
          <w:iCs w:val="0"/>
          <w:color w:themeColor="background1" w:val="FFFFFF"/>
          <w:sz w:val="24"/>
          <w:szCs w:val="24"/>
        </w:rPr>
        <w:t xml:space="preserve">Table </w:t>
      </w:r>
      <w:r w:rsidR="0078537B" w:rsidRPr="0078537B">
        <w:rPr>
          <w:rFonts w:ascii="Times New Roman" w:cs="Times New Roman" w:hAnsi="Times New Roman"/>
          <w:b/>
          <w:bCs/>
          <w:i w:val="0"/>
          <w:iCs w:val="0"/>
          <w:color w:themeColor="background1" w:val="FFFFFF"/>
          <w:sz w:val="24"/>
          <w:szCs w:val="24"/>
        </w:rPr>
        <w:fldChar w:fldCharType="begin"/>
      </w:r>
      <w:r w:rsidR="0078537B" w:rsidRPr="0078537B">
        <w:rPr>
          <w:rFonts w:ascii="Times New Roman" w:cs="Times New Roman" w:hAnsi="Times New Roman"/>
          <w:b/>
          <w:bCs/>
          <w:i w:val="0"/>
          <w:iCs w:val="0"/>
          <w:color w:themeColor="background1" w:val="FFFFFF"/>
          <w:sz w:val="24"/>
          <w:szCs w:val="24"/>
        </w:rPr>
        <w:instrText xml:space="preserve"> SEQ Table \* ARABIC </w:instrText>
      </w:r>
      <w:r w:rsidR="0078537B" w:rsidRPr="0078537B">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12</w:t>
      </w:r>
      <w:bookmarkEnd w:id="125"/>
      <w:r w:rsidR="0078537B" w:rsidRPr="0078537B">
        <w:rPr>
          <w:rFonts w:ascii="Times New Roman" w:cs="Times New Roman" w:hAnsi="Times New Roman"/>
          <w:b/>
          <w:bCs/>
          <w:i w:val="0"/>
          <w:iCs w:val="0"/>
          <w:color w:themeColor="background1" w:val="FFFFFF"/>
          <w:sz w:val="24"/>
          <w:szCs w:val="24"/>
        </w:rPr>
        <w:fldChar w:fldCharType="end"/>
      </w:r>
    </w:p>
    <w:tbl>
      <w:tblPr>
        <w:tblW w:type="dxa" w:w="7240"/>
        <w:tblInd w:type="dxa" w:w="988"/>
        <w:tblCellMar>
          <w:top w:type="dxa" w:w="15"/>
          <w:left w:type="dxa" w:w="15"/>
          <w:bottom w:type="dxa" w:w="15"/>
          <w:right w:type="dxa" w:w="15"/>
        </w:tblCellMar>
        <w:tblLook w:firstColumn="1" w:firstRow="1" w:lastColumn="0" w:lastRow="0" w:noHBand="0" w:noVBand="1" w:val="04A0"/>
      </w:tblPr>
      <w:tblGrid>
        <w:gridCol w:w="1353"/>
        <w:gridCol w:w="780"/>
        <w:gridCol w:w="1004"/>
        <w:gridCol w:w="1441"/>
        <w:gridCol w:w="1635"/>
        <w:gridCol w:w="1027"/>
      </w:tblGrid>
      <w:tr w14:paraId="60CB2C96" w14:textId="77777777" w:rsidR="00A35AAF" w:rsidTr="0054244F">
        <w:trPr>
          <w:trHeight w:val="601"/>
        </w:trPr>
        <w:tc>
          <w:tcPr>
            <w:tcW w:type="dxa" w:w="7240"/>
            <w:gridSpan w:val="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E056A48" w14:textId="77777777" w:rsidP="0054244F" w:rsidR="00A35AAF" w:rsidRDefault="00A35AAF">
            <w:pPr>
              <w:pStyle w:val="NormalWeb"/>
              <w:spacing w:after="0" w:afterAutospacing="0" w:before="0" w:beforeAutospacing="0"/>
              <w:ind w:hanging="195" w:left="195"/>
              <w:jc w:val="center"/>
            </w:pPr>
            <w:bookmarkStart w:id="126" w:name="_Hlk201628181"/>
            <w:r>
              <w:rPr>
                <w:b/>
                <w:bCs/>
                <w:color w:val="000000"/>
              </w:rPr>
              <w:t>Model Summary</w:t>
            </w:r>
            <w:r>
              <w:rPr>
                <w:b/>
                <w:bCs/>
                <w:color w:val="000000"/>
                <w:sz w:val="14"/>
                <w:szCs w:val="14"/>
                <w:vertAlign w:val="superscript"/>
              </w:rPr>
              <w:t>b</w:t>
            </w:r>
          </w:p>
        </w:tc>
      </w:tr>
      <w:tr w14:paraId="084F19BF" w14:textId="77777777" w:rsidR="00A35AAF" w:rsidTr="0054244F">
        <w:trPr>
          <w:trHeight w:val="769"/>
        </w:trPr>
        <w:tc>
          <w:tcPr>
            <w:tcW w:type="dxa" w:w="13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6D7A6E00" w14:textId="77777777" w:rsidP="0054244F" w:rsidR="00A35AAF" w:rsidRDefault="00A35AAF">
            <w:pPr>
              <w:pStyle w:val="NormalWeb"/>
              <w:spacing w:after="0" w:afterAutospacing="0" w:before="0" w:beforeAutospacing="0"/>
              <w:jc w:val="center"/>
              <w:rPr>
                <w:b/>
                <w:bCs/>
                <w:color w:val="000000"/>
              </w:rPr>
            </w:pPr>
            <w:r>
              <w:rPr>
                <w:b/>
                <w:bCs/>
                <w:color w:val="000000"/>
              </w:rPr>
              <w:t>Model</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0CDAEB57" w14:textId="77777777" w:rsidP="0054244F" w:rsidR="00A35AAF" w:rsidRDefault="00A35AAF">
            <w:pPr>
              <w:pStyle w:val="NormalWeb"/>
              <w:spacing w:after="0" w:afterAutospacing="0" w:before="0" w:beforeAutospacing="0"/>
              <w:jc w:val="center"/>
              <w:rPr>
                <w:b/>
                <w:bCs/>
                <w:color w:val="000000"/>
              </w:rPr>
            </w:pPr>
            <w:r>
              <w:rPr>
                <w:b/>
                <w:bCs/>
                <w:color w:val="000000"/>
              </w:rPr>
              <w:t>R</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45832D77" w14:textId="77777777" w:rsidP="0054244F" w:rsidR="00A35AAF" w:rsidRDefault="00A35AAF">
            <w:pPr>
              <w:pStyle w:val="NormalWeb"/>
              <w:spacing w:after="0" w:afterAutospacing="0" w:before="0" w:beforeAutospacing="0"/>
              <w:jc w:val="center"/>
              <w:rPr>
                <w:b/>
                <w:bCs/>
                <w:color w:val="000000"/>
              </w:rPr>
            </w:pPr>
            <w:r>
              <w:rPr>
                <w:b/>
                <w:bCs/>
                <w:color w:val="000000"/>
              </w:rPr>
              <w:t>R Square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474054C" w14:textId="77777777" w:rsidP="0054244F" w:rsidR="00A35AAF" w:rsidRDefault="00A35AAF">
            <w:pPr>
              <w:pStyle w:val="NormalWeb"/>
              <w:spacing w:after="0" w:afterAutospacing="0" w:before="0" w:beforeAutospacing="0"/>
              <w:jc w:val="center"/>
              <w:rPr>
                <w:b/>
                <w:bCs/>
                <w:color w:val="000000"/>
              </w:rPr>
            </w:pPr>
            <w:r>
              <w:rPr>
                <w:b/>
                <w:bCs/>
                <w:color w:val="000000"/>
              </w:rPr>
              <w:t>Adjusted R Square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01FC1100" w14:textId="77777777" w:rsidP="0054244F" w:rsidR="00A35AAF" w:rsidRDefault="00A35AAF">
            <w:pPr>
              <w:pStyle w:val="NormalWeb"/>
              <w:spacing w:after="0" w:afterAutospacing="0" w:before="0" w:beforeAutospacing="0"/>
              <w:jc w:val="center"/>
              <w:rPr>
                <w:b/>
                <w:bCs/>
                <w:color w:val="000000"/>
              </w:rPr>
            </w:pPr>
            <w:r>
              <w:rPr>
                <w:b/>
                <w:bCs/>
                <w:color w:val="000000"/>
              </w:rPr>
              <w:t>Std. Error of the Estimate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E24DF0D" w14:textId="77777777" w:rsidP="0054244F" w:rsidR="00A35AAF" w:rsidRDefault="00A35AAF">
            <w:pPr>
              <w:pStyle w:val="NormalWeb"/>
              <w:spacing w:after="0" w:afterAutospacing="0" w:before="0" w:beforeAutospacing="0"/>
              <w:jc w:val="center"/>
            </w:pPr>
            <w:r>
              <w:rPr>
                <w:b/>
                <w:bCs/>
                <w:color w:val="000000"/>
              </w:rPr>
              <w:t>Durbin-</w:t>
            </w:r>
          </w:p>
          <w:p w14:paraId="278DDC74" w14:textId="77777777" w:rsidP="0054244F" w:rsidR="00A35AAF" w:rsidRDefault="00A35AAF">
            <w:pPr>
              <w:pStyle w:val="NormalWeb"/>
              <w:spacing w:after="0" w:afterAutospacing="0" w:before="0" w:beforeAutospacing="0"/>
              <w:jc w:val="center"/>
              <w:rPr>
                <w:b/>
                <w:bCs/>
                <w:color w:val="000000"/>
              </w:rPr>
            </w:pPr>
            <w:r>
              <w:rPr>
                <w:b/>
                <w:bCs/>
                <w:color w:val="000000"/>
              </w:rPr>
              <w:t>Watson</w:t>
            </w:r>
          </w:p>
        </w:tc>
      </w:tr>
      <w:tr w14:paraId="70A2929A" w14:textId="77777777" w:rsidR="00A35AAF" w:rsidTr="0054244F">
        <w:trPr>
          <w:trHeight w:val="474"/>
        </w:trPr>
        <w:tc>
          <w:tcPr>
            <w:tcW w:type="dxa" w:w="13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D9B726D" w14:textId="77777777" w:rsidP="0053488A" w:rsidR="00A35AAF" w:rsidRDefault="00A35AAF">
            <w:pPr>
              <w:pStyle w:val="NormalWeb"/>
              <w:spacing w:after="0" w:afterAutospacing="0" w:before="0" w:beforeAutospacing="0"/>
              <w:jc w:val="center"/>
              <w:rPr>
                <w:b/>
                <w:bCs/>
                <w:color w:val="000000"/>
              </w:rPr>
            </w:pPr>
            <w:r>
              <w:rPr>
                <w:color w:val="000000"/>
              </w:rPr>
              <w:t>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F81A8B9" w14:textId="77777777" w:rsidP="0053488A" w:rsidR="00A35AAF" w:rsidRDefault="00A35AAF">
            <w:pPr>
              <w:pStyle w:val="NormalWeb"/>
              <w:spacing w:after="0" w:afterAutospacing="0" w:before="0" w:beforeAutospacing="0"/>
              <w:jc w:val="center"/>
              <w:rPr>
                <w:b/>
                <w:bCs/>
                <w:color w:val="000000"/>
              </w:rPr>
            </w:pPr>
            <w:r>
              <w:rPr>
                <w:color w:val="000000"/>
              </w:rPr>
              <w:t>0.846</w:t>
            </w:r>
            <w:r>
              <w:rPr>
                <w:color w:val="000000"/>
                <w:sz w:val="14"/>
                <w:szCs w:val="14"/>
                <w:vertAlign w:val="superscript"/>
              </w:rPr>
              <w:t>a</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1C3294FB" w14:textId="77777777" w:rsidP="0053488A" w:rsidR="00A35AAF" w:rsidRDefault="00A35AAF">
            <w:pPr>
              <w:pStyle w:val="NormalWeb"/>
              <w:spacing w:after="0" w:afterAutospacing="0" w:before="0" w:beforeAutospacing="0"/>
              <w:jc w:val="center"/>
              <w:rPr>
                <w:b/>
                <w:bCs/>
                <w:color w:val="000000"/>
              </w:rPr>
            </w:pPr>
            <w:r>
              <w:rPr>
                <w:color w:val="000000"/>
              </w:rPr>
              <w:t>0.716</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B8A1781" w14:textId="77777777" w:rsidP="0053488A" w:rsidR="00A35AAF" w:rsidRDefault="00A35AAF">
            <w:pPr>
              <w:pStyle w:val="NormalWeb"/>
              <w:spacing w:after="0" w:afterAutospacing="0" w:before="0" w:beforeAutospacing="0"/>
              <w:jc w:val="center"/>
              <w:rPr>
                <w:b/>
                <w:bCs/>
                <w:color w:val="000000"/>
              </w:rPr>
            </w:pPr>
            <w:r>
              <w:rPr>
                <w:color w:val="000000"/>
              </w:rPr>
              <w:t>0.691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BB4A427" w14:textId="77777777" w:rsidP="0053488A" w:rsidR="00A35AAF" w:rsidRDefault="00A35AAF">
            <w:pPr>
              <w:pStyle w:val="NormalWeb"/>
              <w:spacing w:after="0" w:afterAutospacing="0" w:before="0" w:beforeAutospacing="0"/>
              <w:jc w:val="center"/>
              <w:rPr>
                <w:b/>
                <w:bCs/>
                <w:color w:val="000000"/>
              </w:rPr>
            </w:pPr>
            <w:r>
              <w:rPr>
                <w:color w:val="000000"/>
              </w:rPr>
              <w:t>0.09162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C0A4269" w14:textId="77777777" w:rsidP="0053488A" w:rsidR="00A35AAF" w:rsidRDefault="00A35AAF">
            <w:pPr>
              <w:pStyle w:val="NormalWeb"/>
              <w:spacing w:after="0" w:afterAutospacing="0" w:before="0" w:beforeAutospacing="0"/>
              <w:jc w:val="center"/>
              <w:rPr>
                <w:b/>
                <w:bCs/>
                <w:color w:val="000000"/>
              </w:rPr>
            </w:pPr>
            <w:r>
              <w:rPr>
                <w:color w:val="000000"/>
              </w:rPr>
              <w:t>1.655</w:t>
            </w:r>
          </w:p>
        </w:tc>
      </w:tr>
      <w:tr w14:paraId="36691FFB" w14:textId="77777777" w:rsidR="00A35AAF" w:rsidTr="0054244F">
        <w:trPr>
          <w:trHeight w:val="669"/>
        </w:trPr>
        <w:tc>
          <w:tcPr>
            <w:tcW w:type="dxa" w:w="7240"/>
            <w:gridSpan w:val="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7DF23B2" w14:textId="77777777" w:rsidP="0053488A" w:rsidR="00A35AAF" w:rsidRDefault="00A35AAF">
            <w:pPr>
              <w:pStyle w:val="NormalWeb"/>
              <w:spacing w:after="0" w:afterAutospacing="0" w:before="0" w:beforeAutospacing="0"/>
              <w:jc w:val="both"/>
              <w:rPr>
                <w:b/>
                <w:bCs/>
                <w:color w:val="000000"/>
              </w:rPr>
            </w:pPr>
            <w:r>
              <w:rPr>
                <w:color w:val="000000"/>
              </w:rPr>
              <w:t xml:space="preserve">a. Predictors: (Constant), </w:t>
            </w:r>
            <w:r w:rsidRPr="00EB3DD8">
              <w:rPr>
                <w:i/>
                <w:iCs/>
                <w:color w:val="000000"/>
              </w:rPr>
              <w:t>Green Intellectual Capital,</w:t>
            </w:r>
            <w:r>
              <w:rPr>
                <w:color w:val="000000"/>
              </w:rPr>
              <w:t xml:space="preserve"> </w:t>
            </w:r>
            <w:r>
              <w:rPr>
                <w:i/>
                <w:iCs/>
                <w:color w:val="000000"/>
              </w:rPr>
              <w:t>Green Accounting, Carbon Emission disclosure, Green Capital Structure</w:t>
            </w:r>
          </w:p>
        </w:tc>
      </w:tr>
      <w:tr w14:paraId="70BE1B3C" w14:textId="77777777" w:rsidR="00A35AAF" w:rsidTr="0054244F">
        <w:trPr>
          <w:trHeight w:val="409"/>
        </w:trPr>
        <w:tc>
          <w:tcPr>
            <w:tcW w:type="dxa" w:w="7240"/>
            <w:gridSpan w:val="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79FCC27C" w14:textId="77777777" w:rsidP="0053488A" w:rsidR="00A35AAF" w:rsidRDefault="00A35AAF">
            <w:pPr>
              <w:pStyle w:val="NormalWeb"/>
              <w:spacing w:after="0" w:afterAutospacing="0" w:before="0" w:beforeAutospacing="0"/>
              <w:jc w:val="both"/>
              <w:rPr>
                <w:color w:val="000000"/>
              </w:rPr>
            </w:pPr>
            <w:r>
              <w:rPr>
                <w:color w:val="000000"/>
              </w:rPr>
              <w:t xml:space="preserve">b. Dependent Variable: </w:t>
            </w:r>
            <w:r>
              <w:rPr>
                <w:i/>
                <w:iCs/>
                <w:color w:val="000000"/>
              </w:rPr>
              <w:t>Firm Value</w:t>
            </w:r>
          </w:p>
        </w:tc>
      </w:tr>
    </w:tbl>
    <w:bookmarkEnd w:id="126"/>
    <w:p w14:paraId="4A2BB0B2" w14:textId="1CB8161E" w:rsidP="00310733" w:rsidR="00310733" w:rsidRDefault="00743B92">
      <w:pPr>
        <w:pStyle w:val="NormalWeb"/>
        <w:spacing w:after="0" w:afterAutospacing="0" w:before="0" w:beforeAutospacing="0" w:line="480" w:lineRule="auto"/>
        <w:ind w:left="720"/>
      </w:pPr>
      <w:r>
        <w:rPr>
          <w:i/>
          <w:iCs/>
          <w:color w:val="000000"/>
          <w:sz w:val="22"/>
          <w:szCs w:val="22"/>
        </w:rPr>
        <w:t xml:space="preserve">     </w:t>
      </w:r>
      <w:r w:rsidR="00310733">
        <w:rPr>
          <w:i/>
          <w:iCs/>
          <w:color w:val="000000"/>
          <w:sz w:val="22"/>
          <w:szCs w:val="22"/>
        </w:rPr>
        <w:t>Sumber: Data diolah SPSS 30, 2025</w:t>
      </w:r>
    </w:p>
    <w:p w14:paraId="09267828" w14:textId="4BED5CB5" w:rsidP="00743B92" w:rsidR="00310733" w:rsidRDefault="00310733">
      <w:pPr>
        <w:pStyle w:val="NormalWeb"/>
        <w:spacing w:after="0" w:afterAutospacing="0" w:before="0" w:beforeAutospacing="0" w:line="480" w:lineRule="auto"/>
        <w:ind w:firstLine="447" w:left="993"/>
        <w:jc w:val="both"/>
      </w:pPr>
      <w:r>
        <w:rPr>
          <w:color w:val="000000"/>
        </w:rPr>
        <w:t xml:space="preserve">Berdasarkan Tabel 4.5, nilai </w:t>
      </w:r>
      <w:r>
        <w:rPr>
          <w:i/>
          <w:iCs/>
          <w:color w:val="000000"/>
        </w:rPr>
        <w:t>Durbin-Watson</w:t>
      </w:r>
      <w:r>
        <w:rPr>
          <w:color w:val="000000"/>
        </w:rPr>
        <w:t xml:space="preserve"> sebesar </w:t>
      </w:r>
      <w:r w:rsidR="00A35AAF">
        <w:rPr>
          <w:color w:val="000000"/>
        </w:rPr>
        <w:t>1</w:t>
      </w:r>
      <w:r>
        <w:rPr>
          <w:color w:val="000000"/>
        </w:rPr>
        <w:t>,</w:t>
      </w:r>
      <w:r w:rsidR="00A35AAF">
        <w:rPr>
          <w:color w:val="000000"/>
        </w:rPr>
        <w:t>655</w:t>
      </w:r>
      <w:r>
        <w:rPr>
          <w:color w:val="000000"/>
        </w:rPr>
        <w:t xml:space="preserve"> yang berada dalam kisaran nilai 1,5 – 2,5. Oleh karena itu, dapat disimpulkan bahwa tidak terdapat autokorelasi dalam model regresi ini. Dengan </w:t>
      </w:r>
      <w:r>
        <w:rPr>
          <w:color w:val="000000"/>
        </w:rPr>
        <w:lastRenderedPageBreak/>
        <w:t>demikian, model regresi memenuhi asumsi bebas autokorelasi dan layak digunakan untuk pengujian lebih lanjut.</w:t>
      </w:r>
    </w:p>
    <w:p w14:paraId="23DC41B1" w14:textId="77777777" w:rsidP="00310733" w:rsidR="00310733" w:rsidRDefault="00310733" w:rsidRPr="00743B92">
      <w:pPr>
        <w:pStyle w:val="Heading3"/>
        <w:spacing w:after="0" w:before="0" w:line="480" w:lineRule="auto"/>
        <w:rPr>
          <w:rFonts w:ascii="Times New Roman" w:cs="Times New Roman" w:hAnsi="Times New Roman"/>
          <w:b/>
          <w:bCs/>
        </w:rPr>
      </w:pPr>
      <w:bookmarkStart w:id="127" w:name="_Toc204853872"/>
      <w:r w:rsidRPr="00743B92">
        <w:rPr>
          <w:rFonts w:ascii="Times New Roman" w:cs="Times New Roman" w:hAnsi="Times New Roman"/>
          <w:b/>
          <w:bCs/>
          <w:color w:val="000000"/>
          <w:sz w:val="24"/>
          <w:szCs w:val="24"/>
        </w:rPr>
        <w:t>4.2.3. Uji Kelayakan Model (Uji F)</w:t>
      </w:r>
      <w:bookmarkEnd w:id="127"/>
    </w:p>
    <w:p w14:paraId="53D0EEC1" w14:textId="77777777" w:rsidP="00743B92" w:rsidR="00310733" w:rsidRDefault="00310733">
      <w:pPr>
        <w:pStyle w:val="NormalWeb"/>
        <w:spacing w:after="0" w:afterAutospacing="0" w:before="0" w:beforeAutospacing="0" w:line="480" w:lineRule="auto"/>
        <w:ind w:firstLine="709"/>
        <w:jc w:val="both"/>
      </w:pPr>
      <w:r>
        <w:rPr>
          <w:color w:val="000000"/>
        </w:rPr>
        <w:t>Uji F atau uji simultan dilakukan untuk mengetahui apakah semua variabel independen yang dimasukkan dalam model regresi secara bersama-sama memiliki pengaruh yang signifikan terhadap variabel dependen. Uji ini merupakan bagian dari analisis ANOVA (</w:t>
      </w:r>
      <w:r>
        <w:rPr>
          <w:i/>
          <w:iCs/>
          <w:color w:val="000000"/>
        </w:rPr>
        <w:t>Analysis of Variance</w:t>
      </w:r>
      <w:r>
        <w:rPr>
          <w:color w:val="000000"/>
        </w:rPr>
        <w:t>) dalam regresi linier dengan kriteria pengambilan keputusan sebagai berikut:</w:t>
      </w:r>
    </w:p>
    <w:p w14:paraId="13162887" w14:textId="77777777" w:rsidR="00743B92" w:rsidRDefault="00310733">
      <w:pPr>
        <w:pStyle w:val="NormalWeb"/>
        <w:numPr>
          <w:ilvl w:val="0"/>
          <w:numId w:val="12"/>
        </w:numPr>
        <w:spacing w:after="0" w:afterAutospacing="0" w:before="0" w:beforeAutospacing="0" w:line="480" w:lineRule="auto"/>
        <w:ind w:hanging="284" w:left="426"/>
        <w:jc w:val="both"/>
        <w:textAlignment w:val="baseline"/>
        <w:rPr>
          <w:rFonts w:ascii="Arial" w:cs="Arial" w:hAnsi="Arial"/>
          <w:color w:val="000000"/>
        </w:rPr>
      </w:pPr>
      <w:r>
        <w:rPr>
          <w:color w:val="000000"/>
        </w:rPr>
        <w:t>Jika nilai signifikansi (Sig.) &lt; 0,05, maka model regresi layak digunakan karena variabel independen secara simultan berpengaruh signifikan terhadap variabel dependen.</w:t>
      </w:r>
    </w:p>
    <w:p w14:paraId="4CDB7722" w14:textId="6652D730" w:rsidR="00310733" w:rsidRDefault="00310733" w:rsidRPr="00743B92">
      <w:pPr>
        <w:pStyle w:val="NormalWeb"/>
        <w:numPr>
          <w:ilvl w:val="0"/>
          <w:numId w:val="12"/>
        </w:numPr>
        <w:spacing w:after="0" w:afterAutospacing="0" w:before="0" w:beforeAutospacing="0" w:line="480" w:lineRule="auto"/>
        <w:ind w:hanging="284" w:left="426"/>
        <w:jc w:val="both"/>
        <w:textAlignment w:val="baseline"/>
        <w:rPr>
          <w:rFonts w:ascii="Arial" w:cs="Arial" w:hAnsi="Arial"/>
          <w:color w:val="000000"/>
        </w:rPr>
      </w:pPr>
      <w:r w:rsidRPr="00743B92">
        <w:rPr>
          <w:color w:val="000000"/>
        </w:rPr>
        <w:t>Jika nilai Sig. ≥ 0,05, maka model regresi tidak layak digunakan.</w:t>
      </w:r>
    </w:p>
    <w:p w14:paraId="55B29BE9" w14:textId="3D8DB244" w:rsidP="0054244F" w:rsidR="0054244F" w:rsidRDefault="00310733" w:rsidRPr="0054244F">
      <w:pPr>
        <w:pStyle w:val="Caption"/>
        <w:rPr>
          <w:rFonts w:ascii="Times New Roman" w:cs="Times New Roman" w:hAnsi="Times New Roman"/>
          <w:b/>
          <w:bCs/>
          <w:i w:val="0"/>
          <w:iCs w:val="0"/>
          <w:color w:themeColor="background1" w:val="FFFFFF"/>
          <w:sz w:val="24"/>
          <w:szCs w:val="24"/>
        </w:rPr>
      </w:pPr>
      <w:bookmarkStart w:id="128" w:name="_Toc202275114"/>
      <w:r w:rsidRPr="00743B92">
        <w:rPr>
          <w:rFonts w:ascii="Times New Roman" w:cs="Times New Roman" w:hAnsi="Times New Roman"/>
          <w:b/>
          <w:bCs/>
          <w:i w:val="0"/>
          <w:iCs w:val="0"/>
          <w:color w:val="000000"/>
          <w:sz w:val="24"/>
          <w:szCs w:val="24"/>
        </w:rPr>
        <w:t>Tabel 4.6 Hasil Uji F</w:t>
      </w:r>
      <w:r w:rsidR="00743B92" w:rsidRPr="00743B92">
        <w:rPr>
          <w:rFonts w:ascii="Times New Roman" w:cs="Times New Roman" w:hAnsi="Times New Roman"/>
          <w:b/>
          <w:bCs/>
          <w:i w:val="0"/>
          <w:iCs w:val="0"/>
          <w:color w:themeColor="background1" w:val="FFFFFF"/>
          <w:sz w:val="24"/>
          <w:szCs w:val="24"/>
        </w:rPr>
        <w:t xml:space="preserve"> Table </w:t>
      </w:r>
      <w:r w:rsidR="00743B92" w:rsidRPr="00743B92">
        <w:rPr>
          <w:rFonts w:ascii="Times New Roman" w:cs="Times New Roman" w:hAnsi="Times New Roman"/>
          <w:b/>
          <w:bCs/>
          <w:i w:val="0"/>
          <w:iCs w:val="0"/>
          <w:color w:themeColor="background1" w:val="FFFFFF"/>
          <w:sz w:val="24"/>
          <w:szCs w:val="24"/>
        </w:rPr>
        <w:fldChar w:fldCharType="begin"/>
      </w:r>
      <w:r w:rsidR="00743B92" w:rsidRPr="00743B92">
        <w:rPr>
          <w:rFonts w:ascii="Times New Roman" w:cs="Times New Roman" w:hAnsi="Times New Roman"/>
          <w:b/>
          <w:bCs/>
          <w:i w:val="0"/>
          <w:iCs w:val="0"/>
          <w:color w:themeColor="background1" w:val="FFFFFF"/>
          <w:sz w:val="24"/>
          <w:szCs w:val="24"/>
        </w:rPr>
        <w:instrText xml:space="preserve"> SEQ Table \* ARABIC </w:instrText>
      </w:r>
      <w:r w:rsidR="00743B92" w:rsidRPr="00743B92">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13</w:t>
      </w:r>
      <w:bookmarkEnd w:id="128"/>
      <w:r w:rsidR="00743B92" w:rsidRPr="00743B92">
        <w:rPr>
          <w:rFonts w:ascii="Times New Roman" w:cs="Times New Roman" w:hAnsi="Times New Roman"/>
          <w:b/>
          <w:bCs/>
          <w:i w:val="0"/>
          <w:iCs w:val="0"/>
          <w:color w:themeColor="background1" w:val="FFFFFF"/>
          <w:sz w:val="24"/>
          <w:szCs w:val="24"/>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321"/>
        <w:gridCol w:w="1503"/>
        <w:gridCol w:w="1914"/>
        <w:gridCol w:w="603"/>
        <w:gridCol w:w="1306"/>
        <w:gridCol w:w="1132"/>
        <w:gridCol w:w="1148"/>
      </w:tblGrid>
      <w:tr w14:paraId="5582914C" w14:textId="77777777" w:rsidR="00310733" w:rsidTr="00743B92">
        <w:trPr>
          <w:trHeight w:val="4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1AAEE3E" w14:textId="77777777" w:rsidP="00743B92" w:rsidR="00310733" w:rsidRDefault="00310733">
            <w:pPr>
              <w:pStyle w:val="NormalWeb"/>
              <w:spacing w:after="0" w:afterAutospacing="0" w:before="0" w:beforeAutospacing="0"/>
              <w:jc w:val="center"/>
            </w:pPr>
            <w:bookmarkStart w:id="129" w:name="_Hlk201628218"/>
            <w:r>
              <w:rPr>
                <w:b/>
                <w:bCs/>
                <w:color w:val="000000"/>
              </w:rPr>
              <w:t>ANOVA</w:t>
            </w:r>
            <w:r>
              <w:rPr>
                <w:b/>
                <w:bCs/>
                <w:color w:val="000000"/>
                <w:sz w:val="14"/>
                <w:szCs w:val="14"/>
                <w:vertAlign w:val="superscript"/>
              </w:rPr>
              <w:t>a</w:t>
            </w:r>
          </w:p>
        </w:tc>
      </w:tr>
      <w:tr w14:paraId="4460CE57" w14:textId="77777777" w:rsidR="0054244F" w:rsidTr="0054244F">
        <w:trPr>
          <w:trHeight w:val="20"/>
        </w:trPr>
        <w:tc>
          <w:tcPr>
            <w:tcW w:type="dxa" w:w="1696"/>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0D0CE31C" w14:textId="77777777" w:rsidP="0054244F" w:rsidR="00310733" w:rsidRDefault="00310733">
            <w:pPr>
              <w:pStyle w:val="NormalWeb"/>
              <w:spacing w:after="0" w:afterAutospacing="0" w:before="0" w:beforeAutospacing="0"/>
              <w:jc w:val="center"/>
            </w:pPr>
            <w:r>
              <w:rPr>
                <w:b/>
                <w:bCs/>
                <w:color w:val="000000"/>
              </w:rPr>
              <w:t>Model</w:t>
            </w:r>
          </w:p>
        </w:tc>
        <w:tc>
          <w:tcPr>
            <w:tcW w:type="dxa" w:w="214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2715C20" w14:textId="77777777" w:rsidP="0054244F" w:rsidR="00310733" w:rsidRDefault="00310733">
            <w:pPr>
              <w:pStyle w:val="NormalWeb"/>
              <w:spacing w:after="0" w:afterAutospacing="0" w:before="0" w:beforeAutospacing="0"/>
              <w:jc w:val="center"/>
            </w:pPr>
            <w:r>
              <w:rPr>
                <w:b/>
                <w:bCs/>
                <w:color w:val="000000"/>
              </w:rPr>
              <w:t>Sum of Squares</w:t>
            </w:r>
          </w:p>
        </w:tc>
        <w:tc>
          <w:tcPr>
            <w:tcW w:type="dxa" w:w="598"/>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11E7FEE3" w14:textId="77777777" w:rsidP="0054244F" w:rsidR="00310733" w:rsidRDefault="00310733">
            <w:pPr>
              <w:pStyle w:val="NormalWeb"/>
              <w:spacing w:after="0" w:afterAutospacing="0" w:before="0" w:beforeAutospacing="0"/>
              <w:jc w:val="center"/>
            </w:pPr>
            <w:r>
              <w:rPr>
                <w:b/>
                <w:bCs/>
                <w:color w:val="000000"/>
              </w:rPr>
              <w:t>df</w:t>
            </w:r>
          </w:p>
        </w:tc>
        <w:tc>
          <w:tcPr>
            <w:tcW w:type="dxa" w:w="130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0C29F3FB" w14:textId="77777777" w:rsidP="0054244F" w:rsidR="00310733" w:rsidRDefault="00310733">
            <w:pPr>
              <w:pStyle w:val="NormalWeb"/>
              <w:spacing w:after="0" w:afterAutospacing="0" w:before="0" w:beforeAutospacing="0"/>
              <w:jc w:val="center"/>
            </w:pPr>
            <w:r>
              <w:rPr>
                <w:b/>
                <w:bCs/>
                <w:color w:val="000000"/>
              </w:rPr>
              <w:t>Mean Square</w:t>
            </w:r>
          </w:p>
        </w:tc>
        <w:tc>
          <w:tcPr>
            <w:tcW w:type="dxa" w:w="110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081896C" w14:textId="77777777" w:rsidP="0054244F" w:rsidR="00310733" w:rsidRDefault="00310733">
            <w:pPr>
              <w:pStyle w:val="NormalWeb"/>
              <w:spacing w:after="0" w:afterAutospacing="0" w:before="0" w:beforeAutospacing="0"/>
              <w:jc w:val="center"/>
            </w:pPr>
            <w:r>
              <w:rPr>
                <w:b/>
                <w:bCs/>
                <w:color w:val="000000"/>
              </w:rPr>
              <w:t>F</w:t>
            </w:r>
          </w:p>
        </w:tc>
        <w:tc>
          <w:tcPr>
            <w:tcW w:type="dxa" w:w="108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481D8A3" w14:textId="77777777" w:rsidP="0054244F" w:rsidR="00310733" w:rsidRDefault="00310733">
            <w:pPr>
              <w:pStyle w:val="NormalWeb"/>
              <w:spacing w:after="0" w:afterAutospacing="0" w:before="0" w:beforeAutospacing="0"/>
              <w:jc w:val="center"/>
            </w:pPr>
            <w:r>
              <w:rPr>
                <w:b/>
                <w:bCs/>
                <w:color w:val="000000"/>
              </w:rPr>
              <w:t>Sig.</w:t>
            </w:r>
          </w:p>
        </w:tc>
      </w:tr>
      <w:tr w14:paraId="566CD77E" w14:textId="77777777" w:rsidR="0054244F" w:rsidTr="0054244F">
        <w:trPr>
          <w:trHeight w:val="20"/>
        </w:trPr>
        <w:tc>
          <w:tcPr>
            <w:tcW w:type="auto" w:w="0"/>
            <w:vMerge w:val="restart"/>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0D8B360" w14:textId="77777777" w:rsidR="00310733" w:rsidRDefault="00310733">
            <w:pPr>
              <w:pStyle w:val="NormalWeb"/>
              <w:spacing w:after="0" w:afterAutospacing="0" w:before="0" w:beforeAutospacing="0"/>
              <w:jc w:val="center"/>
            </w:pPr>
            <w:r>
              <w:rPr>
                <w:color w:val="000000"/>
              </w:rPr>
              <w:t>1</w:t>
            </w:r>
          </w:p>
        </w:tc>
        <w:tc>
          <w:tcPr>
            <w:tcW w:type="dxa" w:w="137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4664690" w14:textId="77777777" w:rsidR="00310733" w:rsidRDefault="00310733">
            <w:pPr>
              <w:pStyle w:val="NormalWeb"/>
              <w:spacing w:after="0" w:afterAutospacing="0" w:before="0" w:beforeAutospacing="0"/>
            </w:pPr>
            <w:r>
              <w:rPr>
                <w:color w:val="000000"/>
              </w:rPr>
              <w:t>Regression</w:t>
            </w:r>
          </w:p>
        </w:tc>
        <w:tc>
          <w:tcPr>
            <w:tcW w:type="dxa" w:w="214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02ADD03E" w14:textId="13325003" w:rsidR="00310733" w:rsidRDefault="0054244F">
            <w:pPr>
              <w:pStyle w:val="NormalWeb"/>
              <w:spacing w:after="0" w:afterAutospacing="0" w:before="0" w:beforeAutospacing="0"/>
              <w:jc w:val="center"/>
            </w:pPr>
            <w:r>
              <w:t>1,078</w:t>
            </w:r>
          </w:p>
        </w:tc>
        <w:tc>
          <w:tcPr>
            <w:tcW w:type="dxa" w:w="598"/>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11A8A67" w14:textId="30AFEA9C" w:rsidR="00310733" w:rsidRDefault="0054244F">
            <w:pPr>
              <w:pStyle w:val="NormalWeb"/>
              <w:spacing w:after="0" w:afterAutospacing="0" w:before="0" w:beforeAutospacing="0"/>
              <w:jc w:val="center"/>
            </w:pPr>
            <w:r>
              <w:t>4</w:t>
            </w:r>
          </w:p>
        </w:tc>
        <w:tc>
          <w:tcPr>
            <w:tcW w:type="dxa" w:w="13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23C6DE2" w14:textId="63DA5164" w:rsidR="00310733" w:rsidRDefault="00310733">
            <w:pPr>
              <w:pStyle w:val="NormalWeb"/>
              <w:spacing w:after="0" w:afterAutospacing="0" w:before="0" w:beforeAutospacing="0"/>
              <w:jc w:val="center"/>
            </w:pPr>
            <w:r>
              <w:rPr>
                <w:color w:val="000000"/>
              </w:rPr>
              <w:t>0.</w:t>
            </w:r>
            <w:r w:rsidR="0054244F">
              <w:rPr>
                <w:color w:val="000000"/>
              </w:rPr>
              <w:t>269</w:t>
            </w:r>
          </w:p>
        </w:tc>
        <w:tc>
          <w:tcPr>
            <w:tcW w:type="dxa" w:w="110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350471F" w14:textId="69FDFD1F" w:rsidR="00310733" w:rsidRDefault="0054244F">
            <w:pPr>
              <w:pStyle w:val="NormalWeb"/>
              <w:spacing w:after="0" w:afterAutospacing="0" w:before="0" w:beforeAutospacing="0"/>
              <w:jc w:val="center"/>
            </w:pPr>
            <w:r>
              <w:t>25.567</w:t>
            </w:r>
          </w:p>
        </w:tc>
        <w:tc>
          <w:tcPr>
            <w:tcW w:type="dxa" w:w="108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9C57029" w14:textId="67D8C328" w:rsidR="00310733" w:rsidRDefault="0054244F">
            <w:pPr>
              <w:pStyle w:val="NormalWeb"/>
              <w:spacing w:after="0" w:afterAutospacing="0" w:before="0" w:beforeAutospacing="0"/>
              <w:jc w:val="center"/>
            </w:pPr>
            <w:r>
              <w:rPr>
                <w:color w:val="000000"/>
              </w:rPr>
              <w:t>&lt;</w:t>
            </w:r>
            <w:r w:rsidR="00310733">
              <w:rPr>
                <w:color w:val="000000"/>
              </w:rPr>
              <w:t>0.0</w:t>
            </w:r>
            <w:r>
              <w:rPr>
                <w:color w:val="000000"/>
              </w:rPr>
              <w:t>01</w:t>
            </w:r>
            <w:r w:rsidR="00310733">
              <w:rPr>
                <w:color w:val="000000"/>
                <w:sz w:val="14"/>
                <w:szCs w:val="14"/>
                <w:vertAlign w:val="superscript"/>
              </w:rPr>
              <w:t>b</w:t>
            </w:r>
          </w:p>
        </w:tc>
      </w:tr>
      <w:tr w14:paraId="44979AAD" w14:textId="77777777" w:rsidR="0054244F" w:rsidTr="0054244F">
        <w:trPr>
          <w:trHeight w:val="20"/>
        </w:trPr>
        <w:tc>
          <w:tcPr>
            <w:tcW w:type="auto" w:w="0"/>
            <w:vMerge/>
            <w:tcBorders>
              <w:top w:color="000000" w:space="0" w:sz="4" w:val="single"/>
              <w:left w:color="000000" w:space="0" w:sz="4" w:val="single"/>
              <w:bottom w:color="000000" w:space="0" w:sz="4" w:val="single"/>
              <w:right w:color="000000" w:space="0" w:sz="4" w:val="single"/>
            </w:tcBorders>
            <w:vAlign w:val="center"/>
            <w:hideMark/>
          </w:tcPr>
          <w:p w14:paraId="2893ED9E" w14:textId="77777777" w:rsidR="00310733" w:rsidRDefault="00310733">
            <w:pPr>
              <w:rPr>
                <w:sz w:val="24"/>
                <w:szCs w:val="24"/>
              </w:rPr>
            </w:pPr>
          </w:p>
        </w:tc>
        <w:tc>
          <w:tcPr>
            <w:tcW w:type="dxa" w:w="137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E0F8F01" w14:textId="77777777" w:rsidR="00310733" w:rsidRDefault="00310733">
            <w:pPr>
              <w:pStyle w:val="NormalWeb"/>
              <w:spacing w:after="0" w:afterAutospacing="0" w:before="0" w:beforeAutospacing="0"/>
            </w:pPr>
            <w:r>
              <w:rPr>
                <w:color w:val="000000"/>
              </w:rPr>
              <w:t>Residual</w:t>
            </w:r>
          </w:p>
        </w:tc>
        <w:tc>
          <w:tcPr>
            <w:tcW w:type="dxa" w:w="214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5EDF394" w14:textId="0A172C9A" w:rsidR="00310733" w:rsidRDefault="0054244F">
            <w:pPr>
              <w:pStyle w:val="NormalWeb"/>
              <w:spacing w:after="0" w:afterAutospacing="0" w:before="0" w:beforeAutospacing="0"/>
              <w:jc w:val="center"/>
            </w:pPr>
            <w:r>
              <w:t>0.622</w:t>
            </w:r>
          </w:p>
        </w:tc>
        <w:tc>
          <w:tcPr>
            <w:tcW w:type="dxa" w:w="598"/>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4A642EA" w14:textId="5BE94558" w:rsidR="00310733" w:rsidRDefault="0054244F">
            <w:pPr>
              <w:pStyle w:val="NormalWeb"/>
              <w:spacing w:after="0" w:afterAutospacing="0" w:before="0" w:beforeAutospacing="0"/>
              <w:jc w:val="center"/>
            </w:pPr>
            <w:r>
              <w:t>59</w:t>
            </w:r>
          </w:p>
        </w:tc>
        <w:tc>
          <w:tcPr>
            <w:tcW w:type="dxa" w:w="13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0961F629" w14:textId="4071F482" w:rsidR="00310733" w:rsidRDefault="00310733">
            <w:pPr>
              <w:pStyle w:val="NormalWeb"/>
              <w:spacing w:after="0" w:afterAutospacing="0" w:before="0" w:beforeAutospacing="0"/>
              <w:jc w:val="center"/>
            </w:pPr>
            <w:r>
              <w:rPr>
                <w:color w:val="000000"/>
              </w:rPr>
              <w:t>0.0</w:t>
            </w:r>
            <w:r w:rsidR="0054244F">
              <w:rPr>
                <w:color w:val="000000"/>
              </w:rPr>
              <w:t>11</w:t>
            </w:r>
          </w:p>
        </w:tc>
        <w:tc>
          <w:tcPr>
            <w:tcW w:type="dxa" w:w="110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E2D2CA2" w14:textId="77777777" w:rsidR="00310733" w:rsidRDefault="00310733"/>
        </w:tc>
        <w:tc>
          <w:tcPr>
            <w:tcW w:type="dxa" w:w="108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615FCFE" w14:textId="77777777" w:rsidR="00310733" w:rsidRDefault="00310733"/>
        </w:tc>
      </w:tr>
      <w:tr w14:paraId="2C2F3EED" w14:textId="77777777" w:rsidR="0054244F" w:rsidTr="0054244F">
        <w:trPr>
          <w:trHeight w:val="20"/>
        </w:trPr>
        <w:tc>
          <w:tcPr>
            <w:tcW w:type="auto" w:w="0"/>
            <w:vMerge/>
            <w:tcBorders>
              <w:top w:color="000000" w:space="0" w:sz="4" w:val="single"/>
              <w:left w:color="000000" w:space="0" w:sz="4" w:val="single"/>
              <w:bottom w:color="000000" w:space="0" w:sz="4" w:val="single"/>
              <w:right w:color="000000" w:space="0" w:sz="4" w:val="single"/>
            </w:tcBorders>
            <w:vAlign w:val="center"/>
            <w:hideMark/>
          </w:tcPr>
          <w:p w14:paraId="0715C92D" w14:textId="77777777" w:rsidR="00310733" w:rsidRDefault="00310733">
            <w:pPr>
              <w:rPr>
                <w:sz w:val="24"/>
                <w:szCs w:val="24"/>
              </w:rPr>
            </w:pPr>
          </w:p>
        </w:tc>
        <w:tc>
          <w:tcPr>
            <w:tcW w:type="dxa" w:w="137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9D36D28" w14:textId="77777777" w:rsidR="00310733" w:rsidRDefault="00310733">
            <w:pPr>
              <w:pStyle w:val="NormalWeb"/>
              <w:spacing w:after="0" w:afterAutospacing="0" w:before="0" w:beforeAutospacing="0"/>
            </w:pPr>
            <w:r>
              <w:rPr>
                <w:color w:val="000000"/>
              </w:rPr>
              <w:t>Total</w:t>
            </w:r>
          </w:p>
        </w:tc>
        <w:tc>
          <w:tcPr>
            <w:tcW w:type="dxa" w:w="214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F0F7F01" w14:textId="28D0A187" w:rsidR="00310733" w:rsidRDefault="0054244F">
            <w:pPr>
              <w:pStyle w:val="NormalWeb"/>
              <w:spacing w:after="0" w:afterAutospacing="0" w:before="0" w:beforeAutospacing="0"/>
              <w:jc w:val="center"/>
            </w:pPr>
            <w:r>
              <w:t>1.699</w:t>
            </w:r>
          </w:p>
        </w:tc>
        <w:tc>
          <w:tcPr>
            <w:tcW w:type="dxa" w:w="598"/>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08843A6" w14:textId="77777777" w:rsidR="00310733" w:rsidRDefault="00310733">
            <w:pPr>
              <w:pStyle w:val="NormalWeb"/>
              <w:spacing w:after="0" w:afterAutospacing="0" w:before="0" w:beforeAutospacing="0"/>
              <w:jc w:val="center"/>
            </w:pPr>
            <w:r>
              <w:rPr>
                <w:color w:val="000000"/>
              </w:rPr>
              <w:t>63</w:t>
            </w:r>
          </w:p>
        </w:tc>
        <w:tc>
          <w:tcPr>
            <w:tcW w:type="dxa" w:w="13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697FB90" w14:textId="77777777" w:rsidR="00310733" w:rsidRDefault="00310733"/>
        </w:tc>
        <w:tc>
          <w:tcPr>
            <w:tcW w:type="dxa" w:w="110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F9AAF5C" w14:textId="77777777" w:rsidR="00310733" w:rsidRDefault="00310733"/>
        </w:tc>
        <w:tc>
          <w:tcPr>
            <w:tcW w:type="dxa" w:w="108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C463369" w14:textId="77777777" w:rsidR="00310733" w:rsidRDefault="00310733"/>
        </w:tc>
      </w:tr>
      <w:tr w14:paraId="7DD5BB33" w14:textId="77777777" w:rsidR="00310733" w:rsidTr="00743B92">
        <w:trPr>
          <w:trHeight w:val="47"/>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B8DE6A3" w14:textId="77777777" w:rsidP="00743B92" w:rsidR="00310733" w:rsidRDefault="00310733">
            <w:pPr>
              <w:pStyle w:val="NormalWeb"/>
              <w:spacing w:after="0" w:afterAutospacing="0" w:before="0" w:beforeAutospacing="0"/>
              <w:jc w:val="both"/>
            </w:pPr>
            <w:r>
              <w:rPr>
                <w:color w:val="000000"/>
              </w:rPr>
              <w:t xml:space="preserve">a. Dependent Variable: </w:t>
            </w:r>
            <w:r>
              <w:rPr>
                <w:i/>
                <w:iCs/>
                <w:color w:val="000000"/>
              </w:rPr>
              <w:t>Firm Value</w:t>
            </w:r>
          </w:p>
        </w:tc>
      </w:tr>
      <w:tr w14:paraId="1F9176AA" w14:textId="77777777" w:rsidR="00310733" w:rsidTr="00743B92">
        <w:trPr>
          <w:trHeight w:val="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0B7B9861" w14:textId="77777777" w:rsidP="00743B92" w:rsidR="00310733" w:rsidRDefault="00310733">
            <w:pPr>
              <w:pStyle w:val="NormalWeb"/>
              <w:spacing w:after="0" w:afterAutospacing="0" w:before="0" w:beforeAutospacing="0"/>
              <w:jc w:val="both"/>
            </w:pPr>
            <w:r>
              <w:rPr>
                <w:color w:val="000000"/>
              </w:rPr>
              <w:t xml:space="preserve">b. Predictors: (Constant), </w:t>
            </w:r>
            <w:r>
              <w:rPr>
                <w:i/>
                <w:iCs/>
                <w:color w:val="000000"/>
              </w:rPr>
              <w:t>Green Accounting, Carbon Emission Disclosure, Green Capital Structure</w:t>
            </w:r>
          </w:p>
        </w:tc>
      </w:tr>
    </w:tbl>
    <w:bookmarkEnd w:id="129"/>
    <w:p w14:paraId="2A821ECB" w14:textId="112D4FBE" w:rsidP="00743B92" w:rsidR="00310733" w:rsidRDefault="00310733">
      <w:pPr>
        <w:pStyle w:val="NormalWeb"/>
        <w:spacing w:after="0" w:afterAutospacing="0" w:before="0" w:beforeAutospacing="0" w:line="480" w:lineRule="auto"/>
      </w:pPr>
      <w:r>
        <w:rPr>
          <w:i/>
          <w:iCs/>
          <w:color w:val="000000"/>
          <w:sz w:val="22"/>
          <w:szCs w:val="22"/>
        </w:rPr>
        <w:t xml:space="preserve">Sumber: Data diolah SPSS </w:t>
      </w:r>
      <w:r w:rsidR="00743B92">
        <w:rPr>
          <w:i/>
          <w:iCs/>
          <w:color w:val="000000"/>
          <w:sz w:val="22"/>
          <w:szCs w:val="22"/>
        </w:rPr>
        <w:t>30</w:t>
      </w:r>
      <w:r>
        <w:rPr>
          <w:i/>
          <w:iCs/>
          <w:color w:val="000000"/>
          <w:sz w:val="22"/>
          <w:szCs w:val="22"/>
        </w:rPr>
        <w:t>, 2025</w:t>
      </w:r>
    </w:p>
    <w:p w14:paraId="50824865" w14:textId="77777777" w:rsidP="0013601E" w:rsidR="0054244F" w:rsidRDefault="00310733">
      <w:pPr>
        <w:pStyle w:val="NormalWeb"/>
        <w:spacing w:after="0" w:afterAutospacing="0" w:before="0" w:beforeAutospacing="0" w:line="480" w:lineRule="auto"/>
        <w:ind w:firstLine="720"/>
        <w:jc w:val="both"/>
        <w:rPr>
          <w:color w:val="000000"/>
        </w:rPr>
      </w:pPr>
      <w:r>
        <w:rPr>
          <w:color w:val="000000"/>
        </w:rPr>
        <w:t xml:space="preserve">Berdasarkan Tabel 4.6, diketahui bahwa </w:t>
      </w:r>
      <w:r w:rsidR="0054244F">
        <w:rPr>
          <w:color w:val="000000"/>
        </w:rPr>
        <w:t xml:space="preserve">Nilai F sebesar 25.567 dengan nilai signifikansi &lt;0,001. Nilai ini lebih kecil dari 0,05, yang berarti bahwa secara </w:t>
      </w:r>
      <w:r w:rsidR="0054244F">
        <w:rPr>
          <w:color w:val="000000"/>
        </w:rPr>
        <w:lastRenderedPageBreak/>
        <w:t xml:space="preserve">simultan variabel </w:t>
      </w:r>
      <w:r w:rsidR="0054244F">
        <w:rPr>
          <w:i/>
          <w:iCs/>
          <w:color w:val="000000"/>
        </w:rPr>
        <w:t>Green Accounting, Carbon Emission Disclosure</w:t>
      </w:r>
      <w:r w:rsidR="0054244F">
        <w:rPr>
          <w:color w:val="000000"/>
        </w:rPr>
        <w:t xml:space="preserve">, dan </w:t>
      </w:r>
      <w:r w:rsidR="0054244F">
        <w:rPr>
          <w:i/>
          <w:iCs/>
          <w:color w:val="000000"/>
        </w:rPr>
        <w:t>Green Capital Structure</w:t>
      </w:r>
      <w:r w:rsidR="0054244F">
        <w:rPr>
          <w:color w:val="000000"/>
        </w:rPr>
        <w:t xml:space="preserve"> berpengaruh signifikan terhadap </w:t>
      </w:r>
      <w:r w:rsidR="0054244F">
        <w:rPr>
          <w:i/>
          <w:iCs/>
          <w:color w:val="000000"/>
        </w:rPr>
        <w:t>Firm Value</w:t>
      </w:r>
      <w:r w:rsidR="0054244F">
        <w:rPr>
          <w:color w:val="000000"/>
        </w:rPr>
        <w:t>. Dengan demikian, dapat disimpulkan bahwa model regresi yang digunakan dalam penelitian ini layak untuk digunakan dalam pengujian lebih lanjut karena memenuhi kelayakan model secara simultan.</w:t>
      </w:r>
    </w:p>
    <w:p w14:paraId="33C8A073" w14:textId="312020C9" w:rsidP="0054244F" w:rsidR="00310733" w:rsidRDefault="00310733" w:rsidRPr="002A37DF">
      <w:pPr>
        <w:pStyle w:val="NormalWeb"/>
        <w:spacing w:after="0" w:afterAutospacing="0" w:before="0" w:beforeAutospacing="0" w:line="480" w:lineRule="auto"/>
        <w:jc w:val="both"/>
        <w:rPr>
          <w:b/>
          <w:bCs/>
        </w:rPr>
      </w:pPr>
      <w:r w:rsidRPr="002A37DF">
        <w:rPr>
          <w:b/>
          <w:bCs/>
          <w:color w:val="000000"/>
        </w:rPr>
        <w:t>4.2.4. Uji Koefisien Determinasi (R²)</w:t>
      </w:r>
      <w:r w:rsidR="00743B92" w:rsidRPr="002A37DF">
        <w:rPr>
          <w:b/>
          <w:bCs/>
          <w:color w:val="000000"/>
        </w:rPr>
        <w:t xml:space="preserve"> </w:t>
      </w:r>
    </w:p>
    <w:p w14:paraId="32C018B2" w14:textId="77777777" w:rsidP="002A37DF" w:rsidR="00310733" w:rsidRDefault="00310733">
      <w:pPr>
        <w:pStyle w:val="NormalWeb"/>
        <w:spacing w:after="0" w:afterAutospacing="0" w:before="0" w:beforeAutospacing="0" w:line="480" w:lineRule="auto"/>
        <w:ind w:firstLine="709"/>
        <w:jc w:val="both"/>
      </w:pPr>
      <w:r>
        <w:rPr>
          <w:color w:val="000000"/>
        </w:rPr>
        <w:t>Uji koefisien determinasi digunakan untuk mengukur sejauh mana kemampuan model regresi dalam menjelaskan variasi dari variabel dependen. Nilai koefisien determinasi (R²) berkisar antara 0 hingga 1. Semakin tinggi nilai R², maka semakin baik model regresi dalam menjelaskan variabel dependen.</w:t>
      </w:r>
    </w:p>
    <w:p w14:paraId="0E8031FE" w14:textId="2A528BFA" w:rsidP="002A37DF" w:rsidR="00310733" w:rsidRDefault="00310733">
      <w:pPr>
        <w:pStyle w:val="Caption"/>
        <w:rPr>
          <w:rFonts w:ascii="Times New Roman" w:cs="Times New Roman" w:eastAsia="Microsoft YaHei" w:hAnsi="Times New Roman"/>
          <w:b/>
          <w:bCs/>
          <w:i w:val="0"/>
          <w:iCs w:val="0"/>
          <w:color w:themeColor="background1" w:val="FFFFFF"/>
          <w:sz w:val="24"/>
          <w:szCs w:val="24"/>
        </w:rPr>
      </w:pPr>
      <w:bookmarkStart w:id="130" w:name="_Toc202275115"/>
      <w:r w:rsidRPr="002A37DF">
        <w:rPr>
          <w:rFonts w:ascii="Times New Roman" w:cs="Times New Roman" w:eastAsia="Microsoft YaHei" w:hAnsi="Times New Roman"/>
          <w:b/>
          <w:bCs/>
          <w:i w:val="0"/>
          <w:iCs w:val="0"/>
          <w:color w:val="000000"/>
          <w:sz w:val="24"/>
          <w:szCs w:val="24"/>
        </w:rPr>
        <w:t xml:space="preserve">Tabel 4.7 Hasil </w:t>
      </w:r>
      <w:bookmarkStart w:id="131" w:name="_Hlk201628275"/>
      <w:r w:rsidRPr="002A37DF">
        <w:rPr>
          <w:rFonts w:ascii="Times New Roman" w:cs="Times New Roman" w:eastAsia="Microsoft YaHei" w:hAnsi="Times New Roman"/>
          <w:b/>
          <w:bCs/>
          <w:i w:val="0"/>
          <w:iCs w:val="0"/>
          <w:color w:val="000000"/>
          <w:sz w:val="24"/>
          <w:szCs w:val="24"/>
        </w:rPr>
        <w:t>Koefisien Determinasi (R²)</w:t>
      </w:r>
      <w:r w:rsidR="002A37DF" w:rsidRPr="002A37DF">
        <w:rPr>
          <w:rFonts w:ascii="Times New Roman" w:cs="Times New Roman" w:eastAsia="Microsoft YaHei" w:hAnsi="Times New Roman"/>
          <w:b/>
          <w:bCs/>
          <w:i w:val="0"/>
          <w:iCs w:val="0"/>
          <w:color w:val="000000"/>
          <w:sz w:val="24"/>
          <w:szCs w:val="24"/>
        </w:rPr>
        <w:t xml:space="preserve"> </w:t>
      </w:r>
      <w:r w:rsidR="002A37DF" w:rsidRPr="002A37DF">
        <w:rPr>
          <w:rFonts w:ascii="Times New Roman" w:cs="Times New Roman" w:eastAsia="Microsoft YaHei" w:hAnsi="Times New Roman"/>
          <w:b/>
          <w:bCs/>
          <w:i w:val="0"/>
          <w:iCs w:val="0"/>
          <w:color w:themeColor="background1" w:val="FFFFFF"/>
          <w:sz w:val="24"/>
          <w:szCs w:val="24"/>
        </w:rPr>
        <w:t xml:space="preserve">Table </w:t>
      </w:r>
      <w:bookmarkEnd w:id="131"/>
      <w:r w:rsidR="002A37DF" w:rsidRPr="002A37DF">
        <w:rPr>
          <w:rFonts w:ascii="Times New Roman" w:cs="Times New Roman" w:eastAsia="Microsoft YaHei" w:hAnsi="Times New Roman"/>
          <w:b/>
          <w:bCs/>
          <w:i w:val="0"/>
          <w:iCs w:val="0"/>
          <w:color w:themeColor="background1" w:val="FFFFFF"/>
          <w:sz w:val="24"/>
          <w:szCs w:val="24"/>
        </w:rPr>
        <w:fldChar w:fldCharType="begin"/>
      </w:r>
      <w:r w:rsidR="002A37DF" w:rsidRPr="002A37DF">
        <w:rPr>
          <w:rFonts w:ascii="Times New Roman" w:cs="Times New Roman" w:eastAsia="Microsoft YaHei" w:hAnsi="Times New Roman"/>
          <w:b/>
          <w:bCs/>
          <w:i w:val="0"/>
          <w:iCs w:val="0"/>
          <w:color w:themeColor="background1" w:val="FFFFFF"/>
          <w:sz w:val="24"/>
          <w:szCs w:val="24"/>
        </w:rPr>
        <w:instrText xml:space="preserve"> SEQ Table \* ARABIC </w:instrText>
      </w:r>
      <w:r w:rsidR="002A37DF" w:rsidRPr="002A37DF">
        <w:rPr>
          <w:rFonts w:ascii="Times New Roman" w:cs="Times New Roman" w:eastAsia="Microsoft YaHei" w:hAnsi="Times New Roman"/>
          <w:b/>
          <w:bCs/>
          <w:i w:val="0"/>
          <w:iCs w:val="0"/>
          <w:color w:themeColor="background1" w:val="FFFFFF"/>
          <w:sz w:val="24"/>
          <w:szCs w:val="24"/>
        </w:rPr>
        <w:fldChar w:fldCharType="separate"/>
      </w:r>
      <w:r w:rsidR="00F838B7">
        <w:rPr>
          <w:rFonts w:ascii="Times New Roman" w:cs="Times New Roman" w:eastAsia="Microsoft YaHei" w:hAnsi="Times New Roman"/>
          <w:b/>
          <w:bCs/>
          <w:i w:val="0"/>
          <w:iCs w:val="0"/>
          <w:noProof/>
          <w:color w:themeColor="background1" w:val="FFFFFF"/>
          <w:sz w:val="24"/>
          <w:szCs w:val="24"/>
        </w:rPr>
        <w:t>14</w:t>
      </w:r>
      <w:bookmarkEnd w:id="130"/>
      <w:r w:rsidR="002A37DF" w:rsidRPr="002A37DF">
        <w:rPr>
          <w:rFonts w:ascii="Times New Roman" w:cs="Times New Roman" w:eastAsia="Microsoft YaHei" w:hAnsi="Times New Roman"/>
          <w:b/>
          <w:bCs/>
          <w:i w:val="0"/>
          <w:iCs w:val="0"/>
          <w:color w:themeColor="background1" w:val="FFFFFF"/>
          <w:sz w:val="24"/>
          <w:szCs w:val="24"/>
        </w:rPr>
        <w:fldChar w:fldCharType="end"/>
      </w:r>
    </w:p>
    <w:tbl>
      <w:tblPr>
        <w:tblW w:type="dxa" w:w="7792"/>
        <w:tblCellMar>
          <w:top w:type="dxa" w:w="15"/>
          <w:left w:type="dxa" w:w="15"/>
          <w:bottom w:type="dxa" w:w="15"/>
          <w:right w:type="dxa" w:w="15"/>
        </w:tblCellMar>
        <w:tblLook w:firstColumn="1" w:firstRow="1" w:lastColumn="0" w:lastRow="0" w:noHBand="0" w:noVBand="1" w:val="04A0"/>
      </w:tblPr>
      <w:tblGrid>
        <w:gridCol w:w="988"/>
        <w:gridCol w:w="992"/>
        <w:gridCol w:w="1417"/>
        <w:gridCol w:w="2410"/>
        <w:gridCol w:w="1985"/>
      </w:tblGrid>
      <w:tr w14:paraId="0DF46626" w14:textId="77777777" w:rsidR="0054244F" w:rsidTr="0054244F">
        <w:trPr>
          <w:trHeight w:val="449"/>
        </w:trPr>
        <w:tc>
          <w:tcPr>
            <w:tcW w:type="dxa" w:w="7792"/>
            <w:gridSpan w:val="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63BE1339" w14:textId="77777777" w:rsidP="00D62205" w:rsidR="0054244F" w:rsidRDefault="0054244F">
            <w:pPr>
              <w:pStyle w:val="NormalWeb"/>
              <w:spacing w:after="0" w:afterAutospacing="0" w:before="0" w:beforeAutospacing="0"/>
              <w:jc w:val="center"/>
              <w:rPr>
                <w:b/>
                <w:bCs/>
                <w:color w:val="000000"/>
              </w:rPr>
            </w:pPr>
            <w:r>
              <w:rPr>
                <w:b/>
                <w:bCs/>
                <w:color w:val="000000"/>
              </w:rPr>
              <w:t>Model Summary</w:t>
            </w:r>
          </w:p>
        </w:tc>
      </w:tr>
      <w:tr w14:paraId="4BFCECA3" w14:textId="77777777" w:rsidR="0054244F" w:rsidTr="0054244F">
        <w:trPr>
          <w:trHeight w:val="743"/>
        </w:trPr>
        <w:tc>
          <w:tcPr>
            <w:tcW w:type="dxa" w:w="988"/>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3FF8915" w14:textId="77777777" w:rsidP="0054244F" w:rsidR="0054244F" w:rsidRDefault="0054244F">
            <w:pPr>
              <w:pStyle w:val="NormalWeb"/>
              <w:spacing w:after="0" w:afterAutospacing="0" w:before="0" w:beforeAutospacing="0"/>
              <w:jc w:val="center"/>
            </w:pPr>
            <w:r>
              <w:rPr>
                <w:b/>
                <w:bCs/>
                <w:color w:val="000000"/>
              </w:rPr>
              <w:t>Model</w:t>
            </w:r>
          </w:p>
        </w:tc>
        <w:tc>
          <w:tcPr>
            <w:tcW w:type="dxa" w:w="992"/>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D3ADD32" w14:textId="77777777" w:rsidP="00D62205" w:rsidR="0054244F" w:rsidRDefault="0054244F">
            <w:pPr>
              <w:pStyle w:val="NormalWeb"/>
              <w:spacing w:after="0" w:afterAutospacing="0" w:before="0" w:beforeAutospacing="0"/>
              <w:jc w:val="center"/>
            </w:pPr>
            <w:r>
              <w:rPr>
                <w:b/>
                <w:bCs/>
                <w:color w:val="000000"/>
              </w:rPr>
              <w:t>R</w:t>
            </w:r>
          </w:p>
        </w:tc>
        <w:tc>
          <w:tcPr>
            <w:tcW w:type="dxa" w:w="141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64496AA" w14:textId="77777777" w:rsidP="00D62205" w:rsidR="0054244F" w:rsidRDefault="0054244F">
            <w:pPr>
              <w:pStyle w:val="NormalWeb"/>
              <w:spacing w:after="0" w:afterAutospacing="0" w:before="0" w:beforeAutospacing="0"/>
              <w:jc w:val="center"/>
            </w:pPr>
            <w:r>
              <w:rPr>
                <w:b/>
                <w:bCs/>
                <w:color w:val="000000"/>
              </w:rPr>
              <w:t>R Square</w:t>
            </w:r>
          </w:p>
        </w:tc>
        <w:tc>
          <w:tcPr>
            <w:tcW w:type="dxa" w:w="24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054C6E2" w14:textId="77777777" w:rsidP="00D62205" w:rsidR="0054244F" w:rsidRDefault="0054244F">
            <w:pPr>
              <w:pStyle w:val="NormalWeb"/>
              <w:spacing w:after="0" w:afterAutospacing="0" w:before="0" w:beforeAutospacing="0"/>
              <w:jc w:val="center"/>
            </w:pPr>
            <w:r>
              <w:rPr>
                <w:b/>
                <w:bCs/>
                <w:color w:val="000000"/>
              </w:rPr>
              <w:t>Adjusted R Square</w:t>
            </w:r>
          </w:p>
        </w:tc>
        <w:tc>
          <w:tcPr>
            <w:tcW w:type="dxa" w:w="198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F5E9EBF" w14:textId="77777777" w:rsidP="00D62205" w:rsidR="0054244F" w:rsidRDefault="0054244F">
            <w:pPr>
              <w:pStyle w:val="NormalWeb"/>
              <w:spacing w:after="0" w:afterAutospacing="0" w:before="0" w:beforeAutospacing="0"/>
              <w:jc w:val="center"/>
            </w:pPr>
            <w:r>
              <w:rPr>
                <w:b/>
                <w:bCs/>
                <w:color w:val="000000"/>
              </w:rPr>
              <w:t>Std. Error of the Estimate</w:t>
            </w:r>
          </w:p>
        </w:tc>
      </w:tr>
      <w:tr w14:paraId="3BCEBA99" w14:textId="77777777" w:rsidR="0054244F" w:rsidTr="0054244F">
        <w:trPr>
          <w:trHeight w:val="485"/>
        </w:trPr>
        <w:tc>
          <w:tcPr>
            <w:tcW w:type="dxa" w:w="988"/>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410F0E98" w14:textId="77777777" w:rsidP="00D62205" w:rsidR="0054244F" w:rsidRDefault="0054244F">
            <w:pPr>
              <w:pStyle w:val="NormalWeb"/>
              <w:spacing w:after="0" w:afterAutospacing="0" w:before="0" w:beforeAutospacing="0"/>
              <w:jc w:val="center"/>
            </w:pPr>
            <w:r>
              <w:rPr>
                <w:color w:val="000000"/>
              </w:rPr>
              <w:t>1</w:t>
            </w:r>
          </w:p>
        </w:tc>
        <w:tc>
          <w:tcPr>
            <w:tcW w:type="dxa" w:w="992"/>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9AFADD7" w14:textId="77777777" w:rsidP="00D62205" w:rsidR="0054244F" w:rsidRDefault="0054244F">
            <w:pPr>
              <w:pStyle w:val="NormalWeb"/>
              <w:spacing w:after="0" w:afterAutospacing="0" w:before="0" w:beforeAutospacing="0"/>
              <w:jc w:val="center"/>
            </w:pPr>
            <w:r>
              <w:rPr>
                <w:color w:val="000000"/>
              </w:rPr>
              <w:t>0.846</w:t>
            </w:r>
            <w:r>
              <w:rPr>
                <w:color w:val="000000"/>
                <w:sz w:val="14"/>
                <w:szCs w:val="14"/>
                <w:vertAlign w:val="superscript"/>
              </w:rPr>
              <w:t>a</w:t>
            </w:r>
          </w:p>
        </w:tc>
        <w:tc>
          <w:tcPr>
            <w:tcW w:type="dxa" w:w="1417"/>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63ACFC07" w14:textId="77777777" w:rsidP="00D62205" w:rsidR="0054244F" w:rsidRDefault="0054244F">
            <w:pPr>
              <w:pStyle w:val="NormalWeb"/>
              <w:spacing w:after="0" w:afterAutospacing="0" w:before="0" w:beforeAutospacing="0"/>
              <w:jc w:val="center"/>
            </w:pPr>
            <w:r>
              <w:rPr>
                <w:color w:val="000000"/>
              </w:rPr>
              <w:t>0.716</w:t>
            </w:r>
          </w:p>
        </w:tc>
        <w:tc>
          <w:tcPr>
            <w:tcW w:type="dxa" w:w="24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E4D7A2C" w14:textId="77777777" w:rsidP="00D62205" w:rsidR="0054244F" w:rsidRDefault="0054244F">
            <w:pPr>
              <w:pStyle w:val="NormalWeb"/>
              <w:spacing w:after="0" w:afterAutospacing="0" w:before="0" w:beforeAutospacing="0"/>
              <w:jc w:val="center"/>
            </w:pPr>
            <w:r>
              <w:rPr>
                <w:color w:val="000000"/>
              </w:rPr>
              <w:t>0.691</w:t>
            </w:r>
          </w:p>
        </w:tc>
        <w:tc>
          <w:tcPr>
            <w:tcW w:type="dxa" w:w="198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D54DDD2" w14:textId="77777777" w:rsidP="00D62205" w:rsidR="0054244F" w:rsidRDefault="0054244F">
            <w:pPr>
              <w:pStyle w:val="NormalWeb"/>
              <w:spacing w:after="0" w:afterAutospacing="0" w:before="0" w:beforeAutospacing="0"/>
              <w:jc w:val="center"/>
            </w:pPr>
            <w:r>
              <w:rPr>
                <w:color w:val="000000"/>
              </w:rPr>
              <w:t>0.09162</w:t>
            </w:r>
          </w:p>
        </w:tc>
      </w:tr>
      <w:tr w14:paraId="21BB50BC" w14:textId="77777777" w:rsidR="0054244F" w:rsidTr="0054244F">
        <w:trPr>
          <w:trHeight w:val="485"/>
        </w:trPr>
        <w:tc>
          <w:tcPr>
            <w:tcW w:type="dxa" w:w="7792"/>
            <w:gridSpan w:val="5"/>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04D95C6C" w14:textId="77777777" w:rsidP="00D62205" w:rsidR="0054244F" w:rsidRDefault="0054244F">
            <w:pPr>
              <w:pStyle w:val="NormalWeb"/>
              <w:spacing w:after="0" w:afterAutospacing="0" w:before="0" w:beforeAutospacing="0"/>
              <w:rPr>
                <w:color w:val="000000"/>
              </w:rPr>
            </w:pPr>
            <w:r>
              <w:rPr>
                <w:color w:val="000000"/>
              </w:rPr>
              <w:t xml:space="preserve">a. Predictors: (Constant), </w:t>
            </w:r>
            <w:r>
              <w:rPr>
                <w:i/>
                <w:iCs/>
                <w:color w:val="000000"/>
              </w:rPr>
              <w:t>Green Intellectual Capital, Green Accounting, Carbon Emission Disclosure, Green Capital Structure, X1M, X2M, X3M</w:t>
            </w:r>
          </w:p>
        </w:tc>
      </w:tr>
      <w:tr w14:paraId="0438E2D3" w14:textId="77777777" w:rsidR="0054244F" w:rsidTr="0054244F">
        <w:trPr>
          <w:trHeight w:val="485"/>
        </w:trPr>
        <w:tc>
          <w:tcPr>
            <w:tcW w:type="dxa" w:w="7792"/>
            <w:gridSpan w:val="5"/>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2A150A4D" w14:textId="77777777" w:rsidP="00D62205" w:rsidR="0054244F" w:rsidRDefault="0054244F">
            <w:pPr>
              <w:pStyle w:val="NormalWeb"/>
              <w:spacing w:after="0" w:afterAutospacing="0" w:before="0" w:beforeAutospacing="0"/>
              <w:rPr>
                <w:color w:val="000000"/>
              </w:rPr>
            </w:pPr>
            <w:r>
              <w:rPr>
                <w:color w:val="000000"/>
              </w:rPr>
              <w:t xml:space="preserve">b. Dependent Variable: </w:t>
            </w:r>
            <w:r>
              <w:rPr>
                <w:i/>
                <w:iCs/>
                <w:color w:val="000000"/>
              </w:rPr>
              <w:t>Firm Value</w:t>
            </w:r>
          </w:p>
        </w:tc>
      </w:tr>
    </w:tbl>
    <w:p w14:paraId="096CF996" w14:textId="77777777" w:rsidP="002A37DF" w:rsidR="00310733" w:rsidRDefault="00310733">
      <w:pPr>
        <w:pStyle w:val="NormalWeb"/>
        <w:spacing w:after="0" w:afterAutospacing="0" w:before="0" w:beforeAutospacing="0" w:line="480" w:lineRule="auto"/>
      </w:pPr>
      <w:r>
        <w:rPr>
          <w:i/>
          <w:iCs/>
          <w:color w:val="000000"/>
          <w:sz w:val="22"/>
          <w:szCs w:val="22"/>
        </w:rPr>
        <w:t>Sumber: Data diolah SPSS 30, 2025</w:t>
      </w:r>
    </w:p>
    <w:p w14:paraId="34AF95C8" w14:textId="07472F6E" w:rsidP="0013601E" w:rsidR="00310733" w:rsidRDefault="00310733" w:rsidRPr="00E77FB1">
      <w:pPr>
        <w:spacing w:line="480" w:lineRule="auto"/>
        <w:ind w:firstLine="720"/>
        <w:jc w:val="both"/>
        <w:rPr>
          <w:rFonts w:ascii="Times New Roman" w:cs="Times New Roman" w:eastAsia="Times New Roman" w:hAnsi="Times New Roman"/>
          <w:sz w:val="24"/>
          <w:szCs w:val="24"/>
        </w:rPr>
      </w:pPr>
      <w:r w:rsidRPr="00F601C5">
        <w:rPr>
          <w:rFonts w:ascii="Times New Roman" w:cs="Times New Roman" w:hAnsi="Times New Roman"/>
          <w:color w:val="000000"/>
          <w:sz w:val="24"/>
          <w:szCs w:val="24"/>
        </w:rPr>
        <w:t xml:space="preserve">Berdasarkan Tabel 4.7, diperoleh </w:t>
      </w:r>
      <w:r w:rsidR="0054244F" w:rsidRPr="00F601C5">
        <w:rPr>
          <w:rFonts w:ascii="Times New Roman" w:cs="Times New Roman" w:eastAsia="Times New Roman" w:hAnsi="Times New Roman"/>
          <w:sz w:val="24"/>
          <w:szCs w:val="24"/>
        </w:rPr>
        <w:t xml:space="preserve">Nilai R Square sebesar 0,716, yang berarti sebesar 71,6% variasi dari nilai perusahaan (FV) dapat dijelaskan oleh variabel-variabel independen dalam model ini, yaitu green accounting (X1), pengungkapan emisi karbon (X2), green capital structure (X3), serta variabel moderasi green intellectual capital (Z). Dengan demikian, model regresi ini memiliki kemampuan prediktif yang cukup kuat, karena lebih dari setengah variasi nilai perusahaan dapat dijelaskan oleh variabel-variabel tersebut. Sementara itu, sisanya sebesar 28,4% </w:t>
      </w:r>
      <w:r w:rsidR="0054244F" w:rsidRPr="00F601C5">
        <w:rPr>
          <w:rFonts w:ascii="Times New Roman" w:cs="Times New Roman" w:eastAsia="Times New Roman" w:hAnsi="Times New Roman"/>
          <w:sz w:val="24"/>
          <w:szCs w:val="24"/>
        </w:rPr>
        <w:lastRenderedPageBreak/>
        <w:t>(100% - 71,6%) dijelaskan oleh faktor-faktor lain yang tidak dimasukkan dalam model, seperti faktor eksternal perusahaan, kondisi ekonomi makro, kebijakan pemerintah, reputasi perusahaan, dan lain-lain.</w:t>
      </w:r>
    </w:p>
    <w:p w14:paraId="21707B88" w14:textId="3A03E8D1" w:rsidP="00310733" w:rsidR="00E77FB1" w:rsidRDefault="00310733">
      <w:pPr>
        <w:pStyle w:val="Heading3"/>
        <w:spacing w:after="0" w:before="0" w:line="480" w:lineRule="auto"/>
        <w:rPr>
          <w:rFonts w:ascii="Times New Roman" w:cs="Times New Roman" w:hAnsi="Times New Roman"/>
          <w:b/>
          <w:bCs/>
          <w:color w:val="000000"/>
          <w:sz w:val="24"/>
          <w:szCs w:val="24"/>
        </w:rPr>
      </w:pPr>
      <w:bookmarkStart w:id="132" w:name="_Toc204853873"/>
      <w:r w:rsidRPr="002A37DF">
        <w:rPr>
          <w:rFonts w:ascii="Times New Roman" w:cs="Times New Roman" w:hAnsi="Times New Roman"/>
          <w:b/>
          <w:bCs/>
          <w:color w:val="000000"/>
          <w:sz w:val="24"/>
          <w:szCs w:val="24"/>
        </w:rPr>
        <w:t xml:space="preserve">4.2.5. </w:t>
      </w:r>
      <w:r w:rsidR="00E77FB1">
        <w:rPr>
          <w:rFonts w:ascii="Times New Roman" w:cs="Times New Roman" w:hAnsi="Times New Roman"/>
          <w:b/>
          <w:bCs/>
          <w:color w:val="000000"/>
          <w:sz w:val="24"/>
          <w:szCs w:val="24"/>
        </w:rPr>
        <w:t>Analisis Regresi Linear Berganda</w:t>
      </w:r>
      <w:bookmarkEnd w:id="132"/>
    </w:p>
    <w:p w14:paraId="5E71F418" w14:textId="37520B0F" w:rsidP="0013601E" w:rsidR="0013601E" w:rsidRDefault="0013601E" w:rsidRPr="0013601E">
      <w:pPr>
        <w:spacing w:line="480" w:lineRule="auto"/>
        <w:ind w:firstLine="720"/>
        <w:jc w:val="both"/>
        <w:rPr>
          <w:rFonts w:ascii="Times New Roman" w:cs="Times New Roman" w:hAnsi="Times New Roman"/>
          <w:sz w:val="24"/>
          <w:szCs w:val="24"/>
        </w:rPr>
      </w:pPr>
      <w:r w:rsidRPr="0013601E">
        <w:rPr>
          <w:rFonts w:ascii="Times New Roman" w:cs="Times New Roman" w:hAnsi="Times New Roman"/>
          <w:sz w:val="24"/>
          <w:szCs w:val="24"/>
        </w:rPr>
        <w:t>Pendekatan analisis dalam penelitian ini menggunakan regresi linear</w:t>
      </w:r>
      <w:r>
        <w:rPr>
          <w:rFonts w:ascii="Times New Roman" w:cs="Times New Roman" w:hAnsi="Times New Roman"/>
          <w:sz w:val="24"/>
          <w:szCs w:val="24"/>
        </w:rPr>
        <w:t xml:space="preserve"> </w:t>
      </w:r>
      <w:r w:rsidRPr="0013601E">
        <w:rPr>
          <w:rFonts w:ascii="Times New Roman" w:cs="Times New Roman" w:hAnsi="Times New Roman"/>
          <w:sz w:val="24"/>
          <w:szCs w:val="24"/>
        </w:rPr>
        <w:t xml:space="preserve">berganda dengan teknik </w:t>
      </w:r>
      <w:r w:rsidRPr="0013601E">
        <w:rPr>
          <w:rFonts w:ascii="Times New Roman" w:cs="Times New Roman" w:hAnsi="Times New Roman"/>
          <w:i/>
          <w:iCs/>
          <w:sz w:val="24"/>
          <w:szCs w:val="24"/>
        </w:rPr>
        <w:t>Moderated Regression Analysis</w:t>
      </w:r>
      <w:r w:rsidRPr="0013601E">
        <w:rPr>
          <w:rFonts w:ascii="Times New Roman" w:cs="Times New Roman" w:hAnsi="Times New Roman"/>
          <w:sz w:val="24"/>
          <w:szCs w:val="24"/>
        </w:rPr>
        <w:t xml:space="preserve"> (MRA). Uji ini bertujuan</w:t>
      </w:r>
    </w:p>
    <w:p w14:paraId="54AE338E" w14:textId="77777777" w:rsidP="0013601E" w:rsidR="0013601E" w:rsidRDefault="0013601E" w:rsidRPr="0013601E">
      <w:pPr>
        <w:spacing w:line="480" w:lineRule="auto"/>
        <w:jc w:val="both"/>
        <w:rPr>
          <w:rFonts w:ascii="Times New Roman" w:cs="Times New Roman" w:hAnsi="Times New Roman"/>
          <w:sz w:val="24"/>
          <w:szCs w:val="24"/>
        </w:rPr>
      </w:pPr>
      <w:r w:rsidRPr="0013601E">
        <w:rPr>
          <w:rFonts w:ascii="Times New Roman" w:cs="Times New Roman" w:hAnsi="Times New Roman"/>
          <w:sz w:val="24"/>
          <w:szCs w:val="24"/>
        </w:rPr>
        <w:t>dalam mengetahui adanya korelasi hubungan antara variabel independen terhadap</w:t>
      </w:r>
    </w:p>
    <w:p w14:paraId="43076322" w14:textId="0D72918D" w:rsidP="0013601E" w:rsidR="0013601E" w:rsidRDefault="0013601E">
      <w:pPr>
        <w:spacing w:line="480" w:lineRule="auto"/>
        <w:jc w:val="both"/>
        <w:rPr>
          <w:rFonts w:ascii="Times New Roman" w:cs="Times New Roman" w:hAnsi="Times New Roman"/>
          <w:sz w:val="24"/>
          <w:szCs w:val="24"/>
        </w:rPr>
      </w:pPr>
      <w:r w:rsidRPr="0013601E">
        <w:rPr>
          <w:rFonts w:ascii="Times New Roman" w:cs="Times New Roman" w:hAnsi="Times New Roman"/>
          <w:sz w:val="24"/>
          <w:szCs w:val="24"/>
        </w:rPr>
        <w:t>variabel dependen serta melihat kemungkinan adanya pengaruh moderasi.</w:t>
      </w:r>
    </w:p>
    <w:p w14:paraId="7F468B49" w14:textId="76287F2B" w:rsidP="00212598" w:rsidR="00212598" w:rsidRDefault="00212598" w:rsidRPr="0013601E">
      <w:pPr>
        <w:pStyle w:val="Caption"/>
        <w:rPr>
          <w:rFonts w:ascii="Times New Roman" w:cs="Times New Roman" w:hAnsi="Times New Roman"/>
          <w:sz w:val="24"/>
          <w:szCs w:val="24"/>
        </w:rPr>
      </w:pPr>
      <w:bookmarkStart w:id="133" w:name="_Toc202275116"/>
      <w:r w:rsidRPr="002A37DF">
        <w:rPr>
          <w:rFonts w:ascii="Times New Roman" w:cs="Times New Roman" w:eastAsia="Microsoft YaHei" w:hAnsi="Times New Roman"/>
          <w:b/>
          <w:bCs/>
          <w:i w:val="0"/>
          <w:iCs w:val="0"/>
          <w:color w:val="000000"/>
          <w:sz w:val="24"/>
          <w:szCs w:val="24"/>
        </w:rPr>
        <w:t>Tabel 4.</w:t>
      </w:r>
      <w:r w:rsidRPr="00511134">
        <w:rPr>
          <w:rFonts w:ascii="Times New Roman" w:cs="Times New Roman" w:eastAsia="Microsoft YaHei" w:hAnsi="Times New Roman"/>
          <w:b/>
          <w:bCs/>
          <w:i w:val="0"/>
          <w:iCs w:val="0"/>
          <w:color w:val="000000"/>
          <w:sz w:val="24"/>
          <w:szCs w:val="24"/>
        </w:rPr>
        <w:t>8</w:t>
      </w:r>
      <w:r w:rsidRPr="002A37DF">
        <w:rPr>
          <w:rFonts w:ascii="Times New Roman" w:cs="Times New Roman" w:eastAsia="Microsoft YaHei" w:hAnsi="Times New Roman"/>
          <w:b/>
          <w:bCs/>
          <w:i w:val="0"/>
          <w:iCs w:val="0"/>
          <w:color w:val="000000"/>
          <w:sz w:val="24"/>
          <w:szCs w:val="24"/>
        </w:rPr>
        <w:t xml:space="preserve"> Hasil </w:t>
      </w:r>
      <w:r w:rsidRPr="00212598">
        <w:rPr>
          <w:rFonts w:ascii="Times New Roman" w:cs="Times New Roman" w:eastAsia="Microsoft YaHei" w:hAnsi="Times New Roman"/>
          <w:b/>
          <w:bCs/>
          <w:i w:val="0"/>
          <w:iCs w:val="0"/>
          <w:color w:val="000000"/>
          <w:sz w:val="24"/>
          <w:szCs w:val="24"/>
        </w:rPr>
        <w:t xml:space="preserve">Analisis Regresi Linear Berganda </w:t>
      </w:r>
      <w:r w:rsidRPr="00212598">
        <w:rPr>
          <w:color w:themeColor="background1" w:val="FFFFFF"/>
        </w:rPr>
        <w:t xml:space="preserve">Table </w:t>
      </w:r>
      <w:r w:rsidRPr="00212598">
        <w:rPr>
          <w:color w:themeColor="background1" w:val="FFFFFF"/>
        </w:rPr>
        <w:fldChar w:fldCharType="begin"/>
      </w:r>
      <w:r w:rsidRPr="00212598">
        <w:rPr>
          <w:color w:themeColor="background1" w:val="FFFFFF"/>
        </w:rPr>
        <w:instrText xml:space="preserve"> SEQ Table \* ARABIC </w:instrText>
      </w:r>
      <w:r w:rsidRPr="00212598">
        <w:rPr>
          <w:color w:themeColor="background1" w:val="FFFFFF"/>
        </w:rPr>
        <w:fldChar w:fldCharType="separate"/>
      </w:r>
      <w:r w:rsidR="00F838B7">
        <w:rPr>
          <w:noProof/>
          <w:color w:themeColor="background1" w:val="FFFFFF"/>
        </w:rPr>
        <w:t>15</w:t>
      </w:r>
      <w:r w:rsidRPr="00212598">
        <w:rPr>
          <w:color w:themeColor="background1" w:val="FFFFFF"/>
        </w:rPr>
        <w:fldChar w:fldCharType="end"/>
      </w:r>
      <w:r w:rsidRPr="00212598">
        <w:rPr>
          <w:rFonts w:ascii="Times New Roman" w:cs="Times New Roman" w:eastAsia="Microsoft YaHei" w:hAnsi="Times New Roman"/>
          <w:b/>
          <w:bCs/>
          <w:i w:val="0"/>
          <w:iCs w:val="0"/>
          <w:color w:themeColor="background1" w:val="FFFFFF"/>
          <w:sz w:val="24"/>
          <w:szCs w:val="24"/>
        </w:rPr>
        <w:t>Table</w:t>
      </w:r>
      <w:bookmarkEnd w:id="133"/>
    </w:p>
    <w:tbl>
      <w:tblPr>
        <w:tblW w:type="auto" w:w="0"/>
        <w:tblCellMar>
          <w:top w:type="dxa" w:w="15"/>
          <w:left w:type="dxa" w:w="15"/>
          <w:bottom w:type="dxa" w:w="15"/>
          <w:right w:type="dxa" w:w="15"/>
        </w:tblCellMar>
        <w:tblLook w:firstColumn="1" w:firstRow="1" w:lastColumn="0" w:lastRow="0" w:noHBand="0" w:noVBand="1" w:val="04A0"/>
      </w:tblPr>
      <w:tblGrid>
        <w:gridCol w:w="409"/>
        <w:gridCol w:w="1355"/>
        <w:gridCol w:w="997"/>
        <w:gridCol w:w="1396"/>
        <w:gridCol w:w="1953"/>
      </w:tblGrid>
      <w:tr w14:paraId="48F973C5" w14:textId="77777777" w:rsidR="00E77FB1" w:rsidTr="00D62205">
        <w:trPr>
          <w:trHeight w:val="379"/>
        </w:trPr>
        <w:tc>
          <w:tcPr>
            <w:tcW w:type="dxa" w:w="6110"/>
            <w:gridSpan w:val="5"/>
            <w:tcBorders>
              <w:top w:color="000000" w:space="0" w:sz="4" w:val="single"/>
              <w:left w:color="000000" w:space="0" w:sz="4" w:val="single"/>
              <w:right w:color="000000" w:space="0" w:sz="4" w:val="single"/>
            </w:tcBorders>
            <w:tcMar>
              <w:top w:type="dxa" w:w="100"/>
              <w:left w:type="dxa" w:w="100"/>
              <w:bottom w:type="dxa" w:w="100"/>
              <w:right w:type="dxa" w:w="100"/>
            </w:tcMar>
            <w:vAlign w:val="center"/>
          </w:tcPr>
          <w:p w14:paraId="5C627A44" w14:textId="77777777" w:rsidP="00D62205" w:rsidR="00E77FB1" w:rsidRDefault="00E77FB1">
            <w:pPr>
              <w:pStyle w:val="NormalWeb"/>
              <w:spacing w:after="0" w:afterAutospacing="0" w:before="0" w:beforeAutospacing="0"/>
              <w:jc w:val="center"/>
              <w:rPr>
                <w:b/>
                <w:bCs/>
                <w:color w:val="000000"/>
              </w:rPr>
            </w:pPr>
            <w:r>
              <w:rPr>
                <w:b/>
                <w:bCs/>
                <w:color w:val="000000"/>
              </w:rPr>
              <w:t>Coefficients</w:t>
            </w:r>
            <w:r>
              <w:rPr>
                <w:b/>
                <w:bCs/>
                <w:color w:val="000000"/>
                <w:sz w:val="14"/>
                <w:szCs w:val="14"/>
                <w:vertAlign w:val="superscript"/>
              </w:rPr>
              <w:t>a</w:t>
            </w:r>
          </w:p>
        </w:tc>
      </w:tr>
      <w:tr w14:paraId="6DC99591" w14:textId="77777777" w:rsidR="00E77FB1" w:rsidTr="00D62205">
        <w:trPr>
          <w:trHeight w:val="379"/>
        </w:trPr>
        <w:tc>
          <w:tcPr>
            <w:tcW w:type="dxa" w:w="1764"/>
            <w:gridSpan w:val="2"/>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24DB2A14" w14:textId="77777777" w:rsidP="00D62205" w:rsidR="00E77FB1" w:rsidRDefault="00E77FB1">
            <w:pPr>
              <w:pStyle w:val="NormalWeb"/>
              <w:spacing w:after="0" w:afterAutospacing="0" w:before="0" w:beforeAutospacing="0"/>
              <w:jc w:val="center"/>
            </w:pPr>
            <w:r>
              <w:rPr>
                <w:b/>
                <w:bCs/>
                <w:color w:val="000000"/>
              </w:rPr>
              <w:t>Model</w:t>
            </w:r>
          </w:p>
        </w:tc>
        <w:tc>
          <w:tcPr>
            <w:tcW w:type="dxa" w:w="2393"/>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06EA0F1F" w14:textId="77777777" w:rsidP="00D62205" w:rsidR="00E77FB1" w:rsidRDefault="00E77FB1">
            <w:pPr>
              <w:pStyle w:val="NormalWeb"/>
              <w:spacing w:after="0" w:afterAutospacing="0" w:before="0" w:beforeAutospacing="0"/>
              <w:jc w:val="center"/>
            </w:pPr>
            <w:r>
              <w:rPr>
                <w:b/>
                <w:bCs/>
                <w:color w:val="000000"/>
              </w:rPr>
              <w:t>Unstandardized Coefficients</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C52C12C" w14:textId="77777777" w:rsidP="00D62205" w:rsidR="00E77FB1" w:rsidRDefault="00E77FB1">
            <w:pPr>
              <w:pStyle w:val="NormalWeb"/>
              <w:spacing w:after="0" w:afterAutospacing="0" w:before="0" w:beforeAutospacing="0"/>
              <w:jc w:val="center"/>
            </w:pPr>
            <w:r>
              <w:rPr>
                <w:b/>
                <w:bCs/>
                <w:color w:val="000000"/>
              </w:rPr>
              <w:t>Standardized Coefficients</w:t>
            </w:r>
          </w:p>
        </w:tc>
      </w:tr>
      <w:tr w14:paraId="2035A7ED" w14:textId="77777777" w:rsidR="00E77FB1" w:rsidTr="00D62205">
        <w:trPr>
          <w:trHeight w:val="49"/>
        </w:trPr>
        <w:tc>
          <w:tcPr>
            <w:tcW w:type="dxa" w:w="1764"/>
            <w:gridSpan w:val="2"/>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697BBAAF" w14:textId="77777777" w:rsidP="00D62205" w:rsidR="00E77FB1" w:rsidRDefault="00E77FB1">
            <w:pPr>
              <w:pStyle w:val="NormalWeb"/>
              <w:spacing w:after="0" w:afterAutospacing="0" w:before="0" w:beforeAutospacing="0"/>
              <w:jc w:val="center"/>
              <w:rPr>
                <w:b/>
                <w:bCs/>
                <w:color w:val="000000"/>
              </w:rPr>
            </w:pPr>
          </w:p>
        </w:tc>
        <w:tc>
          <w:tcPr>
            <w:tcW w:type="dxa" w:w="99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4AB5B1B3" w14:textId="77777777" w:rsidP="00D62205" w:rsidR="00E77FB1" w:rsidRDefault="00E77FB1">
            <w:pPr>
              <w:pStyle w:val="NormalWeb"/>
              <w:spacing w:after="0" w:afterAutospacing="0" w:before="0" w:beforeAutospacing="0"/>
              <w:jc w:val="center"/>
              <w:rPr>
                <w:b/>
                <w:bCs/>
                <w:color w:val="000000"/>
              </w:rPr>
            </w:pPr>
            <w:r>
              <w:rPr>
                <w:b/>
                <w:bCs/>
                <w:color w:val="000000"/>
              </w:rPr>
              <w:t>B</w:t>
            </w:r>
          </w:p>
        </w:tc>
        <w:tc>
          <w:tcPr>
            <w:tcW w:type="dxa" w:w="139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76F0FF9" w14:textId="77777777" w:rsidP="00D62205" w:rsidR="00E77FB1" w:rsidRDefault="00E77FB1">
            <w:pPr>
              <w:pStyle w:val="NormalWeb"/>
              <w:spacing w:after="0" w:afterAutospacing="0" w:before="0" w:beforeAutospacing="0"/>
              <w:jc w:val="center"/>
              <w:rPr>
                <w:b/>
                <w:bCs/>
                <w:color w:val="000000"/>
              </w:rPr>
            </w:pPr>
            <w:r>
              <w:rPr>
                <w:b/>
                <w:bCs/>
                <w:color w:val="000000"/>
              </w:rPr>
              <w:t>Std. Error</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AC4852B" w14:textId="77777777" w:rsidP="00D62205" w:rsidR="00E77FB1" w:rsidRDefault="00E77FB1">
            <w:pPr>
              <w:pStyle w:val="NormalWeb"/>
              <w:spacing w:after="0" w:afterAutospacing="0" w:before="0" w:beforeAutospacing="0"/>
              <w:jc w:val="center"/>
              <w:rPr>
                <w:b/>
                <w:bCs/>
                <w:color w:val="000000"/>
              </w:rPr>
            </w:pPr>
            <w:r>
              <w:rPr>
                <w:b/>
                <w:bCs/>
                <w:color w:val="000000"/>
              </w:rPr>
              <w:t>Beta</w:t>
            </w:r>
          </w:p>
        </w:tc>
      </w:tr>
      <w:tr w14:paraId="40E40767" w14:textId="77777777" w:rsidR="00E77FB1" w:rsidTr="00D62205">
        <w:trPr>
          <w:trHeight w:val="20"/>
        </w:trPr>
        <w:tc>
          <w:tcPr>
            <w:tcW w:type="dxa" w:w="409"/>
            <w:vMerge w:val="restart"/>
            <w:tcBorders>
              <w:top w:color="000000" w:space="0" w:sz="4" w:val="single"/>
              <w:left w:color="000000" w:space="0" w:sz="4" w:val="single"/>
              <w:bottom w:color="auto" w:space="0" w:sz="4" w:val="single"/>
              <w:right w:color="000000" w:space="0" w:sz="4" w:val="single"/>
            </w:tcBorders>
            <w:tcMar>
              <w:top w:type="dxa" w:w="100"/>
              <w:left w:type="dxa" w:w="100"/>
              <w:bottom w:type="dxa" w:w="100"/>
              <w:right w:type="dxa" w:w="100"/>
            </w:tcMar>
            <w:hideMark/>
          </w:tcPr>
          <w:p w14:paraId="4577F8C1" w14:textId="77777777" w:rsidP="00D62205" w:rsidR="00E77FB1" w:rsidRDefault="00E77FB1" w:rsidRPr="002A37DF">
            <w:pPr>
              <w:pStyle w:val="NormalWeb"/>
              <w:spacing w:after="0" w:afterAutospacing="0" w:before="0" w:beforeAutospacing="0"/>
              <w:jc w:val="center"/>
            </w:pPr>
            <w:r w:rsidRPr="002A37DF">
              <w:rPr>
                <w:color w:val="000000"/>
              </w:rPr>
              <w:t>1</w:t>
            </w: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68ECCCC" w14:textId="77777777" w:rsidP="00D62205" w:rsidR="00E77FB1" w:rsidRDefault="00E77FB1" w:rsidRPr="00386D73">
            <w:pPr>
              <w:pStyle w:val="NormalWeb"/>
              <w:spacing w:after="0" w:afterAutospacing="0" w:before="0" w:beforeAutospacing="0"/>
              <w:jc w:val="center"/>
            </w:pPr>
            <w:r w:rsidRPr="00386D73">
              <w:rPr>
                <w:color w:val="000000"/>
              </w:rPr>
              <w:t>(Constant)</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F5368ED" w14:textId="77777777" w:rsidP="00D62205" w:rsidR="00E77FB1" w:rsidRDefault="00E77FB1" w:rsidRPr="00386D73">
            <w:pPr>
              <w:pStyle w:val="NormalWeb"/>
              <w:spacing w:after="0" w:afterAutospacing="0" w:before="0" w:beforeAutospacing="0"/>
              <w:jc w:val="center"/>
            </w:pPr>
            <w:r>
              <w:t>0.118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DED3C7D" w14:textId="77777777" w:rsidP="00D62205" w:rsidR="00E77FB1" w:rsidRDefault="00E77FB1" w:rsidRPr="00386D73">
            <w:pPr>
              <w:pStyle w:val="NormalWeb"/>
              <w:spacing w:after="0" w:afterAutospacing="0" w:before="0" w:beforeAutospacing="0"/>
              <w:jc w:val="center"/>
            </w:pPr>
            <w:r w:rsidRPr="00386D73">
              <w:rPr>
                <w:color w:val="000000"/>
              </w:rPr>
              <w:t>0.</w:t>
            </w:r>
            <w:r>
              <w:rPr>
                <w:color w:val="000000"/>
              </w:rPr>
              <w:t>074</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13672EF" w14:textId="77777777" w:rsidP="00D62205" w:rsidR="00E77FB1" w:rsidRDefault="00E77FB1" w:rsidRPr="00386D73">
            <w:pPr>
              <w:pStyle w:val="NormalWeb"/>
              <w:spacing w:after="0" w:afterAutospacing="0" w:before="0" w:beforeAutospacing="0"/>
              <w:jc w:val="center"/>
            </w:pPr>
          </w:p>
        </w:tc>
      </w:tr>
      <w:tr w14:paraId="6DDC6882" w14:textId="77777777" w:rsidR="00E77FB1" w:rsidTr="00D62205">
        <w:trPr>
          <w:trHeight w:val="20"/>
        </w:trPr>
        <w:tc>
          <w:tcPr>
            <w:tcW w:type="dxa" w:w="409"/>
            <w:vMerge/>
            <w:tcBorders>
              <w:left w:color="000000" w:space="0" w:sz="4" w:val="single"/>
              <w:bottom w:color="auto" w:space="0" w:sz="4" w:val="single"/>
              <w:right w:color="000000" w:space="0" w:sz="4" w:val="single"/>
            </w:tcBorders>
            <w:vAlign w:val="center"/>
            <w:hideMark/>
          </w:tcPr>
          <w:p w14:paraId="06FCC653" w14:textId="77777777" w:rsidP="00D62205" w:rsidR="00E77FB1" w:rsidRDefault="00E77FB1"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A5111B4" w14:textId="77777777" w:rsidP="00D62205" w:rsidR="00E77FB1" w:rsidRDefault="00E77FB1" w:rsidRPr="00386D73">
            <w:pPr>
              <w:pStyle w:val="NormalWeb"/>
              <w:spacing w:after="0" w:afterAutospacing="0" w:before="0" w:beforeAutospacing="0"/>
              <w:jc w:val="center"/>
            </w:pPr>
            <w:r w:rsidRPr="00386D73">
              <w:rPr>
                <w:color w:val="000000"/>
              </w:rPr>
              <w:t>GA</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0320FF09" w14:textId="792B1473" w:rsidP="00D62205" w:rsidR="00E77FB1" w:rsidRDefault="00E77FB1" w:rsidRPr="00386D73">
            <w:pPr>
              <w:pStyle w:val="NormalWeb"/>
              <w:spacing w:after="0" w:afterAutospacing="0" w:before="0" w:beforeAutospacing="0"/>
              <w:jc w:val="center"/>
            </w:pPr>
            <w:r w:rsidRPr="00386D73">
              <w:rPr>
                <w:color w:val="000000"/>
              </w:rPr>
              <w:t>1</w:t>
            </w:r>
            <w:r>
              <w:rPr>
                <w:color w:val="000000"/>
              </w:rPr>
              <w:t>5.</w:t>
            </w:r>
            <w:r w:rsidR="000D4B77">
              <w:rPr>
                <w:color w:val="000000"/>
              </w:rPr>
              <w:t>352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3E4AB2D" w14:textId="531BFF3D" w:rsidP="00D62205" w:rsidR="00E77FB1" w:rsidRDefault="000D4B77" w:rsidRPr="00386D73">
            <w:pPr>
              <w:pStyle w:val="NormalWeb"/>
              <w:spacing w:after="0" w:afterAutospacing="0" w:before="0" w:beforeAutospacing="0"/>
              <w:jc w:val="center"/>
            </w:pPr>
            <w:r>
              <w:t>2.563</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687ABF4" w14:textId="200CFC8A" w:rsidP="00D62205" w:rsidR="00E77FB1" w:rsidRDefault="00E77FB1" w:rsidRPr="00386D73">
            <w:pPr>
              <w:pStyle w:val="NormalWeb"/>
              <w:spacing w:after="0" w:afterAutospacing="0" w:before="0" w:beforeAutospacing="0"/>
              <w:jc w:val="center"/>
            </w:pPr>
            <w:r>
              <w:rPr>
                <w:color w:val="000000"/>
              </w:rPr>
              <w:t>0.59</w:t>
            </w:r>
            <w:r w:rsidR="000D4B77">
              <w:rPr>
                <w:color w:val="000000"/>
              </w:rPr>
              <w:t>6</w:t>
            </w:r>
          </w:p>
        </w:tc>
      </w:tr>
      <w:tr w14:paraId="088ED00A" w14:textId="77777777" w:rsidR="00E77FB1" w:rsidTr="00D62205">
        <w:trPr>
          <w:trHeight w:val="100"/>
        </w:trPr>
        <w:tc>
          <w:tcPr>
            <w:tcW w:type="dxa" w:w="409"/>
            <w:vMerge/>
            <w:tcBorders>
              <w:left w:color="000000" w:space="0" w:sz="4" w:val="single"/>
              <w:bottom w:color="auto" w:space="0" w:sz="4" w:val="single"/>
              <w:right w:color="000000" w:space="0" w:sz="4" w:val="single"/>
            </w:tcBorders>
            <w:vAlign w:val="center"/>
            <w:hideMark/>
          </w:tcPr>
          <w:p w14:paraId="3BA23E42" w14:textId="77777777" w:rsidP="00D62205" w:rsidR="00E77FB1" w:rsidRDefault="00E77FB1"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A3B4DB4" w14:textId="77777777" w:rsidP="00D62205" w:rsidR="00E77FB1" w:rsidRDefault="00E77FB1" w:rsidRPr="00386D73">
            <w:pPr>
              <w:pStyle w:val="NormalWeb"/>
              <w:spacing w:after="0" w:afterAutospacing="0" w:before="0" w:beforeAutospacing="0"/>
              <w:jc w:val="center"/>
            </w:pPr>
            <w:r w:rsidRPr="00386D73">
              <w:rPr>
                <w:color w:val="000000"/>
              </w:rPr>
              <w:t>CED</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020E987" w14:textId="0138D58B" w:rsidP="00D62205" w:rsidR="00E77FB1" w:rsidRDefault="000D4B77" w:rsidRPr="00386D73">
            <w:pPr>
              <w:pStyle w:val="NormalWeb"/>
              <w:spacing w:after="0" w:afterAutospacing="0" w:before="0" w:beforeAutospacing="0"/>
              <w:jc w:val="center"/>
            </w:pPr>
            <w:r>
              <w:t>0.129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9ABB289" w14:textId="4869C362" w:rsidP="00D62205" w:rsidR="00E77FB1" w:rsidRDefault="00E77FB1" w:rsidRPr="00386D73">
            <w:pPr>
              <w:pStyle w:val="NormalWeb"/>
              <w:spacing w:after="0" w:afterAutospacing="0" w:before="0" w:beforeAutospacing="0"/>
              <w:jc w:val="center"/>
            </w:pPr>
            <w:r w:rsidRPr="00386D73">
              <w:rPr>
                <w:color w:val="000000"/>
              </w:rPr>
              <w:t>0.</w:t>
            </w:r>
            <w:r w:rsidR="000D4B77">
              <w:rPr>
                <w:color w:val="000000"/>
              </w:rPr>
              <w:t>098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AED3172" w14:textId="0C8A5E2B" w:rsidP="00D62205" w:rsidR="00E77FB1" w:rsidRDefault="00E77FB1"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0.</w:t>
            </w:r>
            <w:r w:rsidR="000D4B77">
              <w:rPr>
                <w:rFonts w:ascii="Times New Roman" w:cs="Times New Roman" w:hAnsi="Times New Roman"/>
                <w:color w:val="000000"/>
                <w:sz w:val="24"/>
                <w:szCs w:val="24"/>
              </w:rPr>
              <w:t>119</w:t>
            </w:r>
          </w:p>
        </w:tc>
      </w:tr>
      <w:tr w14:paraId="01E36360" w14:textId="77777777" w:rsidR="00E77FB1" w:rsidTr="00D62205">
        <w:trPr>
          <w:trHeight w:val="20"/>
        </w:trPr>
        <w:tc>
          <w:tcPr>
            <w:tcW w:type="dxa" w:w="409"/>
            <w:vMerge/>
            <w:tcBorders>
              <w:left w:color="000000" w:space="0" w:sz="4" w:val="single"/>
              <w:bottom w:color="auto" w:space="0" w:sz="4" w:val="single"/>
              <w:right w:color="000000" w:space="0" w:sz="4" w:val="single"/>
            </w:tcBorders>
            <w:vAlign w:val="center"/>
          </w:tcPr>
          <w:p w14:paraId="69CFB924" w14:textId="77777777" w:rsidP="00D62205" w:rsidR="00E77FB1" w:rsidRDefault="00E77FB1"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60FE8C0B" w14:textId="77777777" w:rsidP="00D62205" w:rsidR="00E77FB1" w:rsidRDefault="00E77FB1" w:rsidRPr="00205184">
            <w:pPr>
              <w:pStyle w:val="NormalWeb"/>
              <w:spacing w:after="0" w:afterAutospacing="0" w:before="0" w:beforeAutospacing="0"/>
              <w:jc w:val="center"/>
              <w:rPr>
                <w:color w:val="000000"/>
              </w:rPr>
            </w:pPr>
            <w:r w:rsidRPr="00205184">
              <w:rPr>
                <w:color w:val="000000"/>
              </w:rPr>
              <w:t>GCS</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04F6667" w14:textId="3F9F7979" w:rsidP="00D62205" w:rsidR="00E77FB1" w:rsidRDefault="000D4B77" w:rsidRPr="00205184">
            <w:pPr>
              <w:pStyle w:val="NormalWeb"/>
              <w:spacing w:after="0" w:afterAutospacing="0" w:before="0" w:beforeAutospacing="0"/>
              <w:jc w:val="center"/>
              <w:rPr>
                <w:color w:val="000000"/>
              </w:rPr>
            </w:pPr>
            <w:r>
              <w:rPr>
                <w:color w:val="000000"/>
              </w:rPr>
              <w:t>29.999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118402E" w14:textId="068A5935" w:rsidP="00D62205" w:rsidR="00E77FB1" w:rsidRDefault="000D4B77" w:rsidRPr="00205184">
            <w:pPr>
              <w:pStyle w:val="NormalWeb"/>
              <w:spacing w:after="0" w:afterAutospacing="0" w:before="0" w:beforeAutospacing="0"/>
              <w:jc w:val="center"/>
              <w:rPr>
                <w:color w:val="000000"/>
              </w:rPr>
            </w:pPr>
            <w:r>
              <w:rPr>
                <w:color w:val="000000"/>
              </w:rPr>
              <w:t>12.988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A62F87B" w14:textId="14CD314F" w:rsidP="00D62205" w:rsidR="00E77FB1" w:rsidRDefault="00E77FB1" w:rsidRPr="00205184">
            <w:pPr>
              <w:spacing w:line="240" w:lineRule="auto"/>
              <w:jc w:val="center"/>
              <w:rPr>
                <w:rFonts w:ascii="Times New Roman" w:cs="Times New Roman" w:hAnsi="Times New Roman"/>
                <w:sz w:val="24"/>
                <w:szCs w:val="24"/>
              </w:rPr>
            </w:pPr>
            <w:r>
              <w:rPr>
                <w:rFonts w:ascii="Times New Roman" w:cs="Times New Roman" w:hAnsi="Times New Roman"/>
                <w:sz w:val="24"/>
                <w:szCs w:val="24"/>
              </w:rPr>
              <w:t>0.</w:t>
            </w:r>
            <w:r w:rsidR="000D4B77">
              <w:rPr>
                <w:rFonts w:ascii="Times New Roman" w:cs="Times New Roman" w:hAnsi="Times New Roman"/>
                <w:sz w:val="24"/>
                <w:szCs w:val="24"/>
              </w:rPr>
              <w:t>230</w:t>
            </w:r>
          </w:p>
        </w:tc>
      </w:tr>
      <w:tr w14:paraId="7E0BBC98" w14:textId="77777777" w:rsidR="00E77FB1" w:rsidTr="00D62205">
        <w:trPr>
          <w:trHeight w:val="20"/>
        </w:trPr>
        <w:tc>
          <w:tcPr>
            <w:tcW w:type="dxa" w:w="409"/>
            <w:vMerge/>
            <w:tcBorders>
              <w:left w:color="000000" w:space="0" w:sz="4" w:val="single"/>
              <w:bottom w:color="auto" w:space="0" w:sz="4" w:val="single"/>
              <w:right w:color="000000" w:space="0" w:sz="4" w:val="single"/>
            </w:tcBorders>
            <w:vAlign w:val="center"/>
          </w:tcPr>
          <w:p w14:paraId="0B680171" w14:textId="77777777" w:rsidP="00D62205" w:rsidR="00E77FB1" w:rsidRDefault="00E77FB1"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00BFBEF" w14:textId="77777777" w:rsidP="00D62205" w:rsidR="00E77FB1" w:rsidRDefault="00E77FB1" w:rsidRPr="00205184">
            <w:pPr>
              <w:pStyle w:val="NormalWeb"/>
              <w:spacing w:after="0" w:afterAutospacing="0" w:before="0" w:beforeAutospacing="0"/>
              <w:jc w:val="center"/>
              <w:rPr>
                <w:color w:val="000000"/>
              </w:rPr>
            </w:pPr>
            <w:r w:rsidRPr="00205184">
              <w:rPr>
                <w:color w:val="000000"/>
              </w:rPr>
              <w:t>X1M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6CCCCEA" w14:textId="77777777" w:rsidP="00D62205" w:rsidR="00E77FB1" w:rsidRDefault="00E77FB1" w:rsidRPr="00205184">
            <w:pPr>
              <w:pStyle w:val="NormalWeb"/>
              <w:spacing w:after="0" w:afterAutospacing="0" w:before="0" w:beforeAutospacing="0"/>
              <w:jc w:val="center"/>
              <w:rPr>
                <w:color w:val="000000"/>
              </w:rPr>
            </w:pPr>
            <w:r>
              <w:rPr>
                <w:color w:val="000000"/>
              </w:rPr>
              <w:t>45.058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09DE1A72" w14:textId="77777777" w:rsidP="00D62205" w:rsidR="00E77FB1" w:rsidRDefault="00E77FB1" w:rsidRPr="00205184">
            <w:pPr>
              <w:pStyle w:val="NormalWeb"/>
              <w:spacing w:after="0" w:afterAutospacing="0" w:before="0" w:beforeAutospacing="0"/>
              <w:jc w:val="center"/>
              <w:rPr>
                <w:color w:val="000000"/>
              </w:rPr>
            </w:pPr>
            <w:r>
              <w:rPr>
                <w:color w:val="000000"/>
              </w:rPr>
              <w:t>50.509</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8A932B9" w14:textId="77777777" w:rsidP="00D62205" w:rsidR="00E77FB1" w:rsidRDefault="00E77FB1"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1.</w:t>
            </w:r>
            <w:r>
              <w:rPr>
                <w:rFonts w:ascii="Times New Roman" w:cs="Times New Roman" w:hAnsi="Times New Roman"/>
                <w:color w:val="000000"/>
                <w:sz w:val="24"/>
                <w:szCs w:val="24"/>
              </w:rPr>
              <w:t>177</w:t>
            </w:r>
          </w:p>
        </w:tc>
      </w:tr>
      <w:tr w14:paraId="6951BD7D" w14:textId="77777777" w:rsidR="00E77FB1" w:rsidTr="00D62205">
        <w:trPr>
          <w:trHeight w:val="20"/>
        </w:trPr>
        <w:tc>
          <w:tcPr>
            <w:tcW w:type="dxa" w:w="409"/>
            <w:vMerge/>
            <w:tcBorders>
              <w:left w:color="000000" w:space="0" w:sz="4" w:val="single"/>
              <w:bottom w:color="auto" w:space="0" w:sz="4" w:val="single"/>
              <w:right w:color="000000" w:space="0" w:sz="4" w:val="single"/>
            </w:tcBorders>
            <w:vAlign w:val="center"/>
          </w:tcPr>
          <w:p w14:paraId="234F07CF" w14:textId="77777777" w:rsidP="00D62205" w:rsidR="00E77FB1" w:rsidRDefault="00E77FB1"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29EB5BF4" w14:textId="77777777" w:rsidP="00D62205" w:rsidR="00E77FB1" w:rsidRDefault="00E77FB1" w:rsidRPr="00205184">
            <w:pPr>
              <w:pStyle w:val="NormalWeb"/>
              <w:spacing w:after="0" w:afterAutospacing="0" w:before="0" w:beforeAutospacing="0"/>
              <w:jc w:val="center"/>
              <w:rPr>
                <w:color w:val="000000"/>
              </w:rPr>
            </w:pPr>
            <w:r w:rsidRPr="00205184">
              <w:rPr>
                <w:color w:val="000000"/>
              </w:rPr>
              <w:t>X2M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5336B9E" w14:textId="77777777" w:rsidP="00D62205" w:rsidR="00E77FB1" w:rsidRDefault="00E77FB1" w:rsidRPr="00205184">
            <w:pPr>
              <w:pStyle w:val="NormalWeb"/>
              <w:spacing w:after="0" w:afterAutospacing="0" w:before="0" w:beforeAutospacing="0"/>
              <w:jc w:val="center"/>
              <w:rPr>
                <w:color w:val="000000"/>
              </w:rPr>
            </w:pPr>
            <w:r>
              <w:rPr>
                <w:color w:val="000000"/>
              </w:rPr>
              <w:t>-1.075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0B46D47" w14:textId="77777777" w:rsidP="00D62205" w:rsidR="00E77FB1" w:rsidRDefault="00E77FB1" w:rsidRPr="00205184">
            <w:pPr>
              <w:pStyle w:val="NormalWeb"/>
              <w:spacing w:after="0" w:afterAutospacing="0" w:before="0" w:beforeAutospacing="0"/>
              <w:jc w:val="center"/>
              <w:rPr>
                <w:color w:val="000000"/>
              </w:rPr>
            </w:pPr>
            <w:r>
              <w:rPr>
                <w:color w:val="000000"/>
              </w:rPr>
              <w:t>0.305</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04D137AE" w14:textId="77777777" w:rsidP="00D62205" w:rsidR="00E77FB1" w:rsidRDefault="00E77FB1"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-0.991</w:t>
            </w:r>
          </w:p>
        </w:tc>
      </w:tr>
      <w:tr w14:paraId="596039FC" w14:textId="77777777" w:rsidR="00E77FB1" w:rsidTr="00D62205">
        <w:trPr>
          <w:trHeight w:val="20"/>
        </w:trPr>
        <w:tc>
          <w:tcPr>
            <w:tcW w:type="dxa" w:w="409"/>
            <w:vMerge/>
            <w:tcBorders>
              <w:top w:color="auto" w:space="0" w:sz="4" w:val="single"/>
              <w:left w:color="000000" w:space="0" w:sz="4" w:val="single"/>
              <w:bottom w:color="auto" w:space="0" w:sz="4" w:val="single"/>
              <w:right w:color="000000" w:space="0" w:sz="4" w:val="single"/>
            </w:tcBorders>
            <w:vAlign w:val="center"/>
          </w:tcPr>
          <w:p w14:paraId="7FDF55D9" w14:textId="77777777" w:rsidP="00D62205" w:rsidR="00E77FB1" w:rsidRDefault="00E77FB1"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5ED662F" w14:textId="77777777" w:rsidP="00D62205" w:rsidR="00E77FB1" w:rsidRDefault="00E77FB1" w:rsidRPr="00205184">
            <w:pPr>
              <w:pStyle w:val="NormalWeb"/>
              <w:spacing w:after="0" w:afterAutospacing="0" w:before="0" w:beforeAutospacing="0"/>
              <w:jc w:val="center"/>
              <w:rPr>
                <w:color w:val="000000"/>
              </w:rPr>
            </w:pPr>
            <w:r w:rsidRPr="00205184">
              <w:rPr>
                <w:color w:val="000000"/>
              </w:rPr>
              <w:t>X3M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F75F8C1" w14:textId="77777777" w:rsidP="00D62205" w:rsidR="00E77FB1" w:rsidRDefault="00E77FB1" w:rsidRPr="00205184">
            <w:pPr>
              <w:pStyle w:val="NormalWeb"/>
              <w:spacing w:after="0" w:afterAutospacing="0" w:before="0" w:beforeAutospacing="0"/>
              <w:jc w:val="center"/>
              <w:rPr>
                <w:color w:val="000000"/>
              </w:rPr>
            </w:pPr>
            <w:r>
              <w:rPr>
                <w:color w:val="000000"/>
              </w:rPr>
              <w:t>-62.230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BD50298" w14:textId="77777777" w:rsidP="00D62205" w:rsidR="00E77FB1" w:rsidRDefault="00E77FB1" w:rsidRPr="00205184">
            <w:pPr>
              <w:pStyle w:val="NormalWeb"/>
              <w:spacing w:after="0" w:afterAutospacing="0" w:before="0" w:beforeAutospacing="0"/>
              <w:jc w:val="center"/>
              <w:rPr>
                <w:color w:val="000000"/>
              </w:rPr>
            </w:pPr>
            <w:r>
              <w:rPr>
                <w:color w:val="000000"/>
              </w:rPr>
              <w:t>2</w:t>
            </w:r>
            <w:r w:rsidRPr="00205184">
              <w:rPr>
                <w:color w:val="000000"/>
              </w:rPr>
              <w:t>9</w:t>
            </w:r>
            <w:r>
              <w:rPr>
                <w:color w:val="000000"/>
              </w:rPr>
              <w:t>5.648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5D14C12" w14:textId="77777777" w:rsidP="00D62205" w:rsidR="00E77FB1" w:rsidRDefault="00E77FB1"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-0.328</w:t>
            </w:r>
          </w:p>
        </w:tc>
      </w:tr>
      <w:tr w14:paraId="40261257" w14:textId="77777777" w:rsidR="00E77FB1" w:rsidTr="00D62205">
        <w:trPr>
          <w:trHeight w:val="334"/>
        </w:trPr>
        <w:tc>
          <w:tcPr>
            <w:tcW w:type="dxa" w:w="6110"/>
            <w:gridSpan w:val="5"/>
            <w:tcBorders>
              <w:left w:color="000000" w:space="0" w:sz="4" w:val="single"/>
              <w:bottom w:color="000000" w:space="0" w:sz="4" w:val="single"/>
              <w:right w:color="000000" w:space="0" w:sz="4" w:val="single"/>
            </w:tcBorders>
            <w:vAlign w:val="center"/>
          </w:tcPr>
          <w:p w14:paraId="5B9D6484" w14:textId="77777777" w:rsidP="00D62205" w:rsidR="00E77FB1" w:rsidRDefault="00E77FB1" w:rsidRPr="00AE03F4">
            <w:pPr>
              <w:spacing w:line="240" w:lineRule="auto"/>
              <w:ind w:left="124"/>
              <w:rPr>
                <w:rFonts w:ascii="Times New Roman" w:cs="Times New Roman" w:hAnsi="Times New Roman"/>
                <w:color w:val="000000"/>
                <w:sz w:val="24"/>
                <w:szCs w:val="24"/>
              </w:rPr>
            </w:pPr>
            <w:r w:rsidRPr="00AE03F4">
              <w:rPr>
                <w:rFonts w:ascii="Times New Roman" w:cs="Times New Roman" w:hAnsi="Times New Roman"/>
                <w:color w:val="000000"/>
                <w:sz w:val="24"/>
                <w:szCs w:val="24"/>
              </w:rPr>
              <w:t xml:space="preserve">a. Dependent Variable: </w:t>
            </w:r>
            <w:r w:rsidRPr="00AE03F4">
              <w:rPr>
                <w:rFonts w:ascii="Times New Roman" w:cs="Times New Roman" w:hAnsi="Times New Roman"/>
                <w:i/>
                <w:iCs/>
                <w:color w:val="000000"/>
                <w:sz w:val="24"/>
                <w:szCs w:val="24"/>
              </w:rPr>
              <w:t>Firm Value</w:t>
            </w:r>
          </w:p>
        </w:tc>
      </w:tr>
    </w:tbl>
    <w:p w14:paraId="08CC9259" w14:textId="77777777" w:rsidP="00E77FB1" w:rsidR="00E77FB1" w:rsidRDefault="00E77FB1">
      <w:pPr>
        <w:pStyle w:val="NormalWeb"/>
        <w:spacing w:after="0" w:afterAutospacing="0" w:before="0" w:beforeAutospacing="0" w:line="480" w:lineRule="auto"/>
        <w:rPr>
          <w:i/>
          <w:iCs/>
          <w:color w:val="000000"/>
          <w:sz w:val="22"/>
          <w:szCs w:val="22"/>
        </w:rPr>
      </w:pPr>
      <w:r>
        <w:rPr>
          <w:i/>
          <w:iCs/>
          <w:color w:val="000000"/>
          <w:sz w:val="22"/>
          <w:szCs w:val="22"/>
        </w:rPr>
        <w:t>Sumber: Data diolah SPSS 30, 2025</w:t>
      </w:r>
    </w:p>
    <w:p w14:paraId="5EC84798" w14:textId="3A1A9EBD" w:rsidP="000D4B77" w:rsidR="00E77FB1" w:rsidRDefault="00E77FB1">
      <w:pPr>
        <w:pStyle w:val="NormalWeb"/>
        <w:spacing w:after="0" w:afterAutospacing="0" w:before="0" w:beforeAutospacing="0" w:line="480" w:lineRule="auto"/>
      </w:pPr>
      <w:r>
        <w:t>Nilai konstanta sebesar 0.118 menunjukkan parameter positif</w:t>
      </w:r>
    </w:p>
    <w:p w14:paraId="2A487ECB" w14:textId="3A350C2F" w:rsidP="000D4B77" w:rsidR="00402FAD" w:rsidRDefault="00402FAD">
      <w:pPr>
        <w:pStyle w:val="NormalWeb"/>
        <w:spacing w:after="0" w:afterAutospacing="0" w:before="0" w:beforeAutospacing="0" w:line="480" w:lineRule="auto"/>
      </w:pPr>
    </w:p>
    <w:p w14:paraId="20214A22" w14:textId="77777777" w:rsidP="000D4B77" w:rsidR="00402FAD" w:rsidRDefault="00402FAD">
      <w:pPr>
        <w:pStyle w:val="NormalWeb"/>
        <w:spacing w:after="0" w:afterAutospacing="0" w:before="0" w:beforeAutospacing="0" w:line="480" w:lineRule="auto"/>
      </w:pPr>
    </w:p>
    <w:p w14:paraId="446F8648" w14:textId="5A748319" w:rsidP="000D4B77" w:rsidR="00E77FB1" w:rsidRDefault="000D4B77" w:rsidRPr="000D4B77">
      <w:pPr>
        <w:pStyle w:val="NormalWeb"/>
        <w:spacing w:after="0" w:afterAutospacing="0" w:before="0" w:beforeAutospacing="0" w:line="480" w:lineRule="auto"/>
        <w:ind w:hanging="284" w:left="284"/>
      </w:pPr>
      <w:r>
        <w:rPr>
          <w:rStyle w:val="Strong"/>
        </w:rPr>
        <w:lastRenderedPageBreak/>
        <w:t>1</w:t>
      </w:r>
      <w:r w:rsidR="00E77FB1" w:rsidRPr="000D4B77">
        <w:rPr>
          <w:rStyle w:val="Strong"/>
        </w:rPr>
        <w:t xml:space="preserve">. </w:t>
      </w:r>
      <w:r w:rsidR="00E77FB1" w:rsidRPr="000D4B77">
        <w:rPr>
          <w:rStyle w:val="Strong"/>
          <w:i/>
          <w:iCs/>
        </w:rPr>
        <w:t>Green Accounting</w:t>
      </w:r>
    </w:p>
    <w:p w14:paraId="22B20693" w14:textId="6382595C" w:rsidP="0013601E" w:rsidR="000D4B77" w:rsidRDefault="00E77FB1" w:rsidRPr="00E77FB1">
      <w:pPr>
        <w:pStyle w:val="NormalWeb"/>
        <w:spacing w:after="0" w:afterAutospacing="0" w:before="0" w:beforeAutospacing="0" w:line="480" w:lineRule="auto"/>
        <w:ind w:left="284"/>
        <w:jc w:val="both"/>
      </w:pPr>
      <w:r w:rsidRPr="00E77FB1">
        <w:t xml:space="preserve">Variabel </w:t>
      </w:r>
      <w:r w:rsidRPr="000D4B77">
        <w:rPr>
          <w:i/>
          <w:iCs/>
        </w:rPr>
        <w:t>green accounting</w:t>
      </w:r>
      <w:r w:rsidRPr="00E77FB1">
        <w:t xml:space="preserve"> memiliki nilai koefisien regresi sebesar </w:t>
      </w:r>
      <w:r w:rsidRPr="00E77FB1">
        <w:rPr>
          <w:rStyle w:val="Strong"/>
          <w:b w:val="0"/>
          <w:bCs w:val="0"/>
        </w:rPr>
        <w:t>15,</w:t>
      </w:r>
      <w:r w:rsidR="0013601E">
        <w:rPr>
          <w:rStyle w:val="Strong"/>
          <w:b w:val="0"/>
          <w:bCs w:val="0"/>
        </w:rPr>
        <w:t>352</w:t>
      </w:r>
      <w:r w:rsidR="0013601E">
        <w:t>.</w:t>
      </w:r>
      <w:r w:rsidRPr="00E77FB1">
        <w:t xml:space="preserve"> Ini menunjukkan bahwa </w:t>
      </w:r>
      <w:r w:rsidRPr="00E77FB1">
        <w:rPr>
          <w:rStyle w:val="Strong"/>
          <w:b w:val="0"/>
          <w:bCs w:val="0"/>
        </w:rPr>
        <w:t xml:space="preserve">setiap peningkatan 1 satuan dalam </w:t>
      </w:r>
      <w:r w:rsidRPr="000D4B77">
        <w:rPr>
          <w:rStyle w:val="Strong"/>
          <w:b w:val="0"/>
          <w:bCs w:val="0"/>
          <w:i/>
          <w:iCs/>
        </w:rPr>
        <w:t>green accounting</w:t>
      </w:r>
      <w:r w:rsidRPr="00E77FB1">
        <w:t xml:space="preserve"> akan menurunkan nilai perusahaan sebesar </w:t>
      </w:r>
      <w:r w:rsidRPr="00E77FB1">
        <w:rPr>
          <w:rStyle w:val="Strong"/>
          <w:b w:val="0"/>
          <w:bCs w:val="0"/>
        </w:rPr>
        <w:t>15,</w:t>
      </w:r>
      <w:r w:rsidR="0013601E">
        <w:rPr>
          <w:rStyle w:val="Strong"/>
          <w:b w:val="0"/>
          <w:bCs w:val="0"/>
        </w:rPr>
        <w:t>352</w:t>
      </w:r>
      <w:r w:rsidRPr="00E77FB1">
        <w:rPr>
          <w:rStyle w:val="Strong"/>
          <w:b w:val="0"/>
          <w:bCs w:val="0"/>
        </w:rPr>
        <w:t xml:space="preserve"> satuan</w:t>
      </w:r>
      <w:r w:rsidRPr="00E77FB1">
        <w:t xml:space="preserve">, </w:t>
      </w:r>
      <w:r w:rsidRPr="00E77FB1">
        <w:rPr>
          <w:rStyle w:val="Strong"/>
          <w:b w:val="0"/>
          <w:bCs w:val="0"/>
        </w:rPr>
        <w:t>dengan asumsi variabel lainnya konstan</w:t>
      </w:r>
      <w:r w:rsidRPr="00E77FB1">
        <w:t xml:space="preserve">. </w:t>
      </w:r>
      <w:r w:rsidR="0013601E">
        <w:t xml:space="preserve">Koefisien standar (Beta) </w:t>
      </w:r>
      <w:r w:rsidR="0013601E" w:rsidRPr="0013601E">
        <w:t xml:space="preserve">sebesar </w:t>
      </w:r>
      <w:r w:rsidR="0013601E" w:rsidRPr="0013601E">
        <w:rPr>
          <w:rStyle w:val="Strong"/>
          <w:b w:val="0"/>
          <w:bCs w:val="0"/>
        </w:rPr>
        <w:t>0,596</w:t>
      </w:r>
      <w:r w:rsidR="0013601E" w:rsidRPr="0013601E">
        <w:rPr>
          <w:b/>
          <w:bCs/>
        </w:rPr>
        <w:t xml:space="preserve"> </w:t>
      </w:r>
      <w:r w:rsidR="0013601E" w:rsidRPr="0013601E">
        <w:t xml:space="preserve">menunjukkan pengaruh yang kuat. Dengan demikian, green accounting berpengaruh </w:t>
      </w:r>
      <w:r w:rsidR="0013601E" w:rsidRPr="0013601E">
        <w:rPr>
          <w:rStyle w:val="Strong"/>
          <w:b w:val="0"/>
          <w:bCs w:val="0"/>
        </w:rPr>
        <w:t>positif</w:t>
      </w:r>
      <w:r w:rsidR="0013601E" w:rsidRPr="0013601E">
        <w:rPr>
          <w:b/>
          <w:bCs/>
        </w:rPr>
        <w:t xml:space="preserve"> </w:t>
      </w:r>
      <w:r w:rsidR="0013601E" w:rsidRPr="0013601E">
        <w:t>terhadap</w:t>
      </w:r>
      <w:r w:rsidR="0013601E">
        <w:t xml:space="preserve"> nilai perusahaan.</w:t>
      </w:r>
    </w:p>
    <w:p w14:paraId="028D3D63" w14:textId="38427D2F" w:rsidP="000D4B77" w:rsidR="00E77FB1" w:rsidRDefault="000D4B77" w:rsidRPr="000D4B77">
      <w:pPr>
        <w:pStyle w:val="NormalWeb"/>
        <w:spacing w:after="0" w:afterAutospacing="0" w:before="0" w:beforeAutospacing="0" w:line="480" w:lineRule="auto"/>
        <w:ind w:hanging="284" w:left="284"/>
      </w:pPr>
      <w:r>
        <w:rPr>
          <w:rStyle w:val="Strong"/>
        </w:rPr>
        <w:t>2</w:t>
      </w:r>
      <w:r w:rsidR="00E77FB1" w:rsidRPr="000D4B77">
        <w:rPr>
          <w:rStyle w:val="Strong"/>
        </w:rPr>
        <w:t xml:space="preserve">. </w:t>
      </w:r>
      <w:r w:rsidR="00E77FB1" w:rsidRPr="000D4B77">
        <w:rPr>
          <w:rStyle w:val="Strong"/>
          <w:i/>
          <w:iCs/>
        </w:rPr>
        <w:t>Carbon Emission Disclosure</w:t>
      </w:r>
    </w:p>
    <w:p w14:paraId="7F78B6DC" w14:textId="3DF1E3BB" w:rsidP="000D4B77" w:rsidR="00E77FB1" w:rsidRDefault="00E77FB1" w:rsidRPr="00E77FB1">
      <w:pPr>
        <w:pStyle w:val="NormalWeb"/>
        <w:spacing w:after="0" w:afterAutospacing="0" w:before="0" w:beforeAutospacing="0" w:line="480" w:lineRule="auto"/>
        <w:ind w:left="284"/>
        <w:jc w:val="both"/>
      </w:pPr>
      <w:r w:rsidRPr="00E77FB1">
        <w:t xml:space="preserve">Variabel pengungkapan emisi karbon memiliki nilai koefisien regresi sebesar </w:t>
      </w:r>
      <w:r w:rsidR="0013601E">
        <w:rPr>
          <w:rStyle w:val="Strong"/>
          <w:b w:val="0"/>
          <w:bCs w:val="0"/>
        </w:rPr>
        <w:t>0</w:t>
      </w:r>
      <w:r w:rsidRPr="00E77FB1">
        <w:rPr>
          <w:rStyle w:val="Strong"/>
          <w:b w:val="0"/>
          <w:bCs w:val="0"/>
        </w:rPr>
        <w:t>,</w:t>
      </w:r>
      <w:r w:rsidR="0013601E">
        <w:rPr>
          <w:rStyle w:val="Strong"/>
          <w:b w:val="0"/>
          <w:bCs w:val="0"/>
        </w:rPr>
        <w:t>129</w:t>
      </w:r>
      <w:r w:rsidRPr="00E77FB1">
        <w:t xml:space="preserve">. Hal ini menunjukkan bahwa </w:t>
      </w:r>
      <w:r w:rsidRPr="00E77FB1">
        <w:rPr>
          <w:rStyle w:val="Strong"/>
          <w:b w:val="0"/>
          <w:bCs w:val="0"/>
        </w:rPr>
        <w:t>peningkatan 1 satuan dalam pengungkapan emisi karbon</w:t>
      </w:r>
      <w:r w:rsidRPr="00E77FB1">
        <w:t xml:space="preserve"> akan meningkatkan nilai perusahaan sebesar </w:t>
      </w:r>
      <w:r w:rsidR="00212598">
        <w:rPr>
          <w:rStyle w:val="Strong"/>
          <w:b w:val="0"/>
          <w:bCs w:val="0"/>
        </w:rPr>
        <w:t>0,129</w:t>
      </w:r>
      <w:r w:rsidRPr="00E77FB1">
        <w:rPr>
          <w:rStyle w:val="Strong"/>
          <w:b w:val="0"/>
          <w:bCs w:val="0"/>
        </w:rPr>
        <w:t xml:space="preserve"> satuan</w:t>
      </w:r>
      <w:r w:rsidRPr="00E77FB1">
        <w:t xml:space="preserve">, dengan asumsi variabel lainnya tetap. Dengan kata lain, </w:t>
      </w:r>
      <w:r w:rsidRPr="00E77FB1">
        <w:rPr>
          <w:rStyle w:val="Strong"/>
          <w:b w:val="0"/>
          <w:bCs w:val="0"/>
        </w:rPr>
        <w:t>CED memiliki pengaruh positif</w:t>
      </w:r>
      <w:r w:rsidRPr="00E77FB1">
        <w:t xml:space="preserve"> terhadap nilai perusahaan.</w:t>
      </w:r>
    </w:p>
    <w:p w14:paraId="550C0318" w14:textId="646181DD" w:rsidP="000D4B77" w:rsidR="00E77FB1" w:rsidRDefault="000D4B77" w:rsidRPr="000D4B77">
      <w:pPr>
        <w:pStyle w:val="NormalWeb"/>
        <w:spacing w:after="0" w:afterAutospacing="0" w:before="0" w:beforeAutospacing="0" w:line="480" w:lineRule="auto"/>
      </w:pPr>
      <w:r>
        <w:rPr>
          <w:rStyle w:val="Strong"/>
        </w:rPr>
        <w:t>3</w:t>
      </w:r>
      <w:r w:rsidR="00E77FB1" w:rsidRPr="000D4B77">
        <w:rPr>
          <w:rStyle w:val="Strong"/>
        </w:rPr>
        <w:t xml:space="preserve">. </w:t>
      </w:r>
      <w:r w:rsidR="00E77FB1" w:rsidRPr="000D4B77">
        <w:rPr>
          <w:rStyle w:val="Strong"/>
          <w:i/>
          <w:iCs/>
        </w:rPr>
        <w:t>Green Capital Structure</w:t>
      </w:r>
    </w:p>
    <w:p w14:paraId="451FCF87" w14:textId="77777777" w:rsidP="00212598" w:rsidR="00212598" w:rsidRDefault="00E77FB1">
      <w:pPr>
        <w:pStyle w:val="NormalWeb"/>
        <w:spacing w:after="0" w:afterAutospacing="0" w:before="0" w:beforeAutospacing="0" w:line="480" w:lineRule="auto"/>
        <w:ind w:left="284"/>
        <w:jc w:val="both"/>
      </w:pPr>
      <w:r w:rsidRPr="00E77FB1">
        <w:t xml:space="preserve">Variabel tanggung jawab sosial berbasis lingkungan memiliki nilai koefisien sebesar </w:t>
      </w:r>
      <w:r w:rsidR="00212598">
        <w:rPr>
          <w:rStyle w:val="Strong"/>
          <w:b w:val="0"/>
          <w:bCs w:val="0"/>
        </w:rPr>
        <w:t>29,999</w:t>
      </w:r>
      <w:r w:rsidR="00212598">
        <w:t>,</w:t>
      </w:r>
      <w:r w:rsidRPr="00E77FB1">
        <w:t xml:space="preserve"> </w:t>
      </w:r>
      <w:r w:rsidR="00212598">
        <w:t>m</w:t>
      </w:r>
      <w:r w:rsidR="00212598" w:rsidRPr="00212598">
        <w:t xml:space="preserve">enunjukkan pengaruh </w:t>
      </w:r>
      <w:r w:rsidR="00212598" w:rsidRPr="00212598">
        <w:rPr>
          <w:rStyle w:val="Strong"/>
          <w:b w:val="0"/>
          <w:bCs w:val="0"/>
        </w:rPr>
        <w:t>positif</w:t>
      </w:r>
      <w:r w:rsidR="00212598" w:rsidRPr="00212598">
        <w:rPr>
          <w:b/>
          <w:bCs/>
        </w:rPr>
        <w:t xml:space="preserve"> </w:t>
      </w:r>
      <w:r w:rsidR="00212598" w:rsidRPr="00212598">
        <w:t>terhadap nilai perusahaan. Artinya, setiap peningkatan 1 satuan dalam GCS diperkirakan meningkatkan firm value sebesa</w:t>
      </w:r>
      <w:r w:rsidR="00212598">
        <w:t>r 29,999 satuan.</w:t>
      </w:r>
    </w:p>
    <w:p w14:paraId="3A0CDFB9" w14:textId="5B9A2F92" w:rsidP="00212598" w:rsidR="00C40BE4" w:rsidRDefault="000D4B77">
      <w:pPr>
        <w:pStyle w:val="NormalWeb"/>
        <w:spacing w:after="0" w:afterAutospacing="0" w:before="0" w:beforeAutospacing="0" w:line="480" w:lineRule="auto"/>
        <w:ind w:hanging="284" w:left="284"/>
        <w:jc w:val="both"/>
      </w:pPr>
      <w:r>
        <w:rPr>
          <w:rStyle w:val="Strong"/>
        </w:rPr>
        <w:t>4</w:t>
      </w:r>
      <w:r w:rsidR="00E77FB1" w:rsidRPr="000D4B77">
        <w:rPr>
          <w:rStyle w:val="Strong"/>
        </w:rPr>
        <w:t xml:space="preserve">. </w:t>
      </w:r>
      <w:r w:rsidR="00E77FB1" w:rsidRPr="00C40BE4">
        <w:rPr>
          <w:rStyle w:val="Strong"/>
          <w:i/>
          <w:iCs/>
        </w:rPr>
        <w:t>Green Intellectual Capital</w:t>
      </w:r>
      <w:r w:rsidR="00E77FB1" w:rsidRPr="000D4B77">
        <w:rPr>
          <w:rStyle w:val="Strong"/>
        </w:rPr>
        <w:t xml:space="preserve"> dalam memoderasi </w:t>
      </w:r>
      <w:r w:rsidR="00E77FB1" w:rsidRPr="00C40BE4">
        <w:rPr>
          <w:rStyle w:val="Strong"/>
          <w:i/>
          <w:iCs/>
        </w:rPr>
        <w:t>Green Accounting</w:t>
      </w:r>
      <w:r w:rsidR="00E77FB1" w:rsidRPr="000D4B77">
        <w:rPr>
          <w:rStyle w:val="Strong"/>
        </w:rPr>
        <w:t xml:space="preserve"> terhadap Nilai Perusahaan</w:t>
      </w:r>
    </w:p>
    <w:p w14:paraId="2FB2039E" w14:textId="3825B2C6" w:rsidP="00402FAD" w:rsidR="00212598" w:rsidRDefault="00C40BE4" w:rsidRPr="00E77FB1">
      <w:pPr>
        <w:pStyle w:val="NormalWeb"/>
        <w:tabs>
          <w:tab w:pos="284" w:val="left"/>
        </w:tabs>
        <w:spacing w:after="0" w:afterAutospacing="0" w:before="0" w:beforeAutospacing="0" w:line="480" w:lineRule="auto"/>
        <w:ind w:hanging="284" w:left="284"/>
        <w:jc w:val="both"/>
      </w:pPr>
      <w:r>
        <w:tab/>
      </w:r>
      <w:r w:rsidR="00E77FB1" w:rsidRPr="00E77FB1">
        <w:t xml:space="preserve">Interaksi antara </w:t>
      </w:r>
      <w:r w:rsidR="00E77FB1" w:rsidRPr="00C40BE4">
        <w:rPr>
          <w:i/>
          <w:iCs/>
        </w:rPr>
        <w:t xml:space="preserve">green accounting </w:t>
      </w:r>
      <w:r w:rsidR="00E77FB1" w:rsidRPr="00E77FB1">
        <w:t xml:space="preserve">dan </w:t>
      </w:r>
      <w:r w:rsidR="00E77FB1" w:rsidRPr="00C40BE4">
        <w:rPr>
          <w:i/>
          <w:iCs/>
        </w:rPr>
        <w:t>green intellectual capital</w:t>
      </w:r>
      <w:r w:rsidR="00E77FB1" w:rsidRPr="00E77FB1">
        <w:t xml:space="preserve"> memiliki nilai koefisien regresi sebesar </w:t>
      </w:r>
      <w:r w:rsidR="00E77FB1" w:rsidRPr="00E77FB1">
        <w:rPr>
          <w:rStyle w:val="Strong"/>
          <w:b w:val="0"/>
          <w:bCs w:val="0"/>
        </w:rPr>
        <w:t>45,058</w:t>
      </w:r>
      <w:r w:rsidR="00E77FB1" w:rsidRPr="00E77FB1">
        <w:t xml:space="preserve">. Ini menunjukkan bahwa </w:t>
      </w:r>
      <w:r w:rsidR="00E77FB1" w:rsidRPr="0013601E">
        <w:rPr>
          <w:i/>
          <w:iCs/>
        </w:rPr>
        <w:t>green intellectual capital</w:t>
      </w:r>
      <w:r w:rsidR="00E77FB1" w:rsidRPr="00E77FB1">
        <w:t xml:space="preserve"> </w:t>
      </w:r>
      <w:r w:rsidR="00E77FB1" w:rsidRPr="00E77FB1">
        <w:rPr>
          <w:rStyle w:val="Strong"/>
          <w:b w:val="0"/>
          <w:bCs w:val="0"/>
        </w:rPr>
        <w:t xml:space="preserve">memperkuat pengaruh </w:t>
      </w:r>
      <w:r w:rsidR="00E77FB1" w:rsidRPr="0013601E">
        <w:rPr>
          <w:rStyle w:val="Strong"/>
          <w:b w:val="0"/>
          <w:bCs w:val="0"/>
          <w:i/>
          <w:iCs/>
        </w:rPr>
        <w:t>green accounting</w:t>
      </w:r>
      <w:r w:rsidR="00E77FB1" w:rsidRPr="00E77FB1">
        <w:rPr>
          <w:rStyle w:val="Strong"/>
          <w:b w:val="0"/>
          <w:bCs w:val="0"/>
        </w:rPr>
        <w:t xml:space="preserve"> terhadap nilai perusahaan</w:t>
      </w:r>
      <w:r w:rsidR="00E77FB1" w:rsidRPr="00E77FB1">
        <w:t xml:space="preserve"> </w:t>
      </w:r>
      <w:r w:rsidR="00E77FB1" w:rsidRPr="00E77FB1">
        <w:lastRenderedPageBreak/>
        <w:t xml:space="preserve">sebesar 45,058, meskipun nilai signifikansinya (Sig. = 0,376) menyatakan </w:t>
      </w:r>
      <w:r w:rsidR="00E77FB1" w:rsidRPr="00E77FB1">
        <w:rPr>
          <w:rStyle w:val="Strong"/>
          <w:b w:val="0"/>
          <w:bCs w:val="0"/>
        </w:rPr>
        <w:t>tidak signifikan</w:t>
      </w:r>
      <w:r w:rsidR="00E77FB1" w:rsidRPr="00E77FB1">
        <w:t>.</w:t>
      </w:r>
    </w:p>
    <w:p w14:paraId="25CC1328" w14:textId="0DD20520" w:rsidP="000D4B77" w:rsidR="00E77FB1" w:rsidRDefault="0013601E" w:rsidRPr="0013601E">
      <w:pPr>
        <w:pStyle w:val="NormalWeb"/>
        <w:spacing w:after="0" w:afterAutospacing="0" w:before="0" w:beforeAutospacing="0" w:line="480" w:lineRule="auto"/>
        <w:ind w:hanging="284" w:left="284"/>
        <w:jc w:val="both"/>
        <w:rPr>
          <w:rStyle w:val="Strong"/>
        </w:rPr>
      </w:pPr>
      <w:r>
        <w:rPr>
          <w:rStyle w:val="Strong"/>
        </w:rPr>
        <w:t>5</w:t>
      </w:r>
      <w:r w:rsidR="00E77FB1" w:rsidRPr="0013601E">
        <w:rPr>
          <w:rStyle w:val="Strong"/>
        </w:rPr>
        <w:t xml:space="preserve">. </w:t>
      </w:r>
      <w:r w:rsidR="00E77FB1" w:rsidRPr="0013601E">
        <w:rPr>
          <w:rStyle w:val="Strong"/>
          <w:i/>
          <w:iCs/>
        </w:rPr>
        <w:t>Green Intellectual Capital</w:t>
      </w:r>
      <w:r>
        <w:rPr>
          <w:rStyle w:val="Strong"/>
          <w:i/>
          <w:iCs/>
        </w:rPr>
        <w:t xml:space="preserve"> </w:t>
      </w:r>
      <w:r>
        <w:rPr>
          <w:rStyle w:val="Strong"/>
        </w:rPr>
        <w:t>dalam</w:t>
      </w:r>
      <w:r w:rsidR="00E77FB1" w:rsidRPr="0013601E">
        <w:rPr>
          <w:rStyle w:val="Strong"/>
        </w:rPr>
        <w:t xml:space="preserve"> memoderasi </w:t>
      </w:r>
      <w:r w:rsidR="00E77FB1" w:rsidRPr="0013601E">
        <w:rPr>
          <w:rStyle w:val="Strong"/>
          <w:i/>
          <w:iCs/>
        </w:rPr>
        <w:t>Carbon Emission Disclosure</w:t>
      </w:r>
      <w:r w:rsidR="00E77FB1" w:rsidRPr="0013601E">
        <w:rPr>
          <w:rStyle w:val="Strong"/>
        </w:rPr>
        <w:t xml:space="preserve"> terhadap Nilai Perusahaan</w:t>
      </w:r>
    </w:p>
    <w:p w14:paraId="2107BD59" w14:textId="77777777" w:rsidP="0013601E" w:rsidR="00E77FB1" w:rsidRDefault="00E77FB1" w:rsidRPr="00E77FB1">
      <w:pPr>
        <w:pStyle w:val="NormalWeb"/>
        <w:spacing w:after="0" w:afterAutospacing="0" w:before="0" w:beforeAutospacing="0" w:line="480" w:lineRule="auto"/>
        <w:ind w:left="284"/>
        <w:jc w:val="both"/>
      </w:pPr>
      <w:r w:rsidRPr="00E77FB1">
        <w:t xml:space="preserve">Interaksi antara pengungkapan emisi karbon dan </w:t>
      </w:r>
      <w:r w:rsidRPr="0013601E">
        <w:rPr>
          <w:i/>
          <w:iCs/>
        </w:rPr>
        <w:t>green intellectual capital</w:t>
      </w:r>
      <w:r w:rsidRPr="00E77FB1">
        <w:t xml:space="preserve"> memiliki nilai koefisien regresi sebesar </w:t>
      </w:r>
      <w:r w:rsidRPr="00E77FB1">
        <w:rPr>
          <w:rStyle w:val="Strong"/>
          <w:b w:val="0"/>
          <w:bCs w:val="0"/>
        </w:rPr>
        <w:t>-1,075</w:t>
      </w:r>
      <w:r w:rsidRPr="00E77FB1">
        <w:t xml:space="preserve">. Artinya, </w:t>
      </w:r>
      <w:r w:rsidRPr="00E77FB1">
        <w:rPr>
          <w:rStyle w:val="Strong"/>
          <w:b w:val="0"/>
          <w:bCs w:val="0"/>
        </w:rPr>
        <w:t>setiap peningkatan 1 satuan pada interaksi ini justru menurunkan nilai perusahaan sebesar 1,075</w:t>
      </w:r>
      <w:r w:rsidRPr="00E77FB1">
        <w:t xml:space="preserve">, dengan variabel lain dianggap tetap. Interaksi ini </w:t>
      </w:r>
      <w:r w:rsidRPr="00E77FB1">
        <w:rPr>
          <w:rStyle w:val="Strong"/>
          <w:b w:val="0"/>
          <w:bCs w:val="0"/>
        </w:rPr>
        <w:t>signifikan</w:t>
      </w:r>
      <w:r w:rsidRPr="00E77FB1">
        <w:t xml:space="preserve"> (Sig. &lt; 0,001), sehingga </w:t>
      </w:r>
      <w:r w:rsidRPr="0013601E">
        <w:rPr>
          <w:i/>
          <w:iCs/>
        </w:rPr>
        <w:t>green intellectual capital</w:t>
      </w:r>
      <w:r w:rsidRPr="00E77FB1">
        <w:t xml:space="preserve"> </w:t>
      </w:r>
      <w:r w:rsidRPr="00E77FB1">
        <w:rPr>
          <w:rStyle w:val="Strong"/>
          <w:b w:val="0"/>
          <w:bCs w:val="0"/>
        </w:rPr>
        <w:t>memoderasi hubungan CED terhadap nilai perusahaan.</w:t>
      </w:r>
    </w:p>
    <w:p w14:paraId="40F7D4AD" w14:textId="607C24FF" w:rsidP="000D4B77" w:rsidR="00E77FB1" w:rsidRDefault="0013601E" w:rsidRPr="0013601E">
      <w:pPr>
        <w:pStyle w:val="NormalWeb"/>
        <w:spacing w:after="0" w:afterAutospacing="0" w:before="0" w:beforeAutospacing="0" w:line="480" w:lineRule="auto"/>
        <w:ind w:hanging="284" w:left="284"/>
        <w:jc w:val="both"/>
        <w:rPr>
          <w:rStyle w:val="Strong"/>
        </w:rPr>
      </w:pPr>
      <w:r>
        <w:rPr>
          <w:rStyle w:val="Strong"/>
        </w:rPr>
        <w:t>6</w:t>
      </w:r>
      <w:r w:rsidR="00E77FB1" w:rsidRPr="0013601E">
        <w:rPr>
          <w:rStyle w:val="Strong"/>
        </w:rPr>
        <w:t xml:space="preserve">. </w:t>
      </w:r>
      <w:r w:rsidR="00E77FB1" w:rsidRPr="0013601E">
        <w:rPr>
          <w:rStyle w:val="Strong"/>
          <w:i/>
          <w:iCs/>
        </w:rPr>
        <w:t>Green Intellectual Capital</w:t>
      </w:r>
      <w:r w:rsidR="00E77FB1" w:rsidRPr="0013601E">
        <w:rPr>
          <w:rStyle w:val="Strong"/>
        </w:rPr>
        <w:t xml:space="preserve"> </w:t>
      </w:r>
      <w:r>
        <w:rPr>
          <w:rStyle w:val="Strong"/>
        </w:rPr>
        <w:t xml:space="preserve">dalam </w:t>
      </w:r>
      <w:r w:rsidR="00E77FB1" w:rsidRPr="0013601E">
        <w:rPr>
          <w:rStyle w:val="Strong"/>
        </w:rPr>
        <w:t xml:space="preserve">memoderasi </w:t>
      </w:r>
      <w:r w:rsidR="00E77FB1" w:rsidRPr="0013601E">
        <w:rPr>
          <w:rStyle w:val="Strong"/>
          <w:i/>
          <w:iCs/>
        </w:rPr>
        <w:t>Green Capital Structure</w:t>
      </w:r>
      <w:r w:rsidR="00E77FB1" w:rsidRPr="0013601E">
        <w:rPr>
          <w:rStyle w:val="Strong"/>
        </w:rPr>
        <w:t xml:space="preserve"> terhadap Nilai Perusahaan </w:t>
      </w:r>
    </w:p>
    <w:p w14:paraId="6BF3ACC2" w14:textId="15A43B2F" w:rsidP="0013601E" w:rsidR="00E77FB1" w:rsidRDefault="00E77FB1" w:rsidRPr="00E77FB1">
      <w:pPr>
        <w:pStyle w:val="NormalWeb"/>
        <w:spacing w:after="0" w:afterAutospacing="0" w:before="0" w:beforeAutospacing="0" w:line="480" w:lineRule="auto"/>
        <w:ind w:left="284"/>
        <w:jc w:val="both"/>
      </w:pPr>
      <w:r w:rsidRPr="00E77FB1">
        <w:t xml:space="preserve">Interaksi antara </w:t>
      </w:r>
      <w:r w:rsidRPr="0013601E">
        <w:rPr>
          <w:i/>
          <w:iCs/>
        </w:rPr>
        <w:t>green capital structure</w:t>
      </w:r>
      <w:r w:rsidRPr="00E77FB1">
        <w:t xml:space="preserve"> dan </w:t>
      </w:r>
      <w:r w:rsidRPr="0013601E">
        <w:rPr>
          <w:i/>
          <w:iCs/>
        </w:rPr>
        <w:t>green intellectual capital</w:t>
      </w:r>
      <w:r w:rsidRPr="00E77FB1">
        <w:t xml:space="preserve"> memiliki koefisien regresi sebesar </w:t>
      </w:r>
      <w:r w:rsidRPr="00E77FB1">
        <w:rPr>
          <w:rStyle w:val="Strong"/>
          <w:b w:val="0"/>
          <w:bCs w:val="0"/>
        </w:rPr>
        <w:t>-62,230</w:t>
      </w:r>
      <w:r w:rsidRPr="00E77FB1">
        <w:t xml:space="preserve">. Ini menunjukkan bahwa peningkatan interaksi ini justru akan </w:t>
      </w:r>
      <w:r w:rsidRPr="00E77FB1">
        <w:rPr>
          <w:rStyle w:val="Strong"/>
          <w:b w:val="0"/>
          <w:bCs w:val="0"/>
        </w:rPr>
        <w:t>menurunkan nilai perusahaan sebesar 62,230 satuan</w:t>
      </w:r>
      <w:r w:rsidRPr="00E77FB1">
        <w:t xml:space="preserve">, dengan variabel lain tetap. Namun, nilai signifikansi </w:t>
      </w:r>
      <w:r w:rsidRPr="00E77FB1">
        <w:rPr>
          <w:rStyle w:val="Strong"/>
          <w:b w:val="0"/>
          <w:bCs w:val="0"/>
        </w:rPr>
        <w:t>0,834 &gt; 0,05</w:t>
      </w:r>
      <w:r w:rsidRPr="00E77FB1">
        <w:t xml:space="preserve">, yang berarti </w:t>
      </w:r>
      <w:r w:rsidRPr="00E77FB1">
        <w:rPr>
          <w:rStyle w:val="Strong"/>
          <w:b w:val="0"/>
          <w:bCs w:val="0"/>
        </w:rPr>
        <w:t>tidak signifikan</w:t>
      </w:r>
      <w:r w:rsidRPr="00E77FB1">
        <w:t>.</w:t>
      </w:r>
    </w:p>
    <w:p w14:paraId="4F11EC87" w14:textId="744C08AE" w:rsidP="00310733" w:rsidR="00310733" w:rsidRDefault="00212598" w:rsidRPr="002A37DF">
      <w:pPr>
        <w:pStyle w:val="Heading3"/>
        <w:spacing w:after="0" w:before="0" w:line="480" w:lineRule="auto"/>
        <w:rPr>
          <w:rFonts w:ascii="Times New Roman" w:cs="Times New Roman" w:hAnsi="Times New Roman"/>
          <w:b/>
          <w:bCs/>
        </w:rPr>
      </w:pPr>
      <w:bookmarkStart w:id="134" w:name="_Toc204853874"/>
      <w:r>
        <w:rPr>
          <w:rFonts w:ascii="Times New Roman" w:cs="Times New Roman" w:hAnsi="Times New Roman"/>
          <w:b/>
          <w:bCs/>
          <w:color w:val="000000"/>
          <w:sz w:val="24"/>
          <w:szCs w:val="24"/>
        </w:rPr>
        <w:t xml:space="preserve">4.2.6 </w:t>
      </w:r>
      <w:r w:rsidR="00310733" w:rsidRPr="002A37DF">
        <w:rPr>
          <w:rFonts w:ascii="Times New Roman" w:cs="Times New Roman" w:hAnsi="Times New Roman"/>
          <w:b/>
          <w:bCs/>
          <w:color w:val="000000"/>
          <w:sz w:val="24"/>
          <w:szCs w:val="24"/>
        </w:rPr>
        <w:t xml:space="preserve">Uji Hipotesis (Uji </w:t>
      </w:r>
      <w:r w:rsidR="00792B29">
        <w:rPr>
          <w:rFonts w:ascii="Times New Roman" w:cs="Times New Roman" w:hAnsi="Times New Roman"/>
          <w:b/>
          <w:bCs/>
          <w:color w:val="000000"/>
          <w:sz w:val="24"/>
          <w:szCs w:val="24"/>
        </w:rPr>
        <w:t>t</w:t>
      </w:r>
      <w:r w:rsidR="00310733" w:rsidRPr="002A37DF">
        <w:rPr>
          <w:rFonts w:ascii="Times New Roman" w:cs="Times New Roman" w:hAnsi="Times New Roman"/>
          <w:b/>
          <w:bCs/>
          <w:color w:val="000000"/>
          <w:sz w:val="24"/>
          <w:szCs w:val="24"/>
        </w:rPr>
        <w:t>)</w:t>
      </w:r>
      <w:bookmarkEnd w:id="134"/>
    </w:p>
    <w:p w14:paraId="1CBAAD67" w14:textId="19482728" w:rsidP="00402FAD" w:rsidR="00212598" w:rsidRDefault="00310733" w:rsidRPr="00402FAD">
      <w:pPr>
        <w:pStyle w:val="NormalWeb"/>
        <w:spacing w:after="0" w:afterAutospacing="0" w:before="0" w:beforeAutospacing="0" w:line="480" w:lineRule="auto"/>
        <w:ind w:firstLine="720"/>
        <w:jc w:val="both"/>
        <w:rPr>
          <w:color w:val="000000"/>
        </w:rPr>
      </w:pPr>
      <w:r>
        <w:rPr>
          <w:color w:val="000000"/>
        </w:rPr>
        <w:t xml:space="preserve">Uji </w:t>
      </w:r>
      <w:r w:rsidR="00792B29">
        <w:rPr>
          <w:color w:val="000000"/>
        </w:rPr>
        <w:t>t</w:t>
      </w:r>
      <w:r>
        <w:rPr>
          <w:color w:val="000000"/>
        </w:rPr>
        <w:t xml:space="preserve"> digunakan untuk menguji pengaruh masing-masing variabel independen secara parsial terhadap variabel dependen (</w:t>
      </w:r>
      <w:r>
        <w:rPr>
          <w:i/>
          <w:iCs/>
          <w:color w:val="000000"/>
        </w:rPr>
        <w:t>Firm Value</w:t>
      </w:r>
      <w:r>
        <w:rPr>
          <w:color w:val="000000"/>
        </w:rPr>
        <w:t xml:space="preserve">), dengan asumsi variabel lain dianggap konstan dengan kriteria pengambilan keputusan, jika nilai Sig. (p-value) &lt; 0,05, maka variabel independen berpengaruh signifikan terhadap </w:t>
      </w:r>
      <w:r>
        <w:rPr>
          <w:color w:val="000000"/>
        </w:rPr>
        <w:lastRenderedPageBreak/>
        <w:t>variabel dependen dan jika nilai Sig. (p-value) ≥ 0,05, maka variabel independen tidak berpengaruh signifikan.</w:t>
      </w:r>
    </w:p>
    <w:p w14:paraId="42DE06C2" w14:textId="03287506" w:rsidP="002A37DF" w:rsidR="00310733" w:rsidRDefault="00310733">
      <w:pPr>
        <w:pStyle w:val="Caption"/>
        <w:rPr>
          <w:rFonts w:ascii="Times New Roman" w:cs="Times New Roman" w:hAnsi="Times New Roman"/>
          <w:b/>
          <w:bCs/>
          <w:i w:val="0"/>
          <w:iCs w:val="0"/>
          <w:color w:themeColor="background1" w:val="FFFFFF"/>
          <w:sz w:val="24"/>
          <w:szCs w:val="24"/>
        </w:rPr>
      </w:pPr>
      <w:bookmarkStart w:id="135" w:name="_Toc202275117"/>
      <w:r w:rsidRPr="002A37DF">
        <w:rPr>
          <w:rFonts w:ascii="Times New Roman" w:cs="Times New Roman" w:hAnsi="Times New Roman"/>
          <w:b/>
          <w:bCs/>
          <w:i w:val="0"/>
          <w:iCs w:val="0"/>
          <w:color w:val="000000"/>
          <w:sz w:val="24"/>
          <w:szCs w:val="24"/>
        </w:rPr>
        <w:t>Tabel 4.</w:t>
      </w:r>
      <w:r w:rsidR="00212598">
        <w:rPr>
          <w:rFonts w:ascii="Times New Roman" w:cs="Times New Roman" w:hAnsi="Times New Roman"/>
          <w:b/>
          <w:bCs/>
          <w:i w:val="0"/>
          <w:iCs w:val="0"/>
          <w:color w:val="000000"/>
          <w:sz w:val="24"/>
          <w:szCs w:val="24"/>
        </w:rPr>
        <w:t>9</w:t>
      </w:r>
      <w:r w:rsidRPr="002A37DF">
        <w:rPr>
          <w:rFonts w:ascii="Times New Roman" w:cs="Times New Roman" w:hAnsi="Times New Roman"/>
          <w:b/>
          <w:bCs/>
          <w:i w:val="0"/>
          <w:iCs w:val="0"/>
          <w:color w:val="000000"/>
          <w:sz w:val="24"/>
          <w:szCs w:val="24"/>
        </w:rPr>
        <w:t xml:space="preserve"> Hasil Uji </w:t>
      </w:r>
      <w:r w:rsidR="00792B29">
        <w:rPr>
          <w:rFonts w:ascii="Times New Roman" w:cs="Times New Roman" w:hAnsi="Times New Roman"/>
          <w:b/>
          <w:bCs/>
          <w:i w:val="0"/>
          <w:iCs w:val="0"/>
          <w:color w:val="000000"/>
          <w:sz w:val="24"/>
          <w:szCs w:val="24"/>
        </w:rPr>
        <w:t>t</w:t>
      </w:r>
      <w:r w:rsidR="00212598">
        <w:rPr>
          <w:rFonts w:ascii="Times New Roman" w:cs="Times New Roman" w:hAnsi="Times New Roman"/>
          <w:b/>
          <w:bCs/>
          <w:i w:val="0"/>
          <w:iCs w:val="0"/>
          <w:color w:val="000000"/>
          <w:sz w:val="24"/>
          <w:szCs w:val="24"/>
        </w:rPr>
        <w:t xml:space="preserve"> Model 1</w:t>
      </w:r>
      <w:r w:rsidR="002A37DF" w:rsidRPr="002A37DF">
        <w:rPr>
          <w:rFonts w:ascii="Times New Roman" w:cs="Times New Roman" w:hAnsi="Times New Roman"/>
          <w:b/>
          <w:bCs/>
          <w:i w:val="0"/>
          <w:iCs w:val="0"/>
          <w:color w:themeColor="background1" w:val="FFFFFF"/>
          <w:sz w:val="24"/>
          <w:szCs w:val="24"/>
        </w:rPr>
        <w:t xml:space="preserve"> </w:t>
      </w:r>
      <w:r w:rsidR="002A37DF" w:rsidRPr="002A37DF">
        <w:rPr>
          <w:rFonts w:ascii="Times New Roman" w:cs="Times New Roman" w:hAnsi="Times New Roman"/>
          <w:b/>
          <w:bCs/>
          <w:i w:val="0"/>
          <w:iCs w:val="0"/>
          <w:color w:themeColor="background1" w:val="FFFFFF"/>
          <w:sz w:val="24"/>
          <w:szCs w:val="24"/>
        </w:rPr>
        <w:fldChar w:fldCharType="begin"/>
      </w:r>
      <w:r w:rsidR="002A37DF" w:rsidRPr="002A37DF">
        <w:rPr>
          <w:rFonts w:ascii="Times New Roman" w:cs="Times New Roman" w:hAnsi="Times New Roman"/>
          <w:b/>
          <w:bCs/>
          <w:i w:val="0"/>
          <w:iCs w:val="0"/>
          <w:color w:themeColor="background1" w:val="FFFFFF"/>
          <w:sz w:val="24"/>
          <w:szCs w:val="24"/>
        </w:rPr>
        <w:instrText xml:space="preserve"> SEQ Table \* ARABIC </w:instrText>
      </w:r>
      <w:r w:rsidR="002A37DF" w:rsidRPr="002A37DF">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16</w:t>
      </w:r>
      <w:bookmarkEnd w:id="135"/>
      <w:r w:rsidR="002A37DF" w:rsidRPr="002A37DF">
        <w:rPr>
          <w:rFonts w:ascii="Times New Roman" w:cs="Times New Roman" w:hAnsi="Times New Roman"/>
          <w:b/>
          <w:bCs/>
          <w:i w:val="0"/>
          <w:iCs w:val="0"/>
          <w:color w:themeColor="background1" w:val="FFFFFF"/>
          <w:sz w:val="24"/>
          <w:szCs w:val="24"/>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409"/>
        <w:gridCol w:w="1355"/>
        <w:gridCol w:w="997"/>
        <w:gridCol w:w="1396"/>
        <w:gridCol w:w="1953"/>
        <w:gridCol w:w="910"/>
        <w:gridCol w:w="907"/>
      </w:tblGrid>
      <w:tr w14:paraId="3D68DE9D" w14:textId="77777777" w:rsidR="002A37DF" w:rsidTr="007B752B">
        <w:trPr>
          <w:trHeight w:val="4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3D59E9BD" w14:textId="4BBF00C4" w:rsidP="007B752B" w:rsidR="002A37DF" w:rsidRDefault="002A37DF">
            <w:pPr>
              <w:pStyle w:val="NormalWeb"/>
              <w:spacing w:after="0" w:afterAutospacing="0" w:before="0" w:beforeAutospacing="0"/>
              <w:jc w:val="center"/>
            </w:pPr>
            <w:bookmarkStart w:id="136" w:name="_Hlk201628295"/>
            <w:r>
              <w:rPr>
                <w:b/>
                <w:bCs/>
                <w:color w:val="000000"/>
              </w:rPr>
              <w:t>Coefficients</w:t>
            </w:r>
            <w:r>
              <w:rPr>
                <w:b/>
                <w:bCs/>
                <w:color w:val="000000"/>
                <w:sz w:val="14"/>
                <w:szCs w:val="14"/>
                <w:vertAlign w:val="superscript"/>
              </w:rPr>
              <w:t>a</w:t>
            </w:r>
          </w:p>
        </w:tc>
      </w:tr>
      <w:tr w14:paraId="4BE71273" w14:textId="77777777" w:rsidR="002A37DF" w:rsidTr="002A37DF">
        <w:trPr>
          <w:trHeight w:val="379"/>
        </w:trPr>
        <w:tc>
          <w:tcPr>
            <w:tcW w:type="dxa" w:w="1764"/>
            <w:gridSpan w:val="2"/>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7B30F689" w14:textId="77777777" w:rsidP="002A37DF" w:rsidR="002A37DF" w:rsidRDefault="002A37DF">
            <w:pPr>
              <w:pStyle w:val="NormalWeb"/>
              <w:spacing w:after="0" w:afterAutospacing="0" w:before="0" w:beforeAutospacing="0"/>
              <w:jc w:val="center"/>
            </w:pPr>
            <w:r>
              <w:rPr>
                <w:b/>
                <w:bCs/>
                <w:color w:val="000000"/>
              </w:rPr>
              <w:t>Model</w:t>
            </w:r>
          </w:p>
        </w:tc>
        <w:tc>
          <w:tcPr>
            <w:tcW w:type="dxa" w:w="2393"/>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A902695" w14:textId="2031CE02" w:rsidP="002A37DF" w:rsidR="002A37DF" w:rsidRDefault="002A37DF">
            <w:pPr>
              <w:pStyle w:val="NormalWeb"/>
              <w:spacing w:after="0" w:afterAutospacing="0" w:before="0" w:beforeAutospacing="0"/>
              <w:jc w:val="center"/>
            </w:pPr>
            <w:r>
              <w:rPr>
                <w:b/>
                <w:bCs/>
                <w:color w:val="000000"/>
              </w:rPr>
              <w:t>Unstandardized Coefficients</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72511C5" w14:textId="1BE73017" w:rsidP="002A37DF" w:rsidR="002A37DF" w:rsidRDefault="002A37DF">
            <w:pPr>
              <w:pStyle w:val="NormalWeb"/>
              <w:spacing w:after="0" w:afterAutospacing="0" w:before="0" w:beforeAutospacing="0"/>
              <w:jc w:val="center"/>
            </w:pPr>
            <w:r>
              <w:rPr>
                <w:b/>
                <w:bCs/>
                <w:color w:val="000000"/>
              </w:rPr>
              <w:t>Standardized Coefficients</w:t>
            </w:r>
          </w:p>
        </w:tc>
        <w:tc>
          <w:tcPr>
            <w:tcW w:type="dxa" w:w="910"/>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1427A522" w14:textId="4BBA61B7" w:rsidP="002A37DF" w:rsidR="002A37DF" w:rsidRDefault="002A37DF" w:rsidRPr="002A37DF">
            <w:pPr>
              <w:pStyle w:val="NormalWeb"/>
              <w:spacing w:after="0" w:afterAutospacing="0" w:before="0" w:beforeAutospacing="0"/>
              <w:jc w:val="center"/>
              <w:rPr>
                <w:b/>
                <w:bCs/>
              </w:rPr>
            </w:pPr>
            <w:r>
              <w:rPr>
                <w:b/>
                <w:bCs/>
              </w:rPr>
              <w:t>t</w:t>
            </w:r>
          </w:p>
        </w:tc>
        <w:tc>
          <w:tcPr>
            <w:tcW w:type="dxa" w:w="907"/>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4FF6D8C6" w14:textId="77777777" w:rsidP="002A37DF" w:rsidR="002A37DF" w:rsidRDefault="002A37DF">
            <w:pPr>
              <w:pStyle w:val="NormalWeb"/>
              <w:spacing w:after="0" w:afterAutospacing="0" w:before="0" w:beforeAutospacing="0"/>
              <w:jc w:val="center"/>
            </w:pPr>
            <w:r>
              <w:rPr>
                <w:b/>
                <w:bCs/>
                <w:color w:val="000000"/>
              </w:rPr>
              <w:t>Sig.</w:t>
            </w:r>
          </w:p>
        </w:tc>
      </w:tr>
      <w:tr w14:paraId="19E27E7D" w14:textId="77777777" w:rsidR="002A37DF" w:rsidTr="002A37DF">
        <w:trPr>
          <w:trHeight w:val="49"/>
        </w:trPr>
        <w:tc>
          <w:tcPr>
            <w:tcW w:type="dxa" w:w="1764"/>
            <w:gridSpan w:val="2"/>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294239AD" w14:textId="77777777" w:rsidP="002A37DF" w:rsidR="002A37DF" w:rsidRDefault="002A37DF">
            <w:pPr>
              <w:pStyle w:val="NormalWeb"/>
              <w:spacing w:after="0" w:afterAutospacing="0" w:before="0" w:beforeAutospacing="0"/>
              <w:jc w:val="center"/>
              <w:rPr>
                <w:b/>
                <w:bCs/>
                <w:color w:val="000000"/>
              </w:rPr>
            </w:pPr>
          </w:p>
        </w:tc>
        <w:tc>
          <w:tcPr>
            <w:tcW w:type="dxa" w:w="99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6CAB79D0" w14:textId="263D84D4" w:rsidP="002A37DF" w:rsidR="002A37DF" w:rsidRDefault="002A37DF">
            <w:pPr>
              <w:pStyle w:val="NormalWeb"/>
              <w:spacing w:after="0" w:afterAutospacing="0" w:before="0" w:beforeAutospacing="0"/>
              <w:jc w:val="center"/>
              <w:rPr>
                <w:b/>
                <w:bCs/>
                <w:color w:val="000000"/>
              </w:rPr>
            </w:pPr>
            <w:r>
              <w:rPr>
                <w:b/>
                <w:bCs/>
                <w:color w:val="000000"/>
              </w:rPr>
              <w:t>B</w:t>
            </w:r>
          </w:p>
        </w:tc>
        <w:tc>
          <w:tcPr>
            <w:tcW w:type="dxa" w:w="139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096D03D9" w14:textId="211D842C" w:rsidP="002A37DF" w:rsidR="002A37DF" w:rsidRDefault="002A37DF">
            <w:pPr>
              <w:pStyle w:val="NormalWeb"/>
              <w:spacing w:after="0" w:afterAutospacing="0" w:before="0" w:beforeAutospacing="0"/>
              <w:jc w:val="center"/>
              <w:rPr>
                <w:b/>
                <w:bCs/>
                <w:color w:val="000000"/>
              </w:rPr>
            </w:pPr>
            <w:r>
              <w:rPr>
                <w:b/>
                <w:bCs/>
                <w:color w:val="000000"/>
              </w:rPr>
              <w:t>Std. Error</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63942DF" w14:textId="04644695" w:rsidP="002A37DF" w:rsidR="002A37DF" w:rsidRDefault="002A37DF">
            <w:pPr>
              <w:pStyle w:val="NormalWeb"/>
              <w:spacing w:after="0" w:afterAutospacing="0" w:before="0" w:beforeAutospacing="0"/>
              <w:jc w:val="center"/>
              <w:rPr>
                <w:b/>
                <w:bCs/>
                <w:color w:val="000000"/>
              </w:rPr>
            </w:pPr>
            <w:r>
              <w:rPr>
                <w:b/>
                <w:bCs/>
                <w:color w:val="000000"/>
              </w:rPr>
              <w:t>Beta</w:t>
            </w:r>
          </w:p>
        </w:tc>
        <w:tc>
          <w:tcPr>
            <w:tcW w:type="dxa" w:w="910"/>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4DC730D7" w14:textId="77777777" w:rsidP="002A37DF" w:rsidR="002A37DF" w:rsidRDefault="002A37DF">
            <w:pPr>
              <w:pStyle w:val="NormalWeb"/>
              <w:spacing w:after="0" w:afterAutospacing="0" w:before="0" w:beforeAutospacing="0"/>
              <w:jc w:val="center"/>
              <w:rPr>
                <w:b/>
                <w:bCs/>
                <w:color w:val="000000"/>
              </w:rPr>
            </w:pPr>
          </w:p>
        </w:tc>
        <w:tc>
          <w:tcPr>
            <w:tcW w:type="dxa" w:w="907"/>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6DA97B0C" w14:textId="77777777" w:rsidP="002A37DF" w:rsidR="002A37DF" w:rsidRDefault="002A37DF">
            <w:pPr>
              <w:pStyle w:val="NormalWeb"/>
              <w:spacing w:after="0" w:afterAutospacing="0" w:before="0" w:beforeAutospacing="0"/>
              <w:jc w:val="center"/>
              <w:rPr>
                <w:b/>
                <w:bCs/>
                <w:color w:val="000000"/>
              </w:rPr>
            </w:pPr>
          </w:p>
        </w:tc>
      </w:tr>
      <w:tr w14:paraId="3179986D" w14:textId="77777777" w:rsidR="002A37DF" w:rsidTr="002A37DF">
        <w:trPr>
          <w:trHeight w:val="20"/>
        </w:trPr>
        <w:tc>
          <w:tcPr>
            <w:tcW w:type="dxa" w:w="409"/>
            <w:vMerge w:val="restart"/>
            <w:tcBorders>
              <w:top w:color="000000" w:space="0" w:sz="4" w:val="single"/>
              <w:left w:color="000000" w:space="0" w:sz="4" w:val="single"/>
              <w:right w:color="000000" w:space="0" w:sz="4" w:val="single"/>
            </w:tcBorders>
            <w:tcMar>
              <w:top w:type="dxa" w:w="100"/>
              <w:left w:type="dxa" w:w="100"/>
              <w:bottom w:type="dxa" w:w="100"/>
              <w:right w:type="dxa" w:w="100"/>
            </w:tcMar>
            <w:hideMark/>
          </w:tcPr>
          <w:p w14:paraId="7ABB9C8B" w14:textId="77777777" w:rsidP="002A37DF" w:rsidR="002A37DF" w:rsidRDefault="002A37DF" w:rsidRPr="002A37DF">
            <w:pPr>
              <w:pStyle w:val="NormalWeb"/>
              <w:spacing w:after="0" w:afterAutospacing="0" w:before="0" w:beforeAutospacing="0"/>
              <w:jc w:val="center"/>
            </w:pPr>
            <w:r w:rsidRPr="002A37DF">
              <w:rPr>
                <w:color w:val="000000"/>
              </w:rPr>
              <w:t>1</w:t>
            </w: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0A716760" w14:textId="7F6AC803" w:rsidP="002A37DF" w:rsidR="002A37DF" w:rsidRDefault="002A37DF" w:rsidRPr="002A37DF">
            <w:pPr>
              <w:pStyle w:val="NormalWeb"/>
              <w:spacing w:after="0" w:afterAutospacing="0" w:before="0" w:beforeAutospacing="0"/>
              <w:jc w:val="center"/>
            </w:pPr>
            <w:r w:rsidRPr="002A37DF">
              <w:rPr>
                <w:color w:val="000000"/>
              </w:rPr>
              <w:t>(Constant)</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B97907D" w14:textId="23796584" w:rsidP="002A37DF" w:rsidR="002A37DF" w:rsidRDefault="002A37DF" w:rsidRPr="002A37DF">
            <w:pPr>
              <w:pStyle w:val="NormalWeb"/>
              <w:spacing w:after="0" w:afterAutospacing="0" w:before="0" w:beforeAutospacing="0"/>
              <w:jc w:val="center"/>
            </w:pPr>
            <w:r w:rsidRPr="002A37DF">
              <w:rPr>
                <w:color w:val="000000"/>
              </w:rPr>
              <w:t>0.</w:t>
            </w:r>
            <w:r w:rsidR="00212598">
              <w:rPr>
                <w:color w:val="000000"/>
              </w:rPr>
              <w:t>248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08ED13E" w14:textId="7138036F" w:rsidP="002A37DF" w:rsidR="002A37DF" w:rsidRDefault="002A37DF" w:rsidRPr="002A37DF">
            <w:pPr>
              <w:pStyle w:val="NormalWeb"/>
              <w:spacing w:after="0" w:afterAutospacing="0" w:before="0" w:beforeAutospacing="0"/>
              <w:jc w:val="center"/>
            </w:pPr>
            <w:r w:rsidRPr="002A37DF">
              <w:rPr>
                <w:color w:val="000000"/>
              </w:rPr>
              <w:t>0.</w:t>
            </w:r>
            <w:r w:rsidR="00212598">
              <w:rPr>
                <w:color w:val="000000"/>
              </w:rPr>
              <w:t>075</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1FE1C74" w14:textId="100C7E51" w:rsidP="002A37DF" w:rsidR="002A37DF" w:rsidRDefault="002A37DF" w:rsidRPr="002A37DF">
            <w:pPr>
              <w:pStyle w:val="NormalWeb"/>
              <w:spacing w:after="0" w:afterAutospacing="0" w:before="0" w:beforeAutospacing="0"/>
              <w:jc w:val="center"/>
            </w:pP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C965B51" w14:textId="7683C79E" w:rsidP="002A37DF" w:rsidR="002A37DF" w:rsidRDefault="00212598" w:rsidRPr="002A37DF">
            <w:pPr>
              <w:pStyle w:val="NormalWeb"/>
              <w:spacing w:after="0" w:afterAutospacing="0" w:before="0" w:beforeAutospacing="0"/>
              <w:jc w:val="center"/>
            </w:pPr>
            <w:r>
              <w:t>3.314</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F3A0FB6" w14:textId="1E0C38B9" w:rsidP="002A37DF" w:rsidR="002A37DF" w:rsidRDefault="002A37DF" w:rsidRPr="002A37DF">
            <w:pPr>
              <w:pStyle w:val="NormalWeb"/>
              <w:spacing w:after="0" w:afterAutospacing="0" w:before="0" w:beforeAutospacing="0"/>
              <w:jc w:val="center"/>
            </w:pPr>
            <w:r w:rsidRPr="002A37DF">
              <w:rPr>
                <w:color w:val="000000"/>
              </w:rPr>
              <w:t>0.0</w:t>
            </w:r>
            <w:r w:rsidR="00212598">
              <w:rPr>
                <w:color w:val="000000"/>
              </w:rPr>
              <w:t>02</w:t>
            </w:r>
          </w:p>
        </w:tc>
      </w:tr>
      <w:tr w14:paraId="54296FD2" w14:textId="77777777" w:rsidR="002A37DF" w:rsidTr="002A37DF">
        <w:trPr>
          <w:trHeight w:val="20"/>
        </w:trPr>
        <w:tc>
          <w:tcPr>
            <w:tcW w:type="dxa" w:w="409"/>
            <w:vMerge/>
            <w:tcBorders>
              <w:left w:color="000000" w:space="0" w:sz="4" w:val="single"/>
              <w:right w:color="000000" w:space="0" w:sz="4" w:val="single"/>
            </w:tcBorders>
            <w:vAlign w:val="center"/>
            <w:hideMark/>
          </w:tcPr>
          <w:p w14:paraId="20D9693D" w14:textId="77777777" w:rsidP="002A37DF" w:rsidR="002A37DF" w:rsidRDefault="002A37DF"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FA70241" w14:textId="6B530CAB" w:rsidP="002A37DF" w:rsidR="002A37DF" w:rsidRDefault="002A37DF" w:rsidRPr="002A37DF">
            <w:pPr>
              <w:pStyle w:val="NormalWeb"/>
              <w:spacing w:after="0" w:afterAutospacing="0" w:before="0" w:beforeAutospacing="0"/>
              <w:jc w:val="center"/>
            </w:pPr>
            <w:r w:rsidRPr="002A37DF">
              <w:rPr>
                <w:color w:val="000000"/>
              </w:rPr>
              <w:t>GA</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50E6130" w14:textId="76EA4DFC" w:rsidP="002A37DF" w:rsidR="002A37DF" w:rsidRDefault="00212598" w:rsidRPr="002A37DF">
            <w:pPr>
              <w:pStyle w:val="NormalWeb"/>
              <w:spacing w:after="0" w:afterAutospacing="0" w:before="0" w:beforeAutospacing="0"/>
              <w:jc w:val="center"/>
            </w:pPr>
            <w:r>
              <w:t>15.352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3B345A8" w14:textId="50B5485B" w:rsidP="002A37DF" w:rsidR="002A37DF" w:rsidRDefault="00212598" w:rsidRPr="002A37DF">
            <w:pPr>
              <w:pStyle w:val="NormalWeb"/>
              <w:spacing w:after="0" w:afterAutospacing="0" w:before="0" w:beforeAutospacing="0"/>
              <w:jc w:val="center"/>
            </w:pPr>
            <w:r>
              <w:t>2.563</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F8401FE" w14:textId="448BC793" w:rsidP="002A37DF" w:rsidR="002A37DF" w:rsidRDefault="002A37DF" w:rsidRPr="002A37DF">
            <w:pPr>
              <w:pStyle w:val="NormalWeb"/>
              <w:spacing w:after="0" w:afterAutospacing="0" w:before="0" w:beforeAutospacing="0"/>
              <w:jc w:val="center"/>
            </w:pPr>
            <w:r w:rsidRPr="002A37DF">
              <w:rPr>
                <w:color w:val="000000"/>
              </w:rPr>
              <w:t>0.</w:t>
            </w:r>
            <w:r w:rsidR="00212598">
              <w:rPr>
                <w:color w:val="000000"/>
              </w:rPr>
              <w:t>596</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64D3D72" w14:textId="25C399C9" w:rsidP="002A37DF" w:rsidR="002A37DF" w:rsidRDefault="00212598" w:rsidRPr="002A37DF">
            <w:pPr>
              <w:spacing w:line="240" w:lineRule="auto"/>
              <w:jc w:val="center"/>
              <w:rPr>
                <w:rFonts w:ascii="Times New Roman" w:cs="Times New Roman" w:hAnsi="Times New Roman"/>
                <w:sz w:val="24"/>
                <w:szCs w:val="24"/>
              </w:rPr>
            </w:pPr>
            <w:r>
              <w:rPr>
                <w:rFonts w:ascii="Times New Roman" w:cs="Times New Roman" w:hAnsi="Times New Roman"/>
                <w:sz w:val="24"/>
                <w:szCs w:val="24"/>
              </w:rPr>
              <w:t>5.989</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C3B25E5" w14:textId="037A1678" w:rsidP="002A37DF" w:rsidR="002A37DF" w:rsidRDefault="00212598" w:rsidRPr="002A37DF">
            <w:pPr>
              <w:spacing w:line="240" w:lineRule="auto"/>
              <w:jc w:val="center"/>
              <w:rPr>
                <w:rFonts w:ascii="Times New Roman" w:cs="Times New Roman" w:hAnsi="Times New Roman"/>
                <w:sz w:val="24"/>
                <w:szCs w:val="24"/>
              </w:rPr>
            </w:pPr>
            <w:r>
              <w:rPr>
                <w:rFonts w:ascii="Times New Roman" w:cs="Times New Roman" w:hAnsi="Times New Roman"/>
                <w:color w:val="000000"/>
                <w:sz w:val="24"/>
                <w:szCs w:val="24"/>
              </w:rPr>
              <w:t>&lt;</w:t>
            </w:r>
            <w:r w:rsidR="002A37DF" w:rsidRPr="002A37DF">
              <w:rPr>
                <w:rFonts w:ascii="Times New Roman" w:cs="Times New Roman" w:hAnsi="Times New Roman"/>
                <w:color w:val="000000"/>
                <w:sz w:val="24"/>
                <w:szCs w:val="24"/>
              </w:rPr>
              <w:t>0.0</w:t>
            </w:r>
            <w:r>
              <w:rPr>
                <w:rFonts w:ascii="Times New Roman" w:cs="Times New Roman" w:hAnsi="Times New Roman"/>
                <w:color w:val="000000"/>
                <w:sz w:val="24"/>
                <w:szCs w:val="24"/>
              </w:rPr>
              <w:t>01</w:t>
            </w:r>
          </w:p>
        </w:tc>
      </w:tr>
      <w:tr w14:paraId="088B08E4" w14:textId="77777777" w:rsidR="002A37DF" w:rsidTr="002A37DF">
        <w:trPr>
          <w:trHeight w:val="100"/>
        </w:trPr>
        <w:tc>
          <w:tcPr>
            <w:tcW w:type="dxa" w:w="409"/>
            <w:vMerge/>
            <w:tcBorders>
              <w:left w:color="000000" w:space="0" w:sz="4" w:val="single"/>
              <w:right w:color="000000" w:space="0" w:sz="4" w:val="single"/>
            </w:tcBorders>
            <w:vAlign w:val="center"/>
            <w:hideMark/>
          </w:tcPr>
          <w:p w14:paraId="54B3BCE1" w14:textId="77777777" w:rsidP="002A37DF" w:rsidR="002A37DF" w:rsidRDefault="002A37DF"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0E61EBAB" w14:textId="37A494F3" w:rsidP="002A37DF" w:rsidR="002A37DF" w:rsidRDefault="002A37DF" w:rsidRPr="002A37DF">
            <w:pPr>
              <w:pStyle w:val="NormalWeb"/>
              <w:spacing w:after="0" w:afterAutospacing="0" w:before="0" w:beforeAutospacing="0"/>
              <w:jc w:val="center"/>
            </w:pPr>
            <w:r w:rsidRPr="002A37DF">
              <w:rPr>
                <w:color w:val="000000"/>
              </w:rPr>
              <w:t>CED</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D9AB01F" w14:textId="0FAE5C8F" w:rsidP="002A37DF" w:rsidR="002A37DF" w:rsidRDefault="002A37DF" w:rsidRPr="002A37DF">
            <w:pPr>
              <w:pStyle w:val="NormalWeb"/>
              <w:spacing w:after="0" w:afterAutospacing="0" w:before="0" w:beforeAutospacing="0"/>
              <w:jc w:val="center"/>
            </w:pPr>
            <w:r w:rsidRPr="002A37DF">
              <w:rPr>
                <w:color w:val="000000"/>
              </w:rPr>
              <w:t>0.</w:t>
            </w:r>
            <w:r w:rsidR="00212598">
              <w:rPr>
                <w:color w:val="000000"/>
              </w:rPr>
              <w:t>129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2638D86" w14:textId="2EEFC562" w:rsidP="002A37DF" w:rsidR="002A37DF" w:rsidRDefault="002A37DF" w:rsidRPr="002A37DF">
            <w:pPr>
              <w:pStyle w:val="NormalWeb"/>
              <w:spacing w:after="0" w:afterAutospacing="0" w:before="0" w:beforeAutospacing="0"/>
              <w:jc w:val="center"/>
            </w:pPr>
            <w:r w:rsidRPr="002A37DF">
              <w:rPr>
                <w:color w:val="000000"/>
              </w:rPr>
              <w:t>0.</w:t>
            </w:r>
            <w:r w:rsidR="00212598">
              <w:rPr>
                <w:color w:val="000000"/>
              </w:rPr>
              <w:t>098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039159D" w14:textId="501014EE" w:rsidP="002A37DF" w:rsidR="002A37DF" w:rsidRDefault="002A37DF"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w:t>
            </w:r>
            <w:r w:rsidR="00212598">
              <w:rPr>
                <w:rFonts w:ascii="Times New Roman" w:cs="Times New Roman" w:hAnsi="Times New Roman"/>
                <w:color w:val="000000"/>
                <w:sz w:val="24"/>
                <w:szCs w:val="24"/>
              </w:rPr>
              <w:t>119</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8FEE9E5" w14:textId="2327C00C" w:rsidP="002A37DF" w:rsidR="002A37DF" w:rsidRDefault="002A37DF"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1.</w:t>
            </w:r>
            <w:r w:rsidR="00212598">
              <w:rPr>
                <w:rFonts w:ascii="Times New Roman" w:cs="Times New Roman" w:hAnsi="Times New Roman"/>
                <w:color w:val="000000"/>
                <w:sz w:val="24"/>
                <w:szCs w:val="24"/>
              </w:rPr>
              <w:t>321</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65FE96E" w14:textId="70012927" w:rsidP="002A37DF" w:rsidR="002A37DF" w:rsidRDefault="002A37DF"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0.1</w:t>
            </w:r>
            <w:r w:rsidR="00212598">
              <w:rPr>
                <w:rFonts w:ascii="Times New Roman" w:cs="Times New Roman" w:hAnsi="Times New Roman"/>
                <w:color w:val="000000"/>
                <w:sz w:val="24"/>
                <w:szCs w:val="24"/>
              </w:rPr>
              <w:t>91</w:t>
            </w:r>
          </w:p>
        </w:tc>
      </w:tr>
      <w:tr w14:paraId="64F29937" w14:textId="77777777" w:rsidR="002A37DF" w:rsidTr="002A37DF">
        <w:trPr>
          <w:trHeight w:val="20"/>
        </w:trPr>
        <w:tc>
          <w:tcPr>
            <w:tcW w:type="dxa" w:w="409"/>
            <w:vMerge/>
            <w:tcBorders>
              <w:left w:color="000000" w:space="0" w:sz="4" w:val="single"/>
              <w:bottom w:color="000000" w:space="0" w:sz="4" w:val="single"/>
              <w:right w:color="000000" w:space="0" w:sz="4" w:val="single"/>
            </w:tcBorders>
            <w:vAlign w:val="center"/>
          </w:tcPr>
          <w:p w14:paraId="0EC7F038" w14:textId="77777777" w:rsidP="002A37DF" w:rsidR="002A37DF" w:rsidRDefault="002A37DF"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tcPr>
          <w:p w14:paraId="27574E6A" w14:textId="052298A4" w:rsidP="002A37DF" w:rsidR="002A37DF" w:rsidRDefault="002A37DF" w:rsidRPr="002A37DF">
            <w:pPr>
              <w:pStyle w:val="NormalWeb"/>
              <w:spacing w:after="0" w:afterAutospacing="0" w:before="0" w:beforeAutospacing="0"/>
              <w:jc w:val="center"/>
              <w:rPr>
                <w:color w:val="000000"/>
              </w:rPr>
            </w:pPr>
            <w:r w:rsidRPr="002A37DF">
              <w:rPr>
                <w:color w:val="000000"/>
              </w:rPr>
              <w:t>GCS</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B680994" w14:textId="30E53D0D" w:rsidP="002A37DF" w:rsidR="002A37DF" w:rsidRDefault="00212598" w:rsidRPr="002A37DF">
            <w:pPr>
              <w:pStyle w:val="NormalWeb"/>
              <w:spacing w:after="0" w:afterAutospacing="0" w:before="0" w:beforeAutospacing="0"/>
              <w:jc w:val="center"/>
              <w:rPr>
                <w:color w:val="000000"/>
              </w:rPr>
            </w:pPr>
            <w:r>
              <w:rPr>
                <w:color w:val="000000"/>
              </w:rPr>
              <w:t>29.999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41446123" w14:textId="63289F98" w:rsidP="002A37DF" w:rsidR="002A37DF" w:rsidRDefault="002A37DF" w:rsidRPr="002A37DF">
            <w:pPr>
              <w:pStyle w:val="NormalWeb"/>
              <w:spacing w:after="0" w:afterAutospacing="0" w:before="0" w:beforeAutospacing="0"/>
              <w:jc w:val="center"/>
              <w:rPr>
                <w:color w:val="000000"/>
              </w:rPr>
            </w:pPr>
            <w:r w:rsidRPr="002A37DF">
              <w:rPr>
                <w:color w:val="000000"/>
              </w:rPr>
              <w:t>1</w:t>
            </w:r>
            <w:r w:rsidR="00212598">
              <w:rPr>
                <w:color w:val="000000"/>
              </w:rPr>
              <w:t>2..988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774F448B" w14:textId="165435D0" w:rsidP="002A37DF" w:rsidR="002A37DF" w:rsidRDefault="002A37DF"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w:t>
            </w:r>
            <w:r w:rsidR="00212598">
              <w:rPr>
                <w:rFonts w:ascii="Times New Roman" w:cs="Times New Roman" w:hAnsi="Times New Roman"/>
                <w:color w:val="000000"/>
                <w:sz w:val="24"/>
                <w:szCs w:val="24"/>
              </w:rPr>
              <w:t>230</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705779E" w14:textId="45B1832F" w:rsidP="002A37DF" w:rsidR="002A37DF" w:rsidRDefault="00212598" w:rsidRPr="002A37DF">
            <w:pPr>
              <w:spacing w:line="240" w:lineRule="auto"/>
              <w:jc w:val="center"/>
              <w:rPr>
                <w:rFonts w:ascii="Times New Roman" w:cs="Times New Roman" w:hAnsi="Times New Roman"/>
                <w:sz w:val="24"/>
                <w:szCs w:val="24"/>
              </w:rPr>
            </w:pPr>
            <w:r>
              <w:rPr>
                <w:rFonts w:ascii="Times New Roman" w:cs="Times New Roman" w:hAnsi="Times New Roman"/>
                <w:sz w:val="24"/>
                <w:szCs w:val="24"/>
              </w:rPr>
              <w:t>2.310</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67CAAA42" w14:textId="17FBE0D9" w:rsidP="002A37DF" w:rsidR="002A37DF" w:rsidRDefault="002A37DF"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w:t>
            </w:r>
            <w:r w:rsidR="00212598">
              <w:rPr>
                <w:rFonts w:ascii="Times New Roman" w:cs="Times New Roman" w:hAnsi="Times New Roman"/>
                <w:color w:val="000000"/>
                <w:sz w:val="24"/>
                <w:szCs w:val="24"/>
              </w:rPr>
              <w:t>024</w:t>
            </w:r>
          </w:p>
        </w:tc>
      </w:tr>
      <w:tr w14:paraId="41C59447" w14:textId="77777777" w:rsidR="002A37DF" w:rsidTr="002A37DF">
        <w:trPr>
          <w:trHeight w:val="172"/>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8E0C3D4" w14:textId="77777777" w:rsidP="002A37DF" w:rsidR="002A37DF" w:rsidRDefault="002A37DF">
            <w:pPr>
              <w:pStyle w:val="NormalWeb"/>
              <w:spacing w:after="0" w:afterAutospacing="0" w:before="0" w:beforeAutospacing="0"/>
              <w:jc w:val="both"/>
            </w:pPr>
            <w:r>
              <w:rPr>
                <w:color w:val="000000"/>
              </w:rPr>
              <w:t xml:space="preserve">a. Dependent Variable: </w:t>
            </w:r>
            <w:r>
              <w:rPr>
                <w:i/>
                <w:iCs/>
                <w:color w:val="000000"/>
              </w:rPr>
              <w:t>Firm Value</w:t>
            </w:r>
          </w:p>
        </w:tc>
      </w:tr>
    </w:tbl>
    <w:bookmarkEnd w:id="136"/>
    <w:p w14:paraId="7A452DC9" w14:textId="34EDA3B3" w:rsidP="00212598" w:rsidR="002A37DF" w:rsidRDefault="00310733" w:rsidRPr="00212598">
      <w:pPr>
        <w:pStyle w:val="NormalWeb"/>
        <w:spacing w:after="0" w:afterAutospacing="0" w:before="0" w:beforeAutospacing="0" w:line="480" w:lineRule="auto"/>
      </w:pPr>
      <w:r>
        <w:rPr>
          <w:i/>
          <w:iCs/>
          <w:color w:val="000000"/>
          <w:sz w:val="22"/>
          <w:szCs w:val="22"/>
        </w:rPr>
        <w:t>Sumber: Data diolah SPSS 30, 2025</w:t>
      </w:r>
    </w:p>
    <w:p w14:paraId="1FD9F52E" w14:textId="28DC42B5" w:rsidP="00386D73" w:rsidR="00310733" w:rsidRDefault="00310733">
      <w:pPr>
        <w:pStyle w:val="NormalWeb"/>
        <w:spacing w:after="0" w:afterAutospacing="0" w:before="0" w:beforeAutospacing="0" w:line="480" w:lineRule="auto"/>
        <w:jc w:val="both"/>
        <w:rPr>
          <w:color w:val="000000"/>
        </w:rPr>
      </w:pPr>
      <w:r>
        <w:rPr>
          <w:color w:val="000000"/>
        </w:rPr>
        <w:t xml:space="preserve">Berdasarkan hasil Uji </w:t>
      </w:r>
      <w:r w:rsidR="00792B29">
        <w:rPr>
          <w:color w:val="000000"/>
        </w:rPr>
        <w:t>t</w:t>
      </w:r>
      <w:r>
        <w:rPr>
          <w:color w:val="000000"/>
        </w:rPr>
        <w:t xml:space="preserve"> </w:t>
      </w:r>
      <w:r w:rsidR="00792B29">
        <w:rPr>
          <w:color w:val="000000"/>
        </w:rPr>
        <w:t>model 1</w:t>
      </w:r>
      <w:r>
        <w:rPr>
          <w:color w:val="000000"/>
        </w:rPr>
        <w:t xml:space="preserve"> pada Tabel 4.</w:t>
      </w:r>
      <w:r w:rsidR="00792B29">
        <w:rPr>
          <w:color w:val="000000"/>
        </w:rPr>
        <w:t>9</w:t>
      </w:r>
      <w:r>
        <w:rPr>
          <w:color w:val="000000"/>
        </w:rPr>
        <w:t>, diketahui bahwa:</w:t>
      </w:r>
    </w:p>
    <w:p w14:paraId="38F5D4B1" w14:textId="5FC7230C" w:rsidP="00994E65" w:rsidR="00792B29" w:rsidRDefault="002A37DF" w:rsidRPr="00994E65">
      <w:pPr>
        <w:pStyle w:val="NormalWeb"/>
        <w:spacing w:after="0" w:afterAutospacing="0" w:before="0" w:beforeAutospacing="0" w:line="480" w:lineRule="auto"/>
        <w:ind w:hanging="426" w:left="426"/>
        <w:jc w:val="both"/>
        <w:rPr>
          <w:i/>
          <w:iCs/>
        </w:rPr>
      </w:pPr>
      <w:r w:rsidRPr="00994E65">
        <w:rPr>
          <w:color w:val="000000"/>
        </w:rPr>
        <w:t xml:space="preserve">1. </w:t>
      </w:r>
      <w:r w:rsidR="00386D73" w:rsidRPr="00994E65">
        <w:rPr>
          <w:color w:val="000000"/>
        </w:rPr>
        <w:t xml:space="preserve">   </w:t>
      </w:r>
      <w:r w:rsidR="00792B29" w:rsidRPr="00691E68">
        <w:t xml:space="preserve">Variabel </w:t>
      </w:r>
      <w:r w:rsidR="00792B29">
        <w:rPr>
          <w:rStyle w:val="Strong"/>
          <w:b w:val="0"/>
          <w:bCs w:val="0"/>
          <w:i/>
          <w:iCs/>
        </w:rPr>
        <w:t>g</w:t>
      </w:r>
      <w:r w:rsidR="00792B29" w:rsidRPr="00792B29">
        <w:rPr>
          <w:rStyle w:val="Strong"/>
          <w:b w:val="0"/>
          <w:bCs w:val="0"/>
          <w:i/>
          <w:iCs/>
        </w:rPr>
        <w:t xml:space="preserve">reen </w:t>
      </w:r>
      <w:r w:rsidR="00792B29">
        <w:rPr>
          <w:rStyle w:val="Strong"/>
          <w:b w:val="0"/>
          <w:bCs w:val="0"/>
          <w:i/>
          <w:iCs/>
        </w:rPr>
        <w:t>a</w:t>
      </w:r>
      <w:r w:rsidR="00792B29" w:rsidRPr="00792B29">
        <w:rPr>
          <w:rStyle w:val="Strong"/>
          <w:b w:val="0"/>
          <w:bCs w:val="0"/>
          <w:i/>
          <w:iCs/>
        </w:rPr>
        <w:t>ccounting</w:t>
      </w:r>
      <w:r w:rsidR="00792B29" w:rsidRPr="00691E68">
        <w:t xml:space="preserve"> memiliki nilai signifikansi sebesar</w:t>
      </w:r>
      <w:r w:rsidR="00792B29" w:rsidRPr="00792B29">
        <w:rPr>
          <w:b/>
          <w:bCs/>
        </w:rPr>
        <w:t xml:space="preserve"> </w:t>
      </w:r>
      <w:r w:rsidR="00792B29" w:rsidRPr="00792B29">
        <w:rPr>
          <w:rStyle w:val="Strong"/>
          <w:b w:val="0"/>
          <w:bCs w:val="0"/>
        </w:rPr>
        <w:t>&lt; 0,001</w:t>
      </w:r>
      <w:r w:rsidR="00792B29" w:rsidRPr="00792B29">
        <w:t>,</w:t>
      </w:r>
      <w:r w:rsidR="00792B29" w:rsidRPr="00792B29">
        <w:rPr>
          <w:b/>
          <w:bCs/>
        </w:rPr>
        <w:t xml:space="preserve"> </w:t>
      </w:r>
      <w:r w:rsidR="00792B29" w:rsidRPr="00691E68">
        <w:t xml:space="preserve">yang lebih kecil dari tingkat signifikansi 0,05. Hal ini menunjukkan bahwa </w:t>
      </w:r>
      <w:r w:rsidR="00792B29">
        <w:rPr>
          <w:i/>
          <w:iCs/>
        </w:rPr>
        <w:t>g</w:t>
      </w:r>
      <w:r w:rsidR="00792B29" w:rsidRPr="00792B29">
        <w:rPr>
          <w:i/>
          <w:iCs/>
        </w:rPr>
        <w:t xml:space="preserve">reen </w:t>
      </w:r>
      <w:r w:rsidR="00792B29">
        <w:rPr>
          <w:i/>
          <w:iCs/>
        </w:rPr>
        <w:t>a</w:t>
      </w:r>
      <w:r w:rsidR="00792B29" w:rsidRPr="00792B29">
        <w:rPr>
          <w:i/>
          <w:iCs/>
        </w:rPr>
        <w:t>ccounting</w:t>
      </w:r>
      <w:r w:rsidR="00792B29" w:rsidRPr="00691E68">
        <w:t xml:space="preserve"> berpengaruh signifikan terhadap </w:t>
      </w:r>
      <w:r w:rsidR="00792B29">
        <w:rPr>
          <w:rStyle w:val="Strong"/>
          <w:b w:val="0"/>
          <w:bCs w:val="0"/>
          <w:i/>
          <w:iCs/>
        </w:rPr>
        <w:t>f</w:t>
      </w:r>
      <w:r w:rsidR="00792B29" w:rsidRPr="00792B29">
        <w:rPr>
          <w:rStyle w:val="Strong"/>
          <w:b w:val="0"/>
          <w:bCs w:val="0"/>
          <w:i/>
          <w:iCs/>
        </w:rPr>
        <w:t xml:space="preserve">irm </w:t>
      </w:r>
      <w:r w:rsidR="00792B29">
        <w:rPr>
          <w:rStyle w:val="Strong"/>
          <w:b w:val="0"/>
          <w:bCs w:val="0"/>
          <w:i/>
          <w:iCs/>
        </w:rPr>
        <w:t>v</w:t>
      </w:r>
      <w:r w:rsidR="00792B29" w:rsidRPr="00792B29">
        <w:rPr>
          <w:rStyle w:val="Strong"/>
          <w:b w:val="0"/>
          <w:bCs w:val="0"/>
          <w:i/>
          <w:iCs/>
        </w:rPr>
        <w:t>alue</w:t>
      </w:r>
      <w:r w:rsidR="00792B29" w:rsidRPr="00691E68">
        <w:t xml:space="preserve">. Nilai koefisien B sebesar </w:t>
      </w:r>
      <w:r w:rsidR="00792B29" w:rsidRPr="00792B29">
        <w:rPr>
          <w:rStyle w:val="Strong"/>
          <w:b w:val="0"/>
          <w:bCs w:val="0"/>
        </w:rPr>
        <w:t>15,352</w:t>
      </w:r>
      <w:r w:rsidR="00792B29" w:rsidRPr="00691E68">
        <w:t xml:space="preserve"> dan bernilai positif, yang berarti semakin tinggi praktik </w:t>
      </w:r>
      <w:r w:rsidR="00792B29">
        <w:rPr>
          <w:i/>
          <w:iCs/>
        </w:rPr>
        <w:t>g</w:t>
      </w:r>
      <w:r w:rsidR="00792B29" w:rsidRPr="00792B29">
        <w:rPr>
          <w:i/>
          <w:iCs/>
        </w:rPr>
        <w:t xml:space="preserve">reen </w:t>
      </w:r>
      <w:r w:rsidR="00792B29">
        <w:rPr>
          <w:i/>
          <w:iCs/>
        </w:rPr>
        <w:t>a</w:t>
      </w:r>
      <w:r w:rsidR="00792B29" w:rsidRPr="00792B29">
        <w:rPr>
          <w:i/>
          <w:iCs/>
        </w:rPr>
        <w:t>ccounting</w:t>
      </w:r>
      <w:r w:rsidR="00792B29" w:rsidRPr="00691E68">
        <w:t xml:space="preserve"> yang dilakukan perusahaan, maka semakin tinggi pula nilai perusahaan.</w:t>
      </w:r>
    </w:p>
    <w:p w14:paraId="07D292EC" w14:textId="01BF6F08" w:rsidP="00BD7721" w:rsidR="00994E65" w:rsidRDefault="00386D73" w:rsidRPr="00BD7721">
      <w:pPr>
        <w:pStyle w:val="NormalWeb"/>
        <w:spacing w:after="0" w:afterAutospacing="0" w:before="0" w:beforeAutospacing="0" w:line="480" w:lineRule="auto"/>
        <w:ind w:hanging="426" w:left="426"/>
        <w:jc w:val="both"/>
        <w:textAlignment w:val="baseline"/>
      </w:pPr>
      <w:r w:rsidRPr="00994E65">
        <w:rPr>
          <w:color w:val="000000"/>
        </w:rPr>
        <w:t xml:space="preserve">2.    </w:t>
      </w:r>
      <w:r w:rsidR="00792B29" w:rsidRPr="00691E68">
        <w:t xml:space="preserve">Variabel </w:t>
      </w:r>
      <w:r w:rsidR="00792B29">
        <w:rPr>
          <w:rStyle w:val="Strong"/>
          <w:b w:val="0"/>
          <w:bCs w:val="0"/>
          <w:i/>
          <w:iCs/>
        </w:rPr>
        <w:t>c</w:t>
      </w:r>
      <w:r w:rsidR="00792B29" w:rsidRPr="00792B29">
        <w:rPr>
          <w:rStyle w:val="Strong"/>
          <w:b w:val="0"/>
          <w:bCs w:val="0"/>
          <w:i/>
          <w:iCs/>
        </w:rPr>
        <w:t xml:space="preserve">arbon </w:t>
      </w:r>
      <w:r w:rsidR="00792B29">
        <w:rPr>
          <w:rStyle w:val="Strong"/>
          <w:b w:val="0"/>
          <w:bCs w:val="0"/>
          <w:i/>
          <w:iCs/>
        </w:rPr>
        <w:t>e</w:t>
      </w:r>
      <w:r w:rsidR="00792B29" w:rsidRPr="00792B29">
        <w:rPr>
          <w:rStyle w:val="Strong"/>
          <w:b w:val="0"/>
          <w:bCs w:val="0"/>
          <w:i/>
          <w:iCs/>
        </w:rPr>
        <w:t xml:space="preserve">mission </w:t>
      </w:r>
      <w:r w:rsidR="00792B29">
        <w:rPr>
          <w:rStyle w:val="Strong"/>
          <w:b w:val="0"/>
          <w:bCs w:val="0"/>
          <w:i/>
          <w:iCs/>
        </w:rPr>
        <w:t>d</w:t>
      </w:r>
      <w:r w:rsidR="00792B29" w:rsidRPr="00792B29">
        <w:rPr>
          <w:rStyle w:val="Strong"/>
          <w:b w:val="0"/>
          <w:bCs w:val="0"/>
          <w:i/>
          <w:iCs/>
        </w:rPr>
        <w:t>isclosure</w:t>
      </w:r>
      <w:r w:rsidR="00792B29" w:rsidRPr="00691E68">
        <w:t xml:space="preserve"> memiliki nilai signifikansi sebesar </w:t>
      </w:r>
      <w:r w:rsidR="00792B29" w:rsidRPr="00792B29">
        <w:rPr>
          <w:rStyle w:val="Strong"/>
          <w:b w:val="0"/>
          <w:bCs w:val="0"/>
        </w:rPr>
        <w:t>0,191</w:t>
      </w:r>
      <w:r w:rsidR="00792B29" w:rsidRPr="00691E68">
        <w:t xml:space="preserve">, yang lebih besar dari 0,05. Maka dapat disimpulkan bahwa </w:t>
      </w:r>
      <w:r w:rsidR="00792B29">
        <w:rPr>
          <w:i/>
          <w:iCs/>
        </w:rPr>
        <w:t>c</w:t>
      </w:r>
      <w:r w:rsidR="00792B29" w:rsidRPr="00792B29">
        <w:rPr>
          <w:i/>
          <w:iCs/>
        </w:rPr>
        <w:t xml:space="preserve">arbon </w:t>
      </w:r>
      <w:r w:rsidR="00792B29">
        <w:rPr>
          <w:i/>
          <w:iCs/>
        </w:rPr>
        <w:t>e</w:t>
      </w:r>
      <w:r w:rsidR="00792B29" w:rsidRPr="00792B29">
        <w:rPr>
          <w:i/>
          <w:iCs/>
        </w:rPr>
        <w:t xml:space="preserve">mission </w:t>
      </w:r>
      <w:r w:rsidR="00792B29">
        <w:rPr>
          <w:i/>
          <w:iCs/>
        </w:rPr>
        <w:t>d</w:t>
      </w:r>
      <w:r w:rsidR="00792B29" w:rsidRPr="00792B29">
        <w:rPr>
          <w:i/>
          <w:iCs/>
        </w:rPr>
        <w:t>isclosure</w:t>
      </w:r>
      <w:r w:rsidR="00792B29" w:rsidRPr="00691E68">
        <w:t xml:space="preserve"> </w:t>
      </w:r>
      <w:r w:rsidR="00792B29" w:rsidRPr="00792B29">
        <w:rPr>
          <w:rStyle w:val="Strong"/>
          <w:b w:val="0"/>
          <w:bCs w:val="0"/>
        </w:rPr>
        <w:t>tidak berpengaruh signifikan</w:t>
      </w:r>
      <w:r w:rsidR="00792B29" w:rsidRPr="00691E68">
        <w:rPr>
          <w:b/>
          <w:bCs/>
        </w:rPr>
        <w:t xml:space="preserve"> </w:t>
      </w:r>
      <w:r w:rsidR="00792B29" w:rsidRPr="00691E68">
        <w:t xml:space="preserve">terhadap </w:t>
      </w:r>
      <w:r w:rsidR="00792B29">
        <w:rPr>
          <w:i/>
          <w:iCs/>
        </w:rPr>
        <w:t>f</w:t>
      </w:r>
      <w:r w:rsidR="00792B29" w:rsidRPr="00792B29">
        <w:rPr>
          <w:i/>
          <w:iCs/>
        </w:rPr>
        <w:t xml:space="preserve">irm </w:t>
      </w:r>
      <w:r w:rsidR="00792B29">
        <w:rPr>
          <w:i/>
          <w:iCs/>
        </w:rPr>
        <w:t>v</w:t>
      </w:r>
      <w:r w:rsidR="00792B29" w:rsidRPr="00792B29">
        <w:rPr>
          <w:i/>
          <w:iCs/>
        </w:rPr>
        <w:t>alue</w:t>
      </w:r>
      <w:r w:rsidR="00792B29" w:rsidRPr="00691E68">
        <w:t xml:space="preserve">. Meskipun nilai koefisien B sebesar </w:t>
      </w:r>
      <w:r w:rsidR="00792B29" w:rsidRPr="00792B29">
        <w:rPr>
          <w:rStyle w:val="Strong"/>
          <w:b w:val="0"/>
          <w:bCs w:val="0"/>
        </w:rPr>
        <w:t>0,129</w:t>
      </w:r>
      <w:r w:rsidR="00792B29" w:rsidRPr="00691E68">
        <w:t xml:space="preserve"> menunjukkan arah pengaruh yang positif, namun pengaruhnya tidak cukup kuat secara statistik.</w:t>
      </w:r>
    </w:p>
    <w:p w14:paraId="2EEF341D" w14:textId="69832A33" w:rsidP="00994E65" w:rsidR="00792B29" w:rsidRDefault="00386D73" w:rsidRPr="00994E65">
      <w:pPr>
        <w:pStyle w:val="NormalWeb"/>
        <w:spacing w:after="0" w:afterAutospacing="0" w:before="0" w:beforeAutospacing="0" w:line="480" w:lineRule="auto"/>
        <w:ind w:hanging="426" w:left="426"/>
        <w:jc w:val="both"/>
        <w:textAlignment w:val="baseline"/>
        <w:rPr>
          <w:i/>
          <w:iCs/>
          <w:color w:val="000000"/>
        </w:rPr>
      </w:pPr>
      <w:r w:rsidRPr="00994E65">
        <w:rPr>
          <w:color w:val="000000"/>
        </w:rPr>
        <w:lastRenderedPageBreak/>
        <w:t xml:space="preserve">3.    </w:t>
      </w:r>
      <w:r w:rsidR="00792B29">
        <w:t xml:space="preserve">Variabel </w:t>
      </w:r>
      <w:r w:rsidR="00792B29">
        <w:rPr>
          <w:rStyle w:val="Strong"/>
          <w:b w:val="0"/>
          <w:bCs w:val="0"/>
          <w:i/>
          <w:iCs/>
        </w:rPr>
        <w:t>g</w:t>
      </w:r>
      <w:r w:rsidR="00792B29" w:rsidRPr="00792B29">
        <w:rPr>
          <w:rStyle w:val="Strong"/>
          <w:b w:val="0"/>
          <w:bCs w:val="0"/>
          <w:i/>
          <w:iCs/>
        </w:rPr>
        <w:t xml:space="preserve">reen </w:t>
      </w:r>
      <w:r w:rsidR="00792B29">
        <w:rPr>
          <w:rStyle w:val="Strong"/>
          <w:b w:val="0"/>
          <w:bCs w:val="0"/>
          <w:i/>
          <w:iCs/>
        </w:rPr>
        <w:t>c</w:t>
      </w:r>
      <w:r w:rsidR="00792B29" w:rsidRPr="00792B29">
        <w:rPr>
          <w:rStyle w:val="Strong"/>
          <w:b w:val="0"/>
          <w:bCs w:val="0"/>
          <w:i/>
          <w:iCs/>
        </w:rPr>
        <w:t xml:space="preserve">apital </w:t>
      </w:r>
      <w:r w:rsidR="00792B29">
        <w:rPr>
          <w:rStyle w:val="Strong"/>
          <w:b w:val="0"/>
          <w:bCs w:val="0"/>
          <w:i/>
          <w:iCs/>
        </w:rPr>
        <w:t>s</w:t>
      </w:r>
      <w:r w:rsidR="00792B29" w:rsidRPr="00792B29">
        <w:rPr>
          <w:rStyle w:val="Strong"/>
          <w:b w:val="0"/>
          <w:bCs w:val="0"/>
          <w:i/>
          <w:iCs/>
        </w:rPr>
        <w:t>tructure</w:t>
      </w:r>
      <w:r w:rsidR="00792B29">
        <w:t xml:space="preserve"> memiliki nilai signifikansi sebesar </w:t>
      </w:r>
      <w:r w:rsidR="00792B29" w:rsidRPr="00792B29">
        <w:rPr>
          <w:rStyle w:val="Strong"/>
          <w:b w:val="0"/>
          <w:bCs w:val="0"/>
        </w:rPr>
        <w:t>0,024,</w:t>
      </w:r>
      <w:r w:rsidR="00792B29">
        <w:rPr>
          <w:rStyle w:val="Strong"/>
        </w:rPr>
        <w:t xml:space="preserve"> </w:t>
      </w:r>
      <w:r w:rsidR="00792B29">
        <w:t xml:space="preserve">yang lebih kecil dari 0,05. Hal ini menunjukkan bahwa </w:t>
      </w:r>
      <w:r w:rsidR="00792B29">
        <w:rPr>
          <w:i/>
          <w:iCs/>
        </w:rPr>
        <w:t>g</w:t>
      </w:r>
      <w:r w:rsidR="00792B29" w:rsidRPr="00792B29">
        <w:rPr>
          <w:i/>
          <w:iCs/>
        </w:rPr>
        <w:t xml:space="preserve">reen </w:t>
      </w:r>
      <w:r w:rsidR="00792B29">
        <w:rPr>
          <w:i/>
          <w:iCs/>
        </w:rPr>
        <w:t>c</w:t>
      </w:r>
      <w:r w:rsidR="00792B29" w:rsidRPr="00792B29">
        <w:rPr>
          <w:i/>
          <w:iCs/>
        </w:rPr>
        <w:t xml:space="preserve">apital </w:t>
      </w:r>
      <w:r w:rsidR="00792B29">
        <w:rPr>
          <w:i/>
          <w:iCs/>
        </w:rPr>
        <w:t>s</w:t>
      </w:r>
      <w:r w:rsidR="00792B29" w:rsidRPr="00792B29">
        <w:rPr>
          <w:i/>
          <w:iCs/>
        </w:rPr>
        <w:t>tructure</w:t>
      </w:r>
      <w:r w:rsidR="00792B29">
        <w:t xml:space="preserve"> </w:t>
      </w:r>
      <w:r w:rsidR="00792B29" w:rsidRPr="00792B29">
        <w:rPr>
          <w:rStyle w:val="Strong"/>
          <w:b w:val="0"/>
          <w:bCs w:val="0"/>
        </w:rPr>
        <w:t>berpengaruh signifikan</w:t>
      </w:r>
      <w:r w:rsidR="00792B29">
        <w:t xml:space="preserve"> terhadap </w:t>
      </w:r>
      <w:r w:rsidR="00792B29">
        <w:rPr>
          <w:i/>
          <w:iCs/>
        </w:rPr>
        <w:t>f</w:t>
      </w:r>
      <w:r w:rsidR="00792B29" w:rsidRPr="00792B29">
        <w:rPr>
          <w:i/>
          <w:iCs/>
        </w:rPr>
        <w:t xml:space="preserve">irm </w:t>
      </w:r>
      <w:r w:rsidR="00792B29">
        <w:rPr>
          <w:i/>
          <w:iCs/>
        </w:rPr>
        <w:t>v</w:t>
      </w:r>
      <w:r w:rsidR="00792B29" w:rsidRPr="00792B29">
        <w:rPr>
          <w:i/>
          <w:iCs/>
        </w:rPr>
        <w:t>alue</w:t>
      </w:r>
      <w:r w:rsidR="00792B29">
        <w:t xml:space="preserve">. Koefisien B sebesar </w:t>
      </w:r>
      <w:r w:rsidR="00792B29" w:rsidRPr="00792B29">
        <w:rPr>
          <w:rStyle w:val="Strong"/>
          <w:b w:val="0"/>
          <w:bCs w:val="0"/>
        </w:rPr>
        <w:t>29,999</w:t>
      </w:r>
      <w:r w:rsidR="00792B29">
        <w:t xml:space="preserve"> dan bernilai positif, yang berarti semakin tinggi proporsi struktur modal hijau perusahaan, maka nilai perusahaan cenderung meningkat</w:t>
      </w:r>
    </w:p>
    <w:p w14:paraId="2661A35A" w14:textId="6151C7B8" w:rsidP="00386D73" w:rsidR="00310733" w:rsidRDefault="00310733">
      <w:pPr>
        <w:pStyle w:val="Caption"/>
        <w:rPr>
          <w:rFonts w:ascii="Times New Roman" w:cs="Times New Roman" w:hAnsi="Times New Roman"/>
          <w:b/>
          <w:bCs/>
          <w:i w:val="0"/>
          <w:iCs w:val="0"/>
          <w:color w:themeColor="background1" w:val="FFFFFF"/>
          <w:sz w:val="24"/>
          <w:szCs w:val="24"/>
        </w:rPr>
      </w:pPr>
      <w:bookmarkStart w:id="137" w:name="_Toc202275118"/>
      <w:bookmarkStart w:id="138" w:name="_Hlk201628342"/>
      <w:r w:rsidRPr="00386D73">
        <w:rPr>
          <w:rFonts w:ascii="Times New Roman" w:cs="Times New Roman" w:hAnsi="Times New Roman"/>
          <w:b/>
          <w:bCs/>
          <w:i w:val="0"/>
          <w:iCs w:val="0"/>
          <w:color w:val="000000"/>
          <w:sz w:val="24"/>
          <w:szCs w:val="24"/>
        </w:rPr>
        <w:t>Tabel 4.</w:t>
      </w:r>
      <w:r w:rsidR="00511134">
        <w:rPr>
          <w:rFonts w:ascii="Times New Roman" w:cs="Times New Roman" w:hAnsi="Times New Roman"/>
          <w:b/>
          <w:bCs/>
          <w:i w:val="0"/>
          <w:iCs w:val="0"/>
          <w:color w:val="000000"/>
          <w:sz w:val="24"/>
          <w:szCs w:val="24"/>
        </w:rPr>
        <w:t>10</w:t>
      </w:r>
      <w:r w:rsidRPr="00386D73">
        <w:rPr>
          <w:rFonts w:ascii="Times New Roman" w:cs="Times New Roman" w:hAnsi="Times New Roman"/>
          <w:b/>
          <w:bCs/>
          <w:i w:val="0"/>
          <w:iCs w:val="0"/>
          <w:color w:val="000000"/>
          <w:sz w:val="24"/>
          <w:szCs w:val="24"/>
        </w:rPr>
        <w:t xml:space="preserve"> Hasil Uji</w:t>
      </w:r>
      <w:r w:rsidR="00792B29">
        <w:rPr>
          <w:rFonts w:ascii="Times New Roman" w:cs="Times New Roman" w:hAnsi="Times New Roman"/>
          <w:b/>
          <w:bCs/>
          <w:i w:val="0"/>
          <w:iCs w:val="0"/>
          <w:color w:val="000000"/>
          <w:sz w:val="24"/>
          <w:szCs w:val="24"/>
        </w:rPr>
        <w:t xml:space="preserve"> t</w:t>
      </w:r>
      <w:r w:rsidRPr="00386D73">
        <w:rPr>
          <w:rFonts w:ascii="Times New Roman" w:cs="Times New Roman" w:hAnsi="Times New Roman"/>
          <w:b/>
          <w:bCs/>
          <w:i w:val="0"/>
          <w:iCs w:val="0"/>
          <w:color w:val="000000"/>
          <w:sz w:val="24"/>
          <w:szCs w:val="24"/>
        </w:rPr>
        <w:t xml:space="preserve"> </w:t>
      </w:r>
      <w:r w:rsidR="00792B29">
        <w:rPr>
          <w:rFonts w:ascii="Times New Roman" w:cs="Times New Roman" w:hAnsi="Times New Roman"/>
          <w:b/>
          <w:bCs/>
          <w:i w:val="0"/>
          <w:iCs w:val="0"/>
          <w:color w:val="000000"/>
          <w:sz w:val="24"/>
          <w:szCs w:val="24"/>
        </w:rPr>
        <w:t xml:space="preserve">model 2 </w:t>
      </w:r>
      <w:r w:rsidRPr="00386D73">
        <w:rPr>
          <w:rFonts w:ascii="Times New Roman" w:cs="Times New Roman" w:hAnsi="Times New Roman"/>
          <w:b/>
          <w:bCs/>
          <w:color w:val="000000"/>
          <w:sz w:val="24"/>
          <w:szCs w:val="24"/>
        </w:rPr>
        <w:t>Moderated Regression Analysis</w:t>
      </w:r>
      <w:r w:rsidR="00386D73" w:rsidRPr="00386D73">
        <w:rPr>
          <w:rFonts w:ascii="Times New Roman" w:cs="Times New Roman" w:hAnsi="Times New Roman"/>
          <w:b/>
          <w:bCs/>
          <w:i w:val="0"/>
          <w:iCs w:val="0"/>
          <w:color w:val="000000"/>
          <w:sz w:val="24"/>
          <w:szCs w:val="24"/>
        </w:rPr>
        <w:t xml:space="preserve"> </w:t>
      </w:r>
      <w:r w:rsidR="00386D73" w:rsidRPr="00386D73">
        <w:rPr>
          <w:rFonts w:ascii="Times New Roman" w:cs="Times New Roman" w:hAnsi="Times New Roman"/>
          <w:b/>
          <w:bCs/>
          <w:i w:val="0"/>
          <w:iCs w:val="0"/>
          <w:color w:themeColor="background1" w:val="FFFFFF"/>
          <w:sz w:val="24"/>
          <w:szCs w:val="24"/>
        </w:rPr>
        <w:t xml:space="preserve">Table </w:t>
      </w:r>
      <w:r w:rsidR="00386D73" w:rsidRPr="00386D73">
        <w:rPr>
          <w:rFonts w:ascii="Times New Roman" w:cs="Times New Roman" w:hAnsi="Times New Roman"/>
          <w:b/>
          <w:bCs/>
          <w:i w:val="0"/>
          <w:iCs w:val="0"/>
          <w:color w:themeColor="background1" w:val="FFFFFF"/>
          <w:sz w:val="24"/>
          <w:szCs w:val="24"/>
        </w:rPr>
        <w:fldChar w:fldCharType="begin"/>
      </w:r>
      <w:r w:rsidR="00386D73" w:rsidRPr="00386D73">
        <w:rPr>
          <w:rFonts w:ascii="Times New Roman" w:cs="Times New Roman" w:hAnsi="Times New Roman"/>
          <w:b/>
          <w:bCs/>
          <w:i w:val="0"/>
          <w:iCs w:val="0"/>
          <w:color w:themeColor="background1" w:val="FFFFFF"/>
          <w:sz w:val="24"/>
          <w:szCs w:val="24"/>
        </w:rPr>
        <w:instrText xml:space="preserve"> SEQ Table \* ARABIC </w:instrText>
      </w:r>
      <w:r w:rsidR="00386D73" w:rsidRPr="00386D73">
        <w:rPr>
          <w:rFonts w:ascii="Times New Roman" w:cs="Times New Roman" w:hAnsi="Times New Roman"/>
          <w:b/>
          <w:bCs/>
          <w:i w:val="0"/>
          <w:iCs w:val="0"/>
          <w:color w:themeColor="background1" w:val="FFFFFF"/>
          <w:sz w:val="24"/>
          <w:szCs w:val="24"/>
        </w:rPr>
        <w:fldChar w:fldCharType="separate"/>
      </w:r>
      <w:r w:rsidR="00F838B7">
        <w:rPr>
          <w:rFonts w:ascii="Times New Roman" w:cs="Times New Roman" w:hAnsi="Times New Roman"/>
          <w:b/>
          <w:bCs/>
          <w:i w:val="0"/>
          <w:iCs w:val="0"/>
          <w:noProof/>
          <w:color w:themeColor="background1" w:val="FFFFFF"/>
          <w:sz w:val="24"/>
          <w:szCs w:val="24"/>
        </w:rPr>
        <w:t>17</w:t>
      </w:r>
      <w:bookmarkEnd w:id="137"/>
      <w:r w:rsidR="00386D73" w:rsidRPr="00386D73">
        <w:rPr>
          <w:rFonts w:ascii="Times New Roman" w:cs="Times New Roman" w:hAnsi="Times New Roman"/>
          <w:b/>
          <w:bCs/>
          <w:i w:val="0"/>
          <w:iCs w:val="0"/>
          <w:color w:themeColor="background1" w:val="FFFFFF"/>
          <w:sz w:val="24"/>
          <w:szCs w:val="24"/>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409"/>
        <w:gridCol w:w="1355"/>
        <w:gridCol w:w="997"/>
        <w:gridCol w:w="1396"/>
        <w:gridCol w:w="1953"/>
        <w:gridCol w:w="910"/>
        <w:gridCol w:w="907"/>
      </w:tblGrid>
      <w:tr w14:paraId="2011391A" w14:textId="77777777" w:rsidR="00386D73" w:rsidTr="007B752B">
        <w:trPr>
          <w:trHeight w:val="4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1B762FB7" w14:textId="77777777" w:rsidP="007B752B" w:rsidR="00386D73" w:rsidRDefault="00386D73">
            <w:pPr>
              <w:pStyle w:val="NormalWeb"/>
              <w:spacing w:after="0" w:afterAutospacing="0" w:before="0" w:beforeAutospacing="0"/>
              <w:jc w:val="center"/>
            </w:pPr>
            <w:r>
              <w:rPr>
                <w:b/>
                <w:bCs/>
                <w:color w:val="000000"/>
              </w:rPr>
              <w:t>Coefficients</w:t>
            </w:r>
            <w:r>
              <w:rPr>
                <w:b/>
                <w:bCs/>
                <w:color w:val="000000"/>
                <w:sz w:val="14"/>
                <w:szCs w:val="14"/>
                <w:vertAlign w:val="superscript"/>
              </w:rPr>
              <w:t>a</w:t>
            </w:r>
          </w:p>
        </w:tc>
      </w:tr>
      <w:tr w14:paraId="68D97EB5" w14:textId="77777777" w:rsidR="00386D73" w:rsidTr="007B752B">
        <w:trPr>
          <w:trHeight w:val="379"/>
        </w:trPr>
        <w:tc>
          <w:tcPr>
            <w:tcW w:type="dxa" w:w="1764"/>
            <w:gridSpan w:val="2"/>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4FC86812" w14:textId="77777777" w:rsidP="007B752B" w:rsidR="00386D73" w:rsidRDefault="00386D73">
            <w:pPr>
              <w:pStyle w:val="NormalWeb"/>
              <w:spacing w:after="0" w:afterAutospacing="0" w:before="0" w:beforeAutospacing="0"/>
              <w:jc w:val="center"/>
            </w:pPr>
            <w:r>
              <w:rPr>
                <w:b/>
                <w:bCs/>
                <w:color w:val="000000"/>
              </w:rPr>
              <w:t>Model</w:t>
            </w:r>
          </w:p>
        </w:tc>
        <w:tc>
          <w:tcPr>
            <w:tcW w:type="dxa" w:w="2393"/>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64D5B45" w14:textId="77777777" w:rsidP="007B752B" w:rsidR="00386D73" w:rsidRDefault="00386D73">
            <w:pPr>
              <w:pStyle w:val="NormalWeb"/>
              <w:spacing w:after="0" w:afterAutospacing="0" w:before="0" w:beforeAutospacing="0"/>
              <w:jc w:val="center"/>
            </w:pPr>
            <w:r>
              <w:rPr>
                <w:b/>
                <w:bCs/>
                <w:color w:val="000000"/>
              </w:rPr>
              <w:t>Unstandardized Coefficients</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70B35302" w14:textId="77777777" w:rsidP="007B752B" w:rsidR="00386D73" w:rsidRDefault="00386D73">
            <w:pPr>
              <w:pStyle w:val="NormalWeb"/>
              <w:spacing w:after="0" w:afterAutospacing="0" w:before="0" w:beforeAutospacing="0"/>
              <w:jc w:val="center"/>
            </w:pPr>
            <w:r>
              <w:rPr>
                <w:b/>
                <w:bCs/>
                <w:color w:val="000000"/>
              </w:rPr>
              <w:t>Standardized Coefficients</w:t>
            </w:r>
          </w:p>
        </w:tc>
        <w:tc>
          <w:tcPr>
            <w:tcW w:type="dxa" w:w="910"/>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2A8477FA" w14:textId="77777777" w:rsidP="007B752B" w:rsidR="00386D73" w:rsidRDefault="00386D73" w:rsidRPr="002A37DF">
            <w:pPr>
              <w:pStyle w:val="NormalWeb"/>
              <w:spacing w:after="0" w:afterAutospacing="0" w:before="0" w:beforeAutospacing="0"/>
              <w:jc w:val="center"/>
              <w:rPr>
                <w:b/>
                <w:bCs/>
              </w:rPr>
            </w:pPr>
            <w:r>
              <w:rPr>
                <w:b/>
                <w:bCs/>
              </w:rPr>
              <w:t>t</w:t>
            </w:r>
          </w:p>
        </w:tc>
        <w:tc>
          <w:tcPr>
            <w:tcW w:type="dxa" w:w="907"/>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36FB7C3A" w14:textId="77777777" w:rsidP="007B752B" w:rsidR="00386D73" w:rsidRDefault="00386D73">
            <w:pPr>
              <w:pStyle w:val="NormalWeb"/>
              <w:spacing w:after="0" w:afterAutospacing="0" w:before="0" w:beforeAutospacing="0"/>
              <w:jc w:val="center"/>
            </w:pPr>
            <w:r>
              <w:rPr>
                <w:b/>
                <w:bCs/>
                <w:color w:val="000000"/>
              </w:rPr>
              <w:t>Sig.</w:t>
            </w:r>
          </w:p>
        </w:tc>
      </w:tr>
      <w:tr w14:paraId="3755F618" w14:textId="77777777" w:rsidR="00386D73" w:rsidTr="007B752B">
        <w:trPr>
          <w:trHeight w:val="49"/>
        </w:trPr>
        <w:tc>
          <w:tcPr>
            <w:tcW w:type="dxa" w:w="1764"/>
            <w:gridSpan w:val="2"/>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7ADEC416" w14:textId="77777777" w:rsidP="007B752B" w:rsidR="00386D73" w:rsidRDefault="00386D73">
            <w:pPr>
              <w:pStyle w:val="NormalWeb"/>
              <w:spacing w:after="0" w:afterAutospacing="0" w:before="0" w:beforeAutospacing="0"/>
              <w:jc w:val="center"/>
              <w:rPr>
                <w:b/>
                <w:bCs/>
                <w:color w:val="000000"/>
              </w:rPr>
            </w:pPr>
          </w:p>
        </w:tc>
        <w:tc>
          <w:tcPr>
            <w:tcW w:type="dxa" w:w="99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4F157421" w14:textId="77777777" w:rsidP="007B752B" w:rsidR="00386D73" w:rsidRDefault="00386D73">
            <w:pPr>
              <w:pStyle w:val="NormalWeb"/>
              <w:spacing w:after="0" w:afterAutospacing="0" w:before="0" w:beforeAutospacing="0"/>
              <w:jc w:val="center"/>
              <w:rPr>
                <w:b/>
                <w:bCs/>
                <w:color w:val="000000"/>
              </w:rPr>
            </w:pPr>
            <w:r>
              <w:rPr>
                <w:b/>
                <w:bCs/>
                <w:color w:val="000000"/>
              </w:rPr>
              <w:t>B</w:t>
            </w:r>
          </w:p>
        </w:tc>
        <w:tc>
          <w:tcPr>
            <w:tcW w:type="dxa" w:w="139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051504D0" w14:textId="77777777" w:rsidP="007B752B" w:rsidR="00386D73" w:rsidRDefault="00386D73">
            <w:pPr>
              <w:pStyle w:val="NormalWeb"/>
              <w:spacing w:after="0" w:afterAutospacing="0" w:before="0" w:beforeAutospacing="0"/>
              <w:jc w:val="center"/>
              <w:rPr>
                <w:b/>
                <w:bCs/>
                <w:color w:val="000000"/>
              </w:rPr>
            </w:pPr>
            <w:r>
              <w:rPr>
                <w:b/>
                <w:bCs/>
                <w:color w:val="000000"/>
              </w:rPr>
              <w:t>Std. Error</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1266457B" w14:textId="77777777" w:rsidP="007B752B" w:rsidR="00386D73" w:rsidRDefault="00386D73">
            <w:pPr>
              <w:pStyle w:val="NormalWeb"/>
              <w:spacing w:after="0" w:afterAutospacing="0" w:before="0" w:beforeAutospacing="0"/>
              <w:jc w:val="center"/>
              <w:rPr>
                <w:b/>
                <w:bCs/>
                <w:color w:val="000000"/>
              </w:rPr>
            </w:pPr>
            <w:r>
              <w:rPr>
                <w:b/>
                <w:bCs/>
                <w:color w:val="000000"/>
              </w:rPr>
              <w:t>Beta</w:t>
            </w:r>
          </w:p>
        </w:tc>
        <w:tc>
          <w:tcPr>
            <w:tcW w:type="dxa" w:w="910"/>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78842FB6" w14:textId="77777777" w:rsidP="007B752B" w:rsidR="00386D73" w:rsidRDefault="00386D73">
            <w:pPr>
              <w:pStyle w:val="NormalWeb"/>
              <w:spacing w:after="0" w:afterAutospacing="0" w:before="0" w:beforeAutospacing="0"/>
              <w:jc w:val="center"/>
              <w:rPr>
                <w:b/>
                <w:bCs/>
                <w:color w:val="000000"/>
              </w:rPr>
            </w:pPr>
          </w:p>
        </w:tc>
        <w:tc>
          <w:tcPr>
            <w:tcW w:type="dxa" w:w="907"/>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02274385" w14:textId="77777777" w:rsidP="007B752B" w:rsidR="00386D73" w:rsidRDefault="00386D73">
            <w:pPr>
              <w:pStyle w:val="NormalWeb"/>
              <w:spacing w:after="0" w:afterAutospacing="0" w:before="0" w:beforeAutospacing="0"/>
              <w:jc w:val="center"/>
              <w:rPr>
                <w:b/>
                <w:bCs/>
                <w:color w:val="000000"/>
              </w:rPr>
            </w:pPr>
          </w:p>
        </w:tc>
      </w:tr>
      <w:tr w14:paraId="056CA2CB" w14:textId="77777777" w:rsidR="00511134" w:rsidTr="00F27FBA">
        <w:trPr>
          <w:trHeight w:val="20"/>
        </w:trPr>
        <w:tc>
          <w:tcPr>
            <w:tcW w:type="dxa" w:w="409"/>
            <w:vMerge w:val="restart"/>
            <w:tcBorders>
              <w:top w:color="000000" w:space="0" w:sz="4" w:val="single"/>
              <w:left w:color="000000" w:space="0" w:sz="4" w:val="single"/>
              <w:right w:color="000000" w:space="0" w:sz="4" w:val="single"/>
            </w:tcBorders>
            <w:tcMar>
              <w:top w:type="dxa" w:w="100"/>
              <w:left w:type="dxa" w:w="100"/>
              <w:bottom w:type="dxa" w:w="100"/>
              <w:right w:type="dxa" w:w="100"/>
            </w:tcMar>
            <w:hideMark/>
          </w:tcPr>
          <w:p w14:paraId="77CEDA13" w14:textId="77777777" w:rsidP="00511134" w:rsidR="00511134" w:rsidRDefault="00511134" w:rsidRPr="002A37DF">
            <w:pPr>
              <w:pStyle w:val="NormalWeb"/>
              <w:spacing w:after="0" w:afterAutospacing="0" w:before="0" w:beforeAutospacing="0"/>
              <w:jc w:val="center"/>
            </w:pPr>
            <w:r w:rsidRPr="002A37DF">
              <w:rPr>
                <w:color w:val="000000"/>
              </w:rPr>
              <w:t>1</w:t>
            </w: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590F633" w14:textId="616AD11E" w:rsidP="00511134" w:rsidR="00511134" w:rsidRDefault="00511134" w:rsidRPr="00386D73">
            <w:pPr>
              <w:pStyle w:val="NormalWeb"/>
              <w:spacing w:after="0" w:afterAutospacing="0" w:before="0" w:beforeAutospacing="0"/>
              <w:jc w:val="center"/>
            </w:pPr>
            <w:r w:rsidRPr="00386D73">
              <w:rPr>
                <w:color w:val="000000"/>
              </w:rPr>
              <w:t>(Constant)</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541E090" w14:textId="0FF23842" w:rsidP="00511134" w:rsidR="00511134" w:rsidRDefault="00511134" w:rsidRPr="00386D73">
            <w:pPr>
              <w:pStyle w:val="NormalWeb"/>
              <w:spacing w:after="0" w:afterAutospacing="0" w:before="0" w:beforeAutospacing="0"/>
              <w:jc w:val="center"/>
            </w:pPr>
            <w:r>
              <w:t>0.118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B50CC94" w14:textId="534EB741" w:rsidP="00511134" w:rsidR="00511134" w:rsidRDefault="00511134" w:rsidRPr="00386D73">
            <w:pPr>
              <w:pStyle w:val="NormalWeb"/>
              <w:spacing w:after="0" w:afterAutospacing="0" w:before="0" w:beforeAutospacing="0"/>
              <w:jc w:val="center"/>
            </w:pPr>
            <w:r w:rsidRPr="00386D73">
              <w:rPr>
                <w:color w:val="000000"/>
              </w:rPr>
              <w:t>0.</w:t>
            </w:r>
            <w:r>
              <w:rPr>
                <w:color w:val="000000"/>
              </w:rPr>
              <w:t>074</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5C5228F" w14:textId="77777777" w:rsidP="00511134" w:rsidR="00511134" w:rsidRDefault="00511134" w:rsidRPr="00386D73">
            <w:pPr>
              <w:pStyle w:val="NormalWeb"/>
              <w:spacing w:after="0" w:afterAutospacing="0" w:before="0" w:beforeAutospacing="0"/>
              <w:jc w:val="center"/>
            </w:pP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6CB84CB" w14:textId="032E0D1A" w:rsidP="00511134" w:rsidR="00511134" w:rsidRDefault="00511134" w:rsidRPr="00386D73">
            <w:pPr>
              <w:pStyle w:val="NormalWeb"/>
              <w:spacing w:after="0" w:afterAutospacing="0" w:before="0" w:beforeAutospacing="0"/>
              <w:jc w:val="center"/>
            </w:pPr>
            <w:r>
              <w:t>1.601</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8B2261B" w14:textId="3932EE3D" w:rsidP="00511134" w:rsidR="00511134" w:rsidRDefault="00511134" w:rsidRPr="00386D73">
            <w:pPr>
              <w:pStyle w:val="NormalWeb"/>
              <w:spacing w:after="0" w:afterAutospacing="0" w:before="0" w:beforeAutospacing="0"/>
              <w:jc w:val="center"/>
            </w:pPr>
            <w:r w:rsidRPr="00386D73">
              <w:rPr>
                <w:color w:val="000000"/>
              </w:rPr>
              <w:t>0.</w:t>
            </w:r>
            <w:r>
              <w:rPr>
                <w:color w:val="000000"/>
              </w:rPr>
              <w:t>115</w:t>
            </w:r>
          </w:p>
        </w:tc>
      </w:tr>
      <w:tr w14:paraId="340BD763" w14:textId="77777777" w:rsidR="00511134" w:rsidTr="00F27FBA">
        <w:trPr>
          <w:trHeight w:val="20"/>
        </w:trPr>
        <w:tc>
          <w:tcPr>
            <w:tcW w:type="dxa" w:w="409"/>
            <w:vMerge/>
            <w:tcBorders>
              <w:left w:color="000000" w:space="0" w:sz="4" w:val="single"/>
              <w:right w:color="000000" w:space="0" w:sz="4" w:val="single"/>
            </w:tcBorders>
            <w:vAlign w:val="center"/>
            <w:hideMark/>
          </w:tcPr>
          <w:p w14:paraId="33ADF613" w14:textId="77777777" w:rsidP="00511134" w:rsidR="00511134" w:rsidRDefault="00511134"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33C616D0" w14:textId="4DDDD850" w:rsidP="00511134" w:rsidR="00511134" w:rsidRDefault="00511134" w:rsidRPr="00386D73">
            <w:pPr>
              <w:pStyle w:val="NormalWeb"/>
              <w:spacing w:after="0" w:afterAutospacing="0" w:before="0" w:beforeAutospacing="0"/>
              <w:jc w:val="center"/>
            </w:pPr>
            <w:r w:rsidRPr="00386D73">
              <w:rPr>
                <w:color w:val="000000"/>
              </w:rPr>
              <w:t>GA</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165F038" w14:textId="0718BC3F" w:rsidP="00511134" w:rsidR="00511134" w:rsidRDefault="00511134" w:rsidRPr="00386D73">
            <w:pPr>
              <w:pStyle w:val="NormalWeb"/>
              <w:spacing w:after="0" w:afterAutospacing="0" w:before="0" w:beforeAutospacing="0"/>
              <w:jc w:val="center"/>
            </w:pPr>
            <w:r w:rsidRPr="00386D73">
              <w:rPr>
                <w:color w:val="000000"/>
              </w:rPr>
              <w:t>-1</w:t>
            </w:r>
            <w:r>
              <w:rPr>
                <w:color w:val="000000"/>
              </w:rPr>
              <w:t>5.436</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EBD7932" w14:textId="49E344CA" w:rsidP="00511134" w:rsidR="00511134" w:rsidRDefault="00511134" w:rsidRPr="00386D73">
            <w:pPr>
              <w:pStyle w:val="NormalWeb"/>
              <w:spacing w:after="0" w:afterAutospacing="0" w:before="0" w:beforeAutospacing="0"/>
              <w:jc w:val="center"/>
            </w:pPr>
            <w:r>
              <w:t>33.922</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5DF5FBC" w14:textId="6BE9CA91" w:rsidP="00511134" w:rsidR="00511134" w:rsidRDefault="00511134" w:rsidRPr="00386D73">
            <w:pPr>
              <w:pStyle w:val="NormalWeb"/>
              <w:spacing w:after="0" w:afterAutospacing="0" w:before="0" w:beforeAutospacing="0"/>
              <w:jc w:val="center"/>
            </w:pPr>
            <w:r w:rsidRPr="00386D73">
              <w:rPr>
                <w:color w:val="000000"/>
              </w:rPr>
              <w:t>-</w:t>
            </w:r>
            <w:r>
              <w:rPr>
                <w:color w:val="000000"/>
              </w:rPr>
              <w:t>0.599</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56890B3" w14:textId="17972746" w:rsidP="00511134" w:rsidR="00511134" w:rsidRDefault="00511134"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w:t>
            </w:r>
            <w:r>
              <w:rPr>
                <w:rFonts w:ascii="Times New Roman" w:cs="Times New Roman" w:hAnsi="Times New Roman"/>
                <w:color w:val="000000"/>
                <w:sz w:val="24"/>
                <w:szCs w:val="24"/>
              </w:rPr>
              <w:t>0.455</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7842853" w14:textId="47299B6F" w:rsidP="00511134" w:rsidR="00511134" w:rsidRDefault="00511134"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0.</w:t>
            </w:r>
            <w:r>
              <w:rPr>
                <w:rFonts w:ascii="Times New Roman" w:cs="Times New Roman" w:hAnsi="Times New Roman"/>
                <w:color w:val="000000"/>
                <w:sz w:val="24"/>
                <w:szCs w:val="24"/>
              </w:rPr>
              <w:t>651</w:t>
            </w:r>
          </w:p>
        </w:tc>
      </w:tr>
      <w:tr w14:paraId="74E6319D" w14:textId="77777777" w:rsidR="00511134" w:rsidTr="00F27FBA">
        <w:trPr>
          <w:trHeight w:val="100"/>
        </w:trPr>
        <w:tc>
          <w:tcPr>
            <w:tcW w:type="dxa" w:w="409"/>
            <w:vMerge/>
            <w:tcBorders>
              <w:left w:color="000000" w:space="0" w:sz="4" w:val="single"/>
              <w:right w:color="000000" w:space="0" w:sz="4" w:val="single"/>
            </w:tcBorders>
            <w:vAlign w:val="center"/>
            <w:hideMark/>
          </w:tcPr>
          <w:p w14:paraId="4552C5A2" w14:textId="77777777" w:rsidP="00511134" w:rsidR="00511134" w:rsidRDefault="00511134"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1374BB6F" w14:textId="4C113F9C" w:rsidP="00511134" w:rsidR="00511134" w:rsidRDefault="00511134" w:rsidRPr="00386D73">
            <w:pPr>
              <w:pStyle w:val="NormalWeb"/>
              <w:spacing w:after="0" w:afterAutospacing="0" w:before="0" w:beforeAutospacing="0"/>
              <w:jc w:val="center"/>
            </w:pPr>
            <w:r w:rsidRPr="00386D73">
              <w:rPr>
                <w:color w:val="000000"/>
              </w:rPr>
              <w:t>CED</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0047542A" w14:textId="6F6BB3FF" w:rsidP="00511134" w:rsidR="00511134" w:rsidRDefault="00511134" w:rsidRPr="00386D73">
            <w:pPr>
              <w:pStyle w:val="NormalWeb"/>
              <w:spacing w:after="0" w:afterAutospacing="0" w:before="0" w:beforeAutospacing="0"/>
              <w:jc w:val="center"/>
            </w:pPr>
            <w:r>
              <w:t>1.044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B7483A2" w14:textId="6E3C5F9B" w:rsidP="00511134" w:rsidR="00511134" w:rsidRDefault="00511134" w:rsidRPr="00386D73">
            <w:pPr>
              <w:pStyle w:val="NormalWeb"/>
              <w:spacing w:after="0" w:afterAutospacing="0" w:before="0" w:beforeAutospacing="0"/>
              <w:jc w:val="center"/>
            </w:pPr>
            <w:r w:rsidRPr="00386D73">
              <w:rPr>
                <w:color w:val="000000"/>
              </w:rPr>
              <w:t>0.</w:t>
            </w:r>
            <w:r>
              <w:rPr>
                <w:color w:val="000000"/>
              </w:rPr>
              <w:t>252</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FEAB66B" w14:textId="7A42B346" w:rsidP="00511134" w:rsidR="00511134" w:rsidRDefault="00511134"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0.</w:t>
            </w:r>
            <w:r>
              <w:rPr>
                <w:rFonts w:ascii="Times New Roman" w:cs="Times New Roman" w:hAnsi="Times New Roman"/>
                <w:color w:val="000000"/>
                <w:sz w:val="24"/>
                <w:szCs w:val="24"/>
              </w:rPr>
              <w:t>964</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A65038E" w14:textId="1DB85C7A" w:rsidP="00511134" w:rsidR="00511134" w:rsidRDefault="00511134" w:rsidRPr="00386D73">
            <w:pPr>
              <w:spacing w:line="240" w:lineRule="auto"/>
              <w:jc w:val="center"/>
              <w:rPr>
                <w:rFonts w:ascii="Times New Roman" w:cs="Times New Roman" w:hAnsi="Times New Roman"/>
                <w:sz w:val="24"/>
                <w:szCs w:val="24"/>
              </w:rPr>
            </w:pPr>
            <w:r>
              <w:rPr>
                <w:rFonts w:ascii="Times New Roman" w:cs="Times New Roman" w:hAnsi="Times New Roman"/>
                <w:sz w:val="24"/>
                <w:szCs w:val="24"/>
              </w:rPr>
              <w:t>4.146</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04652E1" w14:textId="135BC423" w:rsidP="00511134" w:rsidR="00511134" w:rsidRDefault="00511134" w:rsidRPr="00386D73">
            <w:pPr>
              <w:spacing w:line="240" w:lineRule="auto"/>
              <w:jc w:val="center"/>
              <w:rPr>
                <w:rFonts w:ascii="Times New Roman" w:cs="Times New Roman" w:hAnsi="Times New Roman"/>
                <w:sz w:val="24"/>
                <w:szCs w:val="24"/>
              </w:rPr>
            </w:pPr>
            <w:r>
              <w:rPr>
                <w:rFonts w:ascii="Times New Roman" w:cs="Times New Roman" w:hAnsi="Times New Roman"/>
                <w:sz w:val="24"/>
                <w:szCs w:val="24"/>
              </w:rPr>
              <w:t>&lt;0.001</w:t>
            </w:r>
          </w:p>
        </w:tc>
      </w:tr>
      <w:tr w14:paraId="3D960E07" w14:textId="77777777" w:rsidR="00511134" w:rsidTr="005250ED">
        <w:trPr>
          <w:trHeight w:val="20"/>
        </w:trPr>
        <w:tc>
          <w:tcPr>
            <w:tcW w:type="dxa" w:w="409"/>
            <w:vMerge/>
            <w:tcBorders>
              <w:left w:color="000000" w:space="0" w:sz="4" w:val="single"/>
              <w:right w:color="000000" w:space="0" w:sz="4" w:val="single"/>
            </w:tcBorders>
            <w:vAlign w:val="center"/>
          </w:tcPr>
          <w:p w14:paraId="3E0A56DC" w14:textId="77777777" w:rsidP="00511134" w:rsidR="00511134" w:rsidRDefault="00511134"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2DB31575" w14:textId="07D09845" w:rsidP="00511134" w:rsidR="00511134" w:rsidRDefault="00511134" w:rsidRPr="00205184">
            <w:pPr>
              <w:pStyle w:val="NormalWeb"/>
              <w:spacing w:after="0" w:afterAutospacing="0" w:before="0" w:beforeAutospacing="0"/>
              <w:jc w:val="center"/>
              <w:rPr>
                <w:color w:val="000000"/>
              </w:rPr>
            </w:pPr>
            <w:r w:rsidRPr="00205184">
              <w:rPr>
                <w:color w:val="000000"/>
              </w:rPr>
              <w:t>GCS</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A4AF3AF" w14:textId="175558CF" w:rsidP="00511134" w:rsidR="00511134" w:rsidRDefault="00511134" w:rsidRPr="00205184">
            <w:pPr>
              <w:pStyle w:val="NormalWeb"/>
              <w:spacing w:after="0" w:afterAutospacing="0" w:before="0" w:beforeAutospacing="0"/>
              <w:jc w:val="center"/>
              <w:rPr>
                <w:color w:val="000000"/>
              </w:rPr>
            </w:pPr>
            <w:r>
              <w:rPr>
                <w:color w:val="000000"/>
              </w:rPr>
              <w:t>72.341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87353AC" w14:textId="0BA8D4A4" w:rsidP="00511134" w:rsidR="00511134" w:rsidRDefault="00511134" w:rsidRPr="00205184">
            <w:pPr>
              <w:pStyle w:val="NormalWeb"/>
              <w:spacing w:after="0" w:afterAutospacing="0" w:before="0" w:beforeAutospacing="0"/>
              <w:jc w:val="center"/>
              <w:rPr>
                <w:color w:val="000000"/>
              </w:rPr>
            </w:pPr>
            <w:r>
              <w:rPr>
                <w:color w:val="000000"/>
              </w:rPr>
              <w:t>202.116</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B5DB1D2" w14:textId="2FFE2EDC" w:rsidP="00511134" w:rsidR="00511134" w:rsidRDefault="00511134" w:rsidRPr="00205184">
            <w:pPr>
              <w:spacing w:line="240" w:lineRule="auto"/>
              <w:jc w:val="center"/>
              <w:rPr>
                <w:rFonts w:ascii="Times New Roman" w:cs="Times New Roman" w:hAnsi="Times New Roman"/>
                <w:sz w:val="24"/>
                <w:szCs w:val="24"/>
              </w:rPr>
            </w:pPr>
            <w:r>
              <w:rPr>
                <w:rFonts w:ascii="Times New Roman" w:cs="Times New Roman" w:hAnsi="Times New Roman"/>
                <w:sz w:val="24"/>
                <w:szCs w:val="24"/>
              </w:rPr>
              <w:t>0.555</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47B91F2" w14:textId="26745699" w:rsidP="00511134" w:rsidR="00511134" w:rsidRDefault="00511134" w:rsidRPr="00205184">
            <w:pPr>
              <w:spacing w:line="240" w:lineRule="auto"/>
              <w:jc w:val="center"/>
              <w:rPr>
                <w:rFonts w:ascii="Times New Roman" w:cs="Times New Roman" w:hAnsi="Times New Roman"/>
                <w:sz w:val="24"/>
                <w:szCs w:val="24"/>
              </w:rPr>
            </w:pPr>
            <w:r>
              <w:rPr>
                <w:rFonts w:ascii="Times New Roman" w:cs="Times New Roman" w:hAnsi="Times New Roman"/>
                <w:sz w:val="24"/>
                <w:szCs w:val="24"/>
              </w:rPr>
              <w:t>0.358</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39A9D6B" w14:textId="4A8DA8BB" w:rsidP="00511134" w:rsidR="00511134" w:rsidRDefault="00511134" w:rsidRPr="00205184">
            <w:pPr>
              <w:spacing w:line="240" w:lineRule="auto"/>
              <w:jc w:val="center"/>
              <w:rPr>
                <w:rFonts w:ascii="Times New Roman" w:cs="Times New Roman" w:hAnsi="Times New Roman"/>
                <w:sz w:val="24"/>
                <w:szCs w:val="24"/>
              </w:rPr>
            </w:pP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722</w:t>
            </w:r>
          </w:p>
        </w:tc>
      </w:tr>
      <w:tr w14:paraId="526AED7F" w14:textId="77777777" w:rsidR="00511134" w:rsidTr="005250ED">
        <w:trPr>
          <w:trHeight w:val="20"/>
        </w:trPr>
        <w:tc>
          <w:tcPr>
            <w:tcW w:type="dxa" w:w="409"/>
            <w:vMerge/>
            <w:tcBorders>
              <w:left w:color="000000" w:space="0" w:sz="4" w:val="single"/>
              <w:right w:color="000000" w:space="0" w:sz="4" w:val="single"/>
            </w:tcBorders>
            <w:vAlign w:val="center"/>
          </w:tcPr>
          <w:p w14:paraId="61BB329B" w14:textId="77777777" w:rsidP="00511134" w:rsidR="00511134" w:rsidRDefault="00511134"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65915FDD" w14:textId="0EC02C8F" w:rsidP="00511134" w:rsidR="00511134" w:rsidRDefault="00511134" w:rsidRPr="00205184">
            <w:pPr>
              <w:pStyle w:val="NormalWeb"/>
              <w:spacing w:after="0" w:afterAutospacing="0" w:before="0" w:beforeAutospacing="0"/>
              <w:jc w:val="center"/>
              <w:rPr>
                <w:color w:val="000000"/>
              </w:rPr>
            </w:pPr>
            <w:r w:rsidRPr="00205184">
              <w:rPr>
                <w:color w:val="000000"/>
              </w:rPr>
              <w:t>X1M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5179DAB" w14:textId="2A48DD71" w:rsidP="00511134" w:rsidR="00511134" w:rsidRDefault="00511134" w:rsidRPr="00205184">
            <w:pPr>
              <w:pStyle w:val="NormalWeb"/>
              <w:spacing w:after="0" w:afterAutospacing="0" w:before="0" w:beforeAutospacing="0"/>
              <w:jc w:val="center"/>
              <w:rPr>
                <w:color w:val="000000"/>
              </w:rPr>
            </w:pPr>
            <w:r>
              <w:rPr>
                <w:color w:val="000000"/>
              </w:rPr>
              <w:t>45.058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60870AD" w14:textId="78ACAE8C" w:rsidP="00511134" w:rsidR="00511134" w:rsidRDefault="00511134" w:rsidRPr="00205184">
            <w:pPr>
              <w:pStyle w:val="NormalWeb"/>
              <w:spacing w:after="0" w:afterAutospacing="0" w:before="0" w:beforeAutospacing="0"/>
              <w:jc w:val="center"/>
              <w:rPr>
                <w:color w:val="000000"/>
              </w:rPr>
            </w:pPr>
            <w:r>
              <w:rPr>
                <w:color w:val="000000"/>
              </w:rPr>
              <w:t>50.509</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CD78898" w14:textId="0D4CA1F4" w:rsidP="00511134" w:rsidR="00511134" w:rsidRDefault="00511134"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1.</w:t>
            </w:r>
            <w:r>
              <w:rPr>
                <w:rFonts w:ascii="Times New Roman" w:cs="Times New Roman" w:hAnsi="Times New Roman"/>
                <w:color w:val="000000"/>
                <w:sz w:val="24"/>
                <w:szCs w:val="24"/>
              </w:rPr>
              <w:t>177</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03A010B4" w14:textId="04E93881" w:rsidP="00511134" w:rsidR="00511134" w:rsidRDefault="00511134"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0.892</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EAD88EE" w14:textId="7EE2F9AB" w:rsidP="00511134" w:rsidR="00511134" w:rsidRDefault="00511134"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376</w:t>
            </w:r>
          </w:p>
        </w:tc>
      </w:tr>
      <w:tr w14:paraId="0E2484CB" w14:textId="77777777" w:rsidR="00511134" w:rsidTr="005250ED">
        <w:trPr>
          <w:trHeight w:val="20"/>
        </w:trPr>
        <w:tc>
          <w:tcPr>
            <w:tcW w:type="dxa" w:w="409"/>
            <w:vMerge/>
            <w:tcBorders>
              <w:left w:color="000000" w:space="0" w:sz="4" w:val="single"/>
              <w:right w:color="000000" w:space="0" w:sz="4" w:val="single"/>
            </w:tcBorders>
            <w:vAlign w:val="center"/>
          </w:tcPr>
          <w:p w14:paraId="3077C2DC" w14:textId="77777777" w:rsidP="00511134" w:rsidR="00511134" w:rsidRDefault="00511134"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7D7B3787" w14:textId="0F946706" w:rsidP="00511134" w:rsidR="00511134" w:rsidRDefault="00511134" w:rsidRPr="00205184">
            <w:pPr>
              <w:pStyle w:val="NormalWeb"/>
              <w:spacing w:after="0" w:afterAutospacing="0" w:before="0" w:beforeAutospacing="0"/>
              <w:jc w:val="center"/>
              <w:rPr>
                <w:color w:val="000000"/>
              </w:rPr>
            </w:pPr>
            <w:r w:rsidRPr="00205184">
              <w:rPr>
                <w:color w:val="000000"/>
              </w:rPr>
              <w:t>X2M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B0E2C6D" w14:textId="32FA3078" w:rsidP="00511134" w:rsidR="00511134" w:rsidRDefault="00511134" w:rsidRPr="00205184">
            <w:pPr>
              <w:pStyle w:val="NormalWeb"/>
              <w:spacing w:after="0" w:afterAutospacing="0" w:before="0" w:beforeAutospacing="0"/>
              <w:jc w:val="center"/>
              <w:rPr>
                <w:color w:val="000000"/>
              </w:rPr>
            </w:pPr>
            <w:r>
              <w:rPr>
                <w:color w:val="000000"/>
              </w:rPr>
              <w:t>-1.075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9CB517F" w14:textId="75E67693" w:rsidP="00511134" w:rsidR="00511134" w:rsidRDefault="00511134" w:rsidRPr="00205184">
            <w:pPr>
              <w:pStyle w:val="NormalWeb"/>
              <w:spacing w:after="0" w:afterAutospacing="0" w:before="0" w:beforeAutospacing="0"/>
              <w:jc w:val="center"/>
              <w:rPr>
                <w:color w:val="000000"/>
              </w:rPr>
            </w:pPr>
            <w:r>
              <w:rPr>
                <w:color w:val="000000"/>
              </w:rPr>
              <w:t>0.305</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80277BD" w14:textId="175EC756" w:rsidP="00511134" w:rsidR="00511134" w:rsidRDefault="00511134"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w:t>
            </w: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991</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1B85823" w14:textId="0B10BC5F" w:rsidP="00511134" w:rsidR="00511134" w:rsidRDefault="00511134"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-3.531</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81A25AF" w14:textId="2DE317C7" w:rsidP="00511134" w:rsidR="00511134" w:rsidRDefault="00511134"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&lt;</w:t>
            </w: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001</w:t>
            </w:r>
          </w:p>
        </w:tc>
      </w:tr>
      <w:tr w14:paraId="02E15A39" w14:textId="77777777" w:rsidR="00511134" w:rsidTr="00F27FBA">
        <w:trPr>
          <w:trHeight w:val="20"/>
        </w:trPr>
        <w:tc>
          <w:tcPr>
            <w:tcW w:type="dxa" w:w="409"/>
            <w:vMerge/>
            <w:tcBorders>
              <w:left w:color="000000" w:space="0" w:sz="4" w:val="single"/>
              <w:bottom w:color="000000" w:space="0" w:sz="4" w:val="single"/>
              <w:right w:color="000000" w:space="0" w:sz="4" w:val="single"/>
            </w:tcBorders>
            <w:vAlign w:val="center"/>
          </w:tcPr>
          <w:p w14:paraId="7B65F813" w14:textId="77777777" w:rsidP="00511134" w:rsidR="00511134" w:rsidRDefault="00511134"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11EAEAD0" w14:textId="56CA2F58" w:rsidP="00511134" w:rsidR="00511134" w:rsidRDefault="00511134" w:rsidRPr="00205184">
            <w:pPr>
              <w:pStyle w:val="NormalWeb"/>
              <w:spacing w:after="0" w:afterAutospacing="0" w:before="0" w:beforeAutospacing="0"/>
              <w:jc w:val="center"/>
              <w:rPr>
                <w:color w:val="000000"/>
              </w:rPr>
            </w:pPr>
            <w:r w:rsidRPr="00205184">
              <w:rPr>
                <w:color w:val="000000"/>
              </w:rPr>
              <w:t>X3M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C3EF56A" w14:textId="13E2309D" w:rsidP="00511134" w:rsidR="00511134" w:rsidRDefault="00511134" w:rsidRPr="00205184">
            <w:pPr>
              <w:pStyle w:val="NormalWeb"/>
              <w:spacing w:after="0" w:afterAutospacing="0" w:before="0" w:beforeAutospacing="0"/>
              <w:jc w:val="center"/>
              <w:rPr>
                <w:color w:val="000000"/>
              </w:rPr>
            </w:pPr>
            <w:r>
              <w:rPr>
                <w:color w:val="000000"/>
              </w:rPr>
              <w:t>-62.230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659EB22" w14:textId="33E777B4" w:rsidP="00511134" w:rsidR="00511134" w:rsidRDefault="00511134" w:rsidRPr="00205184">
            <w:pPr>
              <w:pStyle w:val="NormalWeb"/>
              <w:spacing w:after="0" w:afterAutospacing="0" w:before="0" w:beforeAutospacing="0"/>
              <w:jc w:val="center"/>
              <w:rPr>
                <w:color w:val="000000"/>
              </w:rPr>
            </w:pPr>
            <w:r>
              <w:rPr>
                <w:color w:val="000000"/>
              </w:rPr>
              <w:t>295.648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29E2224" w14:textId="346E9337" w:rsidP="00511134" w:rsidR="00511134" w:rsidRDefault="00511134"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-0.328</w:t>
            </w:r>
          </w:p>
        </w:tc>
        <w:tc>
          <w:tcPr>
            <w:tcW w:type="dxa" w:w="9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79067B0" w14:textId="44340CC1" w:rsidP="00511134" w:rsidR="00511134" w:rsidRDefault="00511134"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-0.210</w:t>
            </w:r>
          </w:p>
        </w:tc>
        <w:tc>
          <w:tcPr>
            <w:tcW w:type="dxa" w:w="90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9E6B602" w14:textId="26FDD98D" w:rsidP="00511134" w:rsidR="00511134" w:rsidRDefault="00511134"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834</w:t>
            </w:r>
          </w:p>
        </w:tc>
      </w:tr>
      <w:tr w14:paraId="14536EB3" w14:textId="77777777" w:rsidR="00205184" w:rsidTr="007B752B">
        <w:trPr>
          <w:trHeight w:val="172"/>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0A4FB8F" w14:textId="77777777" w:rsidP="00205184" w:rsidR="00205184" w:rsidRDefault="00205184">
            <w:pPr>
              <w:pStyle w:val="NormalWeb"/>
              <w:spacing w:after="0" w:afterAutospacing="0" w:before="0" w:beforeAutospacing="0"/>
              <w:jc w:val="both"/>
            </w:pPr>
            <w:r>
              <w:rPr>
                <w:color w:val="000000"/>
              </w:rPr>
              <w:t xml:space="preserve">a. Dependent Variable: </w:t>
            </w:r>
            <w:r>
              <w:rPr>
                <w:i/>
                <w:iCs/>
                <w:color w:val="000000"/>
              </w:rPr>
              <w:t>Firm Value</w:t>
            </w:r>
          </w:p>
        </w:tc>
      </w:tr>
    </w:tbl>
    <w:bookmarkEnd w:id="138"/>
    <w:p w14:paraId="04E217A2" w14:textId="77777777" w:rsidP="00205184" w:rsidR="00310733" w:rsidRDefault="00310733">
      <w:pPr>
        <w:pStyle w:val="NormalWeb"/>
        <w:spacing w:after="0" w:afterAutospacing="0" w:before="0" w:beforeAutospacing="0" w:line="480" w:lineRule="auto"/>
      </w:pPr>
      <w:r>
        <w:rPr>
          <w:i/>
          <w:iCs/>
          <w:color w:val="000000"/>
          <w:sz w:val="22"/>
          <w:szCs w:val="22"/>
        </w:rPr>
        <w:t>Sumber: Data diolah SPSS 30, 2025</w:t>
      </w:r>
    </w:p>
    <w:p w14:paraId="4D3894C5" w14:textId="0012D91D" w:rsidP="00600DEE" w:rsidR="00994E65" w:rsidRDefault="00792B29">
      <w:pPr>
        <w:pStyle w:val="NormalWeb"/>
        <w:spacing w:after="0" w:afterAutospacing="0" w:before="0" w:beforeAutospacing="0" w:line="480" w:lineRule="auto"/>
        <w:ind w:firstLine="720"/>
        <w:jc w:val="both"/>
        <w:rPr>
          <w:color w:val="000000"/>
        </w:rPr>
      </w:pPr>
      <w:r>
        <w:rPr>
          <w:color w:val="000000"/>
        </w:rPr>
        <w:t xml:space="preserve">Uji </w:t>
      </w:r>
      <w:r>
        <w:rPr>
          <w:i/>
          <w:iCs/>
          <w:color w:val="000000"/>
        </w:rPr>
        <w:t>Moderated Regression Analysis</w:t>
      </w:r>
      <w:r>
        <w:rPr>
          <w:color w:val="000000"/>
        </w:rPr>
        <w:t xml:space="preserve"> (MRA) dilakukan untuk mengetahui apakah variabel moderasi, yaitu </w:t>
      </w:r>
      <w:r>
        <w:rPr>
          <w:i/>
          <w:iCs/>
          <w:color w:val="000000"/>
        </w:rPr>
        <w:t>Green Intellectual Capital</w:t>
      </w:r>
      <w:r>
        <w:rPr>
          <w:color w:val="000000"/>
        </w:rPr>
        <w:t xml:space="preserve"> (GIC), mampu memoderasi hubungan antara variabel independen (</w:t>
      </w:r>
      <w:r>
        <w:rPr>
          <w:i/>
          <w:iCs/>
          <w:color w:val="000000"/>
        </w:rPr>
        <w:t>Green Accounting, Carbon Emission Disclosure</w:t>
      </w:r>
      <w:r>
        <w:rPr>
          <w:color w:val="000000"/>
        </w:rPr>
        <w:t>, dan</w:t>
      </w:r>
      <w:r>
        <w:rPr>
          <w:i/>
          <w:iCs/>
          <w:color w:val="000000"/>
        </w:rPr>
        <w:t xml:space="preserve"> Green Capital Structure</w:t>
      </w:r>
      <w:r>
        <w:rPr>
          <w:color w:val="000000"/>
        </w:rPr>
        <w:t>) terhadap variabel dependen yaitu Firm Value.</w:t>
      </w:r>
    </w:p>
    <w:p w14:paraId="6E1FEE1F" w14:textId="77777777" w:rsidP="00600DEE" w:rsidR="00402FAD" w:rsidRDefault="00402FAD" w:rsidRPr="00600DEE">
      <w:pPr>
        <w:pStyle w:val="NormalWeb"/>
        <w:spacing w:after="0" w:afterAutospacing="0" w:before="0" w:beforeAutospacing="0" w:line="480" w:lineRule="auto"/>
        <w:ind w:firstLine="720"/>
        <w:jc w:val="both"/>
        <w:rPr>
          <w:color w:val="000000"/>
        </w:rPr>
      </w:pPr>
    </w:p>
    <w:p w14:paraId="70B16309" w14:textId="1CCD2FCD" w:rsidP="00205184" w:rsidR="00310733" w:rsidRDefault="00310733">
      <w:pPr>
        <w:pStyle w:val="NormalWeb"/>
        <w:spacing w:after="0" w:afterAutospacing="0" w:before="0" w:beforeAutospacing="0" w:line="480" w:lineRule="auto"/>
        <w:jc w:val="both"/>
        <w:rPr>
          <w:color w:val="000000"/>
        </w:rPr>
      </w:pPr>
      <w:r>
        <w:rPr>
          <w:color w:val="000000"/>
        </w:rPr>
        <w:lastRenderedPageBreak/>
        <w:t xml:space="preserve">Berdasarkan hasil Uji </w:t>
      </w:r>
      <w:r w:rsidR="00511134">
        <w:rPr>
          <w:color w:val="000000"/>
        </w:rPr>
        <w:t>t</w:t>
      </w:r>
      <w:r>
        <w:rPr>
          <w:color w:val="000000"/>
        </w:rPr>
        <w:t xml:space="preserve"> </w:t>
      </w:r>
      <w:r w:rsidR="00511134">
        <w:rPr>
          <w:color w:val="000000"/>
        </w:rPr>
        <w:t xml:space="preserve">model 2 </w:t>
      </w:r>
      <w:r>
        <w:rPr>
          <w:color w:val="000000"/>
        </w:rPr>
        <w:t>pada Tabel 4.</w:t>
      </w:r>
      <w:r w:rsidR="00511134">
        <w:rPr>
          <w:color w:val="000000"/>
        </w:rPr>
        <w:t>10</w:t>
      </w:r>
      <w:r>
        <w:rPr>
          <w:color w:val="000000"/>
        </w:rPr>
        <w:t>, diketahui bahwa:</w:t>
      </w:r>
    </w:p>
    <w:p w14:paraId="18FE9B6A" w14:textId="7EC6C214" w:rsidP="00511134" w:rsidR="00511134" w:rsidRDefault="00511134">
      <w:pPr>
        <w:spacing w:line="480" w:lineRule="auto"/>
        <w:ind w:hanging="284" w:left="28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1. Berdasarkan hasil penelitian, </w:t>
      </w:r>
      <w:r w:rsidRPr="00511134">
        <w:rPr>
          <w:rFonts w:ascii="Times New Roman" w:cs="Times New Roman" w:eastAsia="Times New Roman" w:hAnsi="Times New Roman"/>
          <w:i/>
          <w:iCs/>
          <w:sz w:val="24"/>
          <w:szCs w:val="24"/>
        </w:rPr>
        <w:t>green intellectual capital</w:t>
      </w:r>
      <w:r>
        <w:rPr>
          <w:rFonts w:ascii="Times New Roman" w:cs="Times New Roman" w:eastAsia="Times New Roman" w:hAnsi="Times New Roman"/>
          <w:sz w:val="24"/>
          <w:szCs w:val="24"/>
        </w:rPr>
        <w:t xml:space="preserve"> tidak dapat memoderasi hubungan antara </w:t>
      </w:r>
      <w:r w:rsidRPr="00511134">
        <w:rPr>
          <w:rFonts w:ascii="Times New Roman" w:cs="Times New Roman" w:eastAsia="Times New Roman" w:hAnsi="Times New Roman"/>
          <w:i/>
          <w:iCs/>
          <w:sz w:val="24"/>
          <w:szCs w:val="24"/>
        </w:rPr>
        <w:t>green accounting</w:t>
      </w:r>
      <w:r>
        <w:rPr>
          <w:rFonts w:ascii="Times New Roman" w:cs="Times New Roman" w:eastAsia="Times New Roman" w:hAnsi="Times New Roman"/>
          <w:sz w:val="24"/>
          <w:szCs w:val="24"/>
        </w:rPr>
        <w:t xml:space="preserve"> terhadap nilai perusahaan. Hal ini ditunjukkan oleh nilai signifikansi (Sig.) sebesar 0.376 &gt; 0.05, yang berarti tidak signifikan. Dengan demikian, </w:t>
      </w:r>
      <w:r w:rsidRPr="00511134">
        <w:rPr>
          <w:rFonts w:ascii="Times New Roman" w:cs="Times New Roman" w:eastAsia="Times New Roman" w:hAnsi="Times New Roman"/>
          <w:i/>
          <w:iCs/>
          <w:sz w:val="24"/>
          <w:szCs w:val="24"/>
        </w:rPr>
        <w:t>green intellectual capital</w:t>
      </w:r>
      <w:r>
        <w:rPr>
          <w:rFonts w:ascii="Times New Roman" w:cs="Times New Roman" w:eastAsia="Times New Roman" w:hAnsi="Times New Roman"/>
          <w:sz w:val="24"/>
          <w:szCs w:val="24"/>
        </w:rPr>
        <w:t xml:space="preserve"> bertindak sebagai </w:t>
      </w:r>
      <w:r w:rsidRPr="00511134">
        <w:rPr>
          <w:rFonts w:ascii="Times New Roman" w:cs="Times New Roman" w:eastAsia="Times New Roman" w:hAnsi="Times New Roman"/>
          <w:i/>
          <w:iCs/>
          <w:sz w:val="24"/>
          <w:szCs w:val="24"/>
        </w:rPr>
        <w:t>homologizer moderator</w:t>
      </w:r>
      <w:r>
        <w:rPr>
          <w:rFonts w:ascii="Times New Roman" w:cs="Times New Roman" w:eastAsia="Times New Roman" w:hAnsi="Times New Roman"/>
          <w:sz w:val="24"/>
          <w:szCs w:val="24"/>
        </w:rPr>
        <w:t xml:space="preserve"> atau moderasi potensial.</w:t>
      </w:r>
    </w:p>
    <w:p w14:paraId="7A9CE415" w14:textId="5266A4B4" w:rsidP="00994E65" w:rsidR="00511134" w:rsidRDefault="00511134">
      <w:pPr>
        <w:spacing w:line="480" w:lineRule="auto"/>
        <w:ind w:hanging="284" w:left="28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 Berdasarkan hasil penelitian</w:t>
      </w:r>
      <w:r w:rsidRPr="00511134">
        <w:rPr>
          <w:rFonts w:ascii="Times New Roman" w:cs="Times New Roman" w:eastAsia="Times New Roman" w:hAnsi="Times New Roman"/>
          <w:i/>
          <w:iCs/>
          <w:sz w:val="24"/>
          <w:szCs w:val="24"/>
        </w:rPr>
        <w:t>, green intellectual capital</w:t>
      </w:r>
      <w:r>
        <w:rPr>
          <w:rFonts w:ascii="Times New Roman" w:cs="Times New Roman" w:eastAsia="Times New Roman" w:hAnsi="Times New Roman"/>
          <w:sz w:val="24"/>
          <w:szCs w:val="24"/>
        </w:rPr>
        <w:t xml:space="preserve"> dapat memoderasi hubungan antara </w:t>
      </w:r>
      <w:r w:rsidRPr="00994E65">
        <w:rPr>
          <w:rFonts w:ascii="Times New Roman" w:cs="Times New Roman" w:eastAsia="Times New Roman" w:hAnsi="Times New Roman"/>
          <w:i/>
          <w:iCs/>
          <w:sz w:val="24"/>
          <w:szCs w:val="24"/>
        </w:rPr>
        <w:t>carbon emission disclosure</w:t>
      </w:r>
      <w:r>
        <w:rPr>
          <w:rFonts w:ascii="Times New Roman" w:cs="Times New Roman" w:eastAsia="Times New Roman" w:hAnsi="Times New Roman"/>
          <w:sz w:val="24"/>
          <w:szCs w:val="24"/>
        </w:rPr>
        <w:t xml:space="preserve"> terhadap nilai perusahaan. Hal ini ditunjukkan oleh nilai signifikansi (Sig.) sebesar &lt;0.001, yang berarti signifikan. Dengan demikian, </w:t>
      </w:r>
      <w:r w:rsidRPr="00994E65">
        <w:rPr>
          <w:rFonts w:ascii="Times New Roman" w:cs="Times New Roman" w:eastAsia="Times New Roman" w:hAnsi="Times New Roman"/>
          <w:i/>
          <w:iCs/>
          <w:sz w:val="24"/>
          <w:szCs w:val="24"/>
        </w:rPr>
        <w:t>green intellectual capital</w:t>
      </w:r>
      <w:r>
        <w:rPr>
          <w:rFonts w:ascii="Times New Roman" w:cs="Times New Roman" w:eastAsia="Times New Roman" w:hAnsi="Times New Roman"/>
          <w:sz w:val="24"/>
          <w:szCs w:val="24"/>
        </w:rPr>
        <w:t xml:space="preserve"> bertindak sebagai </w:t>
      </w:r>
      <w:r w:rsidRPr="00994E65">
        <w:rPr>
          <w:rFonts w:ascii="Times New Roman" w:cs="Times New Roman" w:eastAsia="Times New Roman" w:hAnsi="Times New Roman"/>
          <w:i/>
          <w:iCs/>
          <w:sz w:val="24"/>
          <w:szCs w:val="24"/>
        </w:rPr>
        <w:t>pure moderator</w:t>
      </w:r>
      <w:r>
        <w:rPr>
          <w:rFonts w:ascii="Times New Roman" w:cs="Times New Roman" w:eastAsia="Times New Roman" w:hAnsi="Times New Roman"/>
          <w:sz w:val="24"/>
          <w:szCs w:val="24"/>
        </w:rPr>
        <w:t xml:space="preserve"> atau moderasi murni.</w:t>
      </w:r>
    </w:p>
    <w:p w14:paraId="606BF921" w14:textId="56FEF24A" w:rsidP="00994E65" w:rsidR="00310733" w:rsidRDefault="00994E65" w:rsidRPr="00994E65">
      <w:pPr>
        <w:spacing w:line="480" w:lineRule="auto"/>
        <w:ind w:hanging="284" w:left="284"/>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sidR="00511134">
        <w:rPr>
          <w:rFonts w:ascii="Times New Roman" w:cs="Times New Roman" w:eastAsia="Times New Roman" w:hAnsi="Times New Roman"/>
          <w:sz w:val="24"/>
          <w:szCs w:val="24"/>
        </w:rPr>
        <w:t xml:space="preserve">.  Berdasarkan hasil penelitian, </w:t>
      </w:r>
      <w:r w:rsidR="00511134" w:rsidRPr="00994E65">
        <w:rPr>
          <w:rFonts w:ascii="Times New Roman" w:cs="Times New Roman" w:eastAsia="Times New Roman" w:hAnsi="Times New Roman"/>
          <w:i/>
          <w:iCs/>
          <w:sz w:val="24"/>
          <w:szCs w:val="24"/>
        </w:rPr>
        <w:t>green intellectual capital</w:t>
      </w:r>
      <w:r w:rsidR="00511134">
        <w:rPr>
          <w:rFonts w:ascii="Times New Roman" w:cs="Times New Roman" w:eastAsia="Times New Roman" w:hAnsi="Times New Roman"/>
          <w:sz w:val="24"/>
          <w:szCs w:val="24"/>
        </w:rPr>
        <w:t xml:space="preserve"> tidak dapat memoderasi hubungan antara </w:t>
      </w:r>
      <w:r w:rsidR="00511134" w:rsidRPr="00994E65">
        <w:rPr>
          <w:rFonts w:ascii="Times New Roman" w:cs="Times New Roman" w:eastAsia="Times New Roman" w:hAnsi="Times New Roman"/>
          <w:i/>
          <w:iCs/>
          <w:sz w:val="24"/>
          <w:szCs w:val="24"/>
        </w:rPr>
        <w:t>green capital structure</w:t>
      </w:r>
      <w:r w:rsidR="00511134">
        <w:rPr>
          <w:rFonts w:ascii="Times New Roman" w:cs="Times New Roman" w:eastAsia="Times New Roman" w:hAnsi="Times New Roman"/>
          <w:sz w:val="24"/>
          <w:szCs w:val="24"/>
        </w:rPr>
        <w:t xml:space="preserve"> terhadap nilai perusahaan. Hal ini ditunjukkan oleh nilai signifikansi (Sig.) sebesar 0.834 &gt; 0.05, yang berarti tidak signifikan. Dengan demikian, </w:t>
      </w:r>
      <w:r w:rsidR="00511134" w:rsidRPr="00994E65">
        <w:rPr>
          <w:rFonts w:ascii="Times New Roman" w:cs="Times New Roman" w:eastAsia="Times New Roman" w:hAnsi="Times New Roman"/>
          <w:i/>
          <w:iCs/>
          <w:sz w:val="24"/>
          <w:szCs w:val="24"/>
        </w:rPr>
        <w:t>green intellectual capital</w:t>
      </w:r>
      <w:r w:rsidR="00511134">
        <w:rPr>
          <w:rFonts w:ascii="Times New Roman" w:cs="Times New Roman" w:eastAsia="Times New Roman" w:hAnsi="Times New Roman"/>
          <w:sz w:val="24"/>
          <w:szCs w:val="24"/>
        </w:rPr>
        <w:t xml:space="preserve"> bertindak sebagai </w:t>
      </w:r>
      <w:r w:rsidR="00511134" w:rsidRPr="00994E65">
        <w:rPr>
          <w:rFonts w:ascii="Times New Roman" w:cs="Times New Roman" w:eastAsia="Times New Roman" w:hAnsi="Times New Roman"/>
          <w:i/>
          <w:iCs/>
          <w:sz w:val="24"/>
          <w:szCs w:val="24"/>
        </w:rPr>
        <w:t>homologizer moderator</w:t>
      </w:r>
      <w:r w:rsidR="00511134">
        <w:rPr>
          <w:rFonts w:ascii="Times New Roman" w:cs="Times New Roman" w:eastAsia="Times New Roman" w:hAnsi="Times New Roman"/>
          <w:sz w:val="24"/>
          <w:szCs w:val="24"/>
        </w:rPr>
        <w:t xml:space="preserve"> atau moderasi potensial.</w:t>
      </w:r>
    </w:p>
    <w:p w14:paraId="3D4F8C36" w14:textId="7A906679" w:rsidP="004C5689" w:rsidR="00310733" w:rsidRDefault="00310733" w:rsidRPr="004C5689">
      <w:pPr>
        <w:pStyle w:val="Heading2"/>
        <w:spacing w:line="480" w:lineRule="auto"/>
        <w:rPr>
          <w:rFonts w:ascii="Times New Roman" w:cs="Times New Roman" w:hAnsi="Times New Roman"/>
          <w:b/>
          <w:bCs/>
        </w:rPr>
      </w:pPr>
      <w:bookmarkStart w:id="139" w:name="_Toc204853875"/>
      <w:r w:rsidRPr="00205184">
        <w:rPr>
          <w:rFonts w:ascii="Times New Roman" w:cs="Times New Roman" w:hAnsi="Times New Roman"/>
          <w:b/>
          <w:bCs/>
          <w:color w:val="000000"/>
          <w:sz w:val="24"/>
          <w:szCs w:val="24"/>
        </w:rPr>
        <w:t>4.3</w:t>
      </w:r>
      <w:r w:rsidRPr="00205184">
        <w:rPr>
          <w:rStyle w:val="apple-tab-span"/>
          <w:rFonts w:ascii="Times New Roman" w:cs="Times New Roman" w:hAnsi="Times New Roman"/>
          <w:b/>
          <w:bCs/>
          <w:color w:val="000000"/>
          <w:sz w:val="24"/>
          <w:szCs w:val="24"/>
        </w:rPr>
        <w:tab/>
      </w:r>
      <w:r w:rsidRPr="00205184">
        <w:rPr>
          <w:rFonts w:ascii="Times New Roman" w:cs="Times New Roman" w:hAnsi="Times New Roman"/>
          <w:b/>
          <w:bCs/>
          <w:color w:val="000000"/>
          <w:sz w:val="24"/>
          <w:szCs w:val="24"/>
        </w:rPr>
        <w:t>Pembahasan Hasil Penelitian</w:t>
      </w:r>
      <w:bookmarkEnd w:id="139"/>
    </w:p>
    <w:p w14:paraId="5C66D2BD" w14:textId="18C44F81" w:rsidP="00827282" w:rsidR="00827282" w:rsidRDefault="00310733" w:rsidRPr="00827282">
      <w:pPr>
        <w:pStyle w:val="Heading3"/>
        <w:spacing w:after="0" w:before="0" w:line="480" w:lineRule="auto"/>
        <w:jc w:val="both"/>
        <w:rPr>
          <w:rFonts w:ascii="Times New Roman" w:cs="Times New Roman" w:hAnsi="Times New Roman"/>
          <w:b/>
          <w:bCs/>
        </w:rPr>
      </w:pPr>
      <w:bookmarkStart w:id="140" w:name="_Toc204853876"/>
      <w:r w:rsidRPr="0035248F">
        <w:rPr>
          <w:rFonts w:ascii="Times New Roman" w:cs="Times New Roman" w:hAnsi="Times New Roman"/>
          <w:b/>
          <w:bCs/>
          <w:color w:val="000000"/>
          <w:sz w:val="24"/>
          <w:szCs w:val="24"/>
        </w:rPr>
        <w:t>4.3.1.</w:t>
      </w:r>
      <w:r w:rsidRPr="0035248F">
        <w:rPr>
          <w:rStyle w:val="apple-tab-span"/>
          <w:rFonts w:ascii="Times New Roman" w:cs="Times New Roman" w:hAnsi="Times New Roman"/>
          <w:b/>
          <w:bCs/>
          <w:color w:val="000000"/>
          <w:sz w:val="24"/>
          <w:szCs w:val="24"/>
        </w:rPr>
        <w:tab/>
      </w:r>
      <w:r w:rsidRPr="0035248F">
        <w:rPr>
          <w:rFonts w:ascii="Times New Roman" w:cs="Times New Roman" w:hAnsi="Times New Roman"/>
          <w:b/>
          <w:bCs/>
          <w:color w:val="000000"/>
          <w:sz w:val="24"/>
          <w:szCs w:val="24"/>
        </w:rPr>
        <w:t xml:space="preserve">Pengaruh </w:t>
      </w:r>
      <w:r w:rsidRPr="0035248F">
        <w:rPr>
          <w:rFonts w:ascii="Times New Roman" w:cs="Times New Roman" w:hAnsi="Times New Roman"/>
          <w:b/>
          <w:bCs/>
          <w:i/>
          <w:iCs/>
          <w:color w:val="000000"/>
          <w:sz w:val="24"/>
          <w:szCs w:val="24"/>
        </w:rPr>
        <w:t>Green Accounting</w:t>
      </w:r>
      <w:r w:rsidRPr="0035248F">
        <w:rPr>
          <w:rFonts w:ascii="Times New Roman" w:cs="Times New Roman" w:hAnsi="Times New Roman"/>
          <w:b/>
          <w:bCs/>
          <w:color w:val="000000"/>
          <w:sz w:val="24"/>
          <w:szCs w:val="24"/>
        </w:rPr>
        <w:t xml:space="preserve"> terhadap Nilai Perusahaan</w:t>
      </w:r>
      <w:bookmarkEnd w:id="140"/>
    </w:p>
    <w:p w14:paraId="4A3F6352"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Berdasarkan hasil uji t pada Tabel 4.9, nilai t-hitung untuk variabel Green Accounting sebesar 5,989 &gt; t-tabel 1,66235, dengan nilai signifikansi &lt; 0,001 &lt; 0,05. Hal ini menunjukkan bahwa Hipotesis 1 (H1) diterima, sehingga dapat disimpulkan bahwa Green Accounting berpengaruh positif dan signifikan terhadap nilai perusahaan. </w:t>
      </w:r>
    </w:p>
    <w:p w14:paraId="7CD21514"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lastRenderedPageBreak/>
        <w:t>Hasil ini mendukung Teori Legitimasi, yang menyatakan bahwa keberlanjutan perusahaan sangat bergantung pada kemampuannya untuk beroperasi sesuai dengan norma sosial dan ekspektasi masyarakat. Dalam konteks ini, penerapan Green Accounting menjadi salah satu cara perusahaan menunjukkan tanggung jawab lingkungannya melalui pelaporan dan pengukuran dampak lingkungan secara transparan. Dengan demikian, perusahaan dapat membangun citra positif dan memperoleh kepercayaan dari investor serta pemangku kepentingan lainnya, yang pada akhirnya meningkatkan nilai pasar perusahaan.</w:t>
      </w:r>
    </w:p>
    <w:p w14:paraId="227FADBB"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Jika ditinjau dari data objek penelitian, sebagian besar perusahaan sektor energi dalam sampel penelitian telah menunjukkan upaya implementasi green accounting melalui pencatatan biaya lingkungan, investasi pada teknologi bersih, serta pelaporan aspek lingkungan dalam laporan keberlanjutan mereka. Perusahaan-perusahaan ini juga tergolong aktif dalam merespons tuntutan transparansi dari pemangku kepentingan, termasuk regulator, investor, dan publik, mengingat sektor energi merupakan salah satu industri dengan dampak lingkungan terbesar. Ketersediaan data biaya lingkungan dan aktivitas mitigasi emisi yang diungkapkan dalam laporan tahunan atau laporan keberlanjutan menunjukkan bahwa perusahaan mulai menyadari pentingnya pelaporan lingkungan sebagai bagian dari strategi bisnis dan bukan sekadar kepatuhan.</w:t>
      </w:r>
    </w:p>
    <w:p w14:paraId="2AA8A52A" w14:textId="7C15A15E" w:rsidP="00827282" w:rsidR="005C4E4C" w:rsidRDefault="00827282" w:rsidRPr="005C4E4C">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 xml:space="preserve">Temuan ini sejalan dengan penelitian oleh Xie et al. (2022) yang menunjukkan bahwa pelaporan lingkungan yang strategis dan inovasi hijau berdampak signifikan terhadap nilai perusahaan, khususnya di industri pencemar berat. Selain itu, hasil ini juga diperkuat oleh Utomo et al. (2020) yang menyatakan </w:t>
      </w:r>
      <w:r w:rsidRPr="00EE545F">
        <w:rPr>
          <w:rFonts w:ascii="Times New Roman" w:cs="Times New Roman" w:eastAsia="Times New Roman" w:hAnsi="Times New Roman"/>
          <w:color w:val="000000"/>
          <w:sz w:val="24"/>
          <w:szCs w:val="24"/>
          <w:lang w:val="en-US"/>
        </w:rPr>
        <w:lastRenderedPageBreak/>
        <w:t>bahwa pengungkapan lingkungan berpengaruh positif terhadap nilai perusahaan non-keuangan di Indonesia. Ini menegaskan bahwa integrasi aspek lingkungan ke dalam sistem pelaporan akuntansi merupakan strategi legitimasi yang berkontribusi pada peningkatan nilai perusahaan secara jangka panjang.</w:t>
      </w:r>
    </w:p>
    <w:p w14:paraId="41B157AC" w14:textId="5A1DF100" w:rsidP="00310733" w:rsidR="00310733" w:rsidRDefault="00310733" w:rsidRPr="00ED6AA5">
      <w:pPr>
        <w:pStyle w:val="Heading3"/>
        <w:spacing w:after="0" w:before="0" w:line="480" w:lineRule="auto"/>
        <w:jc w:val="both"/>
        <w:rPr>
          <w:rFonts w:ascii="Times New Roman" w:cs="Times New Roman" w:hAnsi="Times New Roman"/>
          <w:b/>
          <w:bCs/>
        </w:rPr>
      </w:pPr>
      <w:bookmarkStart w:id="141" w:name="_Toc204853877"/>
      <w:r w:rsidRPr="00ED6AA5">
        <w:rPr>
          <w:rFonts w:ascii="Times New Roman" w:cs="Times New Roman" w:hAnsi="Times New Roman"/>
          <w:b/>
          <w:bCs/>
          <w:color w:val="000000"/>
          <w:sz w:val="24"/>
          <w:szCs w:val="24"/>
        </w:rPr>
        <w:t>4.3.2.</w:t>
      </w:r>
      <w:r w:rsidRPr="00ED6AA5">
        <w:rPr>
          <w:rStyle w:val="apple-tab-span"/>
          <w:rFonts w:ascii="Times New Roman" w:cs="Times New Roman" w:hAnsi="Times New Roman"/>
          <w:b/>
          <w:bCs/>
          <w:color w:val="000000"/>
          <w:sz w:val="24"/>
          <w:szCs w:val="24"/>
        </w:rPr>
        <w:tab/>
      </w:r>
      <w:r w:rsidRPr="00ED6AA5">
        <w:rPr>
          <w:rFonts w:ascii="Times New Roman" w:cs="Times New Roman" w:hAnsi="Times New Roman"/>
          <w:b/>
          <w:bCs/>
          <w:color w:val="000000"/>
          <w:sz w:val="24"/>
          <w:szCs w:val="24"/>
        </w:rPr>
        <w:t xml:space="preserve">Pengaruh </w:t>
      </w:r>
      <w:r w:rsidRPr="00ED6AA5">
        <w:rPr>
          <w:rFonts w:ascii="Times New Roman" w:cs="Times New Roman" w:hAnsi="Times New Roman"/>
          <w:b/>
          <w:bCs/>
          <w:i/>
          <w:iCs/>
          <w:color w:val="000000"/>
          <w:sz w:val="24"/>
          <w:szCs w:val="24"/>
        </w:rPr>
        <w:t>Carbon Emission Disclosure</w:t>
      </w:r>
      <w:r w:rsidRPr="00F62C8A">
        <w:rPr>
          <w:rFonts w:ascii="Times New Roman" w:cs="Times New Roman" w:hAnsi="Times New Roman"/>
          <w:b/>
          <w:bCs/>
          <w:color w:val="000000"/>
          <w:sz w:val="24"/>
          <w:szCs w:val="24"/>
        </w:rPr>
        <w:t xml:space="preserve"> </w:t>
      </w:r>
      <w:r w:rsidR="00F62C8A">
        <w:rPr>
          <w:rFonts w:ascii="Times New Roman" w:cs="Times New Roman" w:hAnsi="Times New Roman"/>
          <w:b/>
          <w:bCs/>
          <w:color w:val="000000"/>
          <w:sz w:val="24"/>
          <w:szCs w:val="24"/>
        </w:rPr>
        <w:t>t</w:t>
      </w:r>
      <w:r w:rsidRPr="00F62C8A">
        <w:rPr>
          <w:rFonts w:ascii="Times New Roman" w:cs="Times New Roman" w:hAnsi="Times New Roman"/>
          <w:b/>
          <w:bCs/>
          <w:color w:val="000000"/>
          <w:sz w:val="24"/>
          <w:szCs w:val="24"/>
        </w:rPr>
        <w:t>erhadap</w:t>
      </w:r>
      <w:r w:rsidRPr="00ED6AA5">
        <w:rPr>
          <w:rFonts w:ascii="Times New Roman" w:cs="Times New Roman" w:hAnsi="Times New Roman"/>
          <w:b/>
          <w:bCs/>
          <w:color w:val="000000"/>
          <w:sz w:val="24"/>
          <w:szCs w:val="24"/>
        </w:rPr>
        <w:t xml:space="preserve"> Nilai Perusahaan</w:t>
      </w:r>
      <w:bookmarkEnd w:id="141"/>
    </w:p>
    <w:p w14:paraId="4194C89C"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Uji hipotesis kedua menunjukkan bahwa variabel Carbon Emission Disclosure (CED) tidak berpengaruh signifikan terhadap nilai perusahaan, dengan nilai signifikansi 0,191 &gt; 0,05 dan nilai t-hitung 1,321 &lt; 1,66235. Maka, Hipotesis 2 ditolak.</w:t>
      </w:r>
    </w:p>
    <w:p w14:paraId="03E0D481"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Hasil ini tidak sejalan dengan Teori Legitimasi, yang menyatakan bahwa transparansi lingkungan dapat meningkatkan kepercayaan dan legitimasi perusahaan di mata publik, regulator, dan investor. Dalam konteks ini, pengungkapan emisi karbon seharusnya menjadi sinyal positif atas tanggung jawab lingkungan yang diemban perusahaan, yang pada akhirnya dapat meningkatkan nilai pasar perusahaan.</w:t>
      </w:r>
    </w:p>
    <w:p w14:paraId="63450572"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 xml:space="preserve">Namun, berdasarkan pengamatan terhadap data objek penelitian, pengungkapan emisi karbon pada perusahaan sektor energi di Indonesia masih sangat terbatas baik dari segi kuantitas maupun kualitas. Sebagian besar perusahaan hanya mengungkapkan informasi secara normatif dan umum, misalnya pernyataan komitmen terhadap lingkungan atau keterlibatan dalam program CSR, tanpa disertai dengan data kuantitatif, target penurunan emisi, atau metodologi perhitungan yang jelas. Beberapa perusahaan bahkan tidak secara eksplisit menyebutkan total emisi karbon dalam laporan keberlanjutan mereka, sehingga </w:t>
      </w:r>
      <w:r w:rsidRPr="00EE545F">
        <w:rPr>
          <w:rFonts w:ascii="Times New Roman" w:cs="Times New Roman" w:eastAsia="Times New Roman" w:hAnsi="Times New Roman"/>
          <w:color w:val="000000"/>
          <w:sz w:val="24"/>
          <w:szCs w:val="24"/>
          <w:lang w:val="en-US"/>
        </w:rPr>
        <w:lastRenderedPageBreak/>
        <w:t>transparansi yang seharusnya menjadi dasar legitimasi belum tercapai secara optimal.</w:t>
      </w:r>
    </w:p>
    <w:p w14:paraId="18173992" w14:textId="77777777" w:rsidP="00827282" w:rsidR="00827282" w:rsidRDefault="00827282">
      <w:pPr>
        <w:spacing w:line="480" w:lineRule="auto"/>
        <w:ind w:firstLine="709"/>
        <w:jc w:val="both"/>
        <w:rPr>
          <w:rFonts w:ascii="Times New Roman" w:cs="Times New Roman" w:eastAsia="Times New Roman" w:hAnsi="Times New Roman"/>
          <w:color w:val="000000"/>
          <w:sz w:val="24"/>
          <w:szCs w:val="24"/>
          <w:lang w:val="en-US"/>
        </w:rPr>
      </w:pPr>
      <w:r w:rsidRPr="00EE545F">
        <w:rPr>
          <w:rFonts w:ascii="Times New Roman" w:cs="Times New Roman" w:eastAsia="Times New Roman" w:hAnsi="Times New Roman"/>
          <w:color w:val="000000"/>
          <w:sz w:val="24"/>
          <w:szCs w:val="24"/>
          <w:lang w:val="en-US"/>
        </w:rPr>
        <w:t>Selain itu, regulasi terkait pelaporan emisi karbon di Indonesia masih bersifat sukarela, seperti yang diatur dalam Peraturan Presiden No. 98 Tahun 2021, yang belum dilengkapi dengan sistem pelaporan terintegrasi atau sanksi tegas atas ketidakpatuhan. Hal ini menyebabkan banyak perusahaan hanya melakukan pengungkapan minimal dan simbolis, sekadar untuk memenuhi ekspektasi dasar dari para pemangku kepentingan, bukan sebagai bagian dari strategi bisnis yang terintegrasi dengan tujuan jangka panjang perusahaan.</w:t>
      </w:r>
    </w:p>
    <w:p w14:paraId="7C5305D0" w14:textId="2A5849E2" w:rsidP="00827282" w:rsidR="00827282" w:rsidRDefault="00827282" w:rsidRPr="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Hasil ini selaras dengan penelitian Hardiyansah &amp; Agustini (2020) dan Mirza Aulia et al. (2024) yang juga melaporkan bahwa CED belum berdampak signifikan terhadap nilai perusahaan di Indonesia, karena masih bersifat sukarela dan terbatas. Kedua penelitian tersebut menyoroti bahwa tanpa dorongan regulasi yang kuat dan standar pelaporan yang baku, pengungkapan emisi karbon cenderung tidak memiliki pengaruh material terhadap persepsi pasar dan investor. Dengan demikian, meskipun secara teori CED seharusnya mampu meningkatkan nilai perusahaan, implementasi di lapangan yang masih lemah dan tidak konsisten menjadi faktor utama yang menjelaskan hasil ketidaksignifikanan dalam penelitian ini.</w:t>
      </w:r>
    </w:p>
    <w:p w14:paraId="6AAA6EBE" w14:textId="7A286FB9" w:rsidP="00827282" w:rsidR="00310733" w:rsidRDefault="00310733" w:rsidRPr="00F21289">
      <w:pPr>
        <w:pStyle w:val="Heading3"/>
        <w:spacing w:after="0" w:before="0" w:line="480" w:lineRule="auto"/>
        <w:jc w:val="both"/>
        <w:rPr>
          <w:rFonts w:ascii="Times New Roman" w:cs="Times New Roman" w:hAnsi="Times New Roman"/>
          <w:b/>
          <w:bCs/>
        </w:rPr>
      </w:pPr>
      <w:bookmarkStart w:id="142" w:name="_Toc204853878"/>
      <w:r w:rsidRPr="00F21289">
        <w:rPr>
          <w:rFonts w:ascii="Times New Roman" w:cs="Times New Roman" w:hAnsi="Times New Roman"/>
          <w:b/>
          <w:bCs/>
          <w:color w:val="000000"/>
          <w:sz w:val="24"/>
          <w:szCs w:val="24"/>
        </w:rPr>
        <w:t>4.3.3.</w:t>
      </w:r>
      <w:r w:rsidRPr="00F21289">
        <w:rPr>
          <w:rStyle w:val="apple-tab-span"/>
          <w:rFonts w:ascii="Times New Roman" w:cs="Times New Roman" w:hAnsi="Times New Roman"/>
          <w:b/>
          <w:bCs/>
          <w:color w:val="000000"/>
          <w:sz w:val="24"/>
          <w:szCs w:val="24"/>
        </w:rPr>
        <w:tab/>
      </w:r>
      <w:r w:rsidRPr="00F21289">
        <w:rPr>
          <w:rFonts w:ascii="Times New Roman" w:cs="Times New Roman" w:hAnsi="Times New Roman"/>
          <w:b/>
          <w:bCs/>
          <w:color w:val="000000"/>
          <w:sz w:val="24"/>
          <w:szCs w:val="24"/>
        </w:rPr>
        <w:t xml:space="preserve">Pengaruh </w:t>
      </w:r>
      <w:r w:rsidRPr="00F21289">
        <w:rPr>
          <w:rFonts w:ascii="Times New Roman" w:cs="Times New Roman" w:hAnsi="Times New Roman"/>
          <w:b/>
          <w:bCs/>
          <w:i/>
          <w:iCs/>
          <w:color w:val="000000"/>
          <w:sz w:val="24"/>
          <w:szCs w:val="24"/>
        </w:rPr>
        <w:t>Green Capital Structure</w:t>
      </w:r>
      <w:r w:rsidRPr="00F62C8A">
        <w:rPr>
          <w:rFonts w:ascii="Times New Roman" w:cs="Times New Roman" w:hAnsi="Times New Roman"/>
          <w:b/>
          <w:bCs/>
          <w:color w:val="000000"/>
          <w:sz w:val="24"/>
          <w:szCs w:val="24"/>
        </w:rPr>
        <w:t xml:space="preserve"> </w:t>
      </w:r>
      <w:r w:rsidR="00F62C8A">
        <w:rPr>
          <w:rFonts w:ascii="Times New Roman" w:cs="Times New Roman" w:hAnsi="Times New Roman"/>
          <w:b/>
          <w:bCs/>
          <w:color w:val="000000"/>
          <w:sz w:val="24"/>
          <w:szCs w:val="24"/>
        </w:rPr>
        <w:t>t</w:t>
      </w:r>
      <w:r w:rsidRPr="00F62C8A">
        <w:rPr>
          <w:rFonts w:ascii="Times New Roman" w:cs="Times New Roman" w:hAnsi="Times New Roman"/>
          <w:b/>
          <w:bCs/>
          <w:color w:val="000000"/>
          <w:sz w:val="24"/>
          <w:szCs w:val="24"/>
        </w:rPr>
        <w:t>erhadap</w:t>
      </w:r>
      <w:r w:rsidRPr="00F21289">
        <w:rPr>
          <w:rFonts w:ascii="Times New Roman" w:cs="Times New Roman" w:hAnsi="Times New Roman"/>
          <w:b/>
          <w:bCs/>
          <w:color w:val="000000"/>
          <w:sz w:val="24"/>
          <w:szCs w:val="24"/>
        </w:rPr>
        <w:t xml:space="preserve"> Nilai Perusahaan</w:t>
      </w:r>
      <w:bookmarkEnd w:id="142"/>
    </w:p>
    <w:p w14:paraId="674855F1"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 xml:space="preserve">Berdasarkan hasil uji t pada Tabel 4.9, nilai t-hitung untuk Green Capital Structure sebesar 2,310 &gt; t-tabel 1,66235, dengan nilai signifikansi 0,024 &lt; 0,05. </w:t>
      </w:r>
      <w:r w:rsidRPr="00EE545F">
        <w:rPr>
          <w:rFonts w:ascii="Times New Roman" w:cs="Times New Roman" w:eastAsia="Times New Roman" w:hAnsi="Times New Roman"/>
          <w:color w:val="000000"/>
          <w:sz w:val="24"/>
          <w:szCs w:val="24"/>
          <w:lang w:val="en-US"/>
        </w:rPr>
        <w:lastRenderedPageBreak/>
        <w:t>Maka dapat disimpulkan bahwa Hipotesis 3 (H3) diterima, artinya Green Capital Structure berpengaruh positif dan signifikan terhadap nilai perusahaan.</w:t>
      </w:r>
    </w:p>
    <w:p w14:paraId="5D15F1DD"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Hasil ini konsisten dengan Teori Legitimasi, karena keputusan pembiayaan berbasis lingkungan menunjukkan bahwa perusahaan bertanggung jawab tidak hanya dari sisi ekonomi, tetapi juga sosial dan ekologis. Struktur modal hijau menunjukkan komitmen terhadap keberlanjutan, dan dapat meningkatkan kepercayaan investor, kreditur, serta masyarakat. Dengan meningkatnya legitimasi tersebut, reputasi dan nilai perusahaan pun turut meningkat.</w:t>
      </w:r>
    </w:p>
    <w:p w14:paraId="2DEC9A08"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Dari tinjauan terhadap data objek penelitian, ditemukan bahwa beberapa perusahaan sektor energi dalam sampel telah mulai melakukan pembiayaan untuk proyek ramah lingkungan melalui instrumen seperti green bond, green loan, atau alokasi dana internal untuk efisiensi energi dan teknologi bersih. Meski masih belum merata di seluruh perusahaan, praktik pembiayaan ini menunjukkan adanya kesadaran untuk mengintegrasikan aspek keberlanjutan dalam keputusan keuangan. Hal ini tercermin dalam laporan keberlanjutan maupun laporan tahunan perusahaan yang mencantumkan proyek energi terbarukan, efisiensi sumber daya, atau sistem manajemen lingkungan yang didanai secara khusus.</w:t>
      </w:r>
    </w:p>
    <w:p w14:paraId="06E60C70" w14:textId="77777777" w:rsidP="00827282" w:rsidR="00827282" w:rsidRDefault="00827282">
      <w:pPr>
        <w:spacing w:line="480" w:lineRule="auto"/>
        <w:ind w:firstLine="709"/>
        <w:jc w:val="both"/>
        <w:rPr>
          <w:rFonts w:ascii="Times New Roman" w:cs="Times New Roman" w:eastAsia="Times New Roman" w:hAnsi="Times New Roman"/>
          <w:color w:val="000000"/>
          <w:sz w:val="24"/>
          <w:szCs w:val="24"/>
          <w:lang w:val="en-US"/>
        </w:rPr>
      </w:pPr>
      <w:r w:rsidRPr="00EE545F">
        <w:rPr>
          <w:rFonts w:ascii="Times New Roman" w:cs="Times New Roman" w:eastAsia="Times New Roman" w:hAnsi="Times New Roman"/>
          <w:color w:val="000000"/>
          <w:sz w:val="24"/>
          <w:szCs w:val="24"/>
          <w:lang w:val="en-US"/>
        </w:rPr>
        <w:t xml:space="preserve">Selain itu, adanya tekanan dari pemangku kepentingan global dan komitmen terhadap prinsip Environmental, Social, and Governance (ESG) membuat perusahaan semakin terdorong untuk menyusun struktur modal yang mendukung proyek hijau. Investor institusi, khususnya yang berasal dari luar negeri, juga menunjukkan minat lebih besar terhadap perusahaan dengan profil pembiayaan </w:t>
      </w:r>
      <w:r w:rsidRPr="00EE545F">
        <w:rPr>
          <w:rFonts w:ascii="Times New Roman" w:cs="Times New Roman" w:eastAsia="Times New Roman" w:hAnsi="Times New Roman"/>
          <w:color w:val="000000"/>
          <w:sz w:val="24"/>
          <w:szCs w:val="24"/>
          <w:lang w:val="en-US"/>
        </w:rPr>
        <w:lastRenderedPageBreak/>
        <w:t>yang berorientasi lingkungan, sehingga memberikan insentif pasar bagi perusahaan untuk beralih ke green capital structure.</w:t>
      </w:r>
    </w:p>
    <w:p w14:paraId="0DAC1267" w14:textId="77777777" w:rsidP="00827282" w:rsidR="00827282" w:rsidRDefault="00827282">
      <w:pPr>
        <w:spacing w:line="480" w:lineRule="auto"/>
        <w:ind w:firstLine="709"/>
        <w:jc w:val="both"/>
        <w:rPr>
          <w:rFonts w:ascii="Times New Roman" w:cs="Times New Roman" w:eastAsia="Times New Roman" w:hAnsi="Times New Roman"/>
          <w:color w:val="000000"/>
          <w:sz w:val="24"/>
          <w:szCs w:val="24"/>
          <w:lang w:val="en-US"/>
        </w:rPr>
      </w:pPr>
      <w:r w:rsidRPr="00EE545F">
        <w:rPr>
          <w:rFonts w:ascii="Times New Roman" w:cs="Times New Roman" w:eastAsia="Times New Roman" w:hAnsi="Times New Roman"/>
          <w:color w:val="000000"/>
          <w:sz w:val="24"/>
          <w:szCs w:val="24"/>
          <w:lang w:val="en-US"/>
        </w:rPr>
        <w:t>Temuan ini sejalan dengan penelitian oleh Zhou &amp; Fan (2023) yang menyatakan bahwa green capital structure mendorong pertumbuhan perusahaan, serta Tang &amp; Zhang (2020) yang menemukan bahwa strategi pembiayaan hijau seperti green bonds mampu meningkatkan nilai pemegang saham. Dengan demikian, struktur keuangan yang mendukung praktik ramah lingkungan terbukti memberikan manfaat ekonomi nyata, tidak hanya dalam konteks kepatuhan, tetapi juga sebagai strategi nilai tambah bagi perusahaan.</w:t>
      </w:r>
    </w:p>
    <w:p w14:paraId="616F2922" w14:textId="4277EC2B" w:rsidP="00827282" w:rsidR="00310733" w:rsidRDefault="00310733" w:rsidRPr="00827282">
      <w:pPr>
        <w:pStyle w:val="Heading3"/>
        <w:spacing w:after="0" w:before="0" w:line="480" w:lineRule="auto"/>
        <w:jc w:val="both"/>
        <w:rPr>
          <w:rFonts w:ascii="Times New Roman" w:cs="Times New Roman" w:eastAsia="Times New Roman" w:hAnsi="Times New Roman"/>
          <w:b/>
          <w:bCs/>
          <w:sz w:val="24"/>
          <w:szCs w:val="24"/>
          <w:lang w:val="en-US"/>
        </w:rPr>
      </w:pPr>
      <w:bookmarkStart w:id="143" w:name="_Toc204853879"/>
      <w:r w:rsidRPr="00827282">
        <w:rPr>
          <w:rFonts w:ascii="Times New Roman" w:cs="Times New Roman" w:hAnsi="Times New Roman"/>
          <w:b/>
          <w:bCs/>
          <w:sz w:val="24"/>
          <w:szCs w:val="24"/>
        </w:rPr>
        <w:t>4.3.4.</w:t>
      </w:r>
      <w:r w:rsidRPr="00827282">
        <w:rPr>
          <w:rStyle w:val="apple-tab-span"/>
          <w:rFonts w:ascii="Times New Roman" w:cs="Times New Roman" w:hAnsi="Times New Roman"/>
          <w:b/>
          <w:bCs/>
          <w:color w:val="000000"/>
          <w:sz w:val="22"/>
          <w:szCs w:val="22"/>
        </w:rPr>
        <w:tab/>
      </w:r>
      <w:r w:rsidRPr="00827282">
        <w:rPr>
          <w:rFonts w:ascii="Times New Roman" w:cs="Times New Roman" w:hAnsi="Times New Roman"/>
          <w:b/>
          <w:bCs/>
          <w:sz w:val="24"/>
          <w:szCs w:val="24"/>
        </w:rPr>
        <w:t xml:space="preserve">Pengaruh </w:t>
      </w:r>
      <w:r w:rsidRPr="00827282">
        <w:rPr>
          <w:rFonts w:ascii="Times New Roman" w:cs="Times New Roman" w:hAnsi="Times New Roman"/>
          <w:b/>
          <w:bCs/>
          <w:i/>
          <w:iCs/>
          <w:sz w:val="24"/>
          <w:szCs w:val="24"/>
        </w:rPr>
        <w:t xml:space="preserve">Green Intellectual Capital </w:t>
      </w:r>
      <w:r w:rsidRPr="00827282">
        <w:rPr>
          <w:rFonts w:ascii="Times New Roman" w:cs="Times New Roman" w:hAnsi="Times New Roman"/>
          <w:b/>
          <w:bCs/>
          <w:sz w:val="24"/>
          <w:szCs w:val="24"/>
        </w:rPr>
        <w:t>pada</w:t>
      </w:r>
      <w:r w:rsidRPr="00827282">
        <w:rPr>
          <w:rFonts w:ascii="Times New Roman" w:cs="Times New Roman" w:hAnsi="Times New Roman"/>
          <w:b/>
          <w:bCs/>
          <w:i/>
          <w:iCs/>
          <w:sz w:val="24"/>
          <w:szCs w:val="24"/>
        </w:rPr>
        <w:t xml:space="preserve"> Green Accounting </w:t>
      </w:r>
      <w:r w:rsidR="008F1BDB" w:rsidRPr="00827282">
        <w:rPr>
          <w:rFonts w:ascii="Times New Roman" w:cs="Times New Roman" w:hAnsi="Times New Roman"/>
          <w:b/>
          <w:bCs/>
          <w:sz w:val="24"/>
          <w:szCs w:val="24"/>
        </w:rPr>
        <w:t>t</w:t>
      </w:r>
      <w:r w:rsidRPr="00827282">
        <w:rPr>
          <w:rFonts w:ascii="Times New Roman" w:cs="Times New Roman" w:hAnsi="Times New Roman"/>
          <w:b/>
          <w:bCs/>
          <w:sz w:val="24"/>
          <w:szCs w:val="24"/>
        </w:rPr>
        <w:t>erhadap Nilai Perusahaan</w:t>
      </w:r>
      <w:bookmarkEnd w:id="143"/>
    </w:p>
    <w:p w14:paraId="15491C11"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Hasil uji interaksi antara Green Accounting × Green Intellectual Capital (X1M) menunjukkan nilai signifikansi sebesar 0,376 &gt; 0,05 dengan nilai t-hitung 0,892 &lt; 1,66235, sehingga Hipotesis 4 ditolak. Artinya, Green Intellectual Capital (GIC) tidak mampu memoderasi secara signifikan hubungan antara Green Accounting dan nilai perusahaan.</w:t>
      </w:r>
    </w:p>
    <w:p w14:paraId="30C686A1"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Secara teoritis, GIC yang mencakup human capital, structural capital, dan relational capital berbasis lingkungan dapat memperkuat pengaruh Green Accounting dengan menyediakan sumber daya manusia, sistem manajemen, dan proses informasi yang mendukung pengukuran, pencatatan, dan pelaporan dampak lingkungan secara efektif. Keberadaan GIC yang kuat seharusnya meningkatkan kualitas dan kredibilitas penerapan Green Accounting serta memperbesar dampaknya terhadap persepsi nilai perusahaan.</w:t>
      </w:r>
    </w:p>
    <w:p w14:paraId="4B2788C8"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lastRenderedPageBreak/>
        <w:t>Namun, dari hasil pengamatan terhadap data objek penelitian, implementasi GIC pada perusahaan sektor energi di Indonesia masih bersifat terbatas dan belum terstruktur secara strategis. Banyak perusahaan dalam sampel belum mengungkapkan informasi secara eksplisit mengenai aset intelektual ramah lingkungan, seperti kompetensi SDM di bidang keberlanjutan, sistem manajemen lingkungan yang terintegrasi, atau hubungan strategis dengan pemangku kepentingan dalam konteks pelestarian lingkungan. Bahkan dalam laporan keberlanjutan, indikator-indikator GIC seperti pelatihan lingkungan, inovasi hijau, dan sistem pelaporan lingkungan seringkali hanya disebutkan secara umum dan tidak terukur secara kuantitatif.</w:t>
      </w:r>
    </w:p>
    <w:p w14:paraId="46B746A2"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Kondisi ini mengindikasikan bahwa perusahaan belum memanfaatkan GIC secara optimal sebagai instrumen strategis dalam mendukung praktik Green Accounting. Selain itu, investor dan pasar keuangan belum sepenuhnya menghargai peran GIC, mengingat karakteristiknya yang tidak berwujud, sulit diukur secara objektif, serta minimnya pengungkapan formal dalam laporan tahunan maupun keberlanjutan. Akibatnya, kontribusi GIC belum cukup kuat untuk memoderasi hubungan antara Green Accounting dan nilai perusahaan dalam konteks pengambilan keputusan ekonomi oleh investor.</w:t>
      </w:r>
    </w:p>
    <w:p w14:paraId="0D98CBCC" w14:textId="001D96DD" w:rsidP="00827282" w:rsidR="00663170" w:rsidRDefault="00827282" w:rsidRPr="007B2418">
      <w:pPr>
        <w:pStyle w:val="NormalWeb"/>
        <w:spacing w:after="0" w:afterAutospacing="0" w:before="0" w:beforeAutospacing="0" w:line="480" w:lineRule="auto"/>
        <w:ind w:firstLine="709"/>
        <w:jc w:val="both"/>
      </w:pPr>
      <w:r w:rsidRPr="00EE545F">
        <w:rPr>
          <w:color w:val="000000"/>
        </w:rPr>
        <w:t xml:space="preserve">Hasil ini selaras dengan penelitian Martínez-Falcó et al. (2025) yang menunjukkan bahwa GIC lebih efektif sebagai variabel mediasi daripada moderator, terutama dalam proses penciptaan keunggulan kompetitif dan peningkatan nilai perusahaan. Penelitian tersebut menekankan bahwa pengaruh GIC baru akan signifikan jika diintegrasikan secara mendalam dalam proses </w:t>
      </w:r>
      <w:r w:rsidRPr="00EE545F">
        <w:rPr>
          <w:color w:val="000000"/>
        </w:rPr>
        <w:lastRenderedPageBreak/>
        <w:t>manajerial, operasional, dan budaya organisasi, bukan sekadar diposisikan sebagai elemen pendukung dari luar. Dengan demikian, ketidaksignifikanan GIC dalam memoderasi hubungan antara Green Accounting dan nilai perusahaan pada penelitian ini memperkuat temuan bahwa GIC harus dibangun melalui pendekatan sistemik dan jangka panjang. Perusahaan perlu memperkuat kapasitas internal, mengembangkan struktur dan proses pendukung keberlanjutan, serta meningkatkan kualitas pengungkapan GIC agar dapat memberikan kontribusi nyata terhadap penciptaan nilai perusahaan secara berkelanjutan.</w:t>
      </w:r>
    </w:p>
    <w:p w14:paraId="54B1D2BF" w14:textId="0A5FB566" w:rsidP="008F1BDB" w:rsidR="00310733" w:rsidRDefault="00310733" w:rsidRPr="008F1BDB">
      <w:pPr>
        <w:pStyle w:val="Heading3"/>
        <w:spacing w:after="0" w:before="0" w:line="480" w:lineRule="auto"/>
        <w:ind w:hanging="720" w:left="709"/>
        <w:jc w:val="both"/>
        <w:rPr>
          <w:rFonts w:ascii="Times New Roman" w:cs="Times New Roman" w:hAnsi="Times New Roman"/>
          <w:b/>
          <w:bCs/>
        </w:rPr>
      </w:pPr>
      <w:bookmarkStart w:id="144" w:name="_Toc204853880"/>
      <w:r w:rsidRPr="008F1BDB">
        <w:rPr>
          <w:rFonts w:ascii="Times New Roman" w:cs="Times New Roman" w:hAnsi="Times New Roman"/>
          <w:b/>
          <w:bCs/>
          <w:color w:val="000000"/>
          <w:sz w:val="24"/>
          <w:szCs w:val="24"/>
        </w:rPr>
        <w:t>4.3.5.</w:t>
      </w:r>
      <w:r w:rsidRPr="008F1BDB">
        <w:rPr>
          <w:rStyle w:val="apple-tab-span"/>
          <w:rFonts w:ascii="Times New Roman" w:cs="Times New Roman" w:hAnsi="Times New Roman"/>
          <w:b/>
          <w:bCs/>
          <w:color w:val="000000"/>
          <w:sz w:val="24"/>
          <w:szCs w:val="24"/>
        </w:rPr>
        <w:tab/>
      </w:r>
      <w:r w:rsidRPr="008F1BDB">
        <w:rPr>
          <w:rFonts w:ascii="Times New Roman" w:cs="Times New Roman" w:hAnsi="Times New Roman"/>
          <w:b/>
          <w:bCs/>
          <w:color w:val="000000"/>
          <w:sz w:val="24"/>
          <w:szCs w:val="24"/>
        </w:rPr>
        <w:t xml:space="preserve">Pengaruh </w:t>
      </w:r>
      <w:r w:rsidRPr="008F1BDB">
        <w:rPr>
          <w:rFonts w:ascii="Times New Roman" w:cs="Times New Roman" w:hAnsi="Times New Roman"/>
          <w:b/>
          <w:bCs/>
          <w:i/>
          <w:iCs/>
          <w:color w:val="000000"/>
          <w:sz w:val="24"/>
          <w:szCs w:val="24"/>
        </w:rPr>
        <w:t>Green Intellectual Capital</w:t>
      </w:r>
      <w:r w:rsidRPr="008F1BDB">
        <w:rPr>
          <w:rFonts w:ascii="Times New Roman" w:cs="Times New Roman" w:hAnsi="Times New Roman"/>
          <w:b/>
          <w:bCs/>
          <w:color w:val="000000"/>
          <w:sz w:val="24"/>
          <w:szCs w:val="24"/>
        </w:rPr>
        <w:t xml:space="preserve"> pada</w:t>
      </w:r>
      <w:r w:rsidRPr="008F1BDB">
        <w:rPr>
          <w:rFonts w:ascii="Times New Roman" w:cs="Times New Roman" w:hAnsi="Times New Roman"/>
          <w:b/>
          <w:bCs/>
          <w:i/>
          <w:iCs/>
          <w:color w:val="000000"/>
          <w:sz w:val="24"/>
          <w:szCs w:val="24"/>
        </w:rPr>
        <w:t xml:space="preserve"> Carbon Emission Disclosure Structure </w:t>
      </w:r>
      <w:r w:rsidR="008F1BDB">
        <w:rPr>
          <w:rFonts w:ascii="Times New Roman" w:cs="Times New Roman" w:hAnsi="Times New Roman"/>
          <w:b/>
          <w:bCs/>
          <w:color w:val="000000"/>
          <w:sz w:val="24"/>
          <w:szCs w:val="24"/>
        </w:rPr>
        <w:t>t</w:t>
      </w:r>
      <w:r w:rsidRPr="008F1BDB">
        <w:rPr>
          <w:rFonts w:ascii="Times New Roman" w:cs="Times New Roman" w:hAnsi="Times New Roman"/>
          <w:b/>
          <w:bCs/>
          <w:color w:val="000000"/>
          <w:sz w:val="24"/>
          <w:szCs w:val="24"/>
        </w:rPr>
        <w:t>erhadap Nilai Perusahaan</w:t>
      </w:r>
      <w:bookmarkEnd w:id="144"/>
    </w:p>
    <w:p w14:paraId="62CF2906"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Berdasarkan hasil uji t pada Tabel 4.10, nilai t-hitung untuk interaksi antara Carbon Emission Disclosure (CED) dan Green Intellectual Capital (GIC) sebesar -3,531, dengan nilai signifikansi &lt; 0,001. Maka Hipotesis 5 (H5) diterima, yang berarti GIC secara signifikan memoderasi pengaruh CED terhadap nilai perusahaan.</w:t>
      </w:r>
    </w:p>
    <w:p w14:paraId="4065B25B"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 xml:space="preserve">Meskipun arah koefisien negatif, hasil ini menunjukkan bahwa GIC memiliki peran penting dalam mempengaruhi efektivitas pengungkapan emisi karbon, namun pengaruhnya tidak selalu memperkuat, melainkan tergantung pada kualitas dan bentuk implementasinya. Dalam Teori Legitimasi, pengungkapan yang disertai dengan kapabilitas internal yang kuat seperti kompetensi sumber daya manusia, sistem informasi lingkungan, serta struktur organisasi yang mendukung keberlanjutan akan memberikan sinyal yang lebih kredibel dan meyakinkan kepada pasar. Sebaliknya, ketika pengungkapan dilakukan tanpa dukungan GIC yang </w:t>
      </w:r>
      <w:r w:rsidRPr="00EE545F">
        <w:rPr>
          <w:rFonts w:ascii="Times New Roman" w:cs="Times New Roman" w:eastAsia="Times New Roman" w:hAnsi="Times New Roman"/>
          <w:color w:val="000000"/>
          <w:sz w:val="24"/>
          <w:szCs w:val="24"/>
          <w:lang w:val="en-US"/>
        </w:rPr>
        <w:lastRenderedPageBreak/>
        <w:t>memadai, transparansi tersebut dapat dinilai sebagai simbolik atau tidak substansial oleh pemangku kepentingan, sehingga dampaknya justru negatif terhadap persepsi nilai perusahaan.</w:t>
      </w:r>
    </w:p>
    <w:p w14:paraId="18782B79"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Berdasarkan data objek penelitian, ditemukan bahwa meskipun beberapa perusahaan sektor energi sudah mulai melakukan pengungkapan emisi karbon dalam laporan keberlanjutan mereka, banyak di antaranya belum memiliki infrastruktur internal yang mendukung seperti sistem pengukuran emisi yang andal, staf ahli lingkungan, atau integrasi data lingkungan ke dalam pengambilan keputusan manajerial. Pengungkapan sering kali dilakukan secara naratif, tanpa data kuantitatif atau metodologi yang konsisten. Tanpa keberadaan GIC yang kuat, pengungkapan ini cenderung dianggap kurang kredibel oleh investor atau analis pasar.</w:t>
      </w:r>
    </w:p>
    <w:p w14:paraId="55286F56"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Selain itu, ketidakseimbangan antara pengungkapan dan kemampuan internal juga dapat memunculkan risiko skeptisisme publik, karena perusahaan terlihat mengungkapkan komitmen lingkungan secara terbuka, tetapi belum menunjukkan bukti kapabilitas riil dalam mendukung klaim tersebut. Hal inilah yang kemungkinan besar menjelaskan arah koefisien negatif pada efek moderasi GIC, yaitu ketika pengungkapan tinggi dilakukan oleh perusahaan dengan GIC yang lemah, hasilnya bisa justru menurunkan persepsi nilai perusahaan karena dianggap sebagai greenwashing.</w:t>
      </w:r>
    </w:p>
    <w:p w14:paraId="401ED8A4" w14:textId="0B4420CB" w:rsidP="00827282" w:rsidR="00ED41FA" w:rsidRDefault="00827282" w:rsidRPr="00ED41FA">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 xml:space="preserve">Hasil ini sejalan dengan penelitian Hakki et al. (2024) yang menemukan bahwa kombinasi antara praktik lingkungan yang konkret dan pengungkapan yang strategis memberikan dampak positif terhadap nilai perusahaan, dan bahwa GIC </w:t>
      </w:r>
      <w:r w:rsidRPr="00EE545F">
        <w:rPr>
          <w:rFonts w:ascii="Times New Roman" w:cs="Times New Roman" w:eastAsia="Times New Roman" w:hAnsi="Times New Roman"/>
          <w:color w:val="000000"/>
          <w:sz w:val="24"/>
          <w:szCs w:val="24"/>
          <w:lang w:val="en-US"/>
        </w:rPr>
        <w:lastRenderedPageBreak/>
        <w:t>bertindak sebagai enabler dalam mengubah transparansi menjadi legitimasi dan keunggulan kompetitif yang nyata di mata pasar. Dengan demikian, hasil penelitian ini menekankan bahwa efektivitas pengungkapan emisi karbon sangat bergantung pada kesiapan internal perusahaan, khususnya keberadaan Green Intellectual Capital. Untuk menghasilkan dampak positif terhadap nilai perusahaan, pengungkapan harus diiringi oleh sistem, proses, dan kompetensi internal yang mendukung secara nyata dan berkelanjutan.</w:t>
      </w:r>
    </w:p>
    <w:p w14:paraId="6A139539" w14:textId="77777777" w:rsidP="00960032" w:rsidR="00310733" w:rsidRDefault="00310733" w:rsidRPr="00960032">
      <w:pPr>
        <w:pStyle w:val="Heading3"/>
        <w:spacing w:after="0" w:before="0" w:line="480" w:lineRule="auto"/>
        <w:ind w:hanging="720" w:left="709"/>
        <w:jc w:val="both"/>
        <w:rPr>
          <w:rFonts w:ascii="Times New Roman" w:cs="Times New Roman" w:hAnsi="Times New Roman"/>
          <w:b/>
          <w:bCs/>
        </w:rPr>
      </w:pPr>
      <w:bookmarkStart w:id="145" w:name="_Toc204853881"/>
      <w:r w:rsidRPr="00960032">
        <w:rPr>
          <w:rFonts w:ascii="Times New Roman" w:cs="Times New Roman" w:hAnsi="Times New Roman"/>
          <w:b/>
          <w:bCs/>
          <w:color w:val="000000"/>
          <w:sz w:val="24"/>
          <w:szCs w:val="24"/>
        </w:rPr>
        <w:t>4.3.6.</w:t>
      </w:r>
      <w:r w:rsidRPr="00960032">
        <w:rPr>
          <w:rStyle w:val="apple-tab-span"/>
          <w:rFonts w:ascii="Times New Roman" w:cs="Times New Roman" w:hAnsi="Times New Roman"/>
          <w:b/>
          <w:bCs/>
          <w:color w:val="000000"/>
          <w:sz w:val="24"/>
          <w:szCs w:val="24"/>
        </w:rPr>
        <w:tab/>
      </w:r>
      <w:r w:rsidRPr="00960032">
        <w:rPr>
          <w:rFonts w:ascii="Times New Roman" w:cs="Times New Roman" w:hAnsi="Times New Roman"/>
          <w:b/>
          <w:bCs/>
          <w:color w:val="000000"/>
          <w:sz w:val="24"/>
          <w:szCs w:val="24"/>
        </w:rPr>
        <w:t xml:space="preserve">Pengaruh </w:t>
      </w:r>
      <w:r w:rsidRPr="00960032">
        <w:rPr>
          <w:rFonts w:ascii="Times New Roman" w:cs="Times New Roman" w:hAnsi="Times New Roman"/>
          <w:b/>
          <w:bCs/>
          <w:i/>
          <w:iCs/>
          <w:color w:val="000000"/>
          <w:sz w:val="24"/>
          <w:szCs w:val="24"/>
        </w:rPr>
        <w:t xml:space="preserve">Green Intellectual Capital </w:t>
      </w:r>
      <w:r w:rsidRPr="00960032">
        <w:rPr>
          <w:rFonts w:ascii="Times New Roman" w:cs="Times New Roman" w:hAnsi="Times New Roman"/>
          <w:b/>
          <w:bCs/>
          <w:color w:val="000000"/>
          <w:sz w:val="24"/>
          <w:szCs w:val="24"/>
        </w:rPr>
        <w:t xml:space="preserve">pada </w:t>
      </w:r>
      <w:r w:rsidRPr="00960032">
        <w:rPr>
          <w:rFonts w:ascii="Times New Roman" w:cs="Times New Roman" w:hAnsi="Times New Roman"/>
          <w:b/>
          <w:bCs/>
          <w:i/>
          <w:iCs/>
          <w:color w:val="000000"/>
          <w:sz w:val="24"/>
          <w:szCs w:val="24"/>
        </w:rPr>
        <w:t xml:space="preserve">Green Capital Structure </w:t>
      </w:r>
      <w:r w:rsidRPr="00960032">
        <w:rPr>
          <w:rFonts w:ascii="Times New Roman" w:cs="Times New Roman" w:hAnsi="Times New Roman"/>
          <w:b/>
          <w:bCs/>
          <w:color w:val="000000"/>
          <w:sz w:val="24"/>
          <w:szCs w:val="24"/>
        </w:rPr>
        <w:t>Terhadap Nilai Perusahaan</w:t>
      </w:r>
      <w:bookmarkEnd w:id="145"/>
    </w:p>
    <w:p w14:paraId="6D1D24C8"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Hasil uji interaksi antara Green Capital Structure × Green Intellectual Capital (X3M) menghasilkan nilai signifikansi 0,834 &gt; 0,05 dan t-hitung -0,210 &lt; 1,66235, yang menunjukkan bahwa Hipotesis 6 ditolak. Artinya, Green Intellectual Capital (GIC) tidak memoderasi secara signifikan hubungan antara Green Capital Structure dan nilai perusahaan.</w:t>
      </w:r>
    </w:p>
    <w:p w14:paraId="1218F1F6" w14:textId="77777777" w:rsidP="00827282" w:rsidR="00827282" w:rsidRDefault="00827282">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 xml:space="preserve">Secara teoritis, GIC seharusnya mampu memperkuat efektivitas Green Capital Structure dengan menyediakan dukungan dalam bentuk strategi keberlanjutan yang solid, kompetensi SDM, sistem pelaporan yang transparan, serta struktur organisasi yang mendukung investasi pada proyek-proyek hijau. Keberadaan GIC yang kuat dapat meningkatkan kredibilitas dan efektivitas alokasi modal hijau, sekaligus menjadi sinyal positif bagi investor bahwa pembiayaan hijau tersebut benar-benar berdampak. Namun, dari tinjauan terhadap data objek penelitian, implementasi GIC di perusahaan sektor energi masih belum optimal dan tidak diungkap secara sistematis. Informasi mengenai pelatihan karyawan dalam </w:t>
      </w:r>
      <w:r w:rsidRPr="00EE545F">
        <w:rPr>
          <w:rFonts w:ascii="Times New Roman" w:cs="Times New Roman" w:eastAsia="Times New Roman" w:hAnsi="Times New Roman"/>
          <w:color w:val="000000"/>
          <w:sz w:val="24"/>
          <w:szCs w:val="24"/>
          <w:lang w:val="en-US"/>
        </w:rPr>
        <w:lastRenderedPageBreak/>
        <w:t>bidang keberlanjutan, pengelolaan pengetahuan lingkungan, maupun sistem informasi hijau yang mendukung keputusan keuangan belum disampaikan secara rinci dalam laporan tahunan atau keberlanjutan. </w:t>
      </w:r>
    </w:p>
    <w:p w14:paraId="62073405" w14:textId="77777777" w:rsidP="00827282" w:rsidR="00827282" w:rsidRDefault="00827282" w:rsidRPr="00EE545F">
      <w:pPr>
        <w:spacing w:line="480" w:lineRule="auto"/>
        <w:ind w:firstLine="709"/>
        <w:jc w:val="both"/>
        <w:rPr>
          <w:rFonts w:ascii="Times New Roman" w:cs="Times New Roman" w:eastAsia="Times New Roman" w:hAnsi="Times New Roman"/>
          <w:sz w:val="24"/>
          <w:szCs w:val="24"/>
          <w:lang w:val="en-US"/>
        </w:rPr>
      </w:pPr>
      <w:r w:rsidRPr="00EE545F">
        <w:rPr>
          <w:rFonts w:ascii="Times New Roman" w:cs="Times New Roman" w:eastAsia="Times New Roman" w:hAnsi="Times New Roman"/>
          <w:color w:val="000000"/>
          <w:sz w:val="24"/>
          <w:szCs w:val="24"/>
          <w:lang w:val="en-US"/>
        </w:rPr>
        <w:t>Selain itu, pengaruh GIC sebagai moderator juga dapat teredam akibat lemahnya sistem pengungkapan intangible assets di negara berkembang seperti Indonesia. Hal ini membuat pasar sulit mengapresiasi dampak nyata GIC terhadap strategi pembiayaan perusahaan, meskipun secara internal GIC mungkin berperan penting.</w:t>
      </w:r>
    </w:p>
    <w:p w14:paraId="4F7E85E0" w14:textId="496392DC" w:rsidP="00827282" w:rsidR="00663C27" w:rsidRDefault="00827282" w:rsidRPr="00663C27">
      <w:pPr>
        <w:pStyle w:val="NormalWeb"/>
        <w:spacing w:after="0" w:afterAutospacing="0" w:before="0" w:beforeAutospacing="0" w:line="480" w:lineRule="auto"/>
        <w:ind w:firstLine="709"/>
        <w:jc w:val="both"/>
        <w:rPr>
          <w:color w:val="000000"/>
        </w:rPr>
      </w:pPr>
      <w:r w:rsidRPr="00EE545F">
        <w:rPr>
          <w:color w:val="000000"/>
        </w:rPr>
        <w:t xml:space="preserve">Hasil ini sejalan dengan penelitian Zhang &amp; Wang (2023) dalam </w:t>
      </w:r>
      <w:r w:rsidRPr="00EE545F">
        <w:rPr>
          <w:i/>
          <w:iCs/>
          <w:color w:val="000000"/>
        </w:rPr>
        <w:t>Frontiers in Ecology and Evolution</w:t>
      </w:r>
      <w:r w:rsidRPr="00EE545F">
        <w:rPr>
          <w:color w:val="000000"/>
        </w:rPr>
        <w:t>, yang menyatakan bahwa dampak pengungkapan informasi lingkungan terhadap pertumbuhan berkelanjutan hanya signifikan bila diikuti oleh penguatan internal yang nyata, seperti sistem pelaporan, struktur pendukung, dan integrasi ke dalam strategi perusahaan. Dalam banyak kasus, efek GIC tidak langsung dirasakan oleh pasar karena kurangnya pengungkapan dan minimnya validasi eksternal atas keberadaan dan efektivitasnya. Temuan ini juga didukung oleh Benevene et al. (2021) yang mencatat bahwa GIC belum secara konsisten memoderasi hubungan antara strategi keberlanjutan dan kinerja pasar, terutama di negara berkembang di mana sistem penilaian dan pelaporan aset tidak berwujud masih belum mapan. Dengan demikian, hasil penelitian ini menegaskan bahwa peran GIC sebagai moderator hanya akan efektif jika dibangun melalui sistem internal yang terstruktur dan didukung oleh pengungkapan yang transparan serta standar pelaporan yang jelas.</w:t>
      </w:r>
    </w:p>
    <w:p w14:paraId="11CED858" w14:textId="4B43BB84" w:rsidP="00310733" w:rsidR="00310733" w:rsidRDefault="00310733">
      <w:pPr>
        <w:spacing w:after="240"/>
      </w:pPr>
    </w:p>
    <w:p w14:paraId="6F164DD2" w14:textId="77777777" w:rsidP="008B0BA6" w:rsidR="00833BFC" w:rsidRDefault="00833BFC">
      <w:pPr>
        <w:pStyle w:val="Heading1"/>
        <w:spacing w:after="0" w:before="0" w:line="480" w:lineRule="auto"/>
        <w:rPr>
          <w:rFonts w:ascii="Times New Roman" w:cs="Times New Roman" w:hAnsi="Times New Roman"/>
          <w:b/>
          <w:bCs/>
          <w:sz w:val="24"/>
          <w:szCs w:val="24"/>
        </w:rPr>
        <w:sectPr w:rsidR="00833BFC" w:rsidSect="00784144">
          <w:footerReference r:id="rId40" w:type="default"/>
          <w:footerReference r:id="rId41" w:type="first"/>
          <w:pgSz w:code="9" w:h="16838" w:w="11906"/>
          <w:pgMar w:bottom="1701" w:footer="737" w:gutter="0" w:header="720" w:left="2268" w:right="1701" w:top="2268"/>
          <w:pgNumType w:chapStyle="1"/>
          <w:cols w:space="720"/>
          <w:titlePg/>
          <w:docGrid w:linePitch="299"/>
        </w:sectPr>
      </w:pPr>
    </w:p>
    <w:p w14:paraId="229C77CD" w14:textId="511C475C" w:rsidP="00960032" w:rsidR="00960032" w:rsidRDefault="00960032" w:rsidRPr="00960032">
      <w:pPr>
        <w:pStyle w:val="Heading1"/>
        <w:spacing w:after="0" w:before="0" w:line="480" w:lineRule="auto"/>
        <w:jc w:val="center"/>
        <w:rPr>
          <w:rFonts w:ascii="Times New Roman" w:cs="Times New Roman" w:hAnsi="Times New Roman"/>
          <w:b/>
          <w:bCs/>
          <w:sz w:val="24"/>
          <w:szCs w:val="24"/>
        </w:rPr>
      </w:pPr>
      <w:bookmarkStart w:id="146" w:name="_Toc204853882"/>
      <w:r w:rsidRPr="00960032">
        <w:rPr>
          <w:rFonts w:ascii="Times New Roman" w:cs="Times New Roman" w:hAnsi="Times New Roman"/>
          <w:b/>
          <w:bCs/>
          <w:sz w:val="24"/>
          <w:szCs w:val="24"/>
        </w:rPr>
        <w:lastRenderedPageBreak/>
        <w:t>BAB V</w:t>
      </w:r>
      <w:bookmarkEnd w:id="146"/>
    </w:p>
    <w:p w14:paraId="44EA6379" w14:textId="4781D69C" w:rsidP="00960032" w:rsidR="00960032" w:rsidRDefault="00960032" w:rsidRPr="00960032">
      <w:pPr>
        <w:pStyle w:val="Heading1"/>
        <w:spacing w:after="0" w:before="0" w:line="480" w:lineRule="auto"/>
        <w:jc w:val="center"/>
        <w:rPr>
          <w:rFonts w:ascii="Times New Roman" w:cs="Times New Roman" w:hAnsi="Times New Roman"/>
          <w:b/>
          <w:bCs/>
          <w:sz w:val="24"/>
          <w:szCs w:val="24"/>
        </w:rPr>
      </w:pPr>
      <w:bookmarkStart w:id="147" w:name="_Toc201303243"/>
      <w:bookmarkStart w:id="148" w:name="_Toc201645888"/>
      <w:bookmarkStart w:id="149" w:name="_Toc202274691"/>
      <w:bookmarkStart w:id="150" w:name="_Toc202274995"/>
      <w:bookmarkStart w:id="151" w:name="_Toc204853883"/>
      <w:r w:rsidRPr="00960032">
        <w:rPr>
          <w:rFonts w:ascii="Times New Roman" w:cs="Times New Roman" w:hAnsi="Times New Roman"/>
          <w:b/>
          <w:bCs/>
          <w:sz w:val="24"/>
          <w:szCs w:val="24"/>
        </w:rPr>
        <w:t>PENUTUP</w:t>
      </w:r>
      <w:bookmarkEnd w:id="147"/>
      <w:bookmarkEnd w:id="148"/>
      <w:bookmarkEnd w:id="149"/>
      <w:bookmarkEnd w:id="150"/>
      <w:bookmarkEnd w:id="151"/>
    </w:p>
    <w:p w14:paraId="474E6F3A" w14:textId="77777777" w:rsidP="00310733" w:rsidR="00310733" w:rsidRDefault="00310733" w:rsidRPr="00960032">
      <w:pPr>
        <w:pStyle w:val="Heading2"/>
        <w:spacing w:line="480" w:lineRule="auto"/>
        <w:rPr>
          <w:rFonts w:ascii="Times New Roman" w:cs="Times New Roman" w:hAnsi="Times New Roman"/>
          <w:b/>
          <w:bCs/>
        </w:rPr>
      </w:pPr>
      <w:bookmarkStart w:id="152" w:name="_Toc204853884"/>
      <w:r w:rsidRPr="00960032">
        <w:rPr>
          <w:rFonts w:ascii="Times New Roman" w:cs="Times New Roman" w:hAnsi="Times New Roman"/>
          <w:b/>
          <w:bCs/>
          <w:color w:val="000000"/>
          <w:sz w:val="24"/>
          <w:szCs w:val="24"/>
        </w:rPr>
        <w:t>5.1</w:t>
      </w:r>
      <w:r w:rsidRPr="00960032">
        <w:rPr>
          <w:rStyle w:val="apple-tab-span"/>
          <w:rFonts w:ascii="Times New Roman" w:cs="Times New Roman" w:hAnsi="Times New Roman"/>
          <w:b/>
          <w:bCs/>
          <w:color w:val="000000"/>
          <w:sz w:val="24"/>
          <w:szCs w:val="24"/>
        </w:rPr>
        <w:tab/>
      </w:r>
      <w:r w:rsidRPr="00960032">
        <w:rPr>
          <w:rFonts w:ascii="Times New Roman" w:cs="Times New Roman" w:hAnsi="Times New Roman"/>
          <w:b/>
          <w:bCs/>
          <w:color w:val="000000"/>
          <w:sz w:val="24"/>
          <w:szCs w:val="24"/>
        </w:rPr>
        <w:t>Kesimpulan</w:t>
      </w:r>
      <w:bookmarkEnd w:id="152"/>
    </w:p>
    <w:p w14:paraId="270DD3F2" w14:textId="77777777" w:rsidP="00310733" w:rsidR="00310733" w:rsidRDefault="00310733">
      <w:pPr>
        <w:pStyle w:val="NormalWeb"/>
        <w:spacing w:after="0" w:afterAutospacing="0" w:before="0" w:beforeAutospacing="0" w:line="480" w:lineRule="auto"/>
        <w:ind w:firstLine="720"/>
        <w:jc w:val="both"/>
      </w:pPr>
      <w:r>
        <w:rPr>
          <w:color w:val="000000"/>
        </w:rPr>
        <w:t>Setelah menganalisis, memperoleh serta membahas hasil-hasil dari bab sebelumnya, maka kesimpulan dari penelitian ini adalah:</w:t>
      </w:r>
    </w:p>
    <w:p w14:paraId="5888B684" w14:textId="00926C60" w:rsidR="00310733" w:rsidRDefault="00310733">
      <w:pPr>
        <w:pStyle w:val="NormalWeb"/>
        <w:numPr>
          <w:ilvl w:val="0"/>
          <w:numId w:val="13"/>
        </w:numPr>
        <w:spacing w:after="0" w:afterAutospacing="0" w:before="0" w:beforeAutospacing="0" w:line="480" w:lineRule="auto"/>
        <w:ind w:left="360"/>
        <w:jc w:val="both"/>
        <w:textAlignment w:val="baseline"/>
        <w:rPr>
          <w:color w:val="000000"/>
        </w:rPr>
      </w:pPr>
      <w:r w:rsidRPr="00960032">
        <w:rPr>
          <w:i/>
          <w:iCs/>
          <w:color w:val="000000"/>
        </w:rPr>
        <w:t>Green Accounting</w:t>
      </w:r>
      <w:r>
        <w:rPr>
          <w:color w:val="000000"/>
        </w:rPr>
        <w:t xml:space="preserve"> berpengaruh positif dan signifikan terhadap nilai perusahaan pada perusahaan sektor energi yang terdaftar di Bursa Efek Indonesia periode 2021–202</w:t>
      </w:r>
      <w:r w:rsidR="00960032">
        <w:rPr>
          <w:color w:val="000000"/>
        </w:rPr>
        <w:t>4</w:t>
      </w:r>
      <w:r>
        <w:rPr>
          <w:color w:val="000000"/>
        </w:rPr>
        <w:t xml:space="preserve">. Hal ini menunjukkan bahwa pengukuran dan pelaporan dampak lingkungan melalui praktik </w:t>
      </w:r>
      <w:r w:rsidRPr="00960032">
        <w:rPr>
          <w:i/>
          <w:iCs/>
          <w:color w:val="000000"/>
        </w:rPr>
        <w:t>green accounting</w:t>
      </w:r>
      <w:r>
        <w:rPr>
          <w:color w:val="000000"/>
        </w:rPr>
        <w:t xml:space="preserve"> mampu meningkatkan persepsi positif investor terhadap perusahaan.</w:t>
      </w:r>
    </w:p>
    <w:p w14:paraId="0FCECA5C" w14:textId="3225699D" w:rsidR="00310733" w:rsidRDefault="00310733">
      <w:pPr>
        <w:pStyle w:val="NormalWeb"/>
        <w:numPr>
          <w:ilvl w:val="0"/>
          <w:numId w:val="13"/>
        </w:numPr>
        <w:spacing w:after="0" w:afterAutospacing="0" w:before="0" w:beforeAutospacing="0" w:line="480" w:lineRule="auto"/>
        <w:ind w:left="360"/>
        <w:jc w:val="both"/>
        <w:textAlignment w:val="baseline"/>
        <w:rPr>
          <w:color w:val="000000"/>
        </w:rPr>
      </w:pPr>
      <w:r w:rsidRPr="00960032">
        <w:rPr>
          <w:i/>
          <w:iCs/>
          <w:color w:val="000000"/>
        </w:rPr>
        <w:t>Carbon Emission Disclosure</w:t>
      </w:r>
      <w:r>
        <w:rPr>
          <w:color w:val="000000"/>
        </w:rPr>
        <w:t xml:space="preserve"> berpengaruh positif</w:t>
      </w:r>
      <w:r w:rsidR="00827282">
        <w:rPr>
          <w:color w:val="000000"/>
        </w:rPr>
        <w:t xml:space="preserve"> dan</w:t>
      </w:r>
      <w:r>
        <w:rPr>
          <w:color w:val="000000"/>
        </w:rPr>
        <w:t xml:space="preserve"> tidak signifikan terhadap nilai perusahaan. Ini menunjukkan bahwa meskipun pengungkapan emisi karbon penting sebagai bentuk transparansi lingkungan, informasi tersebut belum sepenuhnya dianggap relevan atau berdampak oleh investor dalam meningkatkan nilai pasar perusahaan.</w:t>
      </w:r>
    </w:p>
    <w:p w14:paraId="30E892E1" w14:textId="77777777" w:rsidR="00C23E08" w:rsidRDefault="00310733">
      <w:pPr>
        <w:pStyle w:val="NormalWeb"/>
        <w:numPr>
          <w:ilvl w:val="0"/>
          <w:numId w:val="13"/>
        </w:numPr>
        <w:spacing w:after="0" w:afterAutospacing="0" w:before="0" w:beforeAutospacing="0" w:line="480" w:lineRule="auto"/>
        <w:ind w:left="360"/>
        <w:jc w:val="both"/>
        <w:textAlignment w:val="baseline"/>
        <w:rPr>
          <w:color w:val="000000"/>
        </w:rPr>
      </w:pPr>
      <w:r w:rsidRPr="00960032">
        <w:rPr>
          <w:i/>
          <w:iCs/>
          <w:color w:val="000000"/>
        </w:rPr>
        <w:t>Green Capital Structure</w:t>
      </w:r>
      <w:r>
        <w:rPr>
          <w:color w:val="000000"/>
        </w:rPr>
        <w:t xml:space="preserve"> berpengaruh positif dan signifikan terhadap nilai perusahaan. Struktur permodalan yang ramah lingkungan dan berorientasi pada pembiayaan berkelanjutan mampu meningkatkan legitimasi dan kepercayaan pemangku kepentingan terhadap perusahaan, yang pada akhirnya berdampak pada nilai perusahaan.</w:t>
      </w:r>
    </w:p>
    <w:p w14:paraId="1BFA849B" w14:textId="01E051B8" w:rsidR="00C23E08" w:rsidRDefault="00C23E08" w:rsidRPr="00C23E08">
      <w:pPr>
        <w:pStyle w:val="NormalWeb"/>
        <w:numPr>
          <w:ilvl w:val="0"/>
          <w:numId w:val="13"/>
        </w:numPr>
        <w:spacing w:after="0" w:afterAutospacing="0" w:before="0" w:beforeAutospacing="0" w:line="480" w:lineRule="auto"/>
        <w:ind w:left="360"/>
        <w:jc w:val="both"/>
        <w:textAlignment w:val="baseline"/>
        <w:rPr>
          <w:color w:val="000000"/>
        </w:rPr>
      </w:pPr>
      <w:r w:rsidRPr="00C23E08">
        <w:rPr>
          <w:i/>
          <w:iCs/>
          <w:color w:val="000000"/>
        </w:rPr>
        <w:t>Green Intellectual Capital</w:t>
      </w:r>
      <w:r w:rsidRPr="00C23E08">
        <w:rPr>
          <w:color w:val="000000"/>
        </w:rPr>
        <w:t xml:space="preserve"> idak dapat memoderasi pengaruh </w:t>
      </w:r>
      <w:r w:rsidRPr="00C23E08">
        <w:rPr>
          <w:i/>
          <w:iCs/>
          <w:color w:val="000000"/>
        </w:rPr>
        <w:t>Green Accounting</w:t>
      </w:r>
      <w:r w:rsidRPr="00C23E08">
        <w:rPr>
          <w:color w:val="000000"/>
        </w:rPr>
        <w:t xml:space="preserve"> terhadap nilai perusahaan. Meskipun memiliki potensi sebagai sumber daya tak berwujud yang strategis, GIC belum memberikan kontribusi moderasi yang </w:t>
      </w:r>
      <w:r w:rsidRPr="00C23E08">
        <w:rPr>
          <w:color w:val="000000"/>
        </w:rPr>
        <w:lastRenderedPageBreak/>
        <w:t xml:space="preserve">signifikan dalam memperkuat hubungan antara pelaporan lingkungan dan nilai pasar perusahaan. </w:t>
      </w:r>
      <w:r w:rsidRPr="00C23E08">
        <w:t xml:space="preserve">Dengan demikian, GIC berperan sebagai </w:t>
      </w:r>
      <w:r w:rsidRPr="00C23E08">
        <w:rPr>
          <w:i/>
          <w:iCs/>
        </w:rPr>
        <w:t>homologizer moderator</w:t>
      </w:r>
      <w:r w:rsidRPr="00C23E08">
        <w:t xml:space="preserve"> atau moderasi potensial.</w:t>
      </w:r>
    </w:p>
    <w:p w14:paraId="33210FCC" w14:textId="77777777" w:rsidR="00C23E08" w:rsidRDefault="00310733" w:rsidRPr="00C23E08">
      <w:pPr>
        <w:pStyle w:val="NormalWeb"/>
        <w:numPr>
          <w:ilvl w:val="0"/>
          <w:numId w:val="13"/>
        </w:numPr>
        <w:spacing w:after="0" w:afterAutospacing="0" w:before="0" w:beforeAutospacing="0" w:line="480" w:lineRule="auto"/>
        <w:ind w:left="360"/>
        <w:jc w:val="both"/>
        <w:textAlignment w:val="baseline"/>
        <w:rPr>
          <w:color w:val="000000"/>
        </w:rPr>
      </w:pPr>
      <w:r w:rsidRPr="00960032">
        <w:rPr>
          <w:i/>
          <w:iCs/>
          <w:color w:val="000000"/>
        </w:rPr>
        <w:t>Green Intellectual Capital</w:t>
      </w:r>
      <w:r>
        <w:rPr>
          <w:color w:val="000000"/>
        </w:rPr>
        <w:t xml:space="preserve"> dapat memoderasi pengaruh </w:t>
      </w:r>
      <w:r w:rsidRPr="00960032">
        <w:rPr>
          <w:i/>
          <w:iCs/>
          <w:color w:val="000000"/>
        </w:rPr>
        <w:t xml:space="preserve">Carbon Emission Disclosure </w:t>
      </w:r>
      <w:r>
        <w:rPr>
          <w:color w:val="000000"/>
        </w:rPr>
        <w:t>terhadap nilai perusahaan. Hal ini mengindikasikan bahwa kapabilitas intelektual hijau yang dimiliki perusahaan mampu memperkuat hubungan antara pengungkapan emisi karbon dan peningkatan nilai perusahaan.</w:t>
      </w:r>
      <w:r w:rsidR="00C23E08">
        <w:rPr>
          <w:color w:val="000000"/>
        </w:rPr>
        <w:t xml:space="preserve"> </w:t>
      </w:r>
      <w:r w:rsidR="00C23E08" w:rsidRPr="00C23E08">
        <w:t xml:space="preserve">Dengan demikian, GIC berperan sebagai </w:t>
      </w:r>
      <w:r w:rsidR="00C23E08">
        <w:rPr>
          <w:i/>
          <w:iCs/>
        </w:rPr>
        <w:t>pure</w:t>
      </w:r>
      <w:r w:rsidR="00C23E08" w:rsidRPr="00C23E08">
        <w:rPr>
          <w:i/>
          <w:iCs/>
        </w:rPr>
        <w:t xml:space="preserve"> moderator</w:t>
      </w:r>
      <w:r w:rsidR="00C23E08">
        <w:t>.</w:t>
      </w:r>
    </w:p>
    <w:p w14:paraId="18600734" w14:textId="77777777" w:rsidR="00C23E08" w:rsidRDefault="00310733">
      <w:pPr>
        <w:pStyle w:val="NormalWeb"/>
        <w:numPr>
          <w:ilvl w:val="0"/>
          <w:numId w:val="13"/>
        </w:numPr>
        <w:spacing w:after="0" w:afterAutospacing="0" w:before="0" w:beforeAutospacing="0" w:line="480" w:lineRule="auto"/>
        <w:ind w:left="360"/>
        <w:jc w:val="both"/>
        <w:textAlignment w:val="baseline"/>
        <w:rPr>
          <w:color w:val="000000"/>
        </w:rPr>
      </w:pPr>
      <w:r w:rsidRPr="00C23E08">
        <w:rPr>
          <w:i/>
          <w:iCs/>
          <w:color w:val="000000"/>
        </w:rPr>
        <w:t>Green Intellectual Capital</w:t>
      </w:r>
      <w:r w:rsidRPr="00C23E08">
        <w:rPr>
          <w:color w:val="000000"/>
        </w:rPr>
        <w:t xml:space="preserve"> </w:t>
      </w:r>
      <w:r w:rsidR="00C23E08" w:rsidRPr="00C23E08">
        <w:rPr>
          <w:color w:val="000000"/>
        </w:rPr>
        <w:t xml:space="preserve">tidak </w:t>
      </w:r>
      <w:r w:rsidRPr="00C23E08">
        <w:rPr>
          <w:color w:val="000000"/>
        </w:rPr>
        <w:t xml:space="preserve">dapat memoderasi pengaruh </w:t>
      </w:r>
      <w:r w:rsidRPr="00C23E08">
        <w:rPr>
          <w:i/>
          <w:iCs/>
          <w:color w:val="000000"/>
        </w:rPr>
        <w:t>Green Capital Structure</w:t>
      </w:r>
      <w:r w:rsidRPr="00C23E08">
        <w:rPr>
          <w:color w:val="000000"/>
        </w:rPr>
        <w:t xml:space="preserve"> terhadap nilai perusahaan</w:t>
      </w:r>
      <w:r w:rsidR="00C23E08" w:rsidRPr="00C23E08">
        <w:rPr>
          <w:color w:val="000000"/>
        </w:rPr>
        <w:t xml:space="preserve">. </w:t>
      </w:r>
      <w:r w:rsidRPr="00C23E08">
        <w:rPr>
          <w:color w:val="000000"/>
        </w:rPr>
        <w:t xml:space="preserve">Ini menunjukkan </w:t>
      </w:r>
      <w:r w:rsidR="00C23E08" w:rsidRPr="00C23E08">
        <w:t xml:space="preserve">meskipun green capital structure memiliki pengaruh positif terhadap nilai perusahaan, keberadaan GIC belum mampu memperkuat pengaruh tersebut. Dalam hal ini, GIC kembali bertindak sebagai </w:t>
      </w:r>
      <w:r w:rsidR="00C23E08" w:rsidRPr="00C23E08">
        <w:rPr>
          <w:i/>
          <w:iCs/>
        </w:rPr>
        <w:t>homologizer moderator</w:t>
      </w:r>
      <w:r w:rsidR="00C23E08" w:rsidRPr="00C23E08">
        <w:t xml:space="preserve"> atau moderasi potensial.</w:t>
      </w:r>
    </w:p>
    <w:p w14:paraId="1DF05876" w14:textId="41AB2076" w:rsidP="00B27EFB" w:rsidR="00192B55" w:rsidRDefault="00192B55" w:rsidRPr="00B27EFB">
      <w:pPr>
        <w:pStyle w:val="Heading2"/>
        <w:spacing w:line="480" w:lineRule="auto"/>
        <w:rPr>
          <w:rFonts w:ascii="Times New Roman" w:cs="Times New Roman" w:hAnsi="Times New Roman"/>
          <w:b/>
          <w:bCs/>
          <w:color w:val="000000"/>
          <w:sz w:val="24"/>
          <w:szCs w:val="24"/>
        </w:rPr>
      </w:pPr>
      <w:bookmarkStart w:id="153" w:name="_Toc204853885"/>
      <w:r w:rsidRPr="00B27EFB">
        <w:rPr>
          <w:rFonts w:ascii="Times New Roman" w:cs="Times New Roman" w:hAnsi="Times New Roman"/>
          <w:b/>
          <w:bCs/>
          <w:sz w:val="24"/>
          <w:szCs w:val="24"/>
        </w:rPr>
        <w:t>5.2</w:t>
      </w:r>
      <w:r w:rsidR="00C23E08" w:rsidRPr="00B27EFB">
        <w:rPr>
          <w:rFonts w:ascii="Times New Roman" w:cs="Times New Roman" w:hAnsi="Times New Roman"/>
          <w:b/>
          <w:bCs/>
          <w:sz w:val="24"/>
          <w:szCs w:val="24"/>
        </w:rPr>
        <w:tab/>
      </w:r>
      <w:r w:rsidRPr="00B27EFB">
        <w:rPr>
          <w:rFonts w:ascii="Times New Roman" w:cs="Times New Roman" w:hAnsi="Times New Roman"/>
          <w:b/>
          <w:bCs/>
          <w:sz w:val="24"/>
          <w:szCs w:val="24"/>
        </w:rPr>
        <w:t>Keterbatasan Penelitian</w:t>
      </w:r>
      <w:bookmarkEnd w:id="153"/>
    </w:p>
    <w:p w14:paraId="1B5D3AE5" w14:textId="62A91D8F" w:rsidR="009A6DB3" w:rsidRDefault="009A6DB3" w:rsidRPr="00C23E08">
      <w:pPr>
        <w:pStyle w:val="NormalWeb"/>
        <w:numPr>
          <w:ilvl w:val="0"/>
          <w:numId w:val="14"/>
        </w:numPr>
        <w:tabs>
          <w:tab w:pos="720" w:val="clear"/>
        </w:tabs>
        <w:spacing w:after="0" w:afterAutospacing="0" w:before="0" w:beforeAutospacing="0" w:line="480" w:lineRule="auto"/>
        <w:ind w:left="709"/>
        <w:jc w:val="both"/>
        <w:textAlignment w:val="baseline"/>
        <w:rPr>
          <w:color w:val="000000"/>
        </w:rPr>
      </w:pPr>
      <w:r w:rsidRPr="00C23E08">
        <w:rPr>
          <w:color w:val="000000"/>
        </w:rPr>
        <w:t>Keterbatasan Objek Penelitian</w:t>
      </w:r>
    </w:p>
    <w:p w14:paraId="393F731F" w14:textId="50104614" w:rsidP="00C23E08" w:rsidR="009A6DB3" w:rsidRDefault="009A6DB3" w:rsidRPr="00C23E08">
      <w:pPr>
        <w:pStyle w:val="NormalWeb"/>
        <w:spacing w:after="0" w:afterAutospacing="0" w:before="0" w:beforeAutospacing="0" w:line="480" w:lineRule="auto"/>
        <w:ind w:left="709"/>
        <w:jc w:val="both"/>
        <w:textAlignment w:val="baseline"/>
        <w:rPr>
          <w:color w:val="000000"/>
        </w:rPr>
      </w:pPr>
      <w:r w:rsidRPr="00C23E08">
        <w:rPr>
          <w:color w:val="000000"/>
        </w:rPr>
        <w:t>Penelitian ini hanya berfokus pada perusahaan-perusahaan sektor energi yang termasuk dalam indeks ESG Quality 45 (ESGQ-KEHATI) selama periode 2021–2024. Dengan demikian, hasil penelitian ini belum dapat digeneralisasi untuk seluruh sektor industri di Indonesia.</w:t>
      </w:r>
    </w:p>
    <w:p w14:paraId="0436A615" w14:textId="3F8E1798" w:rsidR="009A6DB3" w:rsidRDefault="009A6DB3" w:rsidRPr="00C23E08">
      <w:pPr>
        <w:pStyle w:val="NormalWeb"/>
        <w:numPr>
          <w:ilvl w:val="0"/>
          <w:numId w:val="14"/>
        </w:numPr>
        <w:tabs>
          <w:tab w:pos="720" w:val="clear"/>
        </w:tabs>
        <w:spacing w:after="0" w:afterAutospacing="0" w:before="0" w:beforeAutospacing="0" w:line="480" w:lineRule="auto"/>
        <w:ind w:left="709"/>
        <w:jc w:val="both"/>
        <w:textAlignment w:val="baseline"/>
        <w:rPr>
          <w:color w:val="000000"/>
        </w:rPr>
      </w:pPr>
      <w:r w:rsidRPr="00C23E08">
        <w:rPr>
          <w:color w:val="000000"/>
        </w:rPr>
        <w:t>Keterbatasan Waktu dan Periode</w:t>
      </w:r>
    </w:p>
    <w:p w14:paraId="7D57E35D" w14:textId="1360B1EC" w:rsidP="00C23E08" w:rsidR="009A6DB3" w:rsidRDefault="009A6DB3" w:rsidRPr="00C23E08">
      <w:pPr>
        <w:pStyle w:val="NormalWeb"/>
        <w:spacing w:after="0" w:afterAutospacing="0" w:before="0" w:beforeAutospacing="0" w:line="480" w:lineRule="auto"/>
        <w:ind w:left="709"/>
        <w:jc w:val="both"/>
        <w:textAlignment w:val="baseline"/>
        <w:rPr>
          <w:color w:val="000000"/>
        </w:rPr>
      </w:pPr>
      <w:r w:rsidRPr="00C23E08">
        <w:rPr>
          <w:color w:val="000000"/>
        </w:rPr>
        <w:t xml:space="preserve">Rentang waktu penelitian dibatasi hanya selama empat tahun (2021–2024), sehingga mungkin belum mampu menggambarkan tren jangka panjang </w:t>
      </w:r>
      <w:r w:rsidRPr="00C23E08">
        <w:rPr>
          <w:color w:val="000000"/>
        </w:rPr>
        <w:lastRenderedPageBreak/>
        <w:t xml:space="preserve">dalam hubungan antara </w:t>
      </w:r>
      <w:r w:rsidRPr="00C23E08">
        <w:rPr>
          <w:i/>
          <w:iCs/>
          <w:color w:val="000000"/>
        </w:rPr>
        <w:t>green accounting, carbon emission disclosure, green capital structure</w:t>
      </w:r>
      <w:r w:rsidRPr="00C23E08">
        <w:rPr>
          <w:color w:val="000000"/>
        </w:rPr>
        <w:t>, dan nilai perusahaan.</w:t>
      </w:r>
    </w:p>
    <w:p w14:paraId="37ACC008" w14:textId="77777777" w:rsidP="00C23E08" w:rsidR="009A6DB3" w:rsidRDefault="009A6DB3" w:rsidRPr="009A6DB3">
      <w:pPr>
        <w:pStyle w:val="Heading2"/>
        <w:spacing w:line="480" w:lineRule="auto"/>
        <w:ind w:hanging="709" w:left="709"/>
        <w:rPr>
          <w:rFonts w:ascii="Times New Roman" w:cs="Times New Roman" w:hAnsi="Times New Roman"/>
          <w:b/>
          <w:bCs/>
          <w:sz w:val="36"/>
          <w:szCs w:val="36"/>
        </w:rPr>
      </w:pPr>
      <w:bookmarkStart w:id="154" w:name="_Toc204853886"/>
      <w:r w:rsidRPr="00C23E08">
        <w:rPr>
          <w:rFonts w:ascii="Times New Roman" w:cs="Times New Roman" w:hAnsi="Times New Roman"/>
          <w:b/>
          <w:bCs/>
          <w:color w:val="000000"/>
          <w:sz w:val="24"/>
          <w:szCs w:val="24"/>
        </w:rPr>
        <w:t>5</w:t>
      </w:r>
      <w:r w:rsidRPr="009A6DB3">
        <w:rPr>
          <w:rFonts w:ascii="Times New Roman" w:cs="Times New Roman" w:hAnsi="Times New Roman"/>
          <w:b/>
          <w:bCs/>
          <w:color w:val="000000"/>
          <w:sz w:val="24"/>
          <w:szCs w:val="24"/>
        </w:rPr>
        <w:t>.3</w:t>
      </w:r>
      <w:r w:rsidRPr="009A6DB3">
        <w:rPr>
          <w:rStyle w:val="apple-tab-span"/>
          <w:rFonts w:ascii="Times New Roman" w:cs="Times New Roman" w:hAnsi="Times New Roman"/>
          <w:b/>
          <w:bCs/>
          <w:color w:val="000000"/>
          <w:sz w:val="24"/>
          <w:szCs w:val="24"/>
        </w:rPr>
        <w:tab/>
      </w:r>
      <w:r w:rsidRPr="009A6DB3">
        <w:rPr>
          <w:rFonts w:ascii="Times New Roman" w:cs="Times New Roman" w:hAnsi="Times New Roman"/>
          <w:b/>
          <w:bCs/>
          <w:color w:val="000000"/>
          <w:sz w:val="24"/>
          <w:szCs w:val="24"/>
        </w:rPr>
        <w:t>Saran</w:t>
      </w:r>
      <w:bookmarkEnd w:id="154"/>
    </w:p>
    <w:p w14:paraId="794FBFEE" w14:textId="77777777" w:rsidP="009A6DB3" w:rsidR="009A6DB3" w:rsidRDefault="009A6DB3">
      <w:pPr>
        <w:pStyle w:val="NormalWeb"/>
        <w:spacing w:after="0" w:afterAutospacing="0" w:before="0" w:beforeAutospacing="0" w:line="480" w:lineRule="auto"/>
        <w:ind w:left="360"/>
        <w:jc w:val="both"/>
      </w:pPr>
      <w:r>
        <w:rPr>
          <w:color w:val="000000"/>
        </w:rPr>
        <w:t>1.</w:t>
      </w:r>
      <w:r>
        <w:rPr>
          <w:rStyle w:val="apple-tab-span"/>
          <w:color w:val="000000"/>
        </w:rPr>
        <w:tab/>
      </w:r>
      <w:r>
        <w:rPr>
          <w:color w:val="000000"/>
        </w:rPr>
        <w:t>Bagi Pemerintah</w:t>
      </w:r>
    </w:p>
    <w:p w14:paraId="0383032D" w14:textId="77777777" w:rsidP="009A6DB3" w:rsidR="009A6DB3" w:rsidRDefault="009A6DB3">
      <w:pPr>
        <w:pStyle w:val="NormalWeb"/>
        <w:spacing w:after="0" w:afterAutospacing="0" w:before="0" w:beforeAutospacing="0" w:line="480" w:lineRule="auto"/>
        <w:ind w:left="720"/>
        <w:jc w:val="both"/>
      </w:pPr>
      <w:r>
        <w:rPr>
          <w:color w:val="000000"/>
        </w:rPr>
        <w:t xml:space="preserve">Pemerintah diharapkan dapat memperkuat regulasi terkait pelaporan lingkungan, khususnya pengungkapan emisi karbon dan praktik </w:t>
      </w:r>
      <w:r>
        <w:rPr>
          <w:i/>
          <w:iCs/>
          <w:color w:val="000000"/>
        </w:rPr>
        <w:t>green accounting</w:t>
      </w:r>
      <w:r>
        <w:rPr>
          <w:color w:val="000000"/>
        </w:rPr>
        <w:t xml:space="preserve">, agar menjadi kewajiban yang terstandarisasi dan tidak bersifat sukarela. Hal ini akan meningkatkan akuntabilitas dan transparansi perusahaan dalam mendukung transisi menuju ekonomi hijau. Pemerintah juga dapat memperluas insentif fiskal dan non-fiskal bagi perusahaan yang menerapkan </w:t>
      </w:r>
      <w:r>
        <w:rPr>
          <w:i/>
          <w:iCs/>
          <w:color w:val="000000"/>
        </w:rPr>
        <w:t>green capital structure</w:t>
      </w:r>
      <w:r>
        <w:rPr>
          <w:color w:val="000000"/>
        </w:rPr>
        <w:t>, seperti</w:t>
      </w:r>
      <w:r>
        <w:rPr>
          <w:i/>
          <w:iCs/>
          <w:color w:val="000000"/>
        </w:rPr>
        <w:t xml:space="preserve"> tax deduction</w:t>
      </w:r>
      <w:r>
        <w:rPr>
          <w:color w:val="000000"/>
        </w:rPr>
        <w:t xml:space="preserve"> untuk proyek hijau atau suku bunga khusus pada </w:t>
      </w:r>
      <w:r>
        <w:rPr>
          <w:i/>
          <w:iCs/>
          <w:color w:val="000000"/>
        </w:rPr>
        <w:t>green bond.</w:t>
      </w:r>
    </w:p>
    <w:p w14:paraId="541D969C" w14:textId="77777777" w:rsidP="009A6DB3" w:rsidR="009A6DB3" w:rsidRDefault="009A6DB3">
      <w:pPr>
        <w:pStyle w:val="NormalWeb"/>
        <w:spacing w:after="0" w:afterAutospacing="0" w:before="0" w:beforeAutospacing="0" w:line="480" w:lineRule="auto"/>
        <w:ind w:left="360"/>
        <w:jc w:val="both"/>
      </w:pPr>
      <w:r>
        <w:rPr>
          <w:color w:val="000000"/>
        </w:rPr>
        <w:t>2.</w:t>
      </w:r>
      <w:r>
        <w:rPr>
          <w:rStyle w:val="apple-tab-span"/>
          <w:color w:val="000000"/>
        </w:rPr>
        <w:tab/>
      </w:r>
      <w:r>
        <w:rPr>
          <w:color w:val="000000"/>
        </w:rPr>
        <w:t>Bagi Perusahaan</w:t>
      </w:r>
    </w:p>
    <w:p w14:paraId="0E27C088" w14:textId="77777777" w:rsidP="009A6DB3" w:rsidR="009A6DB3" w:rsidRDefault="009A6DB3">
      <w:pPr>
        <w:pStyle w:val="NormalWeb"/>
        <w:spacing w:after="0" w:afterAutospacing="0" w:before="0" w:beforeAutospacing="0" w:line="480" w:lineRule="auto"/>
        <w:ind w:left="720"/>
        <w:jc w:val="both"/>
      </w:pPr>
      <w:r>
        <w:rPr>
          <w:color w:val="000000"/>
        </w:rPr>
        <w:t xml:space="preserve">Perusahaan perlu meningkatkan integrasi aspek keberlanjutan ke dalam strategi bisnis melalui implementasi </w:t>
      </w:r>
      <w:r>
        <w:rPr>
          <w:i/>
          <w:iCs/>
          <w:color w:val="000000"/>
        </w:rPr>
        <w:t>green accounting</w:t>
      </w:r>
      <w:r>
        <w:rPr>
          <w:color w:val="000000"/>
        </w:rPr>
        <w:t xml:space="preserve"> secara menyeluruh dan menyajikan informasi yang transparan dalam laporan tahunan maupun laporan keberlanjutan. Penguatan </w:t>
      </w:r>
      <w:r>
        <w:rPr>
          <w:i/>
          <w:iCs/>
          <w:color w:val="000000"/>
        </w:rPr>
        <w:t xml:space="preserve">green intellectual capital </w:t>
      </w:r>
      <w:r>
        <w:rPr>
          <w:color w:val="000000"/>
        </w:rPr>
        <w:t>menjadi penting untuk memperkuat hubungan antara inisiatif lingkungan dan nilai perusahaan. Perusahaan disarankan untuk mengembangkan pelatihan SDM ramah lingkungan, inovasi berkelanjutan, serta menjalin kolaborasi dengan pemangku kepentingan terkait. Perusahaan juga dapat mulai menyusun struktur pembiayaan yang mendukung kegiatan ramah lingkungan (</w:t>
      </w:r>
      <w:r>
        <w:rPr>
          <w:i/>
          <w:iCs/>
          <w:color w:val="000000"/>
        </w:rPr>
        <w:t xml:space="preserve">green </w:t>
      </w:r>
      <w:r>
        <w:rPr>
          <w:i/>
          <w:iCs/>
          <w:color w:val="000000"/>
        </w:rPr>
        <w:lastRenderedPageBreak/>
        <w:t>capital structure</w:t>
      </w:r>
      <w:r>
        <w:rPr>
          <w:color w:val="000000"/>
        </w:rPr>
        <w:t>) secara strategis untuk menjaga legitimasi jangka panjang di mata pasar dan regulator.</w:t>
      </w:r>
    </w:p>
    <w:p w14:paraId="2611DD6D" w14:textId="77777777" w:rsidP="009A6DB3" w:rsidR="009A6DB3" w:rsidRDefault="009A6DB3">
      <w:pPr>
        <w:pStyle w:val="NormalWeb"/>
        <w:spacing w:after="0" w:afterAutospacing="0" w:before="0" w:beforeAutospacing="0" w:line="480" w:lineRule="auto"/>
        <w:ind w:left="360"/>
        <w:jc w:val="both"/>
      </w:pPr>
      <w:r>
        <w:rPr>
          <w:color w:val="000000"/>
        </w:rPr>
        <w:t xml:space="preserve">3. </w:t>
      </w:r>
      <w:r>
        <w:rPr>
          <w:rStyle w:val="apple-tab-span"/>
          <w:color w:val="000000"/>
        </w:rPr>
        <w:tab/>
      </w:r>
      <w:r>
        <w:rPr>
          <w:color w:val="000000"/>
        </w:rPr>
        <w:t>Bagi Investor</w:t>
      </w:r>
    </w:p>
    <w:p w14:paraId="16686508" w14:textId="77777777" w:rsidP="009A6DB3" w:rsidR="009A6DB3" w:rsidRDefault="009A6DB3">
      <w:pPr>
        <w:pStyle w:val="NormalWeb"/>
        <w:spacing w:after="0" w:afterAutospacing="0" w:before="0" w:beforeAutospacing="0" w:line="480" w:lineRule="auto"/>
        <w:ind w:left="720"/>
        <w:jc w:val="both"/>
      </w:pPr>
      <w:r>
        <w:rPr>
          <w:color w:val="000000"/>
        </w:rPr>
        <w:t>Investor dapat menjadikan pengungkapan</w:t>
      </w:r>
      <w:r>
        <w:rPr>
          <w:i/>
          <w:iCs/>
          <w:color w:val="000000"/>
        </w:rPr>
        <w:t xml:space="preserve"> green accounting</w:t>
      </w:r>
      <w:r>
        <w:rPr>
          <w:color w:val="000000"/>
        </w:rPr>
        <w:t xml:space="preserve">, emisi karbon, dan struktur pembiayaan hijau sebagai pertimbangan penting dalam pengambilan keputusan investasi. Ketiga hal tersebut mencerminkan manajemen risiko lingkungan dan orientasi jangka panjang perusahaan. Penilaian terhadap </w:t>
      </w:r>
      <w:r>
        <w:rPr>
          <w:i/>
          <w:iCs/>
          <w:color w:val="000000"/>
        </w:rPr>
        <w:t>green intellectual capital</w:t>
      </w:r>
      <w:r>
        <w:rPr>
          <w:color w:val="000000"/>
        </w:rPr>
        <w:t xml:space="preserve"> juga penting karena dapat menjadi indikator kesiapan perusahaan menghadapi tantangan keberlanjutan, sekaligus peluang dalam menciptakan nilai ekonomi dan sosial.</w:t>
      </w:r>
    </w:p>
    <w:p w14:paraId="3DF8B3DB" w14:textId="77777777" w:rsidP="009A6DB3" w:rsidR="009A6DB3" w:rsidRDefault="009A6DB3">
      <w:pPr>
        <w:pStyle w:val="NormalWeb"/>
        <w:spacing w:after="0" w:afterAutospacing="0" w:before="0" w:beforeAutospacing="0" w:line="480" w:lineRule="auto"/>
        <w:ind w:left="360"/>
        <w:jc w:val="both"/>
      </w:pPr>
      <w:r>
        <w:rPr>
          <w:color w:val="000000"/>
        </w:rPr>
        <w:t xml:space="preserve">4. </w:t>
      </w:r>
      <w:r>
        <w:rPr>
          <w:rStyle w:val="apple-tab-span"/>
          <w:color w:val="000000"/>
        </w:rPr>
        <w:tab/>
      </w:r>
      <w:r>
        <w:rPr>
          <w:color w:val="000000"/>
        </w:rPr>
        <w:t>Bagi Peneliti Selanjutnya</w:t>
      </w:r>
    </w:p>
    <w:p w14:paraId="0918AB22" w14:textId="77777777" w:rsidP="009A6DB3" w:rsidR="009A6DB3" w:rsidRDefault="009A6DB3">
      <w:pPr>
        <w:pStyle w:val="NormalWeb"/>
        <w:spacing w:after="0" w:afterAutospacing="0" w:before="0" w:beforeAutospacing="0" w:line="480" w:lineRule="auto"/>
        <w:ind w:left="720"/>
        <w:jc w:val="both"/>
      </w:pPr>
      <w:r>
        <w:rPr>
          <w:color w:val="000000"/>
        </w:rPr>
        <w:t>Peneliti selanjutnya disarankan untuk memperluas cakupan sektor industri serta memperpanjang periode observasi guna memperoleh hasil yang lebih general dan komprehensif. Penambahan variabel kontrol seperti ukuran perusahaan, profitabilitas, dan jenis kepemilikan dapat membantu menjelaskan lebih lanjut hubungan antar variabel dalam konteks nilai perusahaan.</w:t>
      </w:r>
    </w:p>
    <w:bookmarkEnd w:id="104"/>
    <w:p w14:paraId="3FBB60D1" w14:textId="634BE136" w:rsidP="009A6DB3" w:rsidR="009A6DB3" w:rsidRDefault="009A6DB3"/>
    <w:p w14:paraId="710BC7B4" w14:textId="6BF94497" w:rsidP="009A6DB3" w:rsidR="009A6DB3" w:rsidRDefault="009A6DB3"/>
    <w:p w14:paraId="7317EB13" w14:textId="77777777" w:rsidP="00BF77A6" w:rsidR="00833BFC" w:rsidRDefault="00833BFC">
      <w:pPr>
        <w:pStyle w:val="Heading1"/>
        <w:spacing w:after="0" w:before="0" w:line="480" w:lineRule="auto"/>
        <w:rPr>
          <w:rFonts w:ascii="Times New Roman" w:cs="Times New Roman" w:hAnsi="Times New Roman"/>
          <w:b/>
          <w:bCs/>
          <w:sz w:val="24"/>
          <w:szCs w:val="24"/>
        </w:rPr>
        <w:sectPr w:rsidR="00833BFC" w:rsidSect="00784144">
          <w:pgSz w:code="9" w:h="16838" w:w="11906"/>
          <w:pgMar w:bottom="1701" w:footer="737" w:gutter="0" w:header="720" w:left="2268" w:right="1701" w:top="2268"/>
          <w:pgNumType w:chapStyle="1"/>
          <w:cols w:space="720"/>
          <w:titlePg/>
          <w:docGrid w:linePitch="299"/>
        </w:sectPr>
      </w:pPr>
    </w:p>
    <w:p w14:paraId="1DF20F05" w14:textId="77777777" w:rsidP="00BF77A6" w:rsidR="00833BFC" w:rsidRDefault="00833BFC">
      <w:pPr>
        <w:pStyle w:val="Heading1"/>
        <w:spacing w:after="0" w:before="0" w:line="480" w:lineRule="auto"/>
        <w:rPr>
          <w:rFonts w:ascii="Times New Roman" w:cs="Times New Roman" w:hAnsi="Times New Roman"/>
          <w:b/>
          <w:bCs/>
          <w:sz w:val="24"/>
          <w:szCs w:val="24"/>
        </w:rPr>
        <w:sectPr w:rsidR="00833BFC" w:rsidSect="00833BFC">
          <w:type w:val="continuous"/>
          <w:pgSz w:code="9" w:h="16838" w:w="11906"/>
          <w:pgMar w:bottom="1701" w:footer="737" w:gutter="0" w:header="720" w:left="2268" w:right="1701" w:top="2268"/>
          <w:pgNumType w:chapStyle="1"/>
          <w:cols w:space="720"/>
          <w:titlePg/>
          <w:docGrid w:linePitch="299"/>
        </w:sectPr>
      </w:pPr>
    </w:p>
    <w:p w14:paraId="71423891" w14:textId="00118DE5" w:rsidP="009A6DB3" w:rsidR="001D4951" w:rsidRDefault="006C27FC">
      <w:pPr>
        <w:pStyle w:val="Heading1"/>
        <w:spacing w:after="0" w:before="0" w:line="480" w:lineRule="auto"/>
        <w:jc w:val="center"/>
        <w:rPr>
          <w:rFonts w:ascii="Times New Roman" w:cs="Times New Roman" w:hAnsi="Times New Roman"/>
          <w:b/>
          <w:bCs/>
          <w:sz w:val="24"/>
          <w:szCs w:val="24"/>
        </w:rPr>
      </w:pPr>
      <w:bookmarkStart w:id="155" w:name="_Toc204853887"/>
      <w:r w:rsidRPr="000D1F50">
        <w:rPr>
          <w:rFonts w:ascii="Times New Roman" w:cs="Times New Roman" w:hAnsi="Times New Roman"/>
          <w:b/>
          <w:bCs/>
          <w:sz w:val="24"/>
          <w:szCs w:val="24"/>
        </w:rPr>
        <w:lastRenderedPageBreak/>
        <w:t>DAFTAR PUSTAKA</w:t>
      </w:r>
      <w:bookmarkEnd w:id="155"/>
    </w:p>
    <w:sdt>
      <w:sdtPr>
        <w:rPr>
          <w:rFonts w:ascii="Times New Roman" w:cs="Times New Roman" w:hAnsi="Times New Roman"/>
          <w:sz w:val="24"/>
          <w:szCs w:val="24"/>
        </w:rPr>
        <w:tag w:val="MENDELEY_BIBLIOGRAPHY"/>
        <w:id w:val="-1287040454"/>
        <w:placeholder>
          <w:docPart w:val="DefaultPlaceholder_-1854013440"/>
        </w:placeholder>
      </w:sdtPr>
      <w:sdtContent>
        <w:p w14:paraId="40222EB8" w14:textId="77777777" w:rsidP="008B0BA6" w:rsidR="00C949F3" w:rsidRDefault="00C949F3" w:rsidRPr="008B0BA6">
          <w:pPr>
            <w:autoSpaceDE w:val="0"/>
            <w:autoSpaceDN w:val="0"/>
            <w:spacing w:after="240"/>
            <w:ind w:hanging="480"/>
            <w:jc w:val="both"/>
            <w:divId w:val="1820994527"/>
            <w:rPr>
              <w:rFonts w:ascii="Times New Roman" w:cs="Times New Roman" w:eastAsia="Times New Roman" w:hAnsi="Times New Roman"/>
              <w:sz w:val="24"/>
              <w:szCs w:val="24"/>
            </w:rPr>
          </w:pPr>
          <w:r w:rsidRPr="008B0BA6">
            <w:rPr>
              <w:rFonts w:ascii="Times New Roman" w:cs="Times New Roman" w:eastAsia="Times New Roman" w:hAnsi="Times New Roman"/>
              <w:i/>
              <w:iCs/>
              <w:sz w:val="24"/>
              <w:szCs w:val="24"/>
            </w:rPr>
            <w:t>A General Equilibrium Approach To</w:t>
          </w:r>
          <w:r w:rsidRPr="008B0BA6">
            <w:rPr>
              <w:rFonts w:ascii="Times New Roman" w:cs="Times New Roman" w:eastAsia="Times New Roman" w:hAnsi="Times New Roman"/>
              <w:sz w:val="24"/>
              <w:szCs w:val="24"/>
            </w:rPr>
            <w:t>. (n.d.). https://about.jstor.org/terms</w:t>
          </w:r>
        </w:p>
        <w:p w14:paraId="7A6718F0" w14:textId="77777777" w:rsidP="008B0BA6" w:rsidR="00C949F3" w:rsidRDefault="00C949F3" w:rsidRPr="008B0BA6">
          <w:pPr>
            <w:autoSpaceDE w:val="0"/>
            <w:autoSpaceDN w:val="0"/>
            <w:spacing w:after="240"/>
            <w:ind w:hanging="480"/>
            <w:jc w:val="both"/>
            <w:divId w:val="75112778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Alaika, A. A., &amp; Firmansyah, A. (2024). Unveiling The Impact of Green Accounting and Sustainability Disclosure On The Firm Value. </w:t>
          </w:r>
          <w:r w:rsidRPr="008B0BA6">
            <w:rPr>
              <w:rFonts w:ascii="Times New Roman" w:cs="Times New Roman" w:eastAsia="Times New Roman" w:hAnsi="Times New Roman"/>
              <w:i/>
              <w:iCs/>
              <w:sz w:val="24"/>
              <w:szCs w:val="24"/>
            </w:rPr>
            <w:t>Journal of Governance Risk Management Compliance and Sustainability</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4</w:t>
          </w:r>
          <w:r w:rsidRPr="008B0BA6">
            <w:rPr>
              <w:rFonts w:ascii="Times New Roman" w:cs="Times New Roman" w:eastAsia="Times New Roman" w:hAnsi="Times New Roman"/>
              <w:sz w:val="24"/>
              <w:szCs w:val="24"/>
            </w:rPr>
            <w:t>(2), 64–78. https://doi.org/10.31098/jgrcs.v4i2.2436</w:t>
          </w:r>
        </w:p>
        <w:p w14:paraId="6034B60F" w14:textId="47DFA6CF" w:rsidP="008B0BA6" w:rsidR="00C949F3" w:rsidRDefault="00C949F3" w:rsidRPr="008B0BA6">
          <w:pPr>
            <w:autoSpaceDE w:val="0"/>
            <w:autoSpaceDN w:val="0"/>
            <w:spacing w:after="240"/>
            <w:ind w:hanging="480"/>
            <w:jc w:val="both"/>
            <w:divId w:val="1297878891"/>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Albitar, K., Hussainey, K., Kolade, N., &amp; Gerged, A. M. (2020). ESG disclosure and firm performance before and after IR: The moderating role of governance mechanisms. </w:t>
          </w:r>
          <w:r w:rsidRPr="008B0BA6">
            <w:rPr>
              <w:rFonts w:ascii="Times New Roman" w:cs="Times New Roman" w:eastAsia="Times New Roman" w:hAnsi="Times New Roman"/>
              <w:i/>
              <w:iCs/>
              <w:sz w:val="24"/>
              <w:szCs w:val="24"/>
            </w:rPr>
            <w:t>International Journal of Accounting and Information Management</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28</w:t>
          </w:r>
          <w:r w:rsidRPr="008B0BA6">
            <w:rPr>
              <w:rFonts w:ascii="Times New Roman" w:cs="Times New Roman" w:eastAsia="Times New Roman" w:hAnsi="Times New Roman"/>
              <w:sz w:val="24"/>
              <w:szCs w:val="24"/>
            </w:rPr>
            <w:t>(3), 429–444. https://doi.org/10.1108/IJAIM-09-2019-0108</w:t>
          </w:r>
        </w:p>
        <w:p w14:paraId="6AC5E6A8" w14:textId="6A0F1D60" w:rsidP="008B0BA6" w:rsidR="00C949F3" w:rsidRDefault="00C949F3" w:rsidRPr="008B0BA6">
          <w:pPr>
            <w:autoSpaceDE w:val="0"/>
            <w:autoSpaceDN w:val="0"/>
            <w:spacing w:after="240"/>
            <w:ind w:hanging="480"/>
            <w:jc w:val="both"/>
            <w:divId w:val="1771510734"/>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Alnaim, M., &amp; Metwally, A. B. M. (2024). Green Intellectual Capital and Corporate Environmental Performance: Does Environmental Management Accounting Matter? </w:t>
          </w:r>
          <w:r w:rsidRPr="008B0BA6">
            <w:rPr>
              <w:rFonts w:ascii="Times New Roman" w:cs="Times New Roman" w:eastAsia="Times New Roman" w:hAnsi="Times New Roman"/>
              <w:i/>
              <w:iCs/>
              <w:sz w:val="24"/>
              <w:szCs w:val="24"/>
            </w:rPr>
            <w:t>Administrative Sciences</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14</w:t>
          </w:r>
          <w:r w:rsidRPr="008B0BA6">
            <w:rPr>
              <w:rFonts w:ascii="Times New Roman" w:cs="Times New Roman" w:eastAsia="Times New Roman" w:hAnsi="Times New Roman"/>
              <w:sz w:val="24"/>
              <w:szCs w:val="24"/>
            </w:rPr>
            <w:t>(12). https://doi.org/10.3390/admsci14120311</w:t>
          </w:r>
        </w:p>
        <w:p w14:paraId="2A539B41" w14:textId="77777777" w:rsidP="008B0BA6" w:rsidR="00C949F3" w:rsidRDefault="00C949F3" w:rsidRPr="008B0BA6">
          <w:pPr>
            <w:autoSpaceDE w:val="0"/>
            <w:autoSpaceDN w:val="0"/>
            <w:spacing w:after="240"/>
            <w:ind w:hanging="480"/>
            <w:jc w:val="both"/>
            <w:divId w:val="64489561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Bae Choi, B., Lee, D., &amp; Psaros, J. (2013). An analysis of Australian company carbon emission disclosures. </w:t>
          </w:r>
          <w:r w:rsidRPr="008B0BA6">
            <w:rPr>
              <w:rFonts w:ascii="Times New Roman" w:cs="Times New Roman" w:eastAsia="Times New Roman" w:hAnsi="Times New Roman"/>
              <w:i/>
              <w:iCs/>
              <w:sz w:val="24"/>
              <w:szCs w:val="24"/>
            </w:rPr>
            <w:t>Pacific Accounting Review</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25</w:t>
          </w:r>
          <w:r w:rsidRPr="008B0BA6">
            <w:rPr>
              <w:rFonts w:ascii="Times New Roman" w:cs="Times New Roman" w:eastAsia="Times New Roman" w:hAnsi="Times New Roman"/>
              <w:sz w:val="24"/>
              <w:szCs w:val="24"/>
            </w:rPr>
            <w:t>(1), 58–79. https://doi.org/10.1108/01140581311318968</w:t>
          </w:r>
        </w:p>
        <w:p w14:paraId="6477E720" w14:textId="77777777" w:rsidP="008B0BA6" w:rsidR="00C949F3" w:rsidRDefault="00C949F3" w:rsidRPr="008B0BA6">
          <w:pPr>
            <w:autoSpaceDE w:val="0"/>
            <w:autoSpaceDN w:val="0"/>
            <w:spacing w:after="240"/>
            <w:ind w:hanging="480"/>
            <w:jc w:val="both"/>
            <w:divId w:val="1982495888"/>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Benevene, P., Buonomo, I., Kong, E., Pansini, M., &amp; Farnese, M. L. (2021). Management of green intellectual capital: Evidence-based literature review and future directions. In </w:t>
          </w:r>
          <w:r w:rsidRPr="008B0BA6">
            <w:rPr>
              <w:rFonts w:ascii="Times New Roman" w:cs="Times New Roman" w:eastAsia="Times New Roman" w:hAnsi="Times New Roman"/>
              <w:i/>
              <w:iCs/>
              <w:sz w:val="24"/>
              <w:szCs w:val="24"/>
            </w:rPr>
            <w:t>Sustainability (Switzerland)</w:t>
          </w:r>
          <w:r w:rsidRPr="008B0BA6">
            <w:rPr>
              <w:rFonts w:ascii="Times New Roman" w:cs="Times New Roman" w:eastAsia="Times New Roman" w:hAnsi="Times New Roman"/>
              <w:sz w:val="24"/>
              <w:szCs w:val="24"/>
            </w:rPr>
            <w:t xml:space="preserve"> (Vol. 13, Issue 15). MDPI AG. https://doi.org/10.3390/su13158349</w:t>
          </w:r>
        </w:p>
        <w:p w14:paraId="66EAA0A5" w14:textId="77777777" w:rsidP="008B0BA6" w:rsidR="00C949F3" w:rsidRDefault="00C949F3" w:rsidRPr="008B0BA6">
          <w:pPr>
            <w:autoSpaceDE w:val="0"/>
            <w:autoSpaceDN w:val="0"/>
            <w:spacing w:after="240"/>
            <w:ind w:hanging="480"/>
            <w:jc w:val="both"/>
            <w:divId w:val="1311986241"/>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Brigham, E. F. ., &amp; Houston, J. F. . (2019). </w:t>
          </w:r>
          <w:r w:rsidRPr="008B0BA6">
            <w:rPr>
              <w:rFonts w:ascii="Times New Roman" w:cs="Times New Roman" w:eastAsia="Times New Roman" w:hAnsi="Times New Roman"/>
              <w:i/>
              <w:iCs/>
              <w:sz w:val="24"/>
              <w:szCs w:val="24"/>
            </w:rPr>
            <w:t>Fundamentals of financial management</w:t>
          </w:r>
          <w:r w:rsidRPr="008B0BA6">
            <w:rPr>
              <w:rFonts w:ascii="Times New Roman" w:cs="Times New Roman" w:eastAsia="Times New Roman" w:hAnsi="Times New Roman"/>
              <w:sz w:val="24"/>
              <w:szCs w:val="24"/>
            </w:rPr>
            <w:t>. Cengage.</w:t>
          </w:r>
        </w:p>
        <w:p w14:paraId="5221DAF8" w14:textId="77777777" w:rsidP="008B0BA6" w:rsidR="00C949F3" w:rsidRDefault="00C949F3" w:rsidRPr="008B0BA6">
          <w:pPr>
            <w:autoSpaceDE w:val="0"/>
            <w:autoSpaceDN w:val="0"/>
            <w:spacing w:after="240"/>
            <w:ind w:hanging="480"/>
            <w:jc w:val="both"/>
            <w:divId w:val="667713124"/>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Bui, T. N., Nguyen, X. H., &amp; Pham, K. T. (2023). The Effect of Capital Structure on Firm Value: A Study of Companies Listed on the Vietnamese Stock Market. </w:t>
          </w:r>
          <w:r w:rsidRPr="008B0BA6">
            <w:rPr>
              <w:rFonts w:ascii="Times New Roman" w:cs="Times New Roman" w:eastAsia="Times New Roman" w:hAnsi="Times New Roman"/>
              <w:i/>
              <w:iCs/>
              <w:sz w:val="24"/>
              <w:szCs w:val="24"/>
            </w:rPr>
            <w:t>International Journal of Financial Studies</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11</w:t>
          </w:r>
          <w:r w:rsidRPr="008B0BA6">
            <w:rPr>
              <w:rFonts w:ascii="Times New Roman" w:cs="Times New Roman" w:eastAsia="Times New Roman" w:hAnsi="Times New Roman"/>
              <w:sz w:val="24"/>
              <w:szCs w:val="24"/>
            </w:rPr>
            <w:t>(3). https://doi.org/10.3390/ijfs11030100</w:t>
          </w:r>
        </w:p>
        <w:p w14:paraId="77DA2DB0" w14:textId="77777777" w:rsidP="008B0BA6" w:rsidR="00C949F3" w:rsidRDefault="00C949F3" w:rsidRPr="008B0BA6">
          <w:pPr>
            <w:autoSpaceDE w:val="0"/>
            <w:autoSpaceDN w:val="0"/>
            <w:spacing w:after="240"/>
            <w:ind w:hanging="480"/>
            <w:jc w:val="both"/>
            <w:divId w:val="1605190211"/>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Calvin, K., Dasgupta, D., Krinner, G., Mukherji, A., Thorne, P. W., Trisos, C., Romero, J., Aldunce, P., Barrett, K., Blanco, G., Cheung, W. W. L., Connors, S., Denton, F., Diongue-Niang, A., Dodman, D., Garschagen, M., Geden, O., Hayward, B., Jones, C., … Ha, M. (2023). </w:t>
          </w:r>
          <w:r w:rsidRPr="008B0BA6">
            <w:rPr>
              <w:rFonts w:ascii="Times New Roman" w:cs="Times New Roman" w:eastAsia="Times New Roman" w:hAnsi="Times New Roman"/>
              <w:i/>
              <w:iCs/>
              <w:sz w:val="24"/>
              <w:szCs w:val="24"/>
            </w:rPr>
            <w:t xml:space="preserve">IPCC, 2023: Climate Change 2023: Synthesis Report. Contribution of Working </w:t>
          </w:r>
          <w:r w:rsidRPr="008B0BA6">
            <w:rPr>
              <w:rFonts w:ascii="Times New Roman" w:cs="Times New Roman" w:eastAsia="Times New Roman" w:hAnsi="Times New Roman"/>
              <w:i/>
              <w:iCs/>
              <w:sz w:val="24"/>
              <w:szCs w:val="24"/>
            </w:rPr>
            <w:lastRenderedPageBreak/>
            <w:t>Groups I, II and III to the Sixth Assessment Report of the Intergovernmental Panel on Climate Change [Core Writing Team, H. Lee and J. Romero (eds.)]. IPCC, Geneva, Switzerland.</w:t>
          </w:r>
          <w:r w:rsidRPr="008B0BA6">
            <w:rPr>
              <w:rFonts w:ascii="Times New Roman" w:cs="Times New Roman" w:eastAsia="Times New Roman" w:hAnsi="Times New Roman"/>
              <w:sz w:val="24"/>
              <w:szCs w:val="24"/>
            </w:rPr>
            <w:t xml:space="preserve"> (P. Arias, M. Bustamante, I. Elgizouli, G. Flato, M. Howden, C. Méndez-Vallejo, J. J. Pereira, R. Pichs-Madruga, S. K. Rose, Y. Saheb, R. Sánchez Rodríguez, D. Ürge-Vorsatz, C. Xiao, N. Yassaa, J. Romero, J. Kim, E. F. Haites, Y. Jung, R. Stavins, … C. Péan, Eds.). https://doi.org/10.59327/IPCC/AR6-9789291691647</w:t>
          </w:r>
        </w:p>
        <w:p w14:paraId="0817B1BA" w14:textId="77777777" w:rsidP="008B0BA6" w:rsidR="00C949F3" w:rsidRDefault="00C949F3" w:rsidRPr="008B0BA6">
          <w:pPr>
            <w:autoSpaceDE w:val="0"/>
            <w:autoSpaceDN w:val="0"/>
            <w:spacing w:after="240"/>
            <w:ind w:hanging="480"/>
            <w:jc w:val="both"/>
            <w:divId w:val="598565114"/>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Chang, C. H., &amp; Chen, Y. S. (2012). The determinants of green intellectual capital. </w:t>
          </w:r>
          <w:r w:rsidRPr="008B0BA6">
            <w:rPr>
              <w:rFonts w:ascii="Times New Roman" w:cs="Times New Roman" w:eastAsia="Times New Roman" w:hAnsi="Times New Roman"/>
              <w:i/>
              <w:iCs/>
              <w:sz w:val="24"/>
              <w:szCs w:val="24"/>
            </w:rPr>
            <w:t>Management Decision</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50</w:t>
          </w:r>
          <w:r w:rsidRPr="008B0BA6">
            <w:rPr>
              <w:rFonts w:ascii="Times New Roman" w:cs="Times New Roman" w:eastAsia="Times New Roman" w:hAnsi="Times New Roman"/>
              <w:sz w:val="24"/>
              <w:szCs w:val="24"/>
            </w:rPr>
            <w:t>(1), 74–94. https://doi.org/10.1108/00251741211194886</w:t>
          </w:r>
        </w:p>
        <w:p w14:paraId="1009D88E" w14:textId="77777777" w:rsidP="008B0BA6" w:rsidR="00C949F3" w:rsidRDefault="00C949F3" w:rsidRPr="008B0BA6">
          <w:pPr>
            <w:autoSpaceDE w:val="0"/>
            <w:autoSpaceDN w:val="0"/>
            <w:spacing w:after="240"/>
            <w:ind w:hanging="480"/>
            <w:jc w:val="both"/>
            <w:divId w:val="2095586446"/>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Chen, Y. S. (2008). The positive effect of green intellectual capital on competitive advantages of firms. </w:t>
          </w:r>
          <w:r w:rsidRPr="008B0BA6">
            <w:rPr>
              <w:rFonts w:ascii="Times New Roman" w:cs="Times New Roman" w:eastAsia="Times New Roman" w:hAnsi="Times New Roman"/>
              <w:i/>
              <w:iCs/>
              <w:sz w:val="24"/>
              <w:szCs w:val="24"/>
            </w:rPr>
            <w:t>Journal of Business Ethics</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77</w:t>
          </w:r>
          <w:r w:rsidRPr="008B0BA6">
            <w:rPr>
              <w:rFonts w:ascii="Times New Roman" w:cs="Times New Roman" w:eastAsia="Times New Roman" w:hAnsi="Times New Roman"/>
              <w:sz w:val="24"/>
              <w:szCs w:val="24"/>
            </w:rPr>
            <w:t>(3), 271–286. https://doi.org/10.1007/s10551-006-9349-1</w:t>
          </w:r>
        </w:p>
        <w:p w14:paraId="64C58AF6" w14:textId="77777777" w:rsidP="008B0BA6" w:rsidR="00C949F3" w:rsidRDefault="00C949F3" w:rsidRPr="008B0BA6">
          <w:pPr>
            <w:autoSpaceDE w:val="0"/>
            <w:autoSpaceDN w:val="0"/>
            <w:spacing w:after="240"/>
            <w:ind w:hanging="480"/>
            <w:jc w:val="both"/>
            <w:divId w:val="14038582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Dincer, B., Keskin, A. İ., &amp; Dincer, C. (2023). Nexus between Sustainability Reporting and Firm Performance: Considering Industry Groups, Accounting, and Market Measures. </w:t>
          </w:r>
          <w:r w:rsidRPr="008B0BA6">
            <w:rPr>
              <w:rFonts w:ascii="Times New Roman" w:cs="Times New Roman" w:eastAsia="Times New Roman" w:hAnsi="Times New Roman"/>
              <w:i/>
              <w:iCs/>
              <w:sz w:val="24"/>
              <w:szCs w:val="24"/>
            </w:rPr>
            <w:t>Sustainability (Switzerland)</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15</w:t>
          </w:r>
          <w:r w:rsidRPr="008B0BA6">
            <w:rPr>
              <w:rFonts w:ascii="Times New Roman" w:cs="Times New Roman" w:eastAsia="Times New Roman" w:hAnsi="Times New Roman"/>
              <w:sz w:val="24"/>
              <w:szCs w:val="24"/>
            </w:rPr>
            <w:t>(7). https://doi.org/10.3390/su15075849</w:t>
          </w:r>
        </w:p>
        <w:p w14:paraId="0970F53C" w14:textId="77777777" w:rsidP="008B0BA6" w:rsidR="00C949F3" w:rsidRDefault="00C949F3" w:rsidRPr="008B0BA6">
          <w:pPr>
            <w:autoSpaceDE w:val="0"/>
            <w:autoSpaceDN w:val="0"/>
            <w:spacing w:after="240"/>
            <w:ind w:hanging="480"/>
            <w:jc w:val="both"/>
            <w:divId w:val="394285227"/>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Dowling, J., &amp; Pfeffer, J. (1975). Pacific Sociological Association Organizational Legitimacy: Social Values and Organizational Behavior. In </w:t>
          </w:r>
          <w:r w:rsidRPr="008B0BA6">
            <w:rPr>
              <w:rFonts w:ascii="Times New Roman" w:cs="Times New Roman" w:eastAsia="Times New Roman" w:hAnsi="Times New Roman"/>
              <w:i/>
              <w:iCs/>
              <w:sz w:val="24"/>
              <w:szCs w:val="24"/>
            </w:rPr>
            <w:t>Source: The Pacific Sociological Review</w:t>
          </w:r>
          <w:r w:rsidRPr="008B0BA6">
            <w:rPr>
              <w:rFonts w:ascii="Times New Roman" w:cs="Times New Roman" w:eastAsia="Times New Roman" w:hAnsi="Times New Roman"/>
              <w:sz w:val="24"/>
              <w:szCs w:val="24"/>
            </w:rPr>
            <w:t xml:space="preserve"> (Vol. 18, Issue 1).</w:t>
          </w:r>
        </w:p>
        <w:p w14:paraId="4D7CA78F" w14:textId="77777777" w:rsidP="008B0BA6" w:rsidR="00C949F3" w:rsidRDefault="00C949F3" w:rsidRPr="008B0BA6">
          <w:pPr>
            <w:autoSpaceDE w:val="0"/>
            <w:autoSpaceDN w:val="0"/>
            <w:spacing w:after="240"/>
            <w:ind w:hanging="480"/>
            <w:jc w:val="both"/>
            <w:divId w:val="148781777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Febrianti, S., Giriati, Malini, H., &amp; Wendy. (2024). Determinants of Capital Structure and the Effect on Firm Value: Evidence from Indonesia. </w:t>
          </w:r>
          <w:r w:rsidRPr="008B0BA6">
            <w:rPr>
              <w:rFonts w:ascii="Times New Roman" w:cs="Times New Roman" w:eastAsia="Times New Roman" w:hAnsi="Times New Roman"/>
              <w:i/>
              <w:iCs/>
              <w:sz w:val="24"/>
              <w:szCs w:val="24"/>
            </w:rPr>
            <w:t>Asian Journal of Economics, Business and Accounting</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24</w:t>
          </w:r>
          <w:r w:rsidRPr="008B0BA6">
            <w:rPr>
              <w:rFonts w:ascii="Times New Roman" w:cs="Times New Roman" w:eastAsia="Times New Roman" w:hAnsi="Times New Roman"/>
              <w:sz w:val="24"/>
              <w:szCs w:val="24"/>
            </w:rPr>
            <w:t>(6), 407–421. https://doi.org/10.9734/ajeba/2024/v24i61370</w:t>
          </w:r>
        </w:p>
        <w:p w14:paraId="4234EB98" w14:textId="77777777" w:rsidP="008B0BA6" w:rsidR="00C949F3" w:rsidRDefault="00C949F3" w:rsidRPr="008B0BA6">
          <w:pPr>
            <w:autoSpaceDE w:val="0"/>
            <w:autoSpaceDN w:val="0"/>
            <w:spacing w:after="240"/>
            <w:ind w:hanging="480"/>
            <w:jc w:val="both"/>
            <w:divId w:val="1481190061"/>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Fernando, C. S., Sharfman, M. P., Uysal, V. B., Harper, J., Jandik, T., Kacperczyk, M., Kang, B., Krüger, P., Nejadmalayeri, A., Petersen, M., Rao, R., Smith, C., Sulaeman, J., Zhou, Y., &amp; Zou, H. (2009). </w:t>
          </w:r>
          <w:r w:rsidRPr="008B0BA6">
            <w:rPr>
              <w:rFonts w:ascii="Times New Roman" w:cs="Times New Roman" w:eastAsia="Times New Roman" w:hAnsi="Times New Roman"/>
              <w:i/>
              <w:iCs/>
              <w:sz w:val="24"/>
              <w:szCs w:val="24"/>
            </w:rPr>
            <w:t>Corporate Environmental Policy and Shareholder Value: Following the Smart Money</w:t>
          </w:r>
          <w:r w:rsidRPr="008B0BA6">
            <w:rPr>
              <w:rFonts w:ascii="Times New Roman" w:cs="Times New Roman" w:eastAsia="Times New Roman" w:hAnsi="Times New Roman"/>
              <w:sz w:val="24"/>
              <w:szCs w:val="24"/>
            </w:rPr>
            <w:t>.</w:t>
          </w:r>
        </w:p>
        <w:p w14:paraId="033F0D79" w14:textId="77777777" w:rsidP="008B0BA6" w:rsidR="00C949F3" w:rsidRDefault="00C949F3" w:rsidRPr="008B0BA6">
          <w:pPr>
            <w:autoSpaceDE w:val="0"/>
            <w:autoSpaceDN w:val="0"/>
            <w:spacing w:after="240"/>
            <w:ind w:hanging="480"/>
            <w:jc w:val="both"/>
            <w:divId w:val="131537820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Fu, C., Lu, L., &amp; Pirabi, M. (2023). Advancing green finance: a review of sustainable development. </w:t>
          </w:r>
          <w:r w:rsidRPr="008B0BA6">
            <w:rPr>
              <w:rFonts w:ascii="Times New Roman" w:cs="Times New Roman" w:eastAsia="Times New Roman" w:hAnsi="Times New Roman"/>
              <w:i/>
              <w:iCs/>
              <w:sz w:val="24"/>
              <w:szCs w:val="24"/>
            </w:rPr>
            <w:t>Digital Economy and Sustainable Development</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w:t>
          </w:r>
          <w:r w:rsidRPr="008B0BA6">
            <w:rPr>
              <w:rFonts w:ascii="Times New Roman" w:cs="Times New Roman" w:eastAsia="Times New Roman" w:hAnsi="Times New Roman"/>
              <w:sz w:val="24"/>
              <w:szCs w:val="24"/>
            </w:rPr>
            <w:t>(1). https://doi.org/10.1007/s44265-023-00020-3</w:t>
          </w:r>
        </w:p>
        <w:p w14:paraId="24F499F9" w14:textId="77777777" w:rsidP="008B0BA6" w:rsidR="00C949F3" w:rsidRDefault="00C949F3" w:rsidRPr="008B0BA6">
          <w:pPr>
            <w:autoSpaceDE w:val="0"/>
            <w:autoSpaceDN w:val="0"/>
            <w:spacing w:after="240"/>
            <w:ind w:hanging="480"/>
            <w:jc w:val="both"/>
            <w:divId w:val="128896749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lastRenderedPageBreak/>
            <w:t xml:space="preserve">Global Carbon Project. (2025). </w:t>
          </w:r>
          <w:r w:rsidRPr="008B0BA6">
            <w:rPr>
              <w:rFonts w:ascii="Times New Roman" w:cs="Times New Roman" w:eastAsia="Times New Roman" w:hAnsi="Times New Roman"/>
              <w:i/>
              <w:iCs/>
              <w:sz w:val="24"/>
              <w:szCs w:val="24"/>
            </w:rPr>
            <w:t>The Global Carbon Budget</w:t>
          </w:r>
          <w:r w:rsidRPr="008B0BA6">
            <w:rPr>
              <w:rFonts w:ascii="Times New Roman" w:cs="Times New Roman" w:eastAsia="Times New Roman" w:hAnsi="Times New Roman"/>
              <w:sz w:val="24"/>
              <w:szCs w:val="24"/>
            </w:rPr>
            <w:t>. https://globalcarbonbudget.org/faqs/</w:t>
          </w:r>
        </w:p>
        <w:p w14:paraId="2D2D1F31" w14:textId="77777777" w:rsidP="008B0BA6" w:rsidR="00C949F3" w:rsidRDefault="00C949F3" w:rsidRPr="008B0BA6">
          <w:pPr>
            <w:autoSpaceDE w:val="0"/>
            <w:autoSpaceDN w:val="0"/>
            <w:spacing w:after="240"/>
            <w:ind w:hanging="480"/>
            <w:jc w:val="both"/>
            <w:divId w:val="306326100"/>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Hakki, T. W., Akwila, K., &amp; Jurjanta, P. (2024). </w:t>
          </w:r>
          <w:r w:rsidRPr="008B0BA6">
            <w:rPr>
              <w:rFonts w:ascii="Times New Roman" w:cs="Times New Roman" w:eastAsia="Times New Roman" w:hAnsi="Times New Roman"/>
              <w:i/>
              <w:iCs/>
              <w:sz w:val="24"/>
              <w:szCs w:val="24"/>
            </w:rPr>
            <w:t>The Effect of Carbon Management Accounting, Competitive Business Strategic and Carbon Emission Disclosure on Company Performance Moderated by Green Intellectual Capital</w:t>
          </w:r>
          <w:r w:rsidRPr="008B0BA6">
            <w:rPr>
              <w:rFonts w:ascii="Times New Roman" w:cs="Times New Roman" w:eastAsia="Times New Roman" w:hAnsi="Times New Roman"/>
              <w:sz w:val="24"/>
              <w:szCs w:val="24"/>
            </w:rPr>
            <w:t>. https://doi.org/10.38035/jafm.v5i5</w:t>
          </w:r>
        </w:p>
        <w:p w14:paraId="3712734B" w14:textId="77777777" w:rsidP="008B0BA6" w:rsidR="00C949F3" w:rsidRDefault="00C949F3" w:rsidRPr="008B0BA6">
          <w:pPr>
            <w:autoSpaceDE w:val="0"/>
            <w:autoSpaceDN w:val="0"/>
            <w:spacing w:after="240"/>
            <w:ind w:hanging="480"/>
            <w:jc w:val="both"/>
            <w:divId w:val="166261453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Hardiyansah, M., &amp; Agustini, A. T. (2020). Analysis Of Carbon Emissions Disclosure And Firm Value: Type Of Industry As A Moderating Model. </w:t>
          </w:r>
          <w:r w:rsidRPr="008B0BA6">
            <w:rPr>
              <w:rFonts w:ascii="Times New Roman" w:cs="Times New Roman" w:eastAsia="Times New Roman" w:hAnsi="Times New Roman"/>
              <w:i/>
              <w:iCs/>
              <w:sz w:val="24"/>
              <w:szCs w:val="24"/>
            </w:rPr>
            <w:t>INTERNATIONAL JOURNAL OF SCIENTIFIC &amp; TECHNOLOGY RESEARCH</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9</w:t>
          </w:r>
          <w:r w:rsidRPr="008B0BA6">
            <w:rPr>
              <w:rFonts w:ascii="Times New Roman" w:cs="Times New Roman" w:eastAsia="Times New Roman" w:hAnsi="Times New Roman"/>
              <w:sz w:val="24"/>
              <w:szCs w:val="24"/>
            </w:rPr>
            <w:t>, 2. www.ijstr.org</w:t>
          </w:r>
        </w:p>
        <w:p w14:paraId="59DDCB94" w14:textId="77777777" w:rsidP="008B0BA6" w:rsidR="00C949F3" w:rsidRDefault="00C949F3" w:rsidRPr="008B0BA6">
          <w:pPr>
            <w:autoSpaceDE w:val="0"/>
            <w:autoSpaceDN w:val="0"/>
            <w:spacing w:after="240"/>
            <w:ind w:hanging="480"/>
            <w:jc w:val="both"/>
            <w:divId w:val="160052711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Huang, L., Ji, X., Niu, T., &amp; Ou, W. (2025). The Impact of Carbon Information Disclosure Quality on Enterprise Value: Evidence from Chinese Listed Companies. </w:t>
          </w:r>
          <w:r w:rsidRPr="008B0BA6">
            <w:rPr>
              <w:rFonts w:ascii="Times New Roman" w:cs="Times New Roman" w:eastAsia="Times New Roman" w:hAnsi="Times New Roman"/>
              <w:i/>
              <w:iCs/>
              <w:sz w:val="24"/>
              <w:szCs w:val="24"/>
            </w:rPr>
            <w:t>Sustainability (Switzerland)</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17</w:t>
          </w:r>
          <w:r w:rsidRPr="008B0BA6">
            <w:rPr>
              <w:rFonts w:ascii="Times New Roman" w:cs="Times New Roman" w:eastAsia="Times New Roman" w:hAnsi="Times New Roman"/>
              <w:sz w:val="24"/>
              <w:szCs w:val="24"/>
            </w:rPr>
            <w:t>(2). https://doi.org/10.3390/su17020402</w:t>
          </w:r>
        </w:p>
        <w:p w14:paraId="2CD7C39C" w14:textId="77777777" w:rsidP="008B0BA6" w:rsidR="00C949F3" w:rsidRDefault="00C949F3" w:rsidRPr="008B0BA6">
          <w:pPr>
            <w:autoSpaceDE w:val="0"/>
            <w:autoSpaceDN w:val="0"/>
            <w:spacing w:after="240"/>
            <w:ind w:hanging="480"/>
            <w:jc w:val="both"/>
            <w:divId w:val="36008026"/>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Intergovernmental Panel on Climate Change. (2023). </w:t>
          </w:r>
          <w:r w:rsidRPr="008B0BA6">
            <w:rPr>
              <w:rFonts w:ascii="Times New Roman" w:cs="Times New Roman" w:eastAsia="Times New Roman" w:hAnsi="Times New Roman"/>
              <w:i/>
              <w:iCs/>
              <w:sz w:val="24"/>
              <w:szCs w:val="24"/>
            </w:rPr>
            <w:t>AR6 Synthesis Report: Climate Change</w:t>
          </w:r>
          <w:r w:rsidRPr="008B0BA6">
            <w:rPr>
              <w:rFonts w:ascii="Times New Roman" w:cs="Times New Roman" w:eastAsia="Times New Roman" w:hAnsi="Times New Roman"/>
              <w:sz w:val="24"/>
              <w:szCs w:val="24"/>
            </w:rPr>
            <w:t>. https://www.ipcc.ch/report/ar6/syr/</w:t>
          </w:r>
        </w:p>
        <w:p w14:paraId="6C77FF27" w14:textId="77777777" w:rsidP="008B0BA6" w:rsidR="00C949F3" w:rsidRDefault="00C949F3" w:rsidRPr="008B0BA6">
          <w:pPr>
            <w:autoSpaceDE w:val="0"/>
            <w:autoSpaceDN w:val="0"/>
            <w:spacing w:after="240"/>
            <w:ind w:hanging="480"/>
            <w:jc w:val="both"/>
            <w:divId w:val="120764312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Ivan Adyaksana, R., &amp; Vitta Adhivinna, V. (2022). Does Environmental Information Disclosure Mediate the Effect of Environmental Cost on Environmental Performance? </w:t>
          </w:r>
          <w:r w:rsidRPr="008B0BA6">
            <w:rPr>
              <w:rFonts w:ascii="Times New Roman" w:cs="Times New Roman" w:eastAsia="Times New Roman" w:hAnsi="Times New Roman"/>
              <w:i/>
              <w:iCs/>
              <w:sz w:val="24"/>
              <w:szCs w:val="24"/>
            </w:rPr>
            <w:t>KnE Social Sciences</w:t>
          </w:r>
          <w:r w:rsidRPr="008B0BA6">
            <w:rPr>
              <w:rFonts w:ascii="Times New Roman" w:cs="Times New Roman" w:eastAsia="Times New Roman" w:hAnsi="Times New Roman"/>
              <w:sz w:val="24"/>
              <w:szCs w:val="24"/>
            </w:rPr>
            <w:t>. https://doi.org/10.18502/kss.v7i14.12024</w:t>
          </w:r>
        </w:p>
        <w:p w14:paraId="52845FF2" w14:textId="77777777" w:rsidP="008B0BA6" w:rsidR="00C949F3" w:rsidRDefault="00C949F3" w:rsidRPr="008B0BA6">
          <w:pPr>
            <w:autoSpaceDE w:val="0"/>
            <w:autoSpaceDN w:val="0"/>
            <w:spacing w:after="240"/>
            <w:ind w:hanging="480"/>
            <w:jc w:val="both"/>
            <w:divId w:val="207253778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Jiang, Y., Luo, L., Xu, J. F., &amp; Shao, X. R. (2021). The value relevance of corporate voluntary carbon disclosure: Evidence from the United States and BRIC countries. </w:t>
          </w:r>
          <w:r w:rsidRPr="008B0BA6">
            <w:rPr>
              <w:rFonts w:ascii="Times New Roman" w:cs="Times New Roman" w:eastAsia="Times New Roman" w:hAnsi="Times New Roman"/>
              <w:i/>
              <w:iCs/>
              <w:sz w:val="24"/>
              <w:szCs w:val="24"/>
            </w:rPr>
            <w:t>Journal of Contemporary Accounting and Economics</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17</w:t>
          </w:r>
          <w:r w:rsidRPr="008B0BA6">
            <w:rPr>
              <w:rFonts w:ascii="Times New Roman" w:cs="Times New Roman" w:eastAsia="Times New Roman" w:hAnsi="Times New Roman"/>
              <w:sz w:val="24"/>
              <w:szCs w:val="24"/>
            </w:rPr>
            <w:t>(3). https://doi.org/10.1016/j.jcae.2021.100279</w:t>
          </w:r>
        </w:p>
        <w:p w14:paraId="3B61AC98" w14:textId="77777777" w:rsidP="008B0BA6" w:rsidR="00C949F3" w:rsidRDefault="00C949F3" w:rsidRPr="008B0BA6">
          <w:pPr>
            <w:autoSpaceDE w:val="0"/>
            <w:autoSpaceDN w:val="0"/>
            <w:spacing w:after="240"/>
            <w:ind w:hanging="480"/>
            <w:jc w:val="both"/>
            <w:divId w:val="11930747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Jirakraisiri, J., Badir, Y. F., &amp; Frank, B. (2021). Translating green strategic intent into green process innovation performance: the role of green intellectual capital. </w:t>
          </w:r>
          <w:r w:rsidRPr="008B0BA6">
            <w:rPr>
              <w:rFonts w:ascii="Times New Roman" w:cs="Times New Roman" w:eastAsia="Times New Roman" w:hAnsi="Times New Roman"/>
              <w:i/>
              <w:iCs/>
              <w:sz w:val="24"/>
              <w:szCs w:val="24"/>
            </w:rPr>
            <w:t>Journal of Intellectual Capital</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22</w:t>
          </w:r>
          <w:r w:rsidRPr="008B0BA6">
            <w:rPr>
              <w:rFonts w:ascii="Times New Roman" w:cs="Times New Roman" w:eastAsia="Times New Roman" w:hAnsi="Times New Roman"/>
              <w:sz w:val="24"/>
              <w:szCs w:val="24"/>
            </w:rPr>
            <w:t>(7), 43–67. https://doi.org/10.1108/JIC-08-2020-0277</w:t>
          </w:r>
        </w:p>
        <w:p w14:paraId="2D27095A" w14:textId="77777777" w:rsidP="008B0BA6" w:rsidR="00C949F3" w:rsidRDefault="00C949F3" w:rsidRPr="008B0BA6">
          <w:pPr>
            <w:autoSpaceDE w:val="0"/>
            <w:autoSpaceDN w:val="0"/>
            <w:spacing w:after="240"/>
            <w:ind w:hanging="480"/>
            <w:jc w:val="both"/>
            <w:divId w:val="1761637161"/>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Karim, A. E., Albitar, K., &amp; Elmarzouky, M. (2021). A novel measure of corporate carbon emission disclosure, the effect of capital expenditures and corporate governance. </w:t>
          </w:r>
          <w:r w:rsidRPr="008B0BA6">
            <w:rPr>
              <w:rFonts w:ascii="Times New Roman" w:cs="Times New Roman" w:eastAsia="Times New Roman" w:hAnsi="Times New Roman"/>
              <w:i/>
              <w:iCs/>
              <w:sz w:val="24"/>
              <w:szCs w:val="24"/>
            </w:rPr>
            <w:t>Journal of Environmental Management</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290</w:t>
          </w:r>
          <w:r w:rsidRPr="008B0BA6">
            <w:rPr>
              <w:rFonts w:ascii="Times New Roman" w:cs="Times New Roman" w:eastAsia="Times New Roman" w:hAnsi="Times New Roman"/>
              <w:sz w:val="24"/>
              <w:szCs w:val="24"/>
            </w:rPr>
            <w:t>. https://doi.org/10.1016/j.jenvman.2021.112581</w:t>
          </w:r>
        </w:p>
        <w:p w14:paraId="4D9E9C22" w14:textId="77777777" w:rsidP="008B0BA6" w:rsidR="00C949F3" w:rsidRDefault="00C949F3" w:rsidRPr="008B0BA6">
          <w:pPr>
            <w:autoSpaceDE w:val="0"/>
            <w:autoSpaceDN w:val="0"/>
            <w:spacing w:after="240"/>
            <w:ind w:hanging="480"/>
            <w:jc w:val="both"/>
            <w:divId w:val="685715741"/>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lastRenderedPageBreak/>
            <w:t xml:space="preserve">Khan, H. Z., Bose, S., Sheehy, B., &amp; Quazi, A. (2021). Green banking disclosure, firm value and the moderating role of a contextual factor: Evidence from a distinctive regulatory setting. </w:t>
          </w:r>
          <w:r w:rsidRPr="008B0BA6">
            <w:rPr>
              <w:rFonts w:ascii="Times New Roman" w:cs="Times New Roman" w:eastAsia="Times New Roman" w:hAnsi="Times New Roman"/>
              <w:i/>
              <w:iCs/>
              <w:sz w:val="24"/>
              <w:szCs w:val="24"/>
            </w:rPr>
            <w:t>Business Strategy and the Environment</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30</w:t>
          </w:r>
          <w:r w:rsidRPr="008B0BA6">
            <w:rPr>
              <w:rFonts w:ascii="Times New Roman" w:cs="Times New Roman" w:eastAsia="Times New Roman" w:hAnsi="Times New Roman"/>
              <w:sz w:val="24"/>
              <w:szCs w:val="24"/>
            </w:rPr>
            <w:t>(8), 3651–3670. https://doi.org/10.1002/bse.2832</w:t>
          </w:r>
        </w:p>
        <w:p w14:paraId="58D8A768" w14:textId="77777777" w:rsidP="008B0BA6" w:rsidR="00C949F3" w:rsidRDefault="00C949F3" w:rsidRPr="008B0BA6">
          <w:pPr>
            <w:autoSpaceDE w:val="0"/>
            <w:autoSpaceDN w:val="0"/>
            <w:spacing w:after="240"/>
            <w:ind w:hanging="480"/>
            <w:jc w:val="both"/>
            <w:divId w:val="117461559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Khan, S., &amp; Gupta, S. (2023). The interplay of sustainability, corporate green accounting and firm financial performance: a meta-analytical investigation. </w:t>
          </w:r>
          <w:r w:rsidRPr="008B0BA6">
            <w:rPr>
              <w:rFonts w:ascii="Times New Roman" w:cs="Times New Roman" w:eastAsia="Times New Roman" w:hAnsi="Times New Roman"/>
              <w:i/>
              <w:iCs/>
              <w:sz w:val="24"/>
              <w:szCs w:val="24"/>
            </w:rPr>
            <w:t>Sustainability Accounting, Management and Policy Journal</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15</w:t>
          </w:r>
          <w:r w:rsidRPr="008B0BA6">
            <w:rPr>
              <w:rFonts w:ascii="Times New Roman" w:cs="Times New Roman" w:eastAsia="Times New Roman" w:hAnsi="Times New Roman"/>
              <w:sz w:val="24"/>
              <w:szCs w:val="24"/>
            </w:rPr>
            <w:t>(5), 1038–1066. https://doi.org/10.1108/SAMPJ-01-2022-0016/FULL/XML</w:t>
          </w:r>
        </w:p>
        <w:p w14:paraId="0A9B1F92" w14:textId="77777777" w:rsidP="008B0BA6" w:rsidR="00C949F3" w:rsidRDefault="00C949F3" w:rsidRPr="008B0BA6">
          <w:pPr>
            <w:autoSpaceDE w:val="0"/>
            <w:autoSpaceDN w:val="0"/>
            <w:spacing w:after="240"/>
            <w:ind w:hanging="480"/>
            <w:jc w:val="both"/>
            <w:divId w:val="53550687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Klaaßen, L., Lohmüller, C., &amp; Steffen, B. (2024). Assessing corporate climate action: Corporate climate policies and company-level emission reductions. </w:t>
          </w:r>
          <w:r w:rsidRPr="008B0BA6">
            <w:rPr>
              <w:rFonts w:ascii="Times New Roman" w:cs="Times New Roman" w:eastAsia="Times New Roman" w:hAnsi="Times New Roman"/>
              <w:i/>
              <w:iCs/>
              <w:sz w:val="24"/>
              <w:szCs w:val="24"/>
            </w:rPr>
            <w:t>PLOS Climate</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3</w:t>
          </w:r>
          <w:r w:rsidRPr="008B0BA6">
            <w:rPr>
              <w:rFonts w:ascii="Times New Roman" w:cs="Times New Roman" w:eastAsia="Times New Roman" w:hAnsi="Times New Roman"/>
              <w:sz w:val="24"/>
              <w:szCs w:val="24"/>
            </w:rPr>
            <w:t>(11). https://doi.org/10.1371/journal.pclm.0000458</w:t>
          </w:r>
        </w:p>
        <w:p w14:paraId="7C16CEE5" w14:textId="77777777" w:rsidP="008B0BA6" w:rsidR="00C949F3" w:rsidRDefault="00C949F3" w:rsidRPr="008B0BA6">
          <w:pPr>
            <w:autoSpaceDE w:val="0"/>
            <w:autoSpaceDN w:val="0"/>
            <w:spacing w:after="240"/>
            <w:ind w:hanging="480"/>
            <w:jc w:val="both"/>
            <w:divId w:val="127895038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Kumar, J., Rani, V., Rani, M., &amp; Rani, G. (2025). Linking green intellectual capital and firm performance through green innovation and environmental performance in small and medium-sized enterprises. </w:t>
          </w:r>
          <w:r w:rsidRPr="008B0BA6">
            <w:rPr>
              <w:rFonts w:ascii="Times New Roman" w:cs="Times New Roman" w:eastAsia="Times New Roman" w:hAnsi="Times New Roman"/>
              <w:i/>
              <w:iCs/>
              <w:sz w:val="24"/>
              <w:szCs w:val="24"/>
            </w:rPr>
            <w:t>Journal of Intellectual Capital</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26</w:t>
          </w:r>
          <w:r w:rsidRPr="008B0BA6">
            <w:rPr>
              <w:rFonts w:ascii="Times New Roman" w:cs="Times New Roman" w:eastAsia="Times New Roman" w:hAnsi="Times New Roman"/>
              <w:sz w:val="24"/>
              <w:szCs w:val="24"/>
            </w:rPr>
            <w:t>(3), 670–690. https://doi.org/10.1108/JIC-10-2024-0345/FULL/XML</w:t>
          </w:r>
        </w:p>
        <w:p w14:paraId="120C2380" w14:textId="77777777" w:rsidP="008B0BA6" w:rsidR="00C949F3" w:rsidRDefault="00C949F3" w:rsidRPr="008B0BA6">
          <w:pPr>
            <w:autoSpaceDE w:val="0"/>
            <w:autoSpaceDN w:val="0"/>
            <w:spacing w:after="240"/>
            <w:ind w:hanging="480"/>
            <w:jc w:val="both"/>
            <w:divId w:val="57582472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Kurnia, P., Emrinaldi Nur, D. P., &amp; Putra, A. A. (2021). Carbon emission disclosure and firm value: A study of manufacturing firms in Indonesia and Australia. </w:t>
          </w:r>
          <w:r w:rsidRPr="008B0BA6">
            <w:rPr>
              <w:rFonts w:ascii="Times New Roman" w:cs="Times New Roman" w:eastAsia="Times New Roman" w:hAnsi="Times New Roman"/>
              <w:i/>
              <w:iCs/>
              <w:sz w:val="24"/>
              <w:szCs w:val="24"/>
            </w:rPr>
            <w:t>International Journal of Energy Economics and Policy</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11</w:t>
          </w:r>
          <w:r w:rsidRPr="008B0BA6">
            <w:rPr>
              <w:rFonts w:ascii="Times New Roman" w:cs="Times New Roman" w:eastAsia="Times New Roman" w:hAnsi="Times New Roman"/>
              <w:sz w:val="24"/>
              <w:szCs w:val="24"/>
            </w:rPr>
            <w:t>(2), 83–87. https://doi.org/10.32479/ijeep.10730</w:t>
          </w:r>
        </w:p>
        <w:p w14:paraId="76BAA629" w14:textId="77777777" w:rsidP="008B0BA6" w:rsidR="00C949F3" w:rsidRDefault="00C949F3" w:rsidRPr="008B0BA6">
          <w:pPr>
            <w:autoSpaceDE w:val="0"/>
            <w:autoSpaceDN w:val="0"/>
            <w:spacing w:after="240"/>
            <w:ind w:hanging="480"/>
            <w:jc w:val="both"/>
            <w:divId w:val="194780905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Lee’, H. Y., Liu, C. F., Yain, Y. S., &amp; Lin, C. H. (2020). Intellectual capital for green accounting in agribusiness. </w:t>
          </w:r>
          <w:r w:rsidRPr="008B0BA6">
            <w:rPr>
              <w:rFonts w:ascii="Times New Roman" w:cs="Times New Roman" w:eastAsia="Times New Roman" w:hAnsi="Times New Roman"/>
              <w:i/>
              <w:iCs/>
              <w:sz w:val="24"/>
              <w:szCs w:val="24"/>
            </w:rPr>
            <w:t>International Food and Agribusiness Management Review</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23</w:t>
          </w:r>
          <w:r w:rsidRPr="008B0BA6">
            <w:rPr>
              <w:rFonts w:ascii="Times New Roman" w:cs="Times New Roman" w:eastAsia="Times New Roman" w:hAnsi="Times New Roman"/>
              <w:sz w:val="24"/>
              <w:szCs w:val="24"/>
            </w:rPr>
            <w:t>(4), 759–765. https://doi.org/10.22434/IFAMR2020.0028</w:t>
          </w:r>
        </w:p>
        <w:p w14:paraId="718569BA" w14:textId="77777777" w:rsidP="008B0BA6" w:rsidR="00C949F3" w:rsidRDefault="00C949F3" w:rsidRPr="008B0BA6">
          <w:pPr>
            <w:autoSpaceDE w:val="0"/>
            <w:autoSpaceDN w:val="0"/>
            <w:spacing w:after="240"/>
            <w:ind w:hanging="480"/>
            <w:jc w:val="both"/>
            <w:divId w:val="2459598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Lee, J. H., &amp; Cho, J. H. (2021). Firm-value effects of carbon emissions and carbon disclosures—evidence from korea. </w:t>
          </w:r>
          <w:r w:rsidRPr="008B0BA6">
            <w:rPr>
              <w:rFonts w:ascii="Times New Roman" w:cs="Times New Roman" w:eastAsia="Times New Roman" w:hAnsi="Times New Roman"/>
              <w:i/>
              <w:iCs/>
              <w:sz w:val="24"/>
              <w:szCs w:val="24"/>
            </w:rPr>
            <w:t>International Journal of Environmental Research and Public Health</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18</w:t>
          </w:r>
          <w:r w:rsidRPr="008B0BA6">
            <w:rPr>
              <w:rFonts w:ascii="Times New Roman" w:cs="Times New Roman" w:eastAsia="Times New Roman" w:hAnsi="Times New Roman"/>
              <w:sz w:val="24"/>
              <w:szCs w:val="24"/>
            </w:rPr>
            <w:t>(22). https://doi.org/10.3390/ijerph182212166</w:t>
          </w:r>
        </w:p>
        <w:p w14:paraId="26360812" w14:textId="77777777" w:rsidP="008B0BA6" w:rsidR="00C949F3" w:rsidRDefault="00C949F3" w:rsidRPr="008B0BA6">
          <w:pPr>
            <w:autoSpaceDE w:val="0"/>
            <w:autoSpaceDN w:val="0"/>
            <w:spacing w:after="240"/>
            <w:ind w:hanging="480"/>
            <w:jc w:val="both"/>
            <w:divId w:val="822770304"/>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Liu, D., Yu, X., Huang, M., Yang, S., Isa, S. M., &amp; Hu, M. (2022). The Effects of Green Intellectual Capital on Green Innovation: A Green Supply Chain Integration Perspective. </w:t>
          </w:r>
          <w:r w:rsidRPr="008B0BA6">
            <w:rPr>
              <w:rFonts w:ascii="Times New Roman" w:cs="Times New Roman" w:eastAsia="Times New Roman" w:hAnsi="Times New Roman"/>
              <w:i/>
              <w:iCs/>
              <w:sz w:val="24"/>
              <w:szCs w:val="24"/>
            </w:rPr>
            <w:t>Frontiers in Psychology</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13</w:t>
          </w:r>
          <w:r w:rsidRPr="008B0BA6">
            <w:rPr>
              <w:rFonts w:ascii="Times New Roman" w:cs="Times New Roman" w:eastAsia="Times New Roman" w:hAnsi="Times New Roman"/>
              <w:sz w:val="24"/>
              <w:szCs w:val="24"/>
            </w:rPr>
            <w:t>. https://doi.org/10.3389/fpsyg.2022.830716</w:t>
          </w:r>
        </w:p>
        <w:p w14:paraId="01E06BFD" w14:textId="77777777" w:rsidP="008B0BA6" w:rsidR="00C949F3" w:rsidRDefault="00C949F3" w:rsidRPr="008B0BA6">
          <w:pPr>
            <w:autoSpaceDE w:val="0"/>
            <w:autoSpaceDN w:val="0"/>
            <w:spacing w:after="240"/>
            <w:ind w:hanging="480"/>
            <w:jc w:val="both"/>
            <w:divId w:val="541862246"/>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lastRenderedPageBreak/>
            <w:t xml:space="preserve">Martínez-Falcó, J., Sánchez-García, E., Marco-Lajara, B., &amp; Visser, G. (2025). The Influence of Green Intellectual Capital on Competitive Advantage: A Mediation Analysis in Spanish Wineries. </w:t>
          </w:r>
          <w:r w:rsidRPr="008B0BA6">
            <w:rPr>
              <w:rFonts w:ascii="Times New Roman" w:cs="Times New Roman" w:eastAsia="Times New Roman" w:hAnsi="Times New Roman"/>
              <w:i/>
              <w:iCs/>
              <w:sz w:val="24"/>
              <w:szCs w:val="24"/>
            </w:rPr>
            <w:t>Journal of the Knowledge Economy</w:t>
          </w:r>
          <w:r w:rsidRPr="008B0BA6">
            <w:rPr>
              <w:rFonts w:ascii="Times New Roman" w:cs="Times New Roman" w:eastAsia="Times New Roman" w:hAnsi="Times New Roman"/>
              <w:sz w:val="24"/>
              <w:szCs w:val="24"/>
            </w:rPr>
            <w:t>. https://doi.org/10.1007/s13132-025-02811-9</w:t>
          </w:r>
        </w:p>
        <w:p w14:paraId="199B8D66" w14:textId="77777777" w:rsidP="008B0BA6" w:rsidR="00C949F3" w:rsidRDefault="00C949F3" w:rsidRPr="008B0BA6">
          <w:pPr>
            <w:autoSpaceDE w:val="0"/>
            <w:autoSpaceDN w:val="0"/>
            <w:spacing w:after="240"/>
            <w:ind w:hanging="480"/>
            <w:jc w:val="both"/>
            <w:divId w:val="101476745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Mirza Aulia, A., Noer, U., &amp; Safitri, C. (2024). The Impact of Carbon Emission Disclosure on Firm Value. In </w:t>
          </w:r>
          <w:r w:rsidRPr="008B0BA6">
            <w:rPr>
              <w:rFonts w:ascii="Times New Roman" w:cs="Times New Roman" w:eastAsia="Times New Roman" w:hAnsi="Times New Roman"/>
              <w:i/>
              <w:iCs/>
              <w:sz w:val="24"/>
              <w:szCs w:val="24"/>
            </w:rPr>
            <w:t>Journal of Environmental Economics and Sustainability</w:t>
          </w:r>
          <w:r w:rsidRPr="008B0BA6">
            <w:rPr>
              <w:rFonts w:ascii="Times New Roman" w:cs="Times New Roman" w:eastAsia="Times New Roman" w:hAnsi="Times New Roman"/>
              <w:sz w:val="24"/>
              <w:szCs w:val="24"/>
            </w:rPr>
            <w:t xml:space="preserve"> (Vol. 1, Issue 3). https://economics.pubmedia.id/index.php/jees</w:t>
          </w:r>
        </w:p>
        <w:p w14:paraId="7F8C3647" w14:textId="77777777" w:rsidP="008B0BA6" w:rsidR="00C949F3" w:rsidRDefault="00C949F3" w:rsidRPr="008B0BA6">
          <w:pPr>
            <w:autoSpaceDE w:val="0"/>
            <w:autoSpaceDN w:val="0"/>
            <w:spacing w:after="240"/>
            <w:ind w:hanging="480"/>
            <w:jc w:val="both"/>
            <w:divId w:val="34382236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Morningstar. (2024). </w:t>
          </w:r>
          <w:r w:rsidRPr="008B0BA6">
            <w:rPr>
              <w:rFonts w:ascii="Times New Roman" w:cs="Times New Roman" w:eastAsia="Times New Roman" w:hAnsi="Times New Roman"/>
              <w:i/>
              <w:iCs/>
              <w:sz w:val="24"/>
              <w:szCs w:val="24"/>
            </w:rPr>
            <w:t>ESG Investing Trends: A Qualitative Look Into Investor Perception</w:t>
          </w:r>
          <w:r w:rsidRPr="008B0BA6">
            <w:rPr>
              <w:rFonts w:ascii="Times New Roman" w:cs="Times New Roman" w:eastAsia="Times New Roman" w:hAnsi="Times New Roman"/>
              <w:sz w:val="24"/>
              <w:szCs w:val="24"/>
            </w:rPr>
            <w:t>. https://www.morningstar.com/views/esg-investing-trends</w:t>
          </w:r>
        </w:p>
        <w:p w14:paraId="410B49CA" w14:textId="77777777" w:rsidP="008B0BA6" w:rsidR="00C949F3" w:rsidRDefault="00C949F3" w:rsidRPr="008B0BA6">
          <w:pPr>
            <w:autoSpaceDE w:val="0"/>
            <w:autoSpaceDN w:val="0"/>
            <w:spacing w:after="240"/>
            <w:ind w:hanging="480"/>
            <w:jc w:val="both"/>
            <w:divId w:val="27501797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Moussa, A. S., &amp; Elmarzouky, M. (2024). Sustainability Reporting and Market Uncertainty: The Moderating Effect of Carbon Disclosure. </w:t>
          </w:r>
          <w:r w:rsidRPr="008B0BA6">
            <w:rPr>
              <w:rFonts w:ascii="Times New Roman" w:cs="Times New Roman" w:eastAsia="Times New Roman" w:hAnsi="Times New Roman"/>
              <w:i/>
              <w:iCs/>
              <w:sz w:val="24"/>
              <w:szCs w:val="24"/>
            </w:rPr>
            <w:t xml:space="preserve">Sustainability (Switzerland) </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16</w:t>
          </w:r>
          <w:r w:rsidRPr="008B0BA6">
            <w:rPr>
              <w:rFonts w:ascii="Times New Roman" w:cs="Times New Roman" w:eastAsia="Times New Roman" w:hAnsi="Times New Roman"/>
              <w:sz w:val="24"/>
              <w:szCs w:val="24"/>
            </w:rPr>
            <w:t>(13). https://doi.org/10.3390/su16135290</w:t>
          </w:r>
        </w:p>
        <w:p w14:paraId="3C438597" w14:textId="77777777" w:rsidP="008B0BA6" w:rsidR="00C949F3" w:rsidRDefault="00C949F3" w:rsidRPr="008B0BA6">
          <w:pPr>
            <w:autoSpaceDE w:val="0"/>
            <w:autoSpaceDN w:val="0"/>
            <w:spacing w:after="240"/>
            <w:ind w:hanging="480"/>
            <w:jc w:val="both"/>
            <w:divId w:val="1142700320"/>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Myers, S. C., &amp; Majiuf, N. S. (1981). </w:t>
          </w:r>
          <w:r w:rsidRPr="008B0BA6">
            <w:rPr>
              <w:rFonts w:ascii="Times New Roman" w:cs="Times New Roman" w:eastAsia="Times New Roman" w:hAnsi="Times New Roman"/>
              <w:i/>
              <w:iCs/>
              <w:sz w:val="24"/>
              <w:szCs w:val="24"/>
            </w:rPr>
            <w:t>CORPORATE FINANCING AND INVESTMENT DECISIONS WHEN FIRMS HAVE INFORMATION THE INVESTORS DO NOT HAVE</w:t>
          </w:r>
          <w:r w:rsidRPr="008B0BA6">
            <w:rPr>
              <w:rFonts w:ascii="Times New Roman" w:cs="Times New Roman" w:eastAsia="Times New Roman" w:hAnsi="Times New Roman"/>
              <w:sz w:val="24"/>
              <w:szCs w:val="24"/>
            </w:rPr>
            <w:t>.</w:t>
          </w:r>
        </w:p>
        <w:p w14:paraId="0568BC90" w14:textId="77777777" w:rsidP="008B0BA6" w:rsidR="00C949F3" w:rsidRDefault="00C949F3" w:rsidRPr="008B0BA6">
          <w:pPr>
            <w:autoSpaceDE w:val="0"/>
            <w:autoSpaceDN w:val="0"/>
            <w:spacing w:after="240"/>
            <w:ind w:hanging="480"/>
            <w:jc w:val="both"/>
            <w:divId w:val="73913869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Naseer, M. M., Khan, M. A., Bagh, T., Guo, Y., &amp; Zhu, X. (2024). Firm climate change risk and financial flexibility: Drivers of ESG performance and firm value. </w:t>
          </w:r>
          <w:r w:rsidRPr="008B0BA6">
            <w:rPr>
              <w:rFonts w:ascii="Times New Roman" w:cs="Times New Roman" w:eastAsia="Times New Roman" w:hAnsi="Times New Roman"/>
              <w:i/>
              <w:iCs/>
              <w:sz w:val="24"/>
              <w:szCs w:val="24"/>
            </w:rPr>
            <w:t>Borsa Istanbul Review</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24</w:t>
          </w:r>
          <w:r w:rsidRPr="008B0BA6">
            <w:rPr>
              <w:rFonts w:ascii="Times New Roman" w:cs="Times New Roman" w:eastAsia="Times New Roman" w:hAnsi="Times New Roman"/>
              <w:sz w:val="24"/>
              <w:szCs w:val="24"/>
            </w:rPr>
            <w:t>(1), 106–117. https://doi.org/10.1016/j.bir.2023.11.003</w:t>
          </w:r>
        </w:p>
        <w:p w14:paraId="1E169776" w14:textId="77777777" w:rsidP="008B0BA6" w:rsidR="00C949F3" w:rsidRDefault="00C949F3" w:rsidRPr="008B0BA6">
          <w:pPr>
            <w:autoSpaceDE w:val="0"/>
            <w:autoSpaceDN w:val="0"/>
            <w:spacing w:after="240"/>
            <w:ind w:hanging="480"/>
            <w:jc w:val="both"/>
            <w:divId w:val="141736122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National Oceanic and Atmospheric Administration. (2024). </w:t>
          </w:r>
          <w:r w:rsidRPr="008B0BA6">
            <w:rPr>
              <w:rFonts w:ascii="Times New Roman" w:cs="Times New Roman" w:eastAsia="Times New Roman" w:hAnsi="Times New Roman"/>
              <w:i/>
              <w:iCs/>
              <w:sz w:val="24"/>
              <w:szCs w:val="24"/>
            </w:rPr>
            <w:t>Climate change: Global temperature</w:t>
          </w:r>
          <w:r w:rsidRPr="008B0BA6">
            <w:rPr>
              <w:rFonts w:ascii="Times New Roman" w:cs="Times New Roman" w:eastAsia="Times New Roman" w:hAnsi="Times New Roman"/>
              <w:sz w:val="24"/>
              <w:szCs w:val="24"/>
            </w:rPr>
            <w:t>. https://www.climate.gov/news-features/understanding-climate/climate-change-global-temperature</w:t>
          </w:r>
        </w:p>
        <w:p w14:paraId="63BD57B7" w14:textId="77777777" w:rsidP="008B0BA6" w:rsidR="00C949F3" w:rsidRDefault="00C949F3" w:rsidRPr="008B0BA6">
          <w:pPr>
            <w:autoSpaceDE w:val="0"/>
            <w:autoSpaceDN w:val="0"/>
            <w:spacing w:after="240"/>
            <w:ind w:hanging="480"/>
            <w:jc w:val="both"/>
            <w:divId w:val="712467758"/>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Our World in Data. (2024). </w:t>
          </w:r>
          <w:r w:rsidRPr="008B0BA6">
            <w:rPr>
              <w:rFonts w:ascii="Times New Roman" w:cs="Times New Roman" w:eastAsia="Times New Roman" w:hAnsi="Times New Roman"/>
              <w:i/>
              <w:iCs/>
              <w:sz w:val="24"/>
              <w:szCs w:val="24"/>
            </w:rPr>
            <w:t>CO₂ and Greenhouse Gas Emissions</w:t>
          </w:r>
          <w:r w:rsidRPr="008B0BA6">
            <w:rPr>
              <w:rFonts w:ascii="Times New Roman" w:cs="Times New Roman" w:eastAsia="Times New Roman" w:hAnsi="Times New Roman"/>
              <w:sz w:val="24"/>
              <w:szCs w:val="24"/>
            </w:rPr>
            <w:t>. https://ourworldindata.org/co2-and-greenhouse-gas-emissions</w:t>
          </w:r>
        </w:p>
        <w:p w14:paraId="71DAFD1D" w14:textId="77777777" w:rsidP="008B0BA6" w:rsidR="00C949F3" w:rsidRDefault="00C949F3" w:rsidRPr="008B0BA6">
          <w:pPr>
            <w:autoSpaceDE w:val="0"/>
            <w:autoSpaceDN w:val="0"/>
            <w:spacing w:after="240"/>
            <w:ind w:hanging="480"/>
            <w:jc w:val="both"/>
            <w:divId w:val="72957074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Riyanti, Y. E., &amp; Murwaningsari, E. (2023). </w:t>
          </w:r>
          <w:r w:rsidRPr="008B0BA6">
            <w:rPr>
              <w:rFonts w:ascii="Times New Roman" w:cs="Times New Roman" w:eastAsia="Times New Roman" w:hAnsi="Times New Roman"/>
              <w:i/>
              <w:iCs/>
              <w:sz w:val="24"/>
              <w:szCs w:val="24"/>
            </w:rPr>
            <w:t>CORPORATE GOVERNANCE ROLE AS MODERATING GREEN INTELLECTUAL CAPITAL AND GREEN ACCOUNTING INFLUENCE ON SUSTAINABLE FINANCE IMPLEMENTATION</w:t>
          </w:r>
          <w:r w:rsidRPr="008B0BA6">
            <w:rPr>
              <w:rFonts w:ascii="Times New Roman" w:cs="Times New Roman" w:eastAsia="Times New Roman" w:hAnsi="Times New Roman"/>
              <w:sz w:val="24"/>
              <w:szCs w:val="24"/>
            </w:rPr>
            <w:t>. http://devotion.greenvest.co.id</w:t>
          </w:r>
        </w:p>
        <w:p w14:paraId="792D487A" w14:textId="0AB4ABF8" w:rsidP="008B0BA6" w:rsidR="00C949F3" w:rsidRDefault="00C949F3" w:rsidRPr="008B0BA6">
          <w:pPr>
            <w:autoSpaceDE w:val="0"/>
            <w:autoSpaceDN w:val="0"/>
            <w:spacing w:after="240"/>
            <w:ind w:hanging="480"/>
            <w:jc w:val="both"/>
            <w:divId w:val="908812046"/>
            <w:rPr>
              <w:rFonts w:ascii="Times New Roman" w:cs="Times New Roman" w:eastAsia="Times New Roman" w:hAnsi="Times New Roman"/>
              <w:sz w:val="24"/>
              <w:szCs w:val="24"/>
            </w:rPr>
          </w:pPr>
          <w:r w:rsidRPr="008B0BA6">
            <w:rPr>
              <w:rFonts w:ascii="Times New Roman" w:cs="Times New Roman" w:eastAsia="Times New Roman" w:hAnsi="Times New Roman"/>
              <w:i/>
              <w:iCs/>
              <w:sz w:val="24"/>
              <w:szCs w:val="24"/>
            </w:rPr>
            <w:t>SECTORAL DECARBONIZATION APPROACH (SDA): A method for setting corporate emission reduction targets in line with climate science</w:t>
          </w:r>
          <w:r w:rsidRPr="008B0BA6">
            <w:rPr>
              <w:rFonts w:ascii="Times New Roman" w:cs="Times New Roman" w:eastAsia="Times New Roman" w:hAnsi="Times New Roman"/>
              <w:sz w:val="24"/>
              <w:szCs w:val="24"/>
            </w:rPr>
            <w:t>. (</w:t>
          </w:r>
          <w:r w:rsidR="00B11A62">
            <w:rPr>
              <w:rFonts w:ascii="Times New Roman" w:cs="Times New Roman" w:eastAsia="Times New Roman" w:hAnsi="Times New Roman"/>
              <w:sz w:val="24"/>
              <w:szCs w:val="24"/>
            </w:rPr>
            <w:t>2015</w:t>
          </w:r>
          <w:r w:rsidRPr="008B0BA6">
            <w:rPr>
              <w:rFonts w:ascii="Times New Roman" w:cs="Times New Roman" w:eastAsia="Times New Roman" w:hAnsi="Times New Roman"/>
              <w:sz w:val="24"/>
              <w:szCs w:val="24"/>
            </w:rPr>
            <w:t>).</w:t>
          </w:r>
        </w:p>
        <w:p w14:paraId="594275C4" w14:textId="77777777" w:rsidP="008B0BA6" w:rsidR="00C949F3" w:rsidRDefault="00C949F3" w:rsidRPr="008B0BA6">
          <w:pPr>
            <w:autoSpaceDE w:val="0"/>
            <w:autoSpaceDN w:val="0"/>
            <w:spacing w:after="240"/>
            <w:ind w:hanging="480"/>
            <w:jc w:val="both"/>
            <w:divId w:val="105948102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lastRenderedPageBreak/>
            <w:t xml:space="preserve">Setiana, A., &amp; Arieftiara, D. (2023). </w:t>
          </w:r>
          <w:r w:rsidRPr="008B0BA6">
            <w:rPr>
              <w:rFonts w:ascii="Times New Roman" w:cs="Times New Roman" w:eastAsia="Times New Roman" w:hAnsi="Times New Roman"/>
              <w:i/>
              <w:iCs/>
              <w:sz w:val="24"/>
              <w:szCs w:val="24"/>
            </w:rPr>
            <w:t>CARBON EMISSION DISCLOSURE AND GREEN INTELLECTUAL CAPITAL: THE EFFECT ON FIRM VALUE</w:t>
          </w:r>
          <w:r w:rsidRPr="008B0BA6">
            <w:rPr>
              <w:rFonts w:ascii="Times New Roman" w:cs="Times New Roman" w:eastAsia="Times New Roman" w:hAnsi="Times New Roman"/>
              <w:sz w:val="24"/>
              <w:szCs w:val="24"/>
            </w:rPr>
            <w:t>.</w:t>
          </w:r>
        </w:p>
        <w:p w14:paraId="65ACCD5F" w14:textId="77777777" w:rsidP="008B0BA6" w:rsidR="00C949F3" w:rsidRDefault="00C949F3" w:rsidRPr="008B0BA6">
          <w:pPr>
            <w:autoSpaceDE w:val="0"/>
            <w:autoSpaceDN w:val="0"/>
            <w:spacing w:after="240"/>
            <w:ind w:hanging="480"/>
            <w:jc w:val="both"/>
            <w:divId w:val="1293943214"/>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Suchman, M. C. (1995). MANAGING LEGITIMACY: STRATEGIC AND INSTITUTIONAL APPROACHES. In </w:t>
          </w:r>
          <w:r w:rsidRPr="008B0BA6">
            <w:rPr>
              <w:rFonts w:ascii="Times New Roman" w:cs="Times New Roman" w:eastAsia="Times New Roman" w:hAnsi="Times New Roman"/>
              <w:i/>
              <w:iCs/>
              <w:sz w:val="24"/>
              <w:szCs w:val="24"/>
            </w:rPr>
            <w:t>Management Review</w:t>
          </w:r>
          <w:r w:rsidRPr="008B0BA6">
            <w:rPr>
              <w:rFonts w:ascii="Times New Roman" w:cs="Times New Roman" w:eastAsia="Times New Roman" w:hAnsi="Times New Roman"/>
              <w:sz w:val="24"/>
              <w:szCs w:val="24"/>
            </w:rPr>
            <w:t xml:space="preserve"> (Vol. 20, Issue 3).</w:t>
          </w:r>
        </w:p>
        <w:p w14:paraId="314FA84E" w14:textId="77777777" w:rsidP="008B0BA6" w:rsidR="00C949F3" w:rsidRDefault="00C949F3" w:rsidRPr="008B0BA6">
          <w:pPr>
            <w:autoSpaceDE w:val="0"/>
            <w:autoSpaceDN w:val="0"/>
            <w:spacing w:after="240"/>
            <w:ind w:hanging="480"/>
            <w:jc w:val="both"/>
            <w:divId w:val="2025597057"/>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Sundarasen, S., Rajagopalan, U., &amp; Alsmady, A. A. (2024). Environmental Accounting and Sustainability: A Meta-Synthesis. In </w:t>
          </w:r>
          <w:r w:rsidRPr="008B0BA6">
            <w:rPr>
              <w:rFonts w:ascii="Times New Roman" w:cs="Times New Roman" w:eastAsia="Times New Roman" w:hAnsi="Times New Roman"/>
              <w:i/>
              <w:iCs/>
              <w:sz w:val="24"/>
              <w:szCs w:val="24"/>
            </w:rPr>
            <w:t>Sustainability (Switzerland)</w:t>
          </w:r>
          <w:r w:rsidRPr="008B0BA6">
            <w:rPr>
              <w:rFonts w:ascii="Times New Roman" w:cs="Times New Roman" w:eastAsia="Times New Roman" w:hAnsi="Times New Roman"/>
              <w:sz w:val="24"/>
              <w:szCs w:val="24"/>
            </w:rPr>
            <w:t xml:space="preserve"> (Vol. 16, Issue 21). Multidisciplinary Digital Publishing Institute (MDPI). https://doi.org/10.3390/su16219341</w:t>
          </w:r>
        </w:p>
        <w:p w14:paraId="57F8764D" w14:textId="5035F23B" w:rsidP="008B0BA6" w:rsidR="00C949F3" w:rsidRDefault="00C949F3" w:rsidRPr="008B0BA6">
          <w:pPr>
            <w:autoSpaceDE w:val="0"/>
            <w:autoSpaceDN w:val="0"/>
            <w:spacing w:after="240"/>
            <w:ind w:hanging="480"/>
            <w:jc w:val="both"/>
            <w:divId w:val="1749419403"/>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Tang, D. Y., &amp; Zhang, Y. (2020). Do shareholders benefit from green bonds? </w:t>
          </w:r>
          <w:r w:rsidRPr="008B0BA6">
            <w:rPr>
              <w:rFonts w:ascii="Times New Roman" w:cs="Times New Roman" w:eastAsia="Times New Roman" w:hAnsi="Times New Roman"/>
              <w:i/>
              <w:iCs/>
              <w:sz w:val="24"/>
              <w:szCs w:val="24"/>
            </w:rPr>
            <w:t>Journal of Corporate Finance</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61</w:t>
          </w:r>
          <w:r w:rsidRPr="008B0BA6">
            <w:rPr>
              <w:rFonts w:ascii="Times New Roman" w:cs="Times New Roman" w:eastAsia="Times New Roman" w:hAnsi="Times New Roman"/>
              <w:sz w:val="24"/>
              <w:szCs w:val="24"/>
            </w:rPr>
            <w:t>. https://doi.org/10.1016/j.jcorpfin.2018.12.001</w:t>
          </w:r>
        </w:p>
        <w:p w14:paraId="1E2BABE2" w14:textId="409A908F" w:rsidP="008B0BA6" w:rsidR="00C949F3" w:rsidRDefault="00C949F3" w:rsidRPr="008B0BA6">
          <w:pPr>
            <w:autoSpaceDE w:val="0"/>
            <w:autoSpaceDN w:val="0"/>
            <w:spacing w:after="240"/>
            <w:ind w:hanging="480"/>
            <w:jc w:val="both"/>
            <w:divId w:val="110962167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Utomo, M. N., Rahayu, S., Kaujan, K., &amp; Irwandi, S. A. (2020). Environmental performance, environmental disclosure, and firm value: empirical study of non-financial companies at Indonesia Stock Exchange. </w:t>
          </w:r>
          <w:r w:rsidRPr="008B0BA6">
            <w:rPr>
              <w:rFonts w:ascii="Times New Roman" w:cs="Times New Roman" w:eastAsia="Times New Roman" w:hAnsi="Times New Roman"/>
              <w:i/>
              <w:iCs/>
              <w:sz w:val="24"/>
              <w:szCs w:val="24"/>
            </w:rPr>
            <w:t>Green Finance</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w:t>
          </w:r>
          <w:r w:rsidRPr="008B0BA6">
            <w:rPr>
              <w:rFonts w:ascii="Times New Roman" w:cs="Times New Roman" w:eastAsia="Times New Roman" w:hAnsi="Times New Roman"/>
              <w:sz w:val="24"/>
              <w:szCs w:val="24"/>
            </w:rPr>
            <w:t>(1), 100–113. https://doi.org/10.3934/GF.2020006</w:t>
          </w:r>
        </w:p>
        <w:p w14:paraId="677DAB0A" w14:textId="77777777" w:rsidP="008B0BA6" w:rsidR="00C949F3" w:rsidRDefault="00C949F3" w:rsidRPr="008B0BA6">
          <w:pPr>
            <w:autoSpaceDE w:val="0"/>
            <w:autoSpaceDN w:val="0"/>
            <w:spacing w:after="240"/>
            <w:ind w:hanging="480"/>
            <w:jc w:val="both"/>
            <w:divId w:val="27718028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Widagdo, A. K., Ika, S. R., Neni, M. F., Hasthoro, H. A., &amp; Widiawati. (2023). Does carbon emission disclosure and environmental performance increase firm value? Evidence from highly emitted industry in Indonesia. </w:t>
          </w:r>
          <w:r w:rsidRPr="008B0BA6">
            <w:rPr>
              <w:rFonts w:ascii="Times New Roman" w:cs="Times New Roman" w:eastAsia="Times New Roman" w:hAnsi="Times New Roman"/>
              <w:i/>
              <w:iCs/>
              <w:sz w:val="24"/>
              <w:szCs w:val="24"/>
            </w:rPr>
            <w:t>E3S Web of Conferences</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467</w:t>
          </w:r>
          <w:r w:rsidRPr="008B0BA6">
            <w:rPr>
              <w:rFonts w:ascii="Times New Roman" w:cs="Times New Roman" w:eastAsia="Times New Roman" w:hAnsi="Times New Roman"/>
              <w:sz w:val="24"/>
              <w:szCs w:val="24"/>
            </w:rPr>
            <w:t>. https://doi.org/10.1051/e3sconf/202346704002</w:t>
          </w:r>
        </w:p>
        <w:p w14:paraId="5B17855C" w14:textId="77777777" w:rsidP="008B0BA6" w:rsidR="00C949F3" w:rsidRDefault="00C949F3" w:rsidRPr="008B0BA6">
          <w:pPr>
            <w:autoSpaceDE w:val="0"/>
            <w:autoSpaceDN w:val="0"/>
            <w:spacing w:after="240"/>
            <w:ind w:hanging="480"/>
            <w:jc w:val="both"/>
            <w:divId w:val="1079330918"/>
            <w:rPr>
              <w:rFonts w:ascii="Times New Roman" w:cs="Times New Roman" w:eastAsia="Times New Roman" w:hAnsi="Times New Roman"/>
              <w:sz w:val="24"/>
              <w:szCs w:val="24"/>
            </w:rPr>
          </w:pPr>
          <w:r w:rsidRPr="008B0BA6">
            <w:rPr>
              <w:rFonts w:ascii="Times New Roman" w:cs="Times New Roman" w:eastAsia="Times New Roman" w:hAnsi="Times New Roman"/>
              <w:i/>
              <w:iCs/>
              <w:sz w:val="24"/>
              <w:szCs w:val="24"/>
            </w:rPr>
            <w:t>World Greenhouse Gas Emissions by Sector | World Resources Institute</w:t>
          </w:r>
          <w:r w:rsidRPr="008B0BA6">
            <w:rPr>
              <w:rFonts w:ascii="Times New Roman" w:cs="Times New Roman" w:eastAsia="Times New Roman" w:hAnsi="Times New Roman"/>
              <w:sz w:val="24"/>
              <w:szCs w:val="24"/>
            </w:rPr>
            <w:t>. (2024). https://www.wri.org/data/world-greenhouse-gas-emissions-sector-2021-sunburst-chart</w:t>
          </w:r>
        </w:p>
        <w:p w14:paraId="3063F563" w14:textId="14F9BD31" w:rsidP="008B0BA6" w:rsidR="00C949F3" w:rsidRDefault="00C949F3" w:rsidRPr="008B0BA6">
          <w:pPr>
            <w:autoSpaceDE w:val="0"/>
            <w:autoSpaceDN w:val="0"/>
            <w:spacing w:after="240"/>
            <w:ind w:hanging="480"/>
            <w:jc w:val="both"/>
            <w:divId w:val="367474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Xie, Z., Wang, J., &amp; Zhao, G. (2022). Impact of Green Innovation on Firm Value: Evidence From Listed Companies in China’s Heavy Pollution Industries. </w:t>
          </w:r>
          <w:r w:rsidRPr="008B0BA6">
            <w:rPr>
              <w:rFonts w:ascii="Times New Roman" w:cs="Times New Roman" w:eastAsia="Times New Roman" w:hAnsi="Times New Roman"/>
              <w:i/>
              <w:iCs/>
              <w:sz w:val="24"/>
              <w:szCs w:val="24"/>
            </w:rPr>
            <w:t>Frontiers in Energy Research</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9</w:t>
          </w:r>
          <w:r w:rsidRPr="008B0BA6">
            <w:rPr>
              <w:rFonts w:ascii="Times New Roman" w:cs="Times New Roman" w:eastAsia="Times New Roman" w:hAnsi="Times New Roman"/>
              <w:sz w:val="24"/>
              <w:szCs w:val="24"/>
            </w:rPr>
            <w:t>. https://doi.org/10.3389/fenrg.2021.806926</w:t>
          </w:r>
        </w:p>
        <w:p w14:paraId="22C200D7" w14:textId="77777777" w:rsidP="008B0BA6" w:rsidR="00C949F3" w:rsidRDefault="00C949F3" w:rsidRPr="008B0BA6">
          <w:pPr>
            <w:autoSpaceDE w:val="0"/>
            <w:autoSpaceDN w:val="0"/>
            <w:spacing w:after="240"/>
            <w:ind w:hanging="480"/>
            <w:jc w:val="both"/>
            <w:divId w:val="1168447006"/>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Yunus, S., Elijido-Ten, E. O., &amp; Abhayawansa, S. (2020). Impact of stakeholder pressure on the adoption of carbon management strategies: Evidence from Australia. </w:t>
          </w:r>
          <w:r w:rsidRPr="008B0BA6">
            <w:rPr>
              <w:rFonts w:ascii="Times New Roman" w:cs="Times New Roman" w:eastAsia="Times New Roman" w:hAnsi="Times New Roman"/>
              <w:i/>
              <w:iCs/>
              <w:sz w:val="24"/>
              <w:szCs w:val="24"/>
            </w:rPr>
            <w:t>Sustainability Accounting, Management and Policy Journal</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11</w:t>
          </w:r>
          <w:r w:rsidRPr="008B0BA6">
            <w:rPr>
              <w:rFonts w:ascii="Times New Roman" w:cs="Times New Roman" w:eastAsia="Times New Roman" w:hAnsi="Times New Roman"/>
              <w:sz w:val="24"/>
              <w:szCs w:val="24"/>
            </w:rPr>
            <w:t>(7), 1189–1212. https://doi.org/10.1108/SAMPJ-04-2019-0135</w:t>
          </w:r>
        </w:p>
        <w:p w14:paraId="07A70BF4" w14:textId="4BDBBC12" w:rsidP="008B0BA6" w:rsidR="00C949F3" w:rsidRDefault="00C949F3" w:rsidRPr="008B0BA6">
          <w:pPr>
            <w:autoSpaceDE w:val="0"/>
            <w:autoSpaceDN w:val="0"/>
            <w:spacing w:after="240"/>
            <w:ind w:hanging="480"/>
            <w:jc w:val="both"/>
            <w:divId w:val="42391570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lastRenderedPageBreak/>
            <w:t xml:space="preserve">Yusliza, M. Y., Yong, J. Y., Tanveer, M. I., Ramayah, T., Noor Faezah, J., &amp; Muhammad, Z. (2020). A structural model of the impact of green intellectual capital on sustainable performance. </w:t>
          </w:r>
          <w:r w:rsidRPr="008B0BA6">
            <w:rPr>
              <w:rFonts w:ascii="Times New Roman" w:cs="Times New Roman" w:eastAsia="Times New Roman" w:hAnsi="Times New Roman"/>
              <w:i/>
              <w:iCs/>
              <w:sz w:val="24"/>
              <w:szCs w:val="24"/>
            </w:rPr>
            <w:t>Journal of Cleaner Production</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249</w:t>
          </w:r>
          <w:r w:rsidRPr="008B0BA6">
            <w:rPr>
              <w:rFonts w:ascii="Times New Roman" w:cs="Times New Roman" w:eastAsia="Times New Roman" w:hAnsi="Times New Roman"/>
              <w:sz w:val="24"/>
              <w:szCs w:val="24"/>
            </w:rPr>
            <w:t>. https://doi.org/10.1016/j.jclepro.2019.119334</w:t>
          </w:r>
        </w:p>
        <w:p w14:paraId="57CE36A1" w14:textId="77777777" w:rsidP="008B0BA6" w:rsidR="00C949F3" w:rsidRDefault="00C949F3" w:rsidRPr="008B0BA6">
          <w:pPr>
            <w:autoSpaceDE w:val="0"/>
            <w:autoSpaceDN w:val="0"/>
            <w:spacing w:after="240"/>
            <w:ind w:hanging="480"/>
            <w:jc w:val="both"/>
            <w:divId w:val="1350764632"/>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Zairis, G., Liargovas, P., &amp; Apostolopoulos, N. (2024). Sustainable Finance and ESG Importance: A Systematic Literature Review and Research Agenda. In </w:t>
          </w:r>
          <w:r w:rsidRPr="008B0BA6">
            <w:rPr>
              <w:rFonts w:ascii="Times New Roman" w:cs="Times New Roman" w:eastAsia="Times New Roman" w:hAnsi="Times New Roman"/>
              <w:i/>
              <w:iCs/>
              <w:sz w:val="24"/>
              <w:szCs w:val="24"/>
            </w:rPr>
            <w:t xml:space="preserve">Sustainability (Switzerland) </w:t>
          </w:r>
          <w:r w:rsidRPr="008B0BA6">
            <w:rPr>
              <w:rFonts w:ascii="Times New Roman" w:cs="Times New Roman" w:eastAsia="Times New Roman" w:hAnsi="Times New Roman"/>
              <w:sz w:val="24"/>
              <w:szCs w:val="24"/>
            </w:rPr>
            <w:t>(Vol. 16, Issue 7). Multidisciplinary Digital Publishing Institute (MDPI). https://doi.org/10.3390/su16072878</w:t>
          </w:r>
        </w:p>
        <w:p w14:paraId="1D12951C" w14:textId="77777777" w:rsidP="008B0BA6" w:rsidR="00C949F3" w:rsidRDefault="00C949F3" w:rsidRPr="008B0BA6">
          <w:pPr>
            <w:autoSpaceDE w:val="0"/>
            <w:autoSpaceDN w:val="0"/>
            <w:spacing w:after="240"/>
            <w:ind w:hanging="480"/>
            <w:jc w:val="both"/>
            <w:divId w:val="515537425"/>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Zhang, J., &amp; Wang, M. (2023). Does environmental information disclosure drive corporate sustainable growth? A new insight into U-shaped relationship. </w:t>
          </w:r>
          <w:r w:rsidRPr="008B0BA6">
            <w:rPr>
              <w:rFonts w:ascii="Times New Roman" w:cs="Times New Roman" w:eastAsia="Times New Roman" w:hAnsi="Times New Roman"/>
              <w:i/>
              <w:iCs/>
              <w:sz w:val="24"/>
              <w:szCs w:val="24"/>
            </w:rPr>
            <w:t>Frontiers in Ecology and Evolution</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11</w:t>
          </w:r>
          <w:r w:rsidRPr="008B0BA6">
            <w:rPr>
              <w:rFonts w:ascii="Times New Roman" w:cs="Times New Roman" w:eastAsia="Times New Roman" w:hAnsi="Times New Roman"/>
              <w:sz w:val="24"/>
              <w:szCs w:val="24"/>
            </w:rPr>
            <w:t>. https://doi.org/10.3389/fevo.2023.1189052</w:t>
          </w:r>
        </w:p>
        <w:p w14:paraId="4F4E0A26" w14:textId="37D4CE13" w:rsidP="00B11A62" w:rsidR="00C949F3" w:rsidRDefault="00C949F3" w:rsidRPr="008B0BA6">
          <w:pPr>
            <w:autoSpaceDE w:val="0"/>
            <w:autoSpaceDN w:val="0"/>
            <w:spacing w:after="240"/>
            <w:ind w:hanging="480"/>
            <w:jc w:val="both"/>
            <w:divId w:val="458230629"/>
            <w:rPr>
              <w:rFonts w:ascii="Times New Roman" w:cs="Times New Roman" w:eastAsia="Times New Roman" w:hAnsi="Times New Roman"/>
              <w:sz w:val="24"/>
              <w:szCs w:val="24"/>
            </w:rPr>
          </w:pPr>
          <w:r w:rsidRPr="008B0BA6">
            <w:rPr>
              <w:rFonts w:ascii="Times New Roman" w:cs="Times New Roman" w:eastAsia="Times New Roman" w:hAnsi="Times New Roman"/>
              <w:sz w:val="24"/>
              <w:szCs w:val="24"/>
            </w:rPr>
            <w:t xml:space="preserve">Zhou, M., &amp; Fan, R. (2023). The Impact of Green Capital Structure on Enterprise Development and the Regulation of Technological Innovation under Carbon Peaking. </w:t>
          </w:r>
          <w:r w:rsidRPr="008B0BA6">
            <w:rPr>
              <w:rFonts w:ascii="Times New Roman" w:cs="Times New Roman" w:eastAsia="Times New Roman" w:hAnsi="Times New Roman"/>
              <w:i/>
              <w:iCs/>
              <w:sz w:val="24"/>
              <w:szCs w:val="24"/>
            </w:rPr>
            <w:t>Sustainability (Switzerland)</w:t>
          </w:r>
          <w:r w:rsidRPr="008B0BA6">
            <w:rPr>
              <w:rFonts w:ascii="Times New Roman" w:cs="Times New Roman" w:eastAsia="Times New Roman" w:hAnsi="Times New Roman"/>
              <w:sz w:val="24"/>
              <w:szCs w:val="24"/>
            </w:rPr>
            <w:t xml:space="preserve">, </w:t>
          </w:r>
          <w:r w:rsidRPr="008B0BA6">
            <w:rPr>
              <w:rFonts w:ascii="Times New Roman" w:cs="Times New Roman" w:eastAsia="Times New Roman" w:hAnsi="Times New Roman"/>
              <w:i/>
              <w:iCs/>
              <w:sz w:val="24"/>
              <w:szCs w:val="24"/>
            </w:rPr>
            <w:t>15</w:t>
          </w:r>
          <w:r w:rsidRPr="008B0BA6">
            <w:rPr>
              <w:rFonts w:ascii="Times New Roman" w:cs="Times New Roman" w:eastAsia="Times New Roman" w:hAnsi="Times New Roman"/>
              <w:sz w:val="24"/>
              <w:szCs w:val="24"/>
            </w:rPr>
            <w:t>(7). https://doi.org/10.3390/su15075743</w:t>
          </w:r>
        </w:p>
        <w:p w14:paraId="5245A9F9" w14:textId="7FE84192" w:rsidP="008B0BA6" w:rsidR="005129F2" w:rsidRDefault="00C949F3">
          <w:pPr>
            <w:autoSpaceDE w:val="0"/>
            <w:autoSpaceDN w:val="0"/>
            <w:spacing w:after="240"/>
            <w:jc w:val="both"/>
            <w:divId w:val="904874729"/>
            <w:rPr>
              <w:rFonts w:ascii="Times New Roman" w:cs="Times New Roman" w:hAnsi="Times New Roman"/>
            </w:rPr>
          </w:pPr>
          <w:r w:rsidRPr="008B0BA6">
            <w:rPr>
              <w:rFonts w:ascii="Times New Roman" w:cs="Times New Roman" w:eastAsia="Times New Roman" w:hAnsi="Times New Roman"/>
              <w:sz w:val="24"/>
              <w:szCs w:val="24"/>
            </w:rPr>
            <w:t> </w:t>
          </w:r>
        </w:p>
      </w:sdtContent>
    </w:sdt>
    <w:p w14:paraId="553569FC" w14:textId="77777777" w:rsidP="008F1208" w:rsidR="001D0A9F" w:rsidRDefault="001D0A9F">
      <w:pPr>
        <w:autoSpaceDE w:val="0"/>
        <w:autoSpaceDN w:val="0"/>
        <w:spacing w:after="240"/>
        <w:jc w:val="both"/>
        <w:divId w:val="904874729"/>
        <w:rPr>
          <w:rFonts w:ascii="Times New Roman" w:cs="Times New Roman" w:hAnsi="Times New Roman"/>
          <w:b/>
          <w:bCs/>
          <w:sz w:val="48"/>
          <w:szCs w:val="48"/>
        </w:rPr>
        <w:sectPr w:rsidR="001D0A9F" w:rsidSect="00833BFC">
          <w:pgSz w:code="9" w:h="16838" w:w="11906"/>
          <w:pgMar w:bottom="1701" w:footer="737" w:gutter="0" w:header="720" w:left="2268" w:right="1701" w:top="2268"/>
          <w:pgNumType w:chapStyle="1"/>
          <w:cols w:space="720"/>
          <w:titlePg/>
          <w:docGrid w:linePitch="299"/>
        </w:sectPr>
      </w:pPr>
    </w:p>
    <w:p w14:paraId="265F7A37" w14:textId="19E097EC" w:rsidP="005129F2" w:rsidR="00B01C27" w:rsidRDefault="00B01C27">
      <w:pPr>
        <w:autoSpaceDE w:val="0"/>
        <w:autoSpaceDN w:val="0"/>
        <w:spacing w:after="240"/>
        <w:ind w:hanging="480"/>
        <w:jc w:val="both"/>
        <w:divId w:val="904874729"/>
        <w:rPr>
          <w:rFonts w:ascii="Times New Roman" w:cs="Times New Roman" w:hAnsi="Times New Roman"/>
          <w:b/>
          <w:bCs/>
          <w:sz w:val="48"/>
          <w:szCs w:val="48"/>
        </w:rPr>
      </w:pPr>
    </w:p>
    <w:p w14:paraId="5830FECB" w14:textId="6AAB8537" w:rsidP="00B01C27" w:rsidR="00B01C27" w:rsidRDefault="00B01C27">
      <w:pPr>
        <w:autoSpaceDE w:val="0"/>
        <w:autoSpaceDN w:val="0"/>
        <w:spacing w:after="240"/>
        <w:jc w:val="both"/>
        <w:divId w:val="904874729"/>
        <w:rPr>
          <w:rFonts w:ascii="Times New Roman" w:cs="Times New Roman" w:hAnsi="Times New Roman"/>
          <w:b/>
          <w:bCs/>
          <w:sz w:val="48"/>
          <w:szCs w:val="48"/>
        </w:rPr>
      </w:pPr>
    </w:p>
    <w:p w14:paraId="51227628" w14:textId="321BBAF1" w:rsidP="005129F2" w:rsidR="00B01C27" w:rsidRDefault="00B01C27">
      <w:pPr>
        <w:autoSpaceDE w:val="0"/>
        <w:autoSpaceDN w:val="0"/>
        <w:spacing w:after="240"/>
        <w:ind w:hanging="480"/>
        <w:jc w:val="both"/>
        <w:divId w:val="904874729"/>
        <w:rPr>
          <w:rFonts w:ascii="Times New Roman" w:cs="Times New Roman" w:hAnsi="Times New Roman"/>
          <w:b/>
          <w:bCs/>
          <w:sz w:val="48"/>
          <w:szCs w:val="48"/>
        </w:rPr>
      </w:pPr>
    </w:p>
    <w:p w14:paraId="6CDF844B" w14:textId="55E31BCB" w:rsidP="005129F2" w:rsidR="00B01C27" w:rsidRDefault="00B01C27">
      <w:pPr>
        <w:autoSpaceDE w:val="0"/>
        <w:autoSpaceDN w:val="0"/>
        <w:spacing w:after="240"/>
        <w:ind w:hanging="480"/>
        <w:jc w:val="both"/>
        <w:divId w:val="904874729"/>
        <w:rPr>
          <w:rFonts w:ascii="Times New Roman" w:cs="Times New Roman" w:hAnsi="Times New Roman"/>
          <w:b/>
          <w:bCs/>
          <w:sz w:val="48"/>
          <w:szCs w:val="48"/>
        </w:rPr>
      </w:pPr>
    </w:p>
    <w:p w14:paraId="04AE1FFA" w14:textId="270D7C82" w:rsidP="005129F2" w:rsidR="00B01C27" w:rsidRDefault="00B01C27">
      <w:pPr>
        <w:autoSpaceDE w:val="0"/>
        <w:autoSpaceDN w:val="0"/>
        <w:spacing w:after="240"/>
        <w:ind w:hanging="480"/>
        <w:jc w:val="both"/>
        <w:divId w:val="904874729"/>
        <w:rPr>
          <w:rFonts w:ascii="Times New Roman" w:cs="Times New Roman" w:hAnsi="Times New Roman"/>
          <w:b/>
          <w:bCs/>
          <w:sz w:val="48"/>
          <w:szCs w:val="48"/>
        </w:rPr>
      </w:pPr>
    </w:p>
    <w:p w14:paraId="4B6E5407" w14:textId="629A7159" w:rsidP="005129F2" w:rsidR="00B01C27" w:rsidRDefault="00B01C27">
      <w:pPr>
        <w:autoSpaceDE w:val="0"/>
        <w:autoSpaceDN w:val="0"/>
        <w:spacing w:after="240"/>
        <w:ind w:hanging="480"/>
        <w:jc w:val="both"/>
        <w:divId w:val="904874729"/>
        <w:rPr>
          <w:rFonts w:ascii="Times New Roman" w:cs="Times New Roman" w:hAnsi="Times New Roman"/>
          <w:b/>
          <w:bCs/>
          <w:sz w:val="48"/>
          <w:szCs w:val="48"/>
        </w:rPr>
      </w:pPr>
    </w:p>
    <w:p w14:paraId="59FB573F" w14:textId="1A4EE5A7" w:rsidP="005129F2" w:rsidR="00B01C27" w:rsidRDefault="00B01C27">
      <w:pPr>
        <w:autoSpaceDE w:val="0"/>
        <w:autoSpaceDN w:val="0"/>
        <w:spacing w:after="240"/>
        <w:ind w:hanging="480"/>
        <w:jc w:val="both"/>
        <w:divId w:val="904874729"/>
        <w:rPr>
          <w:rFonts w:ascii="Times New Roman" w:cs="Times New Roman" w:hAnsi="Times New Roman"/>
          <w:b/>
          <w:bCs/>
          <w:sz w:val="48"/>
          <w:szCs w:val="48"/>
        </w:rPr>
      </w:pPr>
    </w:p>
    <w:p w14:paraId="0A32B809" w14:textId="77830E6B" w:rsidP="001D0A9F" w:rsidR="00B01C27" w:rsidRDefault="00B01C27" w:rsidRPr="001D0A9F">
      <w:pPr>
        <w:pStyle w:val="Heading1"/>
        <w:jc w:val="center"/>
        <w:divId w:val="904874729"/>
        <w:rPr>
          <w:rFonts w:ascii="Times New Roman" w:cs="Times New Roman" w:hAnsi="Times New Roman"/>
          <w:b/>
          <w:bCs/>
          <w:sz w:val="48"/>
          <w:szCs w:val="48"/>
        </w:rPr>
      </w:pPr>
      <w:bookmarkStart w:id="156" w:name="_Hlk201646371"/>
      <w:bookmarkStart w:id="157" w:name="_Toc204853888"/>
      <w:r w:rsidRPr="001D0A9F">
        <w:rPr>
          <w:rFonts w:ascii="Times New Roman" w:cs="Times New Roman" w:hAnsi="Times New Roman"/>
          <w:b/>
          <w:bCs/>
          <w:sz w:val="48"/>
          <w:szCs w:val="48"/>
        </w:rPr>
        <w:t>LAMPIRAN</w:t>
      </w:r>
      <w:bookmarkEnd w:id="157"/>
    </w:p>
    <w:p w14:paraId="79CD11CF" w14:textId="4B31249D" w:rsidP="00B01C27" w:rsidR="00B01C27" w:rsidRDefault="00B01C27">
      <w:pPr>
        <w:autoSpaceDE w:val="0"/>
        <w:autoSpaceDN w:val="0"/>
        <w:spacing w:after="240"/>
        <w:ind w:hanging="480"/>
        <w:jc w:val="center"/>
        <w:divId w:val="904874729"/>
        <w:rPr>
          <w:rFonts w:ascii="Times New Roman" w:cs="Times New Roman" w:hAnsi="Times New Roman"/>
          <w:b/>
          <w:bCs/>
          <w:sz w:val="48"/>
          <w:szCs w:val="48"/>
        </w:rPr>
      </w:pPr>
    </w:p>
    <w:p w14:paraId="375682F6" w14:textId="0CEAEEBD" w:rsidP="00B01C27" w:rsidR="00B01C27" w:rsidRDefault="00B01C27">
      <w:pPr>
        <w:autoSpaceDE w:val="0"/>
        <w:autoSpaceDN w:val="0"/>
        <w:spacing w:after="240"/>
        <w:ind w:hanging="480"/>
        <w:jc w:val="center"/>
        <w:divId w:val="904874729"/>
        <w:rPr>
          <w:rFonts w:ascii="Times New Roman" w:cs="Times New Roman" w:hAnsi="Times New Roman"/>
          <w:b/>
          <w:bCs/>
          <w:sz w:val="48"/>
          <w:szCs w:val="48"/>
        </w:rPr>
      </w:pPr>
    </w:p>
    <w:p w14:paraId="2BD57432" w14:textId="36D76A19" w:rsidP="00B01C27" w:rsidR="00B01C27" w:rsidRDefault="00B01C27">
      <w:pPr>
        <w:autoSpaceDE w:val="0"/>
        <w:autoSpaceDN w:val="0"/>
        <w:spacing w:after="240"/>
        <w:ind w:hanging="480"/>
        <w:jc w:val="center"/>
        <w:divId w:val="904874729"/>
        <w:rPr>
          <w:rFonts w:ascii="Times New Roman" w:cs="Times New Roman" w:hAnsi="Times New Roman"/>
          <w:b/>
          <w:bCs/>
          <w:sz w:val="48"/>
          <w:szCs w:val="48"/>
        </w:rPr>
      </w:pPr>
    </w:p>
    <w:p w14:paraId="010E02F3" w14:textId="1193CACB" w:rsidP="00B01C27" w:rsidR="00B01C27" w:rsidRDefault="00B01C27">
      <w:pPr>
        <w:autoSpaceDE w:val="0"/>
        <w:autoSpaceDN w:val="0"/>
        <w:spacing w:after="240"/>
        <w:ind w:hanging="480"/>
        <w:jc w:val="center"/>
        <w:divId w:val="904874729"/>
        <w:rPr>
          <w:rFonts w:ascii="Times New Roman" w:cs="Times New Roman" w:hAnsi="Times New Roman"/>
          <w:b/>
          <w:bCs/>
          <w:sz w:val="48"/>
          <w:szCs w:val="48"/>
        </w:rPr>
      </w:pPr>
    </w:p>
    <w:p w14:paraId="6DD78F28" w14:textId="019BECD4" w:rsidP="00B01C27" w:rsidR="00B01C27" w:rsidRDefault="00B01C27">
      <w:pPr>
        <w:autoSpaceDE w:val="0"/>
        <w:autoSpaceDN w:val="0"/>
        <w:spacing w:after="240"/>
        <w:ind w:hanging="480"/>
        <w:jc w:val="center"/>
        <w:divId w:val="904874729"/>
        <w:rPr>
          <w:rFonts w:ascii="Times New Roman" w:cs="Times New Roman" w:hAnsi="Times New Roman"/>
          <w:b/>
          <w:bCs/>
          <w:sz w:val="48"/>
          <w:szCs w:val="48"/>
        </w:rPr>
      </w:pPr>
    </w:p>
    <w:p w14:paraId="530C6D92" w14:textId="77777777" w:rsidP="00CF0CF3" w:rsidR="00CF0CF3" w:rsidRDefault="00CF0CF3">
      <w:pPr>
        <w:pStyle w:val="Caption"/>
        <w:divId w:val="904874729"/>
        <w:rPr>
          <w:rFonts w:ascii="Times New Roman" w:cs="Times New Roman" w:hAnsi="Times New Roman"/>
          <w:b/>
          <w:bCs/>
          <w:i w:val="0"/>
          <w:iCs w:val="0"/>
          <w:color w:val="auto"/>
          <w:sz w:val="24"/>
          <w:szCs w:val="24"/>
        </w:rPr>
      </w:pPr>
    </w:p>
    <w:p w14:paraId="53018C24" w14:textId="77777777" w:rsidP="00CF0CF3" w:rsidR="00CF0CF3" w:rsidRDefault="00CF0CF3">
      <w:pPr>
        <w:pStyle w:val="Caption"/>
        <w:divId w:val="904874729"/>
        <w:rPr>
          <w:rFonts w:ascii="Times New Roman" w:cs="Times New Roman" w:hAnsi="Times New Roman"/>
          <w:b/>
          <w:bCs/>
          <w:i w:val="0"/>
          <w:iCs w:val="0"/>
          <w:color w:val="auto"/>
          <w:sz w:val="24"/>
          <w:szCs w:val="24"/>
        </w:rPr>
      </w:pPr>
    </w:p>
    <w:p w14:paraId="6D23FDAF" w14:textId="77777777" w:rsidP="00CF0CF3" w:rsidR="00CF0CF3" w:rsidRDefault="00CF0CF3">
      <w:pPr>
        <w:pStyle w:val="Caption"/>
        <w:divId w:val="904874729"/>
        <w:rPr>
          <w:rFonts w:ascii="Times New Roman" w:cs="Times New Roman" w:hAnsi="Times New Roman"/>
          <w:b/>
          <w:bCs/>
          <w:i w:val="0"/>
          <w:iCs w:val="0"/>
          <w:color w:val="auto"/>
          <w:sz w:val="24"/>
          <w:szCs w:val="24"/>
        </w:rPr>
      </w:pPr>
    </w:p>
    <w:p w14:paraId="548154F0" w14:textId="3000EBA6" w:rsidP="00CF0CF3" w:rsidR="001D0A9F" w:rsidRDefault="005129F2" w:rsidRPr="00CF0CF3">
      <w:pPr>
        <w:pStyle w:val="Caption"/>
        <w:ind w:hanging="426"/>
        <w:divId w:val="904874729"/>
        <w:rPr>
          <w:rFonts w:ascii="Times New Roman" w:cs="Times New Roman" w:hAnsi="Times New Roman"/>
          <w:b/>
          <w:bCs/>
          <w:i w:val="0"/>
          <w:iCs w:val="0"/>
          <w:color w:val="auto"/>
          <w:sz w:val="24"/>
          <w:szCs w:val="24"/>
        </w:rPr>
      </w:pPr>
      <w:bookmarkStart w:id="158" w:name="_Toc202276957"/>
      <w:r w:rsidRPr="00CF0CF3">
        <w:rPr>
          <w:rFonts w:ascii="Times New Roman" w:cs="Times New Roman" w:hAnsi="Times New Roman"/>
          <w:b/>
          <w:bCs/>
          <w:i w:val="0"/>
          <w:iCs w:val="0"/>
          <w:color w:val="auto"/>
          <w:sz w:val="24"/>
          <w:szCs w:val="24"/>
        </w:rPr>
        <w:lastRenderedPageBreak/>
        <w:t>Lampiran 1. Daftar Sampel Perusahaan</w:t>
      </w:r>
      <w:r w:rsidR="00CF0CF3" w:rsidRPr="00CF0CF3">
        <w:rPr>
          <w:rFonts w:ascii="Times New Roman" w:cs="Times New Roman" w:hAnsi="Times New Roman"/>
          <w:b/>
          <w:bCs/>
          <w:i w:val="0"/>
          <w:iCs w:val="0"/>
          <w:color w:themeColor="background1" w:val="FFFFFF"/>
        </w:rPr>
        <w:t xml:space="preserve">Appendix </w:t>
      </w:r>
      <w:r w:rsidR="00CF0CF3" w:rsidRPr="00CF0CF3">
        <w:rPr>
          <w:rFonts w:ascii="Times New Roman" w:cs="Times New Roman" w:hAnsi="Times New Roman"/>
          <w:b/>
          <w:bCs/>
          <w:i w:val="0"/>
          <w:iCs w:val="0"/>
          <w:color w:themeColor="background1" w:val="FFFFFF"/>
        </w:rPr>
        <w:fldChar w:fldCharType="begin"/>
      </w:r>
      <w:r w:rsidR="00CF0CF3" w:rsidRPr="00CF0CF3">
        <w:rPr>
          <w:rFonts w:ascii="Times New Roman" w:cs="Times New Roman" w:hAnsi="Times New Roman"/>
          <w:b/>
          <w:bCs/>
          <w:i w:val="0"/>
          <w:iCs w:val="0"/>
          <w:color w:themeColor="background1" w:val="FFFFFF"/>
        </w:rPr>
        <w:instrText xml:space="preserve"> SEQ Appendix \* ARABIC </w:instrText>
      </w:r>
      <w:r w:rsidR="00CF0CF3" w:rsidRPr="00CF0CF3">
        <w:rPr>
          <w:rFonts w:ascii="Times New Roman" w:cs="Times New Roman" w:hAnsi="Times New Roman"/>
          <w:b/>
          <w:bCs/>
          <w:i w:val="0"/>
          <w:iCs w:val="0"/>
          <w:color w:themeColor="background1" w:val="FFFFFF"/>
        </w:rPr>
        <w:fldChar w:fldCharType="separate"/>
      </w:r>
      <w:r w:rsidR="00F838B7">
        <w:rPr>
          <w:rFonts w:ascii="Times New Roman" w:cs="Times New Roman" w:hAnsi="Times New Roman"/>
          <w:b/>
          <w:bCs/>
          <w:i w:val="0"/>
          <w:iCs w:val="0"/>
          <w:noProof/>
          <w:color w:themeColor="background1" w:val="FFFFFF"/>
        </w:rPr>
        <w:t>1</w:t>
      </w:r>
      <w:bookmarkEnd w:id="158"/>
      <w:r w:rsidR="00CF0CF3" w:rsidRPr="00CF0CF3">
        <w:rPr>
          <w:rFonts w:ascii="Times New Roman" w:cs="Times New Roman" w:hAnsi="Times New Roman"/>
          <w:b/>
          <w:bCs/>
          <w:i w:val="0"/>
          <w:iCs w:val="0"/>
          <w:color w:themeColor="background1" w:val="FFFFFF"/>
        </w:rPr>
        <w:fldChar w:fldCharType="end"/>
      </w:r>
    </w:p>
    <w:tbl>
      <w:tblPr>
        <w:tblpPr w:horzAnchor="margin" w:leftFromText="180" w:rightFromText="180" w:tblpY="-23" w:vertAnchor="text"/>
        <w:tblW w:type="dxa" w:w="7876"/>
        <w:tblLook w:firstColumn="1" w:firstRow="1" w:lastColumn="0" w:lastRow="0" w:noHBand="0" w:noVBand="1" w:val="04A0"/>
      </w:tblPr>
      <w:tblGrid>
        <w:gridCol w:w="597"/>
        <w:gridCol w:w="1218"/>
        <w:gridCol w:w="3969"/>
        <w:gridCol w:w="2092"/>
      </w:tblGrid>
      <w:tr w14:paraId="1F2D4089" w14:textId="77777777" w:rsidR="001D0A9F" w:rsidRPr="001D0A9F" w:rsidTr="001D0A9F">
        <w:trPr>
          <w:divId w:val="904874729"/>
          <w:trHeight w:val="435"/>
        </w:trPr>
        <w:tc>
          <w:tcPr>
            <w:tcW w:type="dxa" w:w="597"/>
            <w:tcBorders>
              <w:top w:color="000000" w:space="0" w:sz="4" w:val="single"/>
              <w:left w:color="000000" w:space="0" w:sz="4" w:val="single"/>
              <w:bottom w:color="000000" w:space="0" w:sz="4" w:val="single"/>
              <w:right w:color="000000" w:space="0" w:sz="4" w:val="single"/>
            </w:tcBorders>
            <w:shd w:color="auto" w:fill="auto" w:val="clear"/>
            <w:noWrap/>
            <w:vAlign w:val="center"/>
            <w:hideMark/>
          </w:tcPr>
          <w:p w14:paraId="2570C3B0" w14:textId="77777777" w:rsidP="001D0A9F" w:rsidR="001D0A9F" w:rsidRDefault="001D0A9F" w:rsidRPr="001D0A9F">
            <w:pPr>
              <w:spacing w:line="240" w:lineRule="auto"/>
              <w:jc w:val="center"/>
              <w:rPr>
                <w:rFonts w:ascii="Times New Roman" w:cs="Times New Roman" w:eastAsia="Times New Roman" w:hAnsi="Times New Roman"/>
                <w:b/>
                <w:bCs/>
                <w:color w:val="000000"/>
                <w:sz w:val="24"/>
                <w:szCs w:val="24"/>
                <w:lang w:val="en-US"/>
              </w:rPr>
            </w:pPr>
            <w:r w:rsidRPr="001D0A9F">
              <w:rPr>
                <w:rFonts w:ascii="Times New Roman" w:cs="Times New Roman" w:eastAsia="Times New Roman" w:hAnsi="Times New Roman"/>
                <w:b/>
                <w:bCs/>
                <w:color w:val="000000"/>
                <w:sz w:val="24"/>
                <w:szCs w:val="24"/>
                <w:lang w:val="en-US"/>
              </w:rPr>
              <w:t>No</w:t>
            </w:r>
          </w:p>
        </w:tc>
        <w:tc>
          <w:tcPr>
            <w:tcW w:type="dxa" w:w="1218"/>
            <w:tcBorders>
              <w:top w:color="000000" w:space="0" w:sz="4" w:val="single"/>
              <w:left w:val="nil"/>
              <w:bottom w:color="000000" w:space="0" w:sz="4" w:val="single"/>
              <w:right w:color="000000" w:space="0" w:sz="4" w:val="single"/>
            </w:tcBorders>
            <w:shd w:color="auto" w:fill="auto" w:val="clear"/>
            <w:noWrap/>
            <w:vAlign w:val="center"/>
            <w:hideMark/>
          </w:tcPr>
          <w:p w14:paraId="720FFF04" w14:textId="6B5D0A03" w:rsidP="001D0A9F" w:rsidR="001D0A9F" w:rsidRDefault="001D0A9F" w:rsidRPr="001D0A9F">
            <w:pPr>
              <w:spacing w:line="240" w:lineRule="auto"/>
              <w:jc w:val="center"/>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C</w:t>
            </w:r>
            <w:r w:rsidRPr="001D0A9F">
              <w:rPr>
                <w:rFonts w:ascii="Times New Roman" w:cs="Times New Roman" w:eastAsia="Times New Roman" w:hAnsi="Times New Roman"/>
                <w:b/>
                <w:bCs/>
                <w:color w:val="000000"/>
                <w:sz w:val="24"/>
                <w:szCs w:val="24"/>
                <w:lang w:val="en-US"/>
              </w:rPr>
              <w:t>ode</w:t>
            </w:r>
          </w:p>
        </w:tc>
        <w:tc>
          <w:tcPr>
            <w:tcW w:type="dxa" w:w="3969"/>
            <w:tcBorders>
              <w:top w:color="000000" w:space="0" w:sz="4" w:val="single"/>
              <w:left w:val="nil"/>
              <w:bottom w:color="000000" w:space="0" w:sz="4" w:val="single"/>
              <w:right w:color="000000" w:space="0" w:sz="4" w:val="single"/>
            </w:tcBorders>
            <w:shd w:color="auto" w:fill="auto" w:val="clear"/>
            <w:noWrap/>
            <w:vAlign w:val="center"/>
            <w:hideMark/>
          </w:tcPr>
          <w:p w14:paraId="6AB74100" w14:textId="77777777" w:rsidP="001D0A9F" w:rsidR="001D0A9F" w:rsidRDefault="001D0A9F" w:rsidRPr="001D0A9F">
            <w:pPr>
              <w:spacing w:line="240" w:lineRule="auto"/>
              <w:jc w:val="center"/>
              <w:rPr>
                <w:rFonts w:ascii="Times New Roman" w:cs="Times New Roman" w:eastAsia="Times New Roman" w:hAnsi="Times New Roman"/>
                <w:b/>
                <w:bCs/>
                <w:color w:val="000000"/>
                <w:sz w:val="24"/>
                <w:szCs w:val="24"/>
                <w:lang w:val="en-US"/>
              </w:rPr>
            </w:pPr>
            <w:r w:rsidRPr="001D0A9F">
              <w:rPr>
                <w:rFonts w:ascii="Times New Roman" w:cs="Times New Roman" w:eastAsia="Times New Roman" w:hAnsi="Times New Roman"/>
                <w:b/>
                <w:bCs/>
                <w:color w:val="000000"/>
                <w:sz w:val="24"/>
                <w:szCs w:val="24"/>
                <w:lang w:val="en-US"/>
              </w:rPr>
              <w:t>Nama Perusahaan</w:t>
            </w:r>
          </w:p>
        </w:tc>
        <w:tc>
          <w:tcPr>
            <w:tcW w:type="dxa" w:w="2092"/>
            <w:tcBorders>
              <w:top w:color="000000" w:space="0" w:sz="4" w:val="single"/>
              <w:left w:val="nil"/>
              <w:bottom w:color="000000" w:space="0" w:sz="4" w:val="single"/>
              <w:right w:color="000000" w:space="0" w:sz="4" w:val="single"/>
            </w:tcBorders>
            <w:shd w:color="auto" w:fill="auto" w:val="clear"/>
            <w:noWrap/>
            <w:vAlign w:val="center"/>
            <w:hideMark/>
          </w:tcPr>
          <w:p w14:paraId="6CCA124F" w14:textId="77777777" w:rsidP="001D0A9F" w:rsidR="001D0A9F" w:rsidRDefault="001D0A9F" w:rsidRPr="001D0A9F">
            <w:pPr>
              <w:spacing w:line="240" w:lineRule="auto"/>
              <w:jc w:val="center"/>
              <w:rPr>
                <w:rFonts w:ascii="Times New Roman" w:cs="Times New Roman" w:eastAsia="Times New Roman" w:hAnsi="Times New Roman"/>
                <w:b/>
                <w:bCs/>
                <w:color w:val="000000"/>
                <w:sz w:val="24"/>
                <w:szCs w:val="24"/>
                <w:lang w:val="en-US"/>
              </w:rPr>
            </w:pPr>
            <w:r w:rsidRPr="001D0A9F">
              <w:rPr>
                <w:rFonts w:ascii="Times New Roman" w:cs="Times New Roman" w:eastAsia="Times New Roman" w:hAnsi="Times New Roman"/>
                <w:b/>
                <w:bCs/>
                <w:color w:val="000000"/>
                <w:sz w:val="24"/>
                <w:szCs w:val="24"/>
                <w:lang w:val="en-US"/>
              </w:rPr>
              <w:t>Indeks</w:t>
            </w:r>
          </w:p>
        </w:tc>
      </w:tr>
      <w:tr w14:paraId="17622EFD"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26118789"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w:t>
            </w:r>
          </w:p>
        </w:tc>
        <w:tc>
          <w:tcPr>
            <w:tcW w:type="dxa" w:w="1218"/>
            <w:tcBorders>
              <w:top w:val="nil"/>
              <w:left w:val="nil"/>
              <w:bottom w:color="000000" w:space="0" w:sz="4" w:val="single"/>
              <w:right w:color="000000" w:space="0" w:sz="4" w:val="single"/>
            </w:tcBorders>
            <w:shd w:color="auto" w:fill="auto" w:val="clear"/>
            <w:noWrap/>
            <w:vAlign w:val="center"/>
            <w:hideMark/>
          </w:tcPr>
          <w:p w14:paraId="09895C5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AKRA</w:t>
            </w:r>
          </w:p>
        </w:tc>
        <w:tc>
          <w:tcPr>
            <w:tcW w:type="dxa" w:w="3969"/>
            <w:tcBorders>
              <w:top w:val="nil"/>
              <w:left w:val="nil"/>
              <w:bottom w:color="000000" w:space="0" w:sz="4" w:val="single"/>
              <w:right w:color="000000" w:space="0" w:sz="4" w:val="single"/>
            </w:tcBorders>
            <w:shd w:color="auto" w:fill="auto" w:val="clear"/>
            <w:noWrap/>
            <w:vAlign w:val="center"/>
            <w:hideMark/>
          </w:tcPr>
          <w:p w14:paraId="75A8AA68"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AKR Corporindo Tbk.</w:t>
            </w:r>
          </w:p>
        </w:tc>
        <w:tc>
          <w:tcPr>
            <w:tcW w:type="dxa" w:w="2092"/>
            <w:vMerge w:val="restart"/>
            <w:tcBorders>
              <w:top w:val="nil"/>
              <w:left w:color="000000" w:space="0" w:sz="4" w:val="single"/>
              <w:bottom w:color="000000" w:space="0" w:sz="4" w:val="single"/>
              <w:right w:color="000000" w:space="0" w:sz="4" w:val="single"/>
            </w:tcBorders>
            <w:shd w:color="auto" w:fill="auto" w:val="clear"/>
            <w:noWrap/>
            <w:vAlign w:val="center"/>
            <w:hideMark/>
          </w:tcPr>
          <w:p w14:paraId="6B9A3EA5"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ESG Q KEHATI</w:t>
            </w:r>
          </w:p>
        </w:tc>
      </w:tr>
      <w:tr w14:paraId="0EFEFE4E"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2CB15AE1"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2</w:t>
            </w:r>
          </w:p>
        </w:tc>
        <w:tc>
          <w:tcPr>
            <w:tcW w:type="dxa" w:w="1218"/>
            <w:tcBorders>
              <w:top w:val="nil"/>
              <w:left w:val="nil"/>
              <w:bottom w:color="000000" w:space="0" w:sz="4" w:val="single"/>
              <w:right w:color="000000" w:space="0" w:sz="4" w:val="single"/>
            </w:tcBorders>
            <w:shd w:color="auto" w:fill="auto" w:val="clear"/>
            <w:noWrap/>
            <w:vAlign w:val="center"/>
            <w:hideMark/>
          </w:tcPr>
          <w:p w14:paraId="2AF841B5"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ANTM</w:t>
            </w:r>
          </w:p>
        </w:tc>
        <w:tc>
          <w:tcPr>
            <w:tcW w:type="dxa" w:w="3969"/>
            <w:tcBorders>
              <w:top w:val="nil"/>
              <w:left w:val="nil"/>
              <w:bottom w:color="000000" w:space="0" w:sz="4" w:val="single"/>
              <w:right w:color="000000" w:space="0" w:sz="4" w:val="single"/>
            </w:tcBorders>
            <w:shd w:color="auto" w:fill="auto" w:val="clear"/>
            <w:noWrap/>
            <w:vAlign w:val="center"/>
            <w:hideMark/>
          </w:tcPr>
          <w:p w14:paraId="10FD79AC"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Aneka Tambang Tbk.</w:t>
            </w:r>
          </w:p>
        </w:tc>
        <w:tc>
          <w:tcPr>
            <w:tcW w:type="dxa" w:w="2092"/>
            <w:vMerge/>
            <w:tcBorders>
              <w:top w:val="nil"/>
              <w:left w:color="000000" w:space="0" w:sz="4" w:val="single"/>
              <w:bottom w:color="000000" w:space="0" w:sz="4" w:val="single"/>
              <w:right w:color="000000" w:space="0" w:sz="4" w:val="single"/>
            </w:tcBorders>
            <w:vAlign w:val="center"/>
            <w:hideMark/>
          </w:tcPr>
          <w:p w14:paraId="725A586B"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4D456A34"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676EAC82"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3</w:t>
            </w:r>
          </w:p>
        </w:tc>
        <w:tc>
          <w:tcPr>
            <w:tcW w:type="dxa" w:w="1218"/>
            <w:tcBorders>
              <w:top w:val="nil"/>
              <w:left w:val="nil"/>
              <w:bottom w:color="000000" w:space="0" w:sz="4" w:val="single"/>
              <w:right w:color="000000" w:space="0" w:sz="4" w:val="single"/>
            </w:tcBorders>
            <w:shd w:color="auto" w:fill="auto" w:val="clear"/>
            <w:noWrap/>
            <w:vAlign w:val="center"/>
            <w:hideMark/>
          </w:tcPr>
          <w:p w14:paraId="1BDCDD95"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ASII</w:t>
            </w:r>
          </w:p>
        </w:tc>
        <w:tc>
          <w:tcPr>
            <w:tcW w:type="dxa" w:w="3969"/>
            <w:tcBorders>
              <w:top w:val="nil"/>
              <w:left w:val="nil"/>
              <w:bottom w:color="000000" w:space="0" w:sz="4" w:val="single"/>
              <w:right w:color="000000" w:space="0" w:sz="4" w:val="single"/>
            </w:tcBorders>
            <w:shd w:color="auto" w:fill="auto" w:val="clear"/>
            <w:noWrap/>
            <w:vAlign w:val="center"/>
            <w:hideMark/>
          </w:tcPr>
          <w:p w14:paraId="032D5541"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Astra International Tbk.</w:t>
            </w:r>
          </w:p>
        </w:tc>
        <w:tc>
          <w:tcPr>
            <w:tcW w:type="dxa" w:w="2092"/>
            <w:vMerge/>
            <w:tcBorders>
              <w:top w:val="nil"/>
              <w:left w:color="000000" w:space="0" w:sz="4" w:val="single"/>
              <w:bottom w:color="000000" w:space="0" w:sz="4" w:val="single"/>
              <w:right w:color="000000" w:space="0" w:sz="4" w:val="single"/>
            </w:tcBorders>
            <w:vAlign w:val="center"/>
            <w:hideMark/>
          </w:tcPr>
          <w:p w14:paraId="289DEACC"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5F28A98A"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7B081B6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4</w:t>
            </w:r>
          </w:p>
        </w:tc>
        <w:tc>
          <w:tcPr>
            <w:tcW w:type="dxa" w:w="1218"/>
            <w:tcBorders>
              <w:top w:val="nil"/>
              <w:left w:val="nil"/>
              <w:bottom w:color="000000" w:space="0" w:sz="4" w:val="single"/>
              <w:right w:color="000000" w:space="0" w:sz="4" w:val="single"/>
            </w:tcBorders>
            <w:shd w:color="auto" w:fill="auto" w:val="clear"/>
            <w:noWrap/>
            <w:vAlign w:val="center"/>
            <w:hideMark/>
          </w:tcPr>
          <w:p w14:paraId="01109923"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AVIA</w:t>
            </w:r>
          </w:p>
        </w:tc>
        <w:tc>
          <w:tcPr>
            <w:tcW w:type="dxa" w:w="3969"/>
            <w:tcBorders>
              <w:top w:val="nil"/>
              <w:left w:val="nil"/>
              <w:bottom w:color="000000" w:space="0" w:sz="4" w:val="single"/>
              <w:right w:color="000000" w:space="0" w:sz="4" w:val="single"/>
            </w:tcBorders>
            <w:shd w:color="auto" w:fill="auto" w:val="clear"/>
            <w:noWrap/>
            <w:vAlign w:val="center"/>
            <w:hideMark/>
          </w:tcPr>
          <w:p w14:paraId="74CF8F48"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Avia Avian Tbk.</w:t>
            </w:r>
          </w:p>
        </w:tc>
        <w:tc>
          <w:tcPr>
            <w:tcW w:type="dxa" w:w="2092"/>
            <w:vMerge/>
            <w:tcBorders>
              <w:top w:val="nil"/>
              <w:left w:color="000000" w:space="0" w:sz="4" w:val="single"/>
              <w:bottom w:color="000000" w:space="0" w:sz="4" w:val="single"/>
              <w:right w:color="000000" w:space="0" w:sz="4" w:val="single"/>
            </w:tcBorders>
            <w:vAlign w:val="center"/>
            <w:hideMark/>
          </w:tcPr>
          <w:p w14:paraId="1BD89714"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54BBB91A"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35FCF3B7"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5</w:t>
            </w:r>
          </w:p>
        </w:tc>
        <w:tc>
          <w:tcPr>
            <w:tcW w:type="dxa" w:w="1218"/>
            <w:tcBorders>
              <w:top w:val="nil"/>
              <w:left w:val="nil"/>
              <w:bottom w:color="000000" w:space="0" w:sz="4" w:val="single"/>
              <w:right w:color="000000" w:space="0" w:sz="4" w:val="single"/>
            </w:tcBorders>
            <w:shd w:color="auto" w:fill="auto" w:val="clear"/>
            <w:noWrap/>
            <w:vAlign w:val="center"/>
            <w:hideMark/>
          </w:tcPr>
          <w:p w14:paraId="441E927D"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BIRD</w:t>
            </w:r>
          </w:p>
        </w:tc>
        <w:tc>
          <w:tcPr>
            <w:tcW w:type="dxa" w:w="3969"/>
            <w:tcBorders>
              <w:top w:val="nil"/>
              <w:left w:val="nil"/>
              <w:bottom w:color="000000" w:space="0" w:sz="4" w:val="single"/>
              <w:right w:color="000000" w:space="0" w:sz="4" w:val="single"/>
            </w:tcBorders>
            <w:shd w:color="auto" w:fill="auto" w:val="clear"/>
            <w:noWrap/>
            <w:vAlign w:val="center"/>
            <w:hideMark/>
          </w:tcPr>
          <w:p w14:paraId="63E6AB89"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Blue Bird Tbk.</w:t>
            </w:r>
          </w:p>
        </w:tc>
        <w:tc>
          <w:tcPr>
            <w:tcW w:type="dxa" w:w="2092"/>
            <w:vMerge/>
            <w:tcBorders>
              <w:top w:val="nil"/>
              <w:left w:color="000000" w:space="0" w:sz="4" w:val="single"/>
              <w:bottom w:color="000000" w:space="0" w:sz="4" w:val="single"/>
              <w:right w:color="000000" w:space="0" w:sz="4" w:val="single"/>
            </w:tcBorders>
            <w:vAlign w:val="center"/>
            <w:hideMark/>
          </w:tcPr>
          <w:p w14:paraId="3F55AC31"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64D714E4"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40B90A77"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6</w:t>
            </w:r>
          </w:p>
        </w:tc>
        <w:tc>
          <w:tcPr>
            <w:tcW w:type="dxa" w:w="1218"/>
            <w:tcBorders>
              <w:top w:val="nil"/>
              <w:left w:val="nil"/>
              <w:bottom w:color="000000" w:space="0" w:sz="4" w:val="single"/>
              <w:right w:color="000000" w:space="0" w:sz="4" w:val="single"/>
            </w:tcBorders>
            <w:shd w:color="auto" w:fill="auto" w:val="clear"/>
            <w:noWrap/>
            <w:vAlign w:val="center"/>
            <w:hideMark/>
          </w:tcPr>
          <w:p w14:paraId="15D33FE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ELSA</w:t>
            </w:r>
          </w:p>
        </w:tc>
        <w:tc>
          <w:tcPr>
            <w:tcW w:type="dxa" w:w="3969"/>
            <w:tcBorders>
              <w:top w:val="nil"/>
              <w:left w:val="nil"/>
              <w:bottom w:color="000000" w:space="0" w:sz="4" w:val="single"/>
              <w:right w:color="000000" w:space="0" w:sz="4" w:val="single"/>
            </w:tcBorders>
            <w:shd w:color="auto" w:fill="auto" w:val="clear"/>
            <w:noWrap/>
            <w:vAlign w:val="center"/>
            <w:hideMark/>
          </w:tcPr>
          <w:p w14:paraId="6447AED3"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Elnusa Tbk.</w:t>
            </w:r>
          </w:p>
        </w:tc>
        <w:tc>
          <w:tcPr>
            <w:tcW w:type="dxa" w:w="2092"/>
            <w:vMerge/>
            <w:tcBorders>
              <w:top w:val="nil"/>
              <w:left w:color="000000" w:space="0" w:sz="4" w:val="single"/>
              <w:bottom w:color="000000" w:space="0" w:sz="4" w:val="single"/>
              <w:right w:color="000000" w:space="0" w:sz="4" w:val="single"/>
            </w:tcBorders>
            <w:vAlign w:val="center"/>
            <w:hideMark/>
          </w:tcPr>
          <w:p w14:paraId="11362285"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560502D0"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2A496118"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7</w:t>
            </w:r>
          </w:p>
        </w:tc>
        <w:tc>
          <w:tcPr>
            <w:tcW w:type="dxa" w:w="1218"/>
            <w:tcBorders>
              <w:top w:val="nil"/>
              <w:left w:val="nil"/>
              <w:bottom w:color="000000" w:space="0" w:sz="4" w:val="single"/>
              <w:right w:color="000000" w:space="0" w:sz="4" w:val="single"/>
            </w:tcBorders>
            <w:shd w:color="auto" w:fill="auto" w:val="clear"/>
            <w:noWrap/>
            <w:vAlign w:val="center"/>
            <w:hideMark/>
          </w:tcPr>
          <w:p w14:paraId="5C1EAFA2"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ESSA</w:t>
            </w:r>
          </w:p>
        </w:tc>
        <w:tc>
          <w:tcPr>
            <w:tcW w:type="dxa" w:w="3969"/>
            <w:tcBorders>
              <w:top w:val="nil"/>
              <w:left w:val="nil"/>
              <w:bottom w:color="000000" w:space="0" w:sz="4" w:val="single"/>
              <w:right w:color="000000" w:space="0" w:sz="4" w:val="single"/>
            </w:tcBorders>
            <w:shd w:color="auto" w:fill="auto" w:val="clear"/>
            <w:noWrap/>
            <w:vAlign w:val="center"/>
            <w:hideMark/>
          </w:tcPr>
          <w:p w14:paraId="2044B27E"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ESSA Industries Indonesia Tbk.</w:t>
            </w:r>
          </w:p>
        </w:tc>
        <w:tc>
          <w:tcPr>
            <w:tcW w:type="dxa" w:w="2092"/>
            <w:vMerge/>
            <w:tcBorders>
              <w:top w:val="nil"/>
              <w:left w:color="000000" w:space="0" w:sz="4" w:val="single"/>
              <w:bottom w:color="000000" w:space="0" w:sz="4" w:val="single"/>
              <w:right w:color="000000" w:space="0" w:sz="4" w:val="single"/>
            </w:tcBorders>
            <w:vAlign w:val="center"/>
            <w:hideMark/>
          </w:tcPr>
          <w:p w14:paraId="0617B19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62F9627E"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1949C34D"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8</w:t>
            </w:r>
          </w:p>
        </w:tc>
        <w:tc>
          <w:tcPr>
            <w:tcW w:type="dxa" w:w="1218"/>
            <w:tcBorders>
              <w:top w:val="nil"/>
              <w:left w:val="nil"/>
              <w:bottom w:color="000000" w:space="0" w:sz="4" w:val="single"/>
              <w:right w:color="000000" w:space="0" w:sz="4" w:val="single"/>
            </w:tcBorders>
            <w:shd w:color="auto" w:fill="auto" w:val="clear"/>
            <w:noWrap/>
            <w:vAlign w:val="center"/>
            <w:hideMark/>
          </w:tcPr>
          <w:p w14:paraId="3DD61D5E"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INCO</w:t>
            </w:r>
          </w:p>
        </w:tc>
        <w:tc>
          <w:tcPr>
            <w:tcW w:type="dxa" w:w="3969"/>
            <w:tcBorders>
              <w:top w:val="nil"/>
              <w:left w:val="nil"/>
              <w:bottom w:color="000000" w:space="0" w:sz="4" w:val="single"/>
              <w:right w:color="000000" w:space="0" w:sz="4" w:val="single"/>
            </w:tcBorders>
            <w:shd w:color="auto" w:fill="auto" w:val="clear"/>
            <w:noWrap/>
            <w:vAlign w:val="center"/>
            <w:hideMark/>
          </w:tcPr>
          <w:p w14:paraId="5A31620F"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Vale Indonesia Tbk.</w:t>
            </w:r>
          </w:p>
        </w:tc>
        <w:tc>
          <w:tcPr>
            <w:tcW w:type="dxa" w:w="2092"/>
            <w:vMerge/>
            <w:tcBorders>
              <w:top w:val="nil"/>
              <w:left w:color="000000" w:space="0" w:sz="4" w:val="single"/>
              <w:bottom w:color="000000" w:space="0" w:sz="4" w:val="single"/>
              <w:right w:color="000000" w:space="0" w:sz="4" w:val="single"/>
            </w:tcBorders>
            <w:vAlign w:val="center"/>
            <w:hideMark/>
          </w:tcPr>
          <w:p w14:paraId="1297C1FB"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010136BD"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14447157"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9</w:t>
            </w:r>
          </w:p>
        </w:tc>
        <w:tc>
          <w:tcPr>
            <w:tcW w:type="dxa" w:w="1218"/>
            <w:tcBorders>
              <w:top w:val="nil"/>
              <w:left w:val="nil"/>
              <w:bottom w:color="000000" w:space="0" w:sz="4" w:val="single"/>
              <w:right w:color="000000" w:space="0" w:sz="4" w:val="single"/>
            </w:tcBorders>
            <w:shd w:color="auto" w:fill="auto" w:val="clear"/>
            <w:noWrap/>
            <w:vAlign w:val="center"/>
            <w:hideMark/>
          </w:tcPr>
          <w:p w14:paraId="20BCC9DC"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INTP</w:t>
            </w:r>
          </w:p>
        </w:tc>
        <w:tc>
          <w:tcPr>
            <w:tcW w:type="dxa" w:w="3969"/>
            <w:tcBorders>
              <w:top w:val="nil"/>
              <w:left w:val="nil"/>
              <w:bottom w:color="000000" w:space="0" w:sz="4" w:val="single"/>
              <w:right w:color="000000" w:space="0" w:sz="4" w:val="single"/>
            </w:tcBorders>
            <w:shd w:color="auto" w:fill="auto" w:val="clear"/>
            <w:noWrap/>
            <w:vAlign w:val="center"/>
            <w:hideMark/>
          </w:tcPr>
          <w:p w14:paraId="0598B9B1"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Indocement Tunggal Prakarsa Tbk.</w:t>
            </w:r>
          </w:p>
        </w:tc>
        <w:tc>
          <w:tcPr>
            <w:tcW w:type="dxa" w:w="2092"/>
            <w:vMerge/>
            <w:tcBorders>
              <w:top w:val="nil"/>
              <w:left w:color="000000" w:space="0" w:sz="4" w:val="single"/>
              <w:bottom w:color="000000" w:space="0" w:sz="4" w:val="single"/>
              <w:right w:color="000000" w:space="0" w:sz="4" w:val="single"/>
            </w:tcBorders>
            <w:vAlign w:val="center"/>
            <w:hideMark/>
          </w:tcPr>
          <w:p w14:paraId="7927A566"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4202B89F"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269DADBB"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10</w:t>
            </w:r>
          </w:p>
        </w:tc>
        <w:tc>
          <w:tcPr>
            <w:tcW w:type="dxa" w:w="1218"/>
            <w:tcBorders>
              <w:top w:val="nil"/>
              <w:left w:val="nil"/>
              <w:bottom w:color="000000" w:space="0" w:sz="4" w:val="single"/>
              <w:right w:color="000000" w:space="0" w:sz="4" w:val="single"/>
            </w:tcBorders>
            <w:shd w:color="auto" w:fill="auto" w:val="clear"/>
            <w:noWrap/>
            <w:vAlign w:val="center"/>
            <w:hideMark/>
          </w:tcPr>
          <w:p w14:paraId="0A1E93D6"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JSMR</w:t>
            </w:r>
          </w:p>
        </w:tc>
        <w:tc>
          <w:tcPr>
            <w:tcW w:type="dxa" w:w="3969"/>
            <w:tcBorders>
              <w:top w:val="nil"/>
              <w:left w:val="nil"/>
              <w:bottom w:color="000000" w:space="0" w:sz="4" w:val="single"/>
              <w:right w:color="000000" w:space="0" w:sz="4" w:val="single"/>
            </w:tcBorders>
            <w:shd w:color="auto" w:fill="auto" w:val="clear"/>
            <w:noWrap/>
            <w:vAlign w:val="center"/>
            <w:hideMark/>
          </w:tcPr>
          <w:p w14:paraId="521A40DC"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Jasa Marga (Persero) Tbk.</w:t>
            </w:r>
          </w:p>
        </w:tc>
        <w:tc>
          <w:tcPr>
            <w:tcW w:type="dxa" w:w="2092"/>
            <w:vMerge/>
            <w:tcBorders>
              <w:top w:val="nil"/>
              <w:left w:color="000000" w:space="0" w:sz="4" w:val="single"/>
              <w:bottom w:color="000000" w:space="0" w:sz="4" w:val="single"/>
              <w:right w:color="000000" w:space="0" w:sz="4" w:val="single"/>
            </w:tcBorders>
            <w:vAlign w:val="center"/>
            <w:hideMark/>
          </w:tcPr>
          <w:p w14:paraId="619591AE"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4C5E32BC"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7D7181A0"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11</w:t>
            </w:r>
          </w:p>
        </w:tc>
        <w:tc>
          <w:tcPr>
            <w:tcW w:type="dxa" w:w="1218"/>
            <w:tcBorders>
              <w:top w:val="nil"/>
              <w:left w:val="nil"/>
              <w:bottom w:color="000000" w:space="0" w:sz="4" w:val="single"/>
              <w:right w:color="000000" w:space="0" w:sz="4" w:val="single"/>
            </w:tcBorders>
            <w:shd w:color="auto" w:fill="auto" w:val="clear"/>
            <w:noWrap/>
            <w:vAlign w:val="center"/>
            <w:hideMark/>
          </w:tcPr>
          <w:p w14:paraId="0686DD7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MTEL</w:t>
            </w:r>
          </w:p>
        </w:tc>
        <w:tc>
          <w:tcPr>
            <w:tcW w:type="dxa" w:w="3969"/>
            <w:tcBorders>
              <w:top w:val="nil"/>
              <w:left w:val="nil"/>
              <w:bottom w:color="000000" w:space="0" w:sz="4" w:val="single"/>
              <w:right w:color="000000" w:space="0" w:sz="4" w:val="single"/>
            </w:tcBorders>
            <w:shd w:color="auto" w:fill="auto" w:val="clear"/>
            <w:noWrap/>
            <w:vAlign w:val="center"/>
            <w:hideMark/>
          </w:tcPr>
          <w:p w14:paraId="7EEB38A7"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Dayamitra Telekomunikasi Tbk.</w:t>
            </w:r>
          </w:p>
        </w:tc>
        <w:tc>
          <w:tcPr>
            <w:tcW w:type="dxa" w:w="2092"/>
            <w:vMerge/>
            <w:tcBorders>
              <w:top w:val="nil"/>
              <w:left w:color="000000" w:space="0" w:sz="4" w:val="single"/>
              <w:bottom w:color="000000" w:space="0" w:sz="4" w:val="single"/>
              <w:right w:color="000000" w:space="0" w:sz="4" w:val="single"/>
            </w:tcBorders>
            <w:vAlign w:val="center"/>
            <w:hideMark/>
          </w:tcPr>
          <w:p w14:paraId="35FD2AC2"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2084A759"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54CD4377"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12</w:t>
            </w:r>
          </w:p>
        </w:tc>
        <w:tc>
          <w:tcPr>
            <w:tcW w:type="dxa" w:w="1218"/>
            <w:tcBorders>
              <w:top w:val="nil"/>
              <w:left w:val="nil"/>
              <w:bottom w:color="000000" w:space="0" w:sz="4" w:val="single"/>
              <w:right w:color="000000" w:space="0" w:sz="4" w:val="single"/>
            </w:tcBorders>
            <w:shd w:color="auto" w:fill="auto" w:val="clear"/>
            <w:noWrap/>
            <w:vAlign w:val="center"/>
            <w:hideMark/>
          </w:tcPr>
          <w:p w14:paraId="61A21F05"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PGEO</w:t>
            </w:r>
          </w:p>
        </w:tc>
        <w:tc>
          <w:tcPr>
            <w:tcW w:type="dxa" w:w="3969"/>
            <w:tcBorders>
              <w:top w:val="nil"/>
              <w:left w:val="nil"/>
              <w:bottom w:color="000000" w:space="0" w:sz="4" w:val="single"/>
              <w:right w:color="000000" w:space="0" w:sz="4" w:val="single"/>
            </w:tcBorders>
            <w:shd w:color="auto" w:fill="auto" w:val="clear"/>
            <w:noWrap/>
            <w:vAlign w:val="center"/>
            <w:hideMark/>
          </w:tcPr>
          <w:p w14:paraId="238CE726"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Pertamina Geothermal Energy Tbk.</w:t>
            </w:r>
          </w:p>
        </w:tc>
        <w:tc>
          <w:tcPr>
            <w:tcW w:type="dxa" w:w="2092"/>
            <w:vMerge/>
            <w:tcBorders>
              <w:top w:val="nil"/>
              <w:left w:color="000000" w:space="0" w:sz="4" w:val="single"/>
              <w:bottom w:color="000000" w:space="0" w:sz="4" w:val="single"/>
              <w:right w:color="000000" w:space="0" w:sz="4" w:val="single"/>
            </w:tcBorders>
            <w:vAlign w:val="center"/>
            <w:hideMark/>
          </w:tcPr>
          <w:p w14:paraId="762FBD78"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6DD0A853"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1C14B376"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13</w:t>
            </w:r>
          </w:p>
        </w:tc>
        <w:tc>
          <w:tcPr>
            <w:tcW w:type="dxa" w:w="1218"/>
            <w:tcBorders>
              <w:top w:val="nil"/>
              <w:left w:val="nil"/>
              <w:bottom w:color="000000" w:space="0" w:sz="4" w:val="single"/>
              <w:right w:color="000000" w:space="0" w:sz="4" w:val="single"/>
            </w:tcBorders>
            <w:shd w:color="auto" w:fill="auto" w:val="clear"/>
            <w:noWrap/>
            <w:vAlign w:val="center"/>
            <w:hideMark/>
          </w:tcPr>
          <w:p w14:paraId="61357D32"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POWR</w:t>
            </w:r>
          </w:p>
        </w:tc>
        <w:tc>
          <w:tcPr>
            <w:tcW w:type="dxa" w:w="3969"/>
            <w:tcBorders>
              <w:top w:val="nil"/>
              <w:left w:val="nil"/>
              <w:bottom w:color="000000" w:space="0" w:sz="4" w:val="single"/>
              <w:right w:color="000000" w:space="0" w:sz="4" w:val="single"/>
            </w:tcBorders>
            <w:shd w:color="auto" w:fill="auto" w:val="clear"/>
            <w:noWrap/>
            <w:vAlign w:val="center"/>
            <w:hideMark/>
          </w:tcPr>
          <w:p w14:paraId="5C10E45E"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Cikarang Listrindo Tbk.</w:t>
            </w:r>
          </w:p>
        </w:tc>
        <w:tc>
          <w:tcPr>
            <w:tcW w:type="dxa" w:w="2092"/>
            <w:vMerge/>
            <w:tcBorders>
              <w:top w:val="nil"/>
              <w:left w:color="000000" w:space="0" w:sz="4" w:val="single"/>
              <w:bottom w:color="000000" w:space="0" w:sz="4" w:val="single"/>
              <w:right w:color="000000" w:space="0" w:sz="4" w:val="single"/>
            </w:tcBorders>
            <w:vAlign w:val="center"/>
            <w:hideMark/>
          </w:tcPr>
          <w:p w14:paraId="540C100D"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00DE5222"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78D65DAD"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14</w:t>
            </w:r>
          </w:p>
        </w:tc>
        <w:tc>
          <w:tcPr>
            <w:tcW w:type="dxa" w:w="1218"/>
            <w:tcBorders>
              <w:top w:val="nil"/>
              <w:left w:val="nil"/>
              <w:bottom w:color="000000" w:space="0" w:sz="4" w:val="single"/>
              <w:right w:color="000000" w:space="0" w:sz="4" w:val="single"/>
            </w:tcBorders>
            <w:shd w:color="auto" w:fill="auto" w:val="clear"/>
            <w:noWrap/>
            <w:vAlign w:val="center"/>
            <w:hideMark/>
          </w:tcPr>
          <w:p w14:paraId="52D4BAD8"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SMGR</w:t>
            </w:r>
          </w:p>
        </w:tc>
        <w:tc>
          <w:tcPr>
            <w:tcW w:type="dxa" w:w="3969"/>
            <w:tcBorders>
              <w:top w:val="nil"/>
              <w:left w:val="nil"/>
              <w:bottom w:color="000000" w:space="0" w:sz="4" w:val="single"/>
              <w:right w:color="000000" w:space="0" w:sz="4" w:val="single"/>
            </w:tcBorders>
            <w:shd w:color="auto" w:fill="auto" w:val="clear"/>
            <w:noWrap/>
            <w:vAlign w:val="center"/>
            <w:hideMark/>
          </w:tcPr>
          <w:p w14:paraId="4610DA31"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Semen Indonesia (Persero) Tbk.</w:t>
            </w:r>
          </w:p>
        </w:tc>
        <w:tc>
          <w:tcPr>
            <w:tcW w:type="dxa" w:w="2092"/>
            <w:vMerge/>
            <w:tcBorders>
              <w:top w:val="nil"/>
              <w:left w:color="000000" w:space="0" w:sz="4" w:val="single"/>
              <w:bottom w:color="000000" w:space="0" w:sz="4" w:val="single"/>
              <w:right w:color="000000" w:space="0" w:sz="4" w:val="single"/>
            </w:tcBorders>
            <w:vAlign w:val="center"/>
            <w:hideMark/>
          </w:tcPr>
          <w:p w14:paraId="0CA068B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0E029944"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6C019C6B"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15</w:t>
            </w:r>
          </w:p>
        </w:tc>
        <w:tc>
          <w:tcPr>
            <w:tcW w:type="dxa" w:w="1218"/>
            <w:tcBorders>
              <w:top w:val="nil"/>
              <w:left w:val="nil"/>
              <w:bottom w:color="000000" w:space="0" w:sz="4" w:val="single"/>
              <w:right w:color="000000" w:space="0" w:sz="4" w:val="single"/>
            </w:tcBorders>
            <w:shd w:color="auto" w:fill="auto" w:val="clear"/>
            <w:noWrap/>
            <w:vAlign w:val="center"/>
            <w:hideMark/>
          </w:tcPr>
          <w:p w14:paraId="14DAAC50"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TLKM</w:t>
            </w:r>
          </w:p>
        </w:tc>
        <w:tc>
          <w:tcPr>
            <w:tcW w:type="dxa" w:w="3969"/>
            <w:tcBorders>
              <w:top w:val="nil"/>
              <w:left w:val="nil"/>
              <w:bottom w:color="000000" w:space="0" w:sz="4" w:val="single"/>
              <w:right w:color="000000" w:space="0" w:sz="4" w:val="single"/>
            </w:tcBorders>
            <w:shd w:color="auto" w:fill="auto" w:val="clear"/>
            <w:noWrap/>
            <w:vAlign w:val="center"/>
            <w:hideMark/>
          </w:tcPr>
          <w:p w14:paraId="2411263F"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Telkom Indonesia (Persero) Tbk</w:t>
            </w:r>
          </w:p>
        </w:tc>
        <w:tc>
          <w:tcPr>
            <w:tcW w:type="dxa" w:w="2092"/>
            <w:vMerge/>
            <w:tcBorders>
              <w:top w:val="nil"/>
              <w:left w:color="000000" w:space="0" w:sz="4" w:val="single"/>
              <w:bottom w:color="000000" w:space="0" w:sz="4" w:val="single"/>
              <w:right w:color="000000" w:space="0" w:sz="4" w:val="single"/>
            </w:tcBorders>
            <w:vAlign w:val="center"/>
            <w:hideMark/>
          </w:tcPr>
          <w:p w14:paraId="130DA86A"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r w14:paraId="32885604" w14:textId="77777777" w:rsidR="001D0A9F" w:rsidRPr="001D0A9F" w:rsidTr="001D0A9F">
        <w:trPr>
          <w:divId w:val="904874729"/>
          <w:trHeight w:val="435"/>
        </w:trPr>
        <w:tc>
          <w:tcPr>
            <w:tcW w:type="dxa" w:w="597"/>
            <w:tcBorders>
              <w:top w:val="nil"/>
              <w:left w:color="000000" w:space="0" w:sz="4" w:val="single"/>
              <w:bottom w:color="000000" w:space="0" w:sz="4" w:val="single"/>
              <w:right w:color="000000" w:space="0" w:sz="4" w:val="single"/>
            </w:tcBorders>
            <w:shd w:color="auto" w:fill="auto" w:val="clear"/>
            <w:noWrap/>
            <w:vAlign w:val="center"/>
            <w:hideMark/>
          </w:tcPr>
          <w:p w14:paraId="14BE865F"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16</w:t>
            </w:r>
          </w:p>
        </w:tc>
        <w:tc>
          <w:tcPr>
            <w:tcW w:type="dxa" w:w="1218"/>
            <w:tcBorders>
              <w:top w:val="nil"/>
              <w:left w:val="nil"/>
              <w:bottom w:color="000000" w:space="0" w:sz="4" w:val="single"/>
              <w:right w:color="000000" w:space="0" w:sz="4" w:val="single"/>
            </w:tcBorders>
            <w:shd w:color="auto" w:fill="auto" w:val="clear"/>
            <w:noWrap/>
            <w:vAlign w:val="center"/>
            <w:hideMark/>
          </w:tcPr>
          <w:p w14:paraId="6C35949E"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UNTR</w:t>
            </w:r>
          </w:p>
        </w:tc>
        <w:tc>
          <w:tcPr>
            <w:tcW w:type="dxa" w:w="3969"/>
            <w:tcBorders>
              <w:top w:val="nil"/>
              <w:left w:val="nil"/>
              <w:bottom w:color="000000" w:space="0" w:sz="4" w:val="single"/>
              <w:right w:color="000000" w:space="0" w:sz="4" w:val="single"/>
            </w:tcBorders>
            <w:shd w:color="auto" w:fill="auto" w:val="clear"/>
            <w:noWrap/>
            <w:vAlign w:val="center"/>
            <w:hideMark/>
          </w:tcPr>
          <w:p w14:paraId="5E9374BF" w14:textId="77777777" w:rsidP="001D0A9F" w:rsidR="001D0A9F" w:rsidRDefault="001D0A9F" w:rsidRPr="001D0A9F">
            <w:pPr>
              <w:spacing w:line="240" w:lineRule="auto"/>
              <w:rPr>
                <w:rFonts w:ascii="Times New Roman" w:cs="Times New Roman" w:eastAsia="Times New Roman" w:hAnsi="Times New Roman"/>
                <w:color w:val="000000"/>
                <w:sz w:val="24"/>
                <w:szCs w:val="24"/>
                <w:lang w:val="en-US"/>
              </w:rPr>
            </w:pPr>
            <w:r w:rsidRPr="001D0A9F">
              <w:rPr>
                <w:rFonts w:ascii="Times New Roman" w:cs="Times New Roman" w:eastAsia="Times New Roman" w:hAnsi="Times New Roman"/>
                <w:color w:val="000000"/>
                <w:sz w:val="24"/>
                <w:szCs w:val="24"/>
                <w:lang w:val="en-US"/>
              </w:rPr>
              <w:t>United Tractors Tbk.</w:t>
            </w:r>
          </w:p>
        </w:tc>
        <w:tc>
          <w:tcPr>
            <w:tcW w:type="dxa" w:w="2092"/>
            <w:vMerge/>
            <w:tcBorders>
              <w:top w:val="nil"/>
              <w:left w:color="000000" w:space="0" w:sz="4" w:val="single"/>
              <w:bottom w:color="000000" w:space="0" w:sz="4" w:val="single"/>
              <w:right w:color="000000" w:space="0" w:sz="4" w:val="single"/>
            </w:tcBorders>
            <w:vAlign w:val="center"/>
            <w:hideMark/>
          </w:tcPr>
          <w:p w14:paraId="4DEDB011" w14:textId="77777777" w:rsidP="001D0A9F" w:rsidR="001D0A9F" w:rsidRDefault="001D0A9F" w:rsidRPr="001D0A9F">
            <w:pPr>
              <w:spacing w:line="240" w:lineRule="auto"/>
              <w:jc w:val="center"/>
              <w:rPr>
                <w:rFonts w:ascii="Times New Roman" w:cs="Times New Roman" w:eastAsia="Times New Roman" w:hAnsi="Times New Roman"/>
                <w:color w:val="000000"/>
                <w:sz w:val="24"/>
                <w:szCs w:val="24"/>
                <w:lang w:val="en-US"/>
              </w:rPr>
            </w:pPr>
          </w:p>
        </w:tc>
      </w:tr>
    </w:tbl>
    <w:p w14:paraId="1C05970E" w14:textId="0F504F7B" w:rsidP="003022CB" w:rsidR="001D0A9F" w:rsidRDefault="001D0A9F">
      <w:pPr>
        <w:autoSpaceDE w:val="0"/>
        <w:autoSpaceDN w:val="0"/>
        <w:spacing w:after="240"/>
        <w:jc w:val="both"/>
        <w:divId w:val="904874729"/>
        <w:rPr>
          <w:rFonts w:ascii="Times New Roman" w:cs="Times New Roman" w:hAnsi="Times New Roman"/>
          <w:b/>
          <w:bCs/>
          <w:sz w:val="24"/>
          <w:szCs w:val="24"/>
        </w:rPr>
      </w:pPr>
    </w:p>
    <w:p w14:paraId="6FA2A333" w14:textId="77777777"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pPr>
    </w:p>
    <w:p w14:paraId="57CFE944" w14:textId="77777777"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pPr>
    </w:p>
    <w:p w14:paraId="2813C417" w14:textId="77777777"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pPr>
    </w:p>
    <w:p w14:paraId="2381525E" w14:textId="77777777"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pPr>
    </w:p>
    <w:p w14:paraId="79A3266F" w14:textId="77777777"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pPr>
    </w:p>
    <w:p w14:paraId="29E99347" w14:textId="77777777"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pPr>
    </w:p>
    <w:p w14:paraId="6B5006FA" w14:textId="03067600" w:rsidP="001D0A9F" w:rsidR="001D0A9F" w:rsidRDefault="001D0A9F">
      <w:pPr>
        <w:autoSpaceDE w:val="0"/>
        <w:autoSpaceDN w:val="0"/>
        <w:spacing w:after="240"/>
        <w:ind w:hanging="480"/>
        <w:jc w:val="both"/>
        <w:divId w:val="904874729"/>
        <w:rPr>
          <w:rFonts w:ascii="Times New Roman" w:cs="Times New Roman" w:hAnsi="Times New Roman"/>
          <w:b/>
          <w:bCs/>
          <w:sz w:val="24"/>
          <w:szCs w:val="24"/>
        </w:rPr>
        <w:sectPr w:rsidR="001D0A9F" w:rsidSect="00784144">
          <w:footerReference r:id="rId42" w:type="default"/>
          <w:footerReference r:id="rId43" w:type="first"/>
          <w:pgSz w:code="9" w:h="16838" w:w="11906"/>
          <w:pgMar w:bottom="1701" w:footer="737" w:gutter="0" w:header="720" w:left="2268" w:right="1701" w:top="2268"/>
          <w:pgNumType w:chapStyle="1"/>
          <w:cols w:space="720"/>
          <w:titlePg/>
          <w:docGrid w:linePitch="299"/>
        </w:sectPr>
      </w:pPr>
    </w:p>
    <w:p w14:paraId="479547E2" w14:textId="70194A8E" w:rsidP="00CF0CF3" w:rsidR="003022CB" w:rsidRDefault="009F1043" w:rsidRPr="00CF0CF3">
      <w:pPr>
        <w:pStyle w:val="Caption"/>
        <w:ind w:hanging="426"/>
        <w:divId w:val="904874729"/>
        <w:rPr>
          <w:rFonts w:ascii="Times New Roman" w:cs="Times New Roman" w:hAnsi="Times New Roman"/>
          <w:b/>
          <w:bCs/>
          <w:i w:val="0"/>
          <w:iCs w:val="0"/>
          <w:color w:themeColor="text1" w:val="000000"/>
          <w:sz w:val="24"/>
          <w:szCs w:val="24"/>
        </w:rPr>
      </w:pPr>
      <w:bookmarkStart w:id="159" w:name="_Toc202276958"/>
      <w:r w:rsidRPr="00CF0CF3">
        <w:rPr>
          <w:rFonts w:ascii="Times New Roman" w:cs="Times New Roman" w:hAnsi="Times New Roman"/>
          <w:b/>
          <w:bCs/>
          <w:i w:val="0"/>
          <w:iCs w:val="0"/>
          <w:noProof/>
          <w:color w:themeColor="text1" w:val="000000"/>
          <w:sz w:val="24"/>
          <w:szCs w:val="24"/>
        </w:rPr>
        <w:lastRenderedPageBreak/>
        <w:drawing>
          <wp:anchor allowOverlap="1" behindDoc="0" distB="0" distL="114300" distR="114300" distT="0" layoutInCell="1" locked="0" relativeHeight="251751424" simplePos="0" wp14:anchorId="29ABA79A" wp14:editId="7E0CBE55">
            <wp:simplePos x="0" y="0"/>
            <wp:positionH relativeFrom="column">
              <wp:posOffset>-111125</wp:posOffset>
            </wp:positionH>
            <wp:positionV relativeFrom="paragraph">
              <wp:posOffset>207010</wp:posOffset>
            </wp:positionV>
            <wp:extent cx="8383905" cy="4676775"/>
            <wp:effectExtent b="9525" l="0" r="0" t="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383905" cy="4676775"/>
                    </a:xfrm>
                    <a:prstGeom prst="rect">
                      <a:avLst/>
                    </a:prstGeom>
                  </pic:spPr>
                </pic:pic>
              </a:graphicData>
            </a:graphic>
            <wp14:sizeRelH relativeFrom="margin">
              <wp14:pctWidth>0</wp14:pctWidth>
            </wp14:sizeRelH>
            <wp14:sizeRelV relativeFrom="margin">
              <wp14:pctHeight>0</wp14:pctHeight>
            </wp14:sizeRelV>
          </wp:anchor>
        </w:drawing>
      </w:r>
      <w:r w:rsidR="003022CB" w:rsidRPr="00CF0CF3">
        <w:rPr>
          <w:rFonts w:ascii="Times New Roman" w:cs="Times New Roman" w:hAnsi="Times New Roman"/>
          <w:b/>
          <w:bCs/>
          <w:i w:val="0"/>
          <w:iCs w:val="0"/>
          <w:color w:themeColor="text1" w:val="000000"/>
          <w:sz w:val="24"/>
          <w:szCs w:val="24"/>
        </w:rPr>
        <w:t xml:space="preserve">Lampiran 2. Hasil Perhitungan </w:t>
      </w:r>
      <w:r w:rsidR="003022CB" w:rsidRPr="00CF0CF3">
        <w:rPr>
          <w:rFonts w:ascii="Times New Roman" w:cs="Times New Roman" w:hAnsi="Times New Roman"/>
          <w:b/>
          <w:bCs/>
          <w:color w:themeColor="text1" w:val="000000"/>
          <w:sz w:val="24"/>
          <w:szCs w:val="24"/>
        </w:rPr>
        <w:t>Green Accounting</w:t>
      </w:r>
      <w:r w:rsidR="00CF0CF3" w:rsidRPr="00CF0CF3">
        <w:rPr>
          <w:rFonts w:ascii="Times New Roman" w:cs="Times New Roman" w:hAnsi="Times New Roman"/>
          <w:b/>
          <w:bCs/>
          <w:i w:val="0"/>
          <w:iCs w:val="0"/>
          <w:color w:themeColor="text1" w:val="000000"/>
          <w:sz w:val="24"/>
          <w:szCs w:val="24"/>
        </w:rPr>
        <w:t xml:space="preserve"> </w:t>
      </w:r>
      <w:r w:rsidR="00CF0CF3" w:rsidRPr="00CF0CF3">
        <w:rPr>
          <w:i w:val="0"/>
          <w:iCs w:val="0"/>
          <w:color w:themeColor="background1" w:val="FFFFFF"/>
        </w:rPr>
        <w:t xml:space="preserve">Appendix </w:t>
      </w:r>
      <w:r w:rsidR="00CF0CF3" w:rsidRPr="00CF0CF3">
        <w:rPr>
          <w:i w:val="0"/>
          <w:iCs w:val="0"/>
          <w:color w:themeColor="background1" w:val="FFFFFF"/>
        </w:rPr>
        <w:fldChar w:fldCharType="begin"/>
      </w:r>
      <w:r w:rsidR="00CF0CF3" w:rsidRPr="00CF0CF3">
        <w:rPr>
          <w:i w:val="0"/>
          <w:iCs w:val="0"/>
          <w:color w:themeColor="background1" w:val="FFFFFF"/>
        </w:rPr>
        <w:instrText xml:space="preserve"> SEQ Appendix \* ARABIC </w:instrText>
      </w:r>
      <w:r w:rsidR="00CF0CF3" w:rsidRPr="00CF0CF3">
        <w:rPr>
          <w:i w:val="0"/>
          <w:iCs w:val="0"/>
          <w:color w:themeColor="background1" w:val="FFFFFF"/>
        </w:rPr>
        <w:fldChar w:fldCharType="separate"/>
      </w:r>
      <w:r w:rsidR="00F838B7">
        <w:rPr>
          <w:i w:val="0"/>
          <w:iCs w:val="0"/>
          <w:noProof/>
          <w:color w:themeColor="background1" w:val="FFFFFF"/>
        </w:rPr>
        <w:t>2</w:t>
      </w:r>
      <w:bookmarkEnd w:id="159"/>
      <w:r w:rsidR="00CF0CF3" w:rsidRPr="00CF0CF3">
        <w:rPr>
          <w:i w:val="0"/>
          <w:iCs w:val="0"/>
          <w:color w:themeColor="background1" w:val="FFFFFF"/>
        </w:rPr>
        <w:fldChar w:fldCharType="end"/>
      </w:r>
    </w:p>
    <w:p w14:paraId="7142A7B9" w14:textId="3D3150F7" w:rsidP="003022CB" w:rsidR="007E6E54" w:rsidRDefault="003F5E91" w:rsidRPr="003022CB">
      <w:pPr>
        <w:autoSpaceDE w:val="0"/>
        <w:autoSpaceDN w:val="0"/>
        <w:spacing w:after="240"/>
        <w:ind w:hanging="480"/>
        <w:jc w:val="both"/>
        <w:divId w:val="904874729"/>
        <w:rPr>
          <w:rFonts w:ascii="Times New Roman" w:cs="Times New Roman" w:hAnsi="Times New Roman"/>
          <w:b/>
          <w:bCs/>
          <w:sz w:val="24"/>
          <w:szCs w:val="24"/>
        </w:rPr>
      </w:pPr>
      <w:r w:rsidRPr="003F5E91">
        <w:rPr>
          <w:rFonts w:ascii="Times New Roman" w:cs="Times New Roman" w:hAnsi="Times New Roman"/>
          <w:b/>
          <w:bCs/>
          <w:noProof/>
          <w:sz w:val="24"/>
          <w:szCs w:val="24"/>
        </w:rPr>
        <w:lastRenderedPageBreak/>
        <w:drawing>
          <wp:anchor allowOverlap="1" behindDoc="0" distB="0" distL="114300" distR="114300" distT="0" layoutInCell="1" locked="0" relativeHeight="251752448" simplePos="0" wp14:anchorId="27FBF883" wp14:editId="680EEBD1">
            <wp:simplePos x="0" y="0"/>
            <wp:positionH relativeFrom="column">
              <wp:posOffset>-111125</wp:posOffset>
            </wp:positionH>
            <wp:positionV relativeFrom="paragraph">
              <wp:posOffset>0</wp:posOffset>
            </wp:positionV>
            <wp:extent cx="8320405" cy="5137785"/>
            <wp:effectExtent b="5715" l="0" r="4445" t="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320405" cy="5137785"/>
                    </a:xfrm>
                    <a:prstGeom prst="rect">
                      <a:avLst/>
                    </a:prstGeom>
                  </pic:spPr>
                </pic:pic>
              </a:graphicData>
            </a:graphic>
            <wp14:sizeRelH relativeFrom="margin">
              <wp14:pctWidth>0</wp14:pctWidth>
            </wp14:sizeRelH>
            <wp14:sizeRelV relativeFrom="margin">
              <wp14:pctHeight>0</wp14:pctHeight>
            </wp14:sizeRelV>
          </wp:anchor>
        </w:drawing>
      </w:r>
    </w:p>
    <w:p w14:paraId="09EB4055" w14:textId="09CE9780" w:rsidP="003F5E91" w:rsidR="00454AFC" w:rsidRDefault="003F5E91">
      <w:pPr>
        <w:tabs>
          <w:tab w:pos="142" w:val="left"/>
        </w:tabs>
        <w:autoSpaceDE w:val="0"/>
        <w:autoSpaceDN w:val="0"/>
        <w:spacing w:after="240"/>
        <w:ind w:hanging="480"/>
        <w:jc w:val="both"/>
        <w:divId w:val="904874729"/>
        <w:rPr>
          <w:rFonts w:ascii="Times New Roman" w:cs="Times New Roman" w:hAnsi="Times New Roman"/>
          <w:b/>
          <w:bCs/>
          <w:sz w:val="24"/>
          <w:szCs w:val="24"/>
        </w:rPr>
      </w:pPr>
      <w:r w:rsidRPr="003F5E91">
        <w:rPr>
          <w:rFonts w:ascii="Times New Roman" w:cs="Times New Roman" w:hAnsi="Times New Roman"/>
          <w:b/>
          <w:bCs/>
          <w:noProof/>
          <w:sz w:val="24"/>
          <w:szCs w:val="24"/>
        </w:rPr>
        <w:lastRenderedPageBreak/>
        <w:drawing>
          <wp:anchor allowOverlap="1" behindDoc="0" distB="0" distL="114300" distR="114300" distT="0" layoutInCell="1" locked="0" relativeHeight="251753472" simplePos="0" wp14:anchorId="7622055C" wp14:editId="6E2DCDAE">
            <wp:simplePos x="0" y="0"/>
            <wp:positionH relativeFrom="column">
              <wp:posOffset>-83185</wp:posOffset>
            </wp:positionH>
            <wp:positionV relativeFrom="paragraph">
              <wp:posOffset>2540</wp:posOffset>
            </wp:positionV>
            <wp:extent cx="8341360" cy="4546600"/>
            <wp:effectExtent b="6350" l="0" r="2540" t="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341360" cy="4546600"/>
                    </a:xfrm>
                    <a:prstGeom prst="rect">
                      <a:avLst/>
                    </a:prstGeom>
                  </pic:spPr>
                </pic:pic>
              </a:graphicData>
            </a:graphic>
            <wp14:sizeRelH relativeFrom="margin">
              <wp14:pctWidth>0</wp14:pctWidth>
            </wp14:sizeRelH>
          </wp:anchor>
        </w:drawing>
      </w:r>
    </w:p>
    <w:p w14:paraId="1E8080FE" w14:textId="6A03BE35" w:rsidP="00CF0CF3" w:rsidR="00454AFC" w:rsidRDefault="003A42F6" w:rsidRPr="00CF0CF3">
      <w:pPr>
        <w:pStyle w:val="Caption"/>
        <w:ind w:hanging="426"/>
        <w:divId w:val="904874729"/>
        <w:rPr>
          <w:rFonts w:ascii="Times New Roman" w:cs="Times New Roman" w:hAnsi="Times New Roman"/>
          <w:b/>
          <w:bCs/>
          <w:i w:val="0"/>
          <w:iCs w:val="0"/>
          <w:sz w:val="24"/>
          <w:szCs w:val="24"/>
        </w:rPr>
      </w:pPr>
      <w:bookmarkStart w:id="160" w:name="_Toc202276959"/>
      <w:r w:rsidRPr="00CF0CF3">
        <w:rPr>
          <w:rFonts w:ascii="Times New Roman" w:cs="Times New Roman" w:hAnsi="Times New Roman"/>
          <w:b/>
          <w:bCs/>
          <w:i w:val="0"/>
          <w:iCs w:val="0"/>
          <w:noProof/>
          <w:color w:themeColor="text1" w:val="000000"/>
          <w:sz w:val="24"/>
          <w:szCs w:val="24"/>
        </w:rPr>
        <w:lastRenderedPageBreak/>
        <w:drawing>
          <wp:anchor allowOverlap="1" behindDoc="0" distB="0" distL="114300" distR="114300" distT="0" layoutInCell="1" locked="0" relativeHeight="251754496" simplePos="0" wp14:anchorId="76861F6C" wp14:editId="1F641296">
            <wp:simplePos x="0" y="0"/>
            <wp:positionH relativeFrom="column">
              <wp:posOffset>-54610</wp:posOffset>
            </wp:positionH>
            <wp:positionV relativeFrom="paragraph">
              <wp:posOffset>213995</wp:posOffset>
            </wp:positionV>
            <wp:extent cx="8264525" cy="4817745"/>
            <wp:effectExtent b="1905" l="0" r="3175" t="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264525" cy="4817745"/>
                    </a:xfrm>
                    <a:prstGeom prst="rect">
                      <a:avLst/>
                    </a:prstGeom>
                  </pic:spPr>
                </pic:pic>
              </a:graphicData>
            </a:graphic>
            <wp14:sizeRelH relativeFrom="margin">
              <wp14:pctWidth>0</wp14:pctWidth>
            </wp14:sizeRelH>
            <wp14:sizeRelV relativeFrom="margin">
              <wp14:pctHeight>0</wp14:pctHeight>
            </wp14:sizeRelV>
          </wp:anchor>
        </w:drawing>
      </w:r>
      <w:r w:rsidR="005129F2" w:rsidRPr="00CF0CF3">
        <w:rPr>
          <w:rFonts w:ascii="Times New Roman" w:cs="Times New Roman" w:hAnsi="Times New Roman"/>
          <w:b/>
          <w:bCs/>
          <w:i w:val="0"/>
          <w:iCs w:val="0"/>
          <w:color w:themeColor="text1" w:val="000000"/>
          <w:sz w:val="24"/>
          <w:szCs w:val="24"/>
        </w:rPr>
        <w:t xml:space="preserve">Lampiran 3. Hasil Perhitungan </w:t>
      </w:r>
      <w:r w:rsidR="005129F2" w:rsidRPr="00CF0CF3">
        <w:rPr>
          <w:rFonts w:ascii="Times New Roman" w:cs="Times New Roman" w:hAnsi="Times New Roman"/>
          <w:b/>
          <w:bCs/>
          <w:color w:themeColor="text1" w:val="000000"/>
          <w:sz w:val="24"/>
          <w:szCs w:val="24"/>
        </w:rPr>
        <w:t>Carbon Emission Disclosure</w:t>
      </w:r>
      <w:r w:rsidR="005129F2" w:rsidRPr="00CF0CF3">
        <w:rPr>
          <w:rFonts w:ascii="Times New Roman" w:cs="Times New Roman" w:hAnsi="Times New Roman"/>
          <w:b/>
          <w:bCs/>
          <w:i w:val="0"/>
          <w:iCs w:val="0"/>
          <w:color w:themeColor="text1" w:val="000000"/>
          <w:sz w:val="24"/>
          <w:szCs w:val="24"/>
        </w:rPr>
        <w:t xml:space="preserve"> </w:t>
      </w:r>
      <w:r w:rsidR="00CF0CF3" w:rsidRPr="00CF0CF3">
        <w:rPr>
          <w:i w:val="0"/>
          <w:iCs w:val="0"/>
          <w:color w:themeColor="background1" w:val="FFFFFF"/>
        </w:rPr>
        <w:t xml:space="preserve">Appendix </w:t>
      </w:r>
      <w:r w:rsidR="00CF0CF3" w:rsidRPr="00CF0CF3">
        <w:rPr>
          <w:i w:val="0"/>
          <w:iCs w:val="0"/>
          <w:color w:themeColor="background1" w:val="FFFFFF"/>
        </w:rPr>
        <w:fldChar w:fldCharType="begin"/>
      </w:r>
      <w:r w:rsidR="00CF0CF3" w:rsidRPr="00CF0CF3">
        <w:rPr>
          <w:i w:val="0"/>
          <w:iCs w:val="0"/>
          <w:color w:themeColor="background1" w:val="FFFFFF"/>
        </w:rPr>
        <w:instrText xml:space="preserve"> SEQ Appendix \* ARABIC </w:instrText>
      </w:r>
      <w:r w:rsidR="00CF0CF3" w:rsidRPr="00CF0CF3">
        <w:rPr>
          <w:i w:val="0"/>
          <w:iCs w:val="0"/>
          <w:color w:themeColor="background1" w:val="FFFFFF"/>
        </w:rPr>
        <w:fldChar w:fldCharType="separate"/>
      </w:r>
      <w:r w:rsidR="00F838B7">
        <w:rPr>
          <w:i w:val="0"/>
          <w:iCs w:val="0"/>
          <w:noProof/>
          <w:color w:themeColor="background1" w:val="FFFFFF"/>
        </w:rPr>
        <w:t>3</w:t>
      </w:r>
      <w:bookmarkEnd w:id="160"/>
      <w:r w:rsidR="00CF0CF3" w:rsidRPr="00CF0CF3">
        <w:rPr>
          <w:i w:val="0"/>
          <w:iCs w:val="0"/>
          <w:color w:themeColor="background1" w:val="FFFFFF"/>
        </w:rPr>
        <w:fldChar w:fldCharType="end"/>
      </w:r>
    </w:p>
    <w:p w14:paraId="6FCC5F2C" w14:textId="072ED4EB" w:rsidP="003A42F6" w:rsidR="00454AFC" w:rsidRDefault="003A42F6" w:rsidRPr="00893FB0">
      <w:pPr>
        <w:tabs>
          <w:tab w:pos="142" w:val="left"/>
        </w:tabs>
        <w:autoSpaceDE w:val="0"/>
        <w:autoSpaceDN w:val="0"/>
        <w:spacing w:after="240"/>
        <w:ind w:hanging="480"/>
        <w:jc w:val="both"/>
        <w:divId w:val="904874729"/>
        <w:rPr>
          <w:rFonts w:ascii="Times New Roman" w:cs="Times New Roman" w:hAnsi="Times New Roman"/>
          <w:b/>
          <w:bCs/>
          <w:sz w:val="24"/>
          <w:szCs w:val="24"/>
        </w:rPr>
      </w:pPr>
      <w:r w:rsidRPr="003A42F6">
        <w:rPr>
          <w:rFonts w:ascii="Times New Roman" w:cs="Times New Roman" w:hAnsi="Times New Roman"/>
          <w:b/>
          <w:bCs/>
          <w:noProof/>
          <w:sz w:val="24"/>
          <w:szCs w:val="24"/>
        </w:rPr>
        <w:lastRenderedPageBreak/>
        <w:drawing>
          <wp:anchor allowOverlap="1" behindDoc="0" distB="0" distL="114300" distR="114300" distT="0" layoutInCell="1" locked="0" relativeHeight="251755520" simplePos="0" wp14:anchorId="28BA26B5" wp14:editId="02155371">
            <wp:simplePos x="0" y="0"/>
            <wp:positionH relativeFrom="column">
              <wp:posOffset>-68580</wp:posOffset>
            </wp:positionH>
            <wp:positionV relativeFrom="paragraph">
              <wp:posOffset>2540</wp:posOffset>
            </wp:positionV>
            <wp:extent cx="8292465" cy="4944110"/>
            <wp:effectExtent b="8890" l="0" r="0" t="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292465" cy="4944110"/>
                    </a:xfrm>
                    <a:prstGeom prst="rect">
                      <a:avLst/>
                    </a:prstGeom>
                  </pic:spPr>
                </pic:pic>
              </a:graphicData>
            </a:graphic>
            <wp14:sizeRelH relativeFrom="margin">
              <wp14:pctWidth>0</wp14:pctWidth>
            </wp14:sizeRelH>
          </wp:anchor>
        </w:drawing>
      </w:r>
    </w:p>
    <w:p w14:paraId="6AC2AA79" w14:textId="6D50F804" w:rsidP="00CF0CF3" w:rsidR="00896357" w:rsidRDefault="003A42F6" w:rsidRPr="00CF0CF3">
      <w:pPr>
        <w:pStyle w:val="Caption"/>
        <w:rPr>
          <w:rFonts w:ascii="Times New Roman" w:cs="Times New Roman" w:eastAsia="Times New Roman" w:hAnsi="Times New Roman"/>
          <w:b/>
          <w:bCs/>
          <w:i w:val="0"/>
          <w:iCs w:val="0"/>
          <w:color w:themeColor="text1" w:val="000000"/>
          <w:sz w:val="24"/>
          <w:szCs w:val="24"/>
        </w:rPr>
      </w:pPr>
      <w:bookmarkStart w:id="161" w:name="_Toc202276960"/>
      <w:r w:rsidRPr="00CF0CF3">
        <w:rPr>
          <w:i w:val="0"/>
          <w:iCs w:val="0"/>
          <w:noProof/>
          <w:color w:themeColor="text1" w:val="000000"/>
        </w:rPr>
        <w:lastRenderedPageBreak/>
        <w:drawing>
          <wp:anchor allowOverlap="1" behindDoc="0" distB="0" distL="114300" distR="114300" distT="0" layoutInCell="1" locked="0" relativeHeight="251756544" simplePos="0" wp14:anchorId="32C9C0D2" wp14:editId="189FBE04">
            <wp:simplePos x="0" y="0"/>
            <wp:positionH relativeFrom="column">
              <wp:posOffset>-83185</wp:posOffset>
            </wp:positionH>
            <wp:positionV relativeFrom="paragraph">
              <wp:posOffset>241935</wp:posOffset>
            </wp:positionV>
            <wp:extent cx="8328025" cy="4434840"/>
            <wp:effectExtent b="3810" l="0" r="0" t="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328025" cy="4434840"/>
                    </a:xfrm>
                    <a:prstGeom prst="rect">
                      <a:avLst/>
                    </a:prstGeom>
                  </pic:spPr>
                </pic:pic>
              </a:graphicData>
            </a:graphic>
            <wp14:sizeRelH relativeFrom="margin">
              <wp14:pctWidth>0</wp14:pctWidth>
            </wp14:sizeRelH>
          </wp:anchor>
        </w:drawing>
      </w:r>
      <w:r w:rsidR="00896357" w:rsidRPr="00CF0CF3">
        <w:rPr>
          <w:rFonts w:ascii="Times New Roman" w:cs="Times New Roman" w:eastAsia="Times New Roman" w:hAnsi="Times New Roman"/>
          <w:b/>
          <w:bCs/>
          <w:i w:val="0"/>
          <w:iCs w:val="0"/>
          <w:color w:themeColor="text1" w:val="000000"/>
          <w:sz w:val="24"/>
          <w:szCs w:val="24"/>
        </w:rPr>
        <w:t xml:space="preserve">Lampiran 4. Hasil Perhitungan </w:t>
      </w:r>
      <w:r w:rsidR="00896357" w:rsidRPr="00CF0CF3">
        <w:rPr>
          <w:rFonts w:ascii="Times New Roman" w:cs="Times New Roman" w:eastAsia="Times New Roman" w:hAnsi="Times New Roman"/>
          <w:b/>
          <w:bCs/>
          <w:color w:themeColor="text1" w:val="000000"/>
          <w:sz w:val="24"/>
          <w:szCs w:val="24"/>
        </w:rPr>
        <w:t>Green Capial Structure</w:t>
      </w:r>
      <w:r w:rsidR="00CF0CF3" w:rsidRPr="00CF0CF3">
        <w:rPr>
          <w:rFonts w:ascii="Times New Roman" w:cs="Times New Roman" w:eastAsia="Times New Roman" w:hAnsi="Times New Roman"/>
          <w:b/>
          <w:bCs/>
          <w:i w:val="0"/>
          <w:iCs w:val="0"/>
          <w:color w:themeColor="text1" w:val="000000"/>
          <w:sz w:val="24"/>
          <w:szCs w:val="24"/>
        </w:rPr>
        <w:t xml:space="preserve"> </w:t>
      </w:r>
      <w:r w:rsidR="00CF0CF3" w:rsidRPr="00CF0CF3">
        <w:rPr>
          <w:i w:val="0"/>
          <w:iCs w:val="0"/>
          <w:color w:themeColor="background1" w:val="FFFFFF"/>
        </w:rPr>
        <w:t xml:space="preserve">Appendix </w:t>
      </w:r>
      <w:r w:rsidR="00CF0CF3" w:rsidRPr="00CF0CF3">
        <w:rPr>
          <w:i w:val="0"/>
          <w:iCs w:val="0"/>
          <w:color w:themeColor="background1" w:val="FFFFFF"/>
        </w:rPr>
        <w:fldChar w:fldCharType="begin"/>
      </w:r>
      <w:r w:rsidR="00CF0CF3" w:rsidRPr="00CF0CF3">
        <w:rPr>
          <w:i w:val="0"/>
          <w:iCs w:val="0"/>
          <w:color w:themeColor="background1" w:val="FFFFFF"/>
        </w:rPr>
        <w:instrText xml:space="preserve"> SEQ Appendix \* ARABIC </w:instrText>
      </w:r>
      <w:r w:rsidR="00CF0CF3" w:rsidRPr="00CF0CF3">
        <w:rPr>
          <w:i w:val="0"/>
          <w:iCs w:val="0"/>
          <w:color w:themeColor="background1" w:val="FFFFFF"/>
        </w:rPr>
        <w:fldChar w:fldCharType="separate"/>
      </w:r>
      <w:r w:rsidR="00F838B7">
        <w:rPr>
          <w:i w:val="0"/>
          <w:iCs w:val="0"/>
          <w:noProof/>
          <w:color w:themeColor="background1" w:val="FFFFFF"/>
        </w:rPr>
        <w:t>4</w:t>
      </w:r>
      <w:bookmarkEnd w:id="161"/>
      <w:r w:rsidR="00CF0CF3" w:rsidRPr="00CF0CF3">
        <w:rPr>
          <w:i w:val="0"/>
          <w:iCs w:val="0"/>
          <w:color w:themeColor="background1" w:val="FFFFFF"/>
        </w:rPr>
        <w:fldChar w:fldCharType="end"/>
      </w:r>
    </w:p>
    <w:p w14:paraId="6331F921" w14:textId="6105517F" w:rsidP="007E6E54" w:rsidR="00896357" w:rsidRDefault="00896357">
      <w:pPr>
        <w:tabs>
          <w:tab w:pos="142" w:val="left"/>
        </w:tabs>
      </w:pPr>
    </w:p>
    <w:p w14:paraId="2515BCD3" w14:textId="43496EBA" w:rsidR="00896357" w:rsidRDefault="00896357"/>
    <w:p w14:paraId="7F19C84A" w14:textId="2C6E9FA0" w:rsidR="00896357" w:rsidRDefault="003A42F6">
      <w:r w:rsidRPr="003A42F6">
        <w:rPr>
          <w:noProof/>
        </w:rPr>
        <w:lastRenderedPageBreak/>
        <w:drawing>
          <wp:anchor allowOverlap="1" behindDoc="0" distB="0" distL="114300" distR="114300" distT="0" layoutInCell="1" locked="0" relativeHeight="251757568" simplePos="0" wp14:anchorId="2AEE82A9" wp14:editId="2FC3F96A">
            <wp:simplePos x="0" y="0"/>
            <wp:positionH relativeFrom="column">
              <wp:posOffset>-68580</wp:posOffset>
            </wp:positionH>
            <wp:positionV relativeFrom="paragraph">
              <wp:posOffset>2540</wp:posOffset>
            </wp:positionV>
            <wp:extent cx="8321040" cy="4990465"/>
            <wp:effectExtent b="635" l="0" r="3810" t="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321040" cy="4990465"/>
                    </a:xfrm>
                    <a:prstGeom prst="rect">
                      <a:avLst/>
                    </a:prstGeom>
                  </pic:spPr>
                </pic:pic>
              </a:graphicData>
            </a:graphic>
            <wp14:sizeRelH relativeFrom="margin">
              <wp14:pctWidth>0</wp14:pctWidth>
            </wp14:sizeRelH>
          </wp:anchor>
        </w:drawing>
      </w:r>
    </w:p>
    <w:p w14:paraId="6E44BD9C" w14:textId="0F200112" w:rsidR="00893FB0" w:rsidRDefault="003A42F6">
      <w:r w:rsidRPr="003A42F6">
        <w:rPr>
          <w:noProof/>
        </w:rPr>
        <w:lastRenderedPageBreak/>
        <w:drawing>
          <wp:anchor allowOverlap="1" behindDoc="0" distB="0" distL="114300" distR="114300" distT="0" layoutInCell="1" locked="0" relativeHeight="251758592" simplePos="0" wp14:anchorId="59D5BE85" wp14:editId="511BFEF4">
            <wp:simplePos x="0" y="0"/>
            <wp:positionH relativeFrom="column">
              <wp:posOffset>-54610</wp:posOffset>
            </wp:positionH>
            <wp:positionV relativeFrom="paragraph">
              <wp:posOffset>2540</wp:posOffset>
            </wp:positionV>
            <wp:extent cx="8285480" cy="4202430"/>
            <wp:effectExtent b="7620" l="0" r="1270" t="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8285480" cy="4202430"/>
                    </a:xfrm>
                    <a:prstGeom prst="rect">
                      <a:avLst/>
                    </a:prstGeom>
                  </pic:spPr>
                </pic:pic>
              </a:graphicData>
            </a:graphic>
            <wp14:sizeRelH relativeFrom="margin">
              <wp14:pctWidth>0</wp14:pctWidth>
            </wp14:sizeRelH>
          </wp:anchor>
        </w:drawing>
      </w:r>
    </w:p>
    <w:p w14:paraId="2F60FF29" w14:textId="3729A1F6" w:rsidR="00893FB0" w:rsidRDefault="00893FB0"/>
    <w:p w14:paraId="17E3A0AE" w14:textId="51A45E05" w:rsidR="00454AFC" w:rsidRDefault="00454AFC">
      <w:pPr>
        <w:rPr>
          <w:rFonts w:ascii="Times New Roman" w:cs="Times New Roman" w:eastAsia="Times New Roman" w:hAnsi="Times New Roman"/>
          <w:b/>
          <w:bCs/>
          <w:sz w:val="24"/>
          <w:szCs w:val="24"/>
        </w:rPr>
      </w:pPr>
    </w:p>
    <w:p w14:paraId="29B7BB9C" w14:textId="77777777" w:rsidR="003A42F6" w:rsidRDefault="003A42F6">
      <w:pPr>
        <w:rPr>
          <w:rFonts w:ascii="Times New Roman" w:cs="Times New Roman" w:eastAsia="Times New Roman" w:hAnsi="Times New Roman"/>
          <w:b/>
          <w:bCs/>
          <w:sz w:val="24"/>
          <w:szCs w:val="24"/>
        </w:rPr>
      </w:pPr>
    </w:p>
    <w:p w14:paraId="2DD3FF2C" w14:textId="16209E52" w:rsidP="00CF0CF3" w:rsidR="005129F2" w:rsidRDefault="00D2758F" w:rsidRPr="00CF0CF3">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62" w:name="_Toc202276961"/>
      <w:r w:rsidRPr="00CF0CF3">
        <w:rPr>
          <w:rFonts w:ascii="Times New Roman" w:cs="Times New Roman" w:eastAsia="Times New Roman" w:hAnsi="Times New Roman"/>
          <w:b/>
          <w:bCs/>
          <w:i w:val="0"/>
          <w:iCs w:val="0"/>
          <w:noProof/>
          <w:color w:themeColor="text1" w:val="000000"/>
          <w:sz w:val="24"/>
          <w:szCs w:val="24"/>
        </w:rPr>
        <w:lastRenderedPageBreak/>
        <w:drawing>
          <wp:anchor allowOverlap="1" behindDoc="0" distB="0" distL="114300" distR="114300" distT="0" layoutInCell="1" locked="0" relativeHeight="251759616" simplePos="0" wp14:anchorId="6EE297FA" wp14:editId="571DE537">
            <wp:simplePos x="0" y="0"/>
            <wp:positionH relativeFrom="column">
              <wp:posOffset>-83185</wp:posOffset>
            </wp:positionH>
            <wp:positionV relativeFrom="paragraph">
              <wp:posOffset>200025</wp:posOffset>
            </wp:positionV>
            <wp:extent cx="8278495" cy="4789805"/>
            <wp:effectExtent b="0" l="0" r="8255" t="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278495" cy="4789805"/>
                    </a:xfrm>
                    <a:prstGeom prst="rect">
                      <a:avLst/>
                    </a:prstGeom>
                  </pic:spPr>
                </pic:pic>
              </a:graphicData>
            </a:graphic>
            <wp14:sizeRelH relativeFrom="margin">
              <wp14:pctWidth>0</wp14:pctWidth>
            </wp14:sizeRelH>
            <wp14:sizeRelV relativeFrom="margin">
              <wp14:pctHeight>0</wp14:pctHeight>
            </wp14:sizeRelV>
          </wp:anchor>
        </w:drawing>
      </w:r>
      <w:r w:rsidR="00FE6066" w:rsidRPr="00CF0CF3">
        <w:rPr>
          <w:rFonts w:ascii="Times New Roman" w:cs="Times New Roman" w:eastAsia="Times New Roman" w:hAnsi="Times New Roman"/>
          <w:b/>
          <w:bCs/>
          <w:i w:val="0"/>
          <w:iCs w:val="0"/>
          <w:color w:themeColor="text1" w:val="000000"/>
          <w:sz w:val="24"/>
          <w:szCs w:val="24"/>
        </w:rPr>
        <w:t>Lampiran 5. Hasil Perhitungan Nilai Perusahaan</w:t>
      </w:r>
      <w:r w:rsidR="00CF0CF3" w:rsidRPr="00CF0CF3">
        <w:rPr>
          <w:rFonts w:ascii="Times New Roman" w:cs="Times New Roman" w:eastAsia="Times New Roman" w:hAnsi="Times New Roman"/>
          <w:b/>
          <w:bCs/>
          <w:i w:val="0"/>
          <w:iCs w:val="0"/>
          <w:color w:themeColor="text1" w:val="000000"/>
          <w:sz w:val="24"/>
          <w:szCs w:val="24"/>
        </w:rPr>
        <w:t xml:space="preserve"> </w:t>
      </w:r>
      <w:r w:rsidR="00CF0CF3" w:rsidRPr="00CF0CF3">
        <w:rPr>
          <w:i w:val="0"/>
          <w:iCs w:val="0"/>
          <w:color w:themeColor="background1" w:val="FFFFFF"/>
        </w:rPr>
        <w:t xml:space="preserve">Appendix </w:t>
      </w:r>
      <w:r w:rsidR="00CF0CF3" w:rsidRPr="00CF0CF3">
        <w:rPr>
          <w:i w:val="0"/>
          <w:iCs w:val="0"/>
          <w:color w:themeColor="background1" w:val="FFFFFF"/>
        </w:rPr>
        <w:fldChar w:fldCharType="begin"/>
      </w:r>
      <w:r w:rsidR="00CF0CF3" w:rsidRPr="00CF0CF3">
        <w:rPr>
          <w:i w:val="0"/>
          <w:iCs w:val="0"/>
          <w:color w:themeColor="background1" w:val="FFFFFF"/>
        </w:rPr>
        <w:instrText xml:space="preserve"> SEQ Appendix \* ARABIC </w:instrText>
      </w:r>
      <w:r w:rsidR="00CF0CF3" w:rsidRPr="00CF0CF3">
        <w:rPr>
          <w:i w:val="0"/>
          <w:iCs w:val="0"/>
          <w:color w:themeColor="background1" w:val="FFFFFF"/>
        </w:rPr>
        <w:fldChar w:fldCharType="separate"/>
      </w:r>
      <w:r w:rsidR="00F838B7">
        <w:rPr>
          <w:i w:val="0"/>
          <w:iCs w:val="0"/>
          <w:noProof/>
          <w:color w:themeColor="background1" w:val="FFFFFF"/>
        </w:rPr>
        <w:t>5</w:t>
      </w:r>
      <w:bookmarkEnd w:id="162"/>
      <w:r w:rsidR="00CF0CF3" w:rsidRPr="00CF0CF3">
        <w:rPr>
          <w:i w:val="0"/>
          <w:iCs w:val="0"/>
          <w:color w:themeColor="background1" w:val="FFFFFF"/>
        </w:rPr>
        <w:fldChar w:fldCharType="end"/>
      </w:r>
    </w:p>
    <w:p w14:paraId="4292B8F3" w14:textId="6AA7E1DB" w:rsidP="005129F2" w:rsidR="009547C0" w:rsidRDefault="00D2758F">
      <w:pPr>
        <w:autoSpaceDE w:val="0"/>
        <w:autoSpaceDN w:val="0"/>
        <w:spacing w:after="240"/>
        <w:ind w:hanging="480"/>
        <w:jc w:val="both"/>
        <w:divId w:val="904874729"/>
        <w:rPr>
          <w:rFonts w:ascii="Times New Roman" w:cs="Times New Roman" w:eastAsia="Times New Roman" w:hAnsi="Times New Roman"/>
          <w:b/>
          <w:bCs/>
          <w:sz w:val="24"/>
          <w:szCs w:val="24"/>
        </w:rPr>
      </w:pPr>
      <w:r w:rsidRPr="00D2758F">
        <w:rPr>
          <w:rFonts w:ascii="Times New Roman" w:cs="Times New Roman" w:eastAsia="Times New Roman" w:hAnsi="Times New Roman"/>
          <w:b/>
          <w:bCs/>
          <w:noProof/>
          <w:sz w:val="24"/>
          <w:szCs w:val="24"/>
        </w:rPr>
        <w:lastRenderedPageBreak/>
        <w:drawing>
          <wp:anchor allowOverlap="1" behindDoc="0" distB="0" distL="114300" distR="114300" distT="0" layoutInCell="1" locked="0" relativeHeight="251760640" simplePos="0" wp14:anchorId="45908B50" wp14:editId="3FFAEE35">
            <wp:simplePos x="0" y="0"/>
            <wp:positionH relativeFrom="column">
              <wp:posOffset>-104140</wp:posOffset>
            </wp:positionH>
            <wp:positionV relativeFrom="paragraph">
              <wp:posOffset>0</wp:posOffset>
            </wp:positionV>
            <wp:extent cx="8355965" cy="5039995"/>
            <wp:effectExtent b="8255" l="0" r="6985" t="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355965" cy="5039995"/>
                    </a:xfrm>
                    <a:prstGeom prst="rect">
                      <a:avLst/>
                    </a:prstGeom>
                  </pic:spPr>
                </pic:pic>
              </a:graphicData>
            </a:graphic>
            <wp14:sizeRelH relativeFrom="margin">
              <wp14:pctWidth>0</wp14:pctWidth>
            </wp14:sizeRelH>
          </wp:anchor>
        </w:drawing>
      </w:r>
    </w:p>
    <w:p w14:paraId="2D3DBC63" w14:textId="1C72F963" w:rsidP="00EF3D1E" w:rsidR="009547C0" w:rsidRDefault="00D2758F" w:rsidRPr="00EF3D1E">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63" w:name="_Toc202276962"/>
      <w:r w:rsidRPr="00EF3D1E">
        <w:rPr>
          <w:rFonts w:ascii="Times New Roman" w:cs="Times New Roman" w:eastAsia="Times New Roman" w:hAnsi="Times New Roman"/>
          <w:b/>
          <w:bCs/>
          <w:i w:val="0"/>
          <w:iCs w:val="0"/>
          <w:noProof/>
          <w:color w:themeColor="text1" w:val="000000"/>
          <w:sz w:val="24"/>
          <w:szCs w:val="24"/>
        </w:rPr>
        <w:lastRenderedPageBreak/>
        <w:drawing>
          <wp:anchor allowOverlap="1" behindDoc="0" distB="0" distL="114300" distR="114300" distT="0" layoutInCell="1" locked="0" relativeHeight="251761664" simplePos="0" wp14:anchorId="369EBF3A" wp14:editId="7F9B1379">
            <wp:simplePos x="0" y="0"/>
            <wp:positionH relativeFrom="column">
              <wp:posOffset>-76200</wp:posOffset>
            </wp:positionH>
            <wp:positionV relativeFrom="paragraph">
              <wp:posOffset>185420</wp:posOffset>
            </wp:positionV>
            <wp:extent cx="8328025" cy="4785995"/>
            <wp:effectExtent b="0" l="0" r="0" t="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328025" cy="4785995"/>
                    </a:xfrm>
                    <a:prstGeom prst="rect">
                      <a:avLst/>
                    </a:prstGeom>
                  </pic:spPr>
                </pic:pic>
              </a:graphicData>
            </a:graphic>
            <wp14:sizeRelH relativeFrom="margin">
              <wp14:pctWidth>0</wp14:pctWidth>
            </wp14:sizeRelH>
            <wp14:sizeRelV relativeFrom="margin">
              <wp14:pctHeight>0</wp14:pctHeight>
            </wp14:sizeRelV>
          </wp:anchor>
        </w:drawing>
      </w:r>
      <w:r w:rsidR="009547C0" w:rsidRPr="00EF3D1E">
        <w:rPr>
          <w:rFonts w:ascii="Times New Roman" w:cs="Times New Roman" w:eastAsia="Times New Roman" w:hAnsi="Times New Roman"/>
          <w:b/>
          <w:bCs/>
          <w:i w:val="0"/>
          <w:iCs w:val="0"/>
          <w:color w:themeColor="text1" w:val="000000"/>
          <w:sz w:val="24"/>
          <w:szCs w:val="24"/>
        </w:rPr>
        <w:t xml:space="preserve">Lampiran 6. Hasil Perhitungan </w:t>
      </w:r>
      <w:r w:rsidR="009547C0" w:rsidRPr="00EF3D1E">
        <w:rPr>
          <w:rFonts w:ascii="Times New Roman" w:cs="Times New Roman" w:eastAsia="Times New Roman" w:hAnsi="Times New Roman"/>
          <w:b/>
          <w:bCs/>
          <w:color w:themeColor="text1" w:val="000000"/>
          <w:sz w:val="24"/>
          <w:szCs w:val="24"/>
        </w:rPr>
        <w:t>Green Intellectual Capital</w:t>
      </w:r>
      <w:r w:rsidR="00CF0CF3" w:rsidRPr="00EF3D1E">
        <w:rPr>
          <w:rFonts w:ascii="Times New Roman" w:cs="Times New Roman" w:eastAsia="Times New Roman" w:hAnsi="Times New Roman"/>
          <w:b/>
          <w:bCs/>
          <w:color w:themeColor="text1" w:val="000000"/>
          <w:sz w:val="24"/>
          <w:szCs w:val="24"/>
        </w:rPr>
        <w:t xml:space="preserve"> </w:t>
      </w:r>
      <w:r w:rsidR="00CF0CF3" w:rsidRPr="00EF3D1E">
        <w:rPr>
          <w:color w:themeColor="background1" w:val="FFFFFF"/>
        </w:rPr>
        <w:t>Appendix</w:t>
      </w:r>
      <w:r w:rsidR="00CF0CF3" w:rsidRPr="00EF3D1E">
        <w:rPr>
          <w:i w:val="0"/>
          <w:iCs w:val="0"/>
          <w:color w:themeColor="background1" w:val="FFFFFF"/>
        </w:rPr>
        <w:t xml:space="preserve"> </w:t>
      </w:r>
      <w:r w:rsidR="00CF0CF3" w:rsidRPr="00EF3D1E">
        <w:rPr>
          <w:i w:val="0"/>
          <w:iCs w:val="0"/>
          <w:color w:themeColor="background1" w:val="FFFFFF"/>
        </w:rPr>
        <w:fldChar w:fldCharType="begin"/>
      </w:r>
      <w:r w:rsidR="00CF0CF3" w:rsidRPr="00EF3D1E">
        <w:rPr>
          <w:i w:val="0"/>
          <w:iCs w:val="0"/>
          <w:color w:themeColor="background1" w:val="FFFFFF"/>
        </w:rPr>
        <w:instrText xml:space="preserve"> SEQ Appendix \* ARABIC </w:instrText>
      </w:r>
      <w:r w:rsidR="00CF0CF3" w:rsidRPr="00EF3D1E">
        <w:rPr>
          <w:i w:val="0"/>
          <w:iCs w:val="0"/>
          <w:color w:themeColor="background1" w:val="FFFFFF"/>
        </w:rPr>
        <w:fldChar w:fldCharType="separate"/>
      </w:r>
      <w:r w:rsidR="00F838B7">
        <w:rPr>
          <w:i w:val="0"/>
          <w:iCs w:val="0"/>
          <w:noProof/>
          <w:color w:themeColor="background1" w:val="FFFFFF"/>
        </w:rPr>
        <w:t>6</w:t>
      </w:r>
      <w:bookmarkEnd w:id="163"/>
      <w:r w:rsidR="00CF0CF3" w:rsidRPr="00EF3D1E">
        <w:rPr>
          <w:i w:val="0"/>
          <w:iCs w:val="0"/>
          <w:color w:themeColor="background1" w:val="FFFFFF"/>
        </w:rPr>
        <w:fldChar w:fldCharType="end"/>
      </w:r>
    </w:p>
    <w:p w14:paraId="69616EB6" w14:textId="202B82B4" w:rsidP="00D2758F" w:rsidR="009547C0" w:rsidRDefault="00D2758F">
      <w:pPr>
        <w:autoSpaceDE w:val="0"/>
        <w:autoSpaceDN w:val="0"/>
        <w:spacing w:after="240"/>
        <w:ind w:hanging="480"/>
        <w:jc w:val="both"/>
        <w:divId w:val="904874729"/>
        <w:rPr>
          <w:rFonts w:ascii="Times New Roman" w:cs="Times New Roman" w:eastAsia="Times New Roman" w:hAnsi="Times New Roman"/>
          <w:b/>
          <w:bCs/>
          <w:sz w:val="24"/>
          <w:szCs w:val="24"/>
        </w:rPr>
      </w:pPr>
      <w:r w:rsidRPr="00D2758F">
        <w:rPr>
          <w:rFonts w:ascii="Times New Roman" w:cs="Times New Roman" w:eastAsia="Times New Roman" w:hAnsi="Times New Roman"/>
          <w:b/>
          <w:bCs/>
          <w:noProof/>
          <w:sz w:val="24"/>
          <w:szCs w:val="24"/>
        </w:rPr>
        <w:lastRenderedPageBreak/>
        <w:drawing>
          <wp:anchor allowOverlap="1" behindDoc="0" distB="0" distL="114300" distR="114300" distT="0" layoutInCell="1" locked="0" relativeHeight="251762688" simplePos="0" wp14:anchorId="488B73B4" wp14:editId="17227692">
            <wp:simplePos x="0" y="0"/>
            <wp:positionH relativeFrom="column">
              <wp:posOffset>-90170</wp:posOffset>
            </wp:positionH>
            <wp:positionV relativeFrom="paragraph">
              <wp:posOffset>0</wp:posOffset>
            </wp:positionV>
            <wp:extent cx="8362950" cy="5039995"/>
            <wp:effectExtent b="8255" l="0" r="0" t="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362950" cy="5039995"/>
                    </a:xfrm>
                    <a:prstGeom prst="rect">
                      <a:avLst/>
                    </a:prstGeom>
                  </pic:spPr>
                </pic:pic>
              </a:graphicData>
            </a:graphic>
            <wp14:sizeRelH relativeFrom="margin">
              <wp14:pctWidth>0</wp14:pctWidth>
            </wp14:sizeRelH>
          </wp:anchor>
        </w:drawing>
      </w:r>
    </w:p>
    <w:p w14:paraId="0A3F0EC1" w14:textId="10F0217D" w:rsidP="00EF3D1E" w:rsidR="009547C0" w:rsidRDefault="009547C0" w:rsidRPr="00EF3D1E">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64" w:name="_Toc202276963"/>
      <w:r w:rsidRPr="00EF3D1E">
        <w:rPr>
          <w:rFonts w:ascii="Times New Roman" w:cs="Times New Roman" w:eastAsia="Times New Roman" w:hAnsi="Times New Roman"/>
          <w:b/>
          <w:bCs/>
          <w:i w:val="0"/>
          <w:iCs w:val="0"/>
          <w:noProof/>
          <w:color w:themeColor="text1" w:val="000000"/>
          <w:sz w:val="24"/>
          <w:szCs w:val="24"/>
        </w:rPr>
        <w:lastRenderedPageBreak/>
        <w:drawing>
          <wp:anchor allowOverlap="1" behindDoc="0" distB="0" distL="114300" distR="114300" distT="0" layoutInCell="1" locked="0" relativeHeight="251708416" simplePos="0" wp14:anchorId="41ECE148" wp14:editId="3D000DF7">
            <wp:simplePos x="0" y="0"/>
            <wp:positionH relativeFrom="column">
              <wp:posOffset>-47625</wp:posOffset>
            </wp:positionH>
            <wp:positionV relativeFrom="paragraph">
              <wp:posOffset>354965</wp:posOffset>
            </wp:positionV>
            <wp:extent cx="8293100" cy="3878580"/>
            <wp:effectExtent b="7620" l="0" r="0" t="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293100" cy="3878580"/>
                    </a:xfrm>
                    <a:prstGeom prst="rect">
                      <a:avLst/>
                    </a:prstGeom>
                  </pic:spPr>
                </pic:pic>
              </a:graphicData>
            </a:graphic>
            <wp14:sizeRelH relativeFrom="margin">
              <wp14:pctWidth>0</wp14:pctWidth>
            </wp14:sizeRelH>
          </wp:anchor>
        </w:drawing>
      </w:r>
      <w:r w:rsidRPr="00EF3D1E">
        <w:rPr>
          <w:rFonts w:ascii="Times New Roman" w:cs="Times New Roman" w:eastAsia="Times New Roman" w:hAnsi="Times New Roman"/>
          <w:b/>
          <w:bCs/>
          <w:i w:val="0"/>
          <w:iCs w:val="0"/>
          <w:color w:themeColor="text1" w:val="000000"/>
          <w:sz w:val="24"/>
          <w:szCs w:val="24"/>
        </w:rPr>
        <w:t>Lampiran 7. Hasil Content Analysis Green Intellectual Capital</w:t>
      </w:r>
      <w:r w:rsidR="00EF3D1E" w:rsidRPr="00EF3D1E">
        <w:rPr>
          <w:rFonts w:ascii="Times New Roman" w:cs="Times New Roman" w:eastAsia="Times New Roman" w:hAnsi="Times New Roman"/>
          <w:b/>
          <w:bCs/>
          <w:i w:val="0"/>
          <w:iCs w:val="0"/>
          <w:color w:themeColor="text1" w:val="000000"/>
          <w:sz w:val="24"/>
          <w:szCs w:val="24"/>
        </w:rPr>
        <w:t xml:space="preserve"> </w:t>
      </w:r>
      <w:r w:rsidR="00EF3D1E" w:rsidRPr="00EF3D1E">
        <w:rPr>
          <w:i w:val="0"/>
          <w:iCs w:val="0"/>
          <w:color w:themeColor="background1" w:val="FFFFFF"/>
        </w:rPr>
        <w:t xml:space="preserve">Appendix </w:t>
      </w:r>
      <w:r w:rsidR="00EF3D1E" w:rsidRPr="00EF3D1E">
        <w:rPr>
          <w:i w:val="0"/>
          <w:iCs w:val="0"/>
          <w:color w:themeColor="background1" w:val="FFFFFF"/>
        </w:rPr>
        <w:fldChar w:fldCharType="begin"/>
      </w:r>
      <w:r w:rsidR="00EF3D1E" w:rsidRPr="00EF3D1E">
        <w:rPr>
          <w:i w:val="0"/>
          <w:iCs w:val="0"/>
          <w:color w:themeColor="background1" w:val="FFFFFF"/>
        </w:rPr>
        <w:instrText xml:space="preserve"> SEQ Appendix \* ARABIC </w:instrText>
      </w:r>
      <w:r w:rsidR="00EF3D1E" w:rsidRPr="00EF3D1E">
        <w:rPr>
          <w:i w:val="0"/>
          <w:iCs w:val="0"/>
          <w:color w:themeColor="background1" w:val="FFFFFF"/>
        </w:rPr>
        <w:fldChar w:fldCharType="separate"/>
      </w:r>
      <w:r w:rsidR="00F838B7">
        <w:rPr>
          <w:i w:val="0"/>
          <w:iCs w:val="0"/>
          <w:noProof/>
          <w:color w:themeColor="background1" w:val="FFFFFF"/>
        </w:rPr>
        <w:t>7</w:t>
      </w:r>
      <w:bookmarkEnd w:id="164"/>
      <w:r w:rsidR="00EF3D1E" w:rsidRPr="00EF3D1E">
        <w:rPr>
          <w:i w:val="0"/>
          <w:iCs w:val="0"/>
          <w:color w:themeColor="background1" w:val="FFFFFF"/>
        </w:rPr>
        <w:fldChar w:fldCharType="end"/>
      </w:r>
    </w:p>
    <w:p w14:paraId="5FFD9B90" w14:textId="2CCBC419"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566CD9AD" w14:textId="77777777"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5B37DEFC" w14:textId="398DD7E4" w:rsidP="009547C0" w:rsidR="009547C0" w:rsidRDefault="006B76DC">
      <w:pPr>
        <w:autoSpaceDE w:val="0"/>
        <w:autoSpaceDN w:val="0"/>
        <w:spacing w:after="240"/>
        <w:ind w:hanging="480"/>
        <w:jc w:val="both"/>
        <w:divId w:val="904874729"/>
        <w:rPr>
          <w:rFonts w:ascii="Times New Roman" w:cs="Times New Roman" w:eastAsia="Times New Roman" w:hAnsi="Times New Roman"/>
          <w:b/>
          <w:bCs/>
          <w:sz w:val="24"/>
          <w:szCs w:val="24"/>
        </w:rPr>
      </w:pPr>
      <w:r w:rsidRPr="006B76DC">
        <w:rPr>
          <w:rFonts w:ascii="Times New Roman" w:cs="Times New Roman" w:eastAsia="Times New Roman" w:hAnsi="Times New Roman"/>
          <w:b/>
          <w:bCs/>
          <w:noProof/>
          <w:sz w:val="24"/>
          <w:szCs w:val="24"/>
        </w:rPr>
        <w:lastRenderedPageBreak/>
        <w:drawing>
          <wp:anchor allowOverlap="1" behindDoc="0" distB="0" distL="114300" distR="114300" distT="0" layoutInCell="1" locked="0" relativeHeight="251709440" simplePos="0" wp14:anchorId="11A0212B" wp14:editId="22C6707A">
            <wp:simplePos x="0" y="0"/>
            <wp:positionH relativeFrom="margin">
              <wp:align>center</wp:align>
            </wp:positionH>
            <wp:positionV relativeFrom="margin">
              <wp:align>center</wp:align>
            </wp:positionV>
            <wp:extent cx="8335645" cy="3881755"/>
            <wp:effectExtent b="4445" l="0" r="8255" t="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335645" cy="3881755"/>
                    </a:xfrm>
                    <a:prstGeom prst="rect">
                      <a:avLst/>
                    </a:prstGeom>
                  </pic:spPr>
                </pic:pic>
              </a:graphicData>
            </a:graphic>
            <wp14:sizeRelH relativeFrom="margin">
              <wp14:pctWidth>0</wp14:pctWidth>
            </wp14:sizeRelH>
          </wp:anchor>
        </w:drawing>
      </w:r>
    </w:p>
    <w:p w14:paraId="7FE63AC1" w14:textId="77777777"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5B984AB1" w14:textId="77777777"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602D4CBD" w14:textId="4C502AB6"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3A8371C4" w14:textId="072D7A10"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42153C76" w14:textId="76B06C1C" w:rsidP="009547C0" w:rsidR="009547C0"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r w:rsidRPr="00CA7154">
        <w:rPr>
          <w:rFonts w:ascii="Times New Roman" w:cs="Times New Roman" w:eastAsia="Times New Roman" w:hAnsi="Times New Roman"/>
          <w:b/>
          <w:bCs/>
          <w:noProof/>
          <w:sz w:val="24"/>
          <w:szCs w:val="24"/>
        </w:rPr>
        <w:drawing>
          <wp:anchor allowOverlap="1" behindDoc="0" distB="0" distL="114300" distR="114300" distT="0" layoutInCell="1" locked="0" relativeHeight="251710464" simplePos="0" wp14:anchorId="04A00059" wp14:editId="3A41A681">
            <wp:simplePos x="0" y="0"/>
            <wp:positionH relativeFrom="margin">
              <wp:posOffset>-100965</wp:posOffset>
            </wp:positionH>
            <wp:positionV relativeFrom="margin">
              <wp:posOffset>706120</wp:posOffset>
            </wp:positionV>
            <wp:extent cx="8356600" cy="3622040"/>
            <wp:effectExtent b="0" l="0" r="6350" t="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356600" cy="3622040"/>
                    </a:xfrm>
                    <a:prstGeom prst="rect">
                      <a:avLst/>
                    </a:prstGeom>
                  </pic:spPr>
                </pic:pic>
              </a:graphicData>
            </a:graphic>
            <wp14:sizeRelH relativeFrom="margin">
              <wp14:pctWidth>0</wp14:pctWidth>
            </wp14:sizeRelH>
          </wp:anchor>
        </w:drawing>
      </w:r>
    </w:p>
    <w:p w14:paraId="4F900AA2" w14:textId="77777777"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4358E9E2" w14:textId="77777777"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445B6FEA" w14:textId="3FCF60E2"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171133DE" w14:textId="11C48D4E" w:rsidP="009547C0" w:rsidR="009547C0"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r w:rsidRPr="00CA7154">
        <w:rPr>
          <w:rFonts w:ascii="Times New Roman" w:cs="Times New Roman" w:eastAsia="Times New Roman" w:hAnsi="Times New Roman"/>
          <w:b/>
          <w:bCs/>
          <w:noProof/>
          <w:sz w:val="24"/>
          <w:szCs w:val="24"/>
        </w:rPr>
        <w:drawing>
          <wp:anchor allowOverlap="1" behindDoc="0" distB="0" distL="114300" distR="114300" distT="0" layoutInCell="1" locked="0" relativeHeight="251711488" simplePos="0" wp14:anchorId="59EF6B43" wp14:editId="09D92E8C">
            <wp:simplePos x="0" y="0"/>
            <wp:positionH relativeFrom="margin">
              <wp:posOffset>-90170</wp:posOffset>
            </wp:positionH>
            <wp:positionV relativeFrom="margin">
              <wp:posOffset>593725</wp:posOffset>
            </wp:positionV>
            <wp:extent cx="8341995" cy="3849370"/>
            <wp:effectExtent b="0" l="0" r="1905" t="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341995" cy="3849370"/>
                    </a:xfrm>
                    <a:prstGeom prst="rect">
                      <a:avLst/>
                    </a:prstGeom>
                  </pic:spPr>
                </pic:pic>
              </a:graphicData>
            </a:graphic>
            <wp14:sizeRelH relativeFrom="margin">
              <wp14:pctWidth>0</wp14:pctWidth>
            </wp14:sizeRelH>
          </wp:anchor>
        </w:drawing>
      </w:r>
    </w:p>
    <w:p w14:paraId="2B944218" w14:textId="77777777"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463014EA" w14:textId="6BDB7771"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5D8207EF" w14:textId="7E839735"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1C682871" w14:textId="194CC258" w:rsidP="009547C0" w:rsidR="009547C0"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r w:rsidRPr="00CA7154">
        <w:rPr>
          <w:rFonts w:ascii="Times New Roman" w:cs="Times New Roman" w:eastAsia="Times New Roman" w:hAnsi="Times New Roman"/>
          <w:b/>
          <w:bCs/>
          <w:noProof/>
          <w:sz w:val="24"/>
          <w:szCs w:val="24"/>
        </w:rPr>
        <w:drawing>
          <wp:anchor allowOverlap="1" behindDoc="0" distB="0" distL="114300" distR="114300" distT="0" layoutInCell="1" locked="0" relativeHeight="251712512" simplePos="0" wp14:anchorId="5B5C9966" wp14:editId="62216216">
            <wp:simplePos x="0" y="0"/>
            <wp:positionH relativeFrom="margin">
              <wp:posOffset>-104140</wp:posOffset>
            </wp:positionH>
            <wp:positionV relativeFrom="margin">
              <wp:posOffset>579755</wp:posOffset>
            </wp:positionV>
            <wp:extent cx="8355965" cy="3882390"/>
            <wp:effectExtent b="3810" l="0" r="6985" t="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355965" cy="3882390"/>
                    </a:xfrm>
                    <a:prstGeom prst="rect">
                      <a:avLst/>
                    </a:prstGeom>
                  </pic:spPr>
                </pic:pic>
              </a:graphicData>
            </a:graphic>
            <wp14:sizeRelH relativeFrom="margin">
              <wp14:pctWidth>0</wp14:pctWidth>
            </wp14:sizeRelH>
          </wp:anchor>
        </w:drawing>
      </w:r>
    </w:p>
    <w:p w14:paraId="675A020A" w14:textId="37F4CC2E" w:rsidP="009547C0"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4549C07A" w14:textId="3969D1E7"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4753E6B0" w14:textId="77777777"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55B098EC" w14:textId="0F43BEC4"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r w:rsidRPr="00CA7154">
        <w:rPr>
          <w:rFonts w:ascii="Times New Roman" w:cs="Times New Roman" w:eastAsia="Times New Roman" w:hAnsi="Times New Roman"/>
          <w:b/>
          <w:bCs/>
          <w:noProof/>
          <w:sz w:val="24"/>
          <w:szCs w:val="24"/>
        </w:rPr>
        <w:drawing>
          <wp:anchor allowOverlap="1" behindDoc="0" distB="0" distL="114300" distR="114300" distT="0" layoutInCell="1" locked="0" relativeHeight="251713536" simplePos="0" wp14:anchorId="6820D06D" wp14:editId="0F00E422">
            <wp:simplePos x="0" y="0"/>
            <wp:positionH relativeFrom="margin">
              <wp:posOffset>-118110</wp:posOffset>
            </wp:positionH>
            <wp:positionV relativeFrom="margin">
              <wp:posOffset>579755</wp:posOffset>
            </wp:positionV>
            <wp:extent cx="8376920" cy="3883660"/>
            <wp:effectExtent b="2540" l="0" r="5080" t="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8376920" cy="3883660"/>
                    </a:xfrm>
                    <a:prstGeom prst="rect">
                      <a:avLst/>
                    </a:prstGeom>
                  </pic:spPr>
                </pic:pic>
              </a:graphicData>
            </a:graphic>
            <wp14:sizeRelH relativeFrom="margin">
              <wp14:pctWidth>0</wp14:pctWidth>
            </wp14:sizeRelH>
          </wp:anchor>
        </w:drawing>
      </w:r>
    </w:p>
    <w:p w14:paraId="35315ABF" w14:textId="303C9D95"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20761D92" w14:textId="04FD84E6"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0CE012F8" w14:textId="28AF1EBB" w:rsidP="009547C0" w:rsidR="00CA7154" w:rsidRDefault="00CA7154">
      <w:pPr>
        <w:autoSpaceDE w:val="0"/>
        <w:autoSpaceDN w:val="0"/>
        <w:spacing w:after="240"/>
        <w:ind w:hanging="480"/>
        <w:jc w:val="both"/>
        <w:divId w:val="904874729"/>
        <w:rPr>
          <w:rFonts w:ascii="Times New Roman" w:cs="Times New Roman" w:eastAsia="Times New Roman" w:hAnsi="Times New Roman"/>
          <w:b/>
          <w:bCs/>
          <w:sz w:val="24"/>
          <w:szCs w:val="24"/>
        </w:rPr>
      </w:pPr>
    </w:p>
    <w:p w14:paraId="77F83CA4" w14:textId="613AB9A2" w:rsidP="009547C0" w:rsidR="00CA7154"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r w:rsidRPr="007212F9">
        <w:rPr>
          <w:rFonts w:ascii="Times New Roman" w:cs="Times New Roman" w:eastAsia="Times New Roman" w:hAnsi="Times New Roman"/>
          <w:b/>
          <w:bCs/>
          <w:noProof/>
          <w:sz w:val="24"/>
          <w:szCs w:val="24"/>
        </w:rPr>
        <w:drawing>
          <wp:anchor allowOverlap="1" behindDoc="0" distB="0" distL="114300" distR="114300" distT="0" layoutInCell="1" locked="0" relativeHeight="251714560" simplePos="0" wp14:anchorId="68E18696" wp14:editId="6B5347B0">
            <wp:simplePos x="0" y="0"/>
            <wp:positionH relativeFrom="margin">
              <wp:posOffset>-83185</wp:posOffset>
            </wp:positionH>
            <wp:positionV relativeFrom="margin">
              <wp:posOffset>558165</wp:posOffset>
            </wp:positionV>
            <wp:extent cx="8291830" cy="3926840"/>
            <wp:effectExtent b="0" l="0" r="0" t="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291830" cy="3926840"/>
                    </a:xfrm>
                    <a:prstGeom prst="rect">
                      <a:avLst/>
                    </a:prstGeom>
                  </pic:spPr>
                </pic:pic>
              </a:graphicData>
            </a:graphic>
            <wp14:sizeRelH relativeFrom="margin">
              <wp14:pctWidth>0</wp14:pctWidth>
            </wp14:sizeRelH>
          </wp:anchor>
        </w:drawing>
      </w:r>
    </w:p>
    <w:p w14:paraId="29F729A2" w14:textId="74F2254B" w:rsidP="00CA7154" w:rsidR="009547C0" w:rsidRDefault="009547C0">
      <w:pPr>
        <w:autoSpaceDE w:val="0"/>
        <w:autoSpaceDN w:val="0"/>
        <w:spacing w:after="240"/>
        <w:ind w:hanging="480"/>
        <w:jc w:val="both"/>
        <w:divId w:val="904874729"/>
        <w:rPr>
          <w:rFonts w:ascii="Times New Roman" w:cs="Times New Roman" w:eastAsia="Times New Roman" w:hAnsi="Times New Roman"/>
          <w:b/>
          <w:bCs/>
          <w:sz w:val="24"/>
          <w:szCs w:val="24"/>
        </w:rPr>
      </w:pPr>
    </w:p>
    <w:p w14:paraId="088D9FEB" w14:textId="3C3C9C9D" w:rsidP="00CA7154"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C510D3F" w14:textId="708FD49F" w:rsidP="00CA7154"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0651F6E8" w14:textId="013CCC9F"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0C2C6C94" w14:textId="5005B3A4"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r w:rsidRPr="007212F9">
        <w:rPr>
          <w:rFonts w:ascii="Times New Roman" w:cs="Times New Roman" w:eastAsia="Times New Roman" w:hAnsi="Times New Roman"/>
          <w:b/>
          <w:bCs/>
          <w:noProof/>
          <w:sz w:val="24"/>
          <w:szCs w:val="24"/>
        </w:rPr>
        <w:drawing>
          <wp:anchor allowOverlap="1" behindDoc="0" distB="0" distL="114300" distR="114300" distT="0" layoutInCell="1" locked="0" relativeHeight="251715584" simplePos="0" wp14:anchorId="6A77D58A" wp14:editId="2F882F0B">
            <wp:simplePos x="0" y="0"/>
            <wp:positionH relativeFrom="margin">
              <wp:align>center</wp:align>
            </wp:positionH>
            <wp:positionV relativeFrom="margin">
              <wp:align>center</wp:align>
            </wp:positionV>
            <wp:extent cx="8341995" cy="3870325"/>
            <wp:effectExtent b="0" l="0" r="1905" t="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341995" cy="3870325"/>
                    </a:xfrm>
                    <a:prstGeom prst="rect">
                      <a:avLst/>
                    </a:prstGeom>
                  </pic:spPr>
                </pic:pic>
              </a:graphicData>
            </a:graphic>
            <wp14:sizeRelH relativeFrom="margin">
              <wp14:pctWidth>0</wp14:pctWidth>
            </wp14:sizeRelH>
          </wp:anchor>
        </w:drawing>
      </w:r>
    </w:p>
    <w:p w14:paraId="16177EEB" w14:textId="595C967A"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88289FB" w14:textId="0C9D668B"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3324B083" w14:textId="31CDFC10"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2217837" w14:textId="3C65D984"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r w:rsidRPr="007212F9">
        <w:rPr>
          <w:rFonts w:ascii="Times New Roman" w:cs="Times New Roman" w:eastAsia="Times New Roman" w:hAnsi="Times New Roman"/>
          <w:b/>
          <w:bCs/>
          <w:noProof/>
          <w:sz w:val="24"/>
          <w:szCs w:val="24"/>
        </w:rPr>
        <w:drawing>
          <wp:anchor allowOverlap="1" behindDoc="0" distB="0" distL="114300" distR="114300" distT="0" layoutInCell="1" locked="0" relativeHeight="251716608" simplePos="0" wp14:anchorId="5968CD39" wp14:editId="6AE41B12">
            <wp:simplePos x="0" y="0"/>
            <wp:positionH relativeFrom="margin">
              <wp:align>center</wp:align>
            </wp:positionH>
            <wp:positionV relativeFrom="margin">
              <wp:align>center</wp:align>
            </wp:positionV>
            <wp:extent cx="8256905" cy="3890010"/>
            <wp:effectExtent b="0" l="0" r="0" t="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8256905" cy="3890010"/>
                    </a:xfrm>
                    <a:prstGeom prst="rect">
                      <a:avLst/>
                    </a:prstGeom>
                  </pic:spPr>
                </pic:pic>
              </a:graphicData>
            </a:graphic>
            <wp14:sizeRelH relativeFrom="margin">
              <wp14:pctWidth>0</wp14:pctWidth>
            </wp14:sizeRelH>
          </wp:anchor>
        </w:drawing>
      </w:r>
    </w:p>
    <w:p w14:paraId="4E35B06A" w14:textId="00EFCD64"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6D7E8A30" w14:textId="77777777"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4A62534F" w14:textId="4B5C3535"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r w:rsidRPr="007212F9">
        <w:rPr>
          <w:rFonts w:ascii="Times New Roman" w:cs="Times New Roman" w:eastAsia="Times New Roman" w:hAnsi="Times New Roman"/>
          <w:b/>
          <w:bCs/>
          <w:noProof/>
          <w:sz w:val="24"/>
          <w:szCs w:val="24"/>
        </w:rPr>
        <w:drawing>
          <wp:anchor allowOverlap="1" behindDoc="0" distB="0" distL="114300" distR="114300" distT="0" layoutInCell="1" locked="0" relativeHeight="251717632" simplePos="0" wp14:anchorId="2D3F2D3E" wp14:editId="14AAF8E0">
            <wp:simplePos x="0" y="0"/>
            <wp:positionH relativeFrom="margin">
              <wp:posOffset>-61595</wp:posOffset>
            </wp:positionH>
            <wp:positionV relativeFrom="margin">
              <wp:posOffset>551180</wp:posOffset>
            </wp:positionV>
            <wp:extent cx="8299450" cy="3936365"/>
            <wp:effectExtent b="6985" l="0" r="6350" t="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299450" cy="3936365"/>
                    </a:xfrm>
                    <a:prstGeom prst="rect">
                      <a:avLst/>
                    </a:prstGeom>
                  </pic:spPr>
                </pic:pic>
              </a:graphicData>
            </a:graphic>
            <wp14:sizeRelH relativeFrom="margin">
              <wp14:pctWidth>0</wp14:pctWidth>
            </wp14:sizeRelH>
          </wp:anchor>
        </w:drawing>
      </w:r>
    </w:p>
    <w:p w14:paraId="68AFFF7A" w14:textId="2B72056D" w:rsidP="005129F2" w:rsidR="00FE6066" w:rsidRDefault="00FE6066">
      <w:pPr>
        <w:autoSpaceDE w:val="0"/>
        <w:autoSpaceDN w:val="0"/>
        <w:spacing w:after="240"/>
        <w:ind w:hanging="480"/>
        <w:jc w:val="both"/>
        <w:divId w:val="904874729"/>
        <w:rPr>
          <w:rFonts w:ascii="Times New Roman" w:cs="Times New Roman" w:eastAsia="Times New Roman" w:hAnsi="Times New Roman"/>
          <w:b/>
          <w:bCs/>
          <w:sz w:val="24"/>
          <w:szCs w:val="24"/>
        </w:rPr>
      </w:pPr>
    </w:p>
    <w:p w14:paraId="5046F1E6" w14:textId="7B95848C"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320AE8EB" w14:textId="20237B94"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53D9F4C" w14:textId="0C48B316"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r w:rsidRPr="007212F9">
        <w:rPr>
          <w:rFonts w:ascii="Times New Roman" w:cs="Times New Roman" w:eastAsia="Times New Roman" w:hAnsi="Times New Roman"/>
          <w:b/>
          <w:bCs/>
          <w:noProof/>
          <w:sz w:val="24"/>
          <w:szCs w:val="24"/>
        </w:rPr>
        <w:drawing>
          <wp:anchor allowOverlap="1" behindDoc="0" distB="0" distL="114300" distR="114300" distT="0" layoutInCell="1" locked="0" relativeHeight="251718656" simplePos="0" wp14:anchorId="4D4D4D5C" wp14:editId="7182F587">
            <wp:simplePos x="0" y="0"/>
            <wp:positionH relativeFrom="margin">
              <wp:posOffset>-103748</wp:posOffset>
            </wp:positionH>
            <wp:positionV relativeFrom="paragraph">
              <wp:posOffset>226158</wp:posOffset>
            </wp:positionV>
            <wp:extent cx="8342092" cy="3884930"/>
            <wp:effectExtent b="1270" l="0" r="1905" t="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342092" cy="3884930"/>
                    </a:xfrm>
                    <a:prstGeom prst="rect">
                      <a:avLst/>
                    </a:prstGeom>
                  </pic:spPr>
                </pic:pic>
              </a:graphicData>
            </a:graphic>
            <wp14:sizeRelH relativeFrom="margin">
              <wp14:pctWidth>0</wp14:pctWidth>
            </wp14:sizeRelH>
          </wp:anchor>
        </w:drawing>
      </w:r>
    </w:p>
    <w:p w14:paraId="18F88ADE" w14:textId="11F413FC"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BAF59E6" w14:textId="7118C4F6"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E490D99" w14:textId="5EEB2BFC"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08BF60A" w14:textId="7F035170"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r w:rsidRPr="007212F9">
        <w:rPr>
          <w:rFonts w:ascii="Times New Roman" w:cs="Times New Roman" w:eastAsia="Times New Roman" w:hAnsi="Times New Roman"/>
          <w:b/>
          <w:bCs/>
          <w:noProof/>
          <w:sz w:val="24"/>
          <w:szCs w:val="24"/>
        </w:rPr>
        <w:drawing>
          <wp:anchor allowOverlap="1" behindDoc="0" distB="0" distL="114300" distR="114300" distT="0" layoutInCell="1" locked="0" relativeHeight="251719680" simplePos="0" wp14:anchorId="396AA1BE" wp14:editId="084CD958">
            <wp:simplePos x="0" y="0"/>
            <wp:positionH relativeFrom="margin">
              <wp:posOffset>-117817</wp:posOffset>
            </wp:positionH>
            <wp:positionV relativeFrom="paragraph">
              <wp:posOffset>219124</wp:posOffset>
            </wp:positionV>
            <wp:extent cx="8391085" cy="3891915"/>
            <wp:effectExtent b="0" l="0" r="0" t="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391085" cy="3891915"/>
                    </a:xfrm>
                    <a:prstGeom prst="rect">
                      <a:avLst/>
                    </a:prstGeom>
                  </pic:spPr>
                </pic:pic>
              </a:graphicData>
            </a:graphic>
            <wp14:sizeRelH relativeFrom="margin">
              <wp14:pctWidth>0</wp14:pctWidth>
            </wp14:sizeRelH>
          </wp:anchor>
        </w:drawing>
      </w:r>
    </w:p>
    <w:p w14:paraId="7CC6A3D7" w14:textId="6B886723"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6AE9A99D" w14:textId="073AC171"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41BAF90" w14:textId="744DCCEF"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44277E3C" w14:textId="67BBEA7A" w:rsidP="005129F2" w:rsidR="007212F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0704" simplePos="0" wp14:anchorId="3696F9B6" wp14:editId="0E819467">
            <wp:simplePos x="0" y="0"/>
            <wp:positionH relativeFrom="margin">
              <wp:posOffset>-76200</wp:posOffset>
            </wp:positionH>
            <wp:positionV relativeFrom="paragraph">
              <wp:posOffset>233045</wp:posOffset>
            </wp:positionV>
            <wp:extent cx="8291830" cy="3860800"/>
            <wp:effectExtent b="6350" l="0" r="0" t="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291830" cy="3860800"/>
                    </a:xfrm>
                    <a:prstGeom prst="rect">
                      <a:avLst/>
                    </a:prstGeom>
                  </pic:spPr>
                </pic:pic>
              </a:graphicData>
            </a:graphic>
            <wp14:sizeRelH relativeFrom="margin">
              <wp14:pctWidth>0</wp14:pctWidth>
            </wp14:sizeRelH>
          </wp:anchor>
        </w:drawing>
      </w:r>
    </w:p>
    <w:p w14:paraId="5BDE3535" w14:textId="76AC0E1D"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41A662E6" w14:textId="272CEED8"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01D38D6B" w14:textId="13F68C77"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1B12F543" w14:textId="747765FA"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1728" simplePos="0" wp14:anchorId="077BD49A" wp14:editId="72967973">
            <wp:simplePos x="0" y="0"/>
            <wp:positionH relativeFrom="margin">
              <wp:posOffset>-111125</wp:posOffset>
            </wp:positionH>
            <wp:positionV relativeFrom="paragraph">
              <wp:posOffset>226060</wp:posOffset>
            </wp:positionV>
            <wp:extent cx="8355965" cy="3876040"/>
            <wp:effectExtent b="0" l="0" r="6985" t="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355965" cy="3876040"/>
                    </a:xfrm>
                    <a:prstGeom prst="rect">
                      <a:avLst/>
                    </a:prstGeom>
                  </pic:spPr>
                </pic:pic>
              </a:graphicData>
            </a:graphic>
            <wp14:sizeRelH relativeFrom="margin">
              <wp14:pctWidth>0</wp14:pctWidth>
            </wp14:sizeRelH>
          </wp:anchor>
        </w:drawing>
      </w:r>
    </w:p>
    <w:p w14:paraId="61EEFF2D" w14:textId="28C0581C"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76010030" w14:textId="1F711F5C"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51CCD1E1" w14:textId="31E702F8"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45E14C38" w14:textId="0669AF40"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2752" simplePos="0" wp14:anchorId="508E45C9" wp14:editId="0D3270F3">
            <wp:simplePos x="0" y="0"/>
            <wp:positionH relativeFrom="margin">
              <wp:posOffset>-61595</wp:posOffset>
            </wp:positionH>
            <wp:positionV relativeFrom="paragraph">
              <wp:posOffset>212090</wp:posOffset>
            </wp:positionV>
            <wp:extent cx="8299450" cy="3903980"/>
            <wp:effectExtent b="1270" l="0" r="6350" t="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299450" cy="3903980"/>
                    </a:xfrm>
                    <a:prstGeom prst="rect">
                      <a:avLst/>
                    </a:prstGeom>
                  </pic:spPr>
                </pic:pic>
              </a:graphicData>
            </a:graphic>
            <wp14:sizeRelH relativeFrom="margin">
              <wp14:pctWidth>0</wp14:pctWidth>
            </wp14:sizeRelH>
          </wp:anchor>
        </w:drawing>
      </w:r>
    </w:p>
    <w:p w14:paraId="003C6C09" w14:textId="29093E8F"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62B1AAA6" w14:textId="54EC7B18"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0F3B2AED" w14:textId="7CCD7C5B"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201B2D7D" w14:textId="7228B4BA"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3776" simplePos="0" wp14:anchorId="15332587" wp14:editId="0D5A23A1">
            <wp:simplePos x="0" y="0"/>
            <wp:positionH relativeFrom="margin">
              <wp:posOffset>-68580</wp:posOffset>
            </wp:positionH>
            <wp:positionV relativeFrom="paragraph">
              <wp:posOffset>183515</wp:posOffset>
            </wp:positionV>
            <wp:extent cx="8291830" cy="3953510"/>
            <wp:effectExtent b="8890" l="0" r="0" t="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8291830" cy="3953510"/>
                    </a:xfrm>
                    <a:prstGeom prst="rect">
                      <a:avLst/>
                    </a:prstGeom>
                  </pic:spPr>
                </pic:pic>
              </a:graphicData>
            </a:graphic>
            <wp14:sizeRelH relativeFrom="margin">
              <wp14:pctWidth>0</wp14:pctWidth>
            </wp14:sizeRelH>
          </wp:anchor>
        </w:drawing>
      </w:r>
    </w:p>
    <w:p w14:paraId="780A264E" w14:textId="386C897B"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36E2F300" w14:textId="3B910D22"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46B1ABCA" w14:textId="4D6DB420"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23797279" w14:textId="04A40008"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4800" simplePos="0" wp14:anchorId="2D24ACAD" wp14:editId="51F66138">
            <wp:simplePos x="0" y="0"/>
            <wp:positionH relativeFrom="margin">
              <wp:posOffset>-68580</wp:posOffset>
            </wp:positionH>
            <wp:positionV relativeFrom="paragraph">
              <wp:posOffset>226060</wp:posOffset>
            </wp:positionV>
            <wp:extent cx="8284845" cy="3875405"/>
            <wp:effectExtent b="0" l="0" r="1905" t="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284845" cy="3875405"/>
                    </a:xfrm>
                    <a:prstGeom prst="rect">
                      <a:avLst/>
                    </a:prstGeom>
                  </pic:spPr>
                </pic:pic>
              </a:graphicData>
            </a:graphic>
            <wp14:sizeRelH relativeFrom="margin">
              <wp14:pctWidth>0</wp14:pctWidth>
            </wp14:sizeRelH>
          </wp:anchor>
        </w:drawing>
      </w:r>
    </w:p>
    <w:p w14:paraId="1EE883A8" w14:textId="77777777" w:rsidP="005129F2" w:rsidR="0037415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p>
    <w:p w14:paraId="09EA25E8" w14:textId="76BCE921"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48488B80" w14:textId="35782259"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3E1BC846" w14:textId="5CCA733E" w:rsidP="005129F2" w:rsidR="007212F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5824" simplePos="0" wp14:anchorId="402789AA" wp14:editId="61BAE4CA">
            <wp:simplePos x="0" y="0"/>
            <wp:positionH relativeFrom="margin">
              <wp:posOffset>-61595</wp:posOffset>
            </wp:positionH>
            <wp:positionV relativeFrom="paragraph">
              <wp:posOffset>233045</wp:posOffset>
            </wp:positionV>
            <wp:extent cx="8284845" cy="3872865"/>
            <wp:effectExtent b="0" l="0" r="1905" t="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8284845" cy="3872865"/>
                    </a:xfrm>
                    <a:prstGeom prst="rect">
                      <a:avLst/>
                    </a:prstGeom>
                  </pic:spPr>
                </pic:pic>
              </a:graphicData>
            </a:graphic>
            <wp14:sizeRelH relativeFrom="margin">
              <wp14:pctWidth>0</wp14:pctWidth>
            </wp14:sizeRelH>
          </wp:anchor>
        </w:drawing>
      </w:r>
    </w:p>
    <w:p w14:paraId="68558757" w14:textId="3435FB55"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15F7C6D8" w14:textId="5D941393"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14BFD6B5" w14:textId="2916BD96"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6966073" w14:textId="6873EA13" w:rsidP="005129F2" w:rsidR="007212F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6848" simplePos="0" wp14:anchorId="0377484A" wp14:editId="0870C96C">
            <wp:simplePos x="0" y="0"/>
            <wp:positionH relativeFrom="margin">
              <wp:posOffset>-90170</wp:posOffset>
            </wp:positionH>
            <wp:positionV relativeFrom="margin">
              <wp:posOffset>727075</wp:posOffset>
            </wp:positionV>
            <wp:extent cx="8321040" cy="3575050"/>
            <wp:effectExtent b="6350" l="0" r="3810" t="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321040" cy="3575050"/>
                    </a:xfrm>
                    <a:prstGeom prst="rect">
                      <a:avLst/>
                    </a:prstGeom>
                  </pic:spPr>
                </pic:pic>
              </a:graphicData>
            </a:graphic>
            <wp14:sizeRelH relativeFrom="margin">
              <wp14:pctWidth>0</wp14:pctWidth>
            </wp14:sizeRelH>
          </wp:anchor>
        </w:drawing>
      </w:r>
    </w:p>
    <w:p w14:paraId="307A199B" w14:textId="57352F38"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2E615501" w14:textId="6706E326"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0E451634" w14:textId="642BDB4C"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1CDC66E4" w14:textId="0188E5C7" w:rsidP="005129F2" w:rsidR="007212F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7872" simplePos="0" wp14:anchorId="3FBAF968" wp14:editId="7D7FCF77">
            <wp:simplePos x="0" y="0"/>
            <wp:positionH relativeFrom="margin">
              <wp:posOffset>-76200</wp:posOffset>
            </wp:positionH>
            <wp:positionV relativeFrom="paragraph">
              <wp:posOffset>240030</wp:posOffset>
            </wp:positionV>
            <wp:extent cx="8306435" cy="3844925"/>
            <wp:effectExtent b="3175" l="0" r="0" t="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8306435" cy="3844925"/>
                    </a:xfrm>
                    <a:prstGeom prst="rect">
                      <a:avLst/>
                    </a:prstGeom>
                  </pic:spPr>
                </pic:pic>
              </a:graphicData>
            </a:graphic>
            <wp14:sizeRelH relativeFrom="margin">
              <wp14:pctWidth>0</wp14:pctWidth>
            </wp14:sizeRelH>
          </wp:anchor>
        </w:drawing>
      </w:r>
    </w:p>
    <w:p w14:paraId="6DFBADC4" w14:textId="6B462E23"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E64F151" w14:textId="018AB354"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410E5D94" w14:textId="24E5131F"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3D953366" w14:textId="031B4C7B" w:rsidP="005129F2" w:rsidR="007212F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8896" simplePos="0" wp14:anchorId="7F0F0C35" wp14:editId="4AF9C0DF">
            <wp:simplePos x="0" y="0"/>
            <wp:positionH relativeFrom="margin">
              <wp:posOffset>-111125</wp:posOffset>
            </wp:positionH>
            <wp:positionV relativeFrom="margin">
              <wp:posOffset>579755</wp:posOffset>
            </wp:positionV>
            <wp:extent cx="8341995" cy="3878580"/>
            <wp:effectExtent b="7620" l="0" r="1905" t="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341995" cy="3878580"/>
                    </a:xfrm>
                    <a:prstGeom prst="rect">
                      <a:avLst/>
                    </a:prstGeom>
                  </pic:spPr>
                </pic:pic>
              </a:graphicData>
            </a:graphic>
            <wp14:sizeRelH relativeFrom="margin">
              <wp14:pctWidth>0</wp14:pctWidth>
            </wp14:sizeRelH>
          </wp:anchor>
        </w:drawing>
      </w:r>
    </w:p>
    <w:p w14:paraId="2FFD3F54" w14:textId="21734F76"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FBC2274" w14:textId="4F82AC02"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630DA9D5" w14:textId="5C40A94B"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146B5D1E" w14:textId="37AB7B56" w:rsidP="005129F2" w:rsidR="007212F9" w:rsidRDefault="00374159">
      <w:pPr>
        <w:autoSpaceDE w:val="0"/>
        <w:autoSpaceDN w:val="0"/>
        <w:spacing w:after="240"/>
        <w:ind w:hanging="480"/>
        <w:jc w:val="both"/>
        <w:divId w:val="904874729"/>
        <w:rPr>
          <w:rFonts w:ascii="Times New Roman" w:cs="Times New Roman" w:eastAsia="Times New Roman" w:hAnsi="Times New Roman"/>
          <w:b/>
          <w:bCs/>
          <w:sz w:val="24"/>
          <w:szCs w:val="24"/>
        </w:rPr>
      </w:pPr>
      <w:r w:rsidRPr="00374159">
        <w:rPr>
          <w:rFonts w:ascii="Times New Roman" w:cs="Times New Roman" w:eastAsia="Times New Roman" w:hAnsi="Times New Roman"/>
          <w:b/>
          <w:bCs/>
          <w:noProof/>
          <w:sz w:val="24"/>
          <w:szCs w:val="24"/>
        </w:rPr>
        <w:drawing>
          <wp:anchor allowOverlap="1" behindDoc="0" distB="0" distL="114300" distR="114300" distT="0" layoutInCell="1" locked="0" relativeHeight="251729920" simplePos="0" wp14:anchorId="1C4FCD7D" wp14:editId="4B29F544">
            <wp:simplePos x="0" y="0"/>
            <wp:positionH relativeFrom="margin">
              <wp:posOffset>-61595</wp:posOffset>
            </wp:positionH>
            <wp:positionV relativeFrom="margin">
              <wp:posOffset>600710</wp:posOffset>
            </wp:positionV>
            <wp:extent cx="8292465" cy="3835400"/>
            <wp:effectExtent b="0" l="0" r="0" t="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8292465" cy="3835400"/>
                    </a:xfrm>
                    <a:prstGeom prst="rect">
                      <a:avLst/>
                    </a:prstGeom>
                  </pic:spPr>
                </pic:pic>
              </a:graphicData>
            </a:graphic>
            <wp14:sizeRelH relativeFrom="margin">
              <wp14:pctWidth>0</wp14:pctWidth>
            </wp14:sizeRelH>
          </wp:anchor>
        </w:drawing>
      </w:r>
    </w:p>
    <w:p w14:paraId="306FF8DF" w14:textId="794DFDB3"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400ABE8E" w14:textId="773D113E" w:rsidP="005129F2" w:rsidR="0046577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p>
    <w:p w14:paraId="7CCB788C" w14:textId="1CF99631" w:rsidP="005129F2" w:rsidR="0046577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p>
    <w:p w14:paraId="106F8764" w14:textId="2E0396C4" w:rsidP="005129F2" w:rsidR="007212F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r w:rsidRPr="00465779">
        <w:rPr>
          <w:rFonts w:ascii="Times New Roman" w:cs="Times New Roman" w:eastAsia="Times New Roman" w:hAnsi="Times New Roman"/>
          <w:b/>
          <w:bCs/>
          <w:noProof/>
          <w:sz w:val="24"/>
          <w:szCs w:val="24"/>
        </w:rPr>
        <w:drawing>
          <wp:anchor allowOverlap="1" behindDoc="0" distB="0" distL="114300" distR="114300" distT="0" layoutInCell="1" locked="0" relativeHeight="251730944" simplePos="0" wp14:anchorId="2705F998" wp14:editId="0528106E">
            <wp:simplePos x="0" y="0"/>
            <wp:positionH relativeFrom="margin">
              <wp:posOffset>-111125</wp:posOffset>
            </wp:positionH>
            <wp:positionV relativeFrom="paragraph">
              <wp:posOffset>240030</wp:posOffset>
            </wp:positionV>
            <wp:extent cx="8362950" cy="3851275"/>
            <wp:effectExtent b="0" l="0" r="0" t="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8362950" cy="3851275"/>
                    </a:xfrm>
                    <a:prstGeom prst="rect">
                      <a:avLst/>
                    </a:prstGeom>
                  </pic:spPr>
                </pic:pic>
              </a:graphicData>
            </a:graphic>
            <wp14:sizeRelH relativeFrom="margin">
              <wp14:pctWidth>0</wp14:pctWidth>
            </wp14:sizeRelH>
          </wp:anchor>
        </w:drawing>
      </w:r>
    </w:p>
    <w:p w14:paraId="09646C02" w14:textId="6C904797"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761754E7" w14:textId="7821153B"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28386741" w14:textId="059599C5"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2996ED1" w14:textId="5738CFC4" w:rsidP="005129F2" w:rsidR="007212F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r w:rsidRPr="00465779">
        <w:rPr>
          <w:rFonts w:ascii="Times New Roman" w:cs="Times New Roman" w:eastAsia="Times New Roman" w:hAnsi="Times New Roman"/>
          <w:b/>
          <w:bCs/>
          <w:noProof/>
          <w:sz w:val="24"/>
          <w:szCs w:val="24"/>
        </w:rPr>
        <w:drawing>
          <wp:anchor allowOverlap="1" behindDoc="0" distB="0" distL="114300" distR="114300" distT="0" layoutInCell="1" locked="0" relativeHeight="251731968" simplePos="0" wp14:anchorId="4DBC16C7" wp14:editId="437DCCA0">
            <wp:simplePos x="0" y="0"/>
            <wp:positionH relativeFrom="margin">
              <wp:posOffset>-97155</wp:posOffset>
            </wp:positionH>
            <wp:positionV relativeFrom="paragraph">
              <wp:posOffset>240030</wp:posOffset>
            </wp:positionV>
            <wp:extent cx="8328025" cy="3846830"/>
            <wp:effectExtent b="1270" l="0" r="0" t="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8328025" cy="3846830"/>
                    </a:xfrm>
                    <a:prstGeom prst="rect">
                      <a:avLst/>
                    </a:prstGeom>
                  </pic:spPr>
                </pic:pic>
              </a:graphicData>
            </a:graphic>
            <wp14:sizeRelH relativeFrom="margin">
              <wp14:pctWidth>0</wp14:pctWidth>
            </wp14:sizeRelH>
          </wp:anchor>
        </w:drawing>
      </w:r>
    </w:p>
    <w:p w14:paraId="3BDD8705" w14:textId="3C91AFF8"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3C189F2D" w14:textId="179F5246"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6240180" w14:textId="55BAE688"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2B9E3B69" w14:textId="7E2AE1F8" w:rsidP="005129F2" w:rsidR="007212F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r w:rsidRPr="00465779">
        <w:rPr>
          <w:rFonts w:ascii="Times New Roman" w:cs="Times New Roman" w:eastAsia="Times New Roman" w:hAnsi="Times New Roman"/>
          <w:b/>
          <w:bCs/>
          <w:noProof/>
          <w:sz w:val="24"/>
          <w:szCs w:val="24"/>
        </w:rPr>
        <w:drawing>
          <wp:anchor allowOverlap="1" behindDoc="0" distB="0" distL="114300" distR="114300" distT="0" layoutInCell="1" locked="0" relativeHeight="251732992" simplePos="0" wp14:anchorId="1BC45B22" wp14:editId="0D052B87">
            <wp:simplePos x="0" y="0"/>
            <wp:positionH relativeFrom="margin">
              <wp:posOffset>-97155</wp:posOffset>
            </wp:positionH>
            <wp:positionV relativeFrom="margin">
              <wp:posOffset>586740</wp:posOffset>
            </wp:positionV>
            <wp:extent cx="8320405" cy="3861435"/>
            <wp:effectExtent b="5715" l="0" r="4445" t="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8320405" cy="3861435"/>
                    </a:xfrm>
                    <a:prstGeom prst="rect">
                      <a:avLst/>
                    </a:prstGeom>
                  </pic:spPr>
                </pic:pic>
              </a:graphicData>
            </a:graphic>
            <wp14:sizeRelH relativeFrom="margin">
              <wp14:pctWidth>0</wp14:pctWidth>
            </wp14:sizeRelH>
          </wp:anchor>
        </w:drawing>
      </w:r>
    </w:p>
    <w:p w14:paraId="45F18693" w14:textId="5DC49DA0"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5ADFF65D" w14:textId="5CFB358F"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2C429EBE" w14:textId="6EBDE82D"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6C5C4770" w14:textId="06810428" w:rsidP="005129F2" w:rsidR="007212F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r w:rsidRPr="00465779">
        <w:rPr>
          <w:rFonts w:ascii="Times New Roman" w:cs="Times New Roman" w:eastAsia="Times New Roman" w:hAnsi="Times New Roman"/>
          <w:b/>
          <w:bCs/>
          <w:noProof/>
          <w:sz w:val="24"/>
          <w:szCs w:val="24"/>
        </w:rPr>
        <w:drawing>
          <wp:anchor allowOverlap="1" behindDoc="0" distB="0" distL="114300" distR="114300" distT="0" layoutInCell="1" locked="0" relativeHeight="251734016" simplePos="0" wp14:anchorId="4BFBE6C2" wp14:editId="7DA9CBEE">
            <wp:simplePos x="0" y="0"/>
            <wp:positionH relativeFrom="margin">
              <wp:posOffset>-97155</wp:posOffset>
            </wp:positionH>
            <wp:positionV relativeFrom="margin">
              <wp:posOffset>586740</wp:posOffset>
            </wp:positionV>
            <wp:extent cx="8348980" cy="3859530"/>
            <wp:effectExtent b="7620" l="0" r="0" t="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8348980" cy="3859530"/>
                    </a:xfrm>
                    <a:prstGeom prst="rect">
                      <a:avLst/>
                    </a:prstGeom>
                  </pic:spPr>
                </pic:pic>
              </a:graphicData>
            </a:graphic>
            <wp14:sizeRelH relativeFrom="margin">
              <wp14:pctWidth>0</wp14:pctWidth>
            </wp14:sizeRelH>
          </wp:anchor>
        </w:drawing>
      </w:r>
    </w:p>
    <w:p w14:paraId="0D4E0547" w14:textId="760175F3" w:rsidP="005129F2" w:rsidR="007212F9" w:rsidRDefault="007212F9">
      <w:pPr>
        <w:autoSpaceDE w:val="0"/>
        <w:autoSpaceDN w:val="0"/>
        <w:spacing w:after="240"/>
        <w:ind w:hanging="480"/>
        <w:jc w:val="both"/>
        <w:divId w:val="904874729"/>
        <w:rPr>
          <w:rFonts w:ascii="Times New Roman" w:cs="Times New Roman" w:eastAsia="Times New Roman" w:hAnsi="Times New Roman"/>
          <w:b/>
          <w:bCs/>
          <w:sz w:val="24"/>
          <w:szCs w:val="24"/>
        </w:rPr>
      </w:pPr>
    </w:p>
    <w:p w14:paraId="3116DB4C" w14:textId="54E7BB5D" w:rsidP="005129F2" w:rsidR="0046577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p>
    <w:p w14:paraId="590BC6EF" w14:textId="6635B884" w:rsidP="005129F2" w:rsidR="00465779" w:rsidRDefault="00465779">
      <w:pPr>
        <w:autoSpaceDE w:val="0"/>
        <w:autoSpaceDN w:val="0"/>
        <w:spacing w:after="240"/>
        <w:ind w:hanging="480"/>
        <w:jc w:val="both"/>
        <w:divId w:val="904874729"/>
        <w:rPr>
          <w:rFonts w:ascii="Times New Roman" w:cs="Times New Roman" w:eastAsia="Times New Roman" w:hAnsi="Times New Roman"/>
          <w:b/>
          <w:bCs/>
          <w:sz w:val="24"/>
          <w:szCs w:val="24"/>
        </w:rPr>
      </w:pPr>
    </w:p>
    <w:p w14:paraId="4B55695D" w14:textId="35F47BE4"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r w:rsidRPr="001F0C31">
        <w:rPr>
          <w:rFonts w:ascii="Times New Roman" w:cs="Times New Roman" w:eastAsia="Times New Roman" w:hAnsi="Times New Roman"/>
          <w:b/>
          <w:bCs/>
          <w:noProof/>
          <w:sz w:val="24"/>
          <w:szCs w:val="24"/>
        </w:rPr>
        <w:drawing>
          <wp:anchor allowOverlap="1" behindDoc="0" distB="0" distL="114300" distR="114300" distT="0" layoutInCell="1" locked="0" relativeHeight="251735040" simplePos="0" wp14:anchorId="05B85919" wp14:editId="79A68917">
            <wp:simplePos x="0" y="0"/>
            <wp:positionH relativeFrom="margin">
              <wp:posOffset>-54610</wp:posOffset>
            </wp:positionH>
            <wp:positionV relativeFrom="margin">
              <wp:posOffset>586740</wp:posOffset>
            </wp:positionV>
            <wp:extent cx="8299450" cy="3858895"/>
            <wp:effectExtent b="8255" l="0" r="6350" t="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8299450" cy="3858895"/>
                    </a:xfrm>
                    <a:prstGeom prst="rect">
                      <a:avLst/>
                    </a:prstGeom>
                  </pic:spPr>
                </pic:pic>
              </a:graphicData>
            </a:graphic>
            <wp14:sizeRelH relativeFrom="margin">
              <wp14:pctWidth>0</wp14:pctWidth>
            </wp14:sizeRelH>
          </wp:anchor>
        </w:drawing>
      </w:r>
    </w:p>
    <w:p w14:paraId="7B77E8B4" w14:textId="4227474A"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77E6AC22" w14:textId="04E6390F"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7E6226D5" w14:textId="77777777"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0F27B81D" w14:textId="1678ACFF"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r w:rsidRPr="001F0C31">
        <w:rPr>
          <w:rFonts w:ascii="Times New Roman" w:cs="Times New Roman" w:eastAsia="Times New Roman" w:hAnsi="Times New Roman"/>
          <w:b/>
          <w:bCs/>
          <w:noProof/>
          <w:sz w:val="24"/>
          <w:szCs w:val="24"/>
        </w:rPr>
        <w:drawing>
          <wp:anchor allowOverlap="1" behindDoc="0" distB="0" distL="114300" distR="114300" distT="0" layoutInCell="1" locked="0" relativeHeight="251736064" simplePos="0" wp14:anchorId="4AFCAFCA" wp14:editId="3B9E7B5F">
            <wp:simplePos x="0" y="0"/>
            <wp:positionH relativeFrom="margin">
              <wp:posOffset>-68580</wp:posOffset>
            </wp:positionH>
            <wp:positionV relativeFrom="paragraph">
              <wp:posOffset>254293</wp:posOffset>
            </wp:positionV>
            <wp:extent cx="8313420" cy="3824605"/>
            <wp:effectExtent b="4445" l="0" r="0" t="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8313420" cy="3824605"/>
                    </a:xfrm>
                    <a:prstGeom prst="rect">
                      <a:avLst/>
                    </a:prstGeom>
                  </pic:spPr>
                </pic:pic>
              </a:graphicData>
            </a:graphic>
            <wp14:sizeRelH relativeFrom="margin">
              <wp14:pctWidth>0</wp14:pctWidth>
            </wp14:sizeRelH>
          </wp:anchor>
        </w:drawing>
      </w:r>
    </w:p>
    <w:p w14:paraId="792DB756" w14:textId="1C99A61B"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4D860B56" w14:textId="77777777"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65667D05" w14:textId="1025AAD4"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0DA9A86C" w14:textId="1017486E"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r w:rsidRPr="001F0C31">
        <w:rPr>
          <w:rFonts w:ascii="Times New Roman" w:cs="Times New Roman" w:eastAsia="Times New Roman" w:hAnsi="Times New Roman"/>
          <w:b/>
          <w:bCs/>
          <w:noProof/>
          <w:sz w:val="24"/>
          <w:szCs w:val="24"/>
        </w:rPr>
        <w:drawing>
          <wp:anchor allowOverlap="1" behindDoc="0" distB="0" distL="114300" distR="114300" distT="0" layoutInCell="1" locked="0" relativeHeight="251737088" simplePos="0" wp14:anchorId="3C534905" wp14:editId="4300F361">
            <wp:simplePos x="0" y="0"/>
            <wp:positionH relativeFrom="margin">
              <wp:posOffset>-83185</wp:posOffset>
            </wp:positionH>
            <wp:positionV relativeFrom="paragraph">
              <wp:posOffset>240030</wp:posOffset>
            </wp:positionV>
            <wp:extent cx="8291830" cy="3849370"/>
            <wp:effectExtent b="0" l="0" r="0" t="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8291830" cy="3849370"/>
                    </a:xfrm>
                    <a:prstGeom prst="rect">
                      <a:avLst/>
                    </a:prstGeom>
                  </pic:spPr>
                </pic:pic>
              </a:graphicData>
            </a:graphic>
            <wp14:sizeRelH relativeFrom="margin">
              <wp14:pctWidth>0</wp14:pctWidth>
            </wp14:sizeRelH>
          </wp:anchor>
        </w:drawing>
      </w:r>
    </w:p>
    <w:p w14:paraId="145A782B" w14:textId="6DC0BF58"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167975E1" w14:textId="4CABE339"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7938DB2B" w14:textId="737AC052"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5FA3386A" w14:textId="4730FE4D"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r w:rsidRPr="001F0C31">
        <w:rPr>
          <w:rFonts w:ascii="Times New Roman" w:cs="Times New Roman" w:eastAsia="Times New Roman" w:hAnsi="Times New Roman"/>
          <w:b/>
          <w:bCs/>
          <w:noProof/>
          <w:sz w:val="24"/>
          <w:szCs w:val="24"/>
        </w:rPr>
        <w:drawing>
          <wp:anchor allowOverlap="1" behindDoc="0" distB="0" distL="114300" distR="114300" distT="0" layoutInCell="1" locked="0" relativeHeight="251738112" simplePos="0" wp14:anchorId="1F4C2A9E" wp14:editId="54ABC6D9">
            <wp:simplePos x="0" y="0"/>
            <wp:positionH relativeFrom="margin">
              <wp:posOffset>-83185</wp:posOffset>
            </wp:positionH>
            <wp:positionV relativeFrom="margin">
              <wp:posOffset>600710</wp:posOffset>
            </wp:positionV>
            <wp:extent cx="8298815" cy="3835400"/>
            <wp:effectExtent b="0" l="0" r="6985" t="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8298815" cy="3835400"/>
                    </a:xfrm>
                    <a:prstGeom prst="rect">
                      <a:avLst/>
                    </a:prstGeom>
                  </pic:spPr>
                </pic:pic>
              </a:graphicData>
            </a:graphic>
            <wp14:sizeRelH relativeFrom="margin">
              <wp14:pctWidth>0</wp14:pctWidth>
            </wp14:sizeRelH>
          </wp:anchor>
        </w:drawing>
      </w:r>
    </w:p>
    <w:p w14:paraId="1CB7150B" w14:textId="36AF0749"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73B74F83" w14:textId="5A72462E"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6CFB3AA2" w14:textId="05BDF2E8"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50D7642D" w14:textId="631C5B03"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r w:rsidRPr="001F0C31">
        <w:rPr>
          <w:rFonts w:ascii="Times New Roman" w:cs="Times New Roman" w:eastAsia="Times New Roman" w:hAnsi="Times New Roman"/>
          <w:b/>
          <w:bCs/>
          <w:noProof/>
          <w:sz w:val="24"/>
          <w:szCs w:val="24"/>
        </w:rPr>
        <w:drawing>
          <wp:anchor allowOverlap="1" behindDoc="0" distB="0" distL="114300" distR="114300" distT="0" layoutInCell="1" locked="0" relativeHeight="251739136" simplePos="0" wp14:anchorId="70BC1CFD" wp14:editId="345BFA5E">
            <wp:simplePos x="0" y="0"/>
            <wp:positionH relativeFrom="margin">
              <wp:posOffset>-68580</wp:posOffset>
            </wp:positionH>
            <wp:positionV relativeFrom="margin">
              <wp:posOffset>572770</wp:posOffset>
            </wp:positionV>
            <wp:extent cx="8313420" cy="3892550"/>
            <wp:effectExtent b="0" l="0" r="0" t="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8313420" cy="3892550"/>
                    </a:xfrm>
                    <a:prstGeom prst="rect">
                      <a:avLst/>
                    </a:prstGeom>
                  </pic:spPr>
                </pic:pic>
              </a:graphicData>
            </a:graphic>
            <wp14:sizeRelH relativeFrom="margin">
              <wp14:pctWidth>0</wp14:pctWidth>
            </wp14:sizeRelH>
          </wp:anchor>
        </w:drawing>
      </w:r>
    </w:p>
    <w:p w14:paraId="731E45D5" w14:textId="6B69EC65"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599ECDCF" w14:textId="3C4A666D"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0D48307A" w14:textId="76D739DA"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19E2EABB" w14:textId="39D3487F"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r w:rsidRPr="001F0C31">
        <w:rPr>
          <w:rFonts w:ascii="Times New Roman" w:cs="Times New Roman" w:eastAsia="Times New Roman" w:hAnsi="Times New Roman"/>
          <w:b/>
          <w:bCs/>
          <w:noProof/>
          <w:sz w:val="24"/>
          <w:szCs w:val="24"/>
        </w:rPr>
        <w:drawing>
          <wp:anchor allowOverlap="1" behindDoc="0" distB="0" distL="114300" distR="114300" distT="0" layoutInCell="1" locked="0" relativeHeight="251740160" simplePos="0" wp14:anchorId="3E70ADBD" wp14:editId="0723B149">
            <wp:simplePos x="0" y="0"/>
            <wp:positionH relativeFrom="margin">
              <wp:posOffset>-76200</wp:posOffset>
            </wp:positionH>
            <wp:positionV relativeFrom="margin">
              <wp:posOffset>607695</wp:posOffset>
            </wp:positionV>
            <wp:extent cx="8248650" cy="3823335"/>
            <wp:effectExtent b="5715" l="0" r="0" t="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8248650" cy="3823335"/>
                    </a:xfrm>
                    <a:prstGeom prst="rect">
                      <a:avLst/>
                    </a:prstGeom>
                  </pic:spPr>
                </pic:pic>
              </a:graphicData>
            </a:graphic>
            <wp14:sizeRelH relativeFrom="margin">
              <wp14:pctWidth>0</wp14:pctWidth>
            </wp14:sizeRelH>
          </wp:anchor>
        </w:drawing>
      </w:r>
    </w:p>
    <w:p w14:paraId="7454FC4C" w14:textId="7B5FDEE0"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27F62D8A" w14:textId="2A3DCBD8"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1FC1E69A" w14:textId="15739854" w:rsidP="00EF3D1E" w:rsidR="001F0C31" w:rsidRDefault="00D2758F" w:rsidRPr="00EF3D1E">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65" w:name="_Toc202276964"/>
      <w:r w:rsidRPr="00EF3D1E">
        <w:rPr>
          <w:rFonts w:ascii="Times New Roman" w:cs="Times New Roman" w:eastAsia="Times New Roman" w:hAnsi="Times New Roman"/>
          <w:b/>
          <w:bCs/>
          <w:i w:val="0"/>
          <w:iCs w:val="0"/>
          <w:noProof/>
          <w:color w:themeColor="text1" w:val="000000"/>
          <w:sz w:val="24"/>
          <w:szCs w:val="24"/>
        </w:rPr>
        <w:lastRenderedPageBreak/>
        <w:drawing>
          <wp:anchor allowOverlap="1" behindDoc="0" distB="0" distL="114300" distR="114300" distT="0" layoutInCell="1" locked="0" relativeHeight="251763712" simplePos="0" wp14:anchorId="41756054" wp14:editId="41F2CF77">
            <wp:simplePos x="0" y="0"/>
            <wp:positionH relativeFrom="column">
              <wp:posOffset>-83185</wp:posOffset>
            </wp:positionH>
            <wp:positionV relativeFrom="paragraph">
              <wp:posOffset>192405</wp:posOffset>
            </wp:positionV>
            <wp:extent cx="7378065" cy="4828540"/>
            <wp:effectExtent b="0" l="0" r="0" t="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7378065" cy="4828540"/>
                    </a:xfrm>
                    <a:prstGeom prst="rect">
                      <a:avLst/>
                    </a:prstGeom>
                  </pic:spPr>
                </pic:pic>
              </a:graphicData>
            </a:graphic>
            <wp14:sizeRelH relativeFrom="margin">
              <wp14:pctWidth>0</wp14:pctWidth>
            </wp14:sizeRelH>
            <wp14:sizeRelV relativeFrom="margin">
              <wp14:pctHeight>0</wp14:pctHeight>
            </wp14:sizeRelV>
          </wp:anchor>
        </w:drawing>
      </w:r>
      <w:r w:rsidR="00FB0B9B" w:rsidRPr="00EF3D1E">
        <w:rPr>
          <w:rFonts w:ascii="Times New Roman" w:cs="Times New Roman" w:eastAsia="Times New Roman" w:hAnsi="Times New Roman"/>
          <w:b/>
          <w:bCs/>
          <w:i w:val="0"/>
          <w:iCs w:val="0"/>
          <w:color w:themeColor="text1" w:val="000000"/>
          <w:sz w:val="24"/>
          <w:szCs w:val="24"/>
        </w:rPr>
        <w:t>Lampiran 8. Tabulasi Data</w:t>
      </w:r>
      <w:r w:rsidR="00EF3D1E" w:rsidRPr="00EF3D1E">
        <w:rPr>
          <w:rFonts w:ascii="Times New Roman" w:cs="Times New Roman" w:eastAsia="Times New Roman" w:hAnsi="Times New Roman"/>
          <w:b/>
          <w:bCs/>
          <w:i w:val="0"/>
          <w:iCs w:val="0"/>
          <w:color w:themeColor="text1" w:val="000000"/>
          <w:sz w:val="24"/>
          <w:szCs w:val="24"/>
        </w:rPr>
        <w:t xml:space="preserve"> </w:t>
      </w:r>
      <w:r w:rsidR="00EF3D1E" w:rsidRPr="00EF3D1E">
        <w:rPr>
          <w:i w:val="0"/>
          <w:iCs w:val="0"/>
          <w:color w:themeColor="background1" w:val="FFFFFF"/>
        </w:rPr>
        <w:t xml:space="preserve">Appendix </w:t>
      </w:r>
      <w:r w:rsidR="00EF3D1E" w:rsidRPr="00EF3D1E">
        <w:rPr>
          <w:i w:val="0"/>
          <w:iCs w:val="0"/>
          <w:color w:themeColor="background1" w:val="FFFFFF"/>
        </w:rPr>
        <w:fldChar w:fldCharType="begin"/>
      </w:r>
      <w:r w:rsidR="00EF3D1E" w:rsidRPr="00EF3D1E">
        <w:rPr>
          <w:i w:val="0"/>
          <w:iCs w:val="0"/>
          <w:color w:themeColor="background1" w:val="FFFFFF"/>
        </w:rPr>
        <w:instrText xml:space="preserve"> SEQ Appendix \* ARABIC </w:instrText>
      </w:r>
      <w:r w:rsidR="00EF3D1E" w:rsidRPr="00EF3D1E">
        <w:rPr>
          <w:i w:val="0"/>
          <w:iCs w:val="0"/>
          <w:color w:themeColor="background1" w:val="FFFFFF"/>
        </w:rPr>
        <w:fldChar w:fldCharType="separate"/>
      </w:r>
      <w:r w:rsidR="00F838B7">
        <w:rPr>
          <w:i w:val="0"/>
          <w:iCs w:val="0"/>
          <w:noProof/>
          <w:color w:themeColor="background1" w:val="FFFFFF"/>
        </w:rPr>
        <w:t>8</w:t>
      </w:r>
      <w:bookmarkEnd w:id="165"/>
      <w:r w:rsidR="00EF3D1E" w:rsidRPr="00EF3D1E">
        <w:rPr>
          <w:i w:val="0"/>
          <w:iCs w:val="0"/>
          <w:color w:themeColor="background1" w:val="FFFFFF"/>
        </w:rPr>
        <w:fldChar w:fldCharType="end"/>
      </w:r>
    </w:p>
    <w:p w14:paraId="7EB8D6C2" w14:textId="26A0D8CE"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59643BEC" w14:textId="755BB063"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598AB622" w14:textId="397A0D0B"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1A533EE8" w14:textId="06A110F1"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6C13AC0A" w14:textId="49BBE834"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48C7F45F" w14:textId="39F6C66A"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4B26AB8C" w14:textId="258FE7F0"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1CC1A001" w14:textId="4B241A95"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431CA643" w14:textId="3D2333E7"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0A8AFD69" w14:textId="69DF5707"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381A90F8" w14:textId="6E38435F"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7F7D8613" w14:textId="336CFCF1" w:rsidP="005129F2" w:rsidR="001F0C31" w:rsidRDefault="001F0C31">
      <w:pPr>
        <w:autoSpaceDE w:val="0"/>
        <w:autoSpaceDN w:val="0"/>
        <w:spacing w:after="240"/>
        <w:ind w:hanging="480"/>
        <w:jc w:val="both"/>
        <w:divId w:val="904874729"/>
        <w:rPr>
          <w:rFonts w:ascii="Times New Roman" w:cs="Times New Roman" w:eastAsia="Times New Roman" w:hAnsi="Times New Roman"/>
          <w:b/>
          <w:bCs/>
          <w:sz w:val="24"/>
          <w:szCs w:val="24"/>
        </w:rPr>
      </w:pPr>
    </w:p>
    <w:p w14:paraId="77307B85" w14:textId="289AE37C" w:rsidP="005129F2" w:rsidR="00FB0B9B" w:rsidRDefault="00FB0B9B">
      <w:pPr>
        <w:autoSpaceDE w:val="0"/>
        <w:autoSpaceDN w:val="0"/>
        <w:spacing w:after="240"/>
        <w:ind w:hanging="480"/>
        <w:jc w:val="both"/>
        <w:divId w:val="904874729"/>
        <w:rPr>
          <w:rFonts w:ascii="Times New Roman" w:cs="Times New Roman" w:eastAsia="Times New Roman" w:hAnsi="Times New Roman"/>
          <w:b/>
          <w:bCs/>
          <w:sz w:val="24"/>
          <w:szCs w:val="24"/>
        </w:rPr>
      </w:pPr>
    </w:p>
    <w:p w14:paraId="38394B58" w14:textId="73249A0F" w:rsidP="001F1C31" w:rsidR="00BA4EEC" w:rsidRDefault="00CF0CF3">
      <w:pPr>
        <w:autoSpaceDE w:val="0"/>
        <w:autoSpaceDN w:val="0"/>
        <w:spacing w:after="240"/>
        <w:ind w:hanging="480"/>
        <w:jc w:val="both"/>
        <w:divId w:val="904874729"/>
        <w:rPr>
          <w:rFonts w:ascii="Times New Roman" w:cs="Times New Roman" w:eastAsia="Times New Roman" w:hAnsi="Times New Roman"/>
          <w:b/>
          <w:bCs/>
          <w:sz w:val="24"/>
          <w:szCs w:val="24"/>
        </w:rPr>
      </w:pPr>
      <w:r w:rsidRPr="00CF0CF3">
        <w:rPr>
          <w:rFonts w:ascii="Times New Roman" w:cs="Times New Roman" w:eastAsia="Times New Roman" w:hAnsi="Times New Roman"/>
          <w:b/>
          <w:bCs/>
          <w:noProof/>
          <w:sz w:val="24"/>
          <w:szCs w:val="24"/>
        </w:rPr>
        <w:lastRenderedPageBreak/>
        <w:drawing>
          <wp:anchor allowOverlap="1" behindDoc="0" distB="0" distL="114300" distR="114300" distT="0" layoutInCell="1" locked="0" relativeHeight="251764736" simplePos="0" wp14:anchorId="5E37291C" wp14:editId="71A6877D">
            <wp:simplePos x="0" y="0"/>
            <wp:positionH relativeFrom="column">
              <wp:posOffset>-104140</wp:posOffset>
            </wp:positionH>
            <wp:positionV relativeFrom="paragraph">
              <wp:posOffset>0</wp:posOffset>
            </wp:positionV>
            <wp:extent cx="7371080" cy="5039995"/>
            <wp:effectExtent b="8255" l="0" r="1270" t="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371080" cy="5039995"/>
                    </a:xfrm>
                    <a:prstGeom prst="rect">
                      <a:avLst/>
                    </a:prstGeom>
                  </pic:spPr>
                </pic:pic>
              </a:graphicData>
            </a:graphic>
            <wp14:sizeRelH relativeFrom="margin">
              <wp14:pctWidth>0</wp14:pctWidth>
            </wp14:sizeRelH>
          </wp:anchor>
        </w:drawing>
      </w:r>
    </w:p>
    <w:p w14:paraId="3C49F14D" w14:textId="77777777" w:rsidP="005129F2" w:rsidR="001F1C31" w:rsidRDefault="001F1C31">
      <w:pPr>
        <w:autoSpaceDE w:val="0"/>
        <w:autoSpaceDN w:val="0"/>
        <w:spacing w:after="240"/>
        <w:ind w:hanging="480" w:left="480"/>
        <w:jc w:val="both"/>
        <w:divId w:val="904874729"/>
        <w:rPr>
          <w:rFonts w:ascii="Times New Roman" w:cs="Times New Roman" w:eastAsia="Times New Roman" w:hAnsi="Times New Roman"/>
          <w:b/>
          <w:bCs/>
          <w:sz w:val="24"/>
          <w:szCs w:val="24"/>
        </w:rPr>
        <w:sectPr w:rsidR="001F1C31" w:rsidSect="005129F2">
          <w:headerReference r:id="rId90" w:type="default"/>
          <w:footerReference r:id="rId91" w:type="default"/>
          <w:headerReference r:id="rId92" w:type="first"/>
          <w:footerReference r:id="rId93" w:type="first"/>
          <w:pgSz w:code="9" w:h="11906" w:orient="landscape" w:w="16838"/>
          <w:pgMar w:bottom="2268" w:footer="737" w:gutter="0" w:header="720" w:left="2268" w:right="1701" w:top="1701"/>
          <w:pgNumType w:chapStyle="1"/>
          <w:cols w:space="720"/>
          <w:titlePg/>
          <w:docGrid w:linePitch="299"/>
        </w:sectPr>
      </w:pPr>
    </w:p>
    <w:p w14:paraId="33BD0821" w14:textId="49BB9DAE" w:rsidP="00EF3D1E" w:rsidR="00BA4EEC" w:rsidRDefault="00BA4EEC" w:rsidRPr="00EF3D1E">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66" w:name="_Toc202276965"/>
      <w:r w:rsidRPr="00EF3D1E">
        <w:rPr>
          <w:rFonts w:ascii="Times New Roman" w:cs="Times New Roman" w:eastAsia="Times New Roman" w:hAnsi="Times New Roman"/>
          <w:b/>
          <w:bCs/>
          <w:i w:val="0"/>
          <w:iCs w:val="0"/>
          <w:color w:themeColor="text1" w:val="000000"/>
          <w:sz w:val="24"/>
          <w:szCs w:val="24"/>
        </w:rPr>
        <w:lastRenderedPageBreak/>
        <w:t xml:space="preserve">Lampiran 9. </w:t>
      </w:r>
      <w:r w:rsidR="001F1C31" w:rsidRPr="00EF3D1E">
        <w:rPr>
          <w:rFonts w:ascii="Times New Roman" w:cs="Times New Roman" w:eastAsia="Times New Roman" w:hAnsi="Times New Roman"/>
          <w:b/>
          <w:bCs/>
          <w:i w:val="0"/>
          <w:iCs w:val="0"/>
          <w:color w:themeColor="text1" w:val="000000"/>
          <w:sz w:val="24"/>
          <w:szCs w:val="24"/>
        </w:rPr>
        <w:t>Hasil Uji Statistik Deskriptif</w:t>
      </w:r>
      <w:r w:rsidR="00EF3D1E" w:rsidRPr="00EF3D1E">
        <w:rPr>
          <w:rFonts w:ascii="Times New Roman" w:cs="Times New Roman" w:eastAsia="Times New Roman" w:hAnsi="Times New Roman"/>
          <w:b/>
          <w:bCs/>
          <w:i w:val="0"/>
          <w:iCs w:val="0"/>
          <w:color w:themeColor="text1" w:val="000000"/>
          <w:sz w:val="24"/>
          <w:szCs w:val="24"/>
        </w:rPr>
        <w:t xml:space="preserve"> </w:t>
      </w:r>
      <w:r w:rsidR="00EF3D1E" w:rsidRPr="00EF3D1E">
        <w:rPr>
          <w:i w:val="0"/>
          <w:iCs w:val="0"/>
          <w:color w:themeColor="background1" w:val="FFFFFF"/>
        </w:rPr>
        <w:t xml:space="preserve">Appendix </w:t>
      </w:r>
      <w:r w:rsidR="00EF3D1E" w:rsidRPr="00EF3D1E">
        <w:rPr>
          <w:i w:val="0"/>
          <w:iCs w:val="0"/>
          <w:color w:themeColor="background1" w:val="FFFFFF"/>
        </w:rPr>
        <w:fldChar w:fldCharType="begin"/>
      </w:r>
      <w:r w:rsidR="00EF3D1E" w:rsidRPr="00EF3D1E">
        <w:rPr>
          <w:i w:val="0"/>
          <w:iCs w:val="0"/>
          <w:color w:themeColor="background1" w:val="FFFFFF"/>
        </w:rPr>
        <w:instrText xml:space="preserve"> SEQ Appendix \* ARABIC </w:instrText>
      </w:r>
      <w:r w:rsidR="00EF3D1E" w:rsidRPr="00EF3D1E">
        <w:rPr>
          <w:i w:val="0"/>
          <w:iCs w:val="0"/>
          <w:color w:themeColor="background1" w:val="FFFFFF"/>
        </w:rPr>
        <w:fldChar w:fldCharType="separate"/>
      </w:r>
      <w:r w:rsidR="00F838B7">
        <w:rPr>
          <w:i w:val="0"/>
          <w:iCs w:val="0"/>
          <w:noProof/>
          <w:color w:themeColor="background1" w:val="FFFFFF"/>
        </w:rPr>
        <w:t>9</w:t>
      </w:r>
      <w:bookmarkEnd w:id="166"/>
      <w:r w:rsidR="00EF3D1E" w:rsidRPr="00EF3D1E">
        <w:rPr>
          <w:i w:val="0"/>
          <w:iCs w:val="0"/>
          <w:color w:themeColor="background1" w:val="FFFFFF"/>
        </w:rPr>
        <w:fldChar w:fldCharType="end"/>
      </w:r>
    </w:p>
    <w:tbl>
      <w:tblPr>
        <w:tblW w:type="auto" w:w="0"/>
        <w:tblInd w:type="dxa" w:w="-5"/>
        <w:tblCellMar>
          <w:top w:type="dxa" w:w="15"/>
          <w:left w:type="dxa" w:w="15"/>
          <w:bottom w:type="dxa" w:w="15"/>
          <w:right w:type="dxa" w:w="15"/>
        </w:tblCellMar>
        <w:tblLook w:firstColumn="1" w:firstRow="1" w:lastColumn="0" w:lastRow="0" w:noHBand="0" w:noVBand="1" w:val="04A0"/>
      </w:tblPr>
      <w:tblGrid>
        <w:gridCol w:w="2215"/>
        <w:gridCol w:w="440"/>
        <w:gridCol w:w="1227"/>
        <w:gridCol w:w="1267"/>
        <w:gridCol w:w="860"/>
        <w:gridCol w:w="1443"/>
      </w:tblGrid>
      <w:tr w14:paraId="5C0CC2BD" w14:textId="77777777" w:rsidR="001F1C31" w:rsidRPr="00097F1A" w:rsidTr="001F1C31">
        <w:trPr>
          <w:divId w:val="904874729"/>
          <w:trHeight w:val="20"/>
        </w:trPr>
        <w:tc>
          <w:tcPr>
            <w:tcW w:type="auto" w:w="0"/>
            <w:gridSpan w:val="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604AA79" w14:textId="77777777" w:rsidP="001163AD" w:rsidR="001F1C31" w:rsidRDefault="001F1C31" w:rsidRPr="00097F1A">
            <w:pPr>
              <w:pStyle w:val="NormalWeb"/>
              <w:spacing w:after="0" w:afterAutospacing="0" w:before="0" w:beforeAutospacing="0"/>
              <w:jc w:val="center"/>
            </w:pPr>
            <w:bookmarkStart w:id="167" w:name="_Hlk201628429"/>
            <w:r w:rsidRPr="00097F1A">
              <w:rPr>
                <w:b/>
                <w:bCs/>
                <w:color w:val="000000"/>
              </w:rPr>
              <w:t>Descriptive Statistics</w:t>
            </w:r>
          </w:p>
        </w:tc>
      </w:tr>
      <w:tr w14:paraId="24C5F338" w14:textId="77777777" w:rsidR="001F1C31" w:rsidRPr="00097F1A" w:rsidTr="001F1C31">
        <w:trPr>
          <w:divId w:val="904874729"/>
          <w:trHeight w:val="74"/>
        </w:trPr>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7097C43E" w14:textId="77777777" w:rsidP="001163AD" w:rsidR="001F1C31" w:rsidRDefault="001F1C31"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09507AD5" w14:textId="77777777" w:rsidP="001163AD" w:rsidR="001F1C31" w:rsidRDefault="001F1C31" w:rsidRPr="00097F1A">
            <w:pPr>
              <w:pStyle w:val="NormalWeb"/>
              <w:spacing w:after="0" w:afterAutospacing="0" w:before="0" w:beforeAutospacing="0"/>
              <w:jc w:val="center"/>
            </w:pPr>
            <w:r w:rsidRPr="00097F1A">
              <w:rPr>
                <w:b/>
                <w:bCs/>
                <w:color w:val="000000"/>
              </w:rPr>
              <w:t>N</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6F84FE0A" w14:textId="77777777" w:rsidP="001163AD" w:rsidR="001F1C31" w:rsidRDefault="001F1C31" w:rsidRPr="00097F1A">
            <w:pPr>
              <w:pStyle w:val="NormalWeb"/>
              <w:spacing w:after="0" w:afterAutospacing="0" w:before="0" w:beforeAutospacing="0"/>
              <w:jc w:val="center"/>
            </w:pPr>
            <w:r w:rsidRPr="00097F1A">
              <w:rPr>
                <w:b/>
                <w:bCs/>
                <w:color w:val="000000"/>
              </w:rPr>
              <w:t>Minimum</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5C12BC78" w14:textId="77777777" w:rsidP="001163AD" w:rsidR="001F1C31" w:rsidRDefault="001F1C31" w:rsidRPr="00097F1A">
            <w:pPr>
              <w:pStyle w:val="NormalWeb"/>
              <w:spacing w:after="0" w:afterAutospacing="0" w:before="0" w:beforeAutospacing="0"/>
              <w:jc w:val="center"/>
            </w:pPr>
            <w:r w:rsidRPr="00097F1A">
              <w:rPr>
                <w:b/>
                <w:bCs/>
                <w:color w:val="000000"/>
              </w:rPr>
              <w:t>Maximum</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55D524BB" w14:textId="77777777" w:rsidP="001163AD" w:rsidR="001F1C31" w:rsidRDefault="001F1C31" w:rsidRPr="00097F1A">
            <w:pPr>
              <w:pStyle w:val="NormalWeb"/>
              <w:spacing w:after="0" w:afterAutospacing="0" w:before="0" w:beforeAutospacing="0"/>
              <w:jc w:val="center"/>
            </w:pPr>
            <w:r w:rsidRPr="00097F1A">
              <w:rPr>
                <w:b/>
                <w:bCs/>
                <w:color w:val="000000"/>
              </w:rPr>
              <w:t>Mean</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CEEEB4E" w14:textId="77777777" w:rsidP="001163AD" w:rsidR="001F1C31" w:rsidRDefault="001F1C31" w:rsidRPr="00097F1A">
            <w:pPr>
              <w:pStyle w:val="NormalWeb"/>
              <w:spacing w:after="0" w:afterAutospacing="0" w:before="0" w:beforeAutospacing="0"/>
              <w:jc w:val="center"/>
            </w:pPr>
            <w:r w:rsidRPr="00097F1A">
              <w:rPr>
                <w:b/>
                <w:bCs/>
                <w:color w:val="000000"/>
              </w:rPr>
              <w:t>Std. Deviation</w:t>
            </w:r>
          </w:p>
        </w:tc>
      </w:tr>
      <w:tr w14:paraId="01EA74F4" w14:textId="77777777" w:rsidR="001F1C31" w:rsidRPr="00097F1A" w:rsidTr="001F1C31">
        <w:trPr>
          <w:divId w:val="904874729"/>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591063C3" w14:textId="77777777" w:rsidP="001163AD" w:rsidR="001F1C31" w:rsidRDefault="001F1C31" w:rsidRPr="00097F1A">
            <w:pPr>
              <w:pStyle w:val="NormalWeb"/>
              <w:spacing w:after="0" w:afterAutospacing="0" w:before="0" w:beforeAutospacing="0"/>
            </w:pPr>
            <w:r w:rsidRPr="00097F1A">
              <w:rPr>
                <w:i/>
                <w:iCs/>
                <w:color w:val="000000"/>
              </w:rPr>
              <w:t>Green Accounting</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4D0276C" w14:textId="77777777" w:rsidP="001163AD" w:rsidR="001F1C31" w:rsidRDefault="001F1C31"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085568B" w14:textId="77777777" w:rsidP="001163AD" w:rsidR="001F1C31" w:rsidRDefault="001F1C31" w:rsidRPr="00097F1A">
            <w:pPr>
              <w:pStyle w:val="NormalWeb"/>
              <w:spacing w:after="0" w:afterAutospacing="0" w:before="0" w:beforeAutospacing="0"/>
              <w:jc w:val="center"/>
            </w:pPr>
            <w:r w:rsidRPr="00097F1A">
              <w:rPr>
                <w:color w:val="000000"/>
              </w:rPr>
              <w:t>0.00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655D316" w14:textId="53BC6075" w:rsidP="001163AD" w:rsidR="001F1C31" w:rsidRDefault="001F1C31" w:rsidRPr="00097F1A">
            <w:pPr>
              <w:pStyle w:val="NormalWeb"/>
              <w:spacing w:after="0" w:afterAutospacing="0" w:before="0" w:beforeAutospacing="0"/>
              <w:jc w:val="center"/>
            </w:pPr>
            <w:r w:rsidRPr="00097F1A">
              <w:rPr>
                <w:color w:val="000000"/>
              </w:rPr>
              <w:t>0.</w:t>
            </w:r>
            <w:r w:rsidR="00CF0CF3">
              <w:rPr>
                <w:color w:val="000000"/>
              </w:rPr>
              <w:t>04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58FBC80" w14:textId="1475B55A" w:rsidP="001163AD" w:rsidR="001F1C31" w:rsidRDefault="001F1C31" w:rsidRPr="00097F1A">
            <w:pPr>
              <w:pStyle w:val="NormalWeb"/>
              <w:spacing w:after="0" w:afterAutospacing="0" w:before="0" w:beforeAutospacing="0"/>
              <w:jc w:val="center"/>
            </w:pPr>
            <w:r w:rsidRPr="00097F1A">
              <w:rPr>
                <w:color w:val="000000"/>
              </w:rPr>
              <w:t>0.0</w:t>
            </w:r>
            <w:r w:rsidR="00CF0CF3">
              <w:rPr>
                <w:color w:val="000000"/>
              </w:rPr>
              <w:t>052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63F353E" w14:textId="12796B54" w:rsidP="001163AD" w:rsidR="001F1C31" w:rsidRDefault="001F1C31" w:rsidRPr="00097F1A">
            <w:pPr>
              <w:pStyle w:val="NormalWeb"/>
              <w:spacing w:after="0" w:afterAutospacing="0" w:before="0" w:beforeAutospacing="0"/>
              <w:jc w:val="center"/>
            </w:pPr>
            <w:r w:rsidRPr="00097F1A">
              <w:rPr>
                <w:color w:val="000000"/>
              </w:rPr>
              <w:t>0.0</w:t>
            </w:r>
            <w:r w:rsidR="00CF0CF3">
              <w:rPr>
                <w:color w:val="000000"/>
              </w:rPr>
              <w:t>0637</w:t>
            </w:r>
          </w:p>
        </w:tc>
      </w:tr>
      <w:tr w14:paraId="5DE30744" w14:textId="77777777" w:rsidR="001F1C31" w:rsidRPr="00097F1A" w:rsidTr="001F1C31">
        <w:trPr>
          <w:divId w:val="904874729"/>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1A95578F" w14:textId="77777777" w:rsidP="001163AD" w:rsidR="001F1C31" w:rsidRDefault="001F1C31" w:rsidRPr="00097F1A">
            <w:pPr>
              <w:pStyle w:val="NormalWeb"/>
              <w:spacing w:after="0" w:afterAutospacing="0" w:before="0" w:beforeAutospacing="0"/>
            </w:pPr>
            <w:r w:rsidRPr="00097F1A">
              <w:rPr>
                <w:i/>
                <w:iCs/>
                <w:color w:val="000000"/>
              </w:rPr>
              <w:t>Carbon Emission Disclosure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E4CD527" w14:textId="77777777" w:rsidP="001163AD" w:rsidR="001F1C31" w:rsidRDefault="001F1C31"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49A1F99" w14:textId="0349FC3D" w:rsidP="001163AD" w:rsidR="001F1C31" w:rsidRDefault="001F1C31" w:rsidRPr="00097F1A">
            <w:pPr>
              <w:pStyle w:val="NormalWeb"/>
              <w:spacing w:after="0" w:afterAutospacing="0" w:before="0" w:beforeAutospacing="0"/>
              <w:jc w:val="center"/>
            </w:pPr>
            <w:r w:rsidRPr="00097F1A">
              <w:rPr>
                <w:color w:val="000000"/>
              </w:rPr>
              <w:t>0.</w:t>
            </w:r>
            <w:r w:rsidR="00CF0CF3">
              <w:rPr>
                <w:color w:val="000000"/>
              </w:rPr>
              <w:t>44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7BAEFBE" w14:textId="77777777" w:rsidP="001163AD" w:rsidR="001F1C31" w:rsidRDefault="001F1C31" w:rsidRPr="00097F1A">
            <w:pPr>
              <w:pStyle w:val="NormalWeb"/>
              <w:spacing w:after="0" w:afterAutospacing="0" w:before="0" w:beforeAutospacing="0"/>
              <w:jc w:val="center"/>
            </w:pPr>
            <w:r w:rsidRPr="00097F1A">
              <w:rPr>
                <w:color w:val="000000"/>
              </w:rPr>
              <w:t>0.94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98C50F2" w14:textId="21CF4DC1" w:rsidP="001163AD" w:rsidR="001F1C31" w:rsidRDefault="001F1C31" w:rsidRPr="00097F1A">
            <w:pPr>
              <w:pStyle w:val="NormalWeb"/>
              <w:spacing w:after="0" w:afterAutospacing="0" w:before="0" w:beforeAutospacing="0"/>
              <w:jc w:val="center"/>
            </w:pPr>
            <w:r w:rsidRPr="00097F1A">
              <w:rPr>
                <w:color w:val="000000"/>
              </w:rPr>
              <w:t>0.72</w:t>
            </w:r>
            <w:r w:rsidR="00CF0CF3">
              <w:rPr>
                <w:color w:val="000000"/>
              </w:rPr>
              <w:t>73</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70A36BE" w14:textId="3E8C7FEF" w:rsidP="001163AD" w:rsidR="001F1C31" w:rsidRDefault="001F1C31" w:rsidRPr="00097F1A">
            <w:pPr>
              <w:pStyle w:val="NormalWeb"/>
              <w:spacing w:after="0" w:afterAutospacing="0" w:before="0" w:beforeAutospacing="0"/>
              <w:jc w:val="center"/>
            </w:pPr>
            <w:r w:rsidRPr="00097F1A">
              <w:rPr>
                <w:color w:val="000000"/>
              </w:rPr>
              <w:t>0.1</w:t>
            </w:r>
            <w:r w:rsidR="00CF0CF3">
              <w:rPr>
                <w:color w:val="000000"/>
              </w:rPr>
              <w:t>5168</w:t>
            </w:r>
          </w:p>
        </w:tc>
      </w:tr>
      <w:tr w14:paraId="0E26EB0F" w14:textId="77777777" w:rsidR="001F1C31" w:rsidRPr="00097F1A" w:rsidTr="001F1C31">
        <w:trPr>
          <w:divId w:val="904874729"/>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699A9970" w14:textId="77777777" w:rsidP="001163AD" w:rsidR="001F1C31" w:rsidRDefault="001F1C31" w:rsidRPr="00097F1A">
            <w:pPr>
              <w:pStyle w:val="NormalWeb"/>
              <w:spacing w:after="0" w:afterAutospacing="0" w:before="0" w:beforeAutospacing="0"/>
            </w:pPr>
            <w:r w:rsidRPr="00097F1A">
              <w:rPr>
                <w:i/>
                <w:iCs/>
                <w:color w:val="000000"/>
              </w:rPr>
              <w:t>Green Capital Structure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AFD4071" w14:textId="77777777" w:rsidP="001163AD" w:rsidR="001F1C31" w:rsidRDefault="001F1C31"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09E1854" w14:textId="679FDBB5" w:rsidP="001163AD" w:rsidR="001F1C31" w:rsidRDefault="001F1C31" w:rsidRPr="00097F1A">
            <w:pPr>
              <w:pStyle w:val="NormalWeb"/>
              <w:spacing w:after="0" w:afterAutospacing="0" w:before="0" w:beforeAutospacing="0"/>
              <w:jc w:val="center"/>
            </w:pPr>
            <w:r w:rsidRPr="00097F1A">
              <w:rPr>
                <w:color w:val="000000"/>
              </w:rPr>
              <w:t>0.0</w:t>
            </w:r>
            <w:r w:rsidR="00CF0CF3">
              <w:rPr>
                <w:color w:val="000000"/>
              </w:rPr>
              <w:t>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C1809F0" w14:textId="7BA99151" w:rsidP="001163AD" w:rsidR="001F1C31" w:rsidRDefault="001F1C31" w:rsidRPr="00097F1A">
            <w:pPr>
              <w:pStyle w:val="NormalWeb"/>
              <w:spacing w:after="0" w:afterAutospacing="0" w:before="0" w:beforeAutospacing="0"/>
              <w:jc w:val="center"/>
            </w:pPr>
            <w:r w:rsidRPr="00097F1A">
              <w:rPr>
                <w:color w:val="000000"/>
              </w:rPr>
              <w:t>0.</w:t>
            </w:r>
            <w:r w:rsidR="00CF0CF3">
              <w:rPr>
                <w:color w:val="000000"/>
              </w:rPr>
              <w:t>00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141F13C" w14:textId="5B85847F" w:rsidP="001163AD" w:rsidR="001F1C31" w:rsidRDefault="001F1C31" w:rsidRPr="00097F1A">
            <w:pPr>
              <w:pStyle w:val="NormalWeb"/>
              <w:spacing w:after="0" w:afterAutospacing="0" w:before="0" w:beforeAutospacing="0"/>
              <w:jc w:val="center"/>
            </w:pPr>
            <w:r w:rsidRPr="00097F1A">
              <w:rPr>
                <w:color w:val="000000"/>
              </w:rPr>
              <w:t>0.0</w:t>
            </w:r>
            <w:r w:rsidR="00CF0CF3">
              <w:rPr>
                <w:color w:val="000000"/>
              </w:rPr>
              <w:t>005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9D07BB7" w14:textId="32BE4259" w:rsidP="001163AD" w:rsidR="001F1C31" w:rsidRDefault="001F1C31" w:rsidRPr="00097F1A">
            <w:pPr>
              <w:pStyle w:val="NormalWeb"/>
              <w:spacing w:after="0" w:afterAutospacing="0" w:before="0" w:beforeAutospacing="0"/>
              <w:jc w:val="center"/>
            </w:pPr>
            <w:r w:rsidRPr="00097F1A">
              <w:rPr>
                <w:color w:val="000000"/>
              </w:rPr>
              <w:t>0.0</w:t>
            </w:r>
            <w:r w:rsidR="00CF0CF3">
              <w:rPr>
                <w:color w:val="000000"/>
              </w:rPr>
              <w:t>0125</w:t>
            </w:r>
          </w:p>
        </w:tc>
      </w:tr>
      <w:tr w14:paraId="287310AB" w14:textId="77777777" w:rsidR="001F1C31" w:rsidRPr="00097F1A" w:rsidTr="001F1C31">
        <w:trPr>
          <w:divId w:val="904874729"/>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06144E2F" w14:textId="77777777" w:rsidP="001163AD" w:rsidR="001F1C31" w:rsidRDefault="001F1C31" w:rsidRPr="00097F1A">
            <w:pPr>
              <w:pStyle w:val="NormalWeb"/>
              <w:spacing w:after="0" w:afterAutospacing="0" w:before="0" w:beforeAutospacing="0"/>
            </w:pPr>
            <w:r w:rsidRPr="00097F1A">
              <w:rPr>
                <w:i/>
                <w:iCs/>
                <w:color w:val="000000"/>
              </w:rPr>
              <w:t>Firm Value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408093C" w14:textId="77777777" w:rsidP="001163AD" w:rsidR="001F1C31" w:rsidRDefault="001F1C31"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3572A6C" w14:textId="77777777" w:rsidP="001163AD" w:rsidR="001F1C31" w:rsidRDefault="001F1C31" w:rsidRPr="00097F1A">
            <w:pPr>
              <w:pStyle w:val="NormalWeb"/>
              <w:spacing w:after="0" w:afterAutospacing="0" w:before="0" w:beforeAutospacing="0"/>
              <w:jc w:val="center"/>
            </w:pPr>
            <w:r w:rsidRPr="00097F1A">
              <w:rPr>
                <w:color w:val="000000"/>
              </w:rPr>
              <w:t>0.11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2035317" w14:textId="7E671DEB" w:rsidP="001163AD" w:rsidR="001F1C31" w:rsidRDefault="00CF0CF3" w:rsidRPr="00097F1A">
            <w:pPr>
              <w:pStyle w:val="NormalWeb"/>
              <w:spacing w:after="0" w:afterAutospacing="0" w:before="0" w:beforeAutospacing="0"/>
              <w:jc w:val="center"/>
            </w:pPr>
            <w:r>
              <w:rPr>
                <w:color w:val="000000"/>
              </w:rPr>
              <w:t>0</w:t>
            </w:r>
            <w:r w:rsidR="001F1C31" w:rsidRPr="00097F1A">
              <w:rPr>
                <w:color w:val="000000"/>
              </w:rPr>
              <w:t>.</w:t>
            </w:r>
            <w:r>
              <w:rPr>
                <w:color w:val="000000"/>
              </w:rPr>
              <w:t>85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4977BBC" w14:textId="1F6CA505" w:rsidP="001163AD" w:rsidR="001F1C31" w:rsidRDefault="001F1C31" w:rsidRPr="00097F1A">
            <w:pPr>
              <w:pStyle w:val="NormalWeb"/>
              <w:spacing w:after="0" w:afterAutospacing="0" w:before="0" w:beforeAutospacing="0"/>
              <w:jc w:val="center"/>
            </w:pPr>
            <w:r w:rsidRPr="00097F1A">
              <w:rPr>
                <w:color w:val="000000"/>
              </w:rPr>
              <w:t>0.4</w:t>
            </w:r>
            <w:r w:rsidR="00CF0CF3">
              <w:rPr>
                <w:color w:val="000000"/>
              </w:rPr>
              <w:t>380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272C818" w14:textId="0081B9CE" w:rsidP="001163AD" w:rsidR="001F1C31" w:rsidRDefault="001F1C31" w:rsidRPr="00097F1A">
            <w:pPr>
              <w:pStyle w:val="NormalWeb"/>
              <w:spacing w:after="0" w:afterAutospacing="0" w:before="0" w:beforeAutospacing="0"/>
              <w:jc w:val="center"/>
            </w:pPr>
            <w:r w:rsidRPr="00097F1A">
              <w:rPr>
                <w:color w:val="000000"/>
              </w:rPr>
              <w:t>0.</w:t>
            </w:r>
            <w:r w:rsidR="00CF0CF3">
              <w:rPr>
                <w:color w:val="000000"/>
              </w:rPr>
              <w:t>16423</w:t>
            </w:r>
          </w:p>
        </w:tc>
      </w:tr>
      <w:tr w14:paraId="1944BC2E" w14:textId="77777777" w:rsidR="001F1C31" w:rsidRPr="00097F1A" w:rsidTr="001F1C31">
        <w:trPr>
          <w:divId w:val="904874729"/>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615342B1" w14:textId="77777777" w:rsidP="001163AD" w:rsidR="001F1C31" w:rsidRDefault="001F1C31" w:rsidRPr="00097F1A">
            <w:pPr>
              <w:pStyle w:val="NormalWeb"/>
              <w:spacing w:after="0" w:afterAutospacing="0" w:before="0" w:beforeAutospacing="0"/>
            </w:pPr>
            <w:r w:rsidRPr="00097F1A">
              <w:rPr>
                <w:i/>
                <w:iCs/>
                <w:color w:val="000000"/>
              </w:rPr>
              <w:t>Green Intellectual Capital</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2326095" w14:textId="77777777" w:rsidP="001163AD" w:rsidR="001F1C31" w:rsidRDefault="001F1C31"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1B01DA0" w14:textId="77777777" w:rsidP="001163AD" w:rsidR="001F1C31" w:rsidRDefault="001F1C31" w:rsidRPr="00097F1A">
            <w:pPr>
              <w:pStyle w:val="NormalWeb"/>
              <w:spacing w:after="0" w:afterAutospacing="0" w:before="0" w:beforeAutospacing="0"/>
              <w:jc w:val="center"/>
            </w:pPr>
            <w:r w:rsidRPr="00097F1A">
              <w:rPr>
                <w:color w:val="000000"/>
              </w:rPr>
              <w:t>0.43</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C6D79BD" w14:textId="77777777" w:rsidP="001163AD" w:rsidR="001F1C31" w:rsidRDefault="001F1C31" w:rsidRPr="00097F1A">
            <w:pPr>
              <w:pStyle w:val="NormalWeb"/>
              <w:spacing w:after="0" w:afterAutospacing="0" w:before="0" w:beforeAutospacing="0"/>
              <w:jc w:val="center"/>
            </w:pPr>
            <w:r w:rsidRPr="00097F1A">
              <w:rPr>
                <w:color w:val="000000"/>
              </w:rPr>
              <w:t>0.86</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EE40FD1" w14:textId="32391D6B" w:rsidP="001163AD" w:rsidR="001F1C31" w:rsidRDefault="001F1C31" w:rsidRPr="00097F1A">
            <w:pPr>
              <w:pStyle w:val="NormalWeb"/>
              <w:spacing w:after="0" w:afterAutospacing="0" w:before="0" w:beforeAutospacing="0"/>
              <w:jc w:val="center"/>
            </w:pPr>
            <w:r w:rsidRPr="00097F1A">
              <w:rPr>
                <w:color w:val="000000"/>
              </w:rPr>
              <w:t>0.66</w:t>
            </w:r>
            <w:r w:rsidR="00CF0CF3">
              <w:rPr>
                <w:color w:val="000000"/>
              </w:rPr>
              <w:t>85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E3F9BB1" w14:textId="61A39630" w:rsidP="001163AD" w:rsidR="001F1C31" w:rsidRDefault="001F1C31" w:rsidRPr="00097F1A">
            <w:pPr>
              <w:pStyle w:val="NormalWeb"/>
              <w:spacing w:after="0" w:afterAutospacing="0" w:before="0" w:beforeAutospacing="0"/>
              <w:jc w:val="center"/>
            </w:pPr>
            <w:r w:rsidRPr="00097F1A">
              <w:rPr>
                <w:color w:val="000000"/>
              </w:rPr>
              <w:t>0.10</w:t>
            </w:r>
            <w:r w:rsidR="00CF0CF3">
              <w:rPr>
                <w:color w:val="000000"/>
              </w:rPr>
              <w:t>700</w:t>
            </w:r>
          </w:p>
        </w:tc>
      </w:tr>
      <w:tr w14:paraId="745AF021" w14:textId="77777777" w:rsidR="001F1C31" w:rsidRPr="00097F1A" w:rsidTr="001F1C31">
        <w:trPr>
          <w:divId w:val="904874729"/>
        </w:trPr>
        <w:tc>
          <w:tcPr>
            <w:tcW w:type="auto" w:w="0"/>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7CF3F352" w14:textId="77777777" w:rsidP="001163AD" w:rsidR="001F1C31" w:rsidRDefault="001F1C31" w:rsidRPr="00097F1A">
            <w:pPr>
              <w:pStyle w:val="NormalWeb"/>
              <w:spacing w:after="0" w:afterAutospacing="0" w:before="0" w:beforeAutospacing="0"/>
            </w:pPr>
            <w:r w:rsidRPr="00097F1A">
              <w:rPr>
                <w:color w:val="000000"/>
              </w:rPr>
              <w:t>Valid N (listwise)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5CA7CFD" w14:textId="77777777" w:rsidP="001163AD" w:rsidR="001F1C31" w:rsidRDefault="001F1C31" w:rsidRPr="00097F1A">
            <w:pPr>
              <w:pStyle w:val="NormalWeb"/>
              <w:spacing w:after="0" w:afterAutospacing="0" w:before="0" w:beforeAutospacing="0"/>
              <w:jc w:val="center"/>
            </w:pPr>
            <w:r w:rsidRPr="00097F1A">
              <w:rPr>
                <w:color w:val="000000"/>
              </w:rPr>
              <w:t>64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429B47A" w14:textId="77777777" w:rsidP="001163AD" w:rsidR="001F1C31" w:rsidRDefault="001F1C31"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EFD797F" w14:textId="77777777" w:rsidP="001163AD" w:rsidR="001F1C31" w:rsidRDefault="001F1C31"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D2ADA6D" w14:textId="77777777" w:rsidP="001163AD" w:rsidR="001F1C31" w:rsidRDefault="001F1C31" w:rsidRPr="00097F1A">
            <w:pPr>
              <w:rPr>
                <w:rFonts w:ascii="Times New Roman" w:cs="Times New Roman" w:hAnsi="Times New Roman"/>
                <w:sz w:val="24"/>
                <w:szCs w:val="24"/>
              </w:rPr>
            </w:pP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00A408C" w14:textId="77777777" w:rsidP="001163AD" w:rsidR="001F1C31" w:rsidRDefault="001F1C31" w:rsidRPr="00097F1A">
            <w:pPr>
              <w:rPr>
                <w:rFonts w:ascii="Times New Roman" w:cs="Times New Roman" w:hAnsi="Times New Roman"/>
                <w:sz w:val="24"/>
                <w:szCs w:val="24"/>
              </w:rPr>
            </w:pPr>
          </w:p>
        </w:tc>
      </w:tr>
      <w:bookmarkEnd w:id="167"/>
    </w:tbl>
    <w:p w14:paraId="792A4777" w14:textId="054CBBB8" w:rsidP="001F1C31" w:rsidR="001F1C31" w:rsidRDefault="001F1C31">
      <w:pPr>
        <w:autoSpaceDE w:val="0"/>
        <w:autoSpaceDN w:val="0"/>
        <w:spacing w:line="480" w:lineRule="auto"/>
        <w:ind w:hanging="480"/>
        <w:jc w:val="both"/>
        <w:divId w:val="904874729"/>
        <w:rPr>
          <w:rFonts w:ascii="Times New Roman" w:cs="Times New Roman" w:eastAsia="Times New Roman" w:hAnsi="Times New Roman"/>
          <w:b/>
          <w:bCs/>
          <w:sz w:val="24"/>
          <w:szCs w:val="24"/>
        </w:rPr>
      </w:pPr>
    </w:p>
    <w:p w14:paraId="6BCA450D" w14:textId="3D9A453F" w:rsidP="00EF3D1E" w:rsidR="001F1C31" w:rsidRDefault="001F1C31" w:rsidRPr="00EF3D1E">
      <w:pPr>
        <w:pStyle w:val="Caption"/>
        <w:tabs>
          <w:tab w:pos="142" w:val="left"/>
        </w:tabs>
        <w:ind w:hanging="426"/>
        <w:divId w:val="904874729"/>
        <w:rPr>
          <w:rFonts w:ascii="Times New Roman" w:cs="Times New Roman" w:eastAsia="Times New Roman" w:hAnsi="Times New Roman"/>
          <w:b/>
          <w:bCs/>
          <w:i w:val="0"/>
          <w:iCs w:val="0"/>
          <w:color w:themeColor="text1" w:val="000000"/>
          <w:sz w:val="24"/>
          <w:szCs w:val="24"/>
        </w:rPr>
      </w:pPr>
      <w:bookmarkStart w:id="168" w:name="_Toc202276966"/>
      <w:r w:rsidRPr="00EF3D1E">
        <w:rPr>
          <w:rFonts w:ascii="Times New Roman" w:cs="Times New Roman" w:eastAsia="Times New Roman" w:hAnsi="Times New Roman"/>
          <w:b/>
          <w:bCs/>
          <w:i w:val="0"/>
          <w:iCs w:val="0"/>
          <w:color w:themeColor="text1" w:val="000000"/>
          <w:sz w:val="24"/>
          <w:szCs w:val="24"/>
        </w:rPr>
        <w:t>Lampiran 10. Hasil Uji Normalitas</w:t>
      </w:r>
      <w:r w:rsidR="00EF3D1E" w:rsidRPr="00EF3D1E">
        <w:rPr>
          <w:rFonts w:ascii="Times New Roman" w:cs="Times New Roman" w:eastAsia="Times New Roman" w:hAnsi="Times New Roman"/>
          <w:b/>
          <w:bCs/>
          <w:i w:val="0"/>
          <w:iCs w:val="0"/>
          <w:color w:themeColor="text1" w:val="000000"/>
          <w:sz w:val="24"/>
          <w:szCs w:val="24"/>
        </w:rPr>
        <w:t xml:space="preserve"> </w:t>
      </w:r>
      <w:r w:rsidR="00EF3D1E" w:rsidRPr="00EF3D1E">
        <w:rPr>
          <w:i w:val="0"/>
          <w:iCs w:val="0"/>
          <w:color w:themeColor="background1" w:val="FFFFFF"/>
        </w:rPr>
        <w:t xml:space="preserve">Appendix </w:t>
      </w:r>
      <w:r w:rsidR="00EF3D1E" w:rsidRPr="00EF3D1E">
        <w:rPr>
          <w:i w:val="0"/>
          <w:iCs w:val="0"/>
          <w:color w:themeColor="background1" w:val="FFFFFF"/>
        </w:rPr>
        <w:fldChar w:fldCharType="begin"/>
      </w:r>
      <w:r w:rsidR="00EF3D1E" w:rsidRPr="00EF3D1E">
        <w:rPr>
          <w:i w:val="0"/>
          <w:iCs w:val="0"/>
          <w:color w:themeColor="background1" w:val="FFFFFF"/>
        </w:rPr>
        <w:instrText xml:space="preserve"> SEQ Appendix \* ARABIC </w:instrText>
      </w:r>
      <w:r w:rsidR="00EF3D1E" w:rsidRPr="00EF3D1E">
        <w:rPr>
          <w:i w:val="0"/>
          <w:iCs w:val="0"/>
          <w:color w:themeColor="background1" w:val="FFFFFF"/>
        </w:rPr>
        <w:fldChar w:fldCharType="separate"/>
      </w:r>
      <w:r w:rsidR="00F838B7">
        <w:rPr>
          <w:i w:val="0"/>
          <w:iCs w:val="0"/>
          <w:noProof/>
          <w:color w:themeColor="background1" w:val="FFFFFF"/>
        </w:rPr>
        <w:t>10</w:t>
      </w:r>
      <w:bookmarkEnd w:id="168"/>
      <w:r w:rsidR="00EF3D1E" w:rsidRPr="00EF3D1E">
        <w:rPr>
          <w:i w:val="0"/>
          <w:iCs w:val="0"/>
          <w:color w:themeColor="background1" w:val="FFFFFF"/>
        </w:rPr>
        <w:fldChar w:fldCharType="end"/>
      </w:r>
    </w:p>
    <w:tbl>
      <w:tblPr>
        <w:tblW w:type="dxa" w:w="6945"/>
        <w:tblInd w:type="dxa" w:w="-5"/>
        <w:tblCellMar>
          <w:top w:type="dxa" w:w="15"/>
          <w:left w:type="dxa" w:w="15"/>
          <w:bottom w:type="dxa" w:w="15"/>
          <w:right w:type="dxa" w:w="15"/>
        </w:tblCellMar>
        <w:tblLook w:firstColumn="1" w:firstRow="1" w:lastColumn="0" w:lastRow="0" w:noHBand="0" w:noVBand="1" w:val="04A0"/>
      </w:tblPr>
      <w:tblGrid>
        <w:gridCol w:w="2268"/>
        <w:gridCol w:w="1842"/>
        <w:gridCol w:w="2835"/>
      </w:tblGrid>
      <w:tr w14:paraId="350F45C4" w14:textId="77777777" w:rsidR="001F1C31" w:rsidTr="001F1C31">
        <w:trPr>
          <w:divId w:val="904874729"/>
          <w:trHeight w:val="623"/>
        </w:trPr>
        <w:tc>
          <w:tcPr>
            <w:tcW w:type="dxa" w:w="6945"/>
            <w:gridSpan w:val="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7A3E184" w14:textId="77777777" w:rsidP="001163AD" w:rsidR="001F1C31" w:rsidRDefault="001F1C31">
            <w:pPr>
              <w:pStyle w:val="NormalWeb"/>
              <w:spacing w:after="0" w:afterAutospacing="0" w:before="0" w:beforeAutospacing="0"/>
              <w:jc w:val="center"/>
            </w:pPr>
            <w:bookmarkStart w:id="169" w:name="_Hlk201628459"/>
            <w:r>
              <w:rPr>
                <w:b/>
                <w:bCs/>
                <w:color w:val="000000"/>
              </w:rPr>
              <w:t>One-Sample Kolmogorov-Smirnov Test</w:t>
            </w:r>
          </w:p>
        </w:tc>
      </w:tr>
      <w:tr w14:paraId="394909D7" w14:textId="77777777" w:rsidR="001F1C31" w:rsidTr="001F1C31">
        <w:trPr>
          <w:divId w:val="904874729"/>
          <w:trHeight w:val="417"/>
        </w:trPr>
        <w:tc>
          <w:tcPr>
            <w:tcW w:type="dxa" w:w="4110"/>
            <w:gridSpan w:val="2"/>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5F44E9D" w14:textId="77777777" w:rsidP="001163AD" w:rsidR="001F1C31" w:rsidRDefault="001F1C31"/>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878B1C8" w14:textId="77777777" w:rsidP="001163AD" w:rsidR="001F1C31" w:rsidRDefault="001F1C31">
            <w:pPr>
              <w:pStyle w:val="NormalWeb"/>
              <w:spacing w:after="0" w:afterAutospacing="0" w:before="0" w:beforeAutospacing="0"/>
              <w:rPr>
                <w:b/>
                <w:bCs/>
                <w:color w:val="000000"/>
              </w:rPr>
            </w:pPr>
            <w:r>
              <w:rPr>
                <w:b/>
                <w:bCs/>
                <w:color w:val="000000"/>
              </w:rPr>
              <w:t>Unstandardized Residual</w:t>
            </w:r>
          </w:p>
        </w:tc>
      </w:tr>
      <w:tr w14:paraId="45BC867B" w14:textId="77777777" w:rsidR="001F1C31" w:rsidTr="001F1C31">
        <w:trPr>
          <w:divId w:val="904874729"/>
        </w:trPr>
        <w:tc>
          <w:tcPr>
            <w:tcW w:type="dxa" w:w="4110"/>
            <w:gridSpan w:val="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420B622F" w14:textId="77777777" w:rsidP="001163AD" w:rsidR="001F1C31" w:rsidRDefault="001F1C31">
            <w:pPr>
              <w:pStyle w:val="NormalWeb"/>
              <w:spacing w:after="0" w:afterAutospacing="0" w:before="0" w:beforeAutospacing="0"/>
            </w:pPr>
            <w:r>
              <w:rPr>
                <w:color w:val="000000"/>
              </w:rPr>
              <w:t>N</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9C28030" w14:textId="77777777" w:rsidP="001163AD" w:rsidR="001F1C31" w:rsidRDefault="001F1C31">
            <w:pPr>
              <w:pStyle w:val="NormalWeb"/>
              <w:spacing w:after="0" w:afterAutospacing="0" w:before="0" w:beforeAutospacing="0"/>
              <w:jc w:val="center"/>
            </w:pPr>
            <w:r>
              <w:rPr>
                <w:color w:val="000000"/>
              </w:rPr>
              <w:t>64</w:t>
            </w:r>
          </w:p>
        </w:tc>
      </w:tr>
      <w:tr w14:paraId="77789CEA" w14:textId="77777777" w:rsidR="001F1C31" w:rsidTr="001F1C31">
        <w:trPr>
          <w:divId w:val="904874729"/>
        </w:trPr>
        <w:tc>
          <w:tcPr>
            <w:tcW w:type="dxa" w:w="2268"/>
            <w:vMerge w:val="restart"/>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6C7FFCBD" w14:textId="77777777" w:rsidP="001163AD" w:rsidR="001F1C31" w:rsidRDefault="001F1C31">
            <w:pPr>
              <w:pStyle w:val="NormalWeb"/>
              <w:spacing w:after="0" w:afterAutospacing="0" w:before="0" w:beforeAutospacing="0"/>
            </w:pPr>
            <w:r>
              <w:rPr>
                <w:color w:val="000000"/>
              </w:rPr>
              <w:t>Normal Parameters</w:t>
            </w:r>
            <w:r>
              <w:rPr>
                <w:color w:val="000000"/>
                <w:sz w:val="14"/>
                <w:szCs w:val="14"/>
                <w:vertAlign w:val="superscript"/>
              </w:rPr>
              <w:t>a,b</w:t>
            </w: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050FD99F" w14:textId="77777777" w:rsidP="001163AD" w:rsidR="001F1C31" w:rsidRDefault="001F1C31">
            <w:pPr>
              <w:pStyle w:val="NormalWeb"/>
              <w:spacing w:after="0" w:afterAutospacing="0" w:before="0" w:beforeAutospacing="0"/>
              <w:jc w:val="center"/>
            </w:pPr>
            <w:r>
              <w:rPr>
                <w:color w:val="000000"/>
              </w:rPr>
              <w:t>Mean</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C1C5F16" w14:textId="77777777" w:rsidP="001163AD" w:rsidR="001F1C31" w:rsidRDefault="001F1C31">
            <w:pPr>
              <w:pStyle w:val="NormalWeb"/>
              <w:spacing w:after="0" w:afterAutospacing="0" w:before="0" w:beforeAutospacing="0"/>
              <w:jc w:val="center"/>
            </w:pPr>
            <w:r>
              <w:rPr>
                <w:color w:val="000000"/>
              </w:rPr>
              <w:t>0.0000000</w:t>
            </w:r>
          </w:p>
        </w:tc>
      </w:tr>
      <w:tr w14:paraId="03447DD1" w14:textId="77777777" w:rsidR="001F1C31" w:rsidTr="001F1C31">
        <w:trPr>
          <w:divId w:val="904874729"/>
        </w:trPr>
        <w:tc>
          <w:tcPr>
            <w:tcW w:type="dxa" w:w="2268"/>
            <w:vMerge/>
            <w:tcBorders>
              <w:top w:color="000000" w:space="0" w:sz="4" w:val="single"/>
              <w:left w:color="000000" w:space="0" w:sz="4" w:val="single"/>
              <w:bottom w:color="000000" w:space="0" w:sz="4" w:val="single"/>
              <w:right w:color="000000" w:space="0" w:sz="4" w:val="single"/>
            </w:tcBorders>
            <w:vAlign w:val="center"/>
            <w:hideMark/>
          </w:tcPr>
          <w:p w14:paraId="6928B99D" w14:textId="77777777" w:rsidP="001163AD" w:rsidR="001F1C31" w:rsidRDefault="001F1C31">
            <w:pPr>
              <w:rPr>
                <w:sz w:val="24"/>
                <w:szCs w:val="24"/>
              </w:rPr>
            </w:pP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5A659892" w14:textId="77777777" w:rsidP="001163AD" w:rsidR="001F1C31" w:rsidRDefault="001F1C31">
            <w:pPr>
              <w:pStyle w:val="NormalWeb"/>
              <w:spacing w:after="0" w:afterAutospacing="0" w:before="0" w:beforeAutospacing="0"/>
              <w:jc w:val="center"/>
            </w:pPr>
            <w:r>
              <w:rPr>
                <w:color w:val="000000"/>
              </w:rPr>
              <w:t>Std. Deviation</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069AFF65" w14:textId="24CE284B" w:rsidP="001163AD" w:rsidR="001F1C31" w:rsidRDefault="001F1C31">
            <w:pPr>
              <w:pStyle w:val="NormalWeb"/>
              <w:spacing w:after="0" w:afterAutospacing="0" w:before="0" w:beforeAutospacing="0"/>
              <w:jc w:val="center"/>
            </w:pPr>
            <w:r>
              <w:rPr>
                <w:color w:val="000000"/>
              </w:rPr>
              <w:t>0.</w:t>
            </w:r>
            <w:r w:rsidR="00CF0CF3">
              <w:rPr>
                <w:color w:val="000000"/>
              </w:rPr>
              <w:t>09933663</w:t>
            </w:r>
          </w:p>
        </w:tc>
      </w:tr>
      <w:tr w14:paraId="394228FB" w14:textId="77777777" w:rsidR="001F1C31" w:rsidTr="001F1C31">
        <w:trPr>
          <w:divId w:val="904874729"/>
        </w:trPr>
        <w:tc>
          <w:tcPr>
            <w:tcW w:type="dxa" w:w="2268"/>
            <w:vMerge w:val="restart"/>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759B7046" w14:textId="77777777" w:rsidP="001163AD" w:rsidR="001F1C31" w:rsidRDefault="001F1C31">
            <w:pPr>
              <w:pStyle w:val="NormalWeb"/>
              <w:spacing w:after="0" w:afterAutospacing="0" w:before="0" w:beforeAutospacing="0"/>
            </w:pPr>
            <w:r>
              <w:rPr>
                <w:color w:val="000000"/>
              </w:rPr>
              <w:t>Most Extreme Differences</w:t>
            </w: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672F13DB" w14:textId="77777777" w:rsidP="001163AD" w:rsidR="001F1C31" w:rsidRDefault="001F1C31">
            <w:pPr>
              <w:pStyle w:val="NormalWeb"/>
              <w:spacing w:after="0" w:afterAutospacing="0" w:before="0" w:beforeAutospacing="0"/>
              <w:jc w:val="center"/>
            </w:pPr>
            <w:r>
              <w:rPr>
                <w:color w:val="000000"/>
              </w:rPr>
              <w:t>Absolute</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419B504" w14:textId="106305EB" w:rsidP="001163AD" w:rsidR="001F1C31" w:rsidRDefault="001F1C31">
            <w:pPr>
              <w:pStyle w:val="NormalWeb"/>
              <w:spacing w:after="0" w:afterAutospacing="0" w:before="0" w:beforeAutospacing="0"/>
              <w:jc w:val="center"/>
            </w:pPr>
            <w:r>
              <w:rPr>
                <w:color w:val="000000"/>
              </w:rPr>
              <w:t>0.</w:t>
            </w:r>
            <w:r w:rsidR="00CF0CF3">
              <w:rPr>
                <w:color w:val="000000"/>
              </w:rPr>
              <w:t>074</w:t>
            </w:r>
          </w:p>
        </w:tc>
      </w:tr>
      <w:tr w14:paraId="506C2436" w14:textId="77777777" w:rsidR="001F1C31" w:rsidTr="001F1C31">
        <w:trPr>
          <w:divId w:val="904874729"/>
        </w:trPr>
        <w:tc>
          <w:tcPr>
            <w:tcW w:type="dxa" w:w="2268"/>
            <w:vMerge/>
            <w:tcBorders>
              <w:top w:color="000000" w:space="0" w:sz="4" w:val="single"/>
              <w:left w:color="000000" w:space="0" w:sz="4" w:val="single"/>
              <w:bottom w:color="000000" w:space="0" w:sz="4" w:val="single"/>
              <w:right w:color="000000" w:space="0" w:sz="4" w:val="single"/>
            </w:tcBorders>
            <w:vAlign w:val="center"/>
            <w:hideMark/>
          </w:tcPr>
          <w:p w14:paraId="3A2AE672" w14:textId="77777777" w:rsidP="001163AD" w:rsidR="001F1C31" w:rsidRDefault="001F1C31">
            <w:pPr>
              <w:rPr>
                <w:sz w:val="24"/>
                <w:szCs w:val="24"/>
              </w:rPr>
            </w:pP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1AD78546" w14:textId="77777777" w:rsidP="001163AD" w:rsidR="001F1C31" w:rsidRDefault="001F1C31">
            <w:pPr>
              <w:pStyle w:val="NormalWeb"/>
              <w:spacing w:after="0" w:afterAutospacing="0" w:before="0" w:beforeAutospacing="0"/>
              <w:jc w:val="center"/>
            </w:pPr>
            <w:r>
              <w:rPr>
                <w:color w:val="000000"/>
              </w:rPr>
              <w:t>Positive</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9208A72" w14:textId="490CCA0C" w:rsidP="001163AD" w:rsidR="001F1C31" w:rsidRDefault="001F1C31">
            <w:pPr>
              <w:pStyle w:val="NormalWeb"/>
              <w:spacing w:after="0" w:afterAutospacing="0" w:before="0" w:beforeAutospacing="0"/>
              <w:jc w:val="center"/>
            </w:pPr>
            <w:r>
              <w:rPr>
                <w:color w:val="000000"/>
              </w:rPr>
              <w:t>0.</w:t>
            </w:r>
            <w:r w:rsidR="00CF0CF3">
              <w:rPr>
                <w:color w:val="000000"/>
              </w:rPr>
              <w:t>074</w:t>
            </w:r>
          </w:p>
        </w:tc>
      </w:tr>
      <w:tr w14:paraId="3114641F" w14:textId="77777777" w:rsidR="001F1C31" w:rsidTr="001F1C31">
        <w:trPr>
          <w:divId w:val="904874729"/>
        </w:trPr>
        <w:tc>
          <w:tcPr>
            <w:tcW w:type="dxa" w:w="2268"/>
            <w:vMerge/>
            <w:tcBorders>
              <w:top w:color="000000" w:space="0" w:sz="4" w:val="single"/>
              <w:left w:color="000000" w:space="0" w:sz="4" w:val="single"/>
              <w:bottom w:color="000000" w:space="0" w:sz="4" w:val="single"/>
              <w:right w:color="000000" w:space="0" w:sz="4" w:val="single"/>
            </w:tcBorders>
            <w:vAlign w:val="center"/>
            <w:hideMark/>
          </w:tcPr>
          <w:p w14:paraId="5FB5FB90" w14:textId="77777777" w:rsidP="001163AD" w:rsidR="001F1C31" w:rsidRDefault="001F1C31">
            <w:pPr>
              <w:rPr>
                <w:sz w:val="24"/>
                <w:szCs w:val="24"/>
              </w:rPr>
            </w:pPr>
          </w:p>
        </w:tc>
        <w:tc>
          <w:tcPr>
            <w:tcW w:type="dxa" w:w="184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6380BC3F" w14:textId="77777777" w:rsidP="001163AD" w:rsidR="001F1C31" w:rsidRDefault="001F1C31">
            <w:pPr>
              <w:pStyle w:val="NormalWeb"/>
              <w:spacing w:after="0" w:afterAutospacing="0" w:before="0" w:beforeAutospacing="0"/>
              <w:jc w:val="center"/>
            </w:pPr>
            <w:r>
              <w:rPr>
                <w:color w:val="000000"/>
              </w:rPr>
              <w:t>Negative</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CC29D2B" w14:textId="2BECED96" w:rsidP="001163AD" w:rsidR="001F1C31" w:rsidRDefault="001F1C31">
            <w:pPr>
              <w:pStyle w:val="NormalWeb"/>
              <w:spacing w:after="0" w:afterAutospacing="0" w:before="0" w:beforeAutospacing="0"/>
              <w:jc w:val="center"/>
            </w:pPr>
            <w:r>
              <w:rPr>
                <w:color w:val="000000"/>
              </w:rPr>
              <w:t>-0.0</w:t>
            </w:r>
            <w:r w:rsidR="00CF0CF3">
              <w:rPr>
                <w:color w:val="000000"/>
              </w:rPr>
              <w:t>61</w:t>
            </w:r>
          </w:p>
        </w:tc>
      </w:tr>
      <w:tr w14:paraId="041E8C70" w14:textId="77777777" w:rsidR="001F1C31" w:rsidTr="001F1C31">
        <w:trPr>
          <w:divId w:val="904874729"/>
        </w:trPr>
        <w:tc>
          <w:tcPr>
            <w:tcW w:type="dxa" w:w="4110"/>
            <w:gridSpan w:val="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7651C982" w14:textId="77777777" w:rsidP="001163AD" w:rsidR="001F1C31" w:rsidRDefault="001F1C31">
            <w:pPr>
              <w:pStyle w:val="NormalWeb"/>
              <w:spacing w:after="0" w:afterAutospacing="0" w:before="0" w:beforeAutospacing="0"/>
            </w:pPr>
            <w:r>
              <w:rPr>
                <w:color w:val="000000"/>
              </w:rPr>
              <w:t>Test Statistic</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AAC6EAC" w14:textId="3296AFF9" w:rsidP="001163AD" w:rsidR="001F1C31" w:rsidRDefault="001F1C31">
            <w:pPr>
              <w:pStyle w:val="NormalWeb"/>
              <w:spacing w:after="0" w:afterAutospacing="0" w:before="0" w:beforeAutospacing="0"/>
              <w:jc w:val="center"/>
            </w:pPr>
            <w:r>
              <w:rPr>
                <w:color w:val="000000"/>
              </w:rPr>
              <w:t>0.</w:t>
            </w:r>
            <w:r w:rsidR="00CF0CF3">
              <w:rPr>
                <w:color w:val="000000"/>
              </w:rPr>
              <w:t>074</w:t>
            </w:r>
          </w:p>
        </w:tc>
      </w:tr>
      <w:tr w14:paraId="6746A874" w14:textId="77777777" w:rsidR="001F1C31" w:rsidTr="001F1C31">
        <w:trPr>
          <w:divId w:val="904874729"/>
        </w:trPr>
        <w:tc>
          <w:tcPr>
            <w:tcW w:type="dxa" w:w="4110"/>
            <w:gridSpan w:val="2"/>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hideMark/>
          </w:tcPr>
          <w:p w14:paraId="22FE50E6" w14:textId="77777777" w:rsidP="001163AD" w:rsidR="001F1C31" w:rsidRDefault="001F1C31">
            <w:pPr>
              <w:pStyle w:val="NormalWeb"/>
              <w:spacing w:after="0" w:afterAutospacing="0" w:before="0" w:beforeAutospacing="0"/>
            </w:pPr>
            <w:r>
              <w:rPr>
                <w:color w:val="000000"/>
              </w:rPr>
              <w:t>Asymp. Sig. (2-tailed)</w:t>
            </w:r>
          </w:p>
        </w:tc>
        <w:tc>
          <w:tcPr>
            <w:tcW w:type="dxa" w:w="283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172417A" w14:textId="4A8C6EA9" w:rsidP="001163AD" w:rsidR="001F1C31" w:rsidRDefault="001F1C31">
            <w:pPr>
              <w:pStyle w:val="NormalWeb"/>
              <w:spacing w:after="0" w:afterAutospacing="0" w:before="0" w:beforeAutospacing="0"/>
              <w:jc w:val="center"/>
            </w:pPr>
            <w:r>
              <w:rPr>
                <w:color w:val="000000"/>
              </w:rPr>
              <w:t>0.</w:t>
            </w:r>
            <w:r w:rsidR="00CF0CF3">
              <w:rPr>
                <w:color w:val="000000"/>
              </w:rPr>
              <w:t>200</w:t>
            </w:r>
            <w:r>
              <w:rPr>
                <w:color w:val="000000"/>
                <w:sz w:val="14"/>
                <w:szCs w:val="14"/>
                <w:vertAlign w:val="superscript"/>
              </w:rPr>
              <w:t>c</w:t>
            </w:r>
          </w:p>
        </w:tc>
      </w:tr>
      <w:tr w14:paraId="0EC19433" w14:textId="77777777" w:rsidR="001F1C31" w:rsidTr="001F1C31">
        <w:trPr>
          <w:divId w:val="904874729"/>
          <w:trHeight w:val="445"/>
        </w:trPr>
        <w:tc>
          <w:tcPr>
            <w:tcW w:type="dxa" w:w="6945"/>
            <w:gridSpan w:val="3"/>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1CB960C1" w14:textId="77777777" w:rsidP="001163AD" w:rsidR="001F1C31" w:rsidRDefault="001F1C31">
            <w:pPr>
              <w:pStyle w:val="NormalWeb"/>
              <w:spacing w:after="0" w:afterAutospacing="0" w:before="0" w:beforeAutospacing="0"/>
              <w:rPr>
                <w:color w:val="000000"/>
              </w:rPr>
            </w:pPr>
            <w:r>
              <w:rPr>
                <w:color w:val="000000"/>
              </w:rPr>
              <w:t>a. Test distribution is Normal.</w:t>
            </w:r>
          </w:p>
        </w:tc>
      </w:tr>
      <w:tr w14:paraId="6140F55D" w14:textId="77777777" w:rsidR="001F1C31" w:rsidTr="001F1C31">
        <w:trPr>
          <w:divId w:val="904874729"/>
          <w:trHeight w:val="423"/>
        </w:trPr>
        <w:tc>
          <w:tcPr>
            <w:tcW w:type="dxa" w:w="6945"/>
            <w:gridSpan w:val="3"/>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335F11F7" w14:textId="77777777" w:rsidP="001163AD" w:rsidR="001F1C31" w:rsidRDefault="001F1C31">
            <w:pPr>
              <w:pStyle w:val="NormalWeb"/>
              <w:spacing w:after="0" w:afterAutospacing="0" w:before="0" w:beforeAutospacing="0"/>
              <w:rPr>
                <w:color w:val="000000"/>
              </w:rPr>
            </w:pPr>
            <w:r>
              <w:rPr>
                <w:color w:val="000000"/>
              </w:rPr>
              <w:t>b. Calculated from data.</w:t>
            </w:r>
          </w:p>
        </w:tc>
      </w:tr>
      <w:tr w14:paraId="0BCA9474" w14:textId="77777777" w:rsidR="001F1C31" w:rsidTr="001F1C31">
        <w:trPr>
          <w:divId w:val="904874729"/>
          <w:trHeight w:val="402"/>
        </w:trPr>
        <w:tc>
          <w:tcPr>
            <w:tcW w:type="dxa" w:w="6945"/>
            <w:gridSpan w:val="3"/>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1411D950" w14:textId="77777777" w:rsidP="001163AD" w:rsidR="001F1C31" w:rsidRDefault="001F1C31">
            <w:pPr>
              <w:pStyle w:val="NormalWeb"/>
              <w:spacing w:after="0" w:afterAutospacing="0" w:before="0" w:beforeAutospacing="0"/>
              <w:rPr>
                <w:color w:val="000000"/>
              </w:rPr>
            </w:pPr>
            <w:r>
              <w:rPr>
                <w:color w:val="000000"/>
              </w:rPr>
              <w:t>c. Lilliefors Significance Correction.</w:t>
            </w:r>
          </w:p>
        </w:tc>
      </w:tr>
      <w:bookmarkEnd w:id="169"/>
    </w:tbl>
    <w:p w14:paraId="7F221A63" w14:textId="77777777" w:rsidP="005129F2" w:rsidR="001F1C31" w:rsidRDefault="001F1C31">
      <w:pPr>
        <w:autoSpaceDE w:val="0"/>
        <w:autoSpaceDN w:val="0"/>
        <w:spacing w:after="240"/>
        <w:ind w:hanging="480"/>
        <w:jc w:val="both"/>
        <w:divId w:val="904874729"/>
        <w:rPr>
          <w:rFonts w:ascii="Times New Roman" w:cs="Times New Roman" w:eastAsia="Times New Roman" w:hAnsi="Times New Roman"/>
          <w:b/>
          <w:bCs/>
          <w:sz w:val="24"/>
          <w:szCs w:val="24"/>
        </w:rPr>
      </w:pPr>
    </w:p>
    <w:p w14:paraId="294C670E" w14:textId="77777777" w:rsidP="001F1C31" w:rsidR="001F1C31" w:rsidRDefault="001F1C31">
      <w:pPr>
        <w:autoSpaceDE w:val="0"/>
        <w:autoSpaceDN w:val="0"/>
        <w:ind w:hanging="480"/>
        <w:jc w:val="both"/>
        <w:divId w:val="904874729"/>
        <w:rPr>
          <w:rFonts w:ascii="Times New Roman" w:cs="Times New Roman" w:eastAsia="Times New Roman" w:hAnsi="Times New Roman"/>
          <w:b/>
          <w:bCs/>
          <w:sz w:val="24"/>
          <w:szCs w:val="24"/>
        </w:rPr>
      </w:pPr>
    </w:p>
    <w:p w14:paraId="35BF41F9" w14:textId="5322F721" w:rsidP="005129F2" w:rsidR="001F1C31" w:rsidRDefault="001F1C31">
      <w:pPr>
        <w:autoSpaceDE w:val="0"/>
        <w:autoSpaceDN w:val="0"/>
        <w:spacing w:after="240"/>
        <w:ind w:hanging="480"/>
        <w:jc w:val="both"/>
        <w:divId w:val="904874729"/>
        <w:rPr>
          <w:rFonts w:ascii="Times New Roman" w:cs="Times New Roman" w:eastAsia="Times New Roman" w:hAnsi="Times New Roman"/>
          <w:b/>
          <w:bCs/>
          <w:sz w:val="24"/>
          <w:szCs w:val="24"/>
        </w:rPr>
      </w:pPr>
    </w:p>
    <w:p w14:paraId="7F6F8673" w14:textId="74F1CCAB" w:rsidP="005129F2" w:rsidR="001F1C31" w:rsidRDefault="001F1C31">
      <w:pPr>
        <w:autoSpaceDE w:val="0"/>
        <w:autoSpaceDN w:val="0"/>
        <w:spacing w:after="240"/>
        <w:ind w:hanging="480"/>
        <w:jc w:val="both"/>
        <w:divId w:val="904874729"/>
        <w:rPr>
          <w:rFonts w:ascii="Times New Roman" w:cs="Times New Roman" w:eastAsia="Times New Roman" w:hAnsi="Times New Roman"/>
          <w:b/>
          <w:bCs/>
          <w:sz w:val="24"/>
          <w:szCs w:val="24"/>
        </w:rPr>
      </w:pPr>
    </w:p>
    <w:p w14:paraId="59ECD9D2" w14:textId="4D08C591" w:rsidP="00EF3D1E" w:rsidR="001F1C31" w:rsidRDefault="001F1C31">
      <w:pPr>
        <w:autoSpaceDE w:val="0"/>
        <w:autoSpaceDN w:val="0"/>
        <w:spacing w:after="240"/>
        <w:jc w:val="both"/>
        <w:divId w:val="904874729"/>
        <w:rPr>
          <w:rFonts w:ascii="Times New Roman" w:cs="Times New Roman" w:eastAsia="Times New Roman" w:hAnsi="Times New Roman"/>
          <w:b/>
          <w:bCs/>
          <w:sz w:val="24"/>
          <w:szCs w:val="24"/>
        </w:rPr>
      </w:pPr>
    </w:p>
    <w:p w14:paraId="4DBA7793" w14:textId="71C5C476" w:rsidP="00EF3D1E" w:rsidR="00EF3D1E" w:rsidRDefault="00EF3D1E" w:rsidRPr="00EF3D1E">
      <w:pPr>
        <w:pStyle w:val="Caption"/>
        <w:tabs>
          <w:tab w:pos="142" w:val="left"/>
        </w:tabs>
        <w:ind w:hanging="426"/>
        <w:divId w:val="904874729"/>
        <w:rPr>
          <w:rFonts w:ascii="Times New Roman" w:cs="Times New Roman" w:eastAsia="Times New Roman" w:hAnsi="Times New Roman"/>
          <w:b/>
          <w:bCs/>
          <w:i w:val="0"/>
          <w:iCs w:val="0"/>
          <w:color w:themeColor="background1" w:val="FFFFFF"/>
          <w:sz w:val="24"/>
          <w:szCs w:val="24"/>
        </w:rPr>
      </w:pPr>
      <w:bookmarkStart w:id="170" w:name="_Toc202276967"/>
      <w:r w:rsidRPr="00EF3D1E">
        <w:rPr>
          <w:rFonts w:ascii="Times New Roman" w:cs="Times New Roman" w:hAnsi="Times New Roman"/>
          <w:i w:val="0"/>
          <w:iCs w:val="0"/>
          <w:noProof/>
          <w:color w:themeColor="text1" w:val="000000"/>
          <w:sz w:val="24"/>
          <w:szCs w:val="24"/>
        </w:rPr>
        <w:lastRenderedPageBreak/>
        <w:drawing>
          <wp:anchor allowOverlap="1" behindDoc="0" distB="0" distL="114300" distR="114300" distT="0" layoutInCell="1" locked="0" relativeHeight="251766784" simplePos="0" wp14:anchorId="0184AA37" wp14:editId="0C964043">
            <wp:simplePos x="0" y="0"/>
            <wp:positionH relativeFrom="margin">
              <wp:posOffset>566420</wp:posOffset>
            </wp:positionH>
            <wp:positionV relativeFrom="margin">
              <wp:posOffset>685638</wp:posOffset>
            </wp:positionV>
            <wp:extent cx="3906520" cy="2644775"/>
            <wp:effectExtent b="3175" l="0" r="0" t="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r:embed="rId37">
                      <a:extLst>
                        <a:ext uri="{28A0092B-C50C-407E-A947-70E740481C1C}">
                          <a14:useLocalDpi xmlns:a14="http://schemas.microsoft.com/office/drawing/2010/main" val="0"/>
                        </a:ext>
                      </a:extLst>
                    </a:blip>
                    <a:srcRect r="13141"/>
                    <a:stretch/>
                  </pic:blipFill>
                  <pic:spPr bwMode="auto">
                    <a:xfrm>
                      <a:off x="0" y="0"/>
                      <a:ext cx="3906520" cy="264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C31" w:rsidRPr="00EF3D1E">
        <w:rPr>
          <w:rFonts w:ascii="Times New Roman" w:cs="Times New Roman" w:eastAsia="Times New Roman" w:hAnsi="Times New Roman"/>
          <w:b/>
          <w:bCs/>
          <w:i w:val="0"/>
          <w:iCs w:val="0"/>
          <w:color w:themeColor="text1" w:val="000000"/>
          <w:sz w:val="24"/>
          <w:szCs w:val="24"/>
        </w:rPr>
        <w:t xml:space="preserve">Lampiran 11. </w:t>
      </w:r>
      <w:r w:rsidRPr="00EF3D1E">
        <w:rPr>
          <w:rFonts w:ascii="Times New Roman" w:cs="Times New Roman" w:eastAsia="Times New Roman" w:hAnsi="Times New Roman"/>
          <w:b/>
          <w:bCs/>
          <w:i w:val="0"/>
          <w:iCs w:val="0"/>
          <w:color w:themeColor="text1" w:val="000000"/>
          <w:sz w:val="24"/>
          <w:szCs w:val="24"/>
        </w:rPr>
        <w:t xml:space="preserve">Grafik Histogram </w:t>
      </w:r>
      <w:r w:rsidRPr="00EF3D1E">
        <w:rPr>
          <w:i w:val="0"/>
          <w:iCs w:val="0"/>
          <w:color w:themeColor="background1" w:val="FFFFFF"/>
        </w:rPr>
        <w:t xml:space="preserve">Appendix </w:t>
      </w:r>
      <w:r w:rsidRPr="00EF3D1E">
        <w:rPr>
          <w:i w:val="0"/>
          <w:iCs w:val="0"/>
          <w:color w:themeColor="background1" w:val="FFFFFF"/>
        </w:rPr>
        <w:fldChar w:fldCharType="begin"/>
      </w:r>
      <w:r w:rsidRPr="00EF3D1E">
        <w:rPr>
          <w:i w:val="0"/>
          <w:iCs w:val="0"/>
          <w:color w:themeColor="background1" w:val="FFFFFF"/>
        </w:rPr>
        <w:instrText xml:space="preserve"> SEQ Appendix \* ARABIC </w:instrText>
      </w:r>
      <w:r w:rsidRPr="00EF3D1E">
        <w:rPr>
          <w:i w:val="0"/>
          <w:iCs w:val="0"/>
          <w:color w:themeColor="background1" w:val="FFFFFF"/>
        </w:rPr>
        <w:fldChar w:fldCharType="separate"/>
      </w:r>
      <w:r w:rsidR="00F838B7">
        <w:rPr>
          <w:i w:val="0"/>
          <w:iCs w:val="0"/>
          <w:noProof/>
          <w:color w:themeColor="background1" w:val="FFFFFF"/>
        </w:rPr>
        <w:t>11</w:t>
      </w:r>
      <w:bookmarkEnd w:id="170"/>
      <w:r w:rsidRPr="00EF3D1E">
        <w:rPr>
          <w:i w:val="0"/>
          <w:iCs w:val="0"/>
          <w:color w:themeColor="background1" w:val="FFFFFF"/>
        </w:rPr>
        <w:fldChar w:fldCharType="end"/>
      </w:r>
    </w:p>
    <w:p w14:paraId="24C10AC5" w14:textId="08F761A4"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1569766B" w14:textId="3201A31F"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03DBACBD" w14:textId="1D7E8549"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19CC04F5" w14:textId="42E6F0C3"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30AF46CD" w14:textId="4F3BF7C5"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4A9D1D7A" w14:textId="0880B428"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4C8C060C" w14:textId="32D0D7F2"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10F933BC" w14:textId="43427E73"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68F9E2BB" w14:textId="57766C20"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751EDF37" w14:textId="77777777"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03ED9F74" w14:textId="394E7FCD" w:rsidP="00EF3D1E" w:rsidR="00EF3D1E" w:rsidRDefault="00EF3D1E" w:rsidRPr="00EF3D1E">
      <w:pPr>
        <w:pStyle w:val="Caption"/>
        <w:ind w:hanging="426"/>
        <w:divId w:val="904874729"/>
        <w:rPr>
          <w:rFonts w:ascii="Times New Roman" w:cs="Times New Roman" w:eastAsia="Times New Roman" w:hAnsi="Times New Roman"/>
          <w:b/>
          <w:bCs/>
          <w:i w:val="0"/>
          <w:iCs w:val="0"/>
          <w:color w:themeColor="background1" w:val="FFFFFF"/>
          <w:sz w:val="24"/>
          <w:szCs w:val="24"/>
        </w:rPr>
      </w:pPr>
      <w:bookmarkStart w:id="171" w:name="_Toc202276968"/>
      <w:r w:rsidRPr="00EF3D1E">
        <w:rPr>
          <w:rFonts w:ascii="Times New Roman" w:cs="Times New Roman" w:hAnsi="Times New Roman"/>
          <w:i w:val="0"/>
          <w:iCs w:val="0"/>
          <w:noProof/>
          <w:color w:themeColor="text1" w:val="000000"/>
          <w:sz w:val="24"/>
          <w:szCs w:val="24"/>
        </w:rPr>
        <w:drawing>
          <wp:anchor allowOverlap="1" behindDoc="0" distB="0" distL="114300" distR="114300" distT="0" layoutInCell="1" locked="0" relativeHeight="251768832" simplePos="0" wp14:anchorId="46156600" wp14:editId="1C28ACA1">
            <wp:simplePos x="0" y="0"/>
            <wp:positionH relativeFrom="margin">
              <wp:posOffset>1109980</wp:posOffset>
            </wp:positionH>
            <wp:positionV relativeFrom="margin">
              <wp:posOffset>4154495</wp:posOffset>
            </wp:positionV>
            <wp:extent cx="2812415" cy="2981960"/>
            <wp:effectExtent b="8890" l="0" r="6985" t="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r:embed="rId38">
                      <a:extLst>
                        <a:ext uri="{28A0092B-C50C-407E-A947-70E740481C1C}">
                          <a14:useLocalDpi xmlns:a14="http://schemas.microsoft.com/office/drawing/2010/main" val="0"/>
                        </a:ext>
                      </a:extLst>
                    </a:blip>
                    <a:srcRect l="23779" r="20723"/>
                    <a:stretch/>
                  </pic:blipFill>
                  <pic:spPr bwMode="auto">
                    <a:xfrm>
                      <a:off x="0" y="0"/>
                      <a:ext cx="2812415"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3D1E">
        <w:rPr>
          <w:rFonts w:ascii="Times New Roman" w:cs="Times New Roman" w:eastAsia="Times New Roman" w:hAnsi="Times New Roman"/>
          <w:b/>
          <w:bCs/>
          <w:i w:val="0"/>
          <w:iCs w:val="0"/>
          <w:color w:themeColor="text1" w:val="000000"/>
          <w:sz w:val="24"/>
          <w:szCs w:val="24"/>
        </w:rPr>
        <w:t xml:space="preserve">Lampiran 12. Grafik Normal P-Plot </w:t>
      </w:r>
      <w:r w:rsidRPr="00EF3D1E">
        <w:rPr>
          <w:i w:val="0"/>
          <w:iCs w:val="0"/>
          <w:color w:themeColor="background1" w:val="FFFFFF"/>
        </w:rPr>
        <w:t xml:space="preserve">Appendix </w:t>
      </w:r>
      <w:r w:rsidRPr="00EF3D1E">
        <w:rPr>
          <w:i w:val="0"/>
          <w:iCs w:val="0"/>
          <w:color w:themeColor="background1" w:val="FFFFFF"/>
        </w:rPr>
        <w:fldChar w:fldCharType="begin"/>
      </w:r>
      <w:r w:rsidRPr="00EF3D1E">
        <w:rPr>
          <w:i w:val="0"/>
          <w:iCs w:val="0"/>
          <w:color w:themeColor="background1" w:val="FFFFFF"/>
        </w:rPr>
        <w:instrText xml:space="preserve"> SEQ Appendix \* ARABIC </w:instrText>
      </w:r>
      <w:r w:rsidRPr="00EF3D1E">
        <w:rPr>
          <w:i w:val="0"/>
          <w:iCs w:val="0"/>
          <w:color w:themeColor="background1" w:val="FFFFFF"/>
        </w:rPr>
        <w:fldChar w:fldCharType="separate"/>
      </w:r>
      <w:r w:rsidR="00F838B7">
        <w:rPr>
          <w:i w:val="0"/>
          <w:iCs w:val="0"/>
          <w:noProof/>
          <w:color w:themeColor="background1" w:val="FFFFFF"/>
        </w:rPr>
        <w:t>12</w:t>
      </w:r>
      <w:bookmarkEnd w:id="171"/>
      <w:r w:rsidRPr="00EF3D1E">
        <w:rPr>
          <w:i w:val="0"/>
          <w:iCs w:val="0"/>
          <w:color w:themeColor="background1" w:val="FFFFFF"/>
        </w:rPr>
        <w:fldChar w:fldCharType="end"/>
      </w:r>
    </w:p>
    <w:p w14:paraId="201559DD" w14:textId="05EF8DCE"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2666094F" w14:textId="28918CA7"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4DB98F4A" w14:textId="52C86692"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36DBC096" w14:textId="2D5095ED"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07946E62" w14:textId="214CC257"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18C83D27" w14:textId="54DEC7D3"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01A4CE83" w14:textId="2A931770"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67F6DEBB" w14:textId="04CB9660"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115481FF" w14:textId="720BD20D"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4A862253" w14:textId="16DFAFAF" w:rsidP="005129F2" w:rsidR="00EF3D1E" w:rsidRDefault="00EF3D1E">
      <w:pPr>
        <w:autoSpaceDE w:val="0"/>
        <w:autoSpaceDN w:val="0"/>
        <w:spacing w:after="240"/>
        <w:ind w:hanging="480"/>
        <w:jc w:val="both"/>
        <w:divId w:val="904874729"/>
        <w:rPr>
          <w:rFonts w:ascii="Times New Roman" w:cs="Times New Roman" w:eastAsia="Times New Roman" w:hAnsi="Times New Roman"/>
          <w:b/>
          <w:bCs/>
          <w:sz w:val="24"/>
          <w:szCs w:val="24"/>
        </w:rPr>
      </w:pPr>
    </w:p>
    <w:p w14:paraId="4780A1CC" w14:textId="0BA7B3D1" w:rsidP="00EF3D1E" w:rsidR="00EF3D1E" w:rsidRDefault="00EF3D1E">
      <w:pPr>
        <w:autoSpaceDE w:val="0"/>
        <w:autoSpaceDN w:val="0"/>
        <w:spacing w:after="240"/>
        <w:jc w:val="both"/>
        <w:divId w:val="904874729"/>
        <w:rPr>
          <w:rFonts w:ascii="Times New Roman" w:cs="Times New Roman" w:eastAsia="Times New Roman" w:hAnsi="Times New Roman"/>
          <w:b/>
          <w:bCs/>
          <w:sz w:val="24"/>
          <w:szCs w:val="24"/>
        </w:rPr>
      </w:pPr>
    </w:p>
    <w:p w14:paraId="70965FB6" w14:textId="64DD351C" w:rsidP="00EF3D1E" w:rsidR="001F1C31" w:rsidRDefault="00EF3D1E" w:rsidRPr="00EF3D1E">
      <w:pPr>
        <w:pStyle w:val="Caption"/>
        <w:ind w:hanging="426"/>
        <w:divId w:val="904874729"/>
        <w:rPr>
          <w:rFonts w:ascii="Times New Roman" w:cs="Times New Roman" w:eastAsia="Times New Roman" w:hAnsi="Times New Roman"/>
          <w:b/>
          <w:bCs/>
          <w:i w:val="0"/>
          <w:iCs w:val="0"/>
          <w:color w:themeColor="background1" w:val="FFFFFF"/>
          <w:sz w:val="24"/>
          <w:szCs w:val="24"/>
        </w:rPr>
      </w:pPr>
      <w:bookmarkStart w:id="172" w:name="_Toc202276969"/>
      <w:r w:rsidRPr="00EF3D1E">
        <w:rPr>
          <w:rFonts w:ascii="Times New Roman" w:cs="Times New Roman" w:eastAsia="Times New Roman" w:hAnsi="Times New Roman"/>
          <w:b/>
          <w:bCs/>
          <w:i w:val="0"/>
          <w:iCs w:val="0"/>
          <w:color w:themeColor="text1" w:val="000000"/>
          <w:sz w:val="24"/>
          <w:szCs w:val="24"/>
        </w:rPr>
        <w:lastRenderedPageBreak/>
        <w:t xml:space="preserve">Lampiran 13. </w:t>
      </w:r>
      <w:r w:rsidR="00792030" w:rsidRPr="00EF3D1E">
        <w:rPr>
          <w:rFonts w:ascii="Times New Roman" w:cs="Times New Roman" w:eastAsia="Times New Roman" w:hAnsi="Times New Roman"/>
          <w:b/>
          <w:bCs/>
          <w:i w:val="0"/>
          <w:iCs w:val="0"/>
          <w:color w:themeColor="text1" w:val="000000"/>
          <w:sz w:val="24"/>
          <w:szCs w:val="24"/>
        </w:rPr>
        <w:t xml:space="preserve">Hasil Uji </w:t>
      </w:r>
      <w:r w:rsidR="001F1C31" w:rsidRPr="00EF3D1E">
        <w:rPr>
          <w:rFonts w:ascii="Times New Roman" w:cs="Times New Roman" w:eastAsia="Times New Roman" w:hAnsi="Times New Roman"/>
          <w:b/>
          <w:bCs/>
          <w:i w:val="0"/>
          <w:iCs w:val="0"/>
          <w:color w:themeColor="text1" w:val="000000"/>
          <w:sz w:val="24"/>
          <w:szCs w:val="24"/>
        </w:rPr>
        <w:t>Multikolinearitas</w:t>
      </w:r>
      <w:r w:rsidRPr="00EF3D1E">
        <w:rPr>
          <w:rFonts w:ascii="Times New Roman" w:cs="Times New Roman" w:eastAsia="Times New Roman" w:hAnsi="Times New Roman"/>
          <w:b/>
          <w:bCs/>
          <w:i w:val="0"/>
          <w:iCs w:val="0"/>
          <w:color w:themeColor="text1" w:val="000000"/>
          <w:sz w:val="24"/>
          <w:szCs w:val="24"/>
        </w:rPr>
        <w:t xml:space="preserve"> </w:t>
      </w:r>
      <w:r w:rsidRPr="00EF3D1E">
        <w:rPr>
          <w:i w:val="0"/>
          <w:iCs w:val="0"/>
          <w:color w:themeColor="background1" w:val="FFFFFF"/>
        </w:rPr>
        <w:t xml:space="preserve">Appendix </w:t>
      </w:r>
      <w:r w:rsidRPr="00EF3D1E">
        <w:rPr>
          <w:i w:val="0"/>
          <w:iCs w:val="0"/>
          <w:color w:themeColor="background1" w:val="FFFFFF"/>
        </w:rPr>
        <w:fldChar w:fldCharType="begin"/>
      </w:r>
      <w:r w:rsidRPr="00EF3D1E">
        <w:rPr>
          <w:i w:val="0"/>
          <w:iCs w:val="0"/>
          <w:color w:themeColor="background1" w:val="FFFFFF"/>
        </w:rPr>
        <w:instrText xml:space="preserve"> SEQ Appendix \* ARABIC </w:instrText>
      </w:r>
      <w:r w:rsidRPr="00EF3D1E">
        <w:rPr>
          <w:i w:val="0"/>
          <w:iCs w:val="0"/>
          <w:color w:themeColor="background1" w:val="FFFFFF"/>
        </w:rPr>
        <w:fldChar w:fldCharType="separate"/>
      </w:r>
      <w:r w:rsidR="00F838B7">
        <w:rPr>
          <w:i w:val="0"/>
          <w:iCs w:val="0"/>
          <w:noProof/>
          <w:color w:themeColor="background1" w:val="FFFFFF"/>
        </w:rPr>
        <w:t>13</w:t>
      </w:r>
      <w:bookmarkEnd w:id="172"/>
      <w:r w:rsidRPr="00EF3D1E">
        <w:rPr>
          <w:i w:val="0"/>
          <w:iCs w:val="0"/>
          <w:color w:themeColor="background1" w:val="FFFFFF"/>
        </w:rPr>
        <w:fldChar w:fldCharType="end"/>
      </w:r>
    </w:p>
    <w:tbl>
      <w:tblPr>
        <w:tblW w:type="dxa" w:w="6945"/>
        <w:tblInd w:type="dxa" w:w="-5"/>
        <w:tblCellMar>
          <w:top w:type="dxa" w:w="15"/>
          <w:left w:type="dxa" w:w="15"/>
          <w:bottom w:type="dxa" w:w="15"/>
          <w:right w:type="dxa" w:w="15"/>
        </w:tblCellMar>
        <w:tblLook w:firstColumn="1" w:firstRow="1" w:lastColumn="0" w:lastRow="0" w:noHBand="0" w:noVBand="1" w:val="04A0"/>
      </w:tblPr>
      <w:tblGrid>
        <w:gridCol w:w="425"/>
        <w:gridCol w:w="3452"/>
        <w:gridCol w:w="1312"/>
        <w:gridCol w:w="1756"/>
      </w:tblGrid>
      <w:tr w14:paraId="29B364AB" w14:textId="77777777" w:rsidR="001F1C31" w:rsidTr="00792030">
        <w:trPr>
          <w:divId w:val="904874729"/>
          <w:trHeight w:val="135"/>
        </w:trPr>
        <w:tc>
          <w:tcPr>
            <w:tcW w:type="dxa" w:w="6945"/>
            <w:gridSpan w:val="4"/>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hideMark/>
          </w:tcPr>
          <w:p w14:paraId="2AA8D300" w14:textId="77777777" w:rsidP="001163AD" w:rsidR="001F1C31" w:rsidRDefault="001F1C31">
            <w:pPr>
              <w:pStyle w:val="NormalWeb"/>
              <w:spacing w:after="0" w:afterAutospacing="0" w:before="0" w:beforeAutospacing="0"/>
              <w:jc w:val="center"/>
            </w:pPr>
            <w:r>
              <w:rPr>
                <w:b/>
                <w:bCs/>
                <w:color w:val="000000"/>
              </w:rPr>
              <w:t>Coefficients</w:t>
            </w:r>
            <w:r>
              <w:rPr>
                <w:b/>
                <w:bCs/>
                <w:color w:val="000000"/>
                <w:sz w:val="14"/>
                <w:szCs w:val="14"/>
                <w:vertAlign w:val="superscript"/>
              </w:rPr>
              <w:t>a</w:t>
            </w:r>
          </w:p>
        </w:tc>
      </w:tr>
      <w:tr w14:paraId="5075EB8F" w14:textId="77777777" w:rsidR="001F1C31" w:rsidTr="00792030">
        <w:trPr>
          <w:divId w:val="904874729"/>
          <w:trHeight w:val="72"/>
        </w:trPr>
        <w:tc>
          <w:tcPr>
            <w:tcW w:type="dxa" w:w="3877"/>
            <w:gridSpan w:val="2"/>
            <w:vMerge w:val="restart"/>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6229BA67" w14:textId="77777777" w:rsidP="001163AD" w:rsidR="001F1C31" w:rsidRDefault="001F1C31">
            <w:pPr>
              <w:pStyle w:val="NormalWeb"/>
              <w:spacing w:after="0" w:afterAutospacing="0" w:before="0" w:beforeAutospacing="0"/>
              <w:jc w:val="center"/>
            </w:pPr>
            <w:r>
              <w:rPr>
                <w:b/>
                <w:bCs/>
                <w:color w:val="000000"/>
              </w:rPr>
              <w:t>Model</w:t>
            </w:r>
          </w:p>
        </w:tc>
        <w:tc>
          <w:tcPr>
            <w:tcW w:type="dxa" w:w="3068"/>
            <w:gridSpan w:val="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hideMark/>
          </w:tcPr>
          <w:p w14:paraId="75E0E9CA" w14:textId="77777777" w:rsidP="001163AD" w:rsidR="001F1C31" w:rsidRDefault="001F1C31">
            <w:pPr>
              <w:pStyle w:val="NormalWeb"/>
              <w:spacing w:after="0" w:afterAutospacing="0" w:before="0" w:beforeAutospacing="0"/>
              <w:jc w:val="center"/>
            </w:pPr>
            <w:r>
              <w:rPr>
                <w:b/>
                <w:bCs/>
                <w:color w:val="000000"/>
              </w:rPr>
              <w:t>Collinearity Statistics</w:t>
            </w:r>
          </w:p>
        </w:tc>
      </w:tr>
      <w:tr w14:paraId="45E61CF5" w14:textId="77777777" w:rsidR="001F1C31" w:rsidTr="00792030">
        <w:trPr>
          <w:divId w:val="904874729"/>
          <w:trHeight w:val="35"/>
        </w:trPr>
        <w:tc>
          <w:tcPr>
            <w:tcW w:type="dxa" w:w="3877"/>
            <w:gridSpan w:val="2"/>
            <w:vMerge/>
            <w:tcBorders>
              <w:top w:color="152935" w:space="0" w:sz="4" w:val="single"/>
              <w:left w:color="152935" w:space="0" w:sz="4" w:val="single"/>
              <w:bottom w:color="152935" w:space="0" w:sz="4" w:val="single"/>
              <w:right w:color="152935" w:space="0" w:sz="4" w:val="single"/>
            </w:tcBorders>
            <w:vAlign w:val="center"/>
            <w:hideMark/>
          </w:tcPr>
          <w:p w14:paraId="56DAAC7B" w14:textId="77777777" w:rsidP="001163AD" w:rsidR="001F1C31" w:rsidRDefault="001F1C31">
            <w:pPr>
              <w:rPr>
                <w:sz w:val="24"/>
                <w:szCs w:val="24"/>
              </w:rPr>
            </w:pP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1E17DB3A" w14:textId="77777777" w:rsidP="001163AD" w:rsidR="001F1C31" w:rsidRDefault="001F1C31">
            <w:pPr>
              <w:pStyle w:val="NormalWeb"/>
              <w:spacing w:after="0" w:afterAutospacing="0" w:before="0" w:beforeAutospacing="0"/>
              <w:jc w:val="center"/>
            </w:pPr>
            <w:r>
              <w:rPr>
                <w:b/>
                <w:bCs/>
                <w:color w:val="000000"/>
                <w:sz w:val="26"/>
                <w:szCs w:val="26"/>
              </w:rPr>
              <w:t>Tolerance</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1442132B" w14:textId="77777777" w:rsidP="001163AD" w:rsidR="001F1C31" w:rsidRDefault="001F1C31">
            <w:pPr>
              <w:pStyle w:val="NormalWeb"/>
              <w:spacing w:after="0" w:afterAutospacing="0" w:before="0" w:beforeAutospacing="0"/>
              <w:jc w:val="center"/>
            </w:pPr>
            <w:r>
              <w:rPr>
                <w:b/>
                <w:bCs/>
                <w:color w:val="000000"/>
              </w:rPr>
              <w:t>VIF</w:t>
            </w:r>
          </w:p>
        </w:tc>
      </w:tr>
      <w:tr w14:paraId="3819320B" w14:textId="77777777" w:rsidR="00EF3D1E" w:rsidTr="00792030">
        <w:trPr>
          <w:divId w:val="904874729"/>
          <w:trHeight w:val="20"/>
        </w:trPr>
        <w:tc>
          <w:tcPr>
            <w:tcW w:type="dxa" w:w="425"/>
            <w:vMerge w:val="restart"/>
            <w:tcBorders>
              <w:top w:color="152935" w:space="0" w:sz="4" w:val="single"/>
              <w:left w:color="152935" w:space="0" w:sz="4" w:val="single"/>
              <w:right w:color="152935" w:space="0" w:sz="4" w:val="single"/>
            </w:tcBorders>
            <w:tcMar>
              <w:top w:type="dxa" w:w="100"/>
              <w:left w:type="dxa" w:w="100"/>
              <w:bottom w:type="dxa" w:w="100"/>
              <w:right w:type="dxa" w:w="100"/>
            </w:tcMar>
            <w:hideMark/>
          </w:tcPr>
          <w:p w14:paraId="27F1AFA8" w14:textId="77777777" w:rsidP="001163AD" w:rsidR="00EF3D1E" w:rsidRDefault="00EF3D1E">
            <w:pPr>
              <w:pStyle w:val="NormalWeb"/>
              <w:spacing w:after="0" w:afterAutospacing="0" w:before="0" w:beforeAutospacing="0"/>
              <w:jc w:val="center"/>
            </w:pPr>
            <w:r>
              <w:rPr>
                <w:color w:val="000000"/>
              </w:rPr>
              <w:t>1</w:t>
            </w: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7DEC92E6" w14:textId="77777777" w:rsidP="001163AD" w:rsidR="00EF3D1E" w:rsidRDefault="00EF3D1E">
            <w:pPr>
              <w:pStyle w:val="NormalWeb"/>
              <w:spacing w:after="0" w:afterAutospacing="0" w:before="0" w:beforeAutospacing="0"/>
            </w:pPr>
            <w:r>
              <w:rPr>
                <w:i/>
                <w:iCs/>
                <w:color w:val="000000"/>
              </w:rPr>
              <w:t>Green Accounting</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77CC7DB5" w14:textId="4E00FC76" w:rsidP="001163AD" w:rsidR="00EF3D1E" w:rsidRDefault="00EF3D1E">
            <w:pPr>
              <w:pStyle w:val="NormalWeb"/>
              <w:spacing w:after="0" w:afterAutospacing="0" w:before="0" w:beforeAutospacing="0"/>
              <w:jc w:val="center"/>
            </w:pPr>
            <w:r>
              <w:rPr>
                <w:b/>
                <w:bCs/>
                <w:color w:val="000000"/>
              </w:rPr>
              <w:t>0.804</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7AFF8834" w14:textId="242A4E69" w:rsidP="001163AD" w:rsidR="00EF3D1E" w:rsidRDefault="00EF3D1E">
            <w:pPr>
              <w:pStyle w:val="NormalWeb"/>
              <w:spacing w:after="0" w:afterAutospacing="0" w:before="0" w:beforeAutospacing="0"/>
              <w:jc w:val="center"/>
            </w:pPr>
            <w:r>
              <w:rPr>
                <w:b/>
                <w:bCs/>
                <w:color w:val="000000"/>
              </w:rPr>
              <w:t>1.244</w:t>
            </w:r>
          </w:p>
        </w:tc>
      </w:tr>
      <w:tr w14:paraId="318F10E7" w14:textId="77777777" w:rsidR="00EF3D1E" w:rsidTr="00792030">
        <w:trPr>
          <w:divId w:val="904874729"/>
          <w:trHeight w:val="20"/>
        </w:trPr>
        <w:tc>
          <w:tcPr>
            <w:tcW w:type="dxa" w:w="425"/>
            <w:vMerge/>
            <w:tcBorders>
              <w:left w:color="152935" w:space="0" w:sz="4" w:val="single"/>
              <w:right w:color="152935" w:space="0" w:sz="4" w:val="single"/>
            </w:tcBorders>
            <w:vAlign w:val="center"/>
            <w:hideMark/>
          </w:tcPr>
          <w:p w14:paraId="39A1B347" w14:textId="77777777" w:rsidP="001163AD" w:rsidR="00EF3D1E" w:rsidRDefault="00EF3D1E">
            <w:pPr>
              <w:rPr>
                <w:sz w:val="24"/>
                <w:szCs w:val="24"/>
              </w:rPr>
            </w:pP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0B67781F" w14:textId="77777777" w:rsidP="001163AD" w:rsidR="00EF3D1E" w:rsidRDefault="00EF3D1E">
            <w:pPr>
              <w:pStyle w:val="NormalWeb"/>
              <w:spacing w:after="0" w:afterAutospacing="0" w:before="0" w:beforeAutospacing="0"/>
            </w:pPr>
            <w:r>
              <w:rPr>
                <w:i/>
                <w:iCs/>
                <w:color w:val="000000"/>
              </w:rPr>
              <w:t>Carbon Emission Disclosure</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1B780220" w14:textId="24322D91" w:rsidP="001163AD" w:rsidR="00EF3D1E" w:rsidRDefault="00EF3D1E">
            <w:pPr>
              <w:pStyle w:val="NormalWeb"/>
              <w:spacing w:after="0" w:afterAutospacing="0" w:before="0" w:beforeAutospacing="0"/>
              <w:jc w:val="center"/>
            </w:pPr>
            <w:r>
              <w:rPr>
                <w:b/>
                <w:bCs/>
                <w:color w:val="000000"/>
              </w:rPr>
              <w:t>0.749</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65F63654" w14:textId="003B294F" w:rsidP="001163AD" w:rsidR="00EF3D1E" w:rsidRDefault="00EF3D1E">
            <w:pPr>
              <w:pStyle w:val="NormalWeb"/>
              <w:spacing w:after="0" w:afterAutospacing="0" w:before="0" w:beforeAutospacing="0"/>
              <w:jc w:val="center"/>
            </w:pPr>
            <w:r>
              <w:rPr>
                <w:b/>
                <w:bCs/>
                <w:color w:val="000000"/>
              </w:rPr>
              <w:t>1.355</w:t>
            </w:r>
          </w:p>
        </w:tc>
      </w:tr>
      <w:tr w14:paraId="47CBB5D0" w14:textId="77777777" w:rsidR="00EF3D1E" w:rsidTr="000B7A92">
        <w:trPr>
          <w:divId w:val="904874729"/>
          <w:trHeight w:val="20"/>
        </w:trPr>
        <w:tc>
          <w:tcPr>
            <w:tcW w:type="dxa" w:w="425"/>
            <w:vMerge/>
            <w:tcBorders>
              <w:left w:color="152935" w:space="0" w:sz="4" w:val="single"/>
              <w:right w:color="152935" w:space="0" w:sz="4" w:val="single"/>
            </w:tcBorders>
            <w:vAlign w:val="center"/>
            <w:hideMark/>
          </w:tcPr>
          <w:p w14:paraId="58884655" w14:textId="77777777" w:rsidP="001163AD" w:rsidR="00EF3D1E" w:rsidRDefault="00EF3D1E">
            <w:pPr>
              <w:rPr>
                <w:sz w:val="24"/>
                <w:szCs w:val="24"/>
              </w:rPr>
            </w:pP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7EFF119A" w14:textId="77777777" w:rsidP="001163AD" w:rsidR="00EF3D1E" w:rsidRDefault="00EF3D1E">
            <w:pPr>
              <w:pStyle w:val="NormalWeb"/>
              <w:spacing w:after="0" w:afterAutospacing="0" w:before="0" w:beforeAutospacing="0"/>
            </w:pPr>
            <w:r>
              <w:rPr>
                <w:i/>
                <w:iCs/>
                <w:color w:val="000000"/>
              </w:rPr>
              <w:t>Green Capital Structure</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1A534246" w14:textId="6E6E13E4" w:rsidP="001163AD" w:rsidR="00EF3D1E" w:rsidRDefault="00EF3D1E">
            <w:pPr>
              <w:pStyle w:val="NormalWeb"/>
              <w:spacing w:after="0" w:afterAutospacing="0" w:before="0" w:beforeAutospacing="0"/>
              <w:jc w:val="center"/>
            </w:pPr>
            <w:r>
              <w:rPr>
                <w:b/>
                <w:bCs/>
                <w:color w:val="000000"/>
              </w:rPr>
              <w:t>0.802</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hideMark/>
          </w:tcPr>
          <w:p w14:paraId="07223EB1" w14:textId="19D972CF" w:rsidP="001163AD" w:rsidR="00EF3D1E" w:rsidRDefault="00EF3D1E">
            <w:pPr>
              <w:pStyle w:val="NormalWeb"/>
              <w:spacing w:after="0" w:afterAutospacing="0" w:before="0" w:beforeAutospacing="0"/>
              <w:jc w:val="center"/>
            </w:pPr>
            <w:r>
              <w:rPr>
                <w:b/>
                <w:bCs/>
                <w:color w:val="000000"/>
              </w:rPr>
              <w:t>1.248</w:t>
            </w:r>
          </w:p>
        </w:tc>
      </w:tr>
      <w:tr w14:paraId="3D557FE5" w14:textId="77777777" w:rsidR="00EF3D1E" w:rsidTr="00792030">
        <w:trPr>
          <w:divId w:val="904874729"/>
          <w:trHeight w:val="20"/>
        </w:trPr>
        <w:tc>
          <w:tcPr>
            <w:tcW w:type="dxa" w:w="425"/>
            <w:vMerge/>
            <w:tcBorders>
              <w:left w:color="152935" w:space="0" w:sz="4" w:val="single"/>
              <w:bottom w:color="152935" w:space="0" w:sz="4" w:val="single"/>
              <w:right w:color="152935" w:space="0" w:sz="4" w:val="single"/>
            </w:tcBorders>
            <w:vAlign w:val="center"/>
          </w:tcPr>
          <w:p w14:paraId="20B59ED5" w14:textId="77777777" w:rsidP="001163AD" w:rsidR="00EF3D1E" w:rsidRDefault="00EF3D1E">
            <w:pPr>
              <w:rPr>
                <w:sz w:val="24"/>
                <w:szCs w:val="24"/>
              </w:rPr>
            </w:pPr>
          </w:p>
        </w:tc>
        <w:tc>
          <w:tcPr>
            <w:tcW w:type="dxa" w:w="3452"/>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tcPr>
          <w:p w14:paraId="729B0C58" w14:textId="282CF647" w:rsidP="001163AD" w:rsidR="00EF3D1E" w:rsidRDefault="00EF3D1E">
            <w:pPr>
              <w:pStyle w:val="NormalWeb"/>
              <w:spacing w:after="0" w:afterAutospacing="0" w:before="0" w:beforeAutospacing="0"/>
              <w:rPr>
                <w:i/>
                <w:iCs/>
                <w:color w:val="000000"/>
              </w:rPr>
            </w:pPr>
            <w:r>
              <w:rPr>
                <w:i/>
                <w:iCs/>
                <w:color w:val="000000"/>
              </w:rPr>
              <w:t>Green Intellectual Capital</w:t>
            </w:r>
          </w:p>
        </w:tc>
        <w:tc>
          <w:tcPr>
            <w:tcW w:type="auto" w:w="0"/>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tcPr>
          <w:p w14:paraId="41358A4C" w14:textId="38A31012" w:rsidP="001163AD" w:rsidR="00EF3D1E" w:rsidRDefault="00EF3D1E">
            <w:pPr>
              <w:pStyle w:val="NormalWeb"/>
              <w:spacing w:after="0" w:afterAutospacing="0" w:before="0" w:beforeAutospacing="0"/>
              <w:jc w:val="center"/>
              <w:rPr>
                <w:b/>
                <w:bCs/>
                <w:color w:val="000000"/>
              </w:rPr>
            </w:pPr>
            <w:r>
              <w:rPr>
                <w:b/>
                <w:bCs/>
                <w:color w:val="000000"/>
              </w:rPr>
              <w:t>0.759</w:t>
            </w:r>
          </w:p>
        </w:tc>
        <w:tc>
          <w:tcPr>
            <w:tcW w:type="dxa" w:w="1756"/>
            <w:tcBorders>
              <w:top w:color="152935" w:space="0" w:sz="4" w:val="single"/>
              <w:left w:color="152935" w:space="0" w:sz="4" w:val="single"/>
              <w:bottom w:color="152935" w:space="0" w:sz="4" w:val="single"/>
              <w:right w:color="152935" w:space="0" w:sz="4" w:val="single"/>
            </w:tcBorders>
            <w:shd w:color="auto" w:fill="FFFFFF" w:val="clear"/>
            <w:tcMar>
              <w:top w:type="dxa" w:w="0"/>
              <w:left w:type="dxa" w:w="100"/>
              <w:bottom w:type="dxa" w:w="0"/>
              <w:right w:type="dxa" w:w="100"/>
            </w:tcMar>
            <w:vAlign w:val="center"/>
          </w:tcPr>
          <w:p w14:paraId="3E07690A" w14:textId="2A5D6E86" w:rsidP="001163AD" w:rsidR="00EF3D1E" w:rsidRDefault="00EF3D1E">
            <w:pPr>
              <w:pStyle w:val="NormalWeb"/>
              <w:spacing w:after="0" w:afterAutospacing="0" w:before="0" w:beforeAutospacing="0"/>
              <w:jc w:val="center"/>
              <w:rPr>
                <w:b/>
                <w:bCs/>
                <w:color w:val="000000"/>
              </w:rPr>
            </w:pPr>
            <w:r>
              <w:rPr>
                <w:b/>
                <w:bCs/>
                <w:color w:val="000000"/>
              </w:rPr>
              <w:t>1.318</w:t>
            </w:r>
          </w:p>
        </w:tc>
      </w:tr>
      <w:tr w14:paraId="4F4807A9" w14:textId="77777777" w:rsidR="001F1C31" w:rsidTr="00792030">
        <w:trPr>
          <w:divId w:val="904874729"/>
          <w:trHeight w:val="20"/>
        </w:trPr>
        <w:tc>
          <w:tcPr>
            <w:tcW w:type="dxa" w:w="6945"/>
            <w:gridSpan w:val="4"/>
            <w:tcBorders>
              <w:top w:color="152935" w:space="0" w:sz="4" w:val="single"/>
              <w:left w:color="152935" w:space="0" w:sz="4" w:val="single"/>
              <w:bottom w:color="152935" w:space="0" w:sz="4" w:val="single"/>
              <w:right w:color="152935" w:space="0" w:sz="4" w:val="single"/>
            </w:tcBorders>
            <w:tcMar>
              <w:top w:type="dxa" w:w="100"/>
              <w:left w:type="dxa" w:w="100"/>
              <w:bottom w:type="dxa" w:w="100"/>
              <w:right w:type="dxa" w:w="100"/>
            </w:tcMar>
            <w:vAlign w:val="center"/>
            <w:hideMark/>
          </w:tcPr>
          <w:p w14:paraId="6D0AB82A" w14:textId="77777777" w:rsidP="001163AD" w:rsidR="001F1C31" w:rsidRDefault="001F1C31" w:rsidRPr="00884784">
            <w:pPr>
              <w:pStyle w:val="NormalWeb"/>
              <w:spacing w:after="0" w:afterAutospacing="0" w:before="0" w:beforeAutospacing="0"/>
              <w:textAlignment w:val="baseline"/>
              <w:rPr>
                <w:color w:val="000000"/>
              </w:rPr>
            </w:pPr>
            <w:r w:rsidRPr="00884784">
              <w:rPr>
                <w:color w:val="000000"/>
              </w:rPr>
              <w:t xml:space="preserve">a. Dependent Variable: </w:t>
            </w:r>
            <w:r w:rsidRPr="00884784">
              <w:rPr>
                <w:i/>
                <w:iCs/>
                <w:color w:val="000000"/>
              </w:rPr>
              <w:t>Firm Value</w:t>
            </w:r>
          </w:p>
        </w:tc>
      </w:tr>
    </w:tbl>
    <w:p w14:paraId="31A88FFE" w14:textId="1D40A102" w:rsidP="00792030" w:rsidR="001F1C31" w:rsidRDefault="001F1C31">
      <w:pPr>
        <w:autoSpaceDE w:val="0"/>
        <w:autoSpaceDN w:val="0"/>
        <w:spacing w:line="480" w:lineRule="auto"/>
        <w:ind w:hanging="480"/>
        <w:jc w:val="both"/>
        <w:divId w:val="904874729"/>
        <w:rPr>
          <w:rFonts w:ascii="Times New Roman" w:cs="Times New Roman" w:eastAsia="Times New Roman" w:hAnsi="Times New Roman"/>
          <w:b/>
          <w:bCs/>
          <w:sz w:val="16"/>
          <w:szCs w:val="16"/>
        </w:rPr>
      </w:pPr>
    </w:p>
    <w:p w14:paraId="536D8226" w14:textId="29C8B3C4" w:rsidP="00792030" w:rsidR="001628DA" w:rsidRDefault="001628DA" w:rsidRPr="00C949F3">
      <w:pPr>
        <w:autoSpaceDE w:val="0"/>
        <w:autoSpaceDN w:val="0"/>
        <w:spacing w:line="480" w:lineRule="auto"/>
        <w:ind w:hanging="480"/>
        <w:jc w:val="both"/>
        <w:divId w:val="904874729"/>
        <w:rPr>
          <w:rFonts w:ascii="Times New Roman" w:cs="Times New Roman" w:eastAsia="Times New Roman" w:hAnsi="Times New Roman"/>
          <w:b/>
          <w:bCs/>
          <w:sz w:val="16"/>
          <w:szCs w:val="16"/>
        </w:rPr>
      </w:pPr>
    </w:p>
    <w:p w14:paraId="7B8DA4B0" w14:textId="2380F2B5" w:rsidP="00C949F3" w:rsidR="00792030" w:rsidRDefault="001628DA" w:rsidRPr="00C949F3">
      <w:pPr>
        <w:pStyle w:val="Caption"/>
        <w:tabs>
          <w:tab w:pos="142" w:val="left"/>
        </w:tabs>
        <w:ind w:hanging="426"/>
        <w:divId w:val="904874729"/>
        <w:rPr>
          <w:rFonts w:ascii="Times New Roman" w:cs="Times New Roman" w:eastAsia="Times New Roman" w:hAnsi="Times New Roman"/>
          <w:b/>
          <w:bCs/>
          <w:i w:val="0"/>
          <w:iCs w:val="0"/>
          <w:color w:themeColor="text1" w:val="000000"/>
          <w:sz w:val="24"/>
          <w:szCs w:val="24"/>
        </w:rPr>
      </w:pPr>
      <w:bookmarkStart w:id="173" w:name="_Toc202276970"/>
      <w:r>
        <w:rPr>
          <w:rFonts w:ascii="Times New Roman" w:cs="Times New Roman" w:hAnsi="Times New Roman"/>
          <w:noProof/>
          <w:sz w:val="24"/>
          <w:szCs w:val="24"/>
        </w:rPr>
        <w:drawing>
          <wp:anchor allowOverlap="1" behindDoc="0" distB="0" distL="114300" distR="114300" distT="0" layoutInCell="1" locked="0" relativeHeight="251770880" simplePos="0" wp14:anchorId="7AE69DC0" wp14:editId="0D0E8CFB">
            <wp:simplePos x="0" y="0"/>
            <wp:positionH relativeFrom="margin">
              <wp:posOffset>-9525</wp:posOffset>
            </wp:positionH>
            <wp:positionV relativeFrom="margin">
              <wp:posOffset>3461911</wp:posOffset>
            </wp:positionV>
            <wp:extent cx="4934585" cy="2900045"/>
            <wp:effectExtent b="0" l="0" r="0" t="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4585" cy="290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030" w:rsidRPr="00C949F3">
        <w:rPr>
          <w:rFonts w:ascii="Times New Roman" w:cs="Times New Roman" w:eastAsia="Times New Roman" w:hAnsi="Times New Roman"/>
          <w:b/>
          <w:bCs/>
          <w:i w:val="0"/>
          <w:iCs w:val="0"/>
          <w:color w:themeColor="text1" w:val="000000"/>
          <w:sz w:val="24"/>
          <w:szCs w:val="24"/>
        </w:rPr>
        <w:t>Lampiran 1</w:t>
      </w:r>
      <w:r w:rsidR="00C949F3" w:rsidRPr="00C949F3">
        <w:rPr>
          <w:rFonts w:ascii="Times New Roman" w:cs="Times New Roman" w:eastAsia="Times New Roman" w:hAnsi="Times New Roman"/>
          <w:b/>
          <w:bCs/>
          <w:i w:val="0"/>
          <w:iCs w:val="0"/>
          <w:color w:themeColor="text1" w:val="000000"/>
          <w:sz w:val="24"/>
          <w:szCs w:val="24"/>
        </w:rPr>
        <w:t>4</w:t>
      </w:r>
      <w:r w:rsidR="00792030" w:rsidRPr="00C949F3">
        <w:rPr>
          <w:rFonts w:ascii="Times New Roman" w:cs="Times New Roman" w:eastAsia="Times New Roman" w:hAnsi="Times New Roman"/>
          <w:b/>
          <w:bCs/>
          <w:i w:val="0"/>
          <w:iCs w:val="0"/>
          <w:color w:themeColor="text1" w:val="000000"/>
          <w:sz w:val="24"/>
          <w:szCs w:val="24"/>
        </w:rPr>
        <w:t>. Hasil Uji Heteroskedastisitas</w:t>
      </w:r>
      <w:r w:rsidR="00C949F3" w:rsidRPr="00C949F3">
        <w:rPr>
          <w:rFonts w:ascii="Times New Roman" w:cs="Times New Roman" w:eastAsia="Times New Roman" w:hAnsi="Times New Roman"/>
          <w:b/>
          <w:bCs/>
          <w:i w:val="0"/>
          <w:iCs w:val="0"/>
          <w:color w:themeColor="text1" w:val="000000"/>
          <w:sz w:val="24"/>
          <w:szCs w:val="24"/>
        </w:rPr>
        <w:t xml:space="preserve"> </w:t>
      </w:r>
      <w:r w:rsidR="00C949F3" w:rsidRPr="00C949F3">
        <w:rPr>
          <w:i w:val="0"/>
          <w:iCs w:val="0"/>
          <w:color w:themeColor="background1" w:val="FFFFFF"/>
        </w:rPr>
        <w:t xml:space="preserve">Appendix </w:t>
      </w:r>
      <w:r w:rsidR="00C949F3" w:rsidRPr="00C949F3">
        <w:rPr>
          <w:i w:val="0"/>
          <w:iCs w:val="0"/>
          <w:color w:themeColor="background1" w:val="FFFFFF"/>
        </w:rPr>
        <w:fldChar w:fldCharType="begin"/>
      </w:r>
      <w:r w:rsidR="00C949F3" w:rsidRPr="00C949F3">
        <w:rPr>
          <w:i w:val="0"/>
          <w:iCs w:val="0"/>
          <w:color w:themeColor="background1" w:val="FFFFFF"/>
        </w:rPr>
        <w:instrText xml:space="preserve"> SEQ Appendix \* ARABIC </w:instrText>
      </w:r>
      <w:r w:rsidR="00C949F3" w:rsidRPr="00C949F3">
        <w:rPr>
          <w:i w:val="0"/>
          <w:iCs w:val="0"/>
          <w:color w:themeColor="background1" w:val="FFFFFF"/>
        </w:rPr>
        <w:fldChar w:fldCharType="separate"/>
      </w:r>
      <w:r w:rsidR="00F838B7">
        <w:rPr>
          <w:i w:val="0"/>
          <w:iCs w:val="0"/>
          <w:noProof/>
          <w:color w:themeColor="background1" w:val="FFFFFF"/>
        </w:rPr>
        <w:t>14</w:t>
      </w:r>
      <w:bookmarkEnd w:id="173"/>
      <w:r w:rsidR="00C949F3" w:rsidRPr="00C949F3">
        <w:rPr>
          <w:i w:val="0"/>
          <w:iCs w:val="0"/>
          <w:color w:themeColor="background1" w:val="FFFFFF"/>
        </w:rPr>
        <w:fldChar w:fldCharType="end"/>
      </w:r>
    </w:p>
    <w:p w14:paraId="222C1F2D" w14:textId="260E354F" w:rsidP="00792030" w:rsidR="00792030" w:rsidRDefault="00792030">
      <w:pPr>
        <w:autoSpaceDE w:val="0"/>
        <w:autoSpaceDN w:val="0"/>
        <w:spacing w:after="240"/>
        <w:ind w:hanging="480"/>
        <w:jc w:val="both"/>
        <w:divId w:val="904874729"/>
        <w:rPr>
          <w:rFonts w:ascii="Times New Roman" w:cs="Times New Roman" w:eastAsia="Times New Roman" w:hAnsi="Times New Roman"/>
          <w:b/>
          <w:bCs/>
          <w:sz w:val="24"/>
          <w:szCs w:val="24"/>
        </w:rPr>
      </w:pPr>
    </w:p>
    <w:p w14:paraId="560C3065" w14:textId="77777777" w:rsidP="00792030" w:rsidR="00792030" w:rsidRDefault="00792030">
      <w:pPr>
        <w:autoSpaceDE w:val="0"/>
        <w:autoSpaceDN w:val="0"/>
        <w:spacing w:after="240"/>
        <w:ind w:hanging="480"/>
        <w:jc w:val="both"/>
        <w:divId w:val="904874729"/>
        <w:rPr>
          <w:rFonts w:ascii="Times New Roman" w:cs="Times New Roman" w:eastAsia="Times New Roman" w:hAnsi="Times New Roman"/>
          <w:b/>
          <w:bCs/>
          <w:sz w:val="24"/>
          <w:szCs w:val="24"/>
        </w:rPr>
      </w:pPr>
    </w:p>
    <w:p w14:paraId="7A6D924F" w14:textId="77777777" w:rsidP="00792030" w:rsidR="00792030" w:rsidRDefault="00792030">
      <w:pPr>
        <w:autoSpaceDE w:val="0"/>
        <w:autoSpaceDN w:val="0"/>
        <w:spacing w:after="240"/>
        <w:ind w:hanging="480"/>
        <w:jc w:val="both"/>
        <w:divId w:val="904874729"/>
        <w:rPr>
          <w:rFonts w:ascii="Times New Roman" w:cs="Times New Roman" w:eastAsia="Times New Roman" w:hAnsi="Times New Roman"/>
          <w:b/>
          <w:bCs/>
          <w:sz w:val="24"/>
          <w:szCs w:val="24"/>
        </w:rPr>
      </w:pPr>
    </w:p>
    <w:p w14:paraId="13EAC531" w14:textId="77777777" w:rsidP="00792030" w:rsidR="00792030" w:rsidRDefault="00792030">
      <w:pPr>
        <w:autoSpaceDE w:val="0"/>
        <w:autoSpaceDN w:val="0"/>
        <w:spacing w:after="240"/>
        <w:ind w:hanging="480"/>
        <w:jc w:val="both"/>
        <w:divId w:val="904874729"/>
        <w:rPr>
          <w:rFonts w:ascii="Times New Roman" w:cs="Times New Roman" w:eastAsia="Times New Roman" w:hAnsi="Times New Roman"/>
          <w:b/>
          <w:bCs/>
          <w:sz w:val="24"/>
          <w:szCs w:val="24"/>
        </w:rPr>
      </w:pPr>
    </w:p>
    <w:p w14:paraId="20719748" w14:textId="77777777" w:rsidP="001628DA" w:rsidR="001628DA" w:rsidRDefault="001628DA" w:rsidRPr="00C949F3">
      <w:pPr>
        <w:autoSpaceDE w:val="0"/>
        <w:autoSpaceDN w:val="0"/>
        <w:spacing w:after="240"/>
        <w:jc w:val="both"/>
        <w:divId w:val="904874729"/>
        <w:rPr>
          <w:rFonts w:ascii="Times New Roman" w:cs="Times New Roman" w:eastAsia="Times New Roman" w:hAnsi="Times New Roman"/>
          <w:b/>
          <w:bCs/>
          <w:sz w:val="52"/>
          <w:szCs w:val="52"/>
        </w:rPr>
      </w:pPr>
    </w:p>
    <w:p w14:paraId="38079DDD" w14:textId="11B6BE88" w:rsidP="00C949F3" w:rsidR="00792030" w:rsidRDefault="00792030" w:rsidRPr="00C949F3">
      <w:pPr>
        <w:pStyle w:val="Caption"/>
        <w:tabs>
          <w:tab w:pos="142" w:val="left"/>
        </w:tabs>
        <w:ind w:hanging="426"/>
        <w:divId w:val="904874729"/>
        <w:rPr>
          <w:rFonts w:ascii="Times New Roman" w:cs="Times New Roman" w:eastAsia="Times New Roman" w:hAnsi="Times New Roman"/>
          <w:b/>
          <w:bCs/>
          <w:i w:val="0"/>
          <w:iCs w:val="0"/>
          <w:color w:themeColor="text1" w:val="000000"/>
          <w:sz w:val="24"/>
          <w:szCs w:val="24"/>
        </w:rPr>
      </w:pPr>
      <w:bookmarkStart w:id="174" w:name="_Toc202276971"/>
      <w:r w:rsidRPr="00C949F3">
        <w:rPr>
          <w:rFonts w:ascii="Times New Roman" w:cs="Times New Roman" w:eastAsia="Times New Roman" w:hAnsi="Times New Roman"/>
          <w:b/>
          <w:bCs/>
          <w:i w:val="0"/>
          <w:iCs w:val="0"/>
          <w:color w:themeColor="text1" w:val="000000"/>
          <w:sz w:val="24"/>
          <w:szCs w:val="24"/>
        </w:rPr>
        <w:lastRenderedPageBreak/>
        <w:t>Lampiran 1</w:t>
      </w:r>
      <w:r w:rsidR="00C949F3" w:rsidRPr="00C949F3">
        <w:rPr>
          <w:rFonts w:ascii="Times New Roman" w:cs="Times New Roman" w:eastAsia="Times New Roman" w:hAnsi="Times New Roman"/>
          <w:b/>
          <w:bCs/>
          <w:i w:val="0"/>
          <w:iCs w:val="0"/>
          <w:color w:themeColor="text1" w:val="000000"/>
          <w:sz w:val="24"/>
          <w:szCs w:val="24"/>
        </w:rPr>
        <w:t>5</w:t>
      </w:r>
      <w:r w:rsidRPr="00C949F3">
        <w:rPr>
          <w:rFonts w:ascii="Times New Roman" w:cs="Times New Roman" w:eastAsia="Times New Roman" w:hAnsi="Times New Roman"/>
          <w:b/>
          <w:bCs/>
          <w:i w:val="0"/>
          <w:iCs w:val="0"/>
          <w:color w:themeColor="text1" w:val="000000"/>
          <w:sz w:val="24"/>
          <w:szCs w:val="24"/>
        </w:rPr>
        <w:t>. Hasil Uji Autokorelasi</w:t>
      </w:r>
      <w:r w:rsidR="00C949F3" w:rsidRPr="00C949F3">
        <w:rPr>
          <w:rFonts w:ascii="Times New Roman" w:cs="Times New Roman" w:eastAsia="Times New Roman" w:hAnsi="Times New Roman"/>
          <w:b/>
          <w:bCs/>
          <w:i w:val="0"/>
          <w:iCs w:val="0"/>
          <w:color w:themeColor="text1" w:val="000000"/>
          <w:sz w:val="24"/>
          <w:szCs w:val="24"/>
        </w:rPr>
        <w:t xml:space="preserve"> </w:t>
      </w:r>
      <w:r w:rsidR="00C949F3" w:rsidRPr="00C949F3">
        <w:rPr>
          <w:i w:val="0"/>
          <w:iCs w:val="0"/>
          <w:color w:themeColor="background1" w:val="FFFFFF"/>
        </w:rPr>
        <w:t xml:space="preserve">Appendix </w:t>
      </w:r>
      <w:r w:rsidR="00C949F3" w:rsidRPr="00C949F3">
        <w:rPr>
          <w:i w:val="0"/>
          <w:iCs w:val="0"/>
          <w:color w:themeColor="background1" w:val="FFFFFF"/>
        </w:rPr>
        <w:fldChar w:fldCharType="begin"/>
      </w:r>
      <w:r w:rsidR="00C949F3" w:rsidRPr="00C949F3">
        <w:rPr>
          <w:i w:val="0"/>
          <w:iCs w:val="0"/>
          <w:color w:themeColor="background1" w:val="FFFFFF"/>
        </w:rPr>
        <w:instrText xml:space="preserve"> SEQ Appendix \* ARABIC </w:instrText>
      </w:r>
      <w:r w:rsidR="00C949F3" w:rsidRPr="00C949F3">
        <w:rPr>
          <w:i w:val="0"/>
          <w:iCs w:val="0"/>
          <w:color w:themeColor="background1" w:val="FFFFFF"/>
        </w:rPr>
        <w:fldChar w:fldCharType="separate"/>
      </w:r>
      <w:r w:rsidR="00F838B7">
        <w:rPr>
          <w:i w:val="0"/>
          <w:iCs w:val="0"/>
          <w:noProof/>
          <w:color w:themeColor="background1" w:val="FFFFFF"/>
        </w:rPr>
        <w:t>15</w:t>
      </w:r>
      <w:bookmarkEnd w:id="174"/>
      <w:r w:rsidR="00C949F3" w:rsidRPr="00C949F3">
        <w:rPr>
          <w:i w:val="0"/>
          <w:iCs w:val="0"/>
          <w:color w:themeColor="background1" w:val="FFFFFF"/>
        </w:rPr>
        <w:fldChar w:fldCharType="end"/>
      </w:r>
    </w:p>
    <w:tbl>
      <w:tblPr>
        <w:tblW w:type="dxa" w:w="7240"/>
        <w:tblInd w:type="dxa" w:w="-5"/>
        <w:tblCellMar>
          <w:top w:type="dxa" w:w="15"/>
          <w:left w:type="dxa" w:w="15"/>
          <w:bottom w:type="dxa" w:w="15"/>
          <w:right w:type="dxa" w:w="15"/>
        </w:tblCellMar>
        <w:tblLook w:firstColumn="1" w:firstRow="1" w:lastColumn="0" w:lastRow="0" w:noHBand="0" w:noVBand="1" w:val="04A0"/>
      </w:tblPr>
      <w:tblGrid>
        <w:gridCol w:w="1353"/>
        <w:gridCol w:w="780"/>
        <w:gridCol w:w="1004"/>
        <w:gridCol w:w="1441"/>
        <w:gridCol w:w="1635"/>
        <w:gridCol w:w="1027"/>
      </w:tblGrid>
      <w:tr w14:paraId="5FCDFA4A" w14:textId="77777777" w:rsidR="00792030" w:rsidTr="00792030">
        <w:trPr>
          <w:divId w:val="904874729"/>
          <w:trHeight w:val="601"/>
        </w:trPr>
        <w:tc>
          <w:tcPr>
            <w:tcW w:type="dxa" w:w="7240"/>
            <w:gridSpan w:val="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659D85C" w14:textId="77777777" w:rsidP="001163AD" w:rsidR="00792030" w:rsidRDefault="00792030">
            <w:pPr>
              <w:pStyle w:val="NormalWeb"/>
              <w:spacing w:after="0" w:afterAutospacing="0" w:before="0" w:beforeAutospacing="0"/>
              <w:jc w:val="center"/>
            </w:pPr>
            <w:r>
              <w:rPr>
                <w:b/>
                <w:bCs/>
                <w:color w:val="000000"/>
              </w:rPr>
              <w:t>Model Summary</w:t>
            </w:r>
            <w:r>
              <w:rPr>
                <w:b/>
                <w:bCs/>
                <w:color w:val="000000"/>
                <w:sz w:val="14"/>
                <w:szCs w:val="14"/>
                <w:vertAlign w:val="superscript"/>
              </w:rPr>
              <w:t>b</w:t>
            </w:r>
          </w:p>
        </w:tc>
      </w:tr>
      <w:tr w14:paraId="15B67D2B" w14:textId="77777777" w:rsidR="00792030" w:rsidTr="00792030">
        <w:trPr>
          <w:divId w:val="904874729"/>
        </w:trPr>
        <w:tc>
          <w:tcPr>
            <w:tcW w:type="dxa" w:w="13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7C07E3E9" w14:textId="77777777" w:rsidP="001163AD" w:rsidR="00792030" w:rsidRDefault="00792030">
            <w:pPr>
              <w:pStyle w:val="NormalWeb"/>
              <w:spacing w:after="160" w:afterAutospacing="0" w:before="0" w:beforeAutospacing="0"/>
              <w:jc w:val="center"/>
              <w:rPr>
                <w:b/>
                <w:bCs/>
                <w:color w:val="000000"/>
              </w:rPr>
            </w:pPr>
            <w:r>
              <w:rPr>
                <w:b/>
                <w:bCs/>
                <w:color w:val="000000"/>
              </w:rPr>
              <w:t>Model</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5BF6B96" w14:textId="77777777" w:rsidP="001163AD" w:rsidR="00792030" w:rsidRDefault="00792030">
            <w:pPr>
              <w:pStyle w:val="NormalWeb"/>
              <w:spacing w:after="160" w:afterAutospacing="0" w:before="0" w:beforeAutospacing="0"/>
              <w:jc w:val="center"/>
              <w:rPr>
                <w:b/>
                <w:bCs/>
                <w:color w:val="000000"/>
              </w:rPr>
            </w:pPr>
            <w:r>
              <w:rPr>
                <w:b/>
                <w:bCs/>
                <w:color w:val="000000"/>
              </w:rPr>
              <w:t>R</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B8F42C5" w14:textId="77777777" w:rsidP="001163AD" w:rsidR="00792030" w:rsidRDefault="00792030">
            <w:pPr>
              <w:pStyle w:val="NormalWeb"/>
              <w:spacing w:after="160" w:afterAutospacing="0" w:before="0" w:beforeAutospacing="0"/>
              <w:jc w:val="center"/>
              <w:rPr>
                <w:b/>
                <w:bCs/>
                <w:color w:val="000000"/>
              </w:rPr>
            </w:pPr>
            <w:r>
              <w:rPr>
                <w:b/>
                <w:bCs/>
                <w:color w:val="000000"/>
              </w:rPr>
              <w:t>R Square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2013AE9" w14:textId="77777777" w:rsidP="001163AD" w:rsidR="00792030" w:rsidRDefault="00792030">
            <w:pPr>
              <w:pStyle w:val="NormalWeb"/>
              <w:spacing w:after="0" w:afterAutospacing="0" w:before="0" w:beforeAutospacing="0"/>
              <w:jc w:val="center"/>
              <w:rPr>
                <w:b/>
                <w:bCs/>
                <w:color w:val="000000"/>
              </w:rPr>
            </w:pPr>
            <w:r>
              <w:rPr>
                <w:b/>
                <w:bCs/>
                <w:color w:val="000000"/>
              </w:rPr>
              <w:t>Adjusted R Square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743DD116" w14:textId="77777777" w:rsidP="001163AD" w:rsidR="00792030" w:rsidRDefault="00792030">
            <w:pPr>
              <w:pStyle w:val="NormalWeb"/>
              <w:spacing w:after="0" w:afterAutospacing="0" w:before="0" w:beforeAutospacing="0"/>
              <w:jc w:val="center"/>
              <w:rPr>
                <w:b/>
                <w:bCs/>
                <w:color w:val="000000"/>
              </w:rPr>
            </w:pPr>
            <w:r>
              <w:rPr>
                <w:b/>
                <w:bCs/>
                <w:color w:val="000000"/>
              </w:rPr>
              <w:t>Std. Error of the Estimate</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028B2E09" w14:textId="77777777" w:rsidP="001163AD" w:rsidR="00792030" w:rsidRDefault="00792030">
            <w:pPr>
              <w:pStyle w:val="NormalWeb"/>
              <w:spacing w:after="0" w:afterAutospacing="0" w:before="0" w:beforeAutospacing="0"/>
              <w:jc w:val="center"/>
            </w:pPr>
            <w:r>
              <w:rPr>
                <w:b/>
                <w:bCs/>
                <w:color w:val="000000"/>
              </w:rPr>
              <w:t>Durbin-</w:t>
            </w:r>
          </w:p>
          <w:p w14:paraId="3071B842" w14:textId="77777777" w:rsidP="001163AD" w:rsidR="00792030" w:rsidRDefault="00792030">
            <w:pPr>
              <w:pStyle w:val="NormalWeb"/>
              <w:spacing w:after="0" w:afterAutospacing="0" w:before="0" w:beforeAutospacing="0"/>
              <w:jc w:val="center"/>
              <w:rPr>
                <w:b/>
                <w:bCs/>
                <w:color w:val="000000"/>
              </w:rPr>
            </w:pPr>
            <w:r>
              <w:rPr>
                <w:b/>
                <w:bCs/>
                <w:color w:val="000000"/>
              </w:rPr>
              <w:t>Watson</w:t>
            </w:r>
          </w:p>
        </w:tc>
      </w:tr>
      <w:tr w14:paraId="7E632A44" w14:textId="77777777" w:rsidR="00792030" w:rsidTr="00C949F3">
        <w:trPr>
          <w:divId w:val="904874729"/>
          <w:trHeight w:val="580"/>
        </w:trPr>
        <w:tc>
          <w:tcPr>
            <w:tcW w:type="dxa" w:w="13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14ECA627" w14:textId="77777777" w:rsidP="001163AD" w:rsidR="00792030" w:rsidRDefault="00792030">
            <w:pPr>
              <w:pStyle w:val="NormalWeb"/>
              <w:spacing w:after="0" w:afterAutospacing="0" w:before="0" w:beforeAutospacing="0"/>
              <w:jc w:val="center"/>
              <w:rPr>
                <w:b/>
                <w:bCs/>
                <w:color w:val="000000"/>
              </w:rPr>
            </w:pPr>
            <w:r>
              <w:rPr>
                <w:color w:val="000000"/>
              </w:rPr>
              <w:t>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5AEDD3D" w14:textId="733667AA" w:rsidP="00C949F3" w:rsidR="00792030" w:rsidRDefault="00792030">
            <w:pPr>
              <w:pStyle w:val="NormalWeb"/>
              <w:spacing w:after="0" w:afterAutospacing="0" w:before="0" w:beforeAutospacing="0"/>
              <w:jc w:val="center"/>
              <w:rPr>
                <w:b/>
                <w:bCs/>
                <w:color w:val="000000"/>
              </w:rPr>
            </w:pPr>
            <w:r>
              <w:rPr>
                <w:color w:val="000000"/>
              </w:rPr>
              <w:t>0.</w:t>
            </w:r>
            <w:r w:rsidR="00C949F3">
              <w:rPr>
                <w:color w:val="000000"/>
              </w:rPr>
              <w:t>846</w:t>
            </w:r>
            <w:r>
              <w:rPr>
                <w:color w:val="000000"/>
                <w:sz w:val="14"/>
                <w:szCs w:val="14"/>
                <w:vertAlign w:val="superscript"/>
              </w:rPr>
              <w:t>a</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06A5A68" w14:textId="17096745" w:rsidP="00C949F3" w:rsidR="00792030" w:rsidRDefault="00792030">
            <w:pPr>
              <w:pStyle w:val="NormalWeb"/>
              <w:spacing w:after="0" w:afterAutospacing="0" w:before="0" w:beforeAutospacing="0"/>
              <w:jc w:val="center"/>
              <w:rPr>
                <w:b/>
                <w:bCs/>
                <w:color w:val="000000"/>
              </w:rPr>
            </w:pPr>
            <w:r>
              <w:rPr>
                <w:color w:val="000000"/>
              </w:rPr>
              <w:t>0.</w:t>
            </w:r>
            <w:r w:rsidR="00C949F3">
              <w:rPr>
                <w:color w:val="000000"/>
              </w:rPr>
              <w:t>716</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7B1B1B2C" w14:textId="1CF57CA7" w:rsidP="001163AD" w:rsidR="00792030" w:rsidRDefault="00792030">
            <w:pPr>
              <w:pStyle w:val="NormalWeb"/>
              <w:spacing w:after="0" w:afterAutospacing="0" w:before="0" w:beforeAutospacing="0"/>
              <w:jc w:val="center"/>
              <w:rPr>
                <w:b/>
                <w:bCs/>
                <w:color w:val="000000"/>
              </w:rPr>
            </w:pPr>
            <w:r>
              <w:rPr>
                <w:color w:val="000000"/>
              </w:rPr>
              <w:t>0.</w:t>
            </w:r>
            <w:r w:rsidR="00C949F3">
              <w:rPr>
                <w:color w:val="000000"/>
              </w:rPr>
              <w:t>691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59EE6D8E" w14:textId="34F42670" w:rsidP="001163AD" w:rsidR="00792030" w:rsidRDefault="00792030">
            <w:pPr>
              <w:pStyle w:val="NormalWeb"/>
              <w:spacing w:after="0" w:afterAutospacing="0" w:before="0" w:beforeAutospacing="0"/>
              <w:jc w:val="center"/>
              <w:rPr>
                <w:b/>
                <w:bCs/>
                <w:color w:val="000000"/>
              </w:rPr>
            </w:pPr>
            <w:r>
              <w:rPr>
                <w:color w:val="000000"/>
              </w:rPr>
              <w:t>0.</w:t>
            </w:r>
            <w:r w:rsidR="00C949F3">
              <w:rPr>
                <w:color w:val="000000"/>
              </w:rPr>
              <w:t>09162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AEDC31E" w14:textId="0E070CCB" w:rsidP="001163AD" w:rsidR="00792030" w:rsidRDefault="00792030">
            <w:pPr>
              <w:pStyle w:val="NormalWeb"/>
              <w:spacing w:after="0" w:afterAutospacing="0" w:before="0" w:beforeAutospacing="0"/>
              <w:jc w:val="center"/>
              <w:rPr>
                <w:b/>
                <w:bCs/>
                <w:color w:val="000000"/>
              </w:rPr>
            </w:pPr>
            <w:r>
              <w:rPr>
                <w:color w:val="000000"/>
              </w:rPr>
              <w:t>1.</w:t>
            </w:r>
            <w:r w:rsidR="00C949F3">
              <w:rPr>
                <w:color w:val="000000"/>
              </w:rPr>
              <w:t>655</w:t>
            </w:r>
          </w:p>
        </w:tc>
      </w:tr>
      <w:tr w14:paraId="28E25F54" w14:textId="77777777" w:rsidR="00792030" w:rsidTr="00792030">
        <w:trPr>
          <w:divId w:val="904874729"/>
          <w:trHeight w:val="669"/>
        </w:trPr>
        <w:tc>
          <w:tcPr>
            <w:tcW w:type="dxa" w:w="7240"/>
            <w:gridSpan w:val="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D5960C6" w14:textId="2FE0A967" w:rsidP="001163AD" w:rsidR="00792030" w:rsidRDefault="00792030">
            <w:pPr>
              <w:pStyle w:val="NormalWeb"/>
              <w:spacing w:after="0" w:afterAutospacing="0" w:before="0" w:beforeAutospacing="0"/>
              <w:jc w:val="both"/>
              <w:rPr>
                <w:b/>
                <w:bCs/>
                <w:color w:val="000000"/>
              </w:rPr>
            </w:pPr>
            <w:r>
              <w:rPr>
                <w:color w:val="000000"/>
              </w:rPr>
              <w:t xml:space="preserve">a. Predictors: (Constant), </w:t>
            </w:r>
            <w:r>
              <w:rPr>
                <w:i/>
                <w:iCs/>
                <w:color w:val="000000"/>
              </w:rPr>
              <w:t>G</w:t>
            </w:r>
            <w:r w:rsidR="00C949F3">
              <w:rPr>
                <w:i/>
                <w:iCs/>
                <w:color w:val="000000"/>
              </w:rPr>
              <w:t>reen Intellectual Capital, G</w:t>
            </w:r>
            <w:r>
              <w:rPr>
                <w:i/>
                <w:iCs/>
                <w:color w:val="000000"/>
              </w:rPr>
              <w:t>reen Accounting, Carbon Emission disclosure, Green Capital Structure</w:t>
            </w:r>
          </w:p>
        </w:tc>
      </w:tr>
      <w:tr w14:paraId="500C52F4" w14:textId="77777777" w:rsidR="00792030" w:rsidTr="00792030">
        <w:trPr>
          <w:divId w:val="904874729"/>
          <w:trHeight w:val="409"/>
        </w:trPr>
        <w:tc>
          <w:tcPr>
            <w:tcW w:type="dxa" w:w="7240"/>
            <w:gridSpan w:val="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0F6FD35D" w14:textId="77777777" w:rsidP="001163AD" w:rsidR="00792030" w:rsidRDefault="00792030">
            <w:pPr>
              <w:pStyle w:val="NormalWeb"/>
              <w:spacing w:after="0" w:afterAutospacing="0" w:before="0" w:beforeAutospacing="0"/>
              <w:jc w:val="both"/>
              <w:rPr>
                <w:color w:val="000000"/>
              </w:rPr>
            </w:pPr>
            <w:r>
              <w:rPr>
                <w:color w:val="000000"/>
              </w:rPr>
              <w:t xml:space="preserve">b. Dependent Variable: </w:t>
            </w:r>
            <w:r>
              <w:rPr>
                <w:i/>
                <w:iCs/>
                <w:color w:val="000000"/>
              </w:rPr>
              <w:t>Firm Value</w:t>
            </w:r>
          </w:p>
        </w:tc>
      </w:tr>
    </w:tbl>
    <w:p w14:paraId="70084EF4" w14:textId="77777777" w:rsidP="00C949F3" w:rsidR="001628DA" w:rsidRDefault="001628DA">
      <w:pPr>
        <w:pStyle w:val="Caption"/>
        <w:ind w:hanging="426"/>
        <w:divId w:val="904874729"/>
        <w:rPr>
          <w:rFonts w:ascii="Times New Roman" w:cs="Times New Roman" w:eastAsia="Times New Roman" w:hAnsi="Times New Roman"/>
          <w:b/>
          <w:bCs/>
          <w:i w:val="0"/>
          <w:iCs w:val="0"/>
          <w:color w:themeColor="text1" w:val="000000"/>
          <w:sz w:val="24"/>
          <w:szCs w:val="24"/>
        </w:rPr>
      </w:pPr>
    </w:p>
    <w:p w14:paraId="6CACFB11" w14:textId="4A510ACA" w:rsidP="00C949F3" w:rsidR="00792030" w:rsidRDefault="00792030" w:rsidRPr="00C949F3">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75" w:name="_Toc202276972"/>
      <w:r w:rsidRPr="00C949F3">
        <w:rPr>
          <w:rFonts w:ascii="Times New Roman" w:cs="Times New Roman" w:eastAsia="Times New Roman" w:hAnsi="Times New Roman"/>
          <w:b/>
          <w:bCs/>
          <w:i w:val="0"/>
          <w:iCs w:val="0"/>
          <w:color w:themeColor="text1" w:val="000000"/>
          <w:sz w:val="24"/>
          <w:szCs w:val="24"/>
        </w:rPr>
        <w:t>Lampiran 1</w:t>
      </w:r>
      <w:r w:rsidR="00C949F3" w:rsidRPr="00C949F3">
        <w:rPr>
          <w:rFonts w:ascii="Times New Roman" w:cs="Times New Roman" w:eastAsia="Times New Roman" w:hAnsi="Times New Roman"/>
          <w:b/>
          <w:bCs/>
          <w:i w:val="0"/>
          <w:iCs w:val="0"/>
          <w:color w:themeColor="text1" w:val="000000"/>
          <w:sz w:val="24"/>
          <w:szCs w:val="24"/>
        </w:rPr>
        <w:t>6</w:t>
      </w:r>
      <w:r w:rsidRPr="00C949F3">
        <w:rPr>
          <w:rFonts w:ascii="Times New Roman" w:cs="Times New Roman" w:eastAsia="Times New Roman" w:hAnsi="Times New Roman"/>
          <w:b/>
          <w:bCs/>
          <w:i w:val="0"/>
          <w:iCs w:val="0"/>
          <w:color w:themeColor="text1" w:val="000000"/>
          <w:sz w:val="24"/>
          <w:szCs w:val="24"/>
        </w:rPr>
        <w:t>. Hasil Uji F (Kelayakan Model)</w:t>
      </w:r>
      <w:r w:rsidR="00C949F3" w:rsidRPr="00C949F3">
        <w:rPr>
          <w:rFonts w:ascii="Times New Roman" w:cs="Times New Roman" w:eastAsia="Times New Roman" w:hAnsi="Times New Roman"/>
          <w:b/>
          <w:bCs/>
          <w:i w:val="0"/>
          <w:iCs w:val="0"/>
          <w:color w:themeColor="text1" w:val="000000"/>
          <w:sz w:val="24"/>
          <w:szCs w:val="24"/>
        </w:rPr>
        <w:t xml:space="preserve"> </w:t>
      </w:r>
      <w:r w:rsidR="00C949F3" w:rsidRPr="00C949F3">
        <w:rPr>
          <w:i w:val="0"/>
          <w:iCs w:val="0"/>
          <w:color w:themeColor="background1" w:val="FFFFFF"/>
        </w:rPr>
        <w:t xml:space="preserve">Appendix </w:t>
      </w:r>
      <w:r w:rsidR="00C949F3" w:rsidRPr="00C949F3">
        <w:rPr>
          <w:i w:val="0"/>
          <w:iCs w:val="0"/>
          <w:color w:themeColor="background1" w:val="FFFFFF"/>
        </w:rPr>
        <w:fldChar w:fldCharType="begin"/>
      </w:r>
      <w:r w:rsidR="00C949F3" w:rsidRPr="00C949F3">
        <w:rPr>
          <w:i w:val="0"/>
          <w:iCs w:val="0"/>
          <w:color w:themeColor="background1" w:val="FFFFFF"/>
        </w:rPr>
        <w:instrText xml:space="preserve"> SEQ Appendix \* ARABIC </w:instrText>
      </w:r>
      <w:r w:rsidR="00C949F3" w:rsidRPr="00C949F3">
        <w:rPr>
          <w:i w:val="0"/>
          <w:iCs w:val="0"/>
          <w:color w:themeColor="background1" w:val="FFFFFF"/>
        </w:rPr>
        <w:fldChar w:fldCharType="separate"/>
      </w:r>
      <w:r w:rsidR="00F838B7">
        <w:rPr>
          <w:i w:val="0"/>
          <w:iCs w:val="0"/>
          <w:noProof/>
          <w:color w:themeColor="background1" w:val="FFFFFF"/>
        </w:rPr>
        <w:t>16</w:t>
      </w:r>
      <w:bookmarkEnd w:id="175"/>
      <w:r w:rsidR="00C949F3" w:rsidRPr="00C949F3">
        <w:rPr>
          <w:i w:val="0"/>
          <w:iCs w:val="0"/>
          <w:color w:themeColor="background1" w:val="FFFFFF"/>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377"/>
        <w:gridCol w:w="1496"/>
        <w:gridCol w:w="1552"/>
        <w:gridCol w:w="536"/>
        <w:gridCol w:w="1382"/>
        <w:gridCol w:w="1016"/>
        <w:gridCol w:w="1088"/>
      </w:tblGrid>
      <w:tr w14:paraId="6591C6A5" w14:textId="77777777" w:rsidR="00792030" w:rsidTr="00792030">
        <w:trPr>
          <w:divId w:val="904874729"/>
          <w:trHeight w:val="4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19B5913E" w14:textId="77777777" w:rsidP="001163AD" w:rsidR="00792030" w:rsidRDefault="00792030">
            <w:pPr>
              <w:pStyle w:val="NormalWeb"/>
              <w:spacing w:after="0" w:afterAutospacing="0" w:before="0" w:beforeAutospacing="0"/>
              <w:jc w:val="center"/>
            </w:pPr>
            <w:r>
              <w:rPr>
                <w:b/>
                <w:bCs/>
                <w:color w:val="000000"/>
              </w:rPr>
              <w:t>ANOVA</w:t>
            </w:r>
            <w:r>
              <w:rPr>
                <w:b/>
                <w:bCs/>
                <w:color w:val="000000"/>
                <w:sz w:val="14"/>
                <w:szCs w:val="14"/>
                <w:vertAlign w:val="superscript"/>
              </w:rPr>
              <w:t>a</w:t>
            </w:r>
          </w:p>
        </w:tc>
      </w:tr>
      <w:tr w14:paraId="5440752E" w14:textId="77777777" w:rsidR="001628DA" w:rsidTr="00C949F3">
        <w:trPr>
          <w:divId w:val="904874729"/>
          <w:trHeight w:val="20"/>
        </w:trPr>
        <w:tc>
          <w:tcPr>
            <w:tcW w:type="auto" w:w="0"/>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247EA0F4" w14:textId="77777777" w:rsidP="00C949F3" w:rsidR="00792030" w:rsidRDefault="00792030">
            <w:pPr>
              <w:pStyle w:val="NormalWeb"/>
              <w:spacing w:after="0" w:afterAutospacing="0" w:before="0" w:beforeAutospacing="0"/>
              <w:jc w:val="center"/>
            </w:pPr>
            <w:r>
              <w:rPr>
                <w:b/>
                <w:bCs/>
                <w:color w:val="000000"/>
              </w:rPr>
              <w:t>Model</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8F17188" w14:textId="77777777" w:rsidP="001163AD" w:rsidR="00792030" w:rsidRDefault="00792030">
            <w:pPr>
              <w:pStyle w:val="NormalWeb"/>
              <w:spacing w:after="0" w:afterAutospacing="0" w:before="0" w:beforeAutospacing="0"/>
              <w:jc w:val="center"/>
            </w:pPr>
            <w:r>
              <w:rPr>
                <w:b/>
                <w:bCs/>
                <w:color w:val="000000"/>
              </w:rPr>
              <w:t>Sum of Squares</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519D2D6C" w14:textId="0EFF467E" w:rsidP="00C949F3" w:rsidR="00792030" w:rsidRDefault="00C949F3">
            <w:pPr>
              <w:pStyle w:val="NormalWeb"/>
              <w:spacing w:after="0" w:afterAutospacing="0" w:before="0" w:beforeAutospacing="0"/>
              <w:jc w:val="center"/>
            </w:pPr>
            <w:r>
              <w:rPr>
                <w:b/>
                <w:bCs/>
                <w:color w:val="000000"/>
              </w:rPr>
              <w:t>D</w:t>
            </w:r>
            <w:r w:rsidR="00792030">
              <w:rPr>
                <w:b/>
                <w:bCs/>
                <w:color w:val="000000"/>
              </w:rPr>
              <w:t>f</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15E458DC" w14:textId="77777777" w:rsidP="001163AD" w:rsidR="00792030" w:rsidRDefault="00792030">
            <w:pPr>
              <w:pStyle w:val="NormalWeb"/>
              <w:spacing w:after="0" w:afterAutospacing="0" w:before="0" w:beforeAutospacing="0"/>
              <w:jc w:val="center"/>
            </w:pPr>
            <w:r>
              <w:rPr>
                <w:b/>
                <w:bCs/>
                <w:color w:val="000000"/>
              </w:rPr>
              <w:t>Mean Square</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7431B47A" w14:textId="77777777" w:rsidP="00C949F3" w:rsidR="00792030" w:rsidRDefault="00792030">
            <w:pPr>
              <w:pStyle w:val="NormalWeb"/>
              <w:spacing w:after="0" w:afterAutospacing="0" w:before="0" w:beforeAutospacing="0"/>
              <w:jc w:val="center"/>
            </w:pPr>
            <w:r>
              <w:rPr>
                <w:b/>
                <w:bCs/>
                <w:color w:val="000000"/>
              </w:rPr>
              <w:t>F</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31E5B43E" w14:textId="77777777" w:rsidP="00C949F3" w:rsidR="00792030" w:rsidRDefault="00792030">
            <w:pPr>
              <w:pStyle w:val="NormalWeb"/>
              <w:spacing w:after="0" w:afterAutospacing="0" w:before="0" w:beforeAutospacing="0"/>
              <w:jc w:val="center"/>
            </w:pPr>
            <w:r>
              <w:rPr>
                <w:b/>
                <w:bCs/>
                <w:color w:val="000000"/>
              </w:rPr>
              <w:t>Sig.</w:t>
            </w:r>
          </w:p>
        </w:tc>
      </w:tr>
      <w:tr w14:paraId="2C1E32AC" w14:textId="77777777" w:rsidR="001628DA" w:rsidTr="00792030">
        <w:trPr>
          <w:divId w:val="904874729"/>
          <w:trHeight w:val="20"/>
        </w:trPr>
        <w:tc>
          <w:tcPr>
            <w:tcW w:type="auto" w:w="0"/>
            <w:vMerge w:val="restart"/>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7DC4A90" w14:textId="77777777" w:rsidP="001163AD" w:rsidR="00792030" w:rsidRDefault="00792030">
            <w:pPr>
              <w:pStyle w:val="NormalWeb"/>
              <w:spacing w:after="0" w:afterAutospacing="0" w:before="0" w:beforeAutospacing="0"/>
              <w:jc w:val="center"/>
            </w:pPr>
            <w:r>
              <w:rPr>
                <w:color w:val="000000"/>
              </w:rPr>
              <w:t>1</w:t>
            </w: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92562E2" w14:textId="77777777" w:rsidP="001163AD" w:rsidR="00792030" w:rsidRDefault="00792030">
            <w:pPr>
              <w:pStyle w:val="NormalWeb"/>
              <w:spacing w:after="0" w:afterAutospacing="0" w:before="0" w:beforeAutospacing="0"/>
            </w:pPr>
            <w:r>
              <w:rPr>
                <w:color w:val="000000"/>
              </w:rPr>
              <w:t>Regression</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A4F5982" w14:textId="798F93B9" w:rsidP="001163AD" w:rsidR="00792030" w:rsidRDefault="00C949F3">
            <w:pPr>
              <w:pStyle w:val="NormalWeb"/>
              <w:spacing w:after="0" w:afterAutospacing="0" w:before="0" w:beforeAutospacing="0"/>
              <w:jc w:val="center"/>
            </w:pPr>
            <w:r>
              <w:t>1.078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129AF29" w14:textId="201F3984" w:rsidP="001163AD" w:rsidR="00792030" w:rsidRDefault="00C949F3">
            <w:pPr>
              <w:pStyle w:val="NormalWeb"/>
              <w:spacing w:after="0" w:afterAutospacing="0" w:before="0" w:beforeAutospacing="0"/>
              <w:jc w:val="center"/>
            </w:pPr>
            <w:r>
              <w:t>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731970E" w14:textId="321DD10C" w:rsidP="001163AD" w:rsidR="00792030" w:rsidRDefault="00792030">
            <w:pPr>
              <w:pStyle w:val="NormalWeb"/>
              <w:spacing w:after="0" w:afterAutospacing="0" w:before="0" w:beforeAutospacing="0"/>
              <w:jc w:val="center"/>
            </w:pPr>
            <w:r>
              <w:rPr>
                <w:color w:val="000000"/>
              </w:rPr>
              <w:t>0.</w:t>
            </w:r>
            <w:r w:rsidR="00C949F3">
              <w:rPr>
                <w:color w:val="000000"/>
              </w:rPr>
              <w:t>269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47CC1CA" w14:textId="3DE39E7A" w:rsidP="001163AD" w:rsidR="00792030" w:rsidRDefault="00C949F3">
            <w:pPr>
              <w:pStyle w:val="NormalWeb"/>
              <w:spacing w:after="0" w:afterAutospacing="0" w:before="0" w:beforeAutospacing="0"/>
              <w:jc w:val="center"/>
            </w:pPr>
            <w:r>
              <w:t>25.567</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12323B9" w14:textId="1DC8383B" w:rsidP="001163AD" w:rsidR="00792030" w:rsidRDefault="00C949F3">
            <w:pPr>
              <w:pStyle w:val="NormalWeb"/>
              <w:spacing w:after="0" w:afterAutospacing="0" w:before="0" w:beforeAutospacing="0"/>
              <w:jc w:val="center"/>
            </w:pPr>
            <w:r>
              <w:rPr>
                <w:color w:val="000000"/>
              </w:rPr>
              <w:t>&lt;</w:t>
            </w:r>
            <w:r w:rsidR="00792030">
              <w:rPr>
                <w:color w:val="000000"/>
              </w:rPr>
              <w:t>0.0</w:t>
            </w:r>
            <w:r>
              <w:rPr>
                <w:color w:val="000000"/>
              </w:rPr>
              <w:t>01</w:t>
            </w:r>
            <w:r w:rsidR="00792030">
              <w:rPr>
                <w:color w:val="000000"/>
                <w:sz w:val="14"/>
                <w:szCs w:val="14"/>
                <w:vertAlign w:val="superscript"/>
              </w:rPr>
              <w:t>b</w:t>
            </w:r>
          </w:p>
        </w:tc>
      </w:tr>
      <w:tr w14:paraId="3FD1B540" w14:textId="77777777" w:rsidR="001628DA" w:rsidTr="00792030">
        <w:trPr>
          <w:divId w:val="904874729"/>
          <w:trHeight w:val="20"/>
        </w:trPr>
        <w:tc>
          <w:tcPr>
            <w:tcW w:type="auto" w:w="0"/>
            <w:vMerge/>
            <w:tcBorders>
              <w:top w:color="000000" w:space="0" w:sz="4" w:val="single"/>
              <w:left w:color="000000" w:space="0" w:sz="4" w:val="single"/>
              <w:bottom w:color="000000" w:space="0" w:sz="4" w:val="single"/>
              <w:right w:color="000000" w:space="0" w:sz="4" w:val="single"/>
            </w:tcBorders>
            <w:vAlign w:val="center"/>
            <w:hideMark/>
          </w:tcPr>
          <w:p w14:paraId="1D8AA862" w14:textId="77777777" w:rsidP="001163AD" w:rsidR="00792030" w:rsidRDefault="00792030">
            <w:pPr>
              <w:rPr>
                <w:sz w:val="24"/>
                <w:szCs w:val="24"/>
              </w:rPr>
            </w:pP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B6A7E68" w14:textId="77777777" w:rsidP="001163AD" w:rsidR="00792030" w:rsidRDefault="00792030">
            <w:pPr>
              <w:pStyle w:val="NormalWeb"/>
              <w:spacing w:after="0" w:afterAutospacing="0" w:before="0" w:beforeAutospacing="0"/>
            </w:pPr>
            <w:r>
              <w:rPr>
                <w:color w:val="000000"/>
              </w:rPr>
              <w:t>Residual</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F804E92" w14:textId="281F3056" w:rsidP="001163AD" w:rsidR="00792030" w:rsidRDefault="00C949F3">
            <w:pPr>
              <w:pStyle w:val="NormalWeb"/>
              <w:spacing w:after="0" w:afterAutospacing="0" w:before="0" w:beforeAutospacing="0"/>
              <w:jc w:val="center"/>
            </w:pPr>
            <w:r>
              <w:t>0.622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8531B5F" w14:textId="5D063BF7" w:rsidP="001163AD" w:rsidR="00792030" w:rsidRDefault="00C949F3">
            <w:pPr>
              <w:pStyle w:val="NormalWeb"/>
              <w:spacing w:after="0" w:afterAutospacing="0" w:before="0" w:beforeAutospacing="0"/>
              <w:jc w:val="center"/>
            </w:pPr>
            <w:r>
              <w:t>59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74DC762" w14:textId="6B0A1735" w:rsidP="001163AD" w:rsidR="00792030" w:rsidRDefault="00792030">
            <w:pPr>
              <w:pStyle w:val="NormalWeb"/>
              <w:spacing w:after="0" w:afterAutospacing="0" w:before="0" w:beforeAutospacing="0"/>
              <w:jc w:val="center"/>
            </w:pPr>
            <w:r>
              <w:rPr>
                <w:color w:val="000000"/>
              </w:rPr>
              <w:t>0.0</w:t>
            </w:r>
            <w:r w:rsidR="00C949F3">
              <w:rPr>
                <w:color w:val="000000"/>
              </w:rPr>
              <w:t>11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DE6B31A" w14:textId="77777777" w:rsidP="001163AD" w:rsidR="00792030" w:rsidRDefault="00792030"/>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6719E46" w14:textId="77777777" w:rsidP="001163AD" w:rsidR="00792030" w:rsidRDefault="00792030"/>
        </w:tc>
      </w:tr>
      <w:tr w14:paraId="129A7E44" w14:textId="77777777" w:rsidR="001628DA" w:rsidTr="00792030">
        <w:trPr>
          <w:divId w:val="904874729"/>
          <w:trHeight w:val="20"/>
        </w:trPr>
        <w:tc>
          <w:tcPr>
            <w:tcW w:type="auto" w:w="0"/>
            <w:vMerge/>
            <w:tcBorders>
              <w:top w:color="000000" w:space="0" w:sz="4" w:val="single"/>
              <w:left w:color="000000" w:space="0" w:sz="4" w:val="single"/>
              <w:bottom w:color="000000" w:space="0" w:sz="4" w:val="single"/>
              <w:right w:color="000000" w:space="0" w:sz="4" w:val="single"/>
            </w:tcBorders>
            <w:vAlign w:val="center"/>
            <w:hideMark/>
          </w:tcPr>
          <w:p w14:paraId="6B233F93" w14:textId="77777777" w:rsidP="001163AD" w:rsidR="00792030" w:rsidRDefault="00792030">
            <w:pPr>
              <w:rPr>
                <w:sz w:val="24"/>
                <w:szCs w:val="24"/>
              </w:rPr>
            </w:pPr>
          </w:p>
        </w:tc>
        <w:tc>
          <w:tcPr>
            <w:tcW w:type="auto" w:w="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24AD6C0" w14:textId="77777777" w:rsidP="001163AD" w:rsidR="00792030" w:rsidRDefault="00792030">
            <w:pPr>
              <w:pStyle w:val="NormalWeb"/>
              <w:spacing w:after="0" w:afterAutospacing="0" w:before="0" w:beforeAutospacing="0"/>
            </w:pPr>
            <w:r>
              <w:rPr>
                <w:color w:val="000000"/>
              </w:rPr>
              <w:t>Total</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C1D5067" w14:textId="6CB80108" w:rsidP="001163AD" w:rsidR="00792030" w:rsidRDefault="00C949F3">
            <w:pPr>
              <w:pStyle w:val="NormalWeb"/>
              <w:spacing w:after="0" w:afterAutospacing="0" w:before="0" w:beforeAutospacing="0"/>
              <w:jc w:val="center"/>
            </w:pPr>
            <w:r>
              <w:t>1.699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BA2524B" w14:textId="77777777" w:rsidP="001163AD" w:rsidR="00792030" w:rsidRDefault="00792030">
            <w:pPr>
              <w:pStyle w:val="NormalWeb"/>
              <w:spacing w:after="0" w:afterAutospacing="0" w:before="0" w:beforeAutospacing="0"/>
              <w:jc w:val="center"/>
            </w:pPr>
            <w:r>
              <w:rPr>
                <w:color w:val="000000"/>
              </w:rPr>
              <w:t>63</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D3BB6AD" w14:textId="77777777" w:rsidP="001163AD" w:rsidR="00792030" w:rsidRDefault="00792030"/>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36DBE3DD" w14:textId="77777777" w:rsidP="001163AD" w:rsidR="00792030" w:rsidRDefault="00792030"/>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CC16709" w14:textId="77777777" w:rsidP="001163AD" w:rsidR="00792030" w:rsidRDefault="00792030"/>
        </w:tc>
      </w:tr>
      <w:tr w14:paraId="07F39155" w14:textId="77777777" w:rsidR="00792030" w:rsidTr="00792030">
        <w:trPr>
          <w:divId w:val="904874729"/>
          <w:trHeight w:val="47"/>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BEAC0CF" w14:textId="77777777" w:rsidP="001163AD" w:rsidR="00792030" w:rsidRDefault="00792030">
            <w:pPr>
              <w:pStyle w:val="NormalWeb"/>
              <w:spacing w:after="0" w:afterAutospacing="0" w:before="0" w:beforeAutospacing="0"/>
              <w:jc w:val="both"/>
            </w:pPr>
            <w:r>
              <w:rPr>
                <w:color w:val="000000"/>
              </w:rPr>
              <w:t xml:space="preserve">a. Dependent Variable: </w:t>
            </w:r>
            <w:r>
              <w:rPr>
                <w:i/>
                <w:iCs/>
                <w:color w:val="000000"/>
              </w:rPr>
              <w:t>Firm Value</w:t>
            </w:r>
          </w:p>
        </w:tc>
      </w:tr>
      <w:tr w14:paraId="76A71BBB" w14:textId="77777777" w:rsidR="00792030" w:rsidTr="00792030">
        <w:trPr>
          <w:divId w:val="904874729"/>
          <w:trHeight w:val="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61B0BF9" w14:textId="5C7B8990" w:rsidP="001163AD" w:rsidR="00792030" w:rsidRDefault="00792030">
            <w:pPr>
              <w:pStyle w:val="NormalWeb"/>
              <w:spacing w:after="0" w:afterAutospacing="0" w:before="0" w:beforeAutospacing="0"/>
              <w:jc w:val="both"/>
            </w:pPr>
            <w:r>
              <w:rPr>
                <w:color w:val="000000"/>
              </w:rPr>
              <w:t xml:space="preserve">b. Predictors: (Constant), </w:t>
            </w:r>
            <w:r>
              <w:rPr>
                <w:i/>
                <w:iCs/>
                <w:color w:val="000000"/>
              </w:rPr>
              <w:t>G</w:t>
            </w:r>
            <w:r w:rsidR="001628DA">
              <w:rPr>
                <w:i/>
                <w:iCs/>
                <w:color w:val="000000"/>
              </w:rPr>
              <w:t>reen Intellectual Capital, G</w:t>
            </w:r>
            <w:r>
              <w:rPr>
                <w:i/>
                <w:iCs/>
                <w:color w:val="000000"/>
              </w:rPr>
              <w:t>reen Accounting, Carbon Emission Disclosure, Green Capital Structure</w:t>
            </w:r>
          </w:p>
        </w:tc>
      </w:tr>
    </w:tbl>
    <w:p w14:paraId="36383A99" w14:textId="158E16FE" w:rsidP="001628DA" w:rsidR="00792030" w:rsidRDefault="00792030">
      <w:pPr>
        <w:autoSpaceDE w:val="0"/>
        <w:autoSpaceDN w:val="0"/>
        <w:spacing w:after="240"/>
        <w:jc w:val="both"/>
        <w:divId w:val="904874729"/>
        <w:rPr>
          <w:rFonts w:ascii="Times New Roman" w:cs="Times New Roman" w:eastAsia="Times New Roman" w:hAnsi="Times New Roman"/>
          <w:b/>
          <w:bCs/>
          <w:sz w:val="24"/>
          <w:szCs w:val="24"/>
        </w:rPr>
      </w:pPr>
    </w:p>
    <w:p w14:paraId="0714DBD4" w14:textId="46C2A615" w:rsidP="001628DA" w:rsidR="00792030" w:rsidRDefault="00792030" w:rsidRPr="001628DA">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76" w:name="_Toc202276973"/>
      <w:r w:rsidRPr="001628DA">
        <w:rPr>
          <w:rFonts w:ascii="Times New Roman" w:cs="Times New Roman" w:eastAsia="Times New Roman" w:hAnsi="Times New Roman"/>
          <w:b/>
          <w:bCs/>
          <w:i w:val="0"/>
          <w:iCs w:val="0"/>
          <w:color w:themeColor="text1" w:val="000000"/>
          <w:sz w:val="24"/>
          <w:szCs w:val="24"/>
        </w:rPr>
        <w:t>Lampiran 1</w:t>
      </w:r>
      <w:r w:rsidR="001628DA" w:rsidRPr="001628DA">
        <w:rPr>
          <w:rFonts w:ascii="Times New Roman" w:cs="Times New Roman" w:eastAsia="Times New Roman" w:hAnsi="Times New Roman"/>
          <w:b/>
          <w:bCs/>
          <w:i w:val="0"/>
          <w:iCs w:val="0"/>
          <w:color w:themeColor="text1" w:val="000000"/>
          <w:sz w:val="24"/>
          <w:szCs w:val="24"/>
        </w:rPr>
        <w:t>7</w:t>
      </w:r>
      <w:r w:rsidRPr="001628DA">
        <w:rPr>
          <w:rFonts w:ascii="Times New Roman" w:cs="Times New Roman" w:eastAsia="Times New Roman" w:hAnsi="Times New Roman"/>
          <w:b/>
          <w:bCs/>
          <w:i w:val="0"/>
          <w:iCs w:val="0"/>
          <w:color w:themeColor="text1" w:val="000000"/>
          <w:sz w:val="24"/>
          <w:szCs w:val="24"/>
        </w:rPr>
        <w:t>. Hasil Uji Koefisien Determinasi (R</w:t>
      </w:r>
      <w:r w:rsidRPr="001628DA">
        <w:rPr>
          <w:rFonts w:ascii="Calibri" w:cs="Calibri" w:eastAsia="Times New Roman" w:hAnsi="Calibri"/>
          <w:b/>
          <w:bCs/>
          <w:i w:val="0"/>
          <w:iCs w:val="0"/>
          <w:color w:themeColor="text1" w:val="000000"/>
          <w:sz w:val="24"/>
          <w:szCs w:val="24"/>
        </w:rPr>
        <w:t>²</w:t>
      </w:r>
      <w:r w:rsidRPr="001628DA">
        <w:rPr>
          <w:rFonts w:ascii="Times New Roman" w:cs="Times New Roman" w:eastAsia="Times New Roman" w:hAnsi="Times New Roman"/>
          <w:b/>
          <w:bCs/>
          <w:i w:val="0"/>
          <w:iCs w:val="0"/>
          <w:color w:themeColor="text1" w:val="000000"/>
          <w:sz w:val="24"/>
          <w:szCs w:val="24"/>
        </w:rPr>
        <w:t>)</w:t>
      </w:r>
      <w:r w:rsidR="001628DA" w:rsidRPr="001628DA">
        <w:rPr>
          <w:rFonts w:ascii="Times New Roman" w:cs="Times New Roman" w:eastAsia="Times New Roman" w:hAnsi="Times New Roman"/>
          <w:b/>
          <w:bCs/>
          <w:i w:val="0"/>
          <w:iCs w:val="0"/>
          <w:color w:themeColor="text1" w:val="000000"/>
          <w:sz w:val="24"/>
          <w:szCs w:val="24"/>
        </w:rPr>
        <w:t xml:space="preserve"> </w:t>
      </w:r>
      <w:r w:rsidR="001628DA" w:rsidRPr="001628DA">
        <w:rPr>
          <w:i w:val="0"/>
          <w:iCs w:val="0"/>
          <w:color w:themeColor="background1" w:val="FFFFFF"/>
        </w:rPr>
        <w:t xml:space="preserve">Appendix </w:t>
      </w:r>
      <w:r w:rsidR="001628DA" w:rsidRPr="001628DA">
        <w:rPr>
          <w:i w:val="0"/>
          <w:iCs w:val="0"/>
          <w:color w:themeColor="background1" w:val="FFFFFF"/>
        </w:rPr>
        <w:fldChar w:fldCharType="begin"/>
      </w:r>
      <w:r w:rsidR="001628DA" w:rsidRPr="001628DA">
        <w:rPr>
          <w:i w:val="0"/>
          <w:iCs w:val="0"/>
          <w:color w:themeColor="background1" w:val="FFFFFF"/>
        </w:rPr>
        <w:instrText xml:space="preserve"> SEQ Appendix \* ARABIC </w:instrText>
      </w:r>
      <w:r w:rsidR="001628DA" w:rsidRPr="001628DA">
        <w:rPr>
          <w:i w:val="0"/>
          <w:iCs w:val="0"/>
          <w:color w:themeColor="background1" w:val="FFFFFF"/>
        </w:rPr>
        <w:fldChar w:fldCharType="separate"/>
      </w:r>
      <w:r w:rsidR="00F838B7">
        <w:rPr>
          <w:i w:val="0"/>
          <w:iCs w:val="0"/>
          <w:noProof/>
          <w:color w:themeColor="background1" w:val="FFFFFF"/>
        </w:rPr>
        <w:t>17</w:t>
      </w:r>
      <w:bookmarkEnd w:id="176"/>
      <w:r w:rsidR="001628DA" w:rsidRPr="001628DA">
        <w:rPr>
          <w:i w:val="0"/>
          <w:iCs w:val="0"/>
          <w:color w:themeColor="background1" w:val="FFFFFF"/>
        </w:rPr>
        <w:fldChar w:fldCharType="end"/>
      </w:r>
    </w:p>
    <w:tbl>
      <w:tblPr>
        <w:tblW w:type="dxa" w:w="7792"/>
        <w:tblCellMar>
          <w:top w:type="dxa" w:w="15"/>
          <w:left w:type="dxa" w:w="15"/>
          <w:bottom w:type="dxa" w:w="15"/>
          <w:right w:type="dxa" w:w="15"/>
        </w:tblCellMar>
        <w:tblLook w:firstColumn="1" w:firstRow="1" w:lastColumn="0" w:lastRow="0" w:noHBand="0" w:noVBand="1" w:val="04A0"/>
      </w:tblPr>
      <w:tblGrid>
        <w:gridCol w:w="988"/>
        <w:gridCol w:w="992"/>
        <w:gridCol w:w="1417"/>
        <w:gridCol w:w="2410"/>
        <w:gridCol w:w="1985"/>
      </w:tblGrid>
      <w:tr w14:paraId="62FD3C04" w14:textId="77777777" w:rsidR="001628DA" w:rsidTr="001628DA">
        <w:trPr>
          <w:divId w:val="904874729"/>
          <w:trHeight w:val="449"/>
        </w:trPr>
        <w:tc>
          <w:tcPr>
            <w:tcW w:type="dxa" w:w="7792"/>
            <w:gridSpan w:val="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4ECE7F7A" w14:textId="77777777" w:rsidP="00D62205" w:rsidR="001628DA" w:rsidRDefault="001628DA">
            <w:pPr>
              <w:pStyle w:val="NormalWeb"/>
              <w:spacing w:after="0" w:afterAutospacing="0" w:before="0" w:beforeAutospacing="0"/>
              <w:jc w:val="center"/>
              <w:rPr>
                <w:b/>
                <w:bCs/>
                <w:color w:val="000000"/>
              </w:rPr>
            </w:pPr>
            <w:r>
              <w:rPr>
                <w:b/>
                <w:bCs/>
                <w:color w:val="000000"/>
              </w:rPr>
              <w:t>Model Summary</w:t>
            </w:r>
          </w:p>
        </w:tc>
      </w:tr>
      <w:tr w14:paraId="112C6648" w14:textId="77777777" w:rsidR="001628DA" w:rsidTr="001628DA">
        <w:trPr>
          <w:divId w:val="904874729"/>
          <w:trHeight w:val="743"/>
        </w:trPr>
        <w:tc>
          <w:tcPr>
            <w:tcW w:type="dxa" w:w="988"/>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27F45759" w14:textId="77777777" w:rsidP="00D62205" w:rsidR="001628DA" w:rsidRDefault="001628DA">
            <w:pPr>
              <w:pStyle w:val="NormalWeb"/>
              <w:spacing w:after="0" w:afterAutospacing="0" w:before="0" w:beforeAutospacing="0"/>
              <w:jc w:val="center"/>
            </w:pPr>
            <w:r>
              <w:rPr>
                <w:b/>
                <w:bCs/>
                <w:color w:val="000000"/>
              </w:rPr>
              <w:t>Model</w:t>
            </w:r>
          </w:p>
        </w:tc>
        <w:tc>
          <w:tcPr>
            <w:tcW w:type="dxa" w:w="992"/>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3C7A867" w14:textId="77777777" w:rsidP="00D62205" w:rsidR="001628DA" w:rsidRDefault="001628DA">
            <w:pPr>
              <w:pStyle w:val="NormalWeb"/>
              <w:spacing w:after="0" w:afterAutospacing="0" w:before="0" w:beforeAutospacing="0"/>
              <w:jc w:val="center"/>
            </w:pPr>
            <w:r>
              <w:rPr>
                <w:b/>
                <w:bCs/>
                <w:color w:val="000000"/>
              </w:rPr>
              <w:t>R</w:t>
            </w:r>
          </w:p>
        </w:tc>
        <w:tc>
          <w:tcPr>
            <w:tcW w:type="dxa" w:w="141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D9464A9" w14:textId="77777777" w:rsidP="00D62205" w:rsidR="001628DA" w:rsidRDefault="001628DA">
            <w:pPr>
              <w:pStyle w:val="NormalWeb"/>
              <w:spacing w:after="0" w:afterAutospacing="0" w:before="0" w:beforeAutospacing="0"/>
              <w:jc w:val="center"/>
            </w:pPr>
            <w:r>
              <w:rPr>
                <w:b/>
                <w:bCs/>
                <w:color w:val="000000"/>
              </w:rPr>
              <w:t>R Square</w:t>
            </w:r>
          </w:p>
        </w:tc>
        <w:tc>
          <w:tcPr>
            <w:tcW w:type="dxa" w:w="24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0E6A127" w14:textId="77777777" w:rsidP="00D62205" w:rsidR="001628DA" w:rsidRDefault="001628DA">
            <w:pPr>
              <w:pStyle w:val="NormalWeb"/>
              <w:spacing w:after="0" w:afterAutospacing="0" w:before="0" w:beforeAutospacing="0"/>
              <w:jc w:val="center"/>
            </w:pPr>
            <w:r>
              <w:rPr>
                <w:b/>
                <w:bCs/>
                <w:color w:val="000000"/>
              </w:rPr>
              <w:t>Adjusted R Square</w:t>
            </w:r>
          </w:p>
        </w:tc>
        <w:tc>
          <w:tcPr>
            <w:tcW w:type="dxa" w:w="198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AC13573" w14:textId="77777777" w:rsidP="00D62205" w:rsidR="001628DA" w:rsidRDefault="001628DA">
            <w:pPr>
              <w:pStyle w:val="NormalWeb"/>
              <w:spacing w:after="0" w:afterAutospacing="0" w:before="0" w:beforeAutospacing="0"/>
              <w:jc w:val="center"/>
            </w:pPr>
            <w:r>
              <w:rPr>
                <w:b/>
                <w:bCs/>
                <w:color w:val="000000"/>
              </w:rPr>
              <w:t>Std. Error of the Estimate</w:t>
            </w:r>
          </w:p>
        </w:tc>
      </w:tr>
      <w:tr w14:paraId="4A275E5D" w14:textId="77777777" w:rsidR="001628DA" w:rsidTr="001628DA">
        <w:trPr>
          <w:divId w:val="904874729"/>
          <w:trHeight w:val="485"/>
        </w:trPr>
        <w:tc>
          <w:tcPr>
            <w:tcW w:type="dxa" w:w="988"/>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6F5C820A" w14:textId="77777777" w:rsidP="00D62205" w:rsidR="001628DA" w:rsidRDefault="001628DA">
            <w:pPr>
              <w:pStyle w:val="NormalWeb"/>
              <w:spacing w:after="0" w:afterAutospacing="0" w:before="0" w:beforeAutospacing="0"/>
              <w:jc w:val="center"/>
            </w:pPr>
            <w:r>
              <w:rPr>
                <w:color w:val="000000"/>
              </w:rPr>
              <w:t>1</w:t>
            </w:r>
          </w:p>
        </w:tc>
        <w:tc>
          <w:tcPr>
            <w:tcW w:type="dxa" w:w="992"/>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AF5A814" w14:textId="77777777" w:rsidP="00D62205" w:rsidR="001628DA" w:rsidRDefault="001628DA">
            <w:pPr>
              <w:pStyle w:val="NormalWeb"/>
              <w:spacing w:after="0" w:afterAutospacing="0" w:before="0" w:beforeAutospacing="0"/>
              <w:jc w:val="center"/>
            </w:pPr>
            <w:r>
              <w:rPr>
                <w:color w:val="000000"/>
              </w:rPr>
              <w:t>0.846</w:t>
            </w:r>
            <w:r>
              <w:rPr>
                <w:color w:val="000000"/>
                <w:sz w:val="14"/>
                <w:szCs w:val="14"/>
                <w:vertAlign w:val="superscript"/>
              </w:rPr>
              <w:t>a</w:t>
            </w:r>
          </w:p>
        </w:tc>
        <w:tc>
          <w:tcPr>
            <w:tcW w:type="dxa" w:w="1417"/>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hideMark/>
          </w:tcPr>
          <w:p w14:paraId="4D3DD737" w14:textId="77777777" w:rsidP="00D62205" w:rsidR="001628DA" w:rsidRDefault="001628DA">
            <w:pPr>
              <w:pStyle w:val="NormalWeb"/>
              <w:spacing w:after="0" w:afterAutospacing="0" w:before="0" w:beforeAutospacing="0"/>
              <w:jc w:val="center"/>
            </w:pPr>
            <w:r>
              <w:rPr>
                <w:color w:val="000000"/>
              </w:rPr>
              <w:t>0.716</w:t>
            </w:r>
          </w:p>
        </w:tc>
        <w:tc>
          <w:tcPr>
            <w:tcW w:type="dxa" w:w="241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8762B8D" w14:textId="77777777" w:rsidP="00D62205" w:rsidR="001628DA" w:rsidRDefault="001628DA">
            <w:pPr>
              <w:pStyle w:val="NormalWeb"/>
              <w:spacing w:after="0" w:afterAutospacing="0" w:before="0" w:beforeAutospacing="0"/>
              <w:jc w:val="center"/>
            </w:pPr>
            <w:r>
              <w:rPr>
                <w:color w:val="000000"/>
              </w:rPr>
              <w:t>0.691</w:t>
            </w:r>
          </w:p>
        </w:tc>
        <w:tc>
          <w:tcPr>
            <w:tcW w:type="dxa" w:w="198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871A081" w14:textId="77777777" w:rsidP="00D62205" w:rsidR="001628DA" w:rsidRDefault="001628DA">
            <w:pPr>
              <w:pStyle w:val="NormalWeb"/>
              <w:spacing w:after="0" w:afterAutospacing="0" w:before="0" w:beforeAutospacing="0"/>
              <w:jc w:val="center"/>
            </w:pPr>
            <w:r>
              <w:rPr>
                <w:color w:val="000000"/>
              </w:rPr>
              <w:t>0.09162</w:t>
            </w:r>
          </w:p>
        </w:tc>
      </w:tr>
      <w:tr w14:paraId="5794AF59" w14:textId="77777777" w:rsidR="001628DA" w:rsidTr="001628DA">
        <w:trPr>
          <w:divId w:val="904874729"/>
          <w:trHeight w:val="485"/>
        </w:trPr>
        <w:tc>
          <w:tcPr>
            <w:tcW w:type="dxa" w:w="7792"/>
            <w:gridSpan w:val="5"/>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635BE608" w14:textId="77777777" w:rsidP="00D62205" w:rsidR="001628DA" w:rsidRDefault="001628DA">
            <w:pPr>
              <w:pStyle w:val="NormalWeb"/>
              <w:spacing w:after="0" w:afterAutospacing="0" w:before="0" w:beforeAutospacing="0"/>
              <w:rPr>
                <w:color w:val="000000"/>
              </w:rPr>
            </w:pPr>
            <w:r>
              <w:rPr>
                <w:color w:val="000000"/>
              </w:rPr>
              <w:t xml:space="preserve">a. Predictors: (Constant), </w:t>
            </w:r>
            <w:r>
              <w:rPr>
                <w:i/>
                <w:iCs/>
                <w:color w:val="000000"/>
              </w:rPr>
              <w:t>Green Intellectual Capital, Green Accounting, Carbon Emission Disclosure, Green Capital Structure, X1M, X2M, X3M</w:t>
            </w:r>
          </w:p>
        </w:tc>
      </w:tr>
      <w:tr w14:paraId="74E5CFC5" w14:textId="77777777" w:rsidR="001628DA" w:rsidTr="001628DA">
        <w:trPr>
          <w:divId w:val="904874729"/>
          <w:trHeight w:val="485"/>
        </w:trPr>
        <w:tc>
          <w:tcPr>
            <w:tcW w:type="dxa" w:w="7792"/>
            <w:gridSpan w:val="5"/>
            <w:tcBorders>
              <w:top w:color="000000" w:space="0" w:sz="4" w:val="single"/>
              <w:left w:color="000000" w:space="0" w:sz="4" w:val="single"/>
              <w:bottom w:color="000000" w:space="0" w:sz="4" w:val="single"/>
              <w:right w:color="000000" w:space="0" w:sz="4" w:val="single"/>
            </w:tcBorders>
            <w:tcMar>
              <w:top w:type="dxa" w:w="0"/>
              <w:left w:type="dxa" w:w="100"/>
              <w:bottom w:type="dxa" w:w="0"/>
              <w:right w:type="dxa" w:w="100"/>
            </w:tcMar>
            <w:vAlign w:val="center"/>
          </w:tcPr>
          <w:p w14:paraId="7E17DF7E" w14:textId="77777777" w:rsidP="00D62205" w:rsidR="001628DA" w:rsidRDefault="001628DA">
            <w:pPr>
              <w:pStyle w:val="NormalWeb"/>
              <w:spacing w:after="0" w:afterAutospacing="0" w:before="0" w:beforeAutospacing="0"/>
              <w:rPr>
                <w:color w:val="000000"/>
              </w:rPr>
            </w:pPr>
            <w:r>
              <w:rPr>
                <w:color w:val="000000"/>
              </w:rPr>
              <w:t xml:space="preserve">b. Dependent Variable: </w:t>
            </w:r>
            <w:r>
              <w:rPr>
                <w:i/>
                <w:iCs/>
                <w:color w:val="000000"/>
              </w:rPr>
              <w:t>Firm Value</w:t>
            </w:r>
          </w:p>
        </w:tc>
      </w:tr>
    </w:tbl>
    <w:p w14:paraId="11222434" w14:textId="77777777" w:rsidP="001628DA" w:rsidR="001628DA" w:rsidRDefault="001628DA">
      <w:pPr>
        <w:autoSpaceDE w:val="0"/>
        <w:autoSpaceDN w:val="0"/>
        <w:spacing w:after="240"/>
        <w:jc w:val="both"/>
        <w:divId w:val="904874729"/>
        <w:rPr>
          <w:rFonts w:ascii="Times New Roman" w:cs="Times New Roman" w:eastAsia="Times New Roman" w:hAnsi="Times New Roman"/>
          <w:b/>
          <w:bCs/>
          <w:sz w:val="24"/>
          <w:szCs w:val="24"/>
        </w:rPr>
      </w:pPr>
    </w:p>
    <w:p w14:paraId="7741ED4F" w14:textId="1ABFD28B" w:rsidP="001628DA" w:rsidR="001628DA" w:rsidRDefault="001628DA" w:rsidRPr="001628DA">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77" w:name="_Toc202276974"/>
      <w:r w:rsidRPr="001628DA">
        <w:rPr>
          <w:rFonts w:ascii="Times New Roman" w:cs="Times New Roman" w:eastAsia="Times New Roman" w:hAnsi="Times New Roman"/>
          <w:b/>
          <w:bCs/>
          <w:i w:val="0"/>
          <w:iCs w:val="0"/>
          <w:color w:themeColor="text1" w:val="000000"/>
          <w:sz w:val="24"/>
          <w:szCs w:val="24"/>
        </w:rPr>
        <w:lastRenderedPageBreak/>
        <w:t>Lampiran 18. Hasil Analisis Regresi Linear Berganda</w:t>
      </w:r>
      <w:r w:rsidRPr="001628DA">
        <w:rPr>
          <w:rFonts w:ascii="Times New Roman" w:cs="Times New Roman" w:eastAsia="Times New Roman" w:hAnsi="Times New Roman"/>
          <w:b/>
          <w:bCs/>
          <w:i w:val="0"/>
          <w:iCs w:val="0"/>
          <w:color w:themeColor="background1" w:val="FFFFFF"/>
          <w:sz w:val="24"/>
          <w:szCs w:val="24"/>
        </w:rPr>
        <w:t xml:space="preserve"> </w:t>
      </w:r>
      <w:r w:rsidRPr="001628DA">
        <w:rPr>
          <w:rFonts w:ascii="Times New Roman" w:cs="Times New Roman" w:hAnsi="Times New Roman"/>
          <w:i w:val="0"/>
          <w:iCs w:val="0"/>
          <w:color w:themeColor="background1" w:val="FFFFFF"/>
        </w:rPr>
        <w:t xml:space="preserve">Appendix </w:t>
      </w:r>
      <w:r w:rsidRPr="001628DA">
        <w:rPr>
          <w:rFonts w:ascii="Times New Roman" w:cs="Times New Roman" w:hAnsi="Times New Roman"/>
          <w:i w:val="0"/>
          <w:iCs w:val="0"/>
          <w:color w:themeColor="background1" w:val="FFFFFF"/>
        </w:rPr>
        <w:fldChar w:fldCharType="begin"/>
      </w:r>
      <w:r w:rsidRPr="001628DA">
        <w:rPr>
          <w:rFonts w:ascii="Times New Roman" w:cs="Times New Roman" w:hAnsi="Times New Roman"/>
          <w:i w:val="0"/>
          <w:iCs w:val="0"/>
          <w:color w:themeColor="background1" w:val="FFFFFF"/>
        </w:rPr>
        <w:instrText xml:space="preserve"> SEQ Appendix \* ARABIC </w:instrText>
      </w:r>
      <w:r w:rsidRPr="001628DA">
        <w:rPr>
          <w:rFonts w:ascii="Times New Roman" w:cs="Times New Roman" w:hAnsi="Times New Roman"/>
          <w:i w:val="0"/>
          <w:iCs w:val="0"/>
          <w:color w:themeColor="background1" w:val="FFFFFF"/>
        </w:rPr>
        <w:fldChar w:fldCharType="separate"/>
      </w:r>
      <w:r w:rsidR="00F838B7">
        <w:rPr>
          <w:rFonts w:ascii="Times New Roman" w:cs="Times New Roman" w:hAnsi="Times New Roman"/>
          <w:i w:val="0"/>
          <w:iCs w:val="0"/>
          <w:noProof/>
          <w:color w:themeColor="background1" w:val="FFFFFF"/>
        </w:rPr>
        <w:t>18</w:t>
      </w:r>
      <w:bookmarkEnd w:id="177"/>
      <w:r w:rsidRPr="001628DA">
        <w:rPr>
          <w:rFonts w:ascii="Times New Roman" w:cs="Times New Roman" w:hAnsi="Times New Roman"/>
          <w:i w:val="0"/>
          <w:iCs w:val="0"/>
          <w:color w:themeColor="background1" w:val="FFFFFF"/>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409"/>
        <w:gridCol w:w="1355"/>
        <w:gridCol w:w="997"/>
        <w:gridCol w:w="1396"/>
        <w:gridCol w:w="1953"/>
      </w:tblGrid>
      <w:tr w14:paraId="23CA4C5A" w14:textId="77777777" w:rsidR="001628DA" w:rsidTr="001628DA">
        <w:trPr>
          <w:divId w:val="904874729"/>
          <w:trHeight w:val="379"/>
        </w:trPr>
        <w:tc>
          <w:tcPr>
            <w:tcW w:type="dxa" w:w="6110"/>
            <w:gridSpan w:val="5"/>
            <w:tcBorders>
              <w:top w:color="000000" w:space="0" w:sz="4" w:val="single"/>
              <w:left w:color="000000" w:space="0" w:sz="4" w:val="single"/>
              <w:right w:color="000000" w:space="0" w:sz="4" w:val="single"/>
            </w:tcBorders>
            <w:tcMar>
              <w:top w:type="dxa" w:w="100"/>
              <w:left w:type="dxa" w:w="100"/>
              <w:bottom w:type="dxa" w:w="100"/>
              <w:right w:type="dxa" w:w="100"/>
            </w:tcMar>
            <w:vAlign w:val="center"/>
          </w:tcPr>
          <w:p w14:paraId="116D28FE" w14:textId="77777777" w:rsidP="00D62205" w:rsidR="001628DA" w:rsidRDefault="001628DA">
            <w:pPr>
              <w:pStyle w:val="NormalWeb"/>
              <w:spacing w:after="0" w:afterAutospacing="0" w:before="0" w:beforeAutospacing="0"/>
              <w:jc w:val="center"/>
              <w:rPr>
                <w:b/>
                <w:bCs/>
                <w:color w:val="000000"/>
              </w:rPr>
            </w:pPr>
            <w:r>
              <w:rPr>
                <w:b/>
                <w:bCs/>
                <w:color w:val="000000"/>
              </w:rPr>
              <w:t>Coefficients</w:t>
            </w:r>
            <w:r>
              <w:rPr>
                <w:b/>
                <w:bCs/>
                <w:color w:val="000000"/>
                <w:sz w:val="14"/>
                <w:szCs w:val="14"/>
                <w:vertAlign w:val="superscript"/>
              </w:rPr>
              <w:t>a</w:t>
            </w:r>
          </w:p>
        </w:tc>
      </w:tr>
      <w:tr w14:paraId="49FD2167" w14:textId="77777777" w:rsidR="001628DA" w:rsidTr="001628DA">
        <w:trPr>
          <w:divId w:val="904874729"/>
          <w:trHeight w:val="379"/>
        </w:trPr>
        <w:tc>
          <w:tcPr>
            <w:tcW w:type="dxa" w:w="1764"/>
            <w:gridSpan w:val="2"/>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22DFD564" w14:textId="77777777" w:rsidP="00D62205" w:rsidR="001628DA" w:rsidRDefault="001628DA">
            <w:pPr>
              <w:pStyle w:val="NormalWeb"/>
              <w:spacing w:after="0" w:afterAutospacing="0" w:before="0" w:beforeAutospacing="0"/>
              <w:jc w:val="center"/>
            </w:pPr>
            <w:r>
              <w:rPr>
                <w:b/>
                <w:bCs/>
                <w:color w:val="000000"/>
              </w:rPr>
              <w:t>Model</w:t>
            </w:r>
          </w:p>
        </w:tc>
        <w:tc>
          <w:tcPr>
            <w:tcW w:type="dxa" w:w="2393"/>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000A15C1" w14:textId="77777777" w:rsidP="00D62205" w:rsidR="001628DA" w:rsidRDefault="001628DA">
            <w:pPr>
              <w:pStyle w:val="NormalWeb"/>
              <w:spacing w:after="0" w:afterAutospacing="0" w:before="0" w:beforeAutospacing="0"/>
              <w:jc w:val="center"/>
            </w:pPr>
            <w:r>
              <w:rPr>
                <w:b/>
                <w:bCs/>
                <w:color w:val="000000"/>
              </w:rPr>
              <w:t>Unstandardized Coefficients</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1DF137FA" w14:textId="77777777" w:rsidP="00D62205" w:rsidR="001628DA" w:rsidRDefault="001628DA">
            <w:pPr>
              <w:pStyle w:val="NormalWeb"/>
              <w:spacing w:after="0" w:afterAutospacing="0" w:before="0" w:beforeAutospacing="0"/>
              <w:jc w:val="center"/>
            </w:pPr>
            <w:r>
              <w:rPr>
                <w:b/>
                <w:bCs/>
                <w:color w:val="000000"/>
              </w:rPr>
              <w:t>Standardized Coefficients</w:t>
            </w:r>
          </w:p>
        </w:tc>
      </w:tr>
      <w:tr w14:paraId="6B56D262" w14:textId="77777777" w:rsidR="001628DA" w:rsidTr="001628DA">
        <w:trPr>
          <w:divId w:val="904874729"/>
          <w:trHeight w:val="49"/>
        </w:trPr>
        <w:tc>
          <w:tcPr>
            <w:tcW w:type="dxa" w:w="1764"/>
            <w:gridSpan w:val="2"/>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0EF73AA5" w14:textId="77777777" w:rsidP="00D62205" w:rsidR="001628DA" w:rsidRDefault="001628DA">
            <w:pPr>
              <w:pStyle w:val="NormalWeb"/>
              <w:spacing w:after="0" w:afterAutospacing="0" w:before="0" w:beforeAutospacing="0"/>
              <w:jc w:val="center"/>
              <w:rPr>
                <w:b/>
                <w:bCs/>
                <w:color w:val="000000"/>
              </w:rPr>
            </w:pPr>
          </w:p>
        </w:tc>
        <w:tc>
          <w:tcPr>
            <w:tcW w:type="dxa" w:w="99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D9197B2" w14:textId="77777777" w:rsidP="00D62205" w:rsidR="001628DA" w:rsidRDefault="001628DA">
            <w:pPr>
              <w:pStyle w:val="NormalWeb"/>
              <w:spacing w:after="0" w:afterAutospacing="0" w:before="0" w:beforeAutospacing="0"/>
              <w:jc w:val="center"/>
              <w:rPr>
                <w:b/>
                <w:bCs/>
                <w:color w:val="000000"/>
              </w:rPr>
            </w:pPr>
            <w:r>
              <w:rPr>
                <w:b/>
                <w:bCs/>
                <w:color w:val="000000"/>
              </w:rPr>
              <w:t>B</w:t>
            </w:r>
          </w:p>
        </w:tc>
        <w:tc>
          <w:tcPr>
            <w:tcW w:type="dxa" w:w="139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157553A5" w14:textId="77777777" w:rsidP="00D62205" w:rsidR="001628DA" w:rsidRDefault="001628DA">
            <w:pPr>
              <w:pStyle w:val="NormalWeb"/>
              <w:spacing w:after="0" w:afterAutospacing="0" w:before="0" w:beforeAutospacing="0"/>
              <w:jc w:val="center"/>
              <w:rPr>
                <w:b/>
                <w:bCs/>
                <w:color w:val="000000"/>
              </w:rPr>
            </w:pPr>
            <w:r>
              <w:rPr>
                <w:b/>
                <w:bCs/>
                <w:color w:val="000000"/>
              </w:rPr>
              <w:t>Std. Error</w:t>
            </w:r>
          </w:p>
        </w:tc>
        <w:tc>
          <w:tcPr>
            <w:tcW w:type="dxa" w:w="1953"/>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51169B76" w14:textId="77777777" w:rsidP="00D62205" w:rsidR="001628DA" w:rsidRDefault="001628DA">
            <w:pPr>
              <w:pStyle w:val="NormalWeb"/>
              <w:spacing w:after="0" w:afterAutospacing="0" w:before="0" w:beforeAutospacing="0"/>
              <w:jc w:val="center"/>
              <w:rPr>
                <w:b/>
                <w:bCs/>
                <w:color w:val="000000"/>
              </w:rPr>
            </w:pPr>
            <w:r>
              <w:rPr>
                <w:b/>
                <w:bCs/>
                <w:color w:val="000000"/>
              </w:rPr>
              <w:t>Beta</w:t>
            </w:r>
          </w:p>
        </w:tc>
      </w:tr>
      <w:tr w14:paraId="6AC60586" w14:textId="77777777" w:rsidR="001628DA" w:rsidTr="001628DA">
        <w:trPr>
          <w:divId w:val="904874729"/>
          <w:trHeight w:val="20"/>
        </w:trPr>
        <w:tc>
          <w:tcPr>
            <w:tcW w:type="dxa" w:w="409"/>
            <w:vMerge w:val="restart"/>
            <w:tcBorders>
              <w:top w:color="000000" w:space="0" w:sz="4" w:val="single"/>
              <w:left w:color="000000" w:space="0" w:sz="4" w:val="single"/>
              <w:bottom w:color="auto" w:space="0" w:sz="4" w:val="single"/>
              <w:right w:color="000000" w:space="0" w:sz="4" w:val="single"/>
            </w:tcBorders>
            <w:tcMar>
              <w:top w:type="dxa" w:w="100"/>
              <w:left w:type="dxa" w:w="100"/>
              <w:bottom w:type="dxa" w:w="100"/>
              <w:right w:type="dxa" w:w="100"/>
            </w:tcMar>
            <w:hideMark/>
          </w:tcPr>
          <w:p w14:paraId="7CD1F59B" w14:textId="77777777" w:rsidP="00D62205" w:rsidR="001628DA" w:rsidRDefault="001628DA" w:rsidRPr="002A37DF">
            <w:pPr>
              <w:pStyle w:val="NormalWeb"/>
              <w:spacing w:after="0" w:afterAutospacing="0" w:before="0" w:beforeAutospacing="0"/>
              <w:jc w:val="center"/>
            </w:pPr>
            <w:r w:rsidRPr="002A37DF">
              <w:rPr>
                <w:color w:val="000000"/>
              </w:rPr>
              <w:t>1</w:t>
            </w: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1DC82CD4" w14:textId="77777777" w:rsidP="00D62205" w:rsidR="001628DA" w:rsidRDefault="001628DA" w:rsidRPr="00386D73">
            <w:pPr>
              <w:pStyle w:val="NormalWeb"/>
              <w:spacing w:after="0" w:afterAutospacing="0" w:before="0" w:beforeAutospacing="0"/>
              <w:jc w:val="center"/>
            </w:pPr>
            <w:r w:rsidRPr="00386D73">
              <w:rPr>
                <w:color w:val="000000"/>
              </w:rPr>
              <w:t>(Constant)</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36C7BB0" w14:textId="77777777" w:rsidP="00D62205" w:rsidR="001628DA" w:rsidRDefault="001628DA" w:rsidRPr="00386D73">
            <w:pPr>
              <w:pStyle w:val="NormalWeb"/>
              <w:spacing w:after="0" w:afterAutospacing="0" w:before="0" w:beforeAutospacing="0"/>
              <w:jc w:val="center"/>
            </w:pPr>
            <w:r>
              <w:t>0.118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3D1CB08" w14:textId="77777777" w:rsidP="00D62205" w:rsidR="001628DA" w:rsidRDefault="001628DA" w:rsidRPr="00386D73">
            <w:pPr>
              <w:pStyle w:val="NormalWeb"/>
              <w:spacing w:after="0" w:afterAutospacing="0" w:before="0" w:beforeAutospacing="0"/>
              <w:jc w:val="center"/>
            </w:pPr>
            <w:r w:rsidRPr="00386D73">
              <w:rPr>
                <w:color w:val="000000"/>
              </w:rPr>
              <w:t>0.</w:t>
            </w:r>
            <w:r>
              <w:rPr>
                <w:color w:val="000000"/>
              </w:rPr>
              <w:t>074</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266BF4E" w14:textId="77777777" w:rsidP="00D62205" w:rsidR="001628DA" w:rsidRDefault="001628DA" w:rsidRPr="00386D73">
            <w:pPr>
              <w:pStyle w:val="NormalWeb"/>
              <w:spacing w:after="0" w:afterAutospacing="0" w:before="0" w:beforeAutospacing="0"/>
              <w:jc w:val="center"/>
            </w:pPr>
          </w:p>
        </w:tc>
      </w:tr>
      <w:tr w14:paraId="46358B35" w14:textId="77777777" w:rsidR="001628DA" w:rsidTr="001628DA">
        <w:trPr>
          <w:divId w:val="904874729"/>
          <w:trHeight w:val="20"/>
        </w:trPr>
        <w:tc>
          <w:tcPr>
            <w:tcW w:type="dxa" w:w="409"/>
            <w:vMerge/>
            <w:tcBorders>
              <w:left w:color="000000" w:space="0" w:sz="4" w:val="single"/>
              <w:bottom w:color="auto" w:space="0" w:sz="4" w:val="single"/>
              <w:right w:color="000000" w:space="0" w:sz="4" w:val="single"/>
            </w:tcBorders>
            <w:vAlign w:val="center"/>
            <w:hideMark/>
          </w:tcPr>
          <w:p w14:paraId="49CEDEFD" w14:textId="77777777" w:rsidP="00D62205" w:rsidR="001628DA" w:rsidRDefault="001628DA"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04D6CC0" w14:textId="77777777" w:rsidP="00D62205" w:rsidR="001628DA" w:rsidRDefault="001628DA" w:rsidRPr="00386D73">
            <w:pPr>
              <w:pStyle w:val="NormalWeb"/>
              <w:spacing w:after="0" w:afterAutospacing="0" w:before="0" w:beforeAutospacing="0"/>
              <w:jc w:val="center"/>
            </w:pPr>
            <w:r w:rsidRPr="00386D73">
              <w:rPr>
                <w:color w:val="000000"/>
              </w:rPr>
              <w:t>GA</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5551B73F" w14:textId="77777777" w:rsidP="00D62205" w:rsidR="001628DA" w:rsidRDefault="001628DA" w:rsidRPr="00386D73">
            <w:pPr>
              <w:pStyle w:val="NormalWeb"/>
              <w:spacing w:after="0" w:afterAutospacing="0" w:before="0" w:beforeAutospacing="0"/>
              <w:jc w:val="center"/>
            </w:pPr>
            <w:r w:rsidRPr="00386D73">
              <w:rPr>
                <w:color w:val="000000"/>
              </w:rPr>
              <w:t>-1</w:t>
            </w:r>
            <w:r>
              <w:rPr>
                <w:color w:val="000000"/>
              </w:rPr>
              <w:t>5.436</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AEFE040" w14:textId="77777777" w:rsidP="00D62205" w:rsidR="001628DA" w:rsidRDefault="001628DA" w:rsidRPr="00386D73">
            <w:pPr>
              <w:pStyle w:val="NormalWeb"/>
              <w:spacing w:after="0" w:afterAutospacing="0" w:before="0" w:beforeAutospacing="0"/>
              <w:jc w:val="center"/>
            </w:pPr>
            <w:r>
              <w:t>33.922</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F7AD477" w14:textId="77777777" w:rsidP="00D62205" w:rsidR="001628DA" w:rsidRDefault="001628DA" w:rsidRPr="00386D73">
            <w:pPr>
              <w:pStyle w:val="NormalWeb"/>
              <w:spacing w:after="0" w:afterAutospacing="0" w:before="0" w:beforeAutospacing="0"/>
              <w:jc w:val="center"/>
            </w:pPr>
            <w:r w:rsidRPr="00386D73">
              <w:rPr>
                <w:color w:val="000000"/>
              </w:rPr>
              <w:t>-</w:t>
            </w:r>
            <w:r>
              <w:rPr>
                <w:color w:val="000000"/>
              </w:rPr>
              <w:t>0.599</w:t>
            </w:r>
          </w:p>
        </w:tc>
      </w:tr>
      <w:tr w14:paraId="41CAD2D5" w14:textId="77777777" w:rsidR="001628DA" w:rsidTr="001628DA">
        <w:trPr>
          <w:divId w:val="904874729"/>
          <w:trHeight w:val="100"/>
        </w:trPr>
        <w:tc>
          <w:tcPr>
            <w:tcW w:type="dxa" w:w="409"/>
            <w:vMerge/>
            <w:tcBorders>
              <w:left w:color="000000" w:space="0" w:sz="4" w:val="single"/>
              <w:bottom w:color="auto" w:space="0" w:sz="4" w:val="single"/>
              <w:right w:color="000000" w:space="0" w:sz="4" w:val="single"/>
            </w:tcBorders>
            <w:vAlign w:val="center"/>
            <w:hideMark/>
          </w:tcPr>
          <w:p w14:paraId="0F2A5004" w14:textId="77777777" w:rsidP="00D62205" w:rsidR="001628DA" w:rsidRDefault="001628DA"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54C622C" w14:textId="77777777" w:rsidP="00D62205" w:rsidR="001628DA" w:rsidRDefault="001628DA" w:rsidRPr="00386D73">
            <w:pPr>
              <w:pStyle w:val="NormalWeb"/>
              <w:spacing w:after="0" w:afterAutospacing="0" w:before="0" w:beforeAutospacing="0"/>
              <w:jc w:val="center"/>
            </w:pPr>
            <w:r w:rsidRPr="00386D73">
              <w:rPr>
                <w:color w:val="000000"/>
              </w:rPr>
              <w:t>CED</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E5F1F15" w14:textId="77777777" w:rsidP="00D62205" w:rsidR="001628DA" w:rsidRDefault="001628DA" w:rsidRPr="00386D73">
            <w:pPr>
              <w:pStyle w:val="NormalWeb"/>
              <w:spacing w:after="0" w:afterAutospacing="0" w:before="0" w:beforeAutospacing="0"/>
              <w:jc w:val="center"/>
            </w:pPr>
            <w:r>
              <w:t>1.044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2382E16" w14:textId="77777777" w:rsidP="00D62205" w:rsidR="001628DA" w:rsidRDefault="001628DA" w:rsidRPr="00386D73">
            <w:pPr>
              <w:pStyle w:val="NormalWeb"/>
              <w:spacing w:after="0" w:afterAutospacing="0" w:before="0" w:beforeAutospacing="0"/>
              <w:jc w:val="center"/>
            </w:pPr>
            <w:r w:rsidRPr="00386D73">
              <w:rPr>
                <w:color w:val="000000"/>
              </w:rPr>
              <w:t>0.</w:t>
            </w:r>
            <w:r>
              <w:rPr>
                <w:color w:val="000000"/>
              </w:rPr>
              <w:t>252</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04CEA72" w14:textId="77777777" w:rsidP="00D62205" w:rsidR="001628DA" w:rsidRDefault="001628DA"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0.</w:t>
            </w:r>
            <w:r>
              <w:rPr>
                <w:rFonts w:ascii="Times New Roman" w:cs="Times New Roman" w:hAnsi="Times New Roman"/>
                <w:color w:val="000000"/>
                <w:sz w:val="24"/>
                <w:szCs w:val="24"/>
              </w:rPr>
              <w:t>964</w:t>
            </w:r>
          </w:p>
        </w:tc>
      </w:tr>
      <w:tr w14:paraId="6C85A8E2" w14:textId="77777777" w:rsidR="001628DA" w:rsidTr="001628DA">
        <w:trPr>
          <w:divId w:val="904874729"/>
          <w:trHeight w:val="20"/>
        </w:trPr>
        <w:tc>
          <w:tcPr>
            <w:tcW w:type="dxa" w:w="409"/>
            <w:vMerge/>
            <w:tcBorders>
              <w:left w:color="000000" w:space="0" w:sz="4" w:val="single"/>
              <w:bottom w:color="auto" w:space="0" w:sz="4" w:val="single"/>
              <w:right w:color="000000" w:space="0" w:sz="4" w:val="single"/>
            </w:tcBorders>
            <w:vAlign w:val="center"/>
          </w:tcPr>
          <w:p w14:paraId="1D0710CB" w14:textId="77777777" w:rsidP="00D62205" w:rsidR="001628DA" w:rsidRDefault="001628DA"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331C064D" w14:textId="77777777" w:rsidP="00D62205" w:rsidR="001628DA" w:rsidRDefault="001628DA" w:rsidRPr="00205184">
            <w:pPr>
              <w:pStyle w:val="NormalWeb"/>
              <w:spacing w:after="0" w:afterAutospacing="0" w:before="0" w:beforeAutospacing="0"/>
              <w:jc w:val="center"/>
              <w:rPr>
                <w:color w:val="000000"/>
              </w:rPr>
            </w:pPr>
            <w:r w:rsidRPr="00205184">
              <w:rPr>
                <w:color w:val="000000"/>
              </w:rPr>
              <w:t>GCS</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52A878C" w14:textId="77777777" w:rsidP="00D62205" w:rsidR="001628DA" w:rsidRDefault="001628DA" w:rsidRPr="00205184">
            <w:pPr>
              <w:pStyle w:val="NormalWeb"/>
              <w:spacing w:after="0" w:afterAutospacing="0" w:before="0" w:beforeAutospacing="0"/>
              <w:jc w:val="center"/>
              <w:rPr>
                <w:color w:val="000000"/>
              </w:rPr>
            </w:pPr>
            <w:r>
              <w:rPr>
                <w:color w:val="000000"/>
              </w:rPr>
              <w:t>72.341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B9EDBF3" w14:textId="77777777" w:rsidP="00D62205" w:rsidR="001628DA" w:rsidRDefault="001628DA" w:rsidRPr="00205184">
            <w:pPr>
              <w:pStyle w:val="NormalWeb"/>
              <w:spacing w:after="0" w:afterAutospacing="0" w:before="0" w:beforeAutospacing="0"/>
              <w:jc w:val="center"/>
              <w:rPr>
                <w:color w:val="000000"/>
              </w:rPr>
            </w:pPr>
            <w:r>
              <w:rPr>
                <w:color w:val="000000"/>
              </w:rPr>
              <w:t>202.116</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868EE2A" w14:textId="77777777" w:rsidP="00D62205" w:rsidR="001628DA" w:rsidRDefault="001628DA" w:rsidRPr="00205184">
            <w:pPr>
              <w:spacing w:line="240" w:lineRule="auto"/>
              <w:jc w:val="center"/>
              <w:rPr>
                <w:rFonts w:ascii="Times New Roman" w:cs="Times New Roman" w:hAnsi="Times New Roman"/>
                <w:sz w:val="24"/>
                <w:szCs w:val="24"/>
              </w:rPr>
            </w:pPr>
            <w:r>
              <w:rPr>
                <w:rFonts w:ascii="Times New Roman" w:cs="Times New Roman" w:hAnsi="Times New Roman"/>
                <w:sz w:val="24"/>
                <w:szCs w:val="24"/>
              </w:rPr>
              <w:t>0.555</w:t>
            </w:r>
          </w:p>
        </w:tc>
      </w:tr>
      <w:tr w14:paraId="18D1B463" w14:textId="77777777" w:rsidR="001628DA" w:rsidTr="001628DA">
        <w:trPr>
          <w:divId w:val="904874729"/>
          <w:trHeight w:val="20"/>
        </w:trPr>
        <w:tc>
          <w:tcPr>
            <w:tcW w:type="dxa" w:w="409"/>
            <w:vMerge/>
            <w:tcBorders>
              <w:left w:color="000000" w:space="0" w:sz="4" w:val="single"/>
              <w:bottom w:color="auto" w:space="0" w:sz="4" w:val="single"/>
              <w:right w:color="000000" w:space="0" w:sz="4" w:val="single"/>
            </w:tcBorders>
            <w:vAlign w:val="center"/>
          </w:tcPr>
          <w:p w14:paraId="5EACC808" w14:textId="77777777" w:rsidP="00D62205" w:rsidR="001628DA" w:rsidRDefault="001628DA"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2582C455" w14:textId="77777777" w:rsidP="00D62205" w:rsidR="001628DA" w:rsidRDefault="001628DA" w:rsidRPr="00205184">
            <w:pPr>
              <w:pStyle w:val="NormalWeb"/>
              <w:spacing w:after="0" w:afterAutospacing="0" w:before="0" w:beforeAutospacing="0"/>
              <w:jc w:val="center"/>
              <w:rPr>
                <w:color w:val="000000"/>
              </w:rPr>
            </w:pPr>
            <w:r w:rsidRPr="00205184">
              <w:rPr>
                <w:color w:val="000000"/>
              </w:rPr>
              <w:t>X1M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4B2BA29" w14:textId="77777777" w:rsidP="00D62205" w:rsidR="001628DA" w:rsidRDefault="001628DA" w:rsidRPr="00205184">
            <w:pPr>
              <w:pStyle w:val="NormalWeb"/>
              <w:spacing w:after="0" w:afterAutospacing="0" w:before="0" w:beforeAutospacing="0"/>
              <w:jc w:val="center"/>
              <w:rPr>
                <w:color w:val="000000"/>
              </w:rPr>
            </w:pPr>
            <w:r>
              <w:rPr>
                <w:color w:val="000000"/>
              </w:rPr>
              <w:t>45.058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79C8318" w14:textId="77777777" w:rsidP="00D62205" w:rsidR="001628DA" w:rsidRDefault="001628DA" w:rsidRPr="00205184">
            <w:pPr>
              <w:pStyle w:val="NormalWeb"/>
              <w:spacing w:after="0" w:afterAutospacing="0" w:before="0" w:beforeAutospacing="0"/>
              <w:jc w:val="center"/>
              <w:rPr>
                <w:color w:val="000000"/>
              </w:rPr>
            </w:pPr>
            <w:r>
              <w:rPr>
                <w:color w:val="000000"/>
              </w:rPr>
              <w:t>50.509</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A5E2581" w14:textId="77777777" w:rsidP="00D62205" w:rsidR="001628DA" w:rsidRDefault="001628DA"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1.</w:t>
            </w:r>
            <w:r>
              <w:rPr>
                <w:rFonts w:ascii="Times New Roman" w:cs="Times New Roman" w:hAnsi="Times New Roman"/>
                <w:color w:val="000000"/>
                <w:sz w:val="24"/>
                <w:szCs w:val="24"/>
              </w:rPr>
              <w:t>177</w:t>
            </w:r>
          </w:p>
        </w:tc>
      </w:tr>
      <w:tr w14:paraId="04F10B75" w14:textId="77777777" w:rsidR="001628DA" w:rsidTr="001628DA">
        <w:trPr>
          <w:divId w:val="904874729"/>
          <w:trHeight w:val="20"/>
        </w:trPr>
        <w:tc>
          <w:tcPr>
            <w:tcW w:type="dxa" w:w="409"/>
            <w:vMerge/>
            <w:tcBorders>
              <w:left w:color="000000" w:space="0" w:sz="4" w:val="single"/>
              <w:bottom w:color="auto" w:space="0" w:sz="4" w:val="single"/>
              <w:right w:color="000000" w:space="0" w:sz="4" w:val="single"/>
            </w:tcBorders>
            <w:vAlign w:val="center"/>
          </w:tcPr>
          <w:p w14:paraId="4001EA5E" w14:textId="77777777" w:rsidP="00D62205" w:rsidR="001628DA" w:rsidRDefault="001628DA"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2488FF07" w14:textId="77777777" w:rsidP="00D62205" w:rsidR="001628DA" w:rsidRDefault="001628DA" w:rsidRPr="00205184">
            <w:pPr>
              <w:pStyle w:val="NormalWeb"/>
              <w:spacing w:after="0" w:afterAutospacing="0" w:before="0" w:beforeAutospacing="0"/>
              <w:jc w:val="center"/>
              <w:rPr>
                <w:color w:val="000000"/>
              </w:rPr>
            </w:pPr>
            <w:r w:rsidRPr="00205184">
              <w:rPr>
                <w:color w:val="000000"/>
              </w:rPr>
              <w:t>X2M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6AC7215" w14:textId="77777777" w:rsidP="00D62205" w:rsidR="001628DA" w:rsidRDefault="001628DA" w:rsidRPr="00205184">
            <w:pPr>
              <w:pStyle w:val="NormalWeb"/>
              <w:spacing w:after="0" w:afterAutospacing="0" w:before="0" w:beforeAutospacing="0"/>
              <w:jc w:val="center"/>
              <w:rPr>
                <w:color w:val="000000"/>
              </w:rPr>
            </w:pPr>
            <w:r>
              <w:rPr>
                <w:color w:val="000000"/>
              </w:rPr>
              <w:t>-1.075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0A14E7F" w14:textId="77777777" w:rsidP="00D62205" w:rsidR="001628DA" w:rsidRDefault="001628DA" w:rsidRPr="00205184">
            <w:pPr>
              <w:pStyle w:val="NormalWeb"/>
              <w:spacing w:after="0" w:afterAutospacing="0" w:before="0" w:beforeAutospacing="0"/>
              <w:jc w:val="center"/>
              <w:rPr>
                <w:color w:val="000000"/>
              </w:rPr>
            </w:pPr>
            <w:r>
              <w:rPr>
                <w:color w:val="000000"/>
              </w:rPr>
              <w:t>0.305</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74D20D3" w14:textId="77777777" w:rsidP="00D62205"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-0.991</w:t>
            </w:r>
          </w:p>
        </w:tc>
      </w:tr>
      <w:tr w14:paraId="612D0574" w14:textId="77777777" w:rsidR="001628DA" w:rsidTr="001628DA">
        <w:trPr>
          <w:divId w:val="904874729"/>
          <w:trHeight w:val="20"/>
        </w:trPr>
        <w:tc>
          <w:tcPr>
            <w:tcW w:type="dxa" w:w="409"/>
            <w:vMerge/>
            <w:tcBorders>
              <w:top w:color="auto" w:space="0" w:sz="4" w:val="single"/>
              <w:left w:color="000000" w:space="0" w:sz="4" w:val="single"/>
              <w:bottom w:color="auto" w:space="0" w:sz="4" w:val="single"/>
              <w:right w:color="000000" w:space="0" w:sz="4" w:val="single"/>
            </w:tcBorders>
            <w:vAlign w:val="center"/>
          </w:tcPr>
          <w:p w14:paraId="2E5141F3" w14:textId="77777777" w:rsidP="00D62205" w:rsidR="001628DA" w:rsidRDefault="001628DA" w:rsidRPr="002A37DF">
            <w:pPr>
              <w:jc w:val="center"/>
              <w:rPr>
                <w:rFonts w:ascii="Times New Roman" w:cs="Times New Roman" w:hAnsi="Times New Roman"/>
                <w:sz w:val="24"/>
                <w:szCs w:val="24"/>
              </w:rPr>
            </w:pPr>
          </w:p>
        </w:tc>
        <w:tc>
          <w:tcPr>
            <w:tcW w:type="dxa" w:w="1355"/>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7E5BD4D3" w14:textId="77777777" w:rsidP="00D62205" w:rsidR="001628DA" w:rsidRDefault="001628DA" w:rsidRPr="00205184">
            <w:pPr>
              <w:pStyle w:val="NormalWeb"/>
              <w:spacing w:after="0" w:afterAutospacing="0" w:before="0" w:beforeAutospacing="0"/>
              <w:jc w:val="center"/>
              <w:rPr>
                <w:color w:val="000000"/>
              </w:rPr>
            </w:pPr>
            <w:r w:rsidRPr="00205184">
              <w:rPr>
                <w:color w:val="000000"/>
              </w:rPr>
              <w:t>X3M</w:t>
            </w:r>
          </w:p>
        </w:tc>
        <w:tc>
          <w:tcPr>
            <w:tcW w:type="dxa" w:w="997"/>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400A2C8" w14:textId="77777777" w:rsidP="00D62205" w:rsidR="001628DA" w:rsidRDefault="001628DA" w:rsidRPr="00205184">
            <w:pPr>
              <w:pStyle w:val="NormalWeb"/>
              <w:spacing w:after="0" w:afterAutospacing="0" w:before="0" w:beforeAutospacing="0"/>
              <w:jc w:val="center"/>
              <w:rPr>
                <w:color w:val="000000"/>
              </w:rPr>
            </w:pPr>
            <w:r>
              <w:rPr>
                <w:color w:val="000000"/>
              </w:rPr>
              <w:t>-62.230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7719D82" w14:textId="77777777" w:rsidP="00D62205" w:rsidR="001628DA" w:rsidRDefault="001628DA" w:rsidRPr="00205184">
            <w:pPr>
              <w:pStyle w:val="NormalWeb"/>
              <w:spacing w:after="0" w:afterAutospacing="0" w:before="0" w:beforeAutospacing="0"/>
              <w:jc w:val="center"/>
              <w:rPr>
                <w:color w:val="000000"/>
              </w:rPr>
            </w:pPr>
            <w:r>
              <w:rPr>
                <w:color w:val="000000"/>
              </w:rPr>
              <w:t>2</w:t>
            </w:r>
            <w:r w:rsidRPr="00205184">
              <w:rPr>
                <w:color w:val="000000"/>
              </w:rPr>
              <w:t>9</w:t>
            </w:r>
            <w:r>
              <w:rPr>
                <w:color w:val="000000"/>
              </w:rPr>
              <w:t>5.648</w:t>
            </w:r>
          </w:p>
        </w:tc>
        <w:tc>
          <w:tcPr>
            <w:tcW w:type="dxa" w:w="19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CB46FAC" w14:textId="77777777" w:rsidP="00D62205"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-0.328</w:t>
            </w:r>
          </w:p>
        </w:tc>
      </w:tr>
      <w:tr w14:paraId="3A43D974" w14:textId="77777777" w:rsidR="001628DA" w:rsidTr="001628DA">
        <w:trPr>
          <w:divId w:val="904874729"/>
          <w:trHeight w:val="334"/>
        </w:trPr>
        <w:tc>
          <w:tcPr>
            <w:tcW w:type="dxa" w:w="6110"/>
            <w:gridSpan w:val="5"/>
            <w:tcBorders>
              <w:left w:color="000000" w:space="0" w:sz="4" w:val="single"/>
              <w:bottom w:color="000000" w:space="0" w:sz="4" w:val="single"/>
              <w:right w:color="000000" w:space="0" w:sz="4" w:val="single"/>
            </w:tcBorders>
            <w:vAlign w:val="center"/>
          </w:tcPr>
          <w:p w14:paraId="1737299B" w14:textId="77777777" w:rsidP="00D62205" w:rsidR="001628DA" w:rsidRDefault="001628DA" w:rsidRPr="00AE03F4">
            <w:pPr>
              <w:spacing w:line="240" w:lineRule="auto"/>
              <w:ind w:left="124"/>
              <w:rPr>
                <w:rFonts w:ascii="Times New Roman" w:cs="Times New Roman" w:hAnsi="Times New Roman"/>
                <w:color w:val="000000"/>
                <w:sz w:val="24"/>
                <w:szCs w:val="24"/>
              </w:rPr>
            </w:pPr>
            <w:r w:rsidRPr="00AE03F4">
              <w:rPr>
                <w:rFonts w:ascii="Times New Roman" w:cs="Times New Roman" w:hAnsi="Times New Roman"/>
                <w:color w:val="000000"/>
                <w:sz w:val="24"/>
                <w:szCs w:val="24"/>
              </w:rPr>
              <w:t xml:space="preserve">a. Dependent Variable: </w:t>
            </w:r>
            <w:r w:rsidRPr="00AE03F4">
              <w:rPr>
                <w:rFonts w:ascii="Times New Roman" w:cs="Times New Roman" w:hAnsi="Times New Roman"/>
                <w:i/>
                <w:iCs/>
                <w:color w:val="000000"/>
                <w:sz w:val="24"/>
                <w:szCs w:val="24"/>
              </w:rPr>
              <w:t>Firm Value</w:t>
            </w:r>
          </w:p>
        </w:tc>
      </w:tr>
    </w:tbl>
    <w:p w14:paraId="50AFF164" w14:textId="556DFAF8" w:rsidP="00792030" w:rsidR="001628DA" w:rsidRDefault="001628DA">
      <w:pPr>
        <w:autoSpaceDE w:val="0"/>
        <w:autoSpaceDN w:val="0"/>
        <w:spacing w:after="240"/>
        <w:ind w:hanging="480"/>
        <w:jc w:val="both"/>
        <w:divId w:val="904874729"/>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 </w:t>
      </w:r>
    </w:p>
    <w:p w14:paraId="7AAB9581" w14:textId="75290AE1" w:rsidP="001628DA" w:rsidR="00792030" w:rsidRDefault="00792030" w:rsidRPr="001628DA">
      <w:pPr>
        <w:pStyle w:val="Caption"/>
        <w:ind w:hanging="426"/>
        <w:divId w:val="904874729"/>
        <w:rPr>
          <w:rFonts w:ascii="Times New Roman" w:cs="Times New Roman" w:eastAsia="Times New Roman" w:hAnsi="Times New Roman"/>
          <w:b/>
          <w:bCs/>
          <w:i w:val="0"/>
          <w:iCs w:val="0"/>
          <w:color w:themeColor="background1" w:val="FFFFFF"/>
          <w:sz w:val="24"/>
          <w:szCs w:val="24"/>
        </w:rPr>
      </w:pPr>
      <w:bookmarkStart w:id="178" w:name="_Toc202276975"/>
      <w:r w:rsidRPr="001628DA">
        <w:rPr>
          <w:rFonts w:ascii="Times New Roman" w:cs="Times New Roman" w:eastAsia="Times New Roman" w:hAnsi="Times New Roman"/>
          <w:b/>
          <w:bCs/>
          <w:i w:val="0"/>
          <w:iCs w:val="0"/>
          <w:color w:themeColor="text1" w:val="000000"/>
          <w:sz w:val="24"/>
          <w:szCs w:val="24"/>
        </w:rPr>
        <w:t>Lampiran 1</w:t>
      </w:r>
      <w:r w:rsidR="001628DA" w:rsidRPr="001628DA">
        <w:rPr>
          <w:rFonts w:ascii="Times New Roman" w:cs="Times New Roman" w:eastAsia="Times New Roman" w:hAnsi="Times New Roman"/>
          <w:b/>
          <w:bCs/>
          <w:i w:val="0"/>
          <w:iCs w:val="0"/>
          <w:color w:themeColor="text1" w:val="000000"/>
          <w:sz w:val="24"/>
          <w:szCs w:val="24"/>
        </w:rPr>
        <w:t>9</w:t>
      </w:r>
      <w:r w:rsidRPr="001628DA">
        <w:rPr>
          <w:rFonts w:ascii="Times New Roman" w:cs="Times New Roman" w:eastAsia="Times New Roman" w:hAnsi="Times New Roman"/>
          <w:b/>
          <w:bCs/>
          <w:i w:val="0"/>
          <w:iCs w:val="0"/>
          <w:color w:themeColor="text1" w:val="000000"/>
          <w:sz w:val="24"/>
          <w:szCs w:val="24"/>
        </w:rPr>
        <w:t xml:space="preserve">. Hasil Uji </w:t>
      </w:r>
      <w:r w:rsidR="001628DA" w:rsidRPr="001628DA">
        <w:rPr>
          <w:rFonts w:ascii="Times New Roman" w:cs="Times New Roman" w:eastAsia="Times New Roman" w:hAnsi="Times New Roman"/>
          <w:b/>
          <w:bCs/>
          <w:i w:val="0"/>
          <w:iCs w:val="0"/>
          <w:color w:themeColor="text1" w:val="000000"/>
          <w:sz w:val="24"/>
          <w:szCs w:val="24"/>
        </w:rPr>
        <w:t>t</w:t>
      </w:r>
      <w:r w:rsidRPr="001628DA">
        <w:rPr>
          <w:rFonts w:ascii="Times New Roman" w:cs="Times New Roman" w:eastAsia="Times New Roman" w:hAnsi="Times New Roman"/>
          <w:b/>
          <w:bCs/>
          <w:i w:val="0"/>
          <w:iCs w:val="0"/>
          <w:color w:themeColor="text1" w:val="000000"/>
          <w:sz w:val="24"/>
          <w:szCs w:val="24"/>
        </w:rPr>
        <w:t xml:space="preserve"> (Uji Hipotesis)</w:t>
      </w:r>
      <w:r w:rsidR="001628DA" w:rsidRPr="001628DA">
        <w:rPr>
          <w:rFonts w:ascii="Times New Roman" w:cs="Times New Roman" w:eastAsia="Times New Roman" w:hAnsi="Times New Roman"/>
          <w:b/>
          <w:bCs/>
          <w:i w:val="0"/>
          <w:iCs w:val="0"/>
          <w:color w:themeColor="text1" w:val="000000"/>
          <w:sz w:val="24"/>
          <w:szCs w:val="24"/>
        </w:rPr>
        <w:t xml:space="preserve"> </w:t>
      </w:r>
      <w:r w:rsidR="001628DA" w:rsidRPr="001628DA">
        <w:rPr>
          <w:i w:val="0"/>
          <w:iCs w:val="0"/>
          <w:color w:themeColor="background1" w:val="FFFFFF"/>
        </w:rPr>
        <w:t xml:space="preserve">Appendix </w:t>
      </w:r>
      <w:r w:rsidR="001628DA" w:rsidRPr="001628DA">
        <w:rPr>
          <w:i w:val="0"/>
          <w:iCs w:val="0"/>
          <w:color w:themeColor="background1" w:val="FFFFFF"/>
        </w:rPr>
        <w:fldChar w:fldCharType="begin"/>
      </w:r>
      <w:r w:rsidR="001628DA" w:rsidRPr="001628DA">
        <w:rPr>
          <w:i w:val="0"/>
          <w:iCs w:val="0"/>
          <w:color w:themeColor="background1" w:val="FFFFFF"/>
        </w:rPr>
        <w:instrText xml:space="preserve"> SEQ Appendix \* ARABIC </w:instrText>
      </w:r>
      <w:r w:rsidR="001628DA" w:rsidRPr="001628DA">
        <w:rPr>
          <w:i w:val="0"/>
          <w:iCs w:val="0"/>
          <w:color w:themeColor="background1" w:val="FFFFFF"/>
        </w:rPr>
        <w:fldChar w:fldCharType="separate"/>
      </w:r>
      <w:r w:rsidR="00F838B7">
        <w:rPr>
          <w:i w:val="0"/>
          <w:iCs w:val="0"/>
          <w:noProof/>
          <w:color w:themeColor="background1" w:val="FFFFFF"/>
        </w:rPr>
        <w:t>19</w:t>
      </w:r>
      <w:bookmarkEnd w:id="178"/>
      <w:r w:rsidR="001628DA" w:rsidRPr="001628DA">
        <w:rPr>
          <w:i w:val="0"/>
          <w:iCs w:val="0"/>
          <w:color w:themeColor="background1" w:val="FFFFFF"/>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380"/>
        <w:gridCol w:w="1309"/>
        <w:gridCol w:w="968"/>
        <w:gridCol w:w="1238"/>
        <w:gridCol w:w="1824"/>
        <w:gridCol w:w="852"/>
        <w:gridCol w:w="876"/>
      </w:tblGrid>
      <w:tr w14:paraId="6893DDA8" w14:textId="77777777" w:rsidR="00792030" w:rsidTr="00792030">
        <w:trPr>
          <w:divId w:val="904874729"/>
          <w:trHeight w:val="4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F8CD352" w14:textId="77777777" w:rsidP="001163AD" w:rsidR="00792030" w:rsidRDefault="00792030">
            <w:pPr>
              <w:pStyle w:val="NormalWeb"/>
              <w:spacing w:after="0" w:afterAutospacing="0" w:before="0" w:beforeAutospacing="0"/>
              <w:jc w:val="center"/>
            </w:pPr>
            <w:r>
              <w:rPr>
                <w:b/>
                <w:bCs/>
                <w:color w:val="000000"/>
              </w:rPr>
              <w:t>Coefficients</w:t>
            </w:r>
            <w:r>
              <w:rPr>
                <w:b/>
                <w:bCs/>
                <w:color w:val="000000"/>
                <w:sz w:val="14"/>
                <w:szCs w:val="14"/>
                <w:vertAlign w:val="superscript"/>
              </w:rPr>
              <w:t>a</w:t>
            </w:r>
          </w:p>
        </w:tc>
      </w:tr>
      <w:tr w14:paraId="27204934" w14:textId="77777777" w:rsidR="00792030" w:rsidTr="001628DA">
        <w:trPr>
          <w:divId w:val="904874729"/>
          <w:trHeight w:val="379"/>
        </w:trPr>
        <w:tc>
          <w:tcPr>
            <w:tcW w:type="dxa" w:w="1692"/>
            <w:gridSpan w:val="2"/>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0BAB7351" w14:textId="77777777" w:rsidP="001163AD" w:rsidR="00792030" w:rsidRDefault="00792030">
            <w:pPr>
              <w:pStyle w:val="NormalWeb"/>
              <w:spacing w:after="0" w:afterAutospacing="0" w:before="0" w:beforeAutospacing="0"/>
              <w:jc w:val="center"/>
            </w:pPr>
            <w:r>
              <w:rPr>
                <w:b/>
                <w:bCs/>
                <w:color w:val="000000"/>
              </w:rPr>
              <w:t>Model</w:t>
            </w:r>
          </w:p>
        </w:tc>
        <w:tc>
          <w:tcPr>
            <w:tcW w:type="dxa" w:w="2216"/>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B739283" w14:textId="77777777" w:rsidP="001163AD" w:rsidR="00792030" w:rsidRDefault="00792030">
            <w:pPr>
              <w:pStyle w:val="NormalWeb"/>
              <w:spacing w:after="0" w:afterAutospacing="0" w:before="0" w:beforeAutospacing="0"/>
              <w:jc w:val="center"/>
            </w:pPr>
            <w:r>
              <w:rPr>
                <w:b/>
                <w:bCs/>
                <w:color w:val="000000"/>
              </w:rPr>
              <w:t>Unstandardized Coefficients</w:t>
            </w:r>
          </w:p>
        </w:tc>
        <w:tc>
          <w:tcPr>
            <w:tcW w:type="dxa" w:w="183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2BC88C40" w14:textId="77777777" w:rsidP="001163AD" w:rsidR="00792030" w:rsidRDefault="00792030">
            <w:pPr>
              <w:pStyle w:val="NormalWeb"/>
              <w:spacing w:after="0" w:afterAutospacing="0" w:before="0" w:beforeAutospacing="0"/>
              <w:jc w:val="center"/>
            </w:pPr>
            <w:r>
              <w:rPr>
                <w:b/>
                <w:bCs/>
                <w:color w:val="000000"/>
              </w:rPr>
              <w:t>Standardized Coefficients</w:t>
            </w:r>
          </w:p>
        </w:tc>
        <w:tc>
          <w:tcPr>
            <w:tcW w:type="dxa" w:w="855"/>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47B932DD" w14:textId="77777777" w:rsidP="001163AD" w:rsidR="00792030" w:rsidRDefault="00792030" w:rsidRPr="002A37DF">
            <w:pPr>
              <w:pStyle w:val="NormalWeb"/>
              <w:spacing w:after="0" w:afterAutospacing="0" w:before="0" w:beforeAutospacing="0"/>
              <w:jc w:val="center"/>
              <w:rPr>
                <w:b/>
                <w:bCs/>
              </w:rPr>
            </w:pPr>
            <w:r>
              <w:rPr>
                <w:b/>
                <w:bCs/>
              </w:rPr>
              <w:t>t</w:t>
            </w:r>
          </w:p>
        </w:tc>
        <w:tc>
          <w:tcPr>
            <w:tcW w:type="dxa" w:w="853"/>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26E12A4B" w14:textId="77777777" w:rsidP="001163AD" w:rsidR="00792030" w:rsidRDefault="00792030">
            <w:pPr>
              <w:pStyle w:val="NormalWeb"/>
              <w:spacing w:after="0" w:afterAutospacing="0" w:before="0" w:beforeAutospacing="0"/>
              <w:jc w:val="center"/>
            </w:pPr>
            <w:r>
              <w:rPr>
                <w:b/>
                <w:bCs/>
                <w:color w:val="000000"/>
              </w:rPr>
              <w:t>Sig.</w:t>
            </w:r>
          </w:p>
        </w:tc>
      </w:tr>
      <w:tr w14:paraId="318B0EF3" w14:textId="77777777" w:rsidR="00792030" w:rsidTr="001628DA">
        <w:trPr>
          <w:divId w:val="904874729"/>
          <w:trHeight w:val="49"/>
        </w:trPr>
        <w:tc>
          <w:tcPr>
            <w:tcW w:type="dxa" w:w="1692"/>
            <w:gridSpan w:val="2"/>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1CA50E15" w14:textId="77777777" w:rsidP="001163AD" w:rsidR="00792030" w:rsidRDefault="00792030">
            <w:pPr>
              <w:pStyle w:val="NormalWeb"/>
              <w:spacing w:after="0" w:afterAutospacing="0" w:before="0" w:beforeAutospacing="0"/>
              <w:jc w:val="center"/>
              <w:rPr>
                <w:b/>
                <w:bCs/>
                <w:color w:val="000000"/>
              </w:rPr>
            </w:pPr>
          </w:p>
        </w:tc>
        <w:tc>
          <w:tcPr>
            <w:tcW w:type="dxa" w:w="969"/>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031A0C55" w14:textId="77777777" w:rsidP="001163AD" w:rsidR="00792030" w:rsidRDefault="00792030">
            <w:pPr>
              <w:pStyle w:val="NormalWeb"/>
              <w:spacing w:after="0" w:afterAutospacing="0" w:before="0" w:beforeAutospacing="0"/>
              <w:jc w:val="center"/>
              <w:rPr>
                <w:b/>
                <w:bCs/>
                <w:color w:val="000000"/>
              </w:rPr>
            </w:pPr>
            <w:r>
              <w:rPr>
                <w:b/>
                <w:bCs/>
                <w:color w:val="000000"/>
              </w:rPr>
              <w:t>B</w:t>
            </w:r>
          </w:p>
        </w:tc>
        <w:tc>
          <w:tcPr>
            <w:tcW w:type="dxa" w:w="124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1957BE0C" w14:textId="77777777" w:rsidP="001163AD" w:rsidR="00792030" w:rsidRDefault="00792030">
            <w:pPr>
              <w:pStyle w:val="NormalWeb"/>
              <w:spacing w:after="0" w:afterAutospacing="0" w:before="0" w:beforeAutospacing="0"/>
              <w:jc w:val="center"/>
              <w:rPr>
                <w:b/>
                <w:bCs/>
                <w:color w:val="000000"/>
              </w:rPr>
            </w:pPr>
            <w:r>
              <w:rPr>
                <w:b/>
                <w:bCs/>
                <w:color w:val="000000"/>
              </w:rPr>
              <w:t>Std. Error</w:t>
            </w:r>
          </w:p>
        </w:tc>
        <w:tc>
          <w:tcPr>
            <w:tcW w:type="dxa" w:w="183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5622896F" w14:textId="77777777" w:rsidP="001163AD" w:rsidR="00792030" w:rsidRDefault="00792030">
            <w:pPr>
              <w:pStyle w:val="NormalWeb"/>
              <w:spacing w:after="0" w:afterAutospacing="0" w:before="0" w:beforeAutospacing="0"/>
              <w:jc w:val="center"/>
              <w:rPr>
                <w:b/>
                <w:bCs/>
                <w:color w:val="000000"/>
              </w:rPr>
            </w:pPr>
            <w:r>
              <w:rPr>
                <w:b/>
                <w:bCs/>
                <w:color w:val="000000"/>
              </w:rPr>
              <w:t>Beta</w:t>
            </w:r>
          </w:p>
        </w:tc>
        <w:tc>
          <w:tcPr>
            <w:tcW w:type="dxa" w:w="855"/>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05FF4537" w14:textId="77777777" w:rsidP="001163AD" w:rsidR="00792030" w:rsidRDefault="00792030">
            <w:pPr>
              <w:pStyle w:val="NormalWeb"/>
              <w:spacing w:after="0" w:afterAutospacing="0" w:before="0" w:beforeAutospacing="0"/>
              <w:jc w:val="center"/>
              <w:rPr>
                <w:b/>
                <w:bCs/>
                <w:color w:val="000000"/>
              </w:rPr>
            </w:pPr>
          </w:p>
        </w:tc>
        <w:tc>
          <w:tcPr>
            <w:tcW w:type="dxa" w:w="853"/>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2D0EF2F3" w14:textId="77777777" w:rsidP="001163AD" w:rsidR="00792030" w:rsidRDefault="00792030">
            <w:pPr>
              <w:pStyle w:val="NormalWeb"/>
              <w:spacing w:after="0" w:afterAutospacing="0" w:before="0" w:beforeAutospacing="0"/>
              <w:jc w:val="center"/>
              <w:rPr>
                <w:b/>
                <w:bCs/>
                <w:color w:val="000000"/>
              </w:rPr>
            </w:pPr>
          </w:p>
        </w:tc>
      </w:tr>
      <w:tr w14:paraId="75817D53" w14:textId="77777777" w:rsidR="001628DA" w:rsidTr="001628DA">
        <w:trPr>
          <w:divId w:val="904874729"/>
          <w:trHeight w:val="20"/>
        </w:trPr>
        <w:tc>
          <w:tcPr>
            <w:tcW w:type="dxa" w:w="381"/>
            <w:vMerge w:val="restart"/>
            <w:tcBorders>
              <w:top w:color="000000" w:space="0" w:sz="4" w:val="single"/>
              <w:left w:color="000000" w:space="0" w:sz="4" w:val="single"/>
              <w:right w:color="000000" w:space="0" w:sz="4" w:val="single"/>
            </w:tcBorders>
            <w:tcMar>
              <w:top w:type="dxa" w:w="100"/>
              <w:left w:type="dxa" w:w="100"/>
              <w:bottom w:type="dxa" w:w="100"/>
              <w:right w:type="dxa" w:w="100"/>
            </w:tcMar>
            <w:hideMark/>
          </w:tcPr>
          <w:p w14:paraId="3EC93C5F" w14:textId="77777777" w:rsidP="001628DA" w:rsidR="001628DA" w:rsidRDefault="001628DA" w:rsidRPr="002A37DF">
            <w:pPr>
              <w:pStyle w:val="NormalWeb"/>
              <w:spacing w:after="0" w:afterAutospacing="0" w:before="0" w:beforeAutospacing="0"/>
              <w:jc w:val="center"/>
            </w:pPr>
            <w:r w:rsidRPr="002A37DF">
              <w:rPr>
                <w:color w:val="000000"/>
              </w:rPr>
              <w:t>1</w:t>
            </w:r>
          </w:p>
        </w:tc>
        <w:tc>
          <w:tcPr>
            <w:tcW w:type="dxa" w:w="131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491DD5EA" w14:textId="77777777" w:rsidP="001628DA" w:rsidR="001628DA" w:rsidRDefault="001628DA" w:rsidRPr="002A37DF">
            <w:pPr>
              <w:pStyle w:val="NormalWeb"/>
              <w:spacing w:after="0" w:afterAutospacing="0" w:before="0" w:beforeAutospacing="0"/>
              <w:jc w:val="center"/>
            </w:pPr>
            <w:r w:rsidRPr="002A37DF">
              <w:rPr>
                <w:color w:val="000000"/>
              </w:rPr>
              <w:t>(Constant)</w:t>
            </w:r>
          </w:p>
        </w:tc>
        <w:tc>
          <w:tcPr>
            <w:tcW w:type="dxa" w:w="969"/>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8A43DD7" w14:textId="1B7EBC87" w:rsidP="001628DA" w:rsidR="001628DA" w:rsidRDefault="001628DA" w:rsidRPr="002A37DF">
            <w:pPr>
              <w:pStyle w:val="NormalWeb"/>
              <w:spacing w:after="0" w:afterAutospacing="0" w:before="0" w:beforeAutospacing="0"/>
              <w:jc w:val="center"/>
            </w:pPr>
            <w:r w:rsidRPr="002A37DF">
              <w:rPr>
                <w:color w:val="000000"/>
              </w:rPr>
              <w:t>0.</w:t>
            </w:r>
            <w:r>
              <w:rPr>
                <w:color w:val="000000"/>
              </w:rPr>
              <w:t>248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FE50DAF" w14:textId="49227F2A" w:rsidP="001628DA" w:rsidR="001628DA" w:rsidRDefault="001628DA" w:rsidRPr="002A37DF">
            <w:pPr>
              <w:pStyle w:val="NormalWeb"/>
              <w:spacing w:after="0" w:afterAutospacing="0" w:before="0" w:beforeAutospacing="0"/>
              <w:jc w:val="center"/>
            </w:pPr>
            <w:r w:rsidRPr="002A37DF">
              <w:rPr>
                <w:color w:val="000000"/>
              </w:rPr>
              <w:t>0.</w:t>
            </w:r>
            <w:r>
              <w:rPr>
                <w:color w:val="000000"/>
              </w:rPr>
              <w:t>075</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14AF5B3" w14:textId="77777777" w:rsidP="001628DA" w:rsidR="001628DA" w:rsidRDefault="001628DA" w:rsidRPr="002A37DF">
            <w:pPr>
              <w:pStyle w:val="NormalWeb"/>
              <w:spacing w:after="0" w:afterAutospacing="0" w:before="0" w:beforeAutospacing="0"/>
              <w:jc w:val="center"/>
            </w:pP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3C0A911" w14:textId="72A50E9A" w:rsidP="001628DA" w:rsidR="001628DA" w:rsidRDefault="001628DA" w:rsidRPr="002A37DF">
            <w:pPr>
              <w:pStyle w:val="NormalWeb"/>
              <w:spacing w:after="0" w:afterAutospacing="0" w:before="0" w:beforeAutospacing="0"/>
              <w:jc w:val="center"/>
            </w:pPr>
            <w:r>
              <w:t>3.314</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122F799" w14:textId="1F790F24" w:rsidP="001628DA" w:rsidR="001628DA" w:rsidRDefault="001628DA" w:rsidRPr="002A37DF">
            <w:pPr>
              <w:pStyle w:val="NormalWeb"/>
              <w:spacing w:after="0" w:afterAutospacing="0" w:before="0" w:beforeAutospacing="0"/>
              <w:jc w:val="center"/>
            </w:pPr>
            <w:r w:rsidRPr="002A37DF">
              <w:rPr>
                <w:color w:val="000000"/>
              </w:rPr>
              <w:t>0.0</w:t>
            </w:r>
            <w:r>
              <w:rPr>
                <w:color w:val="000000"/>
              </w:rPr>
              <w:t>02</w:t>
            </w:r>
          </w:p>
        </w:tc>
      </w:tr>
      <w:tr w14:paraId="06DDB09C" w14:textId="77777777" w:rsidR="001628DA" w:rsidTr="001628DA">
        <w:trPr>
          <w:divId w:val="904874729"/>
          <w:trHeight w:val="20"/>
        </w:trPr>
        <w:tc>
          <w:tcPr>
            <w:tcW w:type="dxa" w:w="381"/>
            <w:vMerge/>
            <w:tcBorders>
              <w:left w:color="000000" w:space="0" w:sz="4" w:val="single"/>
              <w:right w:color="000000" w:space="0" w:sz="4" w:val="single"/>
            </w:tcBorders>
            <w:vAlign w:val="center"/>
            <w:hideMark/>
          </w:tcPr>
          <w:p w14:paraId="03B1C3B4" w14:textId="77777777" w:rsidP="001628DA" w:rsidR="001628DA" w:rsidRDefault="001628DA" w:rsidRPr="002A37DF">
            <w:pPr>
              <w:jc w:val="center"/>
              <w:rPr>
                <w:rFonts w:ascii="Times New Roman" w:cs="Times New Roman" w:hAnsi="Times New Roman"/>
                <w:sz w:val="24"/>
                <w:szCs w:val="24"/>
              </w:rPr>
            </w:pPr>
          </w:p>
        </w:tc>
        <w:tc>
          <w:tcPr>
            <w:tcW w:type="dxa" w:w="131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55AD8F41" w14:textId="77777777" w:rsidP="001628DA" w:rsidR="001628DA" w:rsidRDefault="001628DA" w:rsidRPr="002A37DF">
            <w:pPr>
              <w:pStyle w:val="NormalWeb"/>
              <w:spacing w:after="0" w:afterAutospacing="0" w:before="0" w:beforeAutospacing="0"/>
              <w:jc w:val="center"/>
            </w:pPr>
            <w:r w:rsidRPr="002A37DF">
              <w:rPr>
                <w:color w:val="000000"/>
              </w:rPr>
              <w:t>GA</w:t>
            </w:r>
          </w:p>
        </w:tc>
        <w:tc>
          <w:tcPr>
            <w:tcW w:type="dxa" w:w="969"/>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7E5D99A9" w14:textId="6C0B67E2" w:rsidP="001628DA" w:rsidR="001628DA" w:rsidRDefault="001628DA" w:rsidRPr="002A37DF">
            <w:pPr>
              <w:pStyle w:val="NormalWeb"/>
              <w:spacing w:after="0" w:afterAutospacing="0" w:before="0" w:beforeAutospacing="0"/>
              <w:jc w:val="center"/>
            </w:pPr>
            <w:r>
              <w:t>15.352</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67DCDB8F" w14:textId="0685845E" w:rsidP="001628DA" w:rsidR="001628DA" w:rsidRDefault="001628DA" w:rsidRPr="002A37DF">
            <w:pPr>
              <w:pStyle w:val="NormalWeb"/>
              <w:spacing w:after="0" w:afterAutospacing="0" w:before="0" w:beforeAutospacing="0"/>
              <w:jc w:val="center"/>
            </w:pPr>
            <w:r>
              <w:t>2.563</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1EDFDDD5" w14:textId="5ABED592" w:rsidP="001628DA" w:rsidR="001628DA" w:rsidRDefault="001628DA" w:rsidRPr="002A37DF">
            <w:pPr>
              <w:pStyle w:val="NormalWeb"/>
              <w:spacing w:after="0" w:afterAutospacing="0" w:before="0" w:beforeAutospacing="0"/>
              <w:jc w:val="center"/>
            </w:pPr>
            <w:r>
              <w:t>0.596</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D4E08E7" w14:textId="6C300109" w:rsidP="001628DA" w:rsidR="001628DA" w:rsidRDefault="001628DA" w:rsidRPr="002A37DF">
            <w:pPr>
              <w:spacing w:line="240" w:lineRule="auto"/>
              <w:jc w:val="center"/>
              <w:rPr>
                <w:rFonts w:ascii="Times New Roman" w:cs="Times New Roman" w:hAnsi="Times New Roman"/>
                <w:sz w:val="24"/>
                <w:szCs w:val="24"/>
              </w:rPr>
            </w:pPr>
            <w:r>
              <w:rPr>
                <w:rFonts w:ascii="Times New Roman" w:cs="Times New Roman" w:hAnsi="Times New Roman"/>
                <w:sz w:val="24"/>
                <w:szCs w:val="24"/>
              </w:rPr>
              <w:t>5.989</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05B83534" w14:textId="2CE8C309" w:rsidP="001628DA" w:rsidR="001628DA" w:rsidRDefault="001628DA" w:rsidRPr="002A37DF">
            <w:pPr>
              <w:spacing w:line="240" w:lineRule="auto"/>
              <w:jc w:val="center"/>
              <w:rPr>
                <w:rFonts w:ascii="Times New Roman" w:cs="Times New Roman" w:hAnsi="Times New Roman"/>
                <w:sz w:val="24"/>
                <w:szCs w:val="24"/>
              </w:rPr>
            </w:pPr>
            <w:r>
              <w:rPr>
                <w:rFonts w:ascii="Times New Roman" w:cs="Times New Roman" w:hAnsi="Times New Roman"/>
                <w:color w:val="000000"/>
                <w:sz w:val="24"/>
                <w:szCs w:val="24"/>
              </w:rPr>
              <w:t>&lt;</w:t>
            </w:r>
            <w:r w:rsidRPr="002A37DF">
              <w:rPr>
                <w:rFonts w:ascii="Times New Roman" w:cs="Times New Roman" w:hAnsi="Times New Roman"/>
                <w:color w:val="000000"/>
                <w:sz w:val="24"/>
                <w:szCs w:val="24"/>
              </w:rPr>
              <w:t>0.0</w:t>
            </w:r>
            <w:r>
              <w:rPr>
                <w:rFonts w:ascii="Times New Roman" w:cs="Times New Roman" w:hAnsi="Times New Roman"/>
                <w:color w:val="000000"/>
                <w:sz w:val="24"/>
                <w:szCs w:val="24"/>
              </w:rPr>
              <w:t>01</w:t>
            </w:r>
          </w:p>
        </w:tc>
      </w:tr>
      <w:tr w14:paraId="760ADEA6" w14:textId="77777777" w:rsidR="001628DA" w:rsidTr="001628DA">
        <w:trPr>
          <w:divId w:val="904874729"/>
          <w:trHeight w:val="100"/>
        </w:trPr>
        <w:tc>
          <w:tcPr>
            <w:tcW w:type="dxa" w:w="381"/>
            <w:vMerge/>
            <w:tcBorders>
              <w:left w:color="000000" w:space="0" w:sz="4" w:val="single"/>
              <w:right w:color="000000" w:space="0" w:sz="4" w:val="single"/>
            </w:tcBorders>
            <w:vAlign w:val="center"/>
            <w:hideMark/>
          </w:tcPr>
          <w:p w14:paraId="01CD044D" w14:textId="77777777" w:rsidP="001628DA" w:rsidR="001628DA" w:rsidRDefault="001628DA" w:rsidRPr="002A37DF">
            <w:pPr>
              <w:jc w:val="center"/>
              <w:rPr>
                <w:rFonts w:ascii="Times New Roman" w:cs="Times New Roman" w:hAnsi="Times New Roman"/>
                <w:sz w:val="24"/>
                <w:szCs w:val="24"/>
              </w:rPr>
            </w:pPr>
          </w:p>
        </w:tc>
        <w:tc>
          <w:tcPr>
            <w:tcW w:type="dxa" w:w="131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312AB738" w14:textId="77777777" w:rsidP="001628DA" w:rsidR="001628DA" w:rsidRDefault="001628DA" w:rsidRPr="002A37DF">
            <w:pPr>
              <w:pStyle w:val="NormalWeb"/>
              <w:spacing w:after="0" w:afterAutospacing="0" w:before="0" w:beforeAutospacing="0"/>
              <w:jc w:val="center"/>
            </w:pPr>
            <w:r w:rsidRPr="002A37DF">
              <w:rPr>
                <w:color w:val="000000"/>
              </w:rPr>
              <w:t>CED</w:t>
            </w:r>
          </w:p>
        </w:tc>
        <w:tc>
          <w:tcPr>
            <w:tcW w:type="dxa" w:w="969"/>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EC3B07E" w14:textId="1D237C19" w:rsidP="001628DA" w:rsidR="001628DA" w:rsidRDefault="001628DA" w:rsidRPr="002A37DF">
            <w:pPr>
              <w:pStyle w:val="NormalWeb"/>
              <w:spacing w:after="0" w:afterAutospacing="0" w:before="0" w:beforeAutospacing="0"/>
              <w:jc w:val="center"/>
            </w:pPr>
            <w:r w:rsidRPr="002A37DF">
              <w:rPr>
                <w:color w:val="000000"/>
              </w:rPr>
              <w:t>0.</w:t>
            </w:r>
            <w:r>
              <w:rPr>
                <w:color w:val="000000"/>
              </w:rPr>
              <w:t>129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456B7C0" w14:textId="7B24C673" w:rsidP="001628DA" w:rsidR="001628DA" w:rsidRDefault="001628DA" w:rsidRPr="002A37DF">
            <w:pPr>
              <w:pStyle w:val="NormalWeb"/>
              <w:spacing w:after="0" w:afterAutospacing="0" w:before="0" w:beforeAutospacing="0"/>
              <w:jc w:val="center"/>
            </w:pPr>
            <w:r w:rsidRPr="002A37DF">
              <w:rPr>
                <w:color w:val="000000"/>
              </w:rPr>
              <w:t>0.</w:t>
            </w:r>
            <w:r>
              <w:rPr>
                <w:color w:val="000000"/>
              </w:rPr>
              <w:t>098</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DD422C1" w14:textId="30698B47" w:rsidP="001628DA" w:rsidR="001628DA" w:rsidRDefault="001628DA"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0.1</w:t>
            </w:r>
            <w:r>
              <w:rPr>
                <w:rFonts w:ascii="Times New Roman" w:cs="Times New Roman" w:hAnsi="Times New Roman"/>
                <w:color w:val="000000"/>
                <w:sz w:val="24"/>
                <w:szCs w:val="24"/>
              </w:rPr>
              <w:t>19</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5E46366E" w14:textId="1EF46ED8" w:rsidP="001628DA" w:rsidR="001628DA" w:rsidRDefault="001628DA"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1.3</w:t>
            </w:r>
            <w:r>
              <w:rPr>
                <w:rFonts w:ascii="Times New Roman" w:cs="Times New Roman" w:hAnsi="Times New Roman"/>
                <w:color w:val="000000"/>
                <w:sz w:val="24"/>
                <w:szCs w:val="24"/>
              </w:rPr>
              <w:t>21</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hideMark/>
          </w:tcPr>
          <w:p w14:paraId="46A2FE84" w14:textId="0075DDBF" w:rsidP="001628DA" w:rsidR="001628DA" w:rsidRDefault="001628DA"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0.1</w:t>
            </w:r>
            <w:r>
              <w:rPr>
                <w:rFonts w:ascii="Times New Roman" w:cs="Times New Roman" w:hAnsi="Times New Roman"/>
                <w:color w:val="000000"/>
                <w:sz w:val="24"/>
                <w:szCs w:val="24"/>
              </w:rPr>
              <w:t>91</w:t>
            </w:r>
          </w:p>
        </w:tc>
      </w:tr>
      <w:tr w14:paraId="7A08FE7E" w14:textId="77777777" w:rsidR="001628DA" w:rsidTr="001628DA">
        <w:trPr>
          <w:divId w:val="904874729"/>
          <w:trHeight w:val="20"/>
        </w:trPr>
        <w:tc>
          <w:tcPr>
            <w:tcW w:type="dxa" w:w="381"/>
            <w:vMerge/>
            <w:tcBorders>
              <w:left w:color="000000" w:space="0" w:sz="4" w:val="single"/>
              <w:bottom w:color="000000" w:space="0" w:sz="4" w:val="single"/>
              <w:right w:color="000000" w:space="0" w:sz="4" w:val="single"/>
            </w:tcBorders>
            <w:vAlign w:val="center"/>
          </w:tcPr>
          <w:p w14:paraId="1A0C7833" w14:textId="77777777" w:rsidP="001628DA" w:rsidR="001628DA" w:rsidRDefault="001628DA" w:rsidRPr="002A37DF">
            <w:pPr>
              <w:jc w:val="center"/>
              <w:rPr>
                <w:rFonts w:ascii="Times New Roman" w:cs="Times New Roman" w:hAnsi="Times New Roman"/>
                <w:sz w:val="24"/>
                <w:szCs w:val="24"/>
              </w:rPr>
            </w:pPr>
          </w:p>
        </w:tc>
        <w:tc>
          <w:tcPr>
            <w:tcW w:type="dxa" w:w="131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tcPr>
          <w:p w14:paraId="6B6BF399" w14:textId="77777777" w:rsidP="001628DA" w:rsidR="001628DA" w:rsidRDefault="001628DA" w:rsidRPr="002A37DF">
            <w:pPr>
              <w:pStyle w:val="NormalWeb"/>
              <w:spacing w:after="0" w:afterAutospacing="0" w:before="0" w:beforeAutospacing="0"/>
              <w:jc w:val="center"/>
              <w:rPr>
                <w:color w:val="000000"/>
              </w:rPr>
            </w:pPr>
            <w:r w:rsidRPr="002A37DF">
              <w:rPr>
                <w:color w:val="000000"/>
              </w:rPr>
              <w:t>GCS</w:t>
            </w:r>
          </w:p>
        </w:tc>
        <w:tc>
          <w:tcPr>
            <w:tcW w:type="dxa" w:w="969"/>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76D21D4" w14:textId="0292CD36" w:rsidP="001628DA" w:rsidR="001628DA" w:rsidRDefault="001628DA" w:rsidRPr="002A37DF">
            <w:pPr>
              <w:pStyle w:val="NormalWeb"/>
              <w:spacing w:after="0" w:afterAutospacing="0" w:before="0" w:beforeAutospacing="0"/>
              <w:jc w:val="center"/>
              <w:rPr>
                <w:color w:val="000000"/>
              </w:rPr>
            </w:pPr>
            <w:r>
              <w:rPr>
                <w:color w:val="000000"/>
              </w:rPr>
              <w:t>29.999</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20B79590" w14:textId="5EF7D9F0" w:rsidP="001628DA" w:rsidR="001628DA" w:rsidRDefault="001628DA" w:rsidRPr="002A37DF">
            <w:pPr>
              <w:pStyle w:val="NormalWeb"/>
              <w:spacing w:after="0" w:afterAutospacing="0" w:before="0" w:beforeAutospacing="0"/>
              <w:jc w:val="center"/>
              <w:rPr>
                <w:color w:val="000000"/>
              </w:rPr>
            </w:pPr>
            <w:r w:rsidRPr="002A37DF">
              <w:rPr>
                <w:color w:val="000000"/>
              </w:rPr>
              <w:t>1</w:t>
            </w:r>
            <w:r>
              <w:rPr>
                <w:color w:val="000000"/>
              </w:rPr>
              <w:t>2.988</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3DF17D18" w14:textId="0FD5E5C3" w:rsidP="001628DA" w:rsidR="001628DA" w:rsidRDefault="001628DA"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w:t>
            </w:r>
            <w:r>
              <w:rPr>
                <w:rFonts w:ascii="Times New Roman" w:cs="Times New Roman" w:hAnsi="Times New Roman"/>
                <w:color w:val="000000"/>
                <w:sz w:val="24"/>
                <w:szCs w:val="24"/>
              </w:rPr>
              <w:t>230</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7458DC01" w14:textId="5CE857CA" w:rsidP="001628DA" w:rsidR="001628DA" w:rsidRDefault="001628DA" w:rsidRPr="002A37DF">
            <w:pPr>
              <w:spacing w:line="240" w:lineRule="auto"/>
              <w:jc w:val="center"/>
              <w:rPr>
                <w:rFonts w:ascii="Times New Roman" w:cs="Times New Roman" w:hAnsi="Times New Roman"/>
                <w:sz w:val="24"/>
                <w:szCs w:val="24"/>
              </w:rPr>
            </w:pPr>
            <w:r>
              <w:rPr>
                <w:rFonts w:ascii="Times New Roman" w:cs="Times New Roman" w:hAnsi="Times New Roman"/>
                <w:sz w:val="24"/>
                <w:szCs w:val="24"/>
              </w:rPr>
              <w:t>2.310</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vAlign w:val="center"/>
          </w:tcPr>
          <w:p w14:paraId="0FFD0DD9" w14:textId="437F9433" w:rsidP="001628DA" w:rsidR="001628DA" w:rsidRDefault="001628DA" w:rsidRPr="002A37DF">
            <w:pPr>
              <w:spacing w:line="240" w:lineRule="auto"/>
              <w:jc w:val="center"/>
              <w:rPr>
                <w:rFonts w:ascii="Times New Roman" w:cs="Times New Roman" w:hAnsi="Times New Roman"/>
                <w:sz w:val="24"/>
                <w:szCs w:val="24"/>
              </w:rPr>
            </w:pPr>
            <w:r w:rsidRPr="002A37DF">
              <w:rPr>
                <w:rFonts w:ascii="Times New Roman" w:cs="Times New Roman" w:hAnsi="Times New Roman"/>
                <w:color w:val="000000"/>
                <w:sz w:val="24"/>
                <w:szCs w:val="24"/>
              </w:rPr>
              <w:t>0.</w:t>
            </w:r>
            <w:r>
              <w:rPr>
                <w:rFonts w:ascii="Times New Roman" w:cs="Times New Roman" w:hAnsi="Times New Roman"/>
                <w:color w:val="000000"/>
                <w:sz w:val="24"/>
                <w:szCs w:val="24"/>
              </w:rPr>
              <w:t>024</w:t>
            </w:r>
          </w:p>
        </w:tc>
      </w:tr>
      <w:tr w14:paraId="265B23CF" w14:textId="77777777" w:rsidR="00792030" w:rsidTr="00792030">
        <w:trPr>
          <w:divId w:val="904874729"/>
          <w:trHeight w:val="172"/>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6181E9C" w14:textId="77777777" w:rsidP="001163AD" w:rsidR="00792030" w:rsidRDefault="00792030">
            <w:pPr>
              <w:pStyle w:val="NormalWeb"/>
              <w:spacing w:after="0" w:afterAutospacing="0" w:before="0" w:beforeAutospacing="0"/>
              <w:jc w:val="both"/>
            </w:pPr>
            <w:r>
              <w:rPr>
                <w:color w:val="000000"/>
              </w:rPr>
              <w:t xml:space="preserve">a. Dependent Variable: </w:t>
            </w:r>
            <w:r>
              <w:rPr>
                <w:i/>
                <w:iCs/>
                <w:color w:val="000000"/>
              </w:rPr>
              <w:t>Firm Value</w:t>
            </w:r>
          </w:p>
        </w:tc>
      </w:tr>
    </w:tbl>
    <w:p w14:paraId="144C7B2D" w14:textId="10653B8D" w:rsidP="00792030" w:rsidR="00792030" w:rsidRDefault="00792030">
      <w:pPr>
        <w:autoSpaceDE w:val="0"/>
        <w:autoSpaceDN w:val="0"/>
        <w:spacing w:after="240"/>
        <w:ind w:hanging="480"/>
        <w:jc w:val="both"/>
        <w:divId w:val="904874729"/>
        <w:rPr>
          <w:rFonts w:ascii="Times New Roman" w:cs="Times New Roman" w:eastAsia="Times New Roman" w:hAnsi="Times New Roman"/>
          <w:b/>
          <w:bCs/>
          <w:sz w:val="24"/>
          <w:szCs w:val="24"/>
        </w:rPr>
      </w:pPr>
    </w:p>
    <w:p w14:paraId="16AA4D97" w14:textId="77777777" w:rsidP="00792030" w:rsidR="001628DA" w:rsidRDefault="001628DA">
      <w:pPr>
        <w:autoSpaceDE w:val="0"/>
        <w:autoSpaceDN w:val="0"/>
        <w:spacing w:after="240"/>
        <w:ind w:hanging="480"/>
        <w:jc w:val="both"/>
        <w:divId w:val="904874729"/>
        <w:rPr>
          <w:rFonts w:ascii="Times New Roman" w:cs="Times New Roman" w:eastAsia="Times New Roman" w:hAnsi="Times New Roman"/>
          <w:b/>
          <w:bCs/>
          <w:sz w:val="24"/>
          <w:szCs w:val="24"/>
        </w:rPr>
      </w:pPr>
    </w:p>
    <w:p w14:paraId="1FFAA484" w14:textId="13F6F680" w:rsidP="001628DA" w:rsidR="00792030" w:rsidRDefault="00792030" w:rsidRPr="001628DA">
      <w:pPr>
        <w:pStyle w:val="Caption"/>
        <w:ind w:hanging="426"/>
        <w:divId w:val="904874729"/>
        <w:rPr>
          <w:rFonts w:ascii="Times New Roman" w:cs="Times New Roman" w:eastAsia="Times New Roman" w:hAnsi="Times New Roman"/>
          <w:b/>
          <w:bCs/>
          <w:i w:val="0"/>
          <w:iCs w:val="0"/>
          <w:color w:themeColor="text1" w:val="000000"/>
          <w:sz w:val="24"/>
          <w:szCs w:val="24"/>
        </w:rPr>
      </w:pPr>
      <w:bookmarkStart w:id="179" w:name="_Toc202276976"/>
      <w:r w:rsidRPr="001628DA">
        <w:rPr>
          <w:rFonts w:ascii="Times New Roman" w:cs="Times New Roman" w:eastAsia="Times New Roman" w:hAnsi="Times New Roman"/>
          <w:b/>
          <w:bCs/>
          <w:i w:val="0"/>
          <w:iCs w:val="0"/>
          <w:color w:themeColor="text1" w:val="000000"/>
          <w:sz w:val="24"/>
          <w:szCs w:val="24"/>
        </w:rPr>
        <w:lastRenderedPageBreak/>
        <w:t xml:space="preserve">Lampiran </w:t>
      </w:r>
      <w:r w:rsidR="001628DA" w:rsidRPr="001628DA">
        <w:rPr>
          <w:rFonts w:ascii="Times New Roman" w:cs="Times New Roman" w:eastAsia="Times New Roman" w:hAnsi="Times New Roman"/>
          <w:b/>
          <w:bCs/>
          <w:i w:val="0"/>
          <w:iCs w:val="0"/>
          <w:color w:themeColor="text1" w:val="000000"/>
          <w:sz w:val="24"/>
          <w:szCs w:val="24"/>
        </w:rPr>
        <w:t>20</w:t>
      </w:r>
      <w:r w:rsidRPr="001628DA">
        <w:rPr>
          <w:rFonts w:ascii="Times New Roman" w:cs="Times New Roman" w:eastAsia="Times New Roman" w:hAnsi="Times New Roman"/>
          <w:b/>
          <w:bCs/>
          <w:i w:val="0"/>
          <w:iCs w:val="0"/>
          <w:color w:themeColor="text1" w:val="000000"/>
          <w:sz w:val="24"/>
          <w:szCs w:val="24"/>
        </w:rPr>
        <w:t>. Hasil Uji Moderated Regression Analysis</w:t>
      </w:r>
      <w:r w:rsidR="001628DA" w:rsidRPr="001628DA">
        <w:rPr>
          <w:rFonts w:ascii="Times New Roman" w:cs="Times New Roman" w:eastAsia="Times New Roman" w:hAnsi="Times New Roman"/>
          <w:b/>
          <w:bCs/>
          <w:i w:val="0"/>
          <w:iCs w:val="0"/>
          <w:color w:themeColor="text1" w:val="000000"/>
          <w:sz w:val="24"/>
          <w:szCs w:val="24"/>
        </w:rPr>
        <w:t xml:space="preserve"> </w:t>
      </w:r>
      <w:r w:rsidR="001628DA" w:rsidRPr="001628DA">
        <w:rPr>
          <w:i w:val="0"/>
          <w:iCs w:val="0"/>
          <w:color w:themeColor="background1" w:val="FFFFFF"/>
        </w:rPr>
        <w:t xml:space="preserve">Appendix </w:t>
      </w:r>
      <w:r w:rsidR="001628DA" w:rsidRPr="001628DA">
        <w:rPr>
          <w:i w:val="0"/>
          <w:iCs w:val="0"/>
          <w:color w:themeColor="background1" w:val="FFFFFF"/>
        </w:rPr>
        <w:fldChar w:fldCharType="begin"/>
      </w:r>
      <w:r w:rsidR="001628DA" w:rsidRPr="001628DA">
        <w:rPr>
          <w:i w:val="0"/>
          <w:iCs w:val="0"/>
          <w:color w:themeColor="background1" w:val="FFFFFF"/>
        </w:rPr>
        <w:instrText xml:space="preserve"> SEQ Appendix \* ARABIC </w:instrText>
      </w:r>
      <w:r w:rsidR="001628DA" w:rsidRPr="001628DA">
        <w:rPr>
          <w:i w:val="0"/>
          <w:iCs w:val="0"/>
          <w:color w:themeColor="background1" w:val="FFFFFF"/>
        </w:rPr>
        <w:fldChar w:fldCharType="separate"/>
      </w:r>
      <w:r w:rsidR="00F838B7">
        <w:rPr>
          <w:i w:val="0"/>
          <w:iCs w:val="0"/>
          <w:noProof/>
          <w:color w:themeColor="background1" w:val="FFFFFF"/>
        </w:rPr>
        <w:t>20</w:t>
      </w:r>
      <w:bookmarkEnd w:id="179"/>
      <w:r w:rsidR="001628DA" w:rsidRPr="001628DA">
        <w:rPr>
          <w:i w:val="0"/>
          <w:iCs w:val="0"/>
          <w:color w:themeColor="background1" w:val="FFFFFF"/>
        </w:rPr>
        <w:fldChar w:fldCharType="end"/>
      </w:r>
    </w:p>
    <w:tbl>
      <w:tblPr>
        <w:tblW w:type="auto" w:w="0"/>
        <w:tblCellMar>
          <w:top w:type="dxa" w:w="15"/>
          <w:left w:type="dxa" w:w="15"/>
          <w:bottom w:type="dxa" w:w="15"/>
          <w:right w:type="dxa" w:w="15"/>
        </w:tblCellMar>
        <w:tblLook w:firstColumn="1" w:firstRow="1" w:lastColumn="0" w:lastRow="0" w:noHBand="0" w:noVBand="1" w:val="04A0"/>
      </w:tblPr>
      <w:tblGrid>
        <w:gridCol w:w="380"/>
        <w:gridCol w:w="1308"/>
        <w:gridCol w:w="973"/>
        <w:gridCol w:w="1234"/>
        <w:gridCol w:w="1824"/>
        <w:gridCol w:w="852"/>
        <w:gridCol w:w="876"/>
      </w:tblGrid>
      <w:tr w14:paraId="2473B0CA" w14:textId="77777777" w:rsidR="00792030" w:rsidTr="00792030">
        <w:trPr>
          <w:divId w:val="904874729"/>
          <w:trHeight w:val="420"/>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vAlign w:val="center"/>
            <w:hideMark/>
          </w:tcPr>
          <w:p w14:paraId="63C8ABCD" w14:textId="77777777" w:rsidP="001163AD" w:rsidR="00792030" w:rsidRDefault="00792030">
            <w:pPr>
              <w:pStyle w:val="NormalWeb"/>
              <w:spacing w:after="0" w:afterAutospacing="0" w:before="0" w:beforeAutospacing="0"/>
              <w:jc w:val="center"/>
            </w:pPr>
            <w:r>
              <w:rPr>
                <w:b/>
                <w:bCs/>
                <w:color w:val="000000"/>
              </w:rPr>
              <w:t>Coefficients</w:t>
            </w:r>
            <w:r>
              <w:rPr>
                <w:b/>
                <w:bCs/>
                <w:color w:val="000000"/>
                <w:sz w:val="14"/>
                <w:szCs w:val="14"/>
                <w:vertAlign w:val="superscript"/>
              </w:rPr>
              <w:t>a</w:t>
            </w:r>
          </w:p>
        </w:tc>
      </w:tr>
      <w:tr w14:paraId="3C2F17FA" w14:textId="77777777" w:rsidR="00792030" w:rsidTr="001628DA">
        <w:trPr>
          <w:divId w:val="904874729"/>
          <w:trHeight w:val="379"/>
        </w:trPr>
        <w:tc>
          <w:tcPr>
            <w:tcW w:type="dxa" w:w="1691"/>
            <w:gridSpan w:val="2"/>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0551FCA5" w14:textId="77777777" w:rsidP="001163AD" w:rsidR="00792030" w:rsidRDefault="00792030">
            <w:pPr>
              <w:pStyle w:val="NormalWeb"/>
              <w:spacing w:after="0" w:afterAutospacing="0" w:before="0" w:beforeAutospacing="0"/>
              <w:jc w:val="center"/>
            </w:pPr>
            <w:r>
              <w:rPr>
                <w:b/>
                <w:bCs/>
                <w:color w:val="000000"/>
              </w:rPr>
              <w:t>Model</w:t>
            </w:r>
          </w:p>
        </w:tc>
        <w:tc>
          <w:tcPr>
            <w:tcW w:type="dxa" w:w="2217"/>
            <w:gridSpan w:val="2"/>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3555EF74" w14:textId="77777777" w:rsidP="001163AD" w:rsidR="00792030" w:rsidRDefault="00792030">
            <w:pPr>
              <w:pStyle w:val="NormalWeb"/>
              <w:spacing w:after="0" w:afterAutospacing="0" w:before="0" w:beforeAutospacing="0"/>
              <w:jc w:val="center"/>
            </w:pPr>
            <w:r>
              <w:rPr>
                <w:b/>
                <w:bCs/>
                <w:color w:val="000000"/>
              </w:rPr>
              <w:t>Unstandardized Coefficients</w:t>
            </w:r>
          </w:p>
        </w:tc>
        <w:tc>
          <w:tcPr>
            <w:tcW w:type="dxa" w:w="183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3CD000BE" w14:textId="77777777" w:rsidP="001163AD" w:rsidR="00792030" w:rsidRDefault="00792030">
            <w:pPr>
              <w:pStyle w:val="NormalWeb"/>
              <w:spacing w:after="0" w:afterAutospacing="0" w:before="0" w:beforeAutospacing="0"/>
              <w:jc w:val="center"/>
            </w:pPr>
            <w:r>
              <w:rPr>
                <w:b/>
                <w:bCs/>
                <w:color w:val="000000"/>
              </w:rPr>
              <w:t>Standardized Coefficients</w:t>
            </w:r>
          </w:p>
        </w:tc>
        <w:tc>
          <w:tcPr>
            <w:tcW w:type="dxa" w:w="855"/>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12B95D6E" w14:textId="77777777" w:rsidP="001163AD" w:rsidR="00792030" w:rsidRDefault="00792030" w:rsidRPr="002A37DF">
            <w:pPr>
              <w:pStyle w:val="NormalWeb"/>
              <w:spacing w:after="0" w:afterAutospacing="0" w:before="0" w:beforeAutospacing="0"/>
              <w:jc w:val="center"/>
              <w:rPr>
                <w:b/>
                <w:bCs/>
              </w:rPr>
            </w:pPr>
            <w:r>
              <w:rPr>
                <w:b/>
                <w:bCs/>
              </w:rPr>
              <w:t>t</w:t>
            </w:r>
          </w:p>
        </w:tc>
        <w:tc>
          <w:tcPr>
            <w:tcW w:type="dxa" w:w="853"/>
            <w:vMerge w:val="restart"/>
            <w:tcBorders>
              <w:top w:color="000000" w:space="0" w:sz="4" w:val="single"/>
              <w:left w:color="000000" w:space="0" w:sz="4" w:val="single"/>
              <w:right w:color="000000" w:space="0" w:sz="4" w:val="single"/>
            </w:tcBorders>
            <w:tcMar>
              <w:top w:type="dxa" w:w="100"/>
              <w:left w:type="dxa" w:w="100"/>
              <w:bottom w:type="dxa" w:w="100"/>
              <w:right w:type="dxa" w:w="100"/>
            </w:tcMar>
            <w:vAlign w:val="center"/>
            <w:hideMark/>
          </w:tcPr>
          <w:p w14:paraId="6C4207B8" w14:textId="77777777" w:rsidP="001163AD" w:rsidR="00792030" w:rsidRDefault="00792030">
            <w:pPr>
              <w:pStyle w:val="NormalWeb"/>
              <w:spacing w:after="0" w:afterAutospacing="0" w:before="0" w:beforeAutospacing="0"/>
              <w:jc w:val="center"/>
            </w:pPr>
            <w:r>
              <w:rPr>
                <w:b/>
                <w:bCs/>
                <w:color w:val="000000"/>
              </w:rPr>
              <w:t>Sig.</w:t>
            </w:r>
          </w:p>
        </w:tc>
      </w:tr>
      <w:tr w14:paraId="6615A472" w14:textId="77777777" w:rsidR="00792030" w:rsidTr="001628DA">
        <w:trPr>
          <w:divId w:val="904874729"/>
          <w:trHeight w:val="49"/>
        </w:trPr>
        <w:tc>
          <w:tcPr>
            <w:tcW w:type="dxa" w:w="1691"/>
            <w:gridSpan w:val="2"/>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75B7AEA7" w14:textId="77777777" w:rsidP="001163AD" w:rsidR="00792030" w:rsidRDefault="00792030">
            <w:pPr>
              <w:pStyle w:val="NormalWeb"/>
              <w:spacing w:after="0" w:afterAutospacing="0" w:before="0" w:beforeAutospacing="0"/>
              <w:jc w:val="center"/>
              <w:rPr>
                <w:b/>
                <w:bCs/>
                <w:color w:val="000000"/>
              </w:rPr>
            </w:pPr>
          </w:p>
        </w:tc>
        <w:tc>
          <w:tcPr>
            <w:tcW w:type="dxa" w:w="976"/>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22B43EE5" w14:textId="77777777" w:rsidP="001163AD" w:rsidR="00792030" w:rsidRDefault="00792030">
            <w:pPr>
              <w:pStyle w:val="NormalWeb"/>
              <w:spacing w:after="0" w:afterAutospacing="0" w:before="0" w:beforeAutospacing="0"/>
              <w:jc w:val="center"/>
              <w:rPr>
                <w:b/>
                <w:bCs/>
                <w:color w:val="000000"/>
              </w:rPr>
            </w:pPr>
            <w:r>
              <w:rPr>
                <w:b/>
                <w:bCs/>
                <w:color w:val="000000"/>
              </w:rPr>
              <w:t>B</w:t>
            </w:r>
          </w:p>
        </w:tc>
        <w:tc>
          <w:tcPr>
            <w:tcW w:type="dxa" w:w="124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77DDA557" w14:textId="77777777" w:rsidP="001163AD" w:rsidR="00792030" w:rsidRDefault="00792030">
            <w:pPr>
              <w:pStyle w:val="NormalWeb"/>
              <w:spacing w:after="0" w:afterAutospacing="0" w:before="0" w:beforeAutospacing="0"/>
              <w:jc w:val="center"/>
              <w:rPr>
                <w:b/>
                <w:bCs/>
                <w:color w:val="000000"/>
              </w:rPr>
            </w:pPr>
            <w:r>
              <w:rPr>
                <w:b/>
                <w:bCs/>
                <w:color w:val="000000"/>
              </w:rPr>
              <w:t>Std. Error</w:t>
            </w:r>
          </w:p>
        </w:tc>
        <w:tc>
          <w:tcPr>
            <w:tcW w:type="dxa" w:w="1831"/>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0D1CE5C2" w14:textId="77777777" w:rsidP="001163AD" w:rsidR="00792030" w:rsidRDefault="00792030">
            <w:pPr>
              <w:pStyle w:val="NormalWeb"/>
              <w:spacing w:after="0" w:afterAutospacing="0" w:before="0" w:beforeAutospacing="0"/>
              <w:jc w:val="center"/>
              <w:rPr>
                <w:b/>
                <w:bCs/>
                <w:color w:val="000000"/>
              </w:rPr>
            </w:pPr>
            <w:r>
              <w:rPr>
                <w:b/>
                <w:bCs/>
                <w:color w:val="000000"/>
              </w:rPr>
              <w:t>Beta</w:t>
            </w:r>
          </w:p>
        </w:tc>
        <w:tc>
          <w:tcPr>
            <w:tcW w:type="dxa" w:w="855"/>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28A6ED5D" w14:textId="77777777" w:rsidP="001163AD" w:rsidR="00792030" w:rsidRDefault="00792030">
            <w:pPr>
              <w:pStyle w:val="NormalWeb"/>
              <w:spacing w:after="0" w:afterAutospacing="0" w:before="0" w:beforeAutospacing="0"/>
              <w:jc w:val="center"/>
              <w:rPr>
                <w:b/>
                <w:bCs/>
                <w:color w:val="000000"/>
              </w:rPr>
            </w:pPr>
          </w:p>
        </w:tc>
        <w:tc>
          <w:tcPr>
            <w:tcW w:type="dxa" w:w="853"/>
            <w:vMerge/>
            <w:tcBorders>
              <w:left w:color="000000" w:space="0" w:sz="4" w:val="single"/>
              <w:bottom w:color="000000" w:space="0" w:sz="4" w:val="single"/>
              <w:right w:color="000000" w:space="0" w:sz="4" w:val="single"/>
            </w:tcBorders>
            <w:tcMar>
              <w:top w:type="dxa" w:w="100"/>
              <w:left w:type="dxa" w:w="100"/>
              <w:bottom w:type="dxa" w:w="100"/>
              <w:right w:type="dxa" w:w="100"/>
            </w:tcMar>
          </w:tcPr>
          <w:p w14:paraId="26ECD0DE" w14:textId="77777777" w:rsidP="001163AD" w:rsidR="00792030" w:rsidRDefault="00792030">
            <w:pPr>
              <w:pStyle w:val="NormalWeb"/>
              <w:spacing w:after="0" w:afterAutospacing="0" w:before="0" w:beforeAutospacing="0"/>
              <w:jc w:val="center"/>
              <w:rPr>
                <w:b/>
                <w:bCs/>
                <w:color w:val="000000"/>
              </w:rPr>
            </w:pPr>
          </w:p>
        </w:tc>
      </w:tr>
      <w:tr w14:paraId="78BBB020" w14:textId="77777777" w:rsidR="001628DA" w:rsidTr="001628DA">
        <w:trPr>
          <w:divId w:val="904874729"/>
          <w:trHeight w:val="20"/>
        </w:trPr>
        <w:tc>
          <w:tcPr>
            <w:tcW w:type="dxa" w:w="381"/>
            <w:vMerge w:val="restart"/>
            <w:tcBorders>
              <w:top w:color="000000" w:space="0" w:sz="4" w:val="single"/>
              <w:left w:color="000000" w:space="0" w:sz="4" w:val="single"/>
              <w:right w:color="000000" w:space="0" w:sz="4" w:val="single"/>
            </w:tcBorders>
            <w:tcMar>
              <w:top w:type="dxa" w:w="100"/>
              <w:left w:type="dxa" w:w="100"/>
              <w:bottom w:type="dxa" w:w="100"/>
              <w:right w:type="dxa" w:w="100"/>
            </w:tcMar>
            <w:hideMark/>
          </w:tcPr>
          <w:p w14:paraId="67529469" w14:textId="77777777" w:rsidP="001628DA" w:rsidR="001628DA" w:rsidRDefault="001628DA" w:rsidRPr="002A37DF">
            <w:pPr>
              <w:pStyle w:val="NormalWeb"/>
              <w:spacing w:after="0" w:afterAutospacing="0" w:before="0" w:beforeAutospacing="0"/>
              <w:jc w:val="center"/>
            </w:pPr>
            <w:r w:rsidRPr="002A37DF">
              <w:rPr>
                <w:color w:val="000000"/>
              </w:rPr>
              <w:t>1</w:t>
            </w: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661468AB" w14:textId="77777777" w:rsidP="001628DA" w:rsidR="001628DA" w:rsidRDefault="001628DA" w:rsidRPr="00386D73">
            <w:pPr>
              <w:pStyle w:val="NormalWeb"/>
              <w:spacing w:after="0" w:afterAutospacing="0" w:before="0" w:beforeAutospacing="0"/>
              <w:jc w:val="center"/>
            </w:pPr>
            <w:r w:rsidRPr="00386D73">
              <w:rPr>
                <w:color w:val="000000"/>
              </w:rPr>
              <w:t>(Constant)</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80050DF" w14:textId="73D59349" w:rsidP="001628DA" w:rsidR="001628DA" w:rsidRDefault="001628DA" w:rsidRPr="00386D73">
            <w:pPr>
              <w:pStyle w:val="NormalWeb"/>
              <w:spacing w:after="0" w:afterAutospacing="0" w:before="0" w:beforeAutospacing="0"/>
              <w:jc w:val="center"/>
            </w:pPr>
            <w:r>
              <w:t>0.118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7F2B524D" w14:textId="4C36B706" w:rsidP="001628DA" w:rsidR="001628DA" w:rsidRDefault="001628DA" w:rsidRPr="00386D73">
            <w:pPr>
              <w:pStyle w:val="NormalWeb"/>
              <w:spacing w:after="0" w:afterAutospacing="0" w:before="0" w:beforeAutospacing="0"/>
              <w:jc w:val="center"/>
            </w:pPr>
            <w:r w:rsidRPr="00386D73">
              <w:rPr>
                <w:color w:val="000000"/>
              </w:rPr>
              <w:t>0.</w:t>
            </w:r>
            <w:r>
              <w:rPr>
                <w:color w:val="000000"/>
              </w:rPr>
              <w:t>074</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C014544" w14:textId="77777777" w:rsidP="001628DA" w:rsidR="001628DA" w:rsidRDefault="001628DA" w:rsidRPr="00386D73">
            <w:pPr>
              <w:pStyle w:val="NormalWeb"/>
              <w:spacing w:after="0" w:afterAutospacing="0" w:before="0" w:beforeAutospacing="0"/>
              <w:jc w:val="center"/>
            </w:pP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7CB0DC2" w14:textId="40BF53E9" w:rsidP="001628DA" w:rsidR="001628DA" w:rsidRDefault="001628DA" w:rsidRPr="00386D73">
            <w:pPr>
              <w:pStyle w:val="NormalWeb"/>
              <w:spacing w:after="0" w:afterAutospacing="0" w:before="0" w:beforeAutospacing="0"/>
              <w:jc w:val="center"/>
            </w:pPr>
            <w:r>
              <w:t>1.601</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3DB8CF6" w14:textId="16F99B3F" w:rsidP="001628DA" w:rsidR="001628DA" w:rsidRDefault="001628DA" w:rsidRPr="00386D73">
            <w:pPr>
              <w:pStyle w:val="NormalWeb"/>
              <w:spacing w:after="0" w:afterAutospacing="0" w:before="0" w:beforeAutospacing="0"/>
              <w:jc w:val="center"/>
            </w:pPr>
            <w:r w:rsidRPr="00386D73">
              <w:rPr>
                <w:color w:val="000000"/>
              </w:rPr>
              <w:t>0.</w:t>
            </w:r>
            <w:r>
              <w:rPr>
                <w:color w:val="000000"/>
              </w:rPr>
              <w:t>115</w:t>
            </w:r>
          </w:p>
        </w:tc>
      </w:tr>
      <w:tr w14:paraId="74B68EB7" w14:textId="77777777" w:rsidR="001628DA" w:rsidTr="001628DA">
        <w:trPr>
          <w:divId w:val="904874729"/>
          <w:trHeight w:val="20"/>
        </w:trPr>
        <w:tc>
          <w:tcPr>
            <w:tcW w:type="dxa" w:w="381"/>
            <w:vMerge/>
            <w:tcBorders>
              <w:left w:color="000000" w:space="0" w:sz="4" w:val="single"/>
              <w:right w:color="000000" w:space="0" w:sz="4" w:val="single"/>
            </w:tcBorders>
            <w:vAlign w:val="center"/>
            <w:hideMark/>
          </w:tcPr>
          <w:p w14:paraId="5360B801"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407FEC49" w14:textId="77777777" w:rsidP="001628DA" w:rsidR="001628DA" w:rsidRDefault="001628DA" w:rsidRPr="00386D73">
            <w:pPr>
              <w:pStyle w:val="NormalWeb"/>
              <w:spacing w:after="0" w:afterAutospacing="0" w:before="0" w:beforeAutospacing="0"/>
              <w:jc w:val="center"/>
            </w:pPr>
            <w:r w:rsidRPr="00386D73">
              <w:rPr>
                <w:color w:val="000000"/>
              </w:rPr>
              <w:t>GA</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069871E8" w14:textId="409F8957" w:rsidP="001628DA" w:rsidR="001628DA" w:rsidRDefault="001628DA" w:rsidRPr="00386D73">
            <w:pPr>
              <w:pStyle w:val="NormalWeb"/>
              <w:spacing w:after="0" w:afterAutospacing="0" w:before="0" w:beforeAutospacing="0"/>
              <w:jc w:val="center"/>
            </w:pPr>
            <w:r w:rsidRPr="00386D73">
              <w:rPr>
                <w:color w:val="000000"/>
              </w:rPr>
              <w:t>-1</w:t>
            </w:r>
            <w:r>
              <w:rPr>
                <w:color w:val="000000"/>
              </w:rPr>
              <w:t>5.436</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1568C67" w14:textId="063D5EFF" w:rsidP="001628DA" w:rsidR="001628DA" w:rsidRDefault="001628DA" w:rsidRPr="00386D73">
            <w:pPr>
              <w:pStyle w:val="NormalWeb"/>
              <w:spacing w:after="0" w:afterAutospacing="0" w:before="0" w:beforeAutospacing="0"/>
              <w:jc w:val="center"/>
            </w:pPr>
            <w:r>
              <w:t>33.922</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0550AF6" w14:textId="5AF474FC" w:rsidP="001628DA" w:rsidR="001628DA" w:rsidRDefault="001628DA" w:rsidRPr="00386D73">
            <w:pPr>
              <w:pStyle w:val="NormalWeb"/>
              <w:spacing w:after="0" w:afterAutospacing="0" w:before="0" w:beforeAutospacing="0"/>
              <w:jc w:val="center"/>
            </w:pPr>
            <w:r w:rsidRPr="00386D73">
              <w:rPr>
                <w:color w:val="000000"/>
              </w:rPr>
              <w:t>-</w:t>
            </w:r>
            <w:r>
              <w:rPr>
                <w:color w:val="000000"/>
              </w:rPr>
              <w:t>0.599</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992340B" w14:textId="338E1572" w:rsidP="001628DA" w:rsidR="001628DA" w:rsidRDefault="001628DA"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w:t>
            </w:r>
            <w:r>
              <w:rPr>
                <w:rFonts w:ascii="Times New Roman" w:cs="Times New Roman" w:hAnsi="Times New Roman"/>
                <w:color w:val="000000"/>
                <w:sz w:val="24"/>
                <w:szCs w:val="24"/>
              </w:rPr>
              <w:t>0.455</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8E35812" w14:textId="72A23DB9" w:rsidP="001628DA" w:rsidR="001628DA" w:rsidRDefault="001628DA"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0.</w:t>
            </w:r>
            <w:r>
              <w:rPr>
                <w:rFonts w:ascii="Times New Roman" w:cs="Times New Roman" w:hAnsi="Times New Roman"/>
                <w:color w:val="000000"/>
                <w:sz w:val="24"/>
                <w:szCs w:val="24"/>
              </w:rPr>
              <w:t>651</w:t>
            </w:r>
          </w:p>
        </w:tc>
      </w:tr>
      <w:tr w14:paraId="3B52BD87" w14:textId="77777777" w:rsidR="001628DA" w:rsidTr="001628DA">
        <w:trPr>
          <w:divId w:val="904874729"/>
          <w:trHeight w:val="100"/>
        </w:trPr>
        <w:tc>
          <w:tcPr>
            <w:tcW w:type="dxa" w:w="381"/>
            <w:vMerge/>
            <w:tcBorders>
              <w:left w:color="000000" w:space="0" w:sz="4" w:val="single"/>
              <w:right w:color="000000" w:space="0" w:sz="4" w:val="single"/>
            </w:tcBorders>
            <w:vAlign w:val="center"/>
            <w:hideMark/>
          </w:tcPr>
          <w:p w14:paraId="1A8DFD11"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4322EF2" w14:textId="77777777" w:rsidP="001628DA" w:rsidR="001628DA" w:rsidRDefault="001628DA" w:rsidRPr="00386D73">
            <w:pPr>
              <w:pStyle w:val="NormalWeb"/>
              <w:spacing w:after="0" w:afterAutospacing="0" w:before="0" w:beforeAutospacing="0"/>
              <w:jc w:val="center"/>
            </w:pPr>
            <w:r w:rsidRPr="00386D73">
              <w:rPr>
                <w:color w:val="000000"/>
              </w:rPr>
              <w:t>CED</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243FD57A" w14:textId="63090CE2" w:rsidP="001628DA" w:rsidR="001628DA" w:rsidRDefault="001628DA" w:rsidRPr="00386D73">
            <w:pPr>
              <w:pStyle w:val="NormalWeb"/>
              <w:spacing w:after="0" w:afterAutospacing="0" w:before="0" w:beforeAutospacing="0"/>
              <w:jc w:val="center"/>
            </w:pPr>
            <w:r>
              <w:t>1.044</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3FED81D0" w14:textId="539C58EC" w:rsidP="001628DA" w:rsidR="001628DA" w:rsidRDefault="001628DA" w:rsidRPr="00386D73">
            <w:pPr>
              <w:pStyle w:val="NormalWeb"/>
              <w:spacing w:after="0" w:afterAutospacing="0" w:before="0" w:beforeAutospacing="0"/>
              <w:jc w:val="center"/>
            </w:pPr>
            <w:r w:rsidRPr="00386D73">
              <w:rPr>
                <w:color w:val="000000"/>
              </w:rPr>
              <w:t>0.</w:t>
            </w:r>
            <w:r>
              <w:rPr>
                <w:color w:val="000000"/>
              </w:rPr>
              <w:t>252</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1599CFE6" w14:textId="6F20877B" w:rsidP="001628DA" w:rsidR="001628DA" w:rsidRDefault="001628DA" w:rsidRPr="00386D73">
            <w:pPr>
              <w:spacing w:line="240" w:lineRule="auto"/>
              <w:jc w:val="center"/>
              <w:rPr>
                <w:rFonts w:ascii="Times New Roman" w:cs="Times New Roman" w:hAnsi="Times New Roman"/>
                <w:sz w:val="24"/>
                <w:szCs w:val="24"/>
              </w:rPr>
            </w:pPr>
            <w:r w:rsidRPr="00386D73">
              <w:rPr>
                <w:rFonts w:ascii="Times New Roman" w:cs="Times New Roman" w:hAnsi="Times New Roman"/>
                <w:color w:val="000000"/>
                <w:sz w:val="24"/>
                <w:szCs w:val="24"/>
              </w:rPr>
              <w:t>0.</w:t>
            </w:r>
            <w:r>
              <w:rPr>
                <w:rFonts w:ascii="Times New Roman" w:cs="Times New Roman" w:hAnsi="Times New Roman"/>
                <w:color w:val="000000"/>
                <w:sz w:val="24"/>
                <w:szCs w:val="24"/>
              </w:rPr>
              <w:t>964</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48C95B08" w14:textId="4D0B4772" w:rsidP="001628DA" w:rsidR="001628DA" w:rsidRDefault="001628DA" w:rsidRPr="00386D73">
            <w:pPr>
              <w:spacing w:line="240" w:lineRule="auto"/>
              <w:jc w:val="center"/>
              <w:rPr>
                <w:rFonts w:ascii="Times New Roman" w:cs="Times New Roman" w:hAnsi="Times New Roman"/>
                <w:sz w:val="24"/>
                <w:szCs w:val="24"/>
              </w:rPr>
            </w:pPr>
            <w:r>
              <w:rPr>
                <w:rFonts w:ascii="Times New Roman" w:cs="Times New Roman" w:hAnsi="Times New Roman"/>
                <w:sz w:val="24"/>
                <w:szCs w:val="24"/>
              </w:rPr>
              <w:t>4.146</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hideMark/>
          </w:tcPr>
          <w:p w14:paraId="6FB62FC0" w14:textId="32E6A811" w:rsidP="001628DA" w:rsidR="001628DA" w:rsidRDefault="001628DA" w:rsidRPr="00386D73">
            <w:pPr>
              <w:spacing w:line="240" w:lineRule="auto"/>
              <w:jc w:val="center"/>
              <w:rPr>
                <w:rFonts w:ascii="Times New Roman" w:cs="Times New Roman" w:hAnsi="Times New Roman"/>
                <w:sz w:val="24"/>
                <w:szCs w:val="24"/>
              </w:rPr>
            </w:pPr>
            <w:r>
              <w:rPr>
                <w:rFonts w:ascii="Times New Roman" w:cs="Times New Roman" w:hAnsi="Times New Roman"/>
                <w:sz w:val="24"/>
                <w:szCs w:val="24"/>
              </w:rPr>
              <w:t>&lt;0.001</w:t>
            </w:r>
          </w:p>
        </w:tc>
      </w:tr>
      <w:tr w14:paraId="134638CC" w14:textId="77777777" w:rsidR="001628DA" w:rsidTr="001628DA">
        <w:trPr>
          <w:divId w:val="904874729"/>
          <w:trHeight w:val="20"/>
        </w:trPr>
        <w:tc>
          <w:tcPr>
            <w:tcW w:type="dxa" w:w="381"/>
            <w:vMerge/>
            <w:tcBorders>
              <w:left w:color="000000" w:space="0" w:sz="4" w:val="single"/>
              <w:right w:color="000000" w:space="0" w:sz="4" w:val="single"/>
            </w:tcBorders>
            <w:vAlign w:val="center"/>
          </w:tcPr>
          <w:p w14:paraId="703DC9B8"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0D708458" w14:textId="77777777" w:rsidP="001628DA" w:rsidR="001628DA" w:rsidRDefault="001628DA" w:rsidRPr="00205184">
            <w:pPr>
              <w:pStyle w:val="NormalWeb"/>
              <w:spacing w:after="0" w:afterAutospacing="0" w:before="0" w:beforeAutospacing="0"/>
              <w:jc w:val="center"/>
              <w:rPr>
                <w:color w:val="000000"/>
              </w:rPr>
            </w:pPr>
            <w:r w:rsidRPr="00205184">
              <w:rPr>
                <w:color w:val="000000"/>
              </w:rPr>
              <w:t>GCS</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091D80C" w14:textId="5EF1676B" w:rsidP="001628DA" w:rsidR="001628DA" w:rsidRDefault="001628DA" w:rsidRPr="00205184">
            <w:pPr>
              <w:pStyle w:val="NormalWeb"/>
              <w:spacing w:after="0" w:afterAutospacing="0" w:before="0" w:beforeAutospacing="0"/>
              <w:jc w:val="center"/>
              <w:rPr>
                <w:color w:val="000000"/>
              </w:rPr>
            </w:pPr>
            <w:r>
              <w:rPr>
                <w:color w:val="000000"/>
              </w:rPr>
              <w:t>72.341</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61A010D" w14:textId="5C7948C5" w:rsidP="001628DA" w:rsidR="001628DA" w:rsidRDefault="001628DA" w:rsidRPr="00205184">
            <w:pPr>
              <w:pStyle w:val="NormalWeb"/>
              <w:spacing w:after="0" w:afterAutospacing="0" w:before="0" w:beforeAutospacing="0"/>
              <w:jc w:val="center"/>
              <w:rPr>
                <w:color w:val="000000"/>
              </w:rPr>
            </w:pPr>
            <w:r>
              <w:rPr>
                <w:color w:val="000000"/>
              </w:rPr>
              <w:t>202.116</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0EA72E83" w14:textId="19687627" w:rsidP="001628DA" w:rsidR="001628DA" w:rsidRDefault="001628DA" w:rsidRPr="00205184">
            <w:pPr>
              <w:spacing w:line="240" w:lineRule="auto"/>
              <w:jc w:val="center"/>
              <w:rPr>
                <w:rFonts w:ascii="Times New Roman" w:cs="Times New Roman" w:hAnsi="Times New Roman"/>
                <w:sz w:val="24"/>
                <w:szCs w:val="24"/>
              </w:rPr>
            </w:pPr>
            <w:r>
              <w:rPr>
                <w:rFonts w:ascii="Times New Roman" w:cs="Times New Roman" w:hAnsi="Times New Roman"/>
                <w:sz w:val="24"/>
                <w:szCs w:val="24"/>
              </w:rPr>
              <w:t>0.555</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EB00273" w14:textId="5227BE69" w:rsidP="001628DA" w:rsidR="001628DA" w:rsidRDefault="001628DA" w:rsidRPr="00205184">
            <w:pPr>
              <w:spacing w:line="240" w:lineRule="auto"/>
              <w:jc w:val="center"/>
              <w:rPr>
                <w:rFonts w:ascii="Times New Roman" w:cs="Times New Roman" w:hAnsi="Times New Roman"/>
                <w:sz w:val="24"/>
                <w:szCs w:val="24"/>
              </w:rPr>
            </w:pPr>
            <w:r>
              <w:rPr>
                <w:rFonts w:ascii="Times New Roman" w:cs="Times New Roman" w:hAnsi="Times New Roman"/>
                <w:sz w:val="24"/>
                <w:szCs w:val="24"/>
              </w:rPr>
              <w:t>0.358</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015ACBB9" w14:textId="4BA315F0" w:rsidP="001628DA" w:rsidR="001628DA" w:rsidRDefault="001628DA" w:rsidRPr="00205184">
            <w:pPr>
              <w:spacing w:line="240" w:lineRule="auto"/>
              <w:jc w:val="center"/>
              <w:rPr>
                <w:rFonts w:ascii="Times New Roman" w:cs="Times New Roman" w:hAnsi="Times New Roman"/>
                <w:sz w:val="24"/>
                <w:szCs w:val="24"/>
              </w:rPr>
            </w:pP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722</w:t>
            </w:r>
          </w:p>
        </w:tc>
      </w:tr>
      <w:tr w14:paraId="3689B208" w14:textId="77777777" w:rsidR="001628DA" w:rsidTr="001628DA">
        <w:trPr>
          <w:divId w:val="904874729"/>
          <w:trHeight w:val="20"/>
        </w:trPr>
        <w:tc>
          <w:tcPr>
            <w:tcW w:type="dxa" w:w="381"/>
            <w:vMerge/>
            <w:tcBorders>
              <w:left w:color="000000" w:space="0" w:sz="4" w:val="single"/>
              <w:right w:color="000000" w:space="0" w:sz="4" w:val="single"/>
            </w:tcBorders>
            <w:vAlign w:val="center"/>
          </w:tcPr>
          <w:p w14:paraId="07FDB39E"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2AE07AA5" w14:textId="77777777" w:rsidP="001628DA" w:rsidR="001628DA" w:rsidRDefault="001628DA" w:rsidRPr="00205184">
            <w:pPr>
              <w:pStyle w:val="NormalWeb"/>
              <w:spacing w:after="0" w:afterAutospacing="0" w:before="0" w:beforeAutospacing="0"/>
              <w:jc w:val="center"/>
              <w:rPr>
                <w:color w:val="000000"/>
              </w:rPr>
            </w:pPr>
            <w:r w:rsidRPr="00205184">
              <w:rPr>
                <w:color w:val="000000"/>
              </w:rPr>
              <w:t>GIC</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00CDDDA8" w14:textId="22DF5CBA" w:rsidP="001628DA" w:rsidR="001628DA" w:rsidRDefault="001628DA" w:rsidRPr="00205184">
            <w:pPr>
              <w:pStyle w:val="NormalWeb"/>
              <w:spacing w:after="0" w:afterAutospacing="0" w:before="0" w:beforeAutospacing="0"/>
              <w:jc w:val="center"/>
              <w:rPr>
                <w:color w:val="000000"/>
              </w:rPr>
            </w:pPr>
            <w:r>
              <w:rPr>
                <w:color w:val="000000"/>
              </w:rPr>
              <w:t>45.058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4BD195B" w14:textId="7052C2B2" w:rsidP="001628DA" w:rsidR="001628DA" w:rsidRDefault="001628DA" w:rsidRPr="00205184">
            <w:pPr>
              <w:pStyle w:val="NormalWeb"/>
              <w:spacing w:after="0" w:afterAutospacing="0" w:before="0" w:beforeAutospacing="0"/>
              <w:jc w:val="center"/>
              <w:rPr>
                <w:color w:val="000000"/>
              </w:rPr>
            </w:pPr>
            <w:r>
              <w:rPr>
                <w:color w:val="000000"/>
              </w:rPr>
              <w:t>50.509</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582BDC6" w14:textId="4CB25B9B" w:rsidP="001628DA" w:rsidR="001628DA" w:rsidRDefault="001628DA"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1.</w:t>
            </w:r>
            <w:r>
              <w:rPr>
                <w:rFonts w:ascii="Times New Roman" w:cs="Times New Roman" w:hAnsi="Times New Roman"/>
                <w:color w:val="000000"/>
                <w:sz w:val="24"/>
                <w:szCs w:val="24"/>
              </w:rPr>
              <w:t>177</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3B70602" w14:textId="2DAA3BBF" w:rsidP="001628DA"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0.892</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F6E5398" w14:textId="29C79F1F" w:rsidP="001628DA" w:rsidR="001628DA" w:rsidRDefault="001628DA"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376</w:t>
            </w:r>
          </w:p>
        </w:tc>
      </w:tr>
      <w:tr w14:paraId="5F055572" w14:textId="77777777" w:rsidR="001628DA" w:rsidTr="001628DA">
        <w:trPr>
          <w:divId w:val="904874729"/>
          <w:trHeight w:val="20"/>
        </w:trPr>
        <w:tc>
          <w:tcPr>
            <w:tcW w:type="dxa" w:w="381"/>
            <w:vMerge/>
            <w:tcBorders>
              <w:left w:color="000000" w:space="0" w:sz="4" w:val="single"/>
              <w:right w:color="000000" w:space="0" w:sz="4" w:val="single"/>
            </w:tcBorders>
            <w:vAlign w:val="center"/>
          </w:tcPr>
          <w:p w14:paraId="5B7F9F24"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4A0917CC" w14:textId="77777777" w:rsidP="001628DA" w:rsidR="001628DA" w:rsidRDefault="001628DA" w:rsidRPr="00205184">
            <w:pPr>
              <w:pStyle w:val="NormalWeb"/>
              <w:spacing w:after="0" w:afterAutospacing="0" w:before="0" w:beforeAutospacing="0"/>
              <w:jc w:val="center"/>
              <w:rPr>
                <w:color w:val="000000"/>
              </w:rPr>
            </w:pPr>
            <w:r w:rsidRPr="00205184">
              <w:rPr>
                <w:color w:val="000000"/>
              </w:rPr>
              <w:t>X1M</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9E2C047" w14:textId="5FCA98A4" w:rsidP="001628DA" w:rsidR="001628DA" w:rsidRDefault="001628DA" w:rsidRPr="00205184">
            <w:pPr>
              <w:pStyle w:val="NormalWeb"/>
              <w:spacing w:after="0" w:afterAutospacing="0" w:before="0" w:beforeAutospacing="0"/>
              <w:jc w:val="center"/>
              <w:rPr>
                <w:color w:val="000000"/>
              </w:rPr>
            </w:pPr>
            <w:r>
              <w:rPr>
                <w:color w:val="000000"/>
              </w:rPr>
              <w:t>-1.075</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AF75575" w14:textId="397145E9" w:rsidP="001628DA" w:rsidR="001628DA" w:rsidRDefault="001628DA" w:rsidRPr="00205184">
            <w:pPr>
              <w:pStyle w:val="NormalWeb"/>
              <w:spacing w:after="0" w:afterAutospacing="0" w:before="0" w:beforeAutospacing="0"/>
              <w:jc w:val="center"/>
              <w:rPr>
                <w:color w:val="000000"/>
              </w:rPr>
            </w:pPr>
            <w:r>
              <w:rPr>
                <w:color w:val="000000"/>
              </w:rPr>
              <w:t>0.305</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D965866" w14:textId="1D0D9297" w:rsidP="001628DA"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-0.991</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BCA144C" w14:textId="557F127B" w:rsidP="001628DA"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-3.531</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279A03F" w14:textId="7D4801CA" w:rsidP="001628DA"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&lt;</w:t>
            </w: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001</w:t>
            </w:r>
          </w:p>
        </w:tc>
      </w:tr>
      <w:tr w14:paraId="5F673518" w14:textId="77777777" w:rsidR="001628DA" w:rsidTr="001628DA">
        <w:trPr>
          <w:divId w:val="904874729"/>
          <w:trHeight w:val="20"/>
        </w:trPr>
        <w:tc>
          <w:tcPr>
            <w:tcW w:type="dxa" w:w="381"/>
            <w:vMerge/>
            <w:tcBorders>
              <w:left w:color="000000" w:space="0" w:sz="4" w:val="single"/>
              <w:right w:color="000000" w:space="0" w:sz="4" w:val="single"/>
            </w:tcBorders>
            <w:vAlign w:val="center"/>
          </w:tcPr>
          <w:p w14:paraId="6AABD7F8"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5D8931F7" w14:textId="77777777" w:rsidP="001628DA" w:rsidR="001628DA" w:rsidRDefault="001628DA" w:rsidRPr="00205184">
            <w:pPr>
              <w:pStyle w:val="NormalWeb"/>
              <w:spacing w:after="0" w:afterAutospacing="0" w:before="0" w:beforeAutospacing="0"/>
              <w:jc w:val="center"/>
              <w:rPr>
                <w:color w:val="000000"/>
              </w:rPr>
            </w:pPr>
            <w:r w:rsidRPr="00205184">
              <w:rPr>
                <w:color w:val="000000"/>
              </w:rPr>
              <w:t>X2M</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34EA7A5" w14:textId="45E51991" w:rsidP="001628DA" w:rsidR="001628DA" w:rsidRDefault="001628DA" w:rsidRPr="00205184">
            <w:pPr>
              <w:pStyle w:val="NormalWeb"/>
              <w:spacing w:after="0" w:afterAutospacing="0" w:before="0" w:beforeAutospacing="0"/>
              <w:jc w:val="center"/>
              <w:rPr>
                <w:color w:val="000000"/>
              </w:rPr>
            </w:pPr>
            <w:r>
              <w:rPr>
                <w:color w:val="000000"/>
              </w:rPr>
              <w:t>-62.230</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B8259C2" w14:textId="42EA0B0A" w:rsidP="001628DA" w:rsidR="001628DA" w:rsidRDefault="001628DA" w:rsidRPr="00205184">
            <w:pPr>
              <w:pStyle w:val="NormalWeb"/>
              <w:spacing w:after="0" w:afterAutospacing="0" w:before="0" w:beforeAutospacing="0"/>
              <w:jc w:val="center"/>
              <w:rPr>
                <w:color w:val="000000"/>
              </w:rPr>
            </w:pPr>
            <w:r>
              <w:rPr>
                <w:color w:val="000000"/>
              </w:rPr>
              <w:t>2</w:t>
            </w:r>
            <w:r w:rsidRPr="00205184">
              <w:rPr>
                <w:color w:val="000000"/>
              </w:rPr>
              <w:t>9</w:t>
            </w:r>
            <w:r>
              <w:rPr>
                <w:color w:val="000000"/>
              </w:rPr>
              <w:t>5.648</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2BA21D9" w14:textId="7A5C9794" w:rsidP="001628DA"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-0.328</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79B14869" w14:textId="2D30D14A" w:rsidP="001628DA" w:rsidR="001628DA" w:rsidRDefault="001628DA" w:rsidRPr="00205184">
            <w:pPr>
              <w:spacing w:line="240" w:lineRule="auto"/>
              <w:jc w:val="center"/>
              <w:rPr>
                <w:rFonts w:ascii="Times New Roman" w:cs="Times New Roman" w:hAnsi="Times New Roman"/>
                <w:color w:val="000000"/>
                <w:sz w:val="24"/>
                <w:szCs w:val="24"/>
              </w:rPr>
            </w:pPr>
            <w:r>
              <w:rPr>
                <w:rFonts w:ascii="Times New Roman" w:cs="Times New Roman" w:hAnsi="Times New Roman"/>
                <w:color w:val="000000"/>
                <w:sz w:val="24"/>
                <w:szCs w:val="24"/>
              </w:rPr>
              <w:t>-0.210</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2133E865" w14:textId="73C5C344" w:rsidP="001628DA" w:rsidR="001628DA" w:rsidRDefault="001628DA" w:rsidRPr="00205184">
            <w:pPr>
              <w:spacing w:line="240" w:lineRule="auto"/>
              <w:jc w:val="center"/>
              <w:rPr>
                <w:rFonts w:ascii="Times New Roman" w:cs="Times New Roman" w:hAnsi="Times New Roman"/>
                <w:color w:val="000000"/>
                <w:sz w:val="24"/>
                <w:szCs w:val="24"/>
              </w:rPr>
            </w:pPr>
            <w:r w:rsidRPr="00205184">
              <w:rPr>
                <w:rFonts w:ascii="Times New Roman" w:cs="Times New Roman" w:hAnsi="Times New Roman"/>
                <w:color w:val="000000"/>
                <w:sz w:val="24"/>
                <w:szCs w:val="24"/>
              </w:rPr>
              <w:t>0.</w:t>
            </w:r>
            <w:r>
              <w:rPr>
                <w:rFonts w:ascii="Times New Roman" w:cs="Times New Roman" w:hAnsi="Times New Roman"/>
                <w:color w:val="000000"/>
                <w:sz w:val="24"/>
                <w:szCs w:val="24"/>
              </w:rPr>
              <w:t>834</w:t>
            </w:r>
          </w:p>
        </w:tc>
      </w:tr>
      <w:tr w14:paraId="4056B39A" w14:textId="77777777" w:rsidR="001628DA" w:rsidTr="001628DA">
        <w:trPr>
          <w:divId w:val="904874729"/>
          <w:trHeight w:val="20"/>
        </w:trPr>
        <w:tc>
          <w:tcPr>
            <w:tcW w:type="dxa" w:w="381"/>
            <w:vMerge/>
            <w:tcBorders>
              <w:left w:color="000000" w:space="0" w:sz="4" w:val="single"/>
              <w:bottom w:color="000000" w:space="0" w:sz="4" w:val="single"/>
              <w:right w:color="000000" w:space="0" w:sz="4" w:val="single"/>
            </w:tcBorders>
            <w:vAlign w:val="center"/>
          </w:tcPr>
          <w:p w14:paraId="156CC1B9" w14:textId="77777777" w:rsidP="001628DA" w:rsidR="001628DA" w:rsidRDefault="001628DA" w:rsidRPr="002A37DF">
            <w:pPr>
              <w:jc w:val="center"/>
              <w:rPr>
                <w:rFonts w:ascii="Times New Roman" w:cs="Times New Roman" w:hAnsi="Times New Roman"/>
                <w:sz w:val="24"/>
                <w:szCs w:val="24"/>
              </w:rPr>
            </w:pPr>
          </w:p>
        </w:tc>
        <w:tc>
          <w:tcPr>
            <w:tcW w:type="dxa" w:w="1310"/>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tcPr>
          <w:p w14:paraId="08508E2F" w14:textId="77777777" w:rsidP="001628DA" w:rsidR="001628DA" w:rsidRDefault="001628DA" w:rsidRPr="00205184">
            <w:pPr>
              <w:pStyle w:val="NormalWeb"/>
              <w:spacing w:after="0" w:afterAutospacing="0" w:before="0" w:beforeAutospacing="0"/>
              <w:jc w:val="center"/>
              <w:rPr>
                <w:color w:val="000000"/>
              </w:rPr>
            </w:pPr>
            <w:r w:rsidRPr="00205184">
              <w:rPr>
                <w:color w:val="000000"/>
              </w:rPr>
              <w:t>X3M</w:t>
            </w:r>
          </w:p>
        </w:tc>
        <w:tc>
          <w:tcPr>
            <w:tcW w:type="dxa" w:w="976"/>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156B487D" w14:textId="1B27A32E" w:rsidP="001628DA" w:rsidR="001628DA" w:rsidRDefault="001628DA" w:rsidRPr="00205184">
            <w:pPr>
              <w:pStyle w:val="NormalWeb"/>
              <w:spacing w:after="0" w:afterAutospacing="0" w:before="0" w:beforeAutospacing="0"/>
              <w:jc w:val="center"/>
              <w:rPr>
                <w:color w:val="000000"/>
              </w:rPr>
            </w:pPr>
            <w:r>
              <w:t>0.118</w:t>
            </w:r>
          </w:p>
        </w:tc>
        <w:tc>
          <w:tcPr>
            <w:tcW w:type="auto" w:w="0"/>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4FC8ABB7" w14:textId="0D940677" w:rsidP="001628DA" w:rsidR="001628DA" w:rsidRDefault="001628DA" w:rsidRPr="00205184">
            <w:pPr>
              <w:pStyle w:val="NormalWeb"/>
              <w:spacing w:after="0" w:afterAutospacing="0" w:before="0" w:beforeAutospacing="0"/>
              <w:jc w:val="center"/>
              <w:rPr>
                <w:color w:val="000000"/>
              </w:rPr>
            </w:pPr>
            <w:r w:rsidRPr="00386D73">
              <w:rPr>
                <w:color w:val="000000"/>
              </w:rPr>
              <w:t>0.</w:t>
            </w:r>
            <w:r>
              <w:rPr>
                <w:color w:val="000000"/>
              </w:rPr>
              <w:t>074</w:t>
            </w:r>
          </w:p>
        </w:tc>
        <w:tc>
          <w:tcPr>
            <w:tcW w:type="dxa" w:w="1831"/>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6070702F" w14:textId="4667A8C1" w:rsidP="001628DA" w:rsidR="001628DA" w:rsidRDefault="001628DA" w:rsidRPr="00205184">
            <w:pPr>
              <w:spacing w:line="240" w:lineRule="auto"/>
              <w:jc w:val="center"/>
              <w:rPr>
                <w:rFonts w:ascii="Times New Roman" w:cs="Times New Roman" w:hAnsi="Times New Roman"/>
                <w:color w:val="000000"/>
                <w:sz w:val="24"/>
                <w:szCs w:val="24"/>
              </w:rPr>
            </w:pPr>
            <w:r w:rsidRPr="00386D73">
              <w:rPr>
                <w:color w:val="000000"/>
              </w:rPr>
              <w:t>-</w:t>
            </w:r>
            <w:r>
              <w:rPr>
                <w:color w:val="000000"/>
              </w:rPr>
              <w:t>0.599</w:t>
            </w:r>
          </w:p>
        </w:tc>
        <w:tc>
          <w:tcPr>
            <w:tcW w:type="dxa" w:w="855"/>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548C99B5" w14:textId="46A8D03C" w:rsidP="001628DA" w:rsidR="001628DA" w:rsidRDefault="001628DA" w:rsidRPr="00205184">
            <w:pPr>
              <w:spacing w:line="240" w:lineRule="auto"/>
              <w:jc w:val="center"/>
              <w:rPr>
                <w:rFonts w:ascii="Times New Roman" w:cs="Times New Roman" w:hAnsi="Times New Roman"/>
                <w:color w:val="000000"/>
                <w:sz w:val="24"/>
                <w:szCs w:val="24"/>
              </w:rPr>
            </w:pPr>
            <w:r>
              <w:t>1.601</w:t>
            </w:r>
          </w:p>
        </w:tc>
        <w:tc>
          <w:tcPr>
            <w:tcW w:type="dxa" w:w="853"/>
            <w:tcBorders>
              <w:top w:color="000000" w:space="0" w:sz="4" w:val="single"/>
              <w:left w:color="000000" w:space="0" w:sz="4" w:val="single"/>
              <w:bottom w:color="000000" w:space="0" w:sz="4" w:val="single"/>
              <w:right w:color="000000" w:space="0" w:sz="4" w:val="single"/>
            </w:tcBorders>
            <w:shd w:color="auto" w:fill="FFFFFF" w:val="clear"/>
            <w:tcMar>
              <w:top w:type="dxa" w:w="0"/>
              <w:left w:type="dxa" w:w="100"/>
              <w:bottom w:type="dxa" w:w="0"/>
              <w:right w:type="dxa" w:w="100"/>
            </w:tcMar>
          </w:tcPr>
          <w:p w14:paraId="30F19E67" w14:textId="7BA3CF30" w:rsidP="001628DA" w:rsidR="001628DA" w:rsidRDefault="001628DA" w:rsidRPr="00205184">
            <w:pPr>
              <w:spacing w:line="240" w:lineRule="auto"/>
              <w:jc w:val="center"/>
              <w:rPr>
                <w:rFonts w:ascii="Times New Roman" w:cs="Times New Roman" w:hAnsi="Times New Roman"/>
                <w:color w:val="000000"/>
                <w:sz w:val="24"/>
                <w:szCs w:val="24"/>
              </w:rPr>
            </w:pPr>
            <w:r w:rsidRPr="00386D73">
              <w:rPr>
                <w:color w:val="000000"/>
              </w:rPr>
              <w:t>0.</w:t>
            </w:r>
            <w:r>
              <w:rPr>
                <w:color w:val="000000"/>
              </w:rPr>
              <w:t>115</w:t>
            </w:r>
          </w:p>
        </w:tc>
      </w:tr>
      <w:tr w14:paraId="6179DF5A" w14:textId="77777777" w:rsidR="00792030" w:rsidTr="00792030">
        <w:trPr>
          <w:divId w:val="904874729"/>
          <w:trHeight w:val="172"/>
        </w:trPr>
        <w:tc>
          <w:tcPr>
            <w:tcW w:type="auto" w:w="0"/>
            <w:gridSpan w:val="7"/>
            <w:tcBorders>
              <w:top w:color="000000" w:space="0" w:sz="4" w:val="single"/>
              <w:left w:color="000000" w:space="0" w:sz="4" w:val="single"/>
              <w:bottom w:color="000000" w:space="0" w:sz="4" w:val="single"/>
              <w:right w:color="000000" w:space="0" w:sz="4" w:val="single"/>
            </w:tcBorders>
            <w:tcMar>
              <w:top w:type="dxa" w:w="100"/>
              <w:left w:type="dxa" w:w="100"/>
              <w:bottom w:type="dxa" w:w="100"/>
              <w:right w:type="dxa" w:w="100"/>
            </w:tcMar>
            <w:hideMark/>
          </w:tcPr>
          <w:p w14:paraId="59350125" w14:textId="77777777" w:rsidP="001163AD" w:rsidR="00792030" w:rsidRDefault="00792030">
            <w:pPr>
              <w:pStyle w:val="NormalWeb"/>
              <w:spacing w:after="0" w:afterAutospacing="0" w:before="0" w:beforeAutospacing="0"/>
              <w:jc w:val="both"/>
            </w:pPr>
            <w:r>
              <w:rPr>
                <w:color w:val="000000"/>
              </w:rPr>
              <w:t xml:space="preserve">a. Dependent Variable: </w:t>
            </w:r>
            <w:r>
              <w:rPr>
                <w:i/>
                <w:iCs/>
                <w:color w:val="000000"/>
              </w:rPr>
              <w:t>Firm Value</w:t>
            </w:r>
          </w:p>
        </w:tc>
      </w:tr>
      <w:bookmarkEnd w:id="156"/>
    </w:tbl>
    <w:p w14:paraId="0BDFE099" w14:textId="15FC7D76" w:rsidP="00792030" w:rsidR="00792030" w:rsidRDefault="00792030" w:rsidRPr="005129F2">
      <w:pPr>
        <w:autoSpaceDE w:val="0"/>
        <w:autoSpaceDN w:val="0"/>
        <w:jc w:val="both"/>
        <w:divId w:val="904874729"/>
        <w:rPr>
          <w:rFonts w:ascii="Times New Roman" w:cs="Times New Roman" w:eastAsia="Times New Roman" w:hAnsi="Times New Roman"/>
          <w:b/>
          <w:bCs/>
          <w:sz w:val="24"/>
          <w:szCs w:val="24"/>
        </w:rPr>
      </w:pPr>
    </w:p>
    <w:sectPr w:rsidR="00792030" w:rsidRPr="005129F2" w:rsidSect="001F1C31">
      <w:footerReference r:id="rId94" w:type="default"/>
      <w:footerReference r:id="rId95" w:type="first"/>
      <w:pgSz w:code="9" w:h="16838" w:w="11906"/>
      <w:pgMar w:bottom="1701" w:footer="737" w:gutter="0" w:header="720" w:left="2268" w:right="1701" w:top="2268"/>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9A100" w14:textId="77777777" w:rsidR="00CE38AB" w:rsidRDefault="00CE38AB" w:rsidP="00886C4F">
      <w:pPr>
        <w:spacing w:line="240" w:lineRule="auto"/>
      </w:pPr>
      <w:r>
        <w:separator/>
      </w:r>
    </w:p>
  </w:endnote>
  <w:endnote w:type="continuationSeparator" w:id="0">
    <w:p w14:paraId="003148A6" w14:textId="77777777" w:rsidR="00CE38AB" w:rsidRDefault="00CE38AB" w:rsidP="00886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4A3B" w14:textId="77777777" w:rsidR="004F22F8" w:rsidRDefault="004F22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737090"/>
      <w:docPartObj>
        <w:docPartGallery w:val="Page Numbers (Bottom of Page)"/>
        <w:docPartUnique/>
      </w:docPartObj>
    </w:sdtPr>
    <w:sdtEndPr>
      <w:rPr>
        <w:rFonts w:ascii="Times New Roman" w:hAnsi="Times New Roman" w:cs="Times New Roman"/>
        <w:noProof/>
        <w:sz w:val="24"/>
        <w:szCs w:val="24"/>
      </w:rPr>
    </w:sdtEndPr>
    <w:sdtContent>
      <w:p w14:paraId="11E2AC3A" w14:textId="7FC60360" w:rsidR="00B04B63" w:rsidRPr="004F22F8" w:rsidRDefault="004F22F8" w:rsidP="004F22F8">
        <w:pPr>
          <w:pStyle w:val="Footer"/>
          <w:jc w:val="center"/>
          <w:rPr>
            <w:rFonts w:ascii="Times New Roman" w:hAnsi="Times New Roman" w:cs="Times New Roman"/>
            <w:sz w:val="24"/>
            <w:szCs w:val="24"/>
          </w:rPr>
        </w:pPr>
        <w:r>
          <w:rPr>
            <w:rFonts w:ascii="Times New Roman" w:hAnsi="Times New Roman" w:cs="Times New Roman"/>
            <w:sz w:val="24"/>
            <w:szCs w:val="24"/>
          </w:rPr>
          <w:t>xii</w:t>
        </w:r>
        <w:r>
          <w:rPr>
            <w:rFonts w:ascii="Times New Roman" w:hAnsi="Times New Roman" w:cs="Times New Roman"/>
            <w:sz w:val="24"/>
            <w:szCs w:val="24"/>
          </w:rPr>
          <w:t>i</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3A90" w14:textId="76598D4C" w:rsidR="008B0BA6" w:rsidRPr="00784144" w:rsidRDefault="008B0BA6" w:rsidP="00274792">
    <w:pPr>
      <w:pStyle w:val="Footer"/>
      <w:jc w:val="cen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153964"/>
      <w:docPartObj>
        <w:docPartGallery w:val="Page Numbers (Bottom of Page)"/>
        <w:docPartUnique/>
      </w:docPartObj>
    </w:sdtPr>
    <w:sdtEndPr>
      <w:rPr>
        <w:rFonts w:ascii="Times New Roman" w:hAnsi="Times New Roman" w:cs="Times New Roman"/>
        <w:noProof/>
      </w:rPr>
    </w:sdtEndPr>
    <w:sdtContent>
      <w:p w14:paraId="2A54790C" w14:textId="410C2B0D" w:rsidR="008B0BA6" w:rsidRPr="008B0BA6" w:rsidRDefault="008B0BA6" w:rsidP="008B0BA6">
        <w:pPr>
          <w:pStyle w:val="Footer"/>
          <w:jc w:val="center"/>
          <w:rPr>
            <w:rFonts w:ascii="Times New Roman" w:hAnsi="Times New Roman" w:cs="Times New Roman"/>
          </w:rPr>
        </w:pPr>
        <w:r w:rsidRPr="008B0BA6">
          <w:rPr>
            <w:rFonts w:ascii="Times New Roman" w:hAnsi="Times New Roman" w:cs="Times New Roman"/>
          </w:rPr>
          <w:fldChar w:fldCharType="begin"/>
        </w:r>
        <w:r w:rsidRPr="008B0BA6">
          <w:rPr>
            <w:rFonts w:ascii="Times New Roman" w:hAnsi="Times New Roman" w:cs="Times New Roman"/>
          </w:rPr>
          <w:instrText xml:space="preserve"> PAGE   \* MERGEFORMAT </w:instrText>
        </w:r>
        <w:r w:rsidRPr="008B0BA6">
          <w:rPr>
            <w:rFonts w:ascii="Times New Roman" w:hAnsi="Times New Roman" w:cs="Times New Roman"/>
          </w:rPr>
          <w:fldChar w:fldCharType="separate"/>
        </w:r>
        <w:r w:rsidRPr="008B0BA6">
          <w:rPr>
            <w:rFonts w:ascii="Times New Roman" w:hAnsi="Times New Roman" w:cs="Times New Roman"/>
            <w:noProof/>
          </w:rPr>
          <w:t>2</w:t>
        </w:r>
        <w:r w:rsidRPr="008B0BA6">
          <w:rPr>
            <w:rFonts w:ascii="Times New Roman" w:hAnsi="Times New Roman" w:cs="Times New Roman"/>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179129"/>
      <w:docPartObj>
        <w:docPartGallery w:val="Page Numbers (Bottom of Page)"/>
        <w:docPartUnique/>
      </w:docPartObj>
    </w:sdtPr>
    <w:sdtEndPr>
      <w:rPr>
        <w:rFonts w:ascii="Times New Roman" w:hAnsi="Times New Roman" w:cs="Times New Roman"/>
        <w:noProof/>
        <w:sz w:val="24"/>
        <w:szCs w:val="24"/>
      </w:rPr>
    </w:sdtEndPr>
    <w:sdtContent>
      <w:p w14:paraId="4151769C" w14:textId="5621AC38" w:rsidR="00B04B63" w:rsidRPr="008B0BA6" w:rsidRDefault="008B0BA6" w:rsidP="008B0BA6">
        <w:pPr>
          <w:pStyle w:val="Footer"/>
          <w:jc w:val="center"/>
          <w:rPr>
            <w:rFonts w:ascii="Times New Roman" w:hAnsi="Times New Roman" w:cs="Times New Roman"/>
            <w:sz w:val="24"/>
            <w:szCs w:val="24"/>
          </w:rPr>
        </w:pPr>
        <w:r w:rsidRPr="008B0BA6">
          <w:rPr>
            <w:rFonts w:ascii="Times New Roman" w:hAnsi="Times New Roman" w:cs="Times New Roman"/>
            <w:sz w:val="24"/>
            <w:szCs w:val="24"/>
          </w:rPr>
          <w:fldChar w:fldCharType="begin"/>
        </w:r>
        <w:r w:rsidRPr="008B0BA6">
          <w:rPr>
            <w:rFonts w:ascii="Times New Roman" w:hAnsi="Times New Roman" w:cs="Times New Roman"/>
            <w:sz w:val="24"/>
            <w:szCs w:val="24"/>
          </w:rPr>
          <w:instrText xml:space="preserve"> PAGE   \* MERGEFORMAT </w:instrText>
        </w:r>
        <w:r w:rsidRPr="008B0BA6">
          <w:rPr>
            <w:rFonts w:ascii="Times New Roman" w:hAnsi="Times New Roman" w:cs="Times New Roman"/>
            <w:sz w:val="24"/>
            <w:szCs w:val="24"/>
          </w:rPr>
          <w:fldChar w:fldCharType="separate"/>
        </w:r>
        <w:r w:rsidRPr="008B0BA6">
          <w:rPr>
            <w:rFonts w:ascii="Times New Roman" w:hAnsi="Times New Roman" w:cs="Times New Roman"/>
            <w:noProof/>
            <w:sz w:val="24"/>
            <w:szCs w:val="24"/>
          </w:rPr>
          <w:t>2</w:t>
        </w:r>
        <w:r w:rsidRPr="008B0BA6">
          <w:rPr>
            <w:rFonts w:ascii="Times New Roman" w:hAnsi="Times New Roman" w:cs="Times New Roman"/>
            <w:noProof/>
            <w:sz w:val="24"/>
            <w:szCs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91225"/>
      <w:docPartObj>
        <w:docPartGallery w:val="Page Numbers (Bottom of Page)"/>
        <w:docPartUnique/>
      </w:docPartObj>
    </w:sdtPr>
    <w:sdtEndPr>
      <w:rPr>
        <w:rFonts w:ascii="Times New Roman" w:hAnsi="Times New Roman" w:cs="Times New Roman"/>
        <w:noProof/>
        <w:sz w:val="24"/>
        <w:szCs w:val="24"/>
      </w:rPr>
    </w:sdtEndPr>
    <w:sdtContent>
      <w:p w14:paraId="28543032" w14:textId="2C845434" w:rsidR="00312539" w:rsidRDefault="00312539">
        <w:pPr>
          <w:pStyle w:val="Footer"/>
          <w:jc w:val="right"/>
        </w:pPr>
      </w:p>
      <w:p w14:paraId="20075ADC" w14:textId="780E426C" w:rsidR="001D0A9F" w:rsidRPr="00312539" w:rsidRDefault="00000000" w:rsidP="00312539">
        <w:pPr>
          <w:pStyle w:val="Footer"/>
          <w:jc w:val="right"/>
          <w:rPr>
            <w:rFonts w:ascii="Times New Roman" w:hAnsi="Times New Roman" w:cs="Times New Roman"/>
            <w:sz w:val="24"/>
            <w:szCs w:val="24"/>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109274"/>
      <w:docPartObj>
        <w:docPartGallery w:val="Page Numbers (Bottom of Page)"/>
        <w:docPartUnique/>
      </w:docPartObj>
    </w:sdtPr>
    <w:sdtEndPr>
      <w:rPr>
        <w:rFonts w:ascii="Times New Roman" w:hAnsi="Times New Roman" w:cs="Times New Roman"/>
        <w:noProof/>
        <w:sz w:val="24"/>
        <w:szCs w:val="24"/>
      </w:rPr>
    </w:sdtEndPr>
    <w:sdtContent>
      <w:p w14:paraId="32164FC2" w14:textId="4D982705" w:rsidR="00B04B63" w:rsidRPr="001B15D0" w:rsidRDefault="001B15D0" w:rsidP="001B15D0">
        <w:pPr>
          <w:pStyle w:val="Footer"/>
          <w:jc w:val="center"/>
          <w:rPr>
            <w:rFonts w:ascii="Times New Roman" w:hAnsi="Times New Roman" w:cs="Times New Roman"/>
            <w:sz w:val="24"/>
            <w:szCs w:val="24"/>
          </w:rPr>
        </w:pPr>
        <w:r w:rsidRPr="001B15D0">
          <w:rPr>
            <w:rFonts w:ascii="Times New Roman" w:hAnsi="Times New Roman" w:cs="Times New Roman"/>
            <w:sz w:val="24"/>
            <w:szCs w:val="24"/>
          </w:rPr>
          <w:fldChar w:fldCharType="begin"/>
        </w:r>
        <w:r w:rsidRPr="001B15D0">
          <w:rPr>
            <w:rFonts w:ascii="Times New Roman" w:hAnsi="Times New Roman" w:cs="Times New Roman"/>
            <w:sz w:val="24"/>
            <w:szCs w:val="24"/>
          </w:rPr>
          <w:instrText xml:space="preserve"> PAGE   \* MERGEFORMAT </w:instrText>
        </w:r>
        <w:r w:rsidRPr="001B15D0">
          <w:rPr>
            <w:rFonts w:ascii="Times New Roman" w:hAnsi="Times New Roman" w:cs="Times New Roman"/>
            <w:sz w:val="24"/>
            <w:szCs w:val="24"/>
          </w:rPr>
          <w:fldChar w:fldCharType="separate"/>
        </w:r>
        <w:r w:rsidRPr="001B15D0">
          <w:rPr>
            <w:rFonts w:ascii="Times New Roman" w:hAnsi="Times New Roman" w:cs="Times New Roman"/>
            <w:noProof/>
            <w:sz w:val="24"/>
            <w:szCs w:val="24"/>
          </w:rPr>
          <w:t>2</w:t>
        </w:r>
        <w:r w:rsidRPr="001B15D0">
          <w:rPr>
            <w:rFonts w:ascii="Times New Roman" w:hAnsi="Times New Roman" w:cs="Times New Roman"/>
            <w:noProof/>
            <w:sz w:val="24"/>
            <w:szCs w:val="24"/>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5DD1" w14:textId="7AC0FE2B" w:rsidR="00312539" w:rsidRPr="00312539" w:rsidRDefault="00312539" w:rsidP="00312539">
    <w:pPr>
      <w:pStyle w:val="Footer"/>
      <w:jc w:val="right"/>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0A69B" w14:textId="05333304" w:rsidR="001D0A9F" w:rsidRPr="00B04B63" w:rsidRDefault="004F22F8" w:rsidP="001D0A9F">
    <w:pPr>
      <w:pStyle w:val="Footer"/>
      <w:jc w:val="center"/>
      <w:rPr>
        <w:rFonts w:ascii="Times New Roman" w:hAnsi="Times New Roman" w:cs="Times New Roman"/>
        <w:noProof/>
        <w:sz w:val="28"/>
        <w:szCs w:val="28"/>
      </w:rPr>
    </w:pPr>
    <w:r>
      <w:rPr>
        <w:rFonts w:ascii="Times New Roman" w:hAnsi="Times New Roman" w:cs="Times New Roman"/>
        <w:sz w:val="24"/>
        <w:szCs w:val="24"/>
      </w:rPr>
      <w:t>102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18B4" w14:textId="267C6152" w:rsidR="00312539" w:rsidRPr="00312539" w:rsidRDefault="00312539" w:rsidP="00312539">
    <w:pPr>
      <w:pStyle w:val="Footer"/>
      <w:jc w:val="right"/>
      <w:rPr>
        <w:rFonts w:ascii="Times New Roman" w:hAnsi="Times New Roman" w:cs="Times New Roman"/>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9B0B" w14:textId="5ED49C00" w:rsidR="00312539" w:rsidRPr="00312539" w:rsidRDefault="00312539">
    <w:pPr>
      <w:pStyle w:val="Footer"/>
      <w:jc w:val="right"/>
      <w:rPr>
        <w:rFonts w:ascii="Times New Roman" w:hAnsi="Times New Roman" w:cs="Times New Roman"/>
        <w:sz w:val="24"/>
        <w:szCs w:val="24"/>
      </w:rPr>
    </w:pPr>
  </w:p>
  <w:p w14:paraId="14919936" w14:textId="023E42E9" w:rsidR="00163E7D" w:rsidRPr="00163E7D" w:rsidRDefault="00163E7D" w:rsidP="00312539">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570553"/>
      <w:docPartObj>
        <w:docPartGallery w:val="Page Numbers (Bottom of Page)"/>
        <w:docPartUnique/>
      </w:docPartObj>
    </w:sdtPr>
    <w:sdtEndPr>
      <w:rPr>
        <w:noProof/>
      </w:rPr>
    </w:sdtEndPr>
    <w:sdtContent>
      <w:p w14:paraId="73461B04" w14:textId="7B2F906A" w:rsidR="00334E49" w:rsidRDefault="00334E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3C97D" w14:textId="068D5CA0" w:rsidR="00CF224E" w:rsidRPr="00CF224E" w:rsidRDefault="00CF224E" w:rsidP="00CF224E">
    <w:pPr>
      <w:jc w:val="center"/>
      <w:rPr>
        <w:rFonts w:ascii="Times New Roman" w:hAnsi="Times New Roman" w:cs="Times New Roman"/>
        <w:sz w:val="28"/>
        <w:szCs w:val="2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F786" w14:textId="7392F69A" w:rsidR="00792030" w:rsidRPr="00312539" w:rsidRDefault="00792030" w:rsidP="00312539">
    <w:pPr>
      <w:pStyle w:val="Footer"/>
      <w:jc w:val="right"/>
      <w:rPr>
        <w:rFonts w:ascii="Times New Roman" w:hAnsi="Times New Roman" w:cs="Times New Roman"/>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9B62" w14:textId="77777777" w:rsidR="00792030" w:rsidRPr="00312539" w:rsidRDefault="00792030">
    <w:pPr>
      <w:pStyle w:val="Footer"/>
      <w:jc w:val="right"/>
      <w:rPr>
        <w:rFonts w:ascii="Times New Roman" w:hAnsi="Times New Roman" w:cs="Times New Roman"/>
        <w:sz w:val="24"/>
        <w:szCs w:val="24"/>
      </w:rPr>
    </w:pPr>
  </w:p>
  <w:p w14:paraId="152CBFB8" w14:textId="77777777" w:rsidR="00792030" w:rsidRPr="00163E7D" w:rsidRDefault="00792030" w:rsidP="00312539">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E2FB" w14:textId="62D7032A" w:rsidR="006223F9" w:rsidRPr="006223F9" w:rsidRDefault="006223F9" w:rsidP="006223F9">
    <w:pPr>
      <w:pStyle w:val="Footer"/>
      <w:jc w:val="center"/>
      <w:rPr>
        <w:rFonts w:ascii="Times New Roman" w:hAnsi="Times New Roman" w:cs="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676070"/>
      <w:docPartObj>
        <w:docPartGallery w:val="Page Numbers (Bottom of Page)"/>
        <w:docPartUnique/>
      </w:docPartObj>
    </w:sdtPr>
    <w:sdtEndPr>
      <w:rPr>
        <w:rFonts w:ascii="Times New Roman" w:hAnsi="Times New Roman" w:cs="Times New Roman"/>
        <w:noProof/>
      </w:rPr>
    </w:sdtEndPr>
    <w:sdtContent>
      <w:p w14:paraId="44C96106" w14:textId="4B206BCD" w:rsidR="006223F9" w:rsidRPr="00764E1D" w:rsidRDefault="00334E49" w:rsidP="00274792">
        <w:pPr>
          <w:pStyle w:val="Footer"/>
          <w:jc w:val="center"/>
          <w:rPr>
            <w:rFonts w:ascii="Times New Roman" w:hAnsi="Times New Roman" w:cs="Times New Roman"/>
          </w:rPr>
        </w:pPr>
        <w:r w:rsidRPr="00784144">
          <w:rPr>
            <w:rFonts w:ascii="Times New Roman" w:hAnsi="Times New Roman" w:cs="Times New Roman"/>
            <w:sz w:val="24"/>
            <w:szCs w:val="24"/>
          </w:rPr>
          <w:fldChar w:fldCharType="begin"/>
        </w:r>
        <w:r w:rsidRPr="00784144">
          <w:rPr>
            <w:rFonts w:ascii="Times New Roman" w:hAnsi="Times New Roman" w:cs="Times New Roman"/>
            <w:sz w:val="24"/>
            <w:szCs w:val="24"/>
          </w:rPr>
          <w:instrText xml:space="preserve"> PAGE   \* MERGEFORMAT </w:instrText>
        </w:r>
        <w:r w:rsidRPr="00784144">
          <w:rPr>
            <w:rFonts w:ascii="Times New Roman" w:hAnsi="Times New Roman" w:cs="Times New Roman"/>
            <w:sz w:val="24"/>
            <w:szCs w:val="24"/>
          </w:rPr>
          <w:fldChar w:fldCharType="separate"/>
        </w:r>
        <w:r w:rsidRPr="00784144">
          <w:rPr>
            <w:rFonts w:ascii="Times New Roman" w:hAnsi="Times New Roman" w:cs="Times New Roman"/>
            <w:noProof/>
            <w:sz w:val="24"/>
            <w:szCs w:val="24"/>
          </w:rPr>
          <w:t>2</w:t>
        </w:r>
        <w:r w:rsidRPr="00784144">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485552"/>
      <w:docPartObj>
        <w:docPartGallery w:val="Page Numbers (Bottom of Page)"/>
        <w:docPartUnique/>
      </w:docPartObj>
    </w:sdtPr>
    <w:sdtEndPr>
      <w:rPr>
        <w:rFonts w:ascii="Times New Roman" w:hAnsi="Times New Roman" w:cs="Times New Roman"/>
        <w:noProof/>
        <w:sz w:val="24"/>
        <w:szCs w:val="24"/>
      </w:rPr>
    </w:sdtEndPr>
    <w:sdtContent>
      <w:p w14:paraId="0D1934E0" w14:textId="164700CA" w:rsidR="00DF796A" w:rsidRPr="00784144" w:rsidRDefault="00334E49" w:rsidP="00274792">
        <w:pPr>
          <w:pStyle w:val="Footer"/>
          <w:jc w:val="center"/>
          <w:rPr>
            <w:rFonts w:ascii="Times New Roman" w:hAnsi="Times New Roman" w:cs="Times New Roman"/>
            <w:sz w:val="24"/>
            <w:szCs w:val="24"/>
          </w:rPr>
        </w:pPr>
        <w:r w:rsidRPr="00784144">
          <w:rPr>
            <w:rFonts w:ascii="Times New Roman" w:hAnsi="Times New Roman" w:cs="Times New Roman"/>
            <w:sz w:val="24"/>
            <w:szCs w:val="24"/>
          </w:rPr>
          <w:fldChar w:fldCharType="begin"/>
        </w:r>
        <w:r w:rsidRPr="00784144">
          <w:rPr>
            <w:rFonts w:ascii="Times New Roman" w:hAnsi="Times New Roman" w:cs="Times New Roman"/>
            <w:sz w:val="24"/>
            <w:szCs w:val="24"/>
          </w:rPr>
          <w:instrText xml:space="preserve"> PAGE   \* MERGEFORMAT </w:instrText>
        </w:r>
        <w:r w:rsidRPr="00784144">
          <w:rPr>
            <w:rFonts w:ascii="Times New Roman" w:hAnsi="Times New Roman" w:cs="Times New Roman"/>
            <w:sz w:val="24"/>
            <w:szCs w:val="24"/>
          </w:rPr>
          <w:fldChar w:fldCharType="separate"/>
        </w:r>
        <w:r w:rsidRPr="00784144">
          <w:rPr>
            <w:rFonts w:ascii="Times New Roman" w:hAnsi="Times New Roman" w:cs="Times New Roman"/>
            <w:noProof/>
            <w:sz w:val="24"/>
            <w:szCs w:val="24"/>
          </w:rPr>
          <w:t>2</w:t>
        </w:r>
        <w:r w:rsidRPr="00784144">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707220"/>
      <w:docPartObj>
        <w:docPartGallery w:val="Page Numbers (Bottom of Page)"/>
        <w:docPartUnique/>
      </w:docPartObj>
    </w:sdtPr>
    <w:sdtEndPr>
      <w:rPr>
        <w:rFonts w:ascii="Times New Roman" w:hAnsi="Times New Roman" w:cs="Times New Roman"/>
        <w:noProof/>
        <w:sz w:val="24"/>
        <w:szCs w:val="24"/>
      </w:rPr>
    </w:sdtEndPr>
    <w:sdtContent>
      <w:p w14:paraId="034129AB" w14:textId="307BA551" w:rsidR="00CF224E" w:rsidRPr="00784144" w:rsidRDefault="00334E49" w:rsidP="00274792">
        <w:pPr>
          <w:pStyle w:val="Footer"/>
          <w:jc w:val="center"/>
          <w:rPr>
            <w:rFonts w:ascii="Times New Roman" w:hAnsi="Times New Roman" w:cs="Times New Roman"/>
            <w:sz w:val="24"/>
            <w:szCs w:val="24"/>
          </w:rPr>
        </w:pPr>
        <w:r w:rsidRPr="00784144">
          <w:rPr>
            <w:rFonts w:ascii="Times New Roman" w:hAnsi="Times New Roman" w:cs="Times New Roman"/>
            <w:sz w:val="24"/>
            <w:szCs w:val="24"/>
          </w:rPr>
          <w:fldChar w:fldCharType="begin"/>
        </w:r>
        <w:r w:rsidRPr="00784144">
          <w:rPr>
            <w:rFonts w:ascii="Times New Roman" w:hAnsi="Times New Roman" w:cs="Times New Roman"/>
            <w:sz w:val="24"/>
            <w:szCs w:val="24"/>
          </w:rPr>
          <w:instrText xml:space="preserve"> PAGE   \* MERGEFORMAT </w:instrText>
        </w:r>
        <w:r w:rsidRPr="00784144">
          <w:rPr>
            <w:rFonts w:ascii="Times New Roman" w:hAnsi="Times New Roman" w:cs="Times New Roman"/>
            <w:sz w:val="24"/>
            <w:szCs w:val="24"/>
          </w:rPr>
          <w:fldChar w:fldCharType="separate"/>
        </w:r>
        <w:r w:rsidRPr="00784144">
          <w:rPr>
            <w:rFonts w:ascii="Times New Roman" w:hAnsi="Times New Roman" w:cs="Times New Roman"/>
            <w:noProof/>
            <w:sz w:val="24"/>
            <w:szCs w:val="24"/>
          </w:rPr>
          <w:t>2</w:t>
        </w:r>
        <w:r w:rsidRPr="00784144">
          <w:rPr>
            <w:rFonts w:ascii="Times New Roman" w:hAnsi="Times New Roman" w:cs="Times New Roman"/>
            <w:noProof/>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981804"/>
      <w:docPartObj>
        <w:docPartGallery w:val="Page Numbers (Bottom of Page)"/>
        <w:docPartUnique/>
      </w:docPartObj>
    </w:sdtPr>
    <w:sdtEndPr>
      <w:rPr>
        <w:rFonts w:ascii="Times New Roman" w:hAnsi="Times New Roman" w:cs="Times New Roman"/>
        <w:noProof/>
        <w:sz w:val="24"/>
        <w:szCs w:val="24"/>
      </w:rPr>
    </w:sdtEndPr>
    <w:sdtContent>
      <w:p w14:paraId="1C89154D" w14:textId="7AA3B881" w:rsidR="00084400" w:rsidRPr="00784144" w:rsidRDefault="008B0BA6" w:rsidP="00274792">
        <w:pPr>
          <w:pStyle w:val="Footer"/>
          <w:jc w:val="center"/>
          <w:rPr>
            <w:rFonts w:ascii="Times New Roman" w:hAnsi="Times New Roman" w:cs="Times New Roman"/>
            <w:sz w:val="24"/>
            <w:szCs w:val="24"/>
          </w:rPr>
        </w:pPr>
        <w:r>
          <w:rPr>
            <w:rFonts w:ascii="Times New Roman" w:hAnsi="Times New Roman" w:cs="Times New Roman"/>
            <w:sz w:val="24"/>
            <w:szCs w:val="24"/>
          </w:rPr>
          <w:t>x</w:t>
        </w:r>
        <w:r w:rsidR="008675E7">
          <w:rPr>
            <w:rFonts w:ascii="Times New Roman" w:hAnsi="Times New Roman" w:cs="Times New Roman"/>
            <w:sz w:val="24"/>
            <w:szCs w:val="24"/>
          </w:rPr>
          <w:t>i</w:t>
        </w:r>
        <w:r>
          <w:rPr>
            <w:rFonts w:ascii="Times New Roman" w:hAnsi="Times New Roman" w:cs="Times New Roman"/>
            <w:sz w:val="24"/>
            <w:szCs w:val="24"/>
          </w:rPr>
          <w:t>i</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80409"/>
      <w:docPartObj>
        <w:docPartGallery w:val="Page Numbers (Bottom of Page)"/>
        <w:docPartUnique/>
      </w:docPartObj>
    </w:sdtPr>
    <w:sdtEndPr>
      <w:rPr>
        <w:rFonts w:ascii="Times New Roman" w:hAnsi="Times New Roman" w:cs="Times New Roman"/>
        <w:noProof/>
        <w:sz w:val="24"/>
        <w:szCs w:val="24"/>
      </w:rPr>
    </w:sdtEndPr>
    <w:sdtContent>
      <w:p w14:paraId="33B4B398" w14:textId="69F4E80D" w:rsidR="00084400" w:rsidRPr="00784144" w:rsidRDefault="00334E49" w:rsidP="00274792">
        <w:pPr>
          <w:pStyle w:val="Footer"/>
          <w:jc w:val="center"/>
          <w:rPr>
            <w:rFonts w:ascii="Times New Roman" w:hAnsi="Times New Roman" w:cs="Times New Roman"/>
            <w:sz w:val="24"/>
            <w:szCs w:val="24"/>
          </w:rPr>
        </w:pPr>
        <w:r w:rsidRPr="00784144">
          <w:rPr>
            <w:rFonts w:ascii="Times New Roman" w:hAnsi="Times New Roman" w:cs="Times New Roman"/>
            <w:sz w:val="24"/>
            <w:szCs w:val="24"/>
          </w:rPr>
          <w:fldChar w:fldCharType="begin"/>
        </w:r>
        <w:r w:rsidRPr="00784144">
          <w:rPr>
            <w:rFonts w:ascii="Times New Roman" w:hAnsi="Times New Roman" w:cs="Times New Roman"/>
            <w:sz w:val="24"/>
            <w:szCs w:val="24"/>
          </w:rPr>
          <w:instrText xml:space="preserve"> PAGE   \* MERGEFORMAT </w:instrText>
        </w:r>
        <w:r w:rsidRPr="00784144">
          <w:rPr>
            <w:rFonts w:ascii="Times New Roman" w:hAnsi="Times New Roman" w:cs="Times New Roman"/>
            <w:sz w:val="24"/>
            <w:szCs w:val="24"/>
          </w:rPr>
          <w:fldChar w:fldCharType="separate"/>
        </w:r>
        <w:r w:rsidRPr="00784144">
          <w:rPr>
            <w:rFonts w:ascii="Times New Roman" w:hAnsi="Times New Roman" w:cs="Times New Roman"/>
            <w:noProof/>
            <w:sz w:val="24"/>
            <w:szCs w:val="24"/>
          </w:rPr>
          <w:t>2</w:t>
        </w:r>
        <w:r w:rsidRPr="00784144">
          <w:rPr>
            <w:rFonts w:ascii="Times New Roman" w:hAnsi="Times New Roman" w:cs="Times New Roman"/>
            <w:noProof/>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860333"/>
      <w:docPartObj>
        <w:docPartGallery w:val="Page Numbers (Bottom of Page)"/>
        <w:docPartUnique/>
      </w:docPartObj>
    </w:sdtPr>
    <w:sdtEndPr>
      <w:rPr>
        <w:rFonts w:ascii="Times New Roman" w:hAnsi="Times New Roman" w:cs="Times New Roman"/>
        <w:noProof/>
        <w:sz w:val="24"/>
        <w:szCs w:val="24"/>
      </w:rPr>
    </w:sdtEndPr>
    <w:sdtContent>
      <w:p w14:paraId="376CC91B" w14:textId="77777777" w:rsidR="008B0BA6" w:rsidRPr="00784144" w:rsidRDefault="008B0BA6" w:rsidP="00274792">
        <w:pPr>
          <w:pStyle w:val="Footer"/>
          <w:jc w:val="center"/>
          <w:rPr>
            <w:rFonts w:ascii="Times New Roman" w:hAnsi="Times New Roman" w:cs="Times New Roman"/>
            <w:sz w:val="24"/>
            <w:szCs w:val="24"/>
          </w:rPr>
        </w:pPr>
        <w:r>
          <w:rPr>
            <w:rFonts w:ascii="Times New Roman" w:hAnsi="Times New Roman" w:cs="Times New Roman"/>
            <w:sz w:val="24"/>
            <w:szCs w:val="24"/>
          </w:rPr>
          <w:t>xiv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8764D" w14:textId="77777777" w:rsidR="00CE38AB" w:rsidRDefault="00CE38AB" w:rsidP="00886C4F">
      <w:pPr>
        <w:spacing w:line="240" w:lineRule="auto"/>
      </w:pPr>
      <w:r>
        <w:separator/>
      </w:r>
    </w:p>
  </w:footnote>
  <w:footnote w:type="continuationSeparator" w:id="0">
    <w:p w14:paraId="1B05C6C8" w14:textId="77777777" w:rsidR="00CE38AB" w:rsidRDefault="00CE38AB" w:rsidP="00886C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7145" w14:textId="1EDF471C" w:rsidR="00764E1D" w:rsidRDefault="00764E1D">
    <w:pPr>
      <w:pStyle w:val="Header"/>
      <w:jc w:val="right"/>
    </w:pPr>
  </w:p>
  <w:p w14:paraId="4E23559A" w14:textId="77777777" w:rsidR="00764E1D" w:rsidRDefault="00764E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92981346"/>
      <w:docPartObj>
        <w:docPartGallery w:val="Page Numbers (Top of Page)"/>
        <w:docPartUnique/>
      </w:docPartObj>
    </w:sdtPr>
    <w:sdtEndPr>
      <w:rPr>
        <w:noProof/>
      </w:rPr>
    </w:sdtEndPr>
    <w:sdtContent>
      <w:p w14:paraId="270F2E0C" w14:textId="3AED026F" w:rsidR="00163E7D" w:rsidRPr="00792030" w:rsidRDefault="00792030" w:rsidP="00792030">
        <w:pPr>
          <w:pStyle w:val="Header"/>
          <w:jc w:val="right"/>
          <w:rPr>
            <w:rFonts w:ascii="Times New Roman" w:hAnsi="Times New Roman" w:cs="Times New Roman"/>
            <w:sz w:val="24"/>
            <w:szCs w:val="24"/>
          </w:rPr>
        </w:pPr>
        <w:r w:rsidRPr="00792030">
          <w:rPr>
            <w:rFonts w:ascii="Times New Roman" w:hAnsi="Times New Roman" w:cs="Times New Roman"/>
            <w:sz w:val="24"/>
            <w:szCs w:val="24"/>
          </w:rPr>
          <w:fldChar w:fldCharType="begin"/>
        </w:r>
        <w:r w:rsidRPr="00792030">
          <w:rPr>
            <w:rFonts w:ascii="Times New Roman" w:hAnsi="Times New Roman" w:cs="Times New Roman"/>
            <w:sz w:val="24"/>
            <w:szCs w:val="24"/>
          </w:rPr>
          <w:instrText xml:space="preserve"> PAGE   \* MERGEFORMAT </w:instrText>
        </w:r>
        <w:r w:rsidRPr="00792030">
          <w:rPr>
            <w:rFonts w:ascii="Times New Roman" w:hAnsi="Times New Roman" w:cs="Times New Roman"/>
            <w:sz w:val="24"/>
            <w:szCs w:val="24"/>
          </w:rPr>
          <w:fldChar w:fldCharType="separate"/>
        </w:r>
        <w:r w:rsidRPr="00792030">
          <w:rPr>
            <w:rFonts w:ascii="Times New Roman" w:hAnsi="Times New Roman" w:cs="Times New Roman"/>
            <w:noProof/>
            <w:sz w:val="24"/>
            <w:szCs w:val="24"/>
          </w:rPr>
          <w:t>2</w:t>
        </w:r>
        <w:r w:rsidRPr="00792030">
          <w:rPr>
            <w:rFonts w:ascii="Times New Roman" w:hAnsi="Times New Roman" w:cs="Times New Roman"/>
            <w:noProof/>
            <w:sz w:val="24"/>
            <w:szCs w:val="24"/>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23917265"/>
      <w:docPartObj>
        <w:docPartGallery w:val="Page Numbers (Top of Page)"/>
        <w:docPartUnique/>
      </w:docPartObj>
    </w:sdtPr>
    <w:sdtEndPr>
      <w:rPr>
        <w:noProof/>
      </w:rPr>
    </w:sdtEndPr>
    <w:sdtContent>
      <w:p w14:paraId="3B198323" w14:textId="70C3A366" w:rsidR="00163E7D" w:rsidRPr="00792030" w:rsidRDefault="00792030" w:rsidP="00792030">
        <w:pPr>
          <w:pStyle w:val="Header"/>
          <w:jc w:val="right"/>
          <w:rPr>
            <w:rFonts w:ascii="Times New Roman" w:hAnsi="Times New Roman" w:cs="Times New Roman"/>
            <w:sz w:val="24"/>
            <w:szCs w:val="24"/>
          </w:rPr>
        </w:pPr>
        <w:r w:rsidRPr="00792030">
          <w:rPr>
            <w:rFonts w:ascii="Times New Roman" w:hAnsi="Times New Roman" w:cs="Times New Roman"/>
            <w:sz w:val="24"/>
            <w:szCs w:val="24"/>
          </w:rPr>
          <w:fldChar w:fldCharType="begin"/>
        </w:r>
        <w:r w:rsidRPr="00792030">
          <w:rPr>
            <w:rFonts w:ascii="Times New Roman" w:hAnsi="Times New Roman" w:cs="Times New Roman"/>
            <w:sz w:val="24"/>
            <w:szCs w:val="24"/>
          </w:rPr>
          <w:instrText xml:space="preserve"> PAGE   \* MERGEFORMAT </w:instrText>
        </w:r>
        <w:r w:rsidRPr="00792030">
          <w:rPr>
            <w:rFonts w:ascii="Times New Roman" w:hAnsi="Times New Roman" w:cs="Times New Roman"/>
            <w:sz w:val="24"/>
            <w:szCs w:val="24"/>
          </w:rPr>
          <w:fldChar w:fldCharType="separate"/>
        </w:r>
        <w:r w:rsidRPr="00792030">
          <w:rPr>
            <w:rFonts w:ascii="Times New Roman" w:hAnsi="Times New Roman" w:cs="Times New Roman"/>
            <w:noProof/>
            <w:sz w:val="24"/>
            <w:szCs w:val="24"/>
          </w:rPr>
          <w:t>2</w:t>
        </w:r>
        <w:r w:rsidRPr="00792030">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1194" w14:textId="77B053C0" w:rsidR="000420F3" w:rsidRDefault="000420F3" w:rsidP="0027479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3EC1" w14:textId="1BE7C2DD" w:rsidR="00274792" w:rsidRDefault="00274792">
    <w:pPr>
      <w:pStyle w:val="Header"/>
      <w:jc w:val="right"/>
    </w:pPr>
  </w:p>
  <w:p w14:paraId="6F98B3A8" w14:textId="77777777" w:rsidR="000420F3" w:rsidRDefault="00042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0778" w14:textId="1180CF1E" w:rsidR="00274792" w:rsidRDefault="00274792">
    <w:pPr>
      <w:pStyle w:val="Header"/>
      <w:jc w:val="right"/>
    </w:pPr>
  </w:p>
  <w:p w14:paraId="00326E86" w14:textId="77777777" w:rsidR="00274792" w:rsidRDefault="002747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ED62" w14:textId="1A7184D9" w:rsidR="00274792" w:rsidRDefault="00274792" w:rsidP="00274792">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ED6F" w14:textId="77777777" w:rsidR="00274792" w:rsidRDefault="002747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D1D7" w14:textId="566918E0" w:rsidR="00313B9F" w:rsidRDefault="00313B9F">
    <w:pPr>
      <w:pStyle w:val="Header"/>
      <w:jc w:val="right"/>
    </w:pPr>
  </w:p>
  <w:p w14:paraId="60EE4E25" w14:textId="57FA40FE" w:rsidR="00274792" w:rsidRPr="00B04B63" w:rsidRDefault="00764E1D" w:rsidP="00274792">
    <w:pPr>
      <w:pStyle w:val="Header"/>
      <w:jc w:val="right"/>
      <w:rPr>
        <w:rFonts w:ascii="Times New Roman" w:hAnsi="Times New Roman" w:cs="Times New Roman"/>
        <w:color w:val="FFFFFF" w:themeColor="background1"/>
      </w:rPr>
    </w:pPr>
    <w:r w:rsidRPr="00B04B63">
      <w:rPr>
        <w:rFonts w:ascii="Times New Roman" w:hAnsi="Times New Roman" w:cs="Times New Roman"/>
        <w:color w:val="FFFFFF" w:themeColor="background1"/>
      </w:rPr>
      <w:t>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3E11" w14:textId="59D818BC" w:rsidR="00274792" w:rsidRDefault="00274792" w:rsidP="0026518A">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653253"/>
      <w:docPartObj>
        <w:docPartGallery w:val="Page Numbers (Top of Page)"/>
        <w:docPartUnique/>
      </w:docPartObj>
    </w:sdtPr>
    <w:sdtEndPr>
      <w:rPr>
        <w:rFonts w:ascii="Times New Roman" w:hAnsi="Times New Roman" w:cs="Times New Roman"/>
        <w:noProof/>
        <w:sz w:val="24"/>
        <w:szCs w:val="24"/>
      </w:rPr>
    </w:sdtEndPr>
    <w:sdtContent>
      <w:p w14:paraId="48DF7400" w14:textId="3C794E2E" w:rsidR="008B0BA6" w:rsidRPr="008B0BA6" w:rsidRDefault="008B0BA6" w:rsidP="008B0BA6">
        <w:pPr>
          <w:pStyle w:val="Header"/>
          <w:jc w:val="right"/>
          <w:rPr>
            <w:rFonts w:ascii="Times New Roman" w:hAnsi="Times New Roman" w:cs="Times New Roman"/>
            <w:sz w:val="24"/>
            <w:szCs w:val="24"/>
          </w:rPr>
        </w:pPr>
        <w:r w:rsidRPr="008B0BA6">
          <w:rPr>
            <w:rFonts w:ascii="Times New Roman" w:hAnsi="Times New Roman" w:cs="Times New Roman"/>
            <w:sz w:val="24"/>
            <w:szCs w:val="24"/>
          </w:rPr>
          <w:fldChar w:fldCharType="begin"/>
        </w:r>
        <w:r w:rsidRPr="008B0BA6">
          <w:rPr>
            <w:rFonts w:ascii="Times New Roman" w:hAnsi="Times New Roman" w:cs="Times New Roman"/>
            <w:sz w:val="24"/>
            <w:szCs w:val="24"/>
          </w:rPr>
          <w:instrText xml:space="preserve"> PAGE   \* MERGEFORMAT </w:instrText>
        </w:r>
        <w:r w:rsidRPr="008B0BA6">
          <w:rPr>
            <w:rFonts w:ascii="Times New Roman" w:hAnsi="Times New Roman" w:cs="Times New Roman"/>
            <w:sz w:val="24"/>
            <w:szCs w:val="24"/>
          </w:rPr>
          <w:fldChar w:fldCharType="separate"/>
        </w:r>
        <w:r w:rsidRPr="008B0BA6">
          <w:rPr>
            <w:rFonts w:ascii="Times New Roman" w:hAnsi="Times New Roman" w:cs="Times New Roman"/>
            <w:noProof/>
            <w:sz w:val="24"/>
            <w:szCs w:val="24"/>
          </w:rPr>
          <w:t>2</w:t>
        </w:r>
        <w:r w:rsidRPr="008B0BA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3914"/>
    <w:multiLevelType w:val="multilevel"/>
    <w:tmpl w:val="F9EED9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22F43"/>
    <w:multiLevelType w:val="multilevel"/>
    <w:tmpl w:val="9308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E09EA"/>
    <w:multiLevelType w:val="hybridMultilevel"/>
    <w:tmpl w:val="1D8CD7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C76B64"/>
    <w:multiLevelType w:val="multilevel"/>
    <w:tmpl w:val="58EAA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D7414B"/>
    <w:multiLevelType w:val="hybridMultilevel"/>
    <w:tmpl w:val="342254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A65B2"/>
    <w:multiLevelType w:val="multilevel"/>
    <w:tmpl w:val="77741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E42BE3"/>
    <w:multiLevelType w:val="multilevel"/>
    <w:tmpl w:val="D1647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1E4F8E"/>
    <w:multiLevelType w:val="hybridMultilevel"/>
    <w:tmpl w:val="684C9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75E23"/>
    <w:multiLevelType w:val="multilevel"/>
    <w:tmpl w:val="7C84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2D65AF"/>
    <w:multiLevelType w:val="multilevel"/>
    <w:tmpl w:val="635C1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D31471"/>
    <w:multiLevelType w:val="multilevel"/>
    <w:tmpl w:val="2CAC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3439B3"/>
    <w:multiLevelType w:val="hybridMultilevel"/>
    <w:tmpl w:val="FD4875DA"/>
    <w:lvl w:ilvl="0" w:tplc="BA6E86B6">
      <w:start w:val="2"/>
      <w:numFmt w:val="lowerLetter"/>
      <w:lvlText w:val="%1."/>
      <w:lvlJc w:val="left"/>
      <w:pPr>
        <w:tabs>
          <w:tab w:val="num" w:pos="720"/>
        </w:tabs>
        <w:ind w:left="720" w:hanging="360"/>
      </w:pPr>
      <w:rPr>
        <w:i w:val="0"/>
        <w:iCs w:val="0"/>
        <w:color w:val="000000" w:themeColor="text1"/>
      </w:rPr>
    </w:lvl>
    <w:lvl w:ilvl="1" w:tplc="EA28A1E4" w:tentative="1">
      <w:start w:val="1"/>
      <w:numFmt w:val="decimal"/>
      <w:lvlText w:val="%2."/>
      <w:lvlJc w:val="left"/>
      <w:pPr>
        <w:tabs>
          <w:tab w:val="num" w:pos="1440"/>
        </w:tabs>
        <w:ind w:left="1440" w:hanging="360"/>
      </w:pPr>
    </w:lvl>
    <w:lvl w:ilvl="2" w:tplc="21725460" w:tentative="1">
      <w:start w:val="1"/>
      <w:numFmt w:val="decimal"/>
      <w:lvlText w:val="%3."/>
      <w:lvlJc w:val="left"/>
      <w:pPr>
        <w:tabs>
          <w:tab w:val="num" w:pos="2160"/>
        </w:tabs>
        <w:ind w:left="2160" w:hanging="360"/>
      </w:pPr>
    </w:lvl>
    <w:lvl w:ilvl="3" w:tplc="6D1A0AD0" w:tentative="1">
      <w:start w:val="1"/>
      <w:numFmt w:val="decimal"/>
      <w:lvlText w:val="%4."/>
      <w:lvlJc w:val="left"/>
      <w:pPr>
        <w:tabs>
          <w:tab w:val="num" w:pos="2880"/>
        </w:tabs>
        <w:ind w:left="2880" w:hanging="360"/>
      </w:pPr>
    </w:lvl>
    <w:lvl w:ilvl="4" w:tplc="1F9C0D16" w:tentative="1">
      <w:start w:val="1"/>
      <w:numFmt w:val="decimal"/>
      <w:lvlText w:val="%5."/>
      <w:lvlJc w:val="left"/>
      <w:pPr>
        <w:tabs>
          <w:tab w:val="num" w:pos="3600"/>
        </w:tabs>
        <w:ind w:left="3600" w:hanging="360"/>
      </w:pPr>
    </w:lvl>
    <w:lvl w:ilvl="5" w:tplc="7A405758" w:tentative="1">
      <w:start w:val="1"/>
      <w:numFmt w:val="decimal"/>
      <w:lvlText w:val="%6."/>
      <w:lvlJc w:val="left"/>
      <w:pPr>
        <w:tabs>
          <w:tab w:val="num" w:pos="4320"/>
        </w:tabs>
        <w:ind w:left="4320" w:hanging="360"/>
      </w:pPr>
    </w:lvl>
    <w:lvl w:ilvl="6" w:tplc="204E9F80" w:tentative="1">
      <w:start w:val="1"/>
      <w:numFmt w:val="decimal"/>
      <w:lvlText w:val="%7."/>
      <w:lvlJc w:val="left"/>
      <w:pPr>
        <w:tabs>
          <w:tab w:val="num" w:pos="5040"/>
        </w:tabs>
        <w:ind w:left="5040" w:hanging="360"/>
      </w:pPr>
    </w:lvl>
    <w:lvl w:ilvl="7" w:tplc="8902857A" w:tentative="1">
      <w:start w:val="1"/>
      <w:numFmt w:val="decimal"/>
      <w:lvlText w:val="%8."/>
      <w:lvlJc w:val="left"/>
      <w:pPr>
        <w:tabs>
          <w:tab w:val="num" w:pos="5760"/>
        </w:tabs>
        <w:ind w:left="5760" w:hanging="360"/>
      </w:pPr>
    </w:lvl>
    <w:lvl w:ilvl="8" w:tplc="1D661406" w:tentative="1">
      <w:start w:val="1"/>
      <w:numFmt w:val="decimal"/>
      <w:lvlText w:val="%9."/>
      <w:lvlJc w:val="left"/>
      <w:pPr>
        <w:tabs>
          <w:tab w:val="num" w:pos="6480"/>
        </w:tabs>
        <w:ind w:left="6480" w:hanging="360"/>
      </w:pPr>
    </w:lvl>
  </w:abstractNum>
  <w:abstractNum w:abstractNumId="12" w15:restartNumberingAfterBreak="0">
    <w:nsid w:val="39FF2EC4"/>
    <w:multiLevelType w:val="multilevel"/>
    <w:tmpl w:val="B5400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7A280C"/>
    <w:multiLevelType w:val="hybridMultilevel"/>
    <w:tmpl w:val="6D548AF8"/>
    <w:lvl w:ilvl="0" w:tplc="C5004D76">
      <w:start w:val="3"/>
      <w:numFmt w:val="lowerLetter"/>
      <w:lvlText w:val="%1."/>
      <w:lvlJc w:val="left"/>
      <w:pPr>
        <w:tabs>
          <w:tab w:val="num" w:pos="720"/>
        </w:tabs>
        <w:ind w:left="720" w:hanging="360"/>
      </w:pPr>
      <w:rPr>
        <w:i w:val="0"/>
        <w:iCs w:val="0"/>
        <w:color w:val="000000" w:themeColor="text1"/>
      </w:rPr>
    </w:lvl>
    <w:lvl w:ilvl="1" w:tplc="08AE3C0C" w:tentative="1">
      <w:start w:val="1"/>
      <w:numFmt w:val="decimal"/>
      <w:lvlText w:val="%2."/>
      <w:lvlJc w:val="left"/>
      <w:pPr>
        <w:tabs>
          <w:tab w:val="num" w:pos="1440"/>
        </w:tabs>
        <w:ind w:left="1440" w:hanging="360"/>
      </w:pPr>
    </w:lvl>
    <w:lvl w:ilvl="2" w:tplc="EE5CC270" w:tentative="1">
      <w:start w:val="1"/>
      <w:numFmt w:val="decimal"/>
      <w:lvlText w:val="%3."/>
      <w:lvlJc w:val="left"/>
      <w:pPr>
        <w:tabs>
          <w:tab w:val="num" w:pos="2160"/>
        </w:tabs>
        <w:ind w:left="2160" w:hanging="360"/>
      </w:pPr>
    </w:lvl>
    <w:lvl w:ilvl="3" w:tplc="E3B4FF62" w:tentative="1">
      <w:start w:val="1"/>
      <w:numFmt w:val="decimal"/>
      <w:lvlText w:val="%4."/>
      <w:lvlJc w:val="left"/>
      <w:pPr>
        <w:tabs>
          <w:tab w:val="num" w:pos="2880"/>
        </w:tabs>
        <w:ind w:left="2880" w:hanging="360"/>
      </w:pPr>
    </w:lvl>
    <w:lvl w:ilvl="4" w:tplc="17F42C94" w:tentative="1">
      <w:start w:val="1"/>
      <w:numFmt w:val="decimal"/>
      <w:lvlText w:val="%5."/>
      <w:lvlJc w:val="left"/>
      <w:pPr>
        <w:tabs>
          <w:tab w:val="num" w:pos="3600"/>
        </w:tabs>
        <w:ind w:left="3600" w:hanging="360"/>
      </w:pPr>
    </w:lvl>
    <w:lvl w:ilvl="5" w:tplc="87B24E88" w:tentative="1">
      <w:start w:val="1"/>
      <w:numFmt w:val="decimal"/>
      <w:lvlText w:val="%6."/>
      <w:lvlJc w:val="left"/>
      <w:pPr>
        <w:tabs>
          <w:tab w:val="num" w:pos="4320"/>
        </w:tabs>
        <w:ind w:left="4320" w:hanging="360"/>
      </w:pPr>
    </w:lvl>
    <w:lvl w:ilvl="6" w:tplc="0F06D6B0" w:tentative="1">
      <w:start w:val="1"/>
      <w:numFmt w:val="decimal"/>
      <w:lvlText w:val="%7."/>
      <w:lvlJc w:val="left"/>
      <w:pPr>
        <w:tabs>
          <w:tab w:val="num" w:pos="5040"/>
        </w:tabs>
        <w:ind w:left="5040" w:hanging="360"/>
      </w:pPr>
    </w:lvl>
    <w:lvl w:ilvl="7" w:tplc="BC7C96F4" w:tentative="1">
      <w:start w:val="1"/>
      <w:numFmt w:val="decimal"/>
      <w:lvlText w:val="%8."/>
      <w:lvlJc w:val="left"/>
      <w:pPr>
        <w:tabs>
          <w:tab w:val="num" w:pos="5760"/>
        </w:tabs>
        <w:ind w:left="5760" w:hanging="360"/>
      </w:pPr>
    </w:lvl>
    <w:lvl w:ilvl="8" w:tplc="BA443EBE" w:tentative="1">
      <w:start w:val="1"/>
      <w:numFmt w:val="decimal"/>
      <w:lvlText w:val="%9."/>
      <w:lvlJc w:val="left"/>
      <w:pPr>
        <w:tabs>
          <w:tab w:val="num" w:pos="6480"/>
        </w:tabs>
        <w:ind w:left="6480" w:hanging="360"/>
      </w:pPr>
    </w:lvl>
  </w:abstractNum>
  <w:abstractNum w:abstractNumId="14" w15:restartNumberingAfterBreak="0">
    <w:nsid w:val="4AA028DF"/>
    <w:multiLevelType w:val="multilevel"/>
    <w:tmpl w:val="6A22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C0144"/>
    <w:multiLevelType w:val="multilevel"/>
    <w:tmpl w:val="5DC84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09A08C9"/>
    <w:multiLevelType w:val="multilevel"/>
    <w:tmpl w:val="5ECC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DC6087"/>
    <w:multiLevelType w:val="multilevel"/>
    <w:tmpl w:val="DCA2D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4694381">
    <w:abstractNumId w:val="17"/>
  </w:num>
  <w:num w:numId="2" w16cid:durableId="2007047339">
    <w:abstractNumId w:val="15"/>
  </w:num>
  <w:num w:numId="3" w16cid:durableId="2102289085">
    <w:abstractNumId w:val="9"/>
  </w:num>
  <w:num w:numId="4" w16cid:durableId="795635703">
    <w:abstractNumId w:val="0"/>
    <w:lvlOverride w:ilvl="0">
      <w:lvl w:ilvl="0">
        <w:numFmt w:val="decimal"/>
        <w:lvlText w:val="%1."/>
        <w:lvlJc w:val="left"/>
      </w:lvl>
    </w:lvlOverride>
  </w:num>
  <w:num w:numId="5" w16cid:durableId="1394230931">
    <w:abstractNumId w:val="10"/>
    <w:lvlOverride w:ilvl="0">
      <w:lvl w:ilvl="0">
        <w:numFmt w:val="lowerLetter"/>
        <w:lvlText w:val="%1."/>
        <w:lvlJc w:val="left"/>
        <w:rPr>
          <w:b/>
          <w:bCs/>
          <w:i w:val="0"/>
          <w:iCs w:val="0"/>
          <w:color w:val="000000" w:themeColor="text1"/>
        </w:rPr>
      </w:lvl>
    </w:lvlOverride>
  </w:num>
  <w:num w:numId="6" w16cid:durableId="949777722">
    <w:abstractNumId w:val="11"/>
  </w:num>
  <w:num w:numId="7" w16cid:durableId="61416454">
    <w:abstractNumId w:val="13"/>
  </w:num>
  <w:num w:numId="8" w16cid:durableId="1010061159">
    <w:abstractNumId w:val="16"/>
  </w:num>
  <w:num w:numId="9" w16cid:durableId="1784839635">
    <w:abstractNumId w:val="12"/>
    <w:lvlOverride w:ilvl="0">
      <w:lvl w:ilvl="0">
        <w:numFmt w:val="lowerLetter"/>
        <w:lvlText w:val="%1."/>
        <w:lvlJc w:val="left"/>
      </w:lvl>
    </w:lvlOverride>
  </w:num>
  <w:num w:numId="10" w16cid:durableId="643389016">
    <w:abstractNumId w:val="6"/>
    <w:lvlOverride w:ilvl="0">
      <w:lvl w:ilvl="0">
        <w:numFmt w:val="lowerLetter"/>
        <w:lvlText w:val="%1."/>
        <w:lvlJc w:val="left"/>
      </w:lvl>
    </w:lvlOverride>
  </w:num>
  <w:num w:numId="11" w16cid:durableId="1769157380">
    <w:abstractNumId w:val="5"/>
  </w:num>
  <w:num w:numId="12" w16cid:durableId="548879920">
    <w:abstractNumId w:val="14"/>
  </w:num>
  <w:num w:numId="13" w16cid:durableId="1148087686">
    <w:abstractNumId w:val="8"/>
  </w:num>
  <w:num w:numId="14" w16cid:durableId="606471364">
    <w:abstractNumId w:val="3"/>
  </w:num>
  <w:num w:numId="15" w16cid:durableId="803693207">
    <w:abstractNumId w:val="7"/>
  </w:num>
  <w:num w:numId="16" w16cid:durableId="478349692">
    <w:abstractNumId w:val="4"/>
  </w:num>
  <w:num w:numId="17" w16cid:durableId="614216890">
    <w:abstractNumId w:val="2"/>
  </w:num>
  <w:num w:numId="18" w16cid:durableId="179005361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82"/>
    <w:rsid w:val="0000413B"/>
    <w:rsid w:val="0002178E"/>
    <w:rsid w:val="000326A0"/>
    <w:rsid w:val="000414C1"/>
    <w:rsid w:val="000420F3"/>
    <w:rsid w:val="000425B1"/>
    <w:rsid w:val="00044E1B"/>
    <w:rsid w:val="0005511D"/>
    <w:rsid w:val="00057020"/>
    <w:rsid w:val="00057861"/>
    <w:rsid w:val="000614A2"/>
    <w:rsid w:val="00071B8D"/>
    <w:rsid w:val="00071E6B"/>
    <w:rsid w:val="00075B66"/>
    <w:rsid w:val="00080072"/>
    <w:rsid w:val="00082CEE"/>
    <w:rsid w:val="000838D8"/>
    <w:rsid w:val="00083CCF"/>
    <w:rsid w:val="000843DE"/>
    <w:rsid w:val="00084400"/>
    <w:rsid w:val="00096CCD"/>
    <w:rsid w:val="00097F1A"/>
    <w:rsid w:val="000A601D"/>
    <w:rsid w:val="000C2FF3"/>
    <w:rsid w:val="000D1F50"/>
    <w:rsid w:val="000D3D56"/>
    <w:rsid w:val="000D4B77"/>
    <w:rsid w:val="000D6CEF"/>
    <w:rsid w:val="000E3D79"/>
    <w:rsid w:val="000F04C6"/>
    <w:rsid w:val="000F0876"/>
    <w:rsid w:val="000F5686"/>
    <w:rsid w:val="000F6A2B"/>
    <w:rsid w:val="00100EA1"/>
    <w:rsid w:val="00106C3F"/>
    <w:rsid w:val="00106F96"/>
    <w:rsid w:val="00112EE0"/>
    <w:rsid w:val="00123150"/>
    <w:rsid w:val="00127AC5"/>
    <w:rsid w:val="00131D1B"/>
    <w:rsid w:val="00134467"/>
    <w:rsid w:val="00134915"/>
    <w:rsid w:val="0013601E"/>
    <w:rsid w:val="0014249A"/>
    <w:rsid w:val="00142CD2"/>
    <w:rsid w:val="00147F38"/>
    <w:rsid w:val="001600EB"/>
    <w:rsid w:val="001620CA"/>
    <w:rsid w:val="001628DA"/>
    <w:rsid w:val="001633EC"/>
    <w:rsid w:val="00163E7D"/>
    <w:rsid w:val="00164852"/>
    <w:rsid w:val="0017096F"/>
    <w:rsid w:val="001866DF"/>
    <w:rsid w:val="00190015"/>
    <w:rsid w:val="00192B55"/>
    <w:rsid w:val="00195C1B"/>
    <w:rsid w:val="001B09CF"/>
    <w:rsid w:val="001B15D0"/>
    <w:rsid w:val="001B24EA"/>
    <w:rsid w:val="001B2727"/>
    <w:rsid w:val="001C0DDF"/>
    <w:rsid w:val="001C12DD"/>
    <w:rsid w:val="001C30C0"/>
    <w:rsid w:val="001D0A9F"/>
    <w:rsid w:val="001D4951"/>
    <w:rsid w:val="001D62FE"/>
    <w:rsid w:val="001E3DEA"/>
    <w:rsid w:val="001E5FE8"/>
    <w:rsid w:val="001F0C31"/>
    <w:rsid w:val="001F1C31"/>
    <w:rsid w:val="002002A1"/>
    <w:rsid w:val="002006C1"/>
    <w:rsid w:val="0020181A"/>
    <w:rsid w:val="00205184"/>
    <w:rsid w:val="00211CDD"/>
    <w:rsid w:val="00212598"/>
    <w:rsid w:val="00237BB9"/>
    <w:rsid w:val="00237C16"/>
    <w:rsid w:val="00241653"/>
    <w:rsid w:val="00241B04"/>
    <w:rsid w:val="00242703"/>
    <w:rsid w:val="00244160"/>
    <w:rsid w:val="00263557"/>
    <w:rsid w:val="0026518A"/>
    <w:rsid w:val="002738CB"/>
    <w:rsid w:val="00274792"/>
    <w:rsid w:val="00275026"/>
    <w:rsid w:val="002777D7"/>
    <w:rsid w:val="002835CA"/>
    <w:rsid w:val="002920EE"/>
    <w:rsid w:val="00293C22"/>
    <w:rsid w:val="002A0DC0"/>
    <w:rsid w:val="002A37DF"/>
    <w:rsid w:val="002A47A1"/>
    <w:rsid w:val="002A70CE"/>
    <w:rsid w:val="002A7A67"/>
    <w:rsid w:val="002C1587"/>
    <w:rsid w:val="002C3C73"/>
    <w:rsid w:val="002D084C"/>
    <w:rsid w:val="002D3EDD"/>
    <w:rsid w:val="002E7D9F"/>
    <w:rsid w:val="002F348F"/>
    <w:rsid w:val="002F34D1"/>
    <w:rsid w:val="002F397F"/>
    <w:rsid w:val="003022CB"/>
    <w:rsid w:val="0030441A"/>
    <w:rsid w:val="00310733"/>
    <w:rsid w:val="00311ACB"/>
    <w:rsid w:val="0031249D"/>
    <w:rsid w:val="00312539"/>
    <w:rsid w:val="00313B9F"/>
    <w:rsid w:val="0032120F"/>
    <w:rsid w:val="00325158"/>
    <w:rsid w:val="00334E49"/>
    <w:rsid w:val="00342EB8"/>
    <w:rsid w:val="00343CC7"/>
    <w:rsid w:val="0035063D"/>
    <w:rsid w:val="00351A33"/>
    <w:rsid w:val="0035248F"/>
    <w:rsid w:val="003572C7"/>
    <w:rsid w:val="00362AC6"/>
    <w:rsid w:val="00370BBB"/>
    <w:rsid w:val="00371FDE"/>
    <w:rsid w:val="00372AE8"/>
    <w:rsid w:val="00374159"/>
    <w:rsid w:val="00386D73"/>
    <w:rsid w:val="0039765B"/>
    <w:rsid w:val="003A42F6"/>
    <w:rsid w:val="003A4450"/>
    <w:rsid w:val="003A457D"/>
    <w:rsid w:val="003B2F04"/>
    <w:rsid w:val="003C3571"/>
    <w:rsid w:val="003C4370"/>
    <w:rsid w:val="003C66D9"/>
    <w:rsid w:val="003D13AF"/>
    <w:rsid w:val="003D3E02"/>
    <w:rsid w:val="003D66AB"/>
    <w:rsid w:val="003E0822"/>
    <w:rsid w:val="003E15F0"/>
    <w:rsid w:val="003E1AD8"/>
    <w:rsid w:val="003F1AD7"/>
    <w:rsid w:val="003F379E"/>
    <w:rsid w:val="003F5E91"/>
    <w:rsid w:val="00402FAD"/>
    <w:rsid w:val="004037E6"/>
    <w:rsid w:val="00411994"/>
    <w:rsid w:val="00413994"/>
    <w:rsid w:val="0041569C"/>
    <w:rsid w:val="004177CC"/>
    <w:rsid w:val="00424958"/>
    <w:rsid w:val="00424C0C"/>
    <w:rsid w:val="004328B9"/>
    <w:rsid w:val="00454AFC"/>
    <w:rsid w:val="00465779"/>
    <w:rsid w:val="00465873"/>
    <w:rsid w:val="00471EC3"/>
    <w:rsid w:val="004A0259"/>
    <w:rsid w:val="004A3F73"/>
    <w:rsid w:val="004A7299"/>
    <w:rsid w:val="004C3B85"/>
    <w:rsid w:val="004C5689"/>
    <w:rsid w:val="004C5767"/>
    <w:rsid w:val="004D0150"/>
    <w:rsid w:val="004D4256"/>
    <w:rsid w:val="004D4B22"/>
    <w:rsid w:val="004D72F3"/>
    <w:rsid w:val="004E10DD"/>
    <w:rsid w:val="004E6008"/>
    <w:rsid w:val="004F22F8"/>
    <w:rsid w:val="00511134"/>
    <w:rsid w:val="005122C2"/>
    <w:rsid w:val="005129F2"/>
    <w:rsid w:val="00524FCC"/>
    <w:rsid w:val="0054244F"/>
    <w:rsid w:val="00552516"/>
    <w:rsid w:val="00554EBB"/>
    <w:rsid w:val="00560FFA"/>
    <w:rsid w:val="00575E5F"/>
    <w:rsid w:val="00581D31"/>
    <w:rsid w:val="00594634"/>
    <w:rsid w:val="005C4E4C"/>
    <w:rsid w:val="005C6CE8"/>
    <w:rsid w:val="005C6F02"/>
    <w:rsid w:val="005D6924"/>
    <w:rsid w:val="005D7C63"/>
    <w:rsid w:val="00600DEE"/>
    <w:rsid w:val="006060D2"/>
    <w:rsid w:val="00610EAF"/>
    <w:rsid w:val="00612995"/>
    <w:rsid w:val="00613CEF"/>
    <w:rsid w:val="006223F9"/>
    <w:rsid w:val="00663170"/>
    <w:rsid w:val="00663C27"/>
    <w:rsid w:val="0067589E"/>
    <w:rsid w:val="00680CD5"/>
    <w:rsid w:val="006830BF"/>
    <w:rsid w:val="00685184"/>
    <w:rsid w:val="00690FD6"/>
    <w:rsid w:val="006A643A"/>
    <w:rsid w:val="006B23DF"/>
    <w:rsid w:val="006B3440"/>
    <w:rsid w:val="006B345A"/>
    <w:rsid w:val="006B76DC"/>
    <w:rsid w:val="006C27FC"/>
    <w:rsid w:val="006E03B7"/>
    <w:rsid w:val="006E263C"/>
    <w:rsid w:val="006F5AB7"/>
    <w:rsid w:val="00710C32"/>
    <w:rsid w:val="00715235"/>
    <w:rsid w:val="007212F9"/>
    <w:rsid w:val="00726F38"/>
    <w:rsid w:val="0073209D"/>
    <w:rsid w:val="00734747"/>
    <w:rsid w:val="0074180C"/>
    <w:rsid w:val="00743B92"/>
    <w:rsid w:val="007466F5"/>
    <w:rsid w:val="0075204C"/>
    <w:rsid w:val="00760E53"/>
    <w:rsid w:val="00763B58"/>
    <w:rsid w:val="00764E1D"/>
    <w:rsid w:val="00767CB4"/>
    <w:rsid w:val="00770B58"/>
    <w:rsid w:val="007814C5"/>
    <w:rsid w:val="00783753"/>
    <w:rsid w:val="00784144"/>
    <w:rsid w:val="0078537B"/>
    <w:rsid w:val="00792030"/>
    <w:rsid w:val="00792B29"/>
    <w:rsid w:val="007A5E4A"/>
    <w:rsid w:val="007B2418"/>
    <w:rsid w:val="007B2D8E"/>
    <w:rsid w:val="007B44ED"/>
    <w:rsid w:val="007B569D"/>
    <w:rsid w:val="007C214C"/>
    <w:rsid w:val="007C48EA"/>
    <w:rsid w:val="007D34D6"/>
    <w:rsid w:val="007D7511"/>
    <w:rsid w:val="007E039B"/>
    <w:rsid w:val="007E21E1"/>
    <w:rsid w:val="007E3FF4"/>
    <w:rsid w:val="007E6E54"/>
    <w:rsid w:val="007F3706"/>
    <w:rsid w:val="007F73CE"/>
    <w:rsid w:val="00803360"/>
    <w:rsid w:val="00814688"/>
    <w:rsid w:val="00823E20"/>
    <w:rsid w:val="00827282"/>
    <w:rsid w:val="00830DD7"/>
    <w:rsid w:val="00833BFC"/>
    <w:rsid w:val="008348A1"/>
    <w:rsid w:val="00846125"/>
    <w:rsid w:val="008551D7"/>
    <w:rsid w:val="008675E7"/>
    <w:rsid w:val="008700B9"/>
    <w:rsid w:val="008749E5"/>
    <w:rsid w:val="00876464"/>
    <w:rsid w:val="00882F23"/>
    <w:rsid w:val="00884784"/>
    <w:rsid w:val="00885A12"/>
    <w:rsid w:val="00886C4F"/>
    <w:rsid w:val="00887631"/>
    <w:rsid w:val="00893FB0"/>
    <w:rsid w:val="00896357"/>
    <w:rsid w:val="008B0BA6"/>
    <w:rsid w:val="008D2F03"/>
    <w:rsid w:val="008D4C86"/>
    <w:rsid w:val="008E2CDB"/>
    <w:rsid w:val="008E2FE9"/>
    <w:rsid w:val="008F1208"/>
    <w:rsid w:val="008F1BDB"/>
    <w:rsid w:val="008F4ABE"/>
    <w:rsid w:val="008F7709"/>
    <w:rsid w:val="0090051F"/>
    <w:rsid w:val="009260D1"/>
    <w:rsid w:val="00932470"/>
    <w:rsid w:val="009352FA"/>
    <w:rsid w:val="0093551B"/>
    <w:rsid w:val="00935FA6"/>
    <w:rsid w:val="009503EA"/>
    <w:rsid w:val="00952FB0"/>
    <w:rsid w:val="009547C0"/>
    <w:rsid w:val="0095719D"/>
    <w:rsid w:val="00960032"/>
    <w:rsid w:val="00962F96"/>
    <w:rsid w:val="0096556B"/>
    <w:rsid w:val="00970C25"/>
    <w:rsid w:val="00970E60"/>
    <w:rsid w:val="00983C3C"/>
    <w:rsid w:val="00984D00"/>
    <w:rsid w:val="00987E9B"/>
    <w:rsid w:val="009908BA"/>
    <w:rsid w:val="00994E65"/>
    <w:rsid w:val="009A6DB3"/>
    <w:rsid w:val="009B19A4"/>
    <w:rsid w:val="009B448C"/>
    <w:rsid w:val="009B6D75"/>
    <w:rsid w:val="009C53BA"/>
    <w:rsid w:val="009C629A"/>
    <w:rsid w:val="009D1063"/>
    <w:rsid w:val="009E1EC2"/>
    <w:rsid w:val="009E53B0"/>
    <w:rsid w:val="009F1043"/>
    <w:rsid w:val="009F4C44"/>
    <w:rsid w:val="009F5457"/>
    <w:rsid w:val="009F6B57"/>
    <w:rsid w:val="00A0406D"/>
    <w:rsid w:val="00A147FD"/>
    <w:rsid w:val="00A20C83"/>
    <w:rsid w:val="00A34D1C"/>
    <w:rsid w:val="00A35AAF"/>
    <w:rsid w:val="00A35B42"/>
    <w:rsid w:val="00A47D90"/>
    <w:rsid w:val="00A47E71"/>
    <w:rsid w:val="00A73660"/>
    <w:rsid w:val="00A871ED"/>
    <w:rsid w:val="00A905C1"/>
    <w:rsid w:val="00A93240"/>
    <w:rsid w:val="00A93814"/>
    <w:rsid w:val="00AA1E76"/>
    <w:rsid w:val="00AA71CA"/>
    <w:rsid w:val="00AB2C00"/>
    <w:rsid w:val="00AB5937"/>
    <w:rsid w:val="00AC41DF"/>
    <w:rsid w:val="00AD08B3"/>
    <w:rsid w:val="00AD516A"/>
    <w:rsid w:val="00AD6414"/>
    <w:rsid w:val="00AE0CCE"/>
    <w:rsid w:val="00AE76C3"/>
    <w:rsid w:val="00B01C27"/>
    <w:rsid w:val="00B04B63"/>
    <w:rsid w:val="00B10915"/>
    <w:rsid w:val="00B11A62"/>
    <w:rsid w:val="00B154B2"/>
    <w:rsid w:val="00B1770F"/>
    <w:rsid w:val="00B233CE"/>
    <w:rsid w:val="00B24D00"/>
    <w:rsid w:val="00B273EF"/>
    <w:rsid w:val="00B27EFB"/>
    <w:rsid w:val="00B62548"/>
    <w:rsid w:val="00B62822"/>
    <w:rsid w:val="00B63F99"/>
    <w:rsid w:val="00B674F1"/>
    <w:rsid w:val="00B67BB3"/>
    <w:rsid w:val="00B7321C"/>
    <w:rsid w:val="00B81BAC"/>
    <w:rsid w:val="00BA20DC"/>
    <w:rsid w:val="00BA4EEC"/>
    <w:rsid w:val="00BA6DB2"/>
    <w:rsid w:val="00BB5B8E"/>
    <w:rsid w:val="00BC1EC1"/>
    <w:rsid w:val="00BC7EA5"/>
    <w:rsid w:val="00BD7721"/>
    <w:rsid w:val="00BE6608"/>
    <w:rsid w:val="00BE7141"/>
    <w:rsid w:val="00BF2D15"/>
    <w:rsid w:val="00BF3102"/>
    <w:rsid w:val="00BF77A6"/>
    <w:rsid w:val="00C006D5"/>
    <w:rsid w:val="00C23E08"/>
    <w:rsid w:val="00C24EAF"/>
    <w:rsid w:val="00C40BE4"/>
    <w:rsid w:val="00C50950"/>
    <w:rsid w:val="00C703B6"/>
    <w:rsid w:val="00C76806"/>
    <w:rsid w:val="00C82DCB"/>
    <w:rsid w:val="00C91BFB"/>
    <w:rsid w:val="00C949F3"/>
    <w:rsid w:val="00CA7154"/>
    <w:rsid w:val="00CC5962"/>
    <w:rsid w:val="00CD0251"/>
    <w:rsid w:val="00CD3C1C"/>
    <w:rsid w:val="00CD6713"/>
    <w:rsid w:val="00CE30C8"/>
    <w:rsid w:val="00CE37F1"/>
    <w:rsid w:val="00CE38AB"/>
    <w:rsid w:val="00CF0CF3"/>
    <w:rsid w:val="00CF1105"/>
    <w:rsid w:val="00CF224E"/>
    <w:rsid w:val="00CF3443"/>
    <w:rsid w:val="00D15A44"/>
    <w:rsid w:val="00D22452"/>
    <w:rsid w:val="00D2758F"/>
    <w:rsid w:val="00D438DB"/>
    <w:rsid w:val="00D51B35"/>
    <w:rsid w:val="00D64E1E"/>
    <w:rsid w:val="00D66F3B"/>
    <w:rsid w:val="00D77146"/>
    <w:rsid w:val="00D810CF"/>
    <w:rsid w:val="00D8746F"/>
    <w:rsid w:val="00D90AF7"/>
    <w:rsid w:val="00D917FD"/>
    <w:rsid w:val="00DA5AE1"/>
    <w:rsid w:val="00DA68E5"/>
    <w:rsid w:val="00DB633E"/>
    <w:rsid w:val="00DB6C26"/>
    <w:rsid w:val="00DC01F6"/>
    <w:rsid w:val="00DC5945"/>
    <w:rsid w:val="00DD4478"/>
    <w:rsid w:val="00DD4843"/>
    <w:rsid w:val="00DD6779"/>
    <w:rsid w:val="00DE4F6C"/>
    <w:rsid w:val="00DF796A"/>
    <w:rsid w:val="00E00C65"/>
    <w:rsid w:val="00E06109"/>
    <w:rsid w:val="00E071AE"/>
    <w:rsid w:val="00E15082"/>
    <w:rsid w:val="00E17D40"/>
    <w:rsid w:val="00E24F8F"/>
    <w:rsid w:val="00E370D3"/>
    <w:rsid w:val="00E40350"/>
    <w:rsid w:val="00E57832"/>
    <w:rsid w:val="00E63398"/>
    <w:rsid w:val="00E727DF"/>
    <w:rsid w:val="00E77FB1"/>
    <w:rsid w:val="00E85F28"/>
    <w:rsid w:val="00E868BC"/>
    <w:rsid w:val="00E91B0D"/>
    <w:rsid w:val="00E95F4C"/>
    <w:rsid w:val="00EA37B9"/>
    <w:rsid w:val="00EA56DA"/>
    <w:rsid w:val="00EB3317"/>
    <w:rsid w:val="00ED2482"/>
    <w:rsid w:val="00ED41FA"/>
    <w:rsid w:val="00ED6AA5"/>
    <w:rsid w:val="00EE02BB"/>
    <w:rsid w:val="00EE0EDE"/>
    <w:rsid w:val="00EE45CE"/>
    <w:rsid w:val="00EE58D9"/>
    <w:rsid w:val="00EF3D1E"/>
    <w:rsid w:val="00EF5A09"/>
    <w:rsid w:val="00F106C0"/>
    <w:rsid w:val="00F177D0"/>
    <w:rsid w:val="00F21289"/>
    <w:rsid w:val="00F22A0E"/>
    <w:rsid w:val="00F22C7E"/>
    <w:rsid w:val="00F25AA9"/>
    <w:rsid w:val="00F467F8"/>
    <w:rsid w:val="00F47B46"/>
    <w:rsid w:val="00F564B1"/>
    <w:rsid w:val="00F601C5"/>
    <w:rsid w:val="00F62C8A"/>
    <w:rsid w:val="00F62D8C"/>
    <w:rsid w:val="00F65AF4"/>
    <w:rsid w:val="00F72F3F"/>
    <w:rsid w:val="00F7652E"/>
    <w:rsid w:val="00F809DB"/>
    <w:rsid w:val="00F838B7"/>
    <w:rsid w:val="00F9377E"/>
    <w:rsid w:val="00F95717"/>
    <w:rsid w:val="00FA0B17"/>
    <w:rsid w:val="00FA0E7E"/>
    <w:rsid w:val="00FA5290"/>
    <w:rsid w:val="00FB0B9B"/>
    <w:rsid w:val="00FC5EEC"/>
    <w:rsid w:val="00FC7721"/>
    <w:rsid w:val="00FE2EDD"/>
    <w:rsid w:val="00FE43A0"/>
    <w:rsid w:val="00FE6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C3425"/>
  <w15:docId w15:val="{C9350A81-9110-406B-81D3-34F7EE9B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line="360" w:lineRule="auto"/>
      <w:outlineLvl w:val="1"/>
    </w:p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73209D"/>
    <w:rPr>
      <w:color w:val="808080"/>
    </w:rPr>
  </w:style>
  <w:style w:type="paragraph" w:styleId="NormalWeb">
    <w:name w:val="Normal (Web)"/>
    <w:basedOn w:val="Normal"/>
    <w:uiPriority w:val="99"/>
    <w:unhideWhenUsed/>
    <w:rsid w:val="003C35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83C3C"/>
    <w:rPr>
      <w:b/>
      <w:bCs/>
    </w:rPr>
  </w:style>
  <w:style w:type="table" w:styleId="TableGrid">
    <w:name w:val="Table Grid"/>
    <w:basedOn w:val="TableNormal"/>
    <w:uiPriority w:val="39"/>
    <w:rsid w:val="009B19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6C4F"/>
    <w:pPr>
      <w:tabs>
        <w:tab w:val="center" w:pos="4680"/>
        <w:tab w:val="right" w:pos="9360"/>
      </w:tabs>
      <w:spacing w:line="240" w:lineRule="auto"/>
    </w:pPr>
  </w:style>
  <w:style w:type="character" w:customStyle="1" w:styleId="HeaderChar">
    <w:name w:val="Header Char"/>
    <w:basedOn w:val="DefaultParagraphFont"/>
    <w:link w:val="Header"/>
    <w:uiPriority w:val="99"/>
    <w:rsid w:val="00886C4F"/>
  </w:style>
  <w:style w:type="paragraph" w:styleId="Footer">
    <w:name w:val="footer"/>
    <w:basedOn w:val="Normal"/>
    <w:link w:val="FooterChar"/>
    <w:uiPriority w:val="99"/>
    <w:unhideWhenUsed/>
    <w:rsid w:val="00886C4F"/>
    <w:pPr>
      <w:tabs>
        <w:tab w:val="center" w:pos="4680"/>
        <w:tab w:val="right" w:pos="9360"/>
      </w:tabs>
      <w:spacing w:line="240" w:lineRule="auto"/>
    </w:pPr>
  </w:style>
  <w:style w:type="character" w:customStyle="1" w:styleId="FooterChar">
    <w:name w:val="Footer Char"/>
    <w:basedOn w:val="DefaultParagraphFont"/>
    <w:link w:val="Footer"/>
    <w:uiPriority w:val="99"/>
    <w:rsid w:val="00886C4F"/>
  </w:style>
  <w:style w:type="paragraph" w:styleId="TOCHeading">
    <w:name w:val="TOC Heading"/>
    <w:basedOn w:val="Heading1"/>
    <w:next w:val="Normal"/>
    <w:uiPriority w:val="39"/>
    <w:unhideWhenUsed/>
    <w:qFormat/>
    <w:rsid w:val="00F22C7E"/>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B27EFB"/>
    <w:pPr>
      <w:tabs>
        <w:tab w:val="right" w:leader="dot" w:pos="7927"/>
      </w:tabs>
      <w:spacing w:after="100"/>
      <w:jc w:val="both"/>
    </w:pPr>
    <w:rPr>
      <w:rFonts w:ascii="Times New Roman" w:eastAsia="Times New Roman" w:hAnsi="Times New Roman" w:cs="Times New Roman"/>
      <w:b/>
      <w:bCs/>
      <w:noProof/>
      <w:sz w:val="24"/>
      <w:szCs w:val="24"/>
    </w:rPr>
  </w:style>
  <w:style w:type="paragraph" w:styleId="TOC2">
    <w:name w:val="toc 2"/>
    <w:basedOn w:val="Normal"/>
    <w:next w:val="Normal"/>
    <w:autoRedefine/>
    <w:uiPriority w:val="39"/>
    <w:unhideWhenUsed/>
    <w:rsid w:val="00690FD6"/>
    <w:pPr>
      <w:tabs>
        <w:tab w:val="left" w:pos="1276"/>
        <w:tab w:val="right" w:leader="dot" w:pos="7927"/>
      </w:tabs>
      <w:spacing w:after="100"/>
      <w:ind w:left="1276" w:hanging="425"/>
    </w:pPr>
    <w:rPr>
      <w:rFonts w:ascii="Times New Roman" w:eastAsia="Times New Roman" w:hAnsi="Times New Roman" w:cs="Times New Roman"/>
      <w:b/>
      <w:bCs/>
      <w:noProof/>
      <w:sz w:val="24"/>
      <w:szCs w:val="24"/>
    </w:rPr>
  </w:style>
  <w:style w:type="paragraph" w:styleId="TOC3">
    <w:name w:val="toc 3"/>
    <w:basedOn w:val="Normal"/>
    <w:next w:val="Normal"/>
    <w:autoRedefine/>
    <w:uiPriority w:val="39"/>
    <w:unhideWhenUsed/>
    <w:rsid w:val="00B27EFB"/>
    <w:pPr>
      <w:tabs>
        <w:tab w:val="left" w:pos="1320"/>
        <w:tab w:val="left" w:pos="1936"/>
        <w:tab w:val="right" w:leader="dot" w:pos="7927"/>
      </w:tabs>
      <w:spacing w:after="100"/>
      <w:ind w:left="1843" w:hanging="567"/>
      <w:jc w:val="both"/>
    </w:pPr>
    <w:rPr>
      <w:rFonts w:ascii="Times New Roman" w:hAnsi="Times New Roman" w:cs="Times New Roman"/>
      <w:b/>
      <w:bCs/>
      <w:noProof/>
      <w:sz w:val="24"/>
      <w:szCs w:val="24"/>
    </w:rPr>
  </w:style>
  <w:style w:type="character" w:styleId="Hyperlink">
    <w:name w:val="Hyperlink"/>
    <w:basedOn w:val="DefaultParagraphFont"/>
    <w:uiPriority w:val="99"/>
    <w:unhideWhenUsed/>
    <w:rsid w:val="00F22C7E"/>
    <w:rPr>
      <w:color w:val="0000FF" w:themeColor="hyperlink"/>
      <w:u w:val="single"/>
    </w:rPr>
  </w:style>
  <w:style w:type="character" w:styleId="LineNumber">
    <w:name w:val="line number"/>
    <w:basedOn w:val="DefaultParagraphFont"/>
    <w:uiPriority w:val="99"/>
    <w:semiHidden/>
    <w:unhideWhenUsed/>
    <w:rsid w:val="00CF224E"/>
  </w:style>
  <w:style w:type="paragraph" w:styleId="Caption">
    <w:name w:val="caption"/>
    <w:basedOn w:val="Normal"/>
    <w:next w:val="Normal"/>
    <w:uiPriority w:val="35"/>
    <w:unhideWhenUsed/>
    <w:qFormat/>
    <w:rsid w:val="005C6CE8"/>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5C6CE8"/>
  </w:style>
  <w:style w:type="character" w:customStyle="1" w:styleId="Heading1Char">
    <w:name w:val="Heading 1 Char"/>
    <w:basedOn w:val="DefaultParagraphFont"/>
    <w:link w:val="Heading1"/>
    <w:uiPriority w:val="9"/>
    <w:rsid w:val="006C27FC"/>
    <w:rPr>
      <w:sz w:val="40"/>
      <w:szCs w:val="40"/>
    </w:rPr>
  </w:style>
  <w:style w:type="character" w:styleId="UnresolvedMention">
    <w:name w:val="Unresolved Mention"/>
    <w:basedOn w:val="DefaultParagraphFont"/>
    <w:uiPriority w:val="99"/>
    <w:semiHidden/>
    <w:unhideWhenUsed/>
    <w:rsid w:val="00767CB4"/>
    <w:rPr>
      <w:color w:val="605E5C"/>
      <w:shd w:val="clear" w:color="auto" w:fill="E1DFDD"/>
    </w:rPr>
  </w:style>
  <w:style w:type="character" w:customStyle="1" w:styleId="apple-tab-span">
    <w:name w:val="apple-tab-span"/>
    <w:basedOn w:val="DefaultParagraphFont"/>
    <w:rsid w:val="00B7321C"/>
  </w:style>
  <w:style w:type="character" w:customStyle="1" w:styleId="Heading2Char">
    <w:name w:val="Heading 2 Char"/>
    <w:basedOn w:val="DefaultParagraphFont"/>
    <w:link w:val="Heading2"/>
    <w:uiPriority w:val="9"/>
    <w:rsid w:val="00310733"/>
  </w:style>
  <w:style w:type="character" w:customStyle="1" w:styleId="Heading3Char">
    <w:name w:val="Heading 3 Char"/>
    <w:basedOn w:val="DefaultParagraphFont"/>
    <w:link w:val="Heading3"/>
    <w:uiPriority w:val="9"/>
    <w:rsid w:val="00310733"/>
    <w:rPr>
      <w:color w:val="434343"/>
      <w:sz w:val="28"/>
      <w:szCs w:val="28"/>
    </w:rPr>
  </w:style>
  <w:style w:type="character" w:customStyle="1" w:styleId="Heading4Char">
    <w:name w:val="Heading 4 Char"/>
    <w:basedOn w:val="DefaultParagraphFont"/>
    <w:link w:val="Heading4"/>
    <w:uiPriority w:val="9"/>
    <w:rsid w:val="00310733"/>
    <w:rPr>
      <w:color w:val="666666"/>
      <w:sz w:val="24"/>
      <w:szCs w:val="24"/>
    </w:rPr>
  </w:style>
  <w:style w:type="paragraph" w:customStyle="1" w:styleId="msonormal0">
    <w:name w:val="msonormal"/>
    <w:basedOn w:val="Normal"/>
    <w:rsid w:val="003107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10733"/>
    <w:rPr>
      <w:color w:val="800080"/>
      <w:u w:val="single"/>
    </w:rPr>
  </w:style>
  <w:style w:type="character" w:styleId="Emphasis">
    <w:name w:val="Emphasis"/>
    <w:basedOn w:val="DefaultParagraphFont"/>
    <w:uiPriority w:val="20"/>
    <w:qFormat/>
    <w:rsid w:val="004C3B85"/>
    <w:rPr>
      <w:i/>
      <w:iCs/>
    </w:rPr>
  </w:style>
  <w:style w:type="paragraph" w:styleId="ListParagraph">
    <w:name w:val="List Paragraph"/>
    <w:basedOn w:val="Normal"/>
    <w:uiPriority w:val="34"/>
    <w:qFormat/>
    <w:rsid w:val="001B0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62">
      <w:bodyDiv w:val="1"/>
      <w:marLeft w:val="0"/>
      <w:marRight w:val="0"/>
      <w:marTop w:val="0"/>
      <w:marBottom w:val="0"/>
      <w:divBdr>
        <w:top w:val="none" w:sz="0" w:space="0" w:color="auto"/>
        <w:left w:val="none" w:sz="0" w:space="0" w:color="auto"/>
        <w:bottom w:val="none" w:sz="0" w:space="0" w:color="auto"/>
        <w:right w:val="none" w:sz="0" w:space="0" w:color="auto"/>
      </w:divBdr>
    </w:div>
    <w:div w:id="1396590">
      <w:bodyDiv w:val="1"/>
      <w:marLeft w:val="0"/>
      <w:marRight w:val="0"/>
      <w:marTop w:val="0"/>
      <w:marBottom w:val="0"/>
      <w:divBdr>
        <w:top w:val="none" w:sz="0" w:space="0" w:color="auto"/>
        <w:left w:val="none" w:sz="0" w:space="0" w:color="auto"/>
        <w:bottom w:val="none" w:sz="0" w:space="0" w:color="auto"/>
        <w:right w:val="none" w:sz="0" w:space="0" w:color="auto"/>
      </w:divBdr>
    </w:div>
    <w:div w:id="2175006">
      <w:bodyDiv w:val="1"/>
      <w:marLeft w:val="0"/>
      <w:marRight w:val="0"/>
      <w:marTop w:val="0"/>
      <w:marBottom w:val="0"/>
      <w:divBdr>
        <w:top w:val="none" w:sz="0" w:space="0" w:color="auto"/>
        <w:left w:val="none" w:sz="0" w:space="0" w:color="auto"/>
        <w:bottom w:val="none" w:sz="0" w:space="0" w:color="auto"/>
        <w:right w:val="none" w:sz="0" w:space="0" w:color="auto"/>
      </w:divBdr>
    </w:div>
    <w:div w:id="2246563">
      <w:bodyDiv w:val="1"/>
      <w:marLeft w:val="0"/>
      <w:marRight w:val="0"/>
      <w:marTop w:val="0"/>
      <w:marBottom w:val="0"/>
      <w:divBdr>
        <w:top w:val="none" w:sz="0" w:space="0" w:color="auto"/>
        <w:left w:val="none" w:sz="0" w:space="0" w:color="auto"/>
        <w:bottom w:val="none" w:sz="0" w:space="0" w:color="auto"/>
        <w:right w:val="none" w:sz="0" w:space="0" w:color="auto"/>
      </w:divBdr>
    </w:div>
    <w:div w:id="2708934">
      <w:bodyDiv w:val="1"/>
      <w:marLeft w:val="0"/>
      <w:marRight w:val="0"/>
      <w:marTop w:val="0"/>
      <w:marBottom w:val="0"/>
      <w:divBdr>
        <w:top w:val="none" w:sz="0" w:space="0" w:color="auto"/>
        <w:left w:val="none" w:sz="0" w:space="0" w:color="auto"/>
        <w:bottom w:val="none" w:sz="0" w:space="0" w:color="auto"/>
        <w:right w:val="none" w:sz="0" w:space="0" w:color="auto"/>
      </w:divBdr>
      <w:divsChild>
        <w:div w:id="1608729876">
          <w:marLeft w:val="480"/>
          <w:marRight w:val="0"/>
          <w:marTop w:val="0"/>
          <w:marBottom w:val="0"/>
          <w:divBdr>
            <w:top w:val="none" w:sz="0" w:space="0" w:color="auto"/>
            <w:left w:val="none" w:sz="0" w:space="0" w:color="auto"/>
            <w:bottom w:val="none" w:sz="0" w:space="0" w:color="auto"/>
            <w:right w:val="none" w:sz="0" w:space="0" w:color="auto"/>
          </w:divBdr>
        </w:div>
        <w:div w:id="564805498">
          <w:marLeft w:val="480"/>
          <w:marRight w:val="0"/>
          <w:marTop w:val="0"/>
          <w:marBottom w:val="0"/>
          <w:divBdr>
            <w:top w:val="none" w:sz="0" w:space="0" w:color="auto"/>
            <w:left w:val="none" w:sz="0" w:space="0" w:color="auto"/>
            <w:bottom w:val="none" w:sz="0" w:space="0" w:color="auto"/>
            <w:right w:val="none" w:sz="0" w:space="0" w:color="auto"/>
          </w:divBdr>
        </w:div>
        <w:div w:id="1095438670">
          <w:marLeft w:val="480"/>
          <w:marRight w:val="0"/>
          <w:marTop w:val="0"/>
          <w:marBottom w:val="0"/>
          <w:divBdr>
            <w:top w:val="none" w:sz="0" w:space="0" w:color="auto"/>
            <w:left w:val="none" w:sz="0" w:space="0" w:color="auto"/>
            <w:bottom w:val="none" w:sz="0" w:space="0" w:color="auto"/>
            <w:right w:val="none" w:sz="0" w:space="0" w:color="auto"/>
          </w:divBdr>
        </w:div>
        <w:div w:id="1551064821">
          <w:marLeft w:val="480"/>
          <w:marRight w:val="0"/>
          <w:marTop w:val="0"/>
          <w:marBottom w:val="0"/>
          <w:divBdr>
            <w:top w:val="none" w:sz="0" w:space="0" w:color="auto"/>
            <w:left w:val="none" w:sz="0" w:space="0" w:color="auto"/>
            <w:bottom w:val="none" w:sz="0" w:space="0" w:color="auto"/>
            <w:right w:val="none" w:sz="0" w:space="0" w:color="auto"/>
          </w:divBdr>
        </w:div>
        <w:div w:id="214706013">
          <w:marLeft w:val="480"/>
          <w:marRight w:val="0"/>
          <w:marTop w:val="0"/>
          <w:marBottom w:val="0"/>
          <w:divBdr>
            <w:top w:val="none" w:sz="0" w:space="0" w:color="auto"/>
            <w:left w:val="none" w:sz="0" w:space="0" w:color="auto"/>
            <w:bottom w:val="none" w:sz="0" w:space="0" w:color="auto"/>
            <w:right w:val="none" w:sz="0" w:space="0" w:color="auto"/>
          </w:divBdr>
        </w:div>
        <w:div w:id="802700277">
          <w:marLeft w:val="480"/>
          <w:marRight w:val="0"/>
          <w:marTop w:val="0"/>
          <w:marBottom w:val="0"/>
          <w:divBdr>
            <w:top w:val="none" w:sz="0" w:space="0" w:color="auto"/>
            <w:left w:val="none" w:sz="0" w:space="0" w:color="auto"/>
            <w:bottom w:val="none" w:sz="0" w:space="0" w:color="auto"/>
            <w:right w:val="none" w:sz="0" w:space="0" w:color="auto"/>
          </w:divBdr>
        </w:div>
        <w:div w:id="789275846">
          <w:marLeft w:val="480"/>
          <w:marRight w:val="0"/>
          <w:marTop w:val="0"/>
          <w:marBottom w:val="0"/>
          <w:divBdr>
            <w:top w:val="none" w:sz="0" w:space="0" w:color="auto"/>
            <w:left w:val="none" w:sz="0" w:space="0" w:color="auto"/>
            <w:bottom w:val="none" w:sz="0" w:space="0" w:color="auto"/>
            <w:right w:val="none" w:sz="0" w:space="0" w:color="auto"/>
          </w:divBdr>
        </w:div>
        <w:div w:id="806362876">
          <w:marLeft w:val="480"/>
          <w:marRight w:val="0"/>
          <w:marTop w:val="0"/>
          <w:marBottom w:val="0"/>
          <w:divBdr>
            <w:top w:val="none" w:sz="0" w:space="0" w:color="auto"/>
            <w:left w:val="none" w:sz="0" w:space="0" w:color="auto"/>
            <w:bottom w:val="none" w:sz="0" w:space="0" w:color="auto"/>
            <w:right w:val="none" w:sz="0" w:space="0" w:color="auto"/>
          </w:divBdr>
        </w:div>
        <w:div w:id="1289898846">
          <w:marLeft w:val="480"/>
          <w:marRight w:val="0"/>
          <w:marTop w:val="0"/>
          <w:marBottom w:val="0"/>
          <w:divBdr>
            <w:top w:val="none" w:sz="0" w:space="0" w:color="auto"/>
            <w:left w:val="none" w:sz="0" w:space="0" w:color="auto"/>
            <w:bottom w:val="none" w:sz="0" w:space="0" w:color="auto"/>
            <w:right w:val="none" w:sz="0" w:space="0" w:color="auto"/>
          </w:divBdr>
        </w:div>
        <w:div w:id="1858305339">
          <w:marLeft w:val="480"/>
          <w:marRight w:val="0"/>
          <w:marTop w:val="0"/>
          <w:marBottom w:val="0"/>
          <w:divBdr>
            <w:top w:val="none" w:sz="0" w:space="0" w:color="auto"/>
            <w:left w:val="none" w:sz="0" w:space="0" w:color="auto"/>
            <w:bottom w:val="none" w:sz="0" w:space="0" w:color="auto"/>
            <w:right w:val="none" w:sz="0" w:space="0" w:color="auto"/>
          </w:divBdr>
        </w:div>
        <w:div w:id="2078093623">
          <w:marLeft w:val="480"/>
          <w:marRight w:val="0"/>
          <w:marTop w:val="0"/>
          <w:marBottom w:val="0"/>
          <w:divBdr>
            <w:top w:val="none" w:sz="0" w:space="0" w:color="auto"/>
            <w:left w:val="none" w:sz="0" w:space="0" w:color="auto"/>
            <w:bottom w:val="none" w:sz="0" w:space="0" w:color="auto"/>
            <w:right w:val="none" w:sz="0" w:space="0" w:color="auto"/>
          </w:divBdr>
        </w:div>
        <w:div w:id="354312325">
          <w:marLeft w:val="480"/>
          <w:marRight w:val="0"/>
          <w:marTop w:val="0"/>
          <w:marBottom w:val="0"/>
          <w:divBdr>
            <w:top w:val="none" w:sz="0" w:space="0" w:color="auto"/>
            <w:left w:val="none" w:sz="0" w:space="0" w:color="auto"/>
            <w:bottom w:val="none" w:sz="0" w:space="0" w:color="auto"/>
            <w:right w:val="none" w:sz="0" w:space="0" w:color="auto"/>
          </w:divBdr>
        </w:div>
        <w:div w:id="2078017117">
          <w:marLeft w:val="480"/>
          <w:marRight w:val="0"/>
          <w:marTop w:val="0"/>
          <w:marBottom w:val="0"/>
          <w:divBdr>
            <w:top w:val="none" w:sz="0" w:space="0" w:color="auto"/>
            <w:left w:val="none" w:sz="0" w:space="0" w:color="auto"/>
            <w:bottom w:val="none" w:sz="0" w:space="0" w:color="auto"/>
            <w:right w:val="none" w:sz="0" w:space="0" w:color="auto"/>
          </w:divBdr>
        </w:div>
        <w:div w:id="582884927">
          <w:marLeft w:val="480"/>
          <w:marRight w:val="0"/>
          <w:marTop w:val="0"/>
          <w:marBottom w:val="0"/>
          <w:divBdr>
            <w:top w:val="none" w:sz="0" w:space="0" w:color="auto"/>
            <w:left w:val="none" w:sz="0" w:space="0" w:color="auto"/>
            <w:bottom w:val="none" w:sz="0" w:space="0" w:color="auto"/>
            <w:right w:val="none" w:sz="0" w:space="0" w:color="auto"/>
          </w:divBdr>
        </w:div>
        <w:div w:id="2024164204">
          <w:marLeft w:val="480"/>
          <w:marRight w:val="0"/>
          <w:marTop w:val="0"/>
          <w:marBottom w:val="0"/>
          <w:divBdr>
            <w:top w:val="none" w:sz="0" w:space="0" w:color="auto"/>
            <w:left w:val="none" w:sz="0" w:space="0" w:color="auto"/>
            <w:bottom w:val="none" w:sz="0" w:space="0" w:color="auto"/>
            <w:right w:val="none" w:sz="0" w:space="0" w:color="auto"/>
          </w:divBdr>
        </w:div>
        <w:div w:id="207567070">
          <w:marLeft w:val="480"/>
          <w:marRight w:val="0"/>
          <w:marTop w:val="0"/>
          <w:marBottom w:val="0"/>
          <w:divBdr>
            <w:top w:val="none" w:sz="0" w:space="0" w:color="auto"/>
            <w:left w:val="none" w:sz="0" w:space="0" w:color="auto"/>
            <w:bottom w:val="none" w:sz="0" w:space="0" w:color="auto"/>
            <w:right w:val="none" w:sz="0" w:space="0" w:color="auto"/>
          </w:divBdr>
        </w:div>
        <w:div w:id="830172765">
          <w:marLeft w:val="480"/>
          <w:marRight w:val="0"/>
          <w:marTop w:val="0"/>
          <w:marBottom w:val="0"/>
          <w:divBdr>
            <w:top w:val="none" w:sz="0" w:space="0" w:color="auto"/>
            <w:left w:val="none" w:sz="0" w:space="0" w:color="auto"/>
            <w:bottom w:val="none" w:sz="0" w:space="0" w:color="auto"/>
            <w:right w:val="none" w:sz="0" w:space="0" w:color="auto"/>
          </w:divBdr>
        </w:div>
        <w:div w:id="68308216">
          <w:marLeft w:val="480"/>
          <w:marRight w:val="0"/>
          <w:marTop w:val="0"/>
          <w:marBottom w:val="0"/>
          <w:divBdr>
            <w:top w:val="none" w:sz="0" w:space="0" w:color="auto"/>
            <w:left w:val="none" w:sz="0" w:space="0" w:color="auto"/>
            <w:bottom w:val="none" w:sz="0" w:space="0" w:color="auto"/>
            <w:right w:val="none" w:sz="0" w:space="0" w:color="auto"/>
          </w:divBdr>
        </w:div>
        <w:div w:id="1936815649">
          <w:marLeft w:val="480"/>
          <w:marRight w:val="0"/>
          <w:marTop w:val="0"/>
          <w:marBottom w:val="0"/>
          <w:divBdr>
            <w:top w:val="none" w:sz="0" w:space="0" w:color="auto"/>
            <w:left w:val="none" w:sz="0" w:space="0" w:color="auto"/>
            <w:bottom w:val="none" w:sz="0" w:space="0" w:color="auto"/>
            <w:right w:val="none" w:sz="0" w:space="0" w:color="auto"/>
          </w:divBdr>
        </w:div>
        <w:div w:id="1802115927">
          <w:marLeft w:val="480"/>
          <w:marRight w:val="0"/>
          <w:marTop w:val="0"/>
          <w:marBottom w:val="0"/>
          <w:divBdr>
            <w:top w:val="none" w:sz="0" w:space="0" w:color="auto"/>
            <w:left w:val="none" w:sz="0" w:space="0" w:color="auto"/>
            <w:bottom w:val="none" w:sz="0" w:space="0" w:color="auto"/>
            <w:right w:val="none" w:sz="0" w:space="0" w:color="auto"/>
          </w:divBdr>
        </w:div>
        <w:div w:id="1517576465">
          <w:marLeft w:val="480"/>
          <w:marRight w:val="0"/>
          <w:marTop w:val="0"/>
          <w:marBottom w:val="0"/>
          <w:divBdr>
            <w:top w:val="none" w:sz="0" w:space="0" w:color="auto"/>
            <w:left w:val="none" w:sz="0" w:space="0" w:color="auto"/>
            <w:bottom w:val="none" w:sz="0" w:space="0" w:color="auto"/>
            <w:right w:val="none" w:sz="0" w:space="0" w:color="auto"/>
          </w:divBdr>
        </w:div>
        <w:div w:id="10691372">
          <w:marLeft w:val="480"/>
          <w:marRight w:val="0"/>
          <w:marTop w:val="0"/>
          <w:marBottom w:val="0"/>
          <w:divBdr>
            <w:top w:val="none" w:sz="0" w:space="0" w:color="auto"/>
            <w:left w:val="none" w:sz="0" w:space="0" w:color="auto"/>
            <w:bottom w:val="none" w:sz="0" w:space="0" w:color="auto"/>
            <w:right w:val="none" w:sz="0" w:space="0" w:color="auto"/>
          </w:divBdr>
        </w:div>
        <w:div w:id="1932348751">
          <w:marLeft w:val="480"/>
          <w:marRight w:val="0"/>
          <w:marTop w:val="0"/>
          <w:marBottom w:val="0"/>
          <w:divBdr>
            <w:top w:val="none" w:sz="0" w:space="0" w:color="auto"/>
            <w:left w:val="none" w:sz="0" w:space="0" w:color="auto"/>
            <w:bottom w:val="none" w:sz="0" w:space="0" w:color="auto"/>
            <w:right w:val="none" w:sz="0" w:space="0" w:color="auto"/>
          </w:divBdr>
        </w:div>
      </w:divsChild>
    </w:div>
    <w:div w:id="3243617">
      <w:bodyDiv w:val="1"/>
      <w:marLeft w:val="0"/>
      <w:marRight w:val="0"/>
      <w:marTop w:val="0"/>
      <w:marBottom w:val="0"/>
      <w:divBdr>
        <w:top w:val="none" w:sz="0" w:space="0" w:color="auto"/>
        <w:left w:val="none" w:sz="0" w:space="0" w:color="auto"/>
        <w:bottom w:val="none" w:sz="0" w:space="0" w:color="auto"/>
        <w:right w:val="none" w:sz="0" w:space="0" w:color="auto"/>
      </w:divBdr>
    </w:div>
    <w:div w:id="4021290">
      <w:bodyDiv w:val="1"/>
      <w:marLeft w:val="0"/>
      <w:marRight w:val="0"/>
      <w:marTop w:val="0"/>
      <w:marBottom w:val="0"/>
      <w:divBdr>
        <w:top w:val="none" w:sz="0" w:space="0" w:color="auto"/>
        <w:left w:val="none" w:sz="0" w:space="0" w:color="auto"/>
        <w:bottom w:val="none" w:sz="0" w:space="0" w:color="auto"/>
        <w:right w:val="none" w:sz="0" w:space="0" w:color="auto"/>
      </w:divBdr>
    </w:div>
    <w:div w:id="4554270">
      <w:bodyDiv w:val="1"/>
      <w:marLeft w:val="0"/>
      <w:marRight w:val="0"/>
      <w:marTop w:val="0"/>
      <w:marBottom w:val="0"/>
      <w:divBdr>
        <w:top w:val="none" w:sz="0" w:space="0" w:color="auto"/>
        <w:left w:val="none" w:sz="0" w:space="0" w:color="auto"/>
        <w:bottom w:val="none" w:sz="0" w:space="0" w:color="auto"/>
        <w:right w:val="none" w:sz="0" w:space="0" w:color="auto"/>
      </w:divBdr>
    </w:div>
    <w:div w:id="4598324">
      <w:bodyDiv w:val="1"/>
      <w:marLeft w:val="0"/>
      <w:marRight w:val="0"/>
      <w:marTop w:val="0"/>
      <w:marBottom w:val="0"/>
      <w:divBdr>
        <w:top w:val="none" w:sz="0" w:space="0" w:color="auto"/>
        <w:left w:val="none" w:sz="0" w:space="0" w:color="auto"/>
        <w:bottom w:val="none" w:sz="0" w:space="0" w:color="auto"/>
        <w:right w:val="none" w:sz="0" w:space="0" w:color="auto"/>
      </w:divBdr>
    </w:div>
    <w:div w:id="4751206">
      <w:bodyDiv w:val="1"/>
      <w:marLeft w:val="0"/>
      <w:marRight w:val="0"/>
      <w:marTop w:val="0"/>
      <w:marBottom w:val="0"/>
      <w:divBdr>
        <w:top w:val="none" w:sz="0" w:space="0" w:color="auto"/>
        <w:left w:val="none" w:sz="0" w:space="0" w:color="auto"/>
        <w:bottom w:val="none" w:sz="0" w:space="0" w:color="auto"/>
        <w:right w:val="none" w:sz="0" w:space="0" w:color="auto"/>
      </w:divBdr>
    </w:div>
    <w:div w:id="4869780">
      <w:bodyDiv w:val="1"/>
      <w:marLeft w:val="0"/>
      <w:marRight w:val="0"/>
      <w:marTop w:val="0"/>
      <w:marBottom w:val="0"/>
      <w:divBdr>
        <w:top w:val="none" w:sz="0" w:space="0" w:color="auto"/>
        <w:left w:val="none" w:sz="0" w:space="0" w:color="auto"/>
        <w:bottom w:val="none" w:sz="0" w:space="0" w:color="auto"/>
        <w:right w:val="none" w:sz="0" w:space="0" w:color="auto"/>
      </w:divBdr>
    </w:div>
    <w:div w:id="5209135">
      <w:bodyDiv w:val="1"/>
      <w:marLeft w:val="0"/>
      <w:marRight w:val="0"/>
      <w:marTop w:val="0"/>
      <w:marBottom w:val="0"/>
      <w:divBdr>
        <w:top w:val="none" w:sz="0" w:space="0" w:color="auto"/>
        <w:left w:val="none" w:sz="0" w:space="0" w:color="auto"/>
        <w:bottom w:val="none" w:sz="0" w:space="0" w:color="auto"/>
        <w:right w:val="none" w:sz="0" w:space="0" w:color="auto"/>
      </w:divBdr>
    </w:div>
    <w:div w:id="5910768">
      <w:bodyDiv w:val="1"/>
      <w:marLeft w:val="0"/>
      <w:marRight w:val="0"/>
      <w:marTop w:val="0"/>
      <w:marBottom w:val="0"/>
      <w:divBdr>
        <w:top w:val="none" w:sz="0" w:space="0" w:color="auto"/>
        <w:left w:val="none" w:sz="0" w:space="0" w:color="auto"/>
        <w:bottom w:val="none" w:sz="0" w:space="0" w:color="auto"/>
        <w:right w:val="none" w:sz="0" w:space="0" w:color="auto"/>
      </w:divBdr>
    </w:div>
    <w:div w:id="6097730">
      <w:bodyDiv w:val="1"/>
      <w:marLeft w:val="0"/>
      <w:marRight w:val="0"/>
      <w:marTop w:val="0"/>
      <w:marBottom w:val="0"/>
      <w:divBdr>
        <w:top w:val="none" w:sz="0" w:space="0" w:color="auto"/>
        <w:left w:val="none" w:sz="0" w:space="0" w:color="auto"/>
        <w:bottom w:val="none" w:sz="0" w:space="0" w:color="auto"/>
        <w:right w:val="none" w:sz="0" w:space="0" w:color="auto"/>
      </w:divBdr>
    </w:div>
    <w:div w:id="6906188">
      <w:bodyDiv w:val="1"/>
      <w:marLeft w:val="0"/>
      <w:marRight w:val="0"/>
      <w:marTop w:val="0"/>
      <w:marBottom w:val="0"/>
      <w:divBdr>
        <w:top w:val="none" w:sz="0" w:space="0" w:color="auto"/>
        <w:left w:val="none" w:sz="0" w:space="0" w:color="auto"/>
        <w:bottom w:val="none" w:sz="0" w:space="0" w:color="auto"/>
        <w:right w:val="none" w:sz="0" w:space="0" w:color="auto"/>
      </w:divBdr>
    </w:div>
    <w:div w:id="7870663">
      <w:bodyDiv w:val="1"/>
      <w:marLeft w:val="0"/>
      <w:marRight w:val="0"/>
      <w:marTop w:val="0"/>
      <w:marBottom w:val="0"/>
      <w:divBdr>
        <w:top w:val="none" w:sz="0" w:space="0" w:color="auto"/>
        <w:left w:val="none" w:sz="0" w:space="0" w:color="auto"/>
        <w:bottom w:val="none" w:sz="0" w:space="0" w:color="auto"/>
        <w:right w:val="none" w:sz="0" w:space="0" w:color="auto"/>
      </w:divBdr>
    </w:div>
    <w:div w:id="7876353">
      <w:bodyDiv w:val="1"/>
      <w:marLeft w:val="0"/>
      <w:marRight w:val="0"/>
      <w:marTop w:val="0"/>
      <w:marBottom w:val="0"/>
      <w:divBdr>
        <w:top w:val="none" w:sz="0" w:space="0" w:color="auto"/>
        <w:left w:val="none" w:sz="0" w:space="0" w:color="auto"/>
        <w:bottom w:val="none" w:sz="0" w:space="0" w:color="auto"/>
        <w:right w:val="none" w:sz="0" w:space="0" w:color="auto"/>
      </w:divBdr>
    </w:div>
    <w:div w:id="8265674">
      <w:bodyDiv w:val="1"/>
      <w:marLeft w:val="0"/>
      <w:marRight w:val="0"/>
      <w:marTop w:val="0"/>
      <w:marBottom w:val="0"/>
      <w:divBdr>
        <w:top w:val="none" w:sz="0" w:space="0" w:color="auto"/>
        <w:left w:val="none" w:sz="0" w:space="0" w:color="auto"/>
        <w:bottom w:val="none" w:sz="0" w:space="0" w:color="auto"/>
        <w:right w:val="none" w:sz="0" w:space="0" w:color="auto"/>
      </w:divBdr>
    </w:div>
    <w:div w:id="8454185">
      <w:bodyDiv w:val="1"/>
      <w:marLeft w:val="0"/>
      <w:marRight w:val="0"/>
      <w:marTop w:val="0"/>
      <w:marBottom w:val="0"/>
      <w:divBdr>
        <w:top w:val="none" w:sz="0" w:space="0" w:color="auto"/>
        <w:left w:val="none" w:sz="0" w:space="0" w:color="auto"/>
        <w:bottom w:val="none" w:sz="0" w:space="0" w:color="auto"/>
        <w:right w:val="none" w:sz="0" w:space="0" w:color="auto"/>
      </w:divBdr>
    </w:div>
    <w:div w:id="9141415">
      <w:bodyDiv w:val="1"/>
      <w:marLeft w:val="0"/>
      <w:marRight w:val="0"/>
      <w:marTop w:val="0"/>
      <w:marBottom w:val="0"/>
      <w:divBdr>
        <w:top w:val="none" w:sz="0" w:space="0" w:color="auto"/>
        <w:left w:val="none" w:sz="0" w:space="0" w:color="auto"/>
        <w:bottom w:val="none" w:sz="0" w:space="0" w:color="auto"/>
        <w:right w:val="none" w:sz="0" w:space="0" w:color="auto"/>
      </w:divBdr>
    </w:div>
    <w:div w:id="9453715">
      <w:bodyDiv w:val="1"/>
      <w:marLeft w:val="0"/>
      <w:marRight w:val="0"/>
      <w:marTop w:val="0"/>
      <w:marBottom w:val="0"/>
      <w:divBdr>
        <w:top w:val="none" w:sz="0" w:space="0" w:color="auto"/>
        <w:left w:val="none" w:sz="0" w:space="0" w:color="auto"/>
        <w:bottom w:val="none" w:sz="0" w:space="0" w:color="auto"/>
        <w:right w:val="none" w:sz="0" w:space="0" w:color="auto"/>
      </w:divBdr>
    </w:div>
    <w:div w:id="9527760">
      <w:bodyDiv w:val="1"/>
      <w:marLeft w:val="0"/>
      <w:marRight w:val="0"/>
      <w:marTop w:val="0"/>
      <w:marBottom w:val="0"/>
      <w:divBdr>
        <w:top w:val="none" w:sz="0" w:space="0" w:color="auto"/>
        <w:left w:val="none" w:sz="0" w:space="0" w:color="auto"/>
        <w:bottom w:val="none" w:sz="0" w:space="0" w:color="auto"/>
        <w:right w:val="none" w:sz="0" w:space="0" w:color="auto"/>
      </w:divBdr>
    </w:div>
    <w:div w:id="9529035">
      <w:bodyDiv w:val="1"/>
      <w:marLeft w:val="0"/>
      <w:marRight w:val="0"/>
      <w:marTop w:val="0"/>
      <w:marBottom w:val="0"/>
      <w:divBdr>
        <w:top w:val="none" w:sz="0" w:space="0" w:color="auto"/>
        <w:left w:val="none" w:sz="0" w:space="0" w:color="auto"/>
        <w:bottom w:val="none" w:sz="0" w:space="0" w:color="auto"/>
        <w:right w:val="none" w:sz="0" w:space="0" w:color="auto"/>
      </w:divBdr>
    </w:div>
    <w:div w:id="9921018">
      <w:bodyDiv w:val="1"/>
      <w:marLeft w:val="0"/>
      <w:marRight w:val="0"/>
      <w:marTop w:val="0"/>
      <w:marBottom w:val="0"/>
      <w:divBdr>
        <w:top w:val="none" w:sz="0" w:space="0" w:color="auto"/>
        <w:left w:val="none" w:sz="0" w:space="0" w:color="auto"/>
        <w:bottom w:val="none" w:sz="0" w:space="0" w:color="auto"/>
        <w:right w:val="none" w:sz="0" w:space="0" w:color="auto"/>
      </w:divBdr>
    </w:div>
    <w:div w:id="10765451">
      <w:bodyDiv w:val="1"/>
      <w:marLeft w:val="0"/>
      <w:marRight w:val="0"/>
      <w:marTop w:val="0"/>
      <w:marBottom w:val="0"/>
      <w:divBdr>
        <w:top w:val="none" w:sz="0" w:space="0" w:color="auto"/>
        <w:left w:val="none" w:sz="0" w:space="0" w:color="auto"/>
        <w:bottom w:val="none" w:sz="0" w:space="0" w:color="auto"/>
        <w:right w:val="none" w:sz="0" w:space="0" w:color="auto"/>
      </w:divBdr>
    </w:div>
    <w:div w:id="11227826">
      <w:bodyDiv w:val="1"/>
      <w:marLeft w:val="0"/>
      <w:marRight w:val="0"/>
      <w:marTop w:val="0"/>
      <w:marBottom w:val="0"/>
      <w:divBdr>
        <w:top w:val="none" w:sz="0" w:space="0" w:color="auto"/>
        <w:left w:val="none" w:sz="0" w:space="0" w:color="auto"/>
        <w:bottom w:val="none" w:sz="0" w:space="0" w:color="auto"/>
        <w:right w:val="none" w:sz="0" w:space="0" w:color="auto"/>
      </w:divBdr>
    </w:div>
    <w:div w:id="11880566">
      <w:bodyDiv w:val="1"/>
      <w:marLeft w:val="0"/>
      <w:marRight w:val="0"/>
      <w:marTop w:val="0"/>
      <w:marBottom w:val="0"/>
      <w:divBdr>
        <w:top w:val="none" w:sz="0" w:space="0" w:color="auto"/>
        <w:left w:val="none" w:sz="0" w:space="0" w:color="auto"/>
        <w:bottom w:val="none" w:sz="0" w:space="0" w:color="auto"/>
        <w:right w:val="none" w:sz="0" w:space="0" w:color="auto"/>
      </w:divBdr>
    </w:div>
    <w:div w:id="12073864">
      <w:bodyDiv w:val="1"/>
      <w:marLeft w:val="0"/>
      <w:marRight w:val="0"/>
      <w:marTop w:val="0"/>
      <w:marBottom w:val="0"/>
      <w:divBdr>
        <w:top w:val="none" w:sz="0" w:space="0" w:color="auto"/>
        <w:left w:val="none" w:sz="0" w:space="0" w:color="auto"/>
        <w:bottom w:val="none" w:sz="0" w:space="0" w:color="auto"/>
        <w:right w:val="none" w:sz="0" w:space="0" w:color="auto"/>
      </w:divBdr>
    </w:div>
    <w:div w:id="12271666">
      <w:bodyDiv w:val="1"/>
      <w:marLeft w:val="0"/>
      <w:marRight w:val="0"/>
      <w:marTop w:val="0"/>
      <w:marBottom w:val="0"/>
      <w:divBdr>
        <w:top w:val="none" w:sz="0" w:space="0" w:color="auto"/>
        <w:left w:val="none" w:sz="0" w:space="0" w:color="auto"/>
        <w:bottom w:val="none" w:sz="0" w:space="0" w:color="auto"/>
        <w:right w:val="none" w:sz="0" w:space="0" w:color="auto"/>
      </w:divBdr>
    </w:div>
    <w:div w:id="12583750">
      <w:bodyDiv w:val="1"/>
      <w:marLeft w:val="0"/>
      <w:marRight w:val="0"/>
      <w:marTop w:val="0"/>
      <w:marBottom w:val="0"/>
      <w:divBdr>
        <w:top w:val="none" w:sz="0" w:space="0" w:color="auto"/>
        <w:left w:val="none" w:sz="0" w:space="0" w:color="auto"/>
        <w:bottom w:val="none" w:sz="0" w:space="0" w:color="auto"/>
        <w:right w:val="none" w:sz="0" w:space="0" w:color="auto"/>
      </w:divBdr>
    </w:div>
    <w:div w:id="12804325">
      <w:bodyDiv w:val="1"/>
      <w:marLeft w:val="0"/>
      <w:marRight w:val="0"/>
      <w:marTop w:val="0"/>
      <w:marBottom w:val="0"/>
      <w:divBdr>
        <w:top w:val="none" w:sz="0" w:space="0" w:color="auto"/>
        <w:left w:val="none" w:sz="0" w:space="0" w:color="auto"/>
        <w:bottom w:val="none" w:sz="0" w:space="0" w:color="auto"/>
        <w:right w:val="none" w:sz="0" w:space="0" w:color="auto"/>
      </w:divBdr>
    </w:div>
    <w:div w:id="13118417">
      <w:bodyDiv w:val="1"/>
      <w:marLeft w:val="0"/>
      <w:marRight w:val="0"/>
      <w:marTop w:val="0"/>
      <w:marBottom w:val="0"/>
      <w:divBdr>
        <w:top w:val="none" w:sz="0" w:space="0" w:color="auto"/>
        <w:left w:val="none" w:sz="0" w:space="0" w:color="auto"/>
        <w:bottom w:val="none" w:sz="0" w:space="0" w:color="auto"/>
        <w:right w:val="none" w:sz="0" w:space="0" w:color="auto"/>
      </w:divBdr>
    </w:div>
    <w:div w:id="13776054">
      <w:bodyDiv w:val="1"/>
      <w:marLeft w:val="0"/>
      <w:marRight w:val="0"/>
      <w:marTop w:val="0"/>
      <w:marBottom w:val="0"/>
      <w:divBdr>
        <w:top w:val="none" w:sz="0" w:space="0" w:color="auto"/>
        <w:left w:val="none" w:sz="0" w:space="0" w:color="auto"/>
        <w:bottom w:val="none" w:sz="0" w:space="0" w:color="auto"/>
        <w:right w:val="none" w:sz="0" w:space="0" w:color="auto"/>
      </w:divBdr>
    </w:div>
    <w:div w:id="14426763">
      <w:bodyDiv w:val="1"/>
      <w:marLeft w:val="0"/>
      <w:marRight w:val="0"/>
      <w:marTop w:val="0"/>
      <w:marBottom w:val="0"/>
      <w:divBdr>
        <w:top w:val="none" w:sz="0" w:space="0" w:color="auto"/>
        <w:left w:val="none" w:sz="0" w:space="0" w:color="auto"/>
        <w:bottom w:val="none" w:sz="0" w:space="0" w:color="auto"/>
        <w:right w:val="none" w:sz="0" w:space="0" w:color="auto"/>
      </w:divBdr>
    </w:div>
    <w:div w:id="14431085">
      <w:bodyDiv w:val="1"/>
      <w:marLeft w:val="0"/>
      <w:marRight w:val="0"/>
      <w:marTop w:val="0"/>
      <w:marBottom w:val="0"/>
      <w:divBdr>
        <w:top w:val="none" w:sz="0" w:space="0" w:color="auto"/>
        <w:left w:val="none" w:sz="0" w:space="0" w:color="auto"/>
        <w:bottom w:val="none" w:sz="0" w:space="0" w:color="auto"/>
        <w:right w:val="none" w:sz="0" w:space="0" w:color="auto"/>
      </w:divBdr>
    </w:div>
    <w:div w:id="14549900">
      <w:bodyDiv w:val="1"/>
      <w:marLeft w:val="0"/>
      <w:marRight w:val="0"/>
      <w:marTop w:val="0"/>
      <w:marBottom w:val="0"/>
      <w:divBdr>
        <w:top w:val="none" w:sz="0" w:space="0" w:color="auto"/>
        <w:left w:val="none" w:sz="0" w:space="0" w:color="auto"/>
        <w:bottom w:val="none" w:sz="0" w:space="0" w:color="auto"/>
        <w:right w:val="none" w:sz="0" w:space="0" w:color="auto"/>
      </w:divBdr>
    </w:div>
    <w:div w:id="15428443">
      <w:bodyDiv w:val="1"/>
      <w:marLeft w:val="0"/>
      <w:marRight w:val="0"/>
      <w:marTop w:val="0"/>
      <w:marBottom w:val="0"/>
      <w:divBdr>
        <w:top w:val="none" w:sz="0" w:space="0" w:color="auto"/>
        <w:left w:val="none" w:sz="0" w:space="0" w:color="auto"/>
        <w:bottom w:val="none" w:sz="0" w:space="0" w:color="auto"/>
        <w:right w:val="none" w:sz="0" w:space="0" w:color="auto"/>
      </w:divBdr>
    </w:div>
    <w:div w:id="16516321">
      <w:bodyDiv w:val="1"/>
      <w:marLeft w:val="0"/>
      <w:marRight w:val="0"/>
      <w:marTop w:val="0"/>
      <w:marBottom w:val="0"/>
      <w:divBdr>
        <w:top w:val="none" w:sz="0" w:space="0" w:color="auto"/>
        <w:left w:val="none" w:sz="0" w:space="0" w:color="auto"/>
        <w:bottom w:val="none" w:sz="0" w:space="0" w:color="auto"/>
        <w:right w:val="none" w:sz="0" w:space="0" w:color="auto"/>
      </w:divBdr>
    </w:div>
    <w:div w:id="17126023">
      <w:bodyDiv w:val="1"/>
      <w:marLeft w:val="0"/>
      <w:marRight w:val="0"/>
      <w:marTop w:val="0"/>
      <w:marBottom w:val="0"/>
      <w:divBdr>
        <w:top w:val="none" w:sz="0" w:space="0" w:color="auto"/>
        <w:left w:val="none" w:sz="0" w:space="0" w:color="auto"/>
        <w:bottom w:val="none" w:sz="0" w:space="0" w:color="auto"/>
        <w:right w:val="none" w:sz="0" w:space="0" w:color="auto"/>
      </w:divBdr>
    </w:div>
    <w:div w:id="17240413">
      <w:bodyDiv w:val="1"/>
      <w:marLeft w:val="0"/>
      <w:marRight w:val="0"/>
      <w:marTop w:val="0"/>
      <w:marBottom w:val="0"/>
      <w:divBdr>
        <w:top w:val="none" w:sz="0" w:space="0" w:color="auto"/>
        <w:left w:val="none" w:sz="0" w:space="0" w:color="auto"/>
        <w:bottom w:val="none" w:sz="0" w:space="0" w:color="auto"/>
        <w:right w:val="none" w:sz="0" w:space="0" w:color="auto"/>
      </w:divBdr>
    </w:div>
    <w:div w:id="17388093">
      <w:bodyDiv w:val="1"/>
      <w:marLeft w:val="0"/>
      <w:marRight w:val="0"/>
      <w:marTop w:val="0"/>
      <w:marBottom w:val="0"/>
      <w:divBdr>
        <w:top w:val="none" w:sz="0" w:space="0" w:color="auto"/>
        <w:left w:val="none" w:sz="0" w:space="0" w:color="auto"/>
        <w:bottom w:val="none" w:sz="0" w:space="0" w:color="auto"/>
        <w:right w:val="none" w:sz="0" w:space="0" w:color="auto"/>
      </w:divBdr>
    </w:div>
    <w:div w:id="17581556">
      <w:bodyDiv w:val="1"/>
      <w:marLeft w:val="0"/>
      <w:marRight w:val="0"/>
      <w:marTop w:val="0"/>
      <w:marBottom w:val="0"/>
      <w:divBdr>
        <w:top w:val="none" w:sz="0" w:space="0" w:color="auto"/>
        <w:left w:val="none" w:sz="0" w:space="0" w:color="auto"/>
        <w:bottom w:val="none" w:sz="0" w:space="0" w:color="auto"/>
        <w:right w:val="none" w:sz="0" w:space="0" w:color="auto"/>
      </w:divBdr>
    </w:div>
    <w:div w:id="17629647">
      <w:bodyDiv w:val="1"/>
      <w:marLeft w:val="0"/>
      <w:marRight w:val="0"/>
      <w:marTop w:val="0"/>
      <w:marBottom w:val="0"/>
      <w:divBdr>
        <w:top w:val="none" w:sz="0" w:space="0" w:color="auto"/>
        <w:left w:val="none" w:sz="0" w:space="0" w:color="auto"/>
        <w:bottom w:val="none" w:sz="0" w:space="0" w:color="auto"/>
        <w:right w:val="none" w:sz="0" w:space="0" w:color="auto"/>
      </w:divBdr>
    </w:div>
    <w:div w:id="17892531">
      <w:bodyDiv w:val="1"/>
      <w:marLeft w:val="0"/>
      <w:marRight w:val="0"/>
      <w:marTop w:val="0"/>
      <w:marBottom w:val="0"/>
      <w:divBdr>
        <w:top w:val="none" w:sz="0" w:space="0" w:color="auto"/>
        <w:left w:val="none" w:sz="0" w:space="0" w:color="auto"/>
        <w:bottom w:val="none" w:sz="0" w:space="0" w:color="auto"/>
        <w:right w:val="none" w:sz="0" w:space="0" w:color="auto"/>
      </w:divBdr>
    </w:div>
    <w:div w:id="17975965">
      <w:bodyDiv w:val="1"/>
      <w:marLeft w:val="0"/>
      <w:marRight w:val="0"/>
      <w:marTop w:val="0"/>
      <w:marBottom w:val="0"/>
      <w:divBdr>
        <w:top w:val="none" w:sz="0" w:space="0" w:color="auto"/>
        <w:left w:val="none" w:sz="0" w:space="0" w:color="auto"/>
        <w:bottom w:val="none" w:sz="0" w:space="0" w:color="auto"/>
        <w:right w:val="none" w:sz="0" w:space="0" w:color="auto"/>
      </w:divBdr>
    </w:div>
    <w:div w:id="19475770">
      <w:bodyDiv w:val="1"/>
      <w:marLeft w:val="0"/>
      <w:marRight w:val="0"/>
      <w:marTop w:val="0"/>
      <w:marBottom w:val="0"/>
      <w:divBdr>
        <w:top w:val="none" w:sz="0" w:space="0" w:color="auto"/>
        <w:left w:val="none" w:sz="0" w:space="0" w:color="auto"/>
        <w:bottom w:val="none" w:sz="0" w:space="0" w:color="auto"/>
        <w:right w:val="none" w:sz="0" w:space="0" w:color="auto"/>
      </w:divBdr>
    </w:div>
    <w:div w:id="20061347">
      <w:bodyDiv w:val="1"/>
      <w:marLeft w:val="0"/>
      <w:marRight w:val="0"/>
      <w:marTop w:val="0"/>
      <w:marBottom w:val="0"/>
      <w:divBdr>
        <w:top w:val="none" w:sz="0" w:space="0" w:color="auto"/>
        <w:left w:val="none" w:sz="0" w:space="0" w:color="auto"/>
        <w:bottom w:val="none" w:sz="0" w:space="0" w:color="auto"/>
        <w:right w:val="none" w:sz="0" w:space="0" w:color="auto"/>
      </w:divBdr>
    </w:div>
    <w:div w:id="20254672">
      <w:bodyDiv w:val="1"/>
      <w:marLeft w:val="0"/>
      <w:marRight w:val="0"/>
      <w:marTop w:val="0"/>
      <w:marBottom w:val="0"/>
      <w:divBdr>
        <w:top w:val="none" w:sz="0" w:space="0" w:color="auto"/>
        <w:left w:val="none" w:sz="0" w:space="0" w:color="auto"/>
        <w:bottom w:val="none" w:sz="0" w:space="0" w:color="auto"/>
        <w:right w:val="none" w:sz="0" w:space="0" w:color="auto"/>
      </w:divBdr>
    </w:div>
    <w:div w:id="20281421">
      <w:bodyDiv w:val="1"/>
      <w:marLeft w:val="0"/>
      <w:marRight w:val="0"/>
      <w:marTop w:val="0"/>
      <w:marBottom w:val="0"/>
      <w:divBdr>
        <w:top w:val="none" w:sz="0" w:space="0" w:color="auto"/>
        <w:left w:val="none" w:sz="0" w:space="0" w:color="auto"/>
        <w:bottom w:val="none" w:sz="0" w:space="0" w:color="auto"/>
        <w:right w:val="none" w:sz="0" w:space="0" w:color="auto"/>
      </w:divBdr>
    </w:div>
    <w:div w:id="21176345">
      <w:bodyDiv w:val="1"/>
      <w:marLeft w:val="0"/>
      <w:marRight w:val="0"/>
      <w:marTop w:val="0"/>
      <w:marBottom w:val="0"/>
      <w:divBdr>
        <w:top w:val="none" w:sz="0" w:space="0" w:color="auto"/>
        <w:left w:val="none" w:sz="0" w:space="0" w:color="auto"/>
        <w:bottom w:val="none" w:sz="0" w:space="0" w:color="auto"/>
        <w:right w:val="none" w:sz="0" w:space="0" w:color="auto"/>
      </w:divBdr>
    </w:div>
    <w:div w:id="22293739">
      <w:bodyDiv w:val="1"/>
      <w:marLeft w:val="0"/>
      <w:marRight w:val="0"/>
      <w:marTop w:val="0"/>
      <w:marBottom w:val="0"/>
      <w:divBdr>
        <w:top w:val="none" w:sz="0" w:space="0" w:color="auto"/>
        <w:left w:val="none" w:sz="0" w:space="0" w:color="auto"/>
        <w:bottom w:val="none" w:sz="0" w:space="0" w:color="auto"/>
        <w:right w:val="none" w:sz="0" w:space="0" w:color="auto"/>
      </w:divBdr>
    </w:div>
    <w:div w:id="22900007">
      <w:bodyDiv w:val="1"/>
      <w:marLeft w:val="0"/>
      <w:marRight w:val="0"/>
      <w:marTop w:val="0"/>
      <w:marBottom w:val="0"/>
      <w:divBdr>
        <w:top w:val="none" w:sz="0" w:space="0" w:color="auto"/>
        <w:left w:val="none" w:sz="0" w:space="0" w:color="auto"/>
        <w:bottom w:val="none" w:sz="0" w:space="0" w:color="auto"/>
        <w:right w:val="none" w:sz="0" w:space="0" w:color="auto"/>
      </w:divBdr>
    </w:div>
    <w:div w:id="22900248">
      <w:bodyDiv w:val="1"/>
      <w:marLeft w:val="0"/>
      <w:marRight w:val="0"/>
      <w:marTop w:val="0"/>
      <w:marBottom w:val="0"/>
      <w:divBdr>
        <w:top w:val="none" w:sz="0" w:space="0" w:color="auto"/>
        <w:left w:val="none" w:sz="0" w:space="0" w:color="auto"/>
        <w:bottom w:val="none" w:sz="0" w:space="0" w:color="auto"/>
        <w:right w:val="none" w:sz="0" w:space="0" w:color="auto"/>
      </w:divBdr>
    </w:div>
    <w:div w:id="22945992">
      <w:bodyDiv w:val="1"/>
      <w:marLeft w:val="0"/>
      <w:marRight w:val="0"/>
      <w:marTop w:val="0"/>
      <w:marBottom w:val="0"/>
      <w:divBdr>
        <w:top w:val="none" w:sz="0" w:space="0" w:color="auto"/>
        <w:left w:val="none" w:sz="0" w:space="0" w:color="auto"/>
        <w:bottom w:val="none" w:sz="0" w:space="0" w:color="auto"/>
        <w:right w:val="none" w:sz="0" w:space="0" w:color="auto"/>
      </w:divBdr>
    </w:div>
    <w:div w:id="23020354">
      <w:bodyDiv w:val="1"/>
      <w:marLeft w:val="0"/>
      <w:marRight w:val="0"/>
      <w:marTop w:val="0"/>
      <w:marBottom w:val="0"/>
      <w:divBdr>
        <w:top w:val="none" w:sz="0" w:space="0" w:color="auto"/>
        <w:left w:val="none" w:sz="0" w:space="0" w:color="auto"/>
        <w:bottom w:val="none" w:sz="0" w:space="0" w:color="auto"/>
        <w:right w:val="none" w:sz="0" w:space="0" w:color="auto"/>
      </w:divBdr>
    </w:div>
    <w:div w:id="23530993">
      <w:bodyDiv w:val="1"/>
      <w:marLeft w:val="0"/>
      <w:marRight w:val="0"/>
      <w:marTop w:val="0"/>
      <w:marBottom w:val="0"/>
      <w:divBdr>
        <w:top w:val="none" w:sz="0" w:space="0" w:color="auto"/>
        <w:left w:val="none" w:sz="0" w:space="0" w:color="auto"/>
        <w:bottom w:val="none" w:sz="0" w:space="0" w:color="auto"/>
        <w:right w:val="none" w:sz="0" w:space="0" w:color="auto"/>
      </w:divBdr>
    </w:div>
    <w:div w:id="23597275">
      <w:bodyDiv w:val="1"/>
      <w:marLeft w:val="0"/>
      <w:marRight w:val="0"/>
      <w:marTop w:val="0"/>
      <w:marBottom w:val="0"/>
      <w:divBdr>
        <w:top w:val="none" w:sz="0" w:space="0" w:color="auto"/>
        <w:left w:val="none" w:sz="0" w:space="0" w:color="auto"/>
        <w:bottom w:val="none" w:sz="0" w:space="0" w:color="auto"/>
        <w:right w:val="none" w:sz="0" w:space="0" w:color="auto"/>
      </w:divBdr>
    </w:div>
    <w:div w:id="23794499">
      <w:bodyDiv w:val="1"/>
      <w:marLeft w:val="0"/>
      <w:marRight w:val="0"/>
      <w:marTop w:val="0"/>
      <w:marBottom w:val="0"/>
      <w:divBdr>
        <w:top w:val="none" w:sz="0" w:space="0" w:color="auto"/>
        <w:left w:val="none" w:sz="0" w:space="0" w:color="auto"/>
        <w:bottom w:val="none" w:sz="0" w:space="0" w:color="auto"/>
        <w:right w:val="none" w:sz="0" w:space="0" w:color="auto"/>
      </w:divBdr>
    </w:div>
    <w:div w:id="23947108">
      <w:bodyDiv w:val="1"/>
      <w:marLeft w:val="0"/>
      <w:marRight w:val="0"/>
      <w:marTop w:val="0"/>
      <w:marBottom w:val="0"/>
      <w:divBdr>
        <w:top w:val="none" w:sz="0" w:space="0" w:color="auto"/>
        <w:left w:val="none" w:sz="0" w:space="0" w:color="auto"/>
        <w:bottom w:val="none" w:sz="0" w:space="0" w:color="auto"/>
        <w:right w:val="none" w:sz="0" w:space="0" w:color="auto"/>
      </w:divBdr>
    </w:div>
    <w:div w:id="24260984">
      <w:bodyDiv w:val="1"/>
      <w:marLeft w:val="0"/>
      <w:marRight w:val="0"/>
      <w:marTop w:val="0"/>
      <w:marBottom w:val="0"/>
      <w:divBdr>
        <w:top w:val="none" w:sz="0" w:space="0" w:color="auto"/>
        <w:left w:val="none" w:sz="0" w:space="0" w:color="auto"/>
        <w:bottom w:val="none" w:sz="0" w:space="0" w:color="auto"/>
        <w:right w:val="none" w:sz="0" w:space="0" w:color="auto"/>
      </w:divBdr>
    </w:div>
    <w:div w:id="24450755">
      <w:bodyDiv w:val="1"/>
      <w:marLeft w:val="0"/>
      <w:marRight w:val="0"/>
      <w:marTop w:val="0"/>
      <w:marBottom w:val="0"/>
      <w:divBdr>
        <w:top w:val="none" w:sz="0" w:space="0" w:color="auto"/>
        <w:left w:val="none" w:sz="0" w:space="0" w:color="auto"/>
        <w:bottom w:val="none" w:sz="0" w:space="0" w:color="auto"/>
        <w:right w:val="none" w:sz="0" w:space="0" w:color="auto"/>
      </w:divBdr>
    </w:div>
    <w:div w:id="24523159">
      <w:bodyDiv w:val="1"/>
      <w:marLeft w:val="0"/>
      <w:marRight w:val="0"/>
      <w:marTop w:val="0"/>
      <w:marBottom w:val="0"/>
      <w:divBdr>
        <w:top w:val="none" w:sz="0" w:space="0" w:color="auto"/>
        <w:left w:val="none" w:sz="0" w:space="0" w:color="auto"/>
        <w:bottom w:val="none" w:sz="0" w:space="0" w:color="auto"/>
        <w:right w:val="none" w:sz="0" w:space="0" w:color="auto"/>
      </w:divBdr>
    </w:div>
    <w:div w:id="24716226">
      <w:bodyDiv w:val="1"/>
      <w:marLeft w:val="0"/>
      <w:marRight w:val="0"/>
      <w:marTop w:val="0"/>
      <w:marBottom w:val="0"/>
      <w:divBdr>
        <w:top w:val="none" w:sz="0" w:space="0" w:color="auto"/>
        <w:left w:val="none" w:sz="0" w:space="0" w:color="auto"/>
        <w:bottom w:val="none" w:sz="0" w:space="0" w:color="auto"/>
        <w:right w:val="none" w:sz="0" w:space="0" w:color="auto"/>
      </w:divBdr>
    </w:div>
    <w:div w:id="27029688">
      <w:bodyDiv w:val="1"/>
      <w:marLeft w:val="0"/>
      <w:marRight w:val="0"/>
      <w:marTop w:val="0"/>
      <w:marBottom w:val="0"/>
      <w:divBdr>
        <w:top w:val="none" w:sz="0" w:space="0" w:color="auto"/>
        <w:left w:val="none" w:sz="0" w:space="0" w:color="auto"/>
        <w:bottom w:val="none" w:sz="0" w:space="0" w:color="auto"/>
        <w:right w:val="none" w:sz="0" w:space="0" w:color="auto"/>
      </w:divBdr>
    </w:div>
    <w:div w:id="27029858">
      <w:bodyDiv w:val="1"/>
      <w:marLeft w:val="0"/>
      <w:marRight w:val="0"/>
      <w:marTop w:val="0"/>
      <w:marBottom w:val="0"/>
      <w:divBdr>
        <w:top w:val="none" w:sz="0" w:space="0" w:color="auto"/>
        <w:left w:val="none" w:sz="0" w:space="0" w:color="auto"/>
        <w:bottom w:val="none" w:sz="0" w:space="0" w:color="auto"/>
        <w:right w:val="none" w:sz="0" w:space="0" w:color="auto"/>
      </w:divBdr>
    </w:div>
    <w:div w:id="27072779">
      <w:bodyDiv w:val="1"/>
      <w:marLeft w:val="0"/>
      <w:marRight w:val="0"/>
      <w:marTop w:val="0"/>
      <w:marBottom w:val="0"/>
      <w:divBdr>
        <w:top w:val="none" w:sz="0" w:space="0" w:color="auto"/>
        <w:left w:val="none" w:sz="0" w:space="0" w:color="auto"/>
        <w:bottom w:val="none" w:sz="0" w:space="0" w:color="auto"/>
        <w:right w:val="none" w:sz="0" w:space="0" w:color="auto"/>
      </w:divBdr>
    </w:div>
    <w:div w:id="28534824">
      <w:bodyDiv w:val="1"/>
      <w:marLeft w:val="0"/>
      <w:marRight w:val="0"/>
      <w:marTop w:val="0"/>
      <w:marBottom w:val="0"/>
      <w:divBdr>
        <w:top w:val="none" w:sz="0" w:space="0" w:color="auto"/>
        <w:left w:val="none" w:sz="0" w:space="0" w:color="auto"/>
        <w:bottom w:val="none" w:sz="0" w:space="0" w:color="auto"/>
        <w:right w:val="none" w:sz="0" w:space="0" w:color="auto"/>
      </w:divBdr>
    </w:div>
    <w:div w:id="28651397">
      <w:bodyDiv w:val="1"/>
      <w:marLeft w:val="0"/>
      <w:marRight w:val="0"/>
      <w:marTop w:val="0"/>
      <w:marBottom w:val="0"/>
      <w:divBdr>
        <w:top w:val="none" w:sz="0" w:space="0" w:color="auto"/>
        <w:left w:val="none" w:sz="0" w:space="0" w:color="auto"/>
        <w:bottom w:val="none" w:sz="0" w:space="0" w:color="auto"/>
        <w:right w:val="none" w:sz="0" w:space="0" w:color="auto"/>
      </w:divBdr>
    </w:div>
    <w:div w:id="28771727">
      <w:bodyDiv w:val="1"/>
      <w:marLeft w:val="0"/>
      <w:marRight w:val="0"/>
      <w:marTop w:val="0"/>
      <w:marBottom w:val="0"/>
      <w:divBdr>
        <w:top w:val="none" w:sz="0" w:space="0" w:color="auto"/>
        <w:left w:val="none" w:sz="0" w:space="0" w:color="auto"/>
        <w:bottom w:val="none" w:sz="0" w:space="0" w:color="auto"/>
        <w:right w:val="none" w:sz="0" w:space="0" w:color="auto"/>
      </w:divBdr>
    </w:div>
    <w:div w:id="28848384">
      <w:bodyDiv w:val="1"/>
      <w:marLeft w:val="0"/>
      <w:marRight w:val="0"/>
      <w:marTop w:val="0"/>
      <w:marBottom w:val="0"/>
      <w:divBdr>
        <w:top w:val="none" w:sz="0" w:space="0" w:color="auto"/>
        <w:left w:val="none" w:sz="0" w:space="0" w:color="auto"/>
        <w:bottom w:val="none" w:sz="0" w:space="0" w:color="auto"/>
        <w:right w:val="none" w:sz="0" w:space="0" w:color="auto"/>
      </w:divBdr>
    </w:div>
    <w:div w:id="28991859">
      <w:bodyDiv w:val="1"/>
      <w:marLeft w:val="0"/>
      <w:marRight w:val="0"/>
      <w:marTop w:val="0"/>
      <w:marBottom w:val="0"/>
      <w:divBdr>
        <w:top w:val="none" w:sz="0" w:space="0" w:color="auto"/>
        <w:left w:val="none" w:sz="0" w:space="0" w:color="auto"/>
        <w:bottom w:val="none" w:sz="0" w:space="0" w:color="auto"/>
        <w:right w:val="none" w:sz="0" w:space="0" w:color="auto"/>
      </w:divBdr>
    </w:div>
    <w:div w:id="29376808">
      <w:bodyDiv w:val="1"/>
      <w:marLeft w:val="0"/>
      <w:marRight w:val="0"/>
      <w:marTop w:val="0"/>
      <w:marBottom w:val="0"/>
      <w:divBdr>
        <w:top w:val="none" w:sz="0" w:space="0" w:color="auto"/>
        <w:left w:val="none" w:sz="0" w:space="0" w:color="auto"/>
        <w:bottom w:val="none" w:sz="0" w:space="0" w:color="auto"/>
        <w:right w:val="none" w:sz="0" w:space="0" w:color="auto"/>
      </w:divBdr>
    </w:div>
    <w:div w:id="30083032">
      <w:bodyDiv w:val="1"/>
      <w:marLeft w:val="0"/>
      <w:marRight w:val="0"/>
      <w:marTop w:val="0"/>
      <w:marBottom w:val="0"/>
      <w:divBdr>
        <w:top w:val="none" w:sz="0" w:space="0" w:color="auto"/>
        <w:left w:val="none" w:sz="0" w:space="0" w:color="auto"/>
        <w:bottom w:val="none" w:sz="0" w:space="0" w:color="auto"/>
        <w:right w:val="none" w:sz="0" w:space="0" w:color="auto"/>
      </w:divBdr>
    </w:div>
    <w:div w:id="30155692">
      <w:bodyDiv w:val="1"/>
      <w:marLeft w:val="0"/>
      <w:marRight w:val="0"/>
      <w:marTop w:val="0"/>
      <w:marBottom w:val="0"/>
      <w:divBdr>
        <w:top w:val="none" w:sz="0" w:space="0" w:color="auto"/>
        <w:left w:val="none" w:sz="0" w:space="0" w:color="auto"/>
        <w:bottom w:val="none" w:sz="0" w:space="0" w:color="auto"/>
        <w:right w:val="none" w:sz="0" w:space="0" w:color="auto"/>
      </w:divBdr>
    </w:div>
    <w:div w:id="30375807">
      <w:bodyDiv w:val="1"/>
      <w:marLeft w:val="0"/>
      <w:marRight w:val="0"/>
      <w:marTop w:val="0"/>
      <w:marBottom w:val="0"/>
      <w:divBdr>
        <w:top w:val="none" w:sz="0" w:space="0" w:color="auto"/>
        <w:left w:val="none" w:sz="0" w:space="0" w:color="auto"/>
        <w:bottom w:val="none" w:sz="0" w:space="0" w:color="auto"/>
        <w:right w:val="none" w:sz="0" w:space="0" w:color="auto"/>
      </w:divBdr>
    </w:div>
    <w:div w:id="30569954">
      <w:bodyDiv w:val="1"/>
      <w:marLeft w:val="0"/>
      <w:marRight w:val="0"/>
      <w:marTop w:val="0"/>
      <w:marBottom w:val="0"/>
      <w:divBdr>
        <w:top w:val="none" w:sz="0" w:space="0" w:color="auto"/>
        <w:left w:val="none" w:sz="0" w:space="0" w:color="auto"/>
        <w:bottom w:val="none" w:sz="0" w:space="0" w:color="auto"/>
        <w:right w:val="none" w:sz="0" w:space="0" w:color="auto"/>
      </w:divBdr>
    </w:div>
    <w:div w:id="30960283">
      <w:bodyDiv w:val="1"/>
      <w:marLeft w:val="0"/>
      <w:marRight w:val="0"/>
      <w:marTop w:val="0"/>
      <w:marBottom w:val="0"/>
      <w:divBdr>
        <w:top w:val="none" w:sz="0" w:space="0" w:color="auto"/>
        <w:left w:val="none" w:sz="0" w:space="0" w:color="auto"/>
        <w:bottom w:val="none" w:sz="0" w:space="0" w:color="auto"/>
        <w:right w:val="none" w:sz="0" w:space="0" w:color="auto"/>
      </w:divBdr>
    </w:div>
    <w:div w:id="31079602">
      <w:bodyDiv w:val="1"/>
      <w:marLeft w:val="0"/>
      <w:marRight w:val="0"/>
      <w:marTop w:val="0"/>
      <w:marBottom w:val="0"/>
      <w:divBdr>
        <w:top w:val="none" w:sz="0" w:space="0" w:color="auto"/>
        <w:left w:val="none" w:sz="0" w:space="0" w:color="auto"/>
        <w:bottom w:val="none" w:sz="0" w:space="0" w:color="auto"/>
        <w:right w:val="none" w:sz="0" w:space="0" w:color="auto"/>
      </w:divBdr>
    </w:div>
    <w:div w:id="32115315">
      <w:bodyDiv w:val="1"/>
      <w:marLeft w:val="0"/>
      <w:marRight w:val="0"/>
      <w:marTop w:val="0"/>
      <w:marBottom w:val="0"/>
      <w:divBdr>
        <w:top w:val="none" w:sz="0" w:space="0" w:color="auto"/>
        <w:left w:val="none" w:sz="0" w:space="0" w:color="auto"/>
        <w:bottom w:val="none" w:sz="0" w:space="0" w:color="auto"/>
        <w:right w:val="none" w:sz="0" w:space="0" w:color="auto"/>
      </w:divBdr>
    </w:div>
    <w:div w:id="32733828">
      <w:bodyDiv w:val="1"/>
      <w:marLeft w:val="0"/>
      <w:marRight w:val="0"/>
      <w:marTop w:val="0"/>
      <w:marBottom w:val="0"/>
      <w:divBdr>
        <w:top w:val="none" w:sz="0" w:space="0" w:color="auto"/>
        <w:left w:val="none" w:sz="0" w:space="0" w:color="auto"/>
        <w:bottom w:val="none" w:sz="0" w:space="0" w:color="auto"/>
        <w:right w:val="none" w:sz="0" w:space="0" w:color="auto"/>
      </w:divBdr>
    </w:div>
    <w:div w:id="33316545">
      <w:bodyDiv w:val="1"/>
      <w:marLeft w:val="0"/>
      <w:marRight w:val="0"/>
      <w:marTop w:val="0"/>
      <w:marBottom w:val="0"/>
      <w:divBdr>
        <w:top w:val="none" w:sz="0" w:space="0" w:color="auto"/>
        <w:left w:val="none" w:sz="0" w:space="0" w:color="auto"/>
        <w:bottom w:val="none" w:sz="0" w:space="0" w:color="auto"/>
        <w:right w:val="none" w:sz="0" w:space="0" w:color="auto"/>
      </w:divBdr>
    </w:div>
    <w:div w:id="33625191">
      <w:bodyDiv w:val="1"/>
      <w:marLeft w:val="0"/>
      <w:marRight w:val="0"/>
      <w:marTop w:val="0"/>
      <w:marBottom w:val="0"/>
      <w:divBdr>
        <w:top w:val="none" w:sz="0" w:space="0" w:color="auto"/>
        <w:left w:val="none" w:sz="0" w:space="0" w:color="auto"/>
        <w:bottom w:val="none" w:sz="0" w:space="0" w:color="auto"/>
        <w:right w:val="none" w:sz="0" w:space="0" w:color="auto"/>
      </w:divBdr>
    </w:div>
    <w:div w:id="33967309">
      <w:bodyDiv w:val="1"/>
      <w:marLeft w:val="0"/>
      <w:marRight w:val="0"/>
      <w:marTop w:val="0"/>
      <w:marBottom w:val="0"/>
      <w:divBdr>
        <w:top w:val="none" w:sz="0" w:space="0" w:color="auto"/>
        <w:left w:val="none" w:sz="0" w:space="0" w:color="auto"/>
        <w:bottom w:val="none" w:sz="0" w:space="0" w:color="auto"/>
        <w:right w:val="none" w:sz="0" w:space="0" w:color="auto"/>
      </w:divBdr>
    </w:div>
    <w:div w:id="35199728">
      <w:bodyDiv w:val="1"/>
      <w:marLeft w:val="0"/>
      <w:marRight w:val="0"/>
      <w:marTop w:val="0"/>
      <w:marBottom w:val="0"/>
      <w:divBdr>
        <w:top w:val="none" w:sz="0" w:space="0" w:color="auto"/>
        <w:left w:val="none" w:sz="0" w:space="0" w:color="auto"/>
        <w:bottom w:val="none" w:sz="0" w:space="0" w:color="auto"/>
        <w:right w:val="none" w:sz="0" w:space="0" w:color="auto"/>
      </w:divBdr>
    </w:div>
    <w:div w:id="35205766">
      <w:bodyDiv w:val="1"/>
      <w:marLeft w:val="0"/>
      <w:marRight w:val="0"/>
      <w:marTop w:val="0"/>
      <w:marBottom w:val="0"/>
      <w:divBdr>
        <w:top w:val="none" w:sz="0" w:space="0" w:color="auto"/>
        <w:left w:val="none" w:sz="0" w:space="0" w:color="auto"/>
        <w:bottom w:val="none" w:sz="0" w:space="0" w:color="auto"/>
        <w:right w:val="none" w:sz="0" w:space="0" w:color="auto"/>
      </w:divBdr>
    </w:div>
    <w:div w:id="35589713">
      <w:bodyDiv w:val="1"/>
      <w:marLeft w:val="0"/>
      <w:marRight w:val="0"/>
      <w:marTop w:val="0"/>
      <w:marBottom w:val="0"/>
      <w:divBdr>
        <w:top w:val="none" w:sz="0" w:space="0" w:color="auto"/>
        <w:left w:val="none" w:sz="0" w:space="0" w:color="auto"/>
        <w:bottom w:val="none" w:sz="0" w:space="0" w:color="auto"/>
        <w:right w:val="none" w:sz="0" w:space="0" w:color="auto"/>
      </w:divBdr>
    </w:div>
    <w:div w:id="35738361">
      <w:bodyDiv w:val="1"/>
      <w:marLeft w:val="0"/>
      <w:marRight w:val="0"/>
      <w:marTop w:val="0"/>
      <w:marBottom w:val="0"/>
      <w:divBdr>
        <w:top w:val="none" w:sz="0" w:space="0" w:color="auto"/>
        <w:left w:val="none" w:sz="0" w:space="0" w:color="auto"/>
        <w:bottom w:val="none" w:sz="0" w:space="0" w:color="auto"/>
        <w:right w:val="none" w:sz="0" w:space="0" w:color="auto"/>
      </w:divBdr>
    </w:div>
    <w:div w:id="37434312">
      <w:bodyDiv w:val="1"/>
      <w:marLeft w:val="0"/>
      <w:marRight w:val="0"/>
      <w:marTop w:val="0"/>
      <w:marBottom w:val="0"/>
      <w:divBdr>
        <w:top w:val="none" w:sz="0" w:space="0" w:color="auto"/>
        <w:left w:val="none" w:sz="0" w:space="0" w:color="auto"/>
        <w:bottom w:val="none" w:sz="0" w:space="0" w:color="auto"/>
        <w:right w:val="none" w:sz="0" w:space="0" w:color="auto"/>
      </w:divBdr>
    </w:div>
    <w:div w:id="37442328">
      <w:bodyDiv w:val="1"/>
      <w:marLeft w:val="0"/>
      <w:marRight w:val="0"/>
      <w:marTop w:val="0"/>
      <w:marBottom w:val="0"/>
      <w:divBdr>
        <w:top w:val="none" w:sz="0" w:space="0" w:color="auto"/>
        <w:left w:val="none" w:sz="0" w:space="0" w:color="auto"/>
        <w:bottom w:val="none" w:sz="0" w:space="0" w:color="auto"/>
        <w:right w:val="none" w:sz="0" w:space="0" w:color="auto"/>
      </w:divBdr>
    </w:div>
    <w:div w:id="37442425">
      <w:bodyDiv w:val="1"/>
      <w:marLeft w:val="0"/>
      <w:marRight w:val="0"/>
      <w:marTop w:val="0"/>
      <w:marBottom w:val="0"/>
      <w:divBdr>
        <w:top w:val="none" w:sz="0" w:space="0" w:color="auto"/>
        <w:left w:val="none" w:sz="0" w:space="0" w:color="auto"/>
        <w:bottom w:val="none" w:sz="0" w:space="0" w:color="auto"/>
        <w:right w:val="none" w:sz="0" w:space="0" w:color="auto"/>
      </w:divBdr>
    </w:div>
    <w:div w:id="37509202">
      <w:bodyDiv w:val="1"/>
      <w:marLeft w:val="0"/>
      <w:marRight w:val="0"/>
      <w:marTop w:val="0"/>
      <w:marBottom w:val="0"/>
      <w:divBdr>
        <w:top w:val="none" w:sz="0" w:space="0" w:color="auto"/>
        <w:left w:val="none" w:sz="0" w:space="0" w:color="auto"/>
        <w:bottom w:val="none" w:sz="0" w:space="0" w:color="auto"/>
        <w:right w:val="none" w:sz="0" w:space="0" w:color="auto"/>
      </w:divBdr>
    </w:div>
    <w:div w:id="39280772">
      <w:bodyDiv w:val="1"/>
      <w:marLeft w:val="0"/>
      <w:marRight w:val="0"/>
      <w:marTop w:val="0"/>
      <w:marBottom w:val="0"/>
      <w:divBdr>
        <w:top w:val="none" w:sz="0" w:space="0" w:color="auto"/>
        <w:left w:val="none" w:sz="0" w:space="0" w:color="auto"/>
        <w:bottom w:val="none" w:sz="0" w:space="0" w:color="auto"/>
        <w:right w:val="none" w:sz="0" w:space="0" w:color="auto"/>
      </w:divBdr>
      <w:divsChild>
        <w:div w:id="825629737">
          <w:marLeft w:val="480"/>
          <w:marRight w:val="0"/>
          <w:marTop w:val="0"/>
          <w:marBottom w:val="0"/>
          <w:divBdr>
            <w:top w:val="none" w:sz="0" w:space="0" w:color="auto"/>
            <w:left w:val="none" w:sz="0" w:space="0" w:color="auto"/>
            <w:bottom w:val="none" w:sz="0" w:space="0" w:color="auto"/>
            <w:right w:val="none" w:sz="0" w:space="0" w:color="auto"/>
          </w:divBdr>
        </w:div>
        <w:div w:id="1313438459">
          <w:marLeft w:val="480"/>
          <w:marRight w:val="0"/>
          <w:marTop w:val="0"/>
          <w:marBottom w:val="0"/>
          <w:divBdr>
            <w:top w:val="none" w:sz="0" w:space="0" w:color="auto"/>
            <w:left w:val="none" w:sz="0" w:space="0" w:color="auto"/>
            <w:bottom w:val="none" w:sz="0" w:space="0" w:color="auto"/>
            <w:right w:val="none" w:sz="0" w:space="0" w:color="auto"/>
          </w:divBdr>
        </w:div>
        <w:div w:id="301736013">
          <w:marLeft w:val="480"/>
          <w:marRight w:val="0"/>
          <w:marTop w:val="0"/>
          <w:marBottom w:val="0"/>
          <w:divBdr>
            <w:top w:val="none" w:sz="0" w:space="0" w:color="auto"/>
            <w:left w:val="none" w:sz="0" w:space="0" w:color="auto"/>
            <w:bottom w:val="none" w:sz="0" w:space="0" w:color="auto"/>
            <w:right w:val="none" w:sz="0" w:space="0" w:color="auto"/>
          </w:divBdr>
        </w:div>
        <w:div w:id="712073362">
          <w:marLeft w:val="480"/>
          <w:marRight w:val="0"/>
          <w:marTop w:val="0"/>
          <w:marBottom w:val="0"/>
          <w:divBdr>
            <w:top w:val="none" w:sz="0" w:space="0" w:color="auto"/>
            <w:left w:val="none" w:sz="0" w:space="0" w:color="auto"/>
            <w:bottom w:val="none" w:sz="0" w:space="0" w:color="auto"/>
            <w:right w:val="none" w:sz="0" w:space="0" w:color="auto"/>
          </w:divBdr>
        </w:div>
        <w:div w:id="1683358529">
          <w:marLeft w:val="480"/>
          <w:marRight w:val="0"/>
          <w:marTop w:val="0"/>
          <w:marBottom w:val="0"/>
          <w:divBdr>
            <w:top w:val="none" w:sz="0" w:space="0" w:color="auto"/>
            <w:left w:val="none" w:sz="0" w:space="0" w:color="auto"/>
            <w:bottom w:val="none" w:sz="0" w:space="0" w:color="auto"/>
            <w:right w:val="none" w:sz="0" w:space="0" w:color="auto"/>
          </w:divBdr>
        </w:div>
        <w:div w:id="1686057047">
          <w:marLeft w:val="480"/>
          <w:marRight w:val="0"/>
          <w:marTop w:val="0"/>
          <w:marBottom w:val="0"/>
          <w:divBdr>
            <w:top w:val="none" w:sz="0" w:space="0" w:color="auto"/>
            <w:left w:val="none" w:sz="0" w:space="0" w:color="auto"/>
            <w:bottom w:val="none" w:sz="0" w:space="0" w:color="auto"/>
            <w:right w:val="none" w:sz="0" w:space="0" w:color="auto"/>
          </w:divBdr>
        </w:div>
        <w:div w:id="531308917">
          <w:marLeft w:val="480"/>
          <w:marRight w:val="0"/>
          <w:marTop w:val="0"/>
          <w:marBottom w:val="0"/>
          <w:divBdr>
            <w:top w:val="none" w:sz="0" w:space="0" w:color="auto"/>
            <w:left w:val="none" w:sz="0" w:space="0" w:color="auto"/>
            <w:bottom w:val="none" w:sz="0" w:space="0" w:color="auto"/>
            <w:right w:val="none" w:sz="0" w:space="0" w:color="auto"/>
          </w:divBdr>
        </w:div>
        <w:div w:id="188759057">
          <w:marLeft w:val="480"/>
          <w:marRight w:val="0"/>
          <w:marTop w:val="0"/>
          <w:marBottom w:val="0"/>
          <w:divBdr>
            <w:top w:val="none" w:sz="0" w:space="0" w:color="auto"/>
            <w:left w:val="none" w:sz="0" w:space="0" w:color="auto"/>
            <w:bottom w:val="none" w:sz="0" w:space="0" w:color="auto"/>
            <w:right w:val="none" w:sz="0" w:space="0" w:color="auto"/>
          </w:divBdr>
        </w:div>
        <w:div w:id="79759572">
          <w:marLeft w:val="480"/>
          <w:marRight w:val="0"/>
          <w:marTop w:val="0"/>
          <w:marBottom w:val="0"/>
          <w:divBdr>
            <w:top w:val="none" w:sz="0" w:space="0" w:color="auto"/>
            <w:left w:val="none" w:sz="0" w:space="0" w:color="auto"/>
            <w:bottom w:val="none" w:sz="0" w:space="0" w:color="auto"/>
            <w:right w:val="none" w:sz="0" w:space="0" w:color="auto"/>
          </w:divBdr>
        </w:div>
        <w:div w:id="1181434633">
          <w:marLeft w:val="480"/>
          <w:marRight w:val="0"/>
          <w:marTop w:val="0"/>
          <w:marBottom w:val="0"/>
          <w:divBdr>
            <w:top w:val="none" w:sz="0" w:space="0" w:color="auto"/>
            <w:left w:val="none" w:sz="0" w:space="0" w:color="auto"/>
            <w:bottom w:val="none" w:sz="0" w:space="0" w:color="auto"/>
            <w:right w:val="none" w:sz="0" w:space="0" w:color="auto"/>
          </w:divBdr>
        </w:div>
        <w:div w:id="1278566958">
          <w:marLeft w:val="480"/>
          <w:marRight w:val="0"/>
          <w:marTop w:val="0"/>
          <w:marBottom w:val="0"/>
          <w:divBdr>
            <w:top w:val="none" w:sz="0" w:space="0" w:color="auto"/>
            <w:left w:val="none" w:sz="0" w:space="0" w:color="auto"/>
            <w:bottom w:val="none" w:sz="0" w:space="0" w:color="auto"/>
            <w:right w:val="none" w:sz="0" w:space="0" w:color="auto"/>
          </w:divBdr>
        </w:div>
        <w:div w:id="566109565">
          <w:marLeft w:val="480"/>
          <w:marRight w:val="0"/>
          <w:marTop w:val="0"/>
          <w:marBottom w:val="0"/>
          <w:divBdr>
            <w:top w:val="none" w:sz="0" w:space="0" w:color="auto"/>
            <w:left w:val="none" w:sz="0" w:space="0" w:color="auto"/>
            <w:bottom w:val="none" w:sz="0" w:space="0" w:color="auto"/>
            <w:right w:val="none" w:sz="0" w:space="0" w:color="auto"/>
          </w:divBdr>
        </w:div>
        <w:div w:id="1350721776">
          <w:marLeft w:val="480"/>
          <w:marRight w:val="0"/>
          <w:marTop w:val="0"/>
          <w:marBottom w:val="0"/>
          <w:divBdr>
            <w:top w:val="none" w:sz="0" w:space="0" w:color="auto"/>
            <w:left w:val="none" w:sz="0" w:space="0" w:color="auto"/>
            <w:bottom w:val="none" w:sz="0" w:space="0" w:color="auto"/>
            <w:right w:val="none" w:sz="0" w:space="0" w:color="auto"/>
          </w:divBdr>
        </w:div>
        <w:div w:id="1960644876">
          <w:marLeft w:val="480"/>
          <w:marRight w:val="0"/>
          <w:marTop w:val="0"/>
          <w:marBottom w:val="0"/>
          <w:divBdr>
            <w:top w:val="none" w:sz="0" w:space="0" w:color="auto"/>
            <w:left w:val="none" w:sz="0" w:space="0" w:color="auto"/>
            <w:bottom w:val="none" w:sz="0" w:space="0" w:color="auto"/>
            <w:right w:val="none" w:sz="0" w:space="0" w:color="auto"/>
          </w:divBdr>
        </w:div>
        <w:div w:id="128475125">
          <w:marLeft w:val="480"/>
          <w:marRight w:val="0"/>
          <w:marTop w:val="0"/>
          <w:marBottom w:val="0"/>
          <w:divBdr>
            <w:top w:val="none" w:sz="0" w:space="0" w:color="auto"/>
            <w:left w:val="none" w:sz="0" w:space="0" w:color="auto"/>
            <w:bottom w:val="none" w:sz="0" w:space="0" w:color="auto"/>
            <w:right w:val="none" w:sz="0" w:space="0" w:color="auto"/>
          </w:divBdr>
        </w:div>
        <w:div w:id="1689678993">
          <w:marLeft w:val="480"/>
          <w:marRight w:val="0"/>
          <w:marTop w:val="0"/>
          <w:marBottom w:val="0"/>
          <w:divBdr>
            <w:top w:val="none" w:sz="0" w:space="0" w:color="auto"/>
            <w:left w:val="none" w:sz="0" w:space="0" w:color="auto"/>
            <w:bottom w:val="none" w:sz="0" w:space="0" w:color="auto"/>
            <w:right w:val="none" w:sz="0" w:space="0" w:color="auto"/>
          </w:divBdr>
        </w:div>
        <w:div w:id="358897810">
          <w:marLeft w:val="480"/>
          <w:marRight w:val="0"/>
          <w:marTop w:val="0"/>
          <w:marBottom w:val="0"/>
          <w:divBdr>
            <w:top w:val="none" w:sz="0" w:space="0" w:color="auto"/>
            <w:left w:val="none" w:sz="0" w:space="0" w:color="auto"/>
            <w:bottom w:val="none" w:sz="0" w:space="0" w:color="auto"/>
            <w:right w:val="none" w:sz="0" w:space="0" w:color="auto"/>
          </w:divBdr>
        </w:div>
        <w:div w:id="2054423773">
          <w:marLeft w:val="480"/>
          <w:marRight w:val="0"/>
          <w:marTop w:val="0"/>
          <w:marBottom w:val="0"/>
          <w:divBdr>
            <w:top w:val="none" w:sz="0" w:space="0" w:color="auto"/>
            <w:left w:val="none" w:sz="0" w:space="0" w:color="auto"/>
            <w:bottom w:val="none" w:sz="0" w:space="0" w:color="auto"/>
            <w:right w:val="none" w:sz="0" w:space="0" w:color="auto"/>
          </w:divBdr>
        </w:div>
        <w:div w:id="230850011">
          <w:marLeft w:val="480"/>
          <w:marRight w:val="0"/>
          <w:marTop w:val="0"/>
          <w:marBottom w:val="0"/>
          <w:divBdr>
            <w:top w:val="none" w:sz="0" w:space="0" w:color="auto"/>
            <w:left w:val="none" w:sz="0" w:space="0" w:color="auto"/>
            <w:bottom w:val="none" w:sz="0" w:space="0" w:color="auto"/>
            <w:right w:val="none" w:sz="0" w:space="0" w:color="auto"/>
          </w:divBdr>
        </w:div>
        <w:div w:id="1924951083">
          <w:marLeft w:val="480"/>
          <w:marRight w:val="0"/>
          <w:marTop w:val="0"/>
          <w:marBottom w:val="0"/>
          <w:divBdr>
            <w:top w:val="none" w:sz="0" w:space="0" w:color="auto"/>
            <w:left w:val="none" w:sz="0" w:space="0" w:color="auto"/>
            <w:bottom w:val="none" w:sz="0" w:space="0" w:color="auto"/>
            <w:right w:val="none" w:sz="0" w:space="0" w:color="auto"/>
          </w:divBdr>
        </w:div>
        <w:div w:id="1184247911">
          <w:marLeft w:val="480"/>
          <w:marRight w:val="0"/>
          <w:marTop w:val="0"/>
          <w:marBottom w:val="0"/>
          <w:divBdr>
            <w:top w:val="none" w:sz="0" w:space="0" w:color="auto"/>
            <w:left w:val="none" w:sz="0" w:space="0" w:color="auto"/>
            <w:bottom w:val="none" w:sz="0" w:space="0" w:color="auto"/>
            <w:right w:val="none" w:sz="0" w:space="0" w:color="auto"/>
          </w:divBdr>
        </w:div>
        <w:div w:id="85076561">
          <w:marLeft w:val="480"/>
          <w:marRight w:val="0"/>
          <w:marTop w:val="0"/>
          <w:marBottom w:val="0"/>
          <w:divBdr>
            <w:top w:val="none" w:sz="0" w:space="0" w:color="auto"/>
            <w:left w:val="none" w:sz="0" w:space="0" w:color="auto"/>
            <w:bottom w:val="none" w:sz="0" w:space="0" w:color="auto"/>
            <w:right w:val="none" w:sz="0" w:space="0" w:color="auto"/>
          </w:divBdr>
        </w:div>
        <w:div w:id="2064674780">
          <w:marLeft w:val="480"/>
          <w:marRight w:val="0"/>
          <w:marTop w:val="0"/>
          <w:marBottom w:val="0"/>
          <w:divBdr>
            <w:top w:val="none" w:sz="0" w:space="0" w:color="auto"/>
            <w:left w:val="none" w:sz="0" w:space="0" w:color="auto"/>
            <w:bottom w:val="none" w:sz="0" w:space="0" w:color="auto"/>
            <w:right w:val="none" w:sz="0" w:space="0" w:color="auto"/>
          </w:divBdr>
        </w:div>
        <w:div w:id="102724973">
          <w:marLeft w:val="480"/>
          <w:marRight w:val="0"/>
          <w:marTop w:val="0"/>
          <w:marBottom w:val="0"/>
          <w:divBdr>
            <w:top w:val="none" w:sz="0" w:space="0" w:color="auto"/>
            <w:left w:val="none" w:sz="0" w:space="0" w:color="auto"/>
            <w:bottom w:val="none" w:sz="0" w:space="0" w:color="auto"/>
            <w:right w:val="none" w:sz="0" w:space="0" w:color="auto"/>
          </w:divBdr>
        </w:div>
        <w:div w:id="307252359">
          <w:marLeft w:val="480"/>
          <w:marRight w:val="0"/>
          <w:marTop w:val="0"/>
          <w:marBottom w:val="0"/>
          <w:divBdr>
            <w:top w:val="none" w:sz="0" w:space="0" w:color="auto"/>
            <w:left w:val="none" w:sz="0" w:space="0" w:color="auto"/>
            <w:bottom w:val="none" w:sz="0" w:space="0" w:color="auto"/>
            <w:right w:val="none" w:sz="0" w:space="0" w:color="auto"/>
          </w:divBdr>
        </w:div>
        <w:div w:id="125391688">
          <w:marLeft w:val="480"/>
          <w:marRight w:val="0"/>
          <w:marTop w:val="0"/>
          <w:marBottom w:val="0"/>
          <w:divBdr>
            <w:top w:val="none" w:sz="0" w:space="0" w:color="auto"/>
            <w:left w:val="none" w:sz="0" w:space="0" w:color="auto"/>
            <w:bottom w:val="none" w:sz="0" w:space="0" w:color="auto"/>
            <w:right w:val="none" w:sz="0" w:space="0" w:color="auto"/>
          </w:divBdr>
        </w:div>
        <w:div w:id="113602704">
          <w:marLeft w:val="480"/>
          <w:marRight w:val="0"/>
          <w:marTop w:val="0"/>
          <w:marBottom w:val="0"/>
          <w:divBdr>
            <w:top w:val="none" w:sz="0" w:space="0" w:color="auto"/>
            <w:left w:val="none" w:sz="0" w:space="0" w:color="auto"/>
            <w:bottom w:val="none" w:sz="0" w:space="0" w:color="auto"/>
            <w:right w:val="none" w:sz="0" w:space="0" w:color="auto"/>
          </w:divBdr>
        </w:div>
        <w:div w:id="1951282005">
          <w:marLeft w:val="480"/>
          <w:marRight w:val="0"/>
          <w:marTop w:val="0"/>
          <w:marBottom w:val="0"/>
          <w:divBdr>
            <w:top w:val="none" w:sz="0" w:space="0" w:color="auto"/>
            <w:left w:val="none" w:sz="0" w:space="0" w:color="auto"/>
            <w:bottom w:val="none" w:sz="0" w:space="0" w:color="auto"/>
            <w:right w:val="none" w:sz="0" w:space="0" w:color="auto"/>
          </w:divBdr>
        </w:div>
        <w:div w:id="1670282698">
          <w:marLeft w:val="480"/>
          <w:marRight w:val="0"/>
          <w:marTop w:val="0"/>
          <w:marBottom w:val="0"/>
          <w:divBdr>
            <w:top w:val="none" w:sz="0" w:space="0" w:color="auto"/>
            <w:left w:val="none" w:sz="0" w:space="0" w:color="auto"/>
            <w:bottom w:val="none" w:sz="0" w:space="0" w:color="auto"/>
            <w:right w:val="none" w:sz="0" w:space="0" w:color="auto"/>
          </w:divBdr>
        </w:div>
        <w:div w:id="1494417530">
          <w:marLeft w:val="480"/>
          <w:marRight w:val="0"/>
          <w:marTop w:val="0"/>
          <w:marBottom w:val="0"/>
          <w:divBdr>
            <w:top w:val="none" w:sz="0" w:space="0" w:color="auto"/>
            <w:left w:val="none" w:sz="0" w:space="0" w:color="auto"/>
            <w:bottom w:val="none" w:sz="0" w:space="0" w:color="auto"/>
            <w:right w:val="none" w:sz="0" w:space="0" w:color="auto"/>
          </w:divBdr>
        </w:div>
        <w:div w:id="1654143400">
          <w:marLeft w:val="480"/>
          <w:marRight w:val="0"/>
          <w:marTop w:val="0"/>
          <w:marBottom w:val="0"/>
          <w:divBdr>
            <w:top w:val="none" w:sz="0" w:space="0" w:color="auto"/>
            <w:left w:val="none" w:sz="0" w:space="0" w:color="auto"/>
            <w:bottom w:val="none" w:sz="0" w:space="0" w:color="auto"/>
            <w:right w:val="none" w:sz="0" w:space="0" w:color="auto"/>
          </w:divBdr>
        </w:div>
        <w:div w:id="79179088">
          <w:marLeft w:val="480"/>
          <w:marRight w:val="0"/>
          <w:marTop w:val="0"/>
          <w:marBottom w:val="0"/>
          <w:divBdr>
            <w:top w:val="none" w:sz="0" w:space="0" w:color="auto"/>
            <w:left w:val="none" w:sz="0" w:space="0" w:color="auto"/>
            <w:bottom w:val="none" w:sz="0" w:space="0" w:color="auto"/>
            <w:right w:val="none" w:sz="0" w:space="0" w:color="auto"/>
          </w:divBdr>
        </w:div>
        <w:div w:id="2076775957">
          <w:marLeft w:val="480"/>
          <w:marRight w:val="0"/>
          <w:marTop w:val="0"/>
          <w:marBottom w:val="0"/>
          <w:divBdr>
            <w:top w:val="none" w:sz="0" w:space="0" w:color="auto"/>
            <w:left w:val="none" w:sz="0" w:space="0" w:color="auto"/>
            <w:bottom w:val="none" w:sz="0" w:space="0" w:color="auto"/>
            <w:right w:val="none" w:sz="0" w:space="0" w:color="auto"/>
          </w:divBdr>
        </w:div>
        <w:div w:id="677389934">
          <w:marLeft w:val="480"/>
          <w:marRight w:val="0"/>
          <w:marTop w:val="0"/>
          <w:marBottom w:val="0"/>
          <w:divBdr>
            <w:top w:val="none" w:sz="0" w:space="0" w:color="auto"/>
            <w:left w:val="none" w:sz="0" w:space="0" w:color="auto"/>
            <w:bottom w:val="none" w:sz="0" w:space="0" w:color="auto"/>
            <w:right w:val="none" w:sz="0" w:space="0" w:color="auto"/>
          </w:divBdr>
        </w:div>
        <w:div w:id="1426802294">
          <w:marLeft w:val="480"/>
          <w:marRight w:val="0"/>
          <w:marTop w:val="0"/>
          <w:marBottom w:val="0"/>
          <w:divBdr>
            <w:top w:val="none" w:sz="0" w:space="0" w:color="auto"/>
            <w:left w:val="none" w:sz="0" w:space="0" w:color="auto"/>
            <w:bottom w:val="none" w:sz="0" w:space="0" w:color="auto"/>
            <w:right w:val="none" w:sz="0" w:space="0" w:color="auto"/>
          </w:divBdr>
        </w:div>
        <w:div w:id="676467127">
          <w:marLeft w:val="480"/>
          <w:marRight w:val="0"/>
          <w:marTop w:val="0"/>
          <w:marBottom w:val="0"/>
          <w:divBdr>
            <w:top w:val="none" w:sz="0" w:space="0" w:color="auto"/>
            <w:left w:val="none" w:sz="0" w:space="0" w:color="auto"/>
            <w:bottom w:val="none" w:sz="0" w:space="0" w:color="auto"/>
            <w:right w:val="none" w:sz="0" w:space="0" w:color="auto"/>
          </w:divBdr>
        </w:div>
        <w:div w:id="465047163">
          <w:marLeft w:val="480"/>
          <w:marRight w:val="0"/>
          <w:marTop w:val="0"/>
          <w:marBottom w:val="0"/>
          <w:divBdr>
            <w:top w:val="none" w:sz="0" w:space="0" w:color="auto"/>
            <w:left w:val="none" w:sz="0" w:space="0" w:color="auto"/>
            <w:bottom w:val="none" w:sz="0" w:space="0" w:color="auto"/>
            <w:right w:val="none" w:sz="0" w:space="0" w:color="auto"/>
          </w:divBdr>
        </w:div>
        <w:div w:id="271058599">
          <w:marLeft w:val="480"/>
          <w:marRight w:val="0"/>
          <w:marTop w:val="0"/>
          <w:marBottom w:val="0"/>
          <w:divBdr>
            <w:top w:val="none" w:sz="0" w:space="0" w:color="auto"/>
            <w:left w:val="none" w:sz="0" w:space="0" w:color="auto"/>
            <w:bottom w:val="none" w:sz="0" w:space="0" w:color="auto"/>
            <w:right w:val="none" w:sz="0" w:space="0" w:color="auto"/>
          </w:divBdr>
        </w:div>
        <w:div w:id="1063485133">
          <w:marLeft w:val="480"/>
          <w:marRight w:val="0"/>
          <w:marTop w:val="0"/>
          <w:marBottom w:val="0"/>
          <w:divBdr>
            <w:top w:val="none" w:sz="0" w:space="0" w:color="auto"/>
            <w:left w:val="none" w:sz="0" w:space="0" w:color="auto"/>
            <w:bottom w:val="none" w:sz="0" w:space="0" w:color="auto"/>
            <w:right w:val="none" w:sz="0" w:space="0" w:color="auto"/>
          </w:divBdr>
        </w:div>
        <w:div w:id="958681462">
          <w:marLeft w:val="480"/>
          <w:marRight w:val="0"/>
          <w:marTop w:val="0"/>
          <w:marBottom w:val="0"/>
          <w:divBdr>
            <w:top w:val="none" w:sz="0" w:space="0" w:color="auto"/>
            <w:left w:val="none" w:sz="0" w:space="0" w:color="auto"/>
            <w:bottom w:val="none" w:sz="0" w:space="0" w:color="auto"/>
            <w:right w:val="none" w:sz="0" w:space="0" w:color="auto"/>
          </w:divBdr>
        </w:div>
        <w:div w:id="1328285619">
          <w:marLeft w:val="480"/>
          <w:marRight w:val="0"/>
          <w:marTop w:val="0"/>
          <w:marBottom w:val="0"/>
          <w:divBdr>
            <w:top w:val="none" w:sz="0" w:space="0" w:color="auto"/>
            <w:left w:val="none" w:sz="0" w:space="0" w:color="auto"/>
            <w:bottom w:val="none" w:sz="0" w:space="0" w:color="auto"/>
            <w:right w:val="none" w:sz="0" w:space="0" w:color="auto"/>
          </w:divBdr>
        </w:div>
        <w:div w:id="2043093938">
          <w:marLeft w:val="480"/>
          <w:marRight w:val="0"/>
          <w:marTop w:val="0"/>
          <w:marBottom w:val="0"/>
          <w:divBdr>
            <w:top w:val="none" w:sz="0" w:space="0" w:color="auto"/>
            <w:left w:val="none" w:sz="0" w:space="0" w:color="auto"/>
            <w:bottom w:val="none" w:sz="0" w:space="0" w:color="auto"/>
            <w:right w:val="none" w:sz="0" w:space="0" w:color="auto"/>
          </w:divBdr>
          <w:divsChild>
            <w:div w:id="1398551942">
              <w:marLeft w:val="0"/>
              <w:marRight w:val="0"/>
              <w:marTop w:val="0"/>
              <w:marBottom w:val="0"/>
              <w:divBdr>
                <w:top w:val="none" w:sz="0" w:space="0" w:color="auto"/>
                <w:left w:val="none" w:sz="0" w:space="0" w:color="auto"/>
                <w:bottom w:val="none" w:sz="0" w:space="0" w:color="auto"/>
                <w:right w:val="none" w:sz="0" w:space="0" w:color="auto"/>
              </w:divBdr>
              <w:divsChild>
                <w:div w:id="606036424">
                  <w:marLeft w:val="480"/>
                  <w:marRight w:val="0"/>
                  <w:marTop w:val="0"/>
                  <w:marBottom w:val="0"/>
                  <w:divBdr>
                    <w:top w:val="none" w:sz="0" w:space="0" w:color="auto"/>
                    <w:left w:val="none" w:sz="0" w:space="0" w:color="auto"/>
                    <w:bottom w:val="none" w:sz="0" w:space="0" w:color="auto"/>
                    <w:right w:val="none" w:sz="0" w:space="0" w:color="auto"/>
                  </w:divBdr>
                </w:div>
                <w:div w:id="1391418730">
                  <w:marLeft w:val="480"/>
                  <w:marRight w:val="0"/>
                  <w:marTop w:val="0"/>
                  <w:marBottom w:val="0"/>
                  <w:divBdr>
                    <w:top w:val="none" w:sz="0" w:space="0" w:color="auto"/>
                    <w:left w:val="none" w:sz="0" w:space="0" w:color="auto"/>
                    <w:bottom w:val="none" w:sz="0" w:space="0" w:color="auto"/>
                    <w:right w:val="none" w:sz="0" w:space="0" w:color="auto"/>
                  </w:divBdr>
                </w:div>
                <w:div w:id="1435782354">
                  <w:marLeft w:val="480"/>
                  <w:marRight w:val="0"/>
                  <w:marTop w:val="0"/>
                  <w:marBottom w:val="0"/>
                  <w:divBdr>
                    <w:top w:val="none" w:sz="0" w:space="0" w:color="auto"/>
                    <w:left w:val="none" w:sz="0" w:space="0" w:color="auto"/>
                    <w:bottom w:val="none" w:sz="0" w:space="0" w:color="auto"/>
                    <w:right w:val="none" w:sz="0" w:space="0" w:color="auto"/>
                  </w:divBdr>
                </w:div>
                <w:div w:id="608241713">
                  <w:marLeft w:val="480"/>
                  <w:marRight w:val="0"/>
                  <w:marTop w:val="0"/>
                  <w:marBottom w:val="0"/>
                  <w:divBdr>
                    <w:top w:val="none" w:sz="0" w:space="0" w:color="auto"/>
                    <w:left w:val="none" w:sz="0" w:space="0" w:color="auto"/>
                    <w:bottom w:val="none" w:sz="0" w:space="0" w:color="auto"/>
                    <w:right w:val="none" w:sz="0" w:space="0" w:color="auto"/>
                  </w:divBdr>
                </w:div>
                <w:div w:id="1282301950">
                  <w:marLeft w:val="480"/>
                  <w:marRight w:val="0"/>
                  <w:marTop w:val="0"/>
                  <w:marBottom w:val="0"/>
                  <w:divBdr>
                    <w:top w:val="none" w:sz="0" w:space="0" w:color="auto"/>
                    <w:left w:val="none" w:sz="0" w:space="0" w:color="auto"/>
                    <w:bottom w:val="none" w:sz="0" w:space="0" w:color="auto"/>
                    <w:right w:val="none" w:sz="0" w:space="0" w:color="auto"/>
                  </w:divBdr>
                </w:div>
                <w:div w:id="1156074824">
                  <w:marLeft w:val="480"/>
                  <w:marRight w:val="0"/>
                  <w:marTop w:val="0"/>
                  <w:marBottom w:val="0"/>
                  <w:divBdr>
                    <w:top w:val="none" w:sz="0" w:space="0" w:color="auto"/>
                    <w:left w:val="none" w:sz="0" w:space="0" w:color="auto"/>
                    <w:bottom w:val="none" w:sz="0" w:space="0" w:color="auto"/>
                    <w:right w:val="none" w:sz="0" w:space="0" w:color="auto"/>
                  </w:divBdr>
                </w:div>
                <w:div w:id="1839033383">
                  <w:marLeft w:val="480"/>
                  <w:marRight w:val="0"/>
                  <w:marTop w:val="0"/>
                  <w:marBottom w:val="0"/>
                  <w:divBdr>
                    <w:top w:val="none" w:sz="0" w:space="0" w:color="auto"/>
                    <w:left w:val="none" w:sz="0" w:space="0" w:color="auto"/>
                    <w:bottom w:val="none" w:sz="0" w:space="0" w:color="auto"/>
                    <w:right w:val="none" w:sz="0" w:space="0" w:color="auto"/>
                  </w:divBdr>
                </w:div>
                <w:div w:id="923957706">
                  <w:marLeft w:val="480"/>
                  <w:marRight w:val="0"/>
                  <w:marTop w:val="0"/>
                  <w:marBottom w:val="0"/>
                  <w:divBdr>
                    <w:top w:val="none" w:sz="0" w:space="0" w:color="auto"/>
                    <w:left w:val="none" w:sz="0" w:space="0" w:color="auto"/>
                    <w:bottom w:val="none" w:sz="0" w:space="0" w:color="auto"/>
                    <w:right w:val="none" w:sz="0" w:space="0" w:color="auto"/>
                  </w:divBdr>
                </w:div>
                <w:div w:id="2011831496">
                  <w:marLeft w:val="480"/>
                  <w:marRight w:val="0"/>
                  <w:marTop w:val="0"/>
                  <w:marBottom w:val="0"/>
                  <w:divBdr>
                    <w:top w:val="none" w:sz="0" w:space="0" w:color="auto"/>
                    <w:left w:val="none" w:sz="0" w:space="0" w:color="auto"/>
                    <w:bottom w:val="none" w:sz="0" w:space="0" w:color="auto"/>
                    <w:right w:val="none" w:sz="0" w:space="0" w:color="auto"/>
                  </w:divBdr>
                </w:div>
                <w:div w:id="882324244">
                  <w:marLeft w:val="480"/>
                  <w:marRight w:val="0"/>
                  <w:marTop w:val="0"/>
                  <w:marBottom w:val="0"/>
                  <w:divBdr>
                    <w:top w:val="none" w:sz="0" w:space="0" w:color="auto"/>
                    <w:left w:val="none" w:sz="0" w:space="0" w:color="auto"/>
                    <w:bottom w:val="none" w:sz="0" w:space="0" w:color="auto"/>
                    <w:right w:val="none" w:sz="0" w:space="0" w:color="auto"/>
                  </w:divBdr>
                </w:div>
                <w:div w:id="194079004">
                  <w:marLeft w:val="480"/>
                  <w:marRight w:val="0"/>
                  <w:marTop w:val="0"/>
                  <w:marBottom w:val="0"/>
                  <w:divBdr>
                    <w:top w:val="none" w:sz="0" w:space="0" w:color="auto"/>
                    <w:left w:val="none" w:sz="0" w:space="0" w:color="auto"/>
                    <w:bottom w:val="none" w:sz="0" w:space="0" w:color="auto"/>
                    <w:right w:val="none" w:sz="0" w:space="0" w:color="auto"/>
                  </w:divBdr>
                </w:div>
                <w:div w:id="2101413047">
                  <w:marLeft w:val="480"/>
                  <w:marRight w:val="0"/>
                  <w:marTop w:val="0"/>
                  <w:marBottom w:val="0"/>
                  <w:divBdr>
                    <w:top w:val="none" w:sz="0" w:space="0" w:color="auto"/>
                    <w:left w:val="none" w:sz="0" w:space="0" w:color="auto"/>
                    <w:bottom w:val="none" w:sz="0" w:space="0" w:color="auto"/>
                    <w:right w:val="none" w:sz="0" w:space="0" w:color="auto"/>
                  </w:divBdr>
                </w:div>
                <w:div w:id="1676959658">
                  <w:marLeft w:val="480"/>
                  <w:marRight w:val="0"/>
                  <w:marTop w:val="0"/>
                  <w:marBottom w:val="0"/>
                  <w:divBdr>
                    <w:top w:val="none" w:sz="0" w:space="0" w:color="auto"/>
                    <w:left w:val="none" w:sz="0" w:space="0" w:color="auto"/>
                    <w:bottom w:val="none" w:sz="0" w:space="0" w:color="auto"/>
                    <w:right w:val="none" w:sz="0" w:space="0" w:color="auto"/>
                  </w:divBdr>
                </w:div>
                <w:div w:id="706641069">
                  <w:marLeft w:val="480"/>
                  <w:marRight w:val="0"/>
                  <w:marTop w:val="0"/>
                  <w:marBottom w:val="0"/>
                  <w:divBdr>
                    <w:top w:val="none" w:sz="0" w:space="0" w:color="auto"/>
                    <w:left w:val="none" w:sz="0" w:space="0" w:color="auto"/>
                    <w:bottom w:val="none" w:sz="0" w:space="0" w:color="auto"/>
                    <w:right w:val="none" w:sz="0" w:space="0" w:color="auto"/>
                  </w:divBdr>
                </w:div>
                <w:div w:id="752360189">
                  <w:marLeft w:val="480"/>
                  <w:marRight w:val="0"/>
                  <w:marTop w:val="0"/>
                  <w:marBottom w:val="0"/>
                  <w:divBdr>
                    <w:top w:val="none" w:sz="0" w:space="0" w:color="auto"/>
                    <w:left w:val="none" w:sz="0" w:space="0" w:color="auto"/>
                    <w:bottom w:val="none" w:sz="0" w:space="0" w:color="auto"/>
                    <w:right w:val="none" w:sz="0" w:space="0" w:color="auto"/>
                  </w:divBdr>
                </w:div>
                <w:div w:id="1816481433">
                  <w:marLeft w:val="480"/>
                  <w:marRight w:val="0"/>
                  <w:marTop w:val="0"/>
                  <w:marBottom w:val="0"/>
                  <w:divBdr>
                    <w:top w:val="none" w:sz="0" w:space="0" w:color="auto"/>
                    <w:left w:val="none" w:sz="0" w:space="0" w:color="auto"/>
                    <w:bottom w:val="none" w:sz="0" w:space="0" w:color="auto"/>
                    <w:right w:val="none" w:sz="0" w:space="0" w:color="auto"/>
                  </w:divBdr>
                </w:div>
                <w:div w:id="1797217948">
                  <w:marLeft w:val="480"/>
                  <w:marRight w:val="0"/>
                  <w:marTop w:val="0"/>
                  <w:marBottom w:val="0"/>
                  <w:divBdr>
                    <w:top w:val="none" w:sz="0" w:space="0" w:color="auto"/>
                    <w:left w:val="none" w:sz="0" w:space="0" w:color="auto"/>
                    <w:bottom w:val="none" w:sz="0" w:space="0" w:color="auto"/>
                    <w:right w:val="none" w:sz="0" w:space="0" w:color="auto"/>
                  </w:divBdr>
                </w:div>
                <w:div w:id="892696282">
                  <w:marLeft w:val="480"/>
                  <w:marRight w:val="0"/>
                  <w:marTop w:val="0"/>
                  <w:marBottom w:val="0"/>
                  <w:divBdr>
                    <w:top w:val="none" w:sz="0" w:space="0" w:color="auto"/>
                    <w:left w:val="none" w:sz="0" w:space="0" w:color="auto"/>
                    <w:bottom w:val="none" w:sz="0" w:space="0" w:color="auto"/>
                    <w:right w:val="none" w:sz="0" w:space="0" w:color="auto"/>
                  </w:divBdr>
                </w:div>
                <w:div w:id="594560121">
                  <w:marLeft w:val="480"/>
                  <w:marRight w:val="0"/>
                  <w:marTop w:val="0"/>
                  <w:marBottom w:val="0"/>
                  <w:divBdr>
                    <w:top w:val="none" w:sz="0" w:space="0" w:color="auto"/>
                    <w:left w:val="none" w:sz="0" w:space="0" w:color="auto"/>
                    <w:bottom w:val="none" w:sz="0" w:space="0" w:color="auto"/>
                    <w:right w:val="none" w:sz="0" w:space="0" w:color="auto"/>
                  </w:divBdr>
                </w:div>
                <w:div w:id="2067410852">
                  <w:marLeft w:val="480"/>
                  <w:marRight w:val="0"/>
                  <w:marTop w:val="0"/>
                  <w:marBottom w:val="0"/>
                  <w:divBdr>
                    <w:top w:val="none" w:sz="0" w:space="0" w:color="auto"/>
                    <w:left w:val="none" w:sz="0" w:space="0" w:color="auto"/>
                    <w:bottom w:val="none" w:sz="0" w:space="0" w:color="auto"/>
                    <w:right w:val="none" w:sz="0" w:space="0" w:color="auto"/>
                  </w:divBdr>
                </w:div>
                <w:div w:id="728578569">
                  <w:marLeft w:val="480"/>
                  <w:marRight w:val="0"/>
                  <w:marTop w:val="0"/>
                  <w:marBottom w:val="0"/>
                  <w:divBdr>
                    <w:top w:val="none" w:sz="0" w:space="0" w:color="auto"/>
                    <w:left w:val="none" w:sz="0" w:space="0" w:color="auto"/>
                    <w:bottom w:val="none" w:sz="0" w:space="0" w:color="auto"/>
                    <w:right w:val="none" w:sz="0" w:space="0" w:color="auto"/>
                  </w:divBdr>
                </w:div>
                <w:div w:id="275412030">
                  <w:marLeft w:val="480"/>
                  <w:marRight w:val="0"/>
                  <w:marTop w:val="0"/>
                  <w:marBottom w:val="0"/>
                  <w:divBdr>
                    <w:top w:val="none" w:sz="0" w:space="0" w:color="auto"/>
                    <w:left w:val="none" w:sz="0" w:space="0" w:color="auto"/>
                    <w:bottom w:val="none" w:sz="0" w:space="0" w:color="auto"/>
                    <w:right w:val="none" w:sz="0" w:space="0" w:color="auto"/>
                  </w:divBdr>
                </w:div>
                <w:div w:id="579288292">
                  <w:marLeft w:val="480"/>
                  <w:marRight w:val="0"/>
                  <w:marTop w:val="0"/>
                  <w:marBottom w:val="0"/>
                  <w:divBdr>
                    <w:top w:val="none" w:sz="0" w:space="0" w:color="auto"/>
                    <w:left w:val="none" w:sz="0" w:space="0" w:color="auto"/>
                    <w:bottom w:val="none" w:sz="0" w:space="0" w:color="auto"/>
                    <w:right w:val="none" w:sz="0" w:space="0" w:color="auto"/>
                  </w:divBdr>
                </w:div>
                <w:div w:id="222330102">
                  <w:marLeft w:val="480"/>
                  <w:marRight w:val="0"/>
                  <w:marTop w:val="0"/>
                  <w:marBottom w:val="0"/>
                  <w:divBdr>
                    <w:top w:val="none" w:sz="0" w:space="0" w:color="auto"/>
                    <w:left w:val="none" w:sz="0" w:space="0" w:color="auto"/>
                    <w:bottom w:val="none" w:sz="0" w:space="0" w:color="auto"/>
                    <w:right w:val="none" w:sz="0" w:space="0" w:color="auto"/>
                  </w:divBdr>
                </w:div>
                <w:div w:id="555317158">
                  <w:marLeft w:val="480"/>
                  <w:marRight w:val="0"/>
                  <w:marTop w:val="0"/>
                  <w:marBottom w:val="0"/>
                  <w:divBdr>
                    <w:top w:val="none" w:sz="0" w:space="0" w:color="auto"/>
                    <w:left w:val="none" w:sz="0" w:space="0" w:color="auto"/>
                    <w:bottom w:val="none" w:sz="0" w:space="0" w:color="auto"/>
                    <w:right w:val="none" w:sz="0" w:space="0" w:color="auto"/>
                  </w:divBdr>
                </w:div>
                <w:div w:id="1083919774">
                  <w:marLeft w:val="480"/>
                  <w:marRight w:val="0"/>
                  <w:marTop w:val="0"/>
                  <w:marBottom w:val="0"/>
                  <w:divBdr>
                    <w:top w:val="none" w:sz="0" w:space="0" w:color="auto"/>
                    <w:left w:val="none" w:sz="0" w:space="0" w:color="auto"/>
                    <w:bottom w:val="none" w:sz="0" w:space="0" w:color="auto"/>
                    <w:right w:val="none" w:sz="0" w:space="0" w:color="auto"/>
                  </w:divBdr>
                </w:div>
                <w:div w:id="1223911043">
                  <w:marLeft w:val="480"/>
                  <w:marRight w:val="0"/>
                  <w:marTop w:val="0"/>
                  <w:marBottom w:val="0"/>
                  <w:divBdr>
                    <w:top w:val="none" w:sz="0" w:space="0" w:color="auto"/>
                    <w:left w:val="none" w:sz="0" w:space="0" w:color="auto"/>
                    <w:bottom w:val="none" w:sz="0" w:space="0" w:color="auto"/>
                    <w:right w:val="none" w:sz="0" w:space="0" w:color="auto"/>
                  </w:divBdr>
                </w:div>
                <w:div w:id="1737509124">
                  <w:marLeft w:val="480"/>
                  <w:marRight w:val="0"/>
                  <w:marTop w:val="0"/>
                  <w:marBottom w:val="0"/>
                  <w:divBdr>
                    <w:top w:val="none" w:sz="0" w:space="0" w:color="auto"/>
                    <w:left w:val="none" w:sz="0" w:space="0" w:color="auto"/>
                    <w:bottom w:val="none" w:sz="0" w:space="0" w:color="auto"/>
                    <w:right w:val="none" w:sz="0" w:space="0" w:color="auto"/>
                  </w:divBdr>
                </w:div>
                <w:div w:id="719943170">
                  <w:marLeft w:val="480"/>
                  <w:marRight w:val="0"/>
                  <w:marTop w:val="0"/>
                  <w:marBottom w:val="0"/>
                  <w:divBdr>
                    <w:top w:val="none" w:sz="0" w:space="0" w:color="auto"/>
                    <w:left w:val="none" w:sz="0" w:space="0" w:color="auto"/>
                    <w:bottom w:val="none" w:sz="0" w:space="0" w:color="auto"/>
                    <w:right w:val="none" w:sz="0" w:space="0" w:color="auto"/>
                  </w:divBdr>
                </w:div>
                <w:div w:id="1153067143">
                  <w:marLeft w:val="480"/>
                  <w:marRight w:val="0"/>
                  <w:marTop w:val="0"/>
                  <w:marBottom w:val="0"/>
                  <w:divBdr>
                    <w:top w:val="none" w:sz="0" w:space="0" w:color="auto"/>
                    <w:left w:val="none" w:sz="0" w:space="0" w:color="auto"/>
                    <w:bottom w:val="none" w:sz="0" w:space="0" w:color="auto"/>
                    <w:right w:val="none" w:sz="0" w:space="0" w:color="auto"/>
                  </w:divBdr>
                </w:div>
                <w:div w:id="617688400">
                  <w:marLeft w:val="480"/>
                  <w:marRight w:val="0"/>
                  <w:marTop w:val="0"/>
                  <w:marBottom w:val="0"/>
                  <w:divBdr>
                    <w:top w:val="none" w:sz="0" w:space="0" w:color="auto"/>
                    <w:left w:val="none" w:sz="0" w:space="0" w:color="auto"/>
                    <w:bottom w:val="none" w:sz="0" w:space="0" w:color="auto"/>
                    <w:right w:val="none" w:sz="0" w:space="0" w:color="auto"/>
                  </w:divBdr>
                </w:div>
                <w:div w:id="1772317861">
                  <w:marLeft w:val="480"/>
                  <w:marRight w:val="0"/>
                  <w:marTop w:val="0"/>
                  <w:marBottom w:val="0"/>
                  <w:divBdr>
                    <w:top w:val="none" w:sz="0" w:space="0" w:color="auto"/>
                    <w:left w:val="none" w:sz="0" w:space="0" w:color="auto"/>
                    <w:bottom w:val="none" w:sz="0" w:space="0" w:color="auto"/>
                    <w:right w:val="none" w:sz="0" w:space="0" w:color="auto"/>
                  </w:divBdr>
                </w:div>
                <w:div w:id="730035304">
                  <w:marLeft w:val="480"/>
                  <w:marRight w:val="0"/>
                  <w:marTop w:val="0"/>
                  <w:marBottom w:val="0"/>
                  <w:divBdr>
                    <w:top w:val="none" w:sz="0" w:space="0" w:color="auto"/>
                    <w:left w:val="none" w:sz="0" w:space="0" w:color="auto"/>
                    <w:bottom w:val="none" w:sz="0" w:space="0" w:color="auto"/>
                    <w:right w:val="none" w:sz="0" w:space="0" w:color="auto"/>
                  </w:divBdr>
                </w:div>
                <w:div w:id="1965038450">
                  <w:marLeft w:val="480"/>
                  <w:marRight w:val="0"/>
                  <w:marTop w:val="0"/>
                  <w:marBottom w:val="0"/>
                  <w:divBdr>
                    <w:top w:val="none" w:sz="0" w:space="0" w:color="auto"/>
                    <w:left w:val="none" w:sz="0" w:space="0" w:color="auto"/>
                    <w:bottom w:val="none" w:sz="0" w:space="0" w:color="auto"/>
                    <w:right w:val="none" w:sz="0" w:space="0" w:color="auto"/>
                  </w:divBdr>
                </w:div>
                <w:div w:id="59252612">
                  <w:marLeft w:val="480"/>
                  <w:marRight w:val="0"/>
                  <w:marTop w:val="0"/>
                  <w:marBottom w:val="0"/>
                  <w:divBdr>
                    <w:top w:val="none" w:sz="0" w:space="0" w:color="auto"/>
                    <w:left w:val="none" w:sz="0" w:space="0" w:color="auto"/>
                    <w:bottom w:val="none" w:sz="0" w:space="0" w:color="auto"/>
                    <w:right w:val="none" w:sz="0" w:space="0" w:color="auto"/>
                  </w:divBdr>
                </w:div>
                <w:div w:id="193077277">
                  <w:marLeft w:val="480"/>
                  <w:marRight w:val="0"/>
                  <w:marTop w:val="0"/>
                  <w:marBottom w:val="0"/>
                  <w:divBdr>
                    <w:top w:val="none" w:sz="0" w:space="0" w:color="auto"/>
                    <w:left w:val="none" w:sz="0" w:space="0" w:color="auto"/>
                    <w:bottom w:val="none" w:sz="0" w:space="0" w:color="auto"/>
                    <w:right w:val="none" w:sz="0" w:space="0" w:color="auto"/>
                  </w:divBdr>
                </w:div>
                <w:div w:id="2026590203">
                  <w:marLeft w:val="480"/>
                  <w:marRight w:val="0"/>
                  <w:marTop w:val="0"/>
                  <w:marBottom w:val="0"/>
                  <w:divBdr>
                    <w:top w:val="none" w:sz="0" w:space="0" w:color="auto"/>
                    <w:left w:val="none" w:sz="0" w:space="0" w:color="auto"/>
                    <w:bottom w:val="none" w:sz="0" w:space="0" w:color="auto"/>
                    <w:right w:val="none" w:sz="0" w:space="0" w:color="auto"/>
                  </w:divBdr>
                </w:div>
                <w:div w:id="2121996107">
                  <w:marLeft w:val="480"/>
                  <w:marRight w:val="0"/>
                  <w:marTop w:val="0"/>
                  <w:marBottom w:val="0"/>
                  <w:divBdr>
                    <w:top w:val="none" w:sz="0" w:space="0" w:color="auto"/>
                    <w:left w:val="none" w:sz="0" w:space="0" w:color="auto"/>
                    <w:bottom w:val="none" w:sz="0" w:space="0" w:color="auto"/>
                    <w:right w:val="none" w:sz="0" w:space="0" w:color="auto"/>
                  </w:divBdr>
                </w:div>
                <w:div w:id="483816757">
                  <w:marLeft w:val="480"/>
                  <w:marRight w:val="0"/>
                  <w:marTop w:val="0"/>
                  <w:marBottom w:val="0"/>
                  <w:divBdr>
                    <w:top w:val="none" w:sz="0" w:space="0" w:color="auto"/>
                    <w:left w:val="none" w:sz="0" w:space="0" w:color="auto"/>
                    <w:bottom w:val="none" w:sz="0" w:space="0" w:color="auto"/>
                    <w:right w:val="none" w:sz="0" w:space="0" w:color="auto"/>
                  </w:divBdr>
                </w:div>
                <w:div w:id="421142954">
                  <w:marLeft w:val="480"/>
                  <w:marRight w:val="0"/>
                  <w:marTop w:val="0"/>
                  <w:marBottom w:val="0"/>
                  <w:divBdr>
                    <w:top w:val="none" w:sz="0" w:space="0" w:color="auto"/>
                    <w:left w:val="none" w:sz="0" w:space="0" w:color="auto"/>
                    <w:bottom w:val="none" w:sz="0" w:space="0" w:color="auto"/>
                    <w:right w:val="none" w:sz="0" w:space="0" w:color="auto"/>
                  </w:divBdr>
                </w:div>
                <w:div w:id="176426310">
                  <w:marLeft w:val="480"/>
                  <w:marRight w:val="0"/>
                  <w:marTop w:val="0"/>
                  <w:marBottom w:val="0"/>
                  <w:divBdr>
                    <w:top w:val="none" w:sz="0" w:space="0" w:color="auto"/>
                    <w:left w:val="none" w:sz="0" w:space="0" w:color="auto"/>
                    <w:bottom w:val="none" w:sz="0" w:space="0" w:color="auto"/>
                    <w:right w:val="none" w:sz="0" w:space="0" w:color="auto"/>
                  </w:divBdr>
                </w:div>
              </w:divsChild>
            </w:div>
            <w:div w:id="265236642">
              <w:marLeft w:val="0"/>
              <w:marRight w:val="0"/>
              <w:marTop w:val="0"/>
              <w:marBottom w:val="0"/>
              <w:divBdr>
                <w:top w:val="none" w:sz="0" w:space="0" w:color="auto"/>
                <w:left w:val="none" w:sz="0" w:space="0" w:color="auto"/>
                <w:bottom w:val="none" w:sz="0" w:space="0" w:color="auto"/>
                <w:right w:val="none" w:sz="0" w:space="0" w:color="auto"/>
              </w:divBdr>
              <w:divsChild>
                <w:div w:id="1032193610">
                  <w:marLeft w:val="480"/>
                  <w:marRight w:val="0"/>
                  <w:marTop w:val="0"/>
                  <w:marBottom w:val="0"/>
                  <w:divBdr>
                    <w:top w:val="none" w:sz="0" w:space="0" w:color="auto"/>
                    <w:left w:val="none" w:sz="0" w:space="0" w:color="auto"/>
                    <w:bottom w:val="none" w:sz="0" w:space="0" w:color="auto"/>
                    <w:right w:val="none" w:sz="0" w:space="0" w:color="auto"/>
                  </w:divBdr>
                </w:div>
                <w:div w:id="1286154742">
                  <w:marLeft w:val="480"/>
                  <w:marRight w:val="0"/>
                  <w:marTop w:val="0"/>
                  <w:marBottom w:val="0"/>
                  <w:divBdr>
                    <w:top w:val="none" w:sz="0" w:space="0" w:color="auto"/>
                    <w:left w:val="none" w:sz="0" w:space="0" w:color="auto"/>
                    <w:bottom w:val="none" w:sz="0" w:space="0" w:color="auto"/>
                    <w:right w:val="none" w:sz="0" w:space="0" w:color="auto"/>
                  </w:divBdr>
                </w:div>
                <w:div w:id="1570967673">
                  <w:marLeft w:val="480"/>
                  <w:marRight w:val="0"/>
                  <w:marTop w:val="0"/>
                  <w:marBottom w:val="0"/>
                  <w:divBdr>
                    <w:top w:val="none" w:sz="0" w:space="0" w:color="auto"/>
                    <w:left w:val="none" w:sz="0" w:space="0" w:color="auto"/>
                    <w:bottom w:val="none" w:sz="0" w:space="0" w:color="auto"/>
                    <w:right w:val="none" w:sz="0" w:space="0" w:color="auto"/>
                  </w:divBdr>
                </w:div>
                <w:div w:id="2116896930">
                  <w:marLeft w:val="480"/>
                  <w:marRight w:val="0"/>
                  <w:marTop w:val="0"/>
                  <w:marBottom w:val="0"/>
                  <w:divBdr>
                    <w:top w:val="none" w:sz="0" w:space="0" w:color="auto"/>
                    <w:left w:val="none" w:sz="0" w:space="0" w:color="auto"/>
                    <w:bottom w:val="none" w:sz="0" w:space="0" w:color="auto"/>
                    <w:right w:val="none" w:sz="0" w:space="0" w:color="auto"/>
                  </w:divBdr>
                </w:div>
                <w:div w:id="2063825060">
                  <w:marLeft w:val="480"/>
                  <w:marRight w:val="0"/>
                  <w:marTop w:val="0"/>
                  <w:marBottom w:val="0"/>
                  <w:divBdr>
                    <w:top w:val="none" w:sz="0" w:space="0" w:color="auto"/>
                    <w:left w:val="none" w:sz="0" w:space="0" w:color="auto"/>
                    <w:bottom w:val="none" w:sz="0" w:space="0" w:color="auto"/>
                    <w:right w:val="none" w:sz="0" w:space="0" w:color="auto"/>
                  </w:divBdr>
                </w:div>
                <w:div w:id="1461651169">
                  <w:marLeft w:val="480"/>
                  <w:marRight w:val="0"/>
                  <w:marTop w:val="0"/>
                  <w:marBottom w:val="0"/>
                  <w:divBdr>
                    <w:top w:val="none" w:sz="0" w:space="0" w:color="auto"/>
                    <w:left w:val="none" w:sz="0" w:space="0" w:color="auto"/>
                    <w:bottom w:val="none" w:sz="0" w:space="0" w:color="auto"/>
                    <w:right w:val="none" w:sz="0" w:space="0" w:color="auto"/>
                  </w:divBdr>
                </w:div>
                <w:div w:id="13773263">
                  <w:marLeft w:val="480"/>
                  <w:marRight w:val="0"/>
                  <w:marTop w:val="0"/>
                  <w:marBottom w:val="0"/>
                  <w:divBdr>
                    <w:top w:val="none" w:sz="0" w:space="0" w:color="auto"/>
                    <w:left w:val="none" w:sz="0" w:space="0" w:color="auto"/>
                    <w:bottom w:val="none" w:sz="0" w:space="0" w:color="auto"/>
                    <w:right w:val="none" w:sz="0" w:space="0" w:color="auto"/>
                  </w:divBdr>
                </w:div>
                <w:div w:id="1861625261">
                  <w:marLeft w:val="480"/>
                  <w:marRight w:val="0"/>
                  <w:marTop w:val="0"/>
                  <w:marBottom w:val="0"/>
                  <w:divBdr>
                    <w:top w:val="none" w:sz="0" w:space="0" w:color="auto"/>
                    <w:left w:val="none" w:sz="0" w:space="0" w:color="auto"/>
                    <w:bottom w:val="none" w:sz="0" w:space="0" w:color="auto"/>
                    <w:right w:val="none" w:sz="0" w:space="0" w:color="auto"/>
                  </w:divBdr>
                </w:div>
                <w:div w:id="2077164445">
                  <w:marLeft w:val="480"/>
                  <w:marRight w:val="0"/>
                  <w:marTop w:val="0"/>
                  <w:marBottom w:val="0"/>
                  <w:divBdr>
                    <w:top w:val="none" w:sz="0" w:space="0" w:color="auto"/>
                    <w:left w:val="none" w:sz="0" w:space="0" w:color="auto"/>
                    <w:bottom w:val="none" w:sz="0" w:space="0" w:color="auto"/>
                    <w:right w:val="none" w:sz="0" w:space="0" w:color="auto"/>
                  </w:divBdr>
                </w:div>
                <w:div w:id="887226878">
                  <w:marLeft w:val="480"/>
                  <w:marRight w:val="0"/>
                  <w:marTop w:val="0"/>
                  <w:marBottom w:val="0"/>
                  <w:divBdr>
                    <w:top w:val="none" w:sz="0" w:space="0" w:color="auto"/>
                    <w:left w:val="none" w:sz="0" w:space="0" w:color="auto"/>
                    <w:bottom w:val="none" w:sz="0" w:space="0" w:color="auto"/>
                    <w:right w:val="none" w:sz="0" w:space="0" w:color="auto"/>
                  </w:divBdr>
                </w:div>
                <w:div w:id="1724937859">
                  <w:marLeft w:val="480"/>
                  <w:marRight w:val="0"/>
                  <w:marTop w:val="0"/>
                  <w:marBottom w:val="0"/>
                  <w:divBdr>
                    <w:top w:val="none" w:sz="0" w:space="0" w:color="auto"/>
                    <w:left w:val="none" w:sz="0" w:space="0" w:color="auto"/>
                    <w:bottom w:val="none" w:sz="0" w:space="0" w:color="auto"/>
                    <w:right w:val="none" w:sz="0" w:space="0" w:color="auto"/>
                  </w:divBdr>
                </w:div>
                <w:div w:id="544486736">
                  <w:marLeft w:val="480"/>
                  <w:marRight w:val="0"/>
                  <w:marTop w:val="0"/>
                  <w:marBottom w:val="0"/>
                  <w:divBdr>
                    <w:top w:val="none" w:sz="0" w:space="0" w:color="auto"/>
                    <w:left w:val="none" w:sz="0" w:space="0" w:color="auto"/>
                    <w:bottom w:val="none" w:sz="0" w:space="0" w:color="auto"/>
                    <w:right w:val="none" w:sz="0" w:space="0" w:color="auto"/>
                  </w:divBdr>
                </w:div>
                <w:div w:id="1734541425">
                  <w:marLeft w:val="480"/>
                  <w:marRight w:val="0"/>
                  <w:marTop w:val="0"/>
                  <w:marBottom w:val="0"/>
                  <w:divBdr>
                    <w:top w:val="none" w:sz="0" w:space="0" w:color="auto"/>
                    <w:left w:val="none" w:sz="0" w:space="0" w:color="auto"/>
                    <w:bottom w:val="none" w:sz="0" w:space="0" w:color="auto"/>
                    <w:right w:val="none" w:sz="0" w:space="0" w:color="auto"/>
                  </w:divBdr>
                </w:div>
                <w:div w:id="48579633">
                  <w:marLeft w:val="480"/>
                  <w:marRight w:val="0"/>
                  <w:marTop w:val="0"/>
                  <w:marBottom w:val="0"/>
                  <w:divBdr>
                    <w:top w:val="none" w:sz="0" w:space="0" w:color="auto"/>
                    <w:left w:val="none" w:sz="0" w:space="0" w:color="auto"/>
                    <w:bottom w:val="none" w:sz="0" w:space="0" w:color="auto"/>
                    <w:right w:val="none" w:sz="0" w:space="0" w:color="auto"/>
                  </w:divBdr>
                </w:div>
                <w:div w:id="717317871">
                  <w:marLeft w:val="480"/>
                  <w:marRight w:val="0"/>
                  <w:marTop w:val="0"/>
                  <w:marBottom w:val="0"/>
                  <w:divBdr>
                    <w:top w:val="none" w:sz="0" w:space="0" w:color="auto"/>
                    <w:left w:val="none" w:sz="0" w:space="0" w:color="auto"/>
                    <w:bottom w:val="none" w:sz="0" w:space="0" w:color="auto"/>
                    <w:right w:val="none" w:sz="0" w:space="0" w:color="auto"/>
                  </w:divBdr>
                </w:div>
                <w:div w:id="123737398">
                  <w:marLeft w:val="480"/>
                  <w:marRight w:val="0"/>
                  <w:marTop w:val="0"/>
                  <w:marBottom w:val="0"/>
                  <w:divBdr>
                    <w:top w:val="none" w:sz="0" w:space="0" w:color="auto"/>
                    <w:left w:val="none" w:sz="0" w:space="0" w:color="auto"/>
                    <w:bottom w:val="none" w:sz="0" w:space="0" w:color="auto"/>
                    <w:right w:val="none" w:sz="0" w:space="0" w:color="auto"/>
                  </w:divBdr>
                </w:div>
                <w:div w:id="934165537">
                  <w:marLeft w:val="480"/>
                  <w:marRight w:val="0"/>
                  <w:marTop w:val="0"/>
                  <w:marBottom w:val="0"/>
                  <w:divBdr>
                    <w:top w:val="none" w:sz="0" w:space="0" w:color="auto"/>
                    <w:left w:val="none" w:sz="0" w:space="0" w:color="auto"/>
                    <w:bottom w:val="none" w:sz="0" w:space="0" w:color="auto"/>
                    <w:right w:val="none" w:sz="0" w:space="0" w:color="auto"/>
                  </w:divBdr>
                </w:div>
                <w:div w:id="1185175163">
                  <w:marLeft w:val="480"/>
                  <w:marRight w:val="0"/>
                  <w:marTop w:val="0"/>
                  <w:marBottom w:val="0"/>
                  <w:divBdr>
                    <w:top w:val="none" w:sz="0" w:space="0" w:color="auto"/>
                    <w:left w:val="none" w:sz="0" w:space="0" w:color="auto"/>
                    <w:bottom w:val="none" w:sz="0" w:space="0" w:color="auto"/>
                    <w:right w:val="none" w:sz="0" w:space="0" w:color="auto"/>
                  </w:divBdr>
                </w:div>
                <w:div w:id="1330937270">
                  <w:marLeft w:val="480"/>
                  <w:marRight w:val="0"/>
                  <w:marTop w:val="0"/>
                  <w:marBottom w:val="0"/>
                  <w:divBdr>
                    <w:top w:val="none" w:sz="0" w:space="0" w:color="auto"/>
                    <w:left w:val="none" w:sz="0" w:space="0" w:color="auto"/>
                    <w:bottom w:val="none" w:sz="0" w:space="0" w:color="auto"/>
                    <w:right w:val="none" w:sz="0" w:space="0" w:color="auto"/>
                  </w:divBdr>
                </w:div>
                <w:div w:id="1660425336">
                  <w:marLeft w:val="480"/>
                  <w:marRight w:val="0"/>
                  <w:marTop w:val="0"/>
                  <w:marBottom w:val="0"/>
                  <w:divBdr>
                    <w:top w:val="none" w:sz="0" w:space="0" w:color="auto"/>
                    <w:left w:val="none" w:sz="0" w:space="0" w:color="auto"/>
                    <w:bottom w:val="none" w:sz="0" w:space="0" w:color="auto"/>
                    <w:right w:val="none" w:sz="0" w:space="0" w:color="auto"/>
                  </w:divBdr>
                </w:div>
                <w:div w:id="1597790464">
                  <w:marLeft w:val="480"/>
                  <w:marRight w:val="0"/>
                  <w:marTop w:val="0"/>
                  <w:marBottom w:val="0"/>
                  <w:divBdr>
                    <w:top w:val="none" w:sz="0" w:space="0" w:color="auto"/>
                    <w:left w:val="none" w:sz="0" w:space="0" w:color="auto"/>
                    <w:bottom w:val="none" w:sz="0" w:space="0" w:color="auto"/>
                    <w:right w:val="none" w:sz="0" w:space="0" w:color="auto"/>
                  </w:divBdr>
                </w:div>
                <w:div w:id="2003463009">
                  <w:marLeft w:val="480"/>
                  <w:marRight w:val="0"/>
                  <w:marTop w:val="0"/>
                  <w:marBottom w:val="0"/>
                  <w:divBdr>
                    <w:top w:val="none" w:sz="0" w:space="0" w:color="auto"/>
                    <w:left w:val="none" w:sz="0" w:space="0" w:color="auto"/>
                    <w:bottom w:val="none" w:sz="0" w:space="0" w:color="auto"/>
                    <w:right w:val="none" w:sz="0" w:space="0" w:color="auto"/>
                  </w:divBdr>
                </w:div>
                <w:div w:id="23141903">
                  <w:marLeft w:val="480"/>
                  <w:marRight w:val="0"/>
                  <w:marTop w:val="0"/>
                  <w:marBottom w:val="0"/>
                  <w:divBdr>
                    <w:top w:val="none" w:sz="0" w:space="0" w:color="auto"/>
                    <w:left w:val="none" w:sz="0" w:space="0" w:color="auto"/>
                    <w:bottom w:val="none" w:sz="0" w:space="0" w:color="auto"/>
                    <w:right w:val="none" w:sz="0" w:space="0" w:color="auto"/>
                  </w:divBdr>
                </w:div>
                <w:div w:id="1133906438">
                  <w:marLeft w:val="480"/>
                  <w:marRight w:val="0"/>
                  <w:marTop w:val="0"/>
                  <w:marBottom w:val="0"/>
                  <w:divBdr>
                    <w:top w:val="none" w:sz="0" w:space="0" w:color="auto"/>
                    <w:left w:val="none" w:sz="0" w:space="0" w:color="auto"/>
                    <w:bottom w:val="none" w:sz="0" w:space="0" w:color="auto"/>
                    <w:right w:val="none" w:sz="0" w:space="0" w:color="auto"/>
                  </w:divBdr>
                </w:div>
                <w:div w:id="378820216">
                  <w:marLeft w:val="480"/>
                  <w:marRight w:val="0"/>
                  <w:marTop w:val="0"/>
                  <w:marBottom w:val="0"/>
                  <w:divBdr>
                    <w:top w:val="none" w:sz="0" w:space="0" w:color="auto"/>
                    <w:left w:val="none" w:sz="0" w:space="0" w:color="auto"/>
                    <w:bottom w:val="none" w:sz="0" w:space="0" w:color="auto"/>
                    <w:right w:val="none" w:sz="0" w:space="0" w:color="auto"/>
                  </w:divBdr>
                </w:div>
                <w:div w:id="1762749955">
                  <w:marLeft w:val="480"/>
                  <w:marRight w:val="0"/>
                  <w:marTop w:val="0"/>
                  <w:marBottom w:val="0"/>
                  <w:divBdr>
                    <w:top w:val="none" w:sz="0" w:space="0" w:color="auto"/>
                    <w:left w:val="none" w:sz="0" w:space="0" w:color="auto"/>
                    <w:bottom w:val="none" w:sz="0" w:space="0" w:color="auto"/>
                    <w:right w:val="none" w:sz="0" w:space="0" w:color="auto"/>
                  </w:divBdr>
                </w:div>
                <w:div w:id="368263255">
                  <w:marLeft w:val="480"/>
                  <w:marRight w:val="0"/>
                  <w:marTop w:val="0"/>
                  <w:marBottom w:val="0"/>
                  <w:divBdr>
                    <w:top w:val="none" w:sz="0" w:space="0" w:color="auto"/>
                    <w:left w:val="none" w:sz="0" w:space="0" w:color="auto"/>
                    <w:bottom w:val="none" w:sz="0" w:space="0" w:color="auto"/>
                    <w:right w:val="none" w:sz="0" w:space="0" w:color="auto"/>
                  </w:divBdr>
                </w:div>
                <w:div w:id="1853105121">
                  <w:marLeft w:val="480"/>
                  <w:marRight w:val="0"/>
                  <w:marTop w:val="0"/>
                  <w:marBottom w:val="0"/>
                  <w:divBdr>
                    <w:top w:val="none" w:sz="0" w:space="0" w:color="auto"/>
                    <w:left w:val="none" w:sz="0" w:space="0" w:color="auto"/>
                    <w:bottom w:val="none" w:sz="0" w:space="0" w:color="auto"/>
                    <w:right w:val="none" w:sz="0" w:space="0" w:color="auto"/>
                  </w:divBdr>
                </w:div>
                <w:div w:id="4094017">
                  <w:marLeft w:val="480"/>
                  <w:marRight w:val="0"/>
                  <w:marTop w:val="0"/>
                  <w:marBottom w:val="0"/>
                  <w:divBdr>
                    <w:top w:val="none" w:sz="0" w:space="0" w:color="auto"/>
                    <w:left w:val="none" w:sz="0" w:space="0" w:color="auto"/>
                    <w:bottom w:val="none" w:sz="0" w:space="0" w:color="auto"/>
                    <w:right w:val="none" w:sz="0" w:space="0" w:color="auto"/>
                  </w:divBdr>
                </w:div>
                <w:div w:id="292908890">
                  <w:marLeft w:val="480"/>
                  <w:marRight w:val="0"/>
                  <w:marTop w:val="0"/>
                  <w:marBottom w:val="0"/>
                  <w:divBdr>
                    <w:top w:val="none" w:sz="0" w:space="0" w:color="auto"/>
                    <w:left w:val="none" w:sz="0" w:space="0" w:color="auto"/>
                    <w:bottom w:val="none" w:sz="0" w:space="0" w:color="auto"/>
                    <w:right w:val="none" w:sz="0" w:space="0" w:color="auto"/>
                  </w:divBdr>
                </w:div>
                <w:div w:id="1825008999">
                  <w:marLeft w:val="480"/>
                  <w:marRight w:val="0"/>
                  <w:marTop w:val="0"/>
                  <w:marBottom w:val="0"/>
                  <w:divBdr>
                    <w:top w:val="none" w:sz="0" w:space="0" w:color="auto"/>
                    <w:left w:val="none" w:sz="0" w:space="0" w:color="auto"/>
                    <w:bottom w:val="none" w:sz="0" w:space="0" w:color="auto"/>
                    <w:right w:val="none" w:sz="0" w:space="0" w:color="auto"/>
                  </w:divBdr>
                </w:div>
                <w:div w:id="1019043463">
                  <w:marLeft w:val="480"/>
                  <w:marRight w:val="0"/>
                  <w:marTop w:val="0"/>
                  <w:marBottom w:val="0"/>
                  <w:divBdr>
                    <w:top w:val="none" w:sz="0" w:space="0" w:color="auto"/>
                    <w:left w:val="none" w:sz="0" w:space="0" w:color="auto"/>
                    <w:bottom w:val="none" w:sz="0" w:space="0" w:color="auto"/>
                    <w:right w:val="none" w:sz="0" w:space="0" w:color="auto"/>
                  </w:divBdr>
                </w:div>
                <w:div w:id="251744620">
                  <w:marLeft w:val="480"/>
                  <w:marRight w:val="0"/>
                  <w:marTop w:val="0"/>
                  <w:marBottom w:val="0"/>
                  <w:divBdr>
                    <w:top w:val="none" w:sz="0" w:space="0" w:color="auto"/>
                    <w:left w:val="none" w:sz="0" w:space="0" w:color="auto"/>
                    <w:bottom w:val="none" w:sz="0" w:space="0" w:color="auto"/>
                    <w:right w:val="none" w:sz="0" w:space="0" w:color="auto"/>
                  </w:divBdr>
                </w:div>
                <w:div w:id="856385334">
                  <w:marLeft w:val="480"/>
                  <w:marRight w:val="0"/>
                  <w:marTop w:val="0"/>
                  <w:marBottom w:val="0"/>
                  <w:divBdr>
                    <w:top w:val="none" w:sz="0" w:space="0" w:color="auto"/>
                    <w:left w:val="none" w:sz="0" w:space="0" w:color="auto"/>
                    <w:bottom w:val="none" w:sz="0" w:space="0" w:color="auto"/>
                    <w:right w:val="none" w:sz="0" w:space="0" w:color="auto"/>
                  </w:divBdr>
                </w:div>
                <w:div w:id="830216480">
                  <w:marLeft w:val="480"/>
                  <w:marRight w:val="0"/>
                  <w:marTop w:val="0"/>
                  <w:marBottom w:val="0"/>
                  <w:divBdr>
                    <w:top w:val="none" w:sz="0" w:space="0" w:color="auto"/>
                    <w:left w:val="none" w:sz="0" w:space="0" w:color="auto"/>
                    <w:bottom w:val="none" w:sz="0" w:space="0" w:color="auto"/>
                    <w:right w:val="none" w:sz="0" w:space="0" w:color="auto"/>
                  </w:divBdr>
                </w:div>
                <w:div w:id="2076584310">
                  <w:marLeft w:val="480"/>
                  <w:marRight w:val="0"/>
                  <w:marTop w:val="0"/>
                  <w:marBottom w:val="0"/>
                  <w:divBdr>
                    <w:top w:val="none" w:sz="0" w:space="0" w:color="auto"/>
                    <w:left w:val="none" w:sz="0" w:space="0" w:color="auto"/>
                    <w:bottom w:val="none" w:sz="0" w:space="0" w:color="auto"/>
                    <w:right w:val="none" w:sz="0" w:space="0" w:color="auto"/>
                  </w:divBdr>
                </w:div>
                <w:div w:id="479426197">
                  <w:marLeft w:val="480"/>
                  <w:marRight w:val="0"/>
                  <w:marTop w:val="0"/>
                  <w:marBottom w:val="0"/>
                  <w:divBdr>
                    <w:top w:val="none" w:sz="0" w:space="0" w:color="auto"/>
                    <w:left w:val="none" w:sz="0" w:space="0" w:color="auto"/>
                    <w:bottom w:val="none" w:sz="0" w:space="0" w:color="auto"/>
                    <w:right w:val="none" w:sz="0" w:space="0" w:color="auto"/>
                  </w:divBdr>
                </w:div>
                <w:div w:id="1347246430">
                  <w:marLeft w:val="480"/>
                  <w:marRight w:val="0"/>
                  <w:marTop w:val="0"/>
                  <w:marBottom w:val="0"/>
                  <w:divBdr>
                    <w:top w:val="none" w:sz="0" w:space="0" w:color="auto"/>
                    <w:left w:val="none" w:sz="0" w:space="0" w:color="auto"/>
                    <w:bottom w:val="none" w:sz="0" w:space="0" w:color="auto"/>
                    <w:right w:val="none" w:sz="0" w:space="0" w:color="auto"/>
                  </w:divBdr>
                </w:div>
                <w:div w:id="527260824">
                  <w:marLeft w:val="480"/>
                  <w:marRight w:val="0"/>
                  <w:marTop w:val="0"/>
                  <w:marBottom w:val="0"/>
                  <w:divBdr>
                    <w:top w:val="none" w:sz="0" w:space="0" w:color="auto"/>
                    <w:left w:val="none" w:sz="0" w:space="0" w:color="auto"/>
                    <w:bottom w:val="none" w:sz="0" w:space="0" w:color="auto"/>
                    <w:right w:val="none" w:sz="0" w:space="0" w:color="auto"/>
                  </w:divBdr>
                </w:div>
                <w:div w:id="1421178381">
                  <w:marLeft w:val="480"/>
                  <w:marRight w:val="0"/>
                  <w:marTop w:val="0"/>
                  <w:marBottom w:val="0"/>
                  <w:divBdr>
                    <w:top w:val="none" w:sz="0" w:space="0" w:color="auto"/>
                    <w:left w:val="none" w:sz="0" w:space="0" w:color="auto"/>
                    <w:bottom w:val="none" w:sz="0" w:space="0" w:color="auto"/>
                    <w:right w:val="none" w:sz="0" w:space="0" w:color="auto"/>
                  </w:divBdr>
                </w:div>
                <w:div w:id="2008895964">
                  <w:marLeft w:val="480"/>
                  <w:marRight w:val="0"/>
                  <w:marTop w:val="0"/>
                  <w:marBottom w:val="0"/>
                  <w:divBdr>
                    <w:top w:val="none" w:sz="0" w:space="0" w:color="auto"/>
                    <w:left w:val="none" w:sz="0" w:space="0" w:color="auto"/>
                    <w:bottom w:val="none" w:sz="0" w:space="0" w:color="auto"/>
                    <w:right w:val="none" w:sz="0" w:space="0" w:color="auto"/>
                  </w:divBdr>
                </w:div>
              </w:divsChild>
            </w:div>
            <w:div w:id="594479714">
              <w:marLeft w:val="0"/>
              <w:marRight w:val="0"/>
              <w:marTop w:val="0"/>
              <w:marBottom w:val="0"/>
              <w:divBdr>
                <w:top w:val="none" w:sz="0" w:space="0" w:color="auto"/>
                <w:left w:val="none" w:sz="0" w:space="0" w:color="auto"/>
                <w:bottom w:val="none" w:sz="0" w:space="0" w:color="auto"/>
                <w:right w:val="none" w:sz="0" w:space="0" w:color="auto"/>
              </w:divBdr>
              <w:divsChild>
                <w:div w:id="1307323233">
                  <w:marLeft w:val="480"/>
                  <w:marRight w:val="0"/>
                  <w:marTop w:val="0"/>
                  <w:marBottom w:val="0"/>
                  <w:divBdr>
                    <w:top w:val="none" w:sz="0" w:space="0" w:color="auto"/>
                    <w:left w:val="none" w:sz="0" w:space="0" w:color="auto"/>
                    <w:bottom w:val="none" w:sz="0" w:space="0" w:color="auto"/>
                    <w:right w:val="none" w:sz="0" w:space="0" w:color="auto"/>
                  </w:divBdr>
                </w:div>
                <w:div w:id="781727564">
                  <w:marLeft w:val="480"/>
                  <w:marRight w:val="0"/>
                  <w:marTop w:val="0"/>
                  <w:marBottom w:val="0"/>
                  <w:divBdr>
                    <w:top w:val="none" w:sz="0" w:space="0" w:color="auto"/>
                    <w:left w:val="none" w:sz="0" w:space="0" w:color="auto"/>
                    <w:bottom w:val="none" w:sz="0" w:space="0" w:color="auto"/>
                    <w:right w:val="none" w:sz="0" w:space="0" w:color="auto"/>
                  </w:divBdr>
                </w:div>
                <w:div w:id="2066903538">
                  <w:marLeft w:val="480"/>
                  <w:marRight w:val="0"/>
                  <w:marTop w:val="0"/>
                  <w:marBottom w:val="0"/>
                  <w:divBdr>
                    <w:top w:val="none" w:sz="0" w:space="0" w:color="auto"/>
                    <w:left w:val="none" w:sz="0" w:space="0" w:color="auto"/>
                    <w:bottom w:val="none" w:sz="0" w:space="0" w:color="auto"/>
                    <w:right w:val="none" w:sz="0" w:space="0" w:color="auto"/>
                  </w:divBdr>
                </w:div>
                <w:div w:id="94521099">
                  <w:marLeft w:val="480"/>
                  <w:marRight w:val="0"/>
                  <w:marTop w:val="0"/>
                  <w:marBottom w:val="0"/>
                  <w:divBdr>
                    <w:top w:val="none" w:sz="0" w:space="0" w:color="auto"/>
                    <w:left w:val="none" w:sz="0" w:space="0" w:color="auto"/>
                    <w:bottom w:val="none" w:sz="0" w:space="0" w:color="auto"/>
                    <w:right w:val="none" w:sz="0" w:space="0" w:color="auto"/>
                  </w:divBdr>
                </w:div>
                <w:div w:id="325518994">
                  <w:marLeft w:val="480"/>
                  <w:marRight w:val="0"/>
                  <w:marTop w:val="0"/>
                  <w:marBottom w:val="0"/>
                  <w:divBdr>
                    <w:top w:val="none" w:sz="0" w:space="0" w:color="auto"/>
                    <w:left w:val="none" w:sz="0" w:space="0" w:color="auto"/>
                    <w:bottom w:val="none" w:sz="0" w:space="0" w:color="auto"/>
                    <w:right w:val="none" w:sz="0" w:space="0" w:color="auto"/>
                  </w:divBdr>
                </w:div>
                <w:div w:id="538394637">
                  <w:marLeft w:val="480"/>
                  <w:marRight w:val="0"/>
                  <w:marTop w:val="0"/>
                  <w:marBottom w:val="0"/>
                  <w:divBdr>
                    <w:top w:val="none" w:sz="0" w:space="0" w:color="auto"/>
                    <w:left w:val="none" w:sz="0" w:space="0" w:color="auto"/>
                    <w:bottom w:val="none" w:sz="0" w:space="0" w:color="auto"/>
                    <w:right w:val="none" w:sz="0" w:space="0" w:color="auto"/>
                  </w:divBdr>
                </w:div>
                <w:div w:id="1431583912">
                  <w:marLeft w:val="480"/>
                  <w:marRight w:val="0"/>
                  <w:marTop w:val="0"/>
                  <w:marBottom w:val="0"/>
                  <w:divBdr>
                    <w:top w:val="none" w:sz="0" w:space="0" w:color="auto"/>
                    <w:left w:val="none" w:sz="0" w:space="0" w:color="auto"/>
                    <w:bottom w:val="none" w:sz="0" w:space="0" w:color="auto"/>
                    <w:right w:val="none" w:sz="0" w:space="0" w:color="auto"/>
                  </w:divBdr>
                </w:div>
                <w:div w:id="510216359">
                  <w:marLeft w:val="480"/>
                  <w:marRight w:val="0"/>
                  <w:marTop w:val="0"/>
                  <w:marBottom w:val="0"/>
                  <w:divBdr>
                    <w:top w:val="none" w:sz="0" w:space="0" w:color="auto"/>
                    <w:left w:val="none" w:sz="0" w:space="0" w:color="auto"/>
                    <w:bottom w:val="none" w:sz="0" w:space="0" w:color="auto"/>
                    <w:right w:val="none" w:sz="0" w:space="0" w:color="auto"/>
                  </w:divBdr>
                </w:div>
                <w:div w:id="1198660831">
                  <w:marLeft w:val="480"/>
                  <w:marRight w:val="0"/>
                  <w:marTop w:val="0"/>
                  <w:marBottom w:val="0"/>
                  <w:divBdr>
                    <w:top w:val="none" w:sz="0" w:space="0" w:color="auto"/>
                    <w:left w:val="none" w:sz="0" w:space="0" w:color="auto"/>
                    <w:bottom w:val="none" w:sz="0" w:space="0" w:color="auto"/>
                    <w:right w:val="none" w:sz="0" w:space="0" w:color="auto"/>
                  </w:divBdr>
                </w:div>
                <w:div w:id="688140008">
                  <w:marLeft w:val="480"/>
                  <w:marRight w:val="0"/>
                  <w:marTop w:val="0"/>
                  <w:marBottom w:val="0"/>
                  <w:divBdr>
                    <w:top w:val="none" w:sz="0" w:space="0" w:color="auto"/>
                    <w:left w:val="none" w:sz="0" w:space="0" w:color="auto"/>
                    <w:bottom w:val="none" w:sz="0" w:space="0" w:color="auto"/>
                    <w:right w:val="none" w:sz="0" w:space="0" w:color="auto"/>
                  </w:divBdr>
                </w:div>
                <w:div w:id="312880106">
                  <w:marLeft w:val="480"/>
                  <w:marRight w:val="0"/>
                  <w:marTop w:val="0"/>
                  <w:marBottom w:val="0"/>
                  <w:divBdr>
                    <w:top w:val="none" w:sz="0" w:space="0" w:color="auto"/>
                    <w:left w:val="none" w:sz="0" w:space="0" w:color="auto"/>
                    <w:bottom w:val="none" w:sz="0" w:space="0" w:color="auto"/>
                    <w:right w:val="none" w:sz="0" w:space="0" w:color="auto"/>
                  </w:divBdr>
                </w:div>
                <w:div w:id="1427732721">
                  <w:marLeft w:val="480"/>
                  <w:marRight w:val="0"/>
                  <w:marTop w:val="0"/>
                  <w:marBottom w:val="0"/>
                  <w:divBdr>
                    <w:top w:val="none" w:sz="0" w:space="0" w:color="auto"/>
                    <w:left w:val="none" w:sz="0" w:space="0" w:color="auto"/>
                    <w:bottom w:val="none" w:sz="0" w:space="0" w:color="auto"/>
                    <w:right w:val="none" w:sz="0" w:space="0" w:color="auto"/>
                  </w:divBdr>
                </w:div>
                <w:div w:id="1609042101">
                  <w:marLeft w:val="480"/>
                  <w:marRight w:val="0"/>
                  <w:marTop w:val="0"/>
                  <w:marBottom w:val="0"/>
                  <w:divBdr>
                    <w:top w:val="none" w:sz="0" w:space="0" w:color="auto"/>
                    <w:left w:val="none" w:sz="0" w:space="0" w:color="auto"/>
                    <w:bottom w:val="none" w:sz="0" w:space="0" w:color="auto"/>
                    <w:right w:val="none" w:sz="0" w:space="0" w:color="auto"/>
                  </w:divBdr>
                </w:div>
                <w:div w:id="302269901">
                  <w:marLeft w:val="480"/>
                  <w:marRight w:val="0"/>
                  <w:marTop w:val="0"/>
                  <w:marBottom w:val="0"/>
                  <w:divBdr>
                    <w:top w:val="none" w:sz="0" w:space="0" w:color="auto"/>
                    <w:left w:val="none" w:sz="0" w:space="0" w:color="auto"/>
                    <w:bottom w:val="none" w:sz="0" w:space="0" w:color="auto"/>
                    <w:right w:val="none" w:sz="0" w:space="0" w:color="auto"/>
                  </w:divBdr>
                </w:div>
                <w:div w:id="1839231742">
                  <w:marLeft w:val="480"/>
                  <w:marRight w:val="0"/>
                  <w:marTop w:val="0"/>
                  <w:marBottom w:val="0"/>
                  <w:divBdr>
                    <w:top w:val="none" w:sz="0" w:space="0" w:color="auto"/>
                    <w:left w:val="none" w:sz="0" w:space="0" w:color="auto"/>
                    <w:bottom w:val="none" w:sz="0" w:space="0" w:color="auto"/>
                    <w:right w:val="none" w:sz="0" w:space="0" w:color="auto"/>
                  </w:divBdr>
                </w:div>
                <w:div w:id="565380560">
                  <w:marLeft w:val="480"/>
                  <w:marRight w:val="0"/>
                  <w:marTop w:val="0"/>
                  <w:marBottom w:val="0"/>
                  <w:divBdr>
                    <w:top w:val="none" w:sz="0" w:space="0" w:color="auto"/>
                    <w:left w:val="none" w:sz="0" w:space="0" w:color="auto"/>
                    <w:bottom w:val="none" w:sz="0" w:space="0" w:color="auto"/>
                    <w:right w:val="none" w:sz="0" w:space="0" w:color="auto"/>
                  </w:divBdr>
                </w:div>
                <w:div w:id="46878144">
                  <w:marLeft w:val="480"/>
                  <w:marRight w:val="0"/>
                  <w:marTop w:val="0"/>
                  <w:marBottom w:val="0"/>
                  <w:divBdr>
                    <w:top w:val="none" w:sz="0" w:space="0" w:color="auto"/>
                    <w:left w:val="none" w:sz="0" w:space="0" w:color="auto"/>
                    <w:bottom w:val="none" w:sz="0" w:space="0" w:color="auto"/>
                    <w:right w:val="none" w:sz="0" w:space="0" w:color="auto"/>
                  </w:divBdr>
                </w:div>
                <w:div w:id="1320036657">
                  <w:marLeft w:val="480"/>
                  <w:marRight w:val="0"/>
                  <w:marTop w:val="0"/>
                  <w:marBottom w:val="0"/>
                  <w:divBdr>
                    <w:top w:val="none" w:sz="0" w:space="0" w:color="auto"/>
                    <w:left w:val="none" w:sz="0" w:space="0" w:color="auto"/>
                    <w:bottom w:val="none" w:sz="0" w:space="0" w:color="auto"/>
                    <w:right w:val="none" w:sz="0" w:space="0" w:color="auto"/>
                  </w:divBdr>
                </w:div>
                <w:div w:id="1361200642">
                  <w:marLeft w:val="480"/>
                  <w:marRight w:val="0"/>
                  <w:marTop w:val="0"/>
                  <w:marBottom w:val="0"/>
                  <w:divBdr>
                    <w:top w:val="none" w:sz="0" w:space="0" w:color="auto"/>
                    <w:left w:val="none" w:sz="0" w:space="0" w:color="auto"/>
                    <w:bottom w:val="none" w:sz="0" w:space="0" w:color="auto"/>
                    <w:right w:val="none" w:sz="0" w:space="0" w:color="auto"/>
                  </w:divBdr>
                </w:div>
                <w:div w:id="1685473999">
                  <w:marLeft w:val="480"/>
                  <w:marRight w:val="0"/>
                  <w:marTop w:val="0"/>
                  <w:marBottom w:val="0"/>
                  <w:divBdr>
                    <w:top w:val="none" w:sz="0" w:space="0" w:color="auto"/>
                    <w:left w:val="none" w:sz="0" w:space="0" w:color="auto"/>
                    <w:bottom w:val="none" w:sz="0" w:space="0" w:color="auto"/>
                    <w:right w:val="none" w:sz="0" w:space="0" w:color="auto"/>
                  </w:divBdr>
                </w:div>
                <w:div w:id="87194658">
                  <w:marLeft w:val="480"/>
                  <w:marRight w:val="0"/>
                  <w:marTop w:val="0"/>
                  <w:marBottom w:val="0"/>
                  <w:divBdr>
                    <w:top w:val="none" w:sz="0" w:space="0" w:color="auto"/>
                    <w:left w:val="none" w:sz="0" w:space="0" w:color="auto"/>
                    <w:bottom w:val="none" w:sz="0" w:space="0" w:color="auto"/>
                    <w:right w:val="none" w:sz="0" w:space="0" w:color="auto"/>
                  </w:divBdr>
                </w:div>
                <w:div w:id="1485972146">
                  <w:marLeft w:val="480"/>
                  <w:marRight w:val="0"/>
                  <w:marTop w:val="0"/>
                  <w:marBottom w:val="0"/>
                  <w:divBdr>
                    <w:top w:val="none" w:sz="0" w:space="0" w:color="auto"/>
                    <w:left w:val="none" w:sz="0" w:space="0" w:color="auto"/>
                    <w:bottom w:val="none" w:sz="0" w:space="0" w:color="auto"/>
                    <w:right w:val="none" w:sz="0" w:space="0" w:color="auto"/>
                  </w:divBdr>
                </w:div>
                <w:div w:id="519659601">
                  <w:marLeft w:val="480"/>
                  <w:marRight w:val="0"/>
                  <w:marTop w:val="0"/>
                  <w:marBottom w:val="0"/>
                  <w:divBdr>
                    <w:top w:val="none" w:sz="0" w:space="0" w:color="auto"/>
                    <w:left w:val="none" w:sz="0" w:space="0" w:color="auto"/>
                    <w:bottom w:val="none" w:sz="0" w:space="0" w:color="auto"/>
                    <w:right w:val="none" w:sz="0" w:space="0" w:color="auto"/>
                  </w:divBdr>
                </w:div>
                <w:div w:id="974800669">
                  <w:marLeft w:val="480"/>
                  <w:marRight w:val="0"/>
                  <w:marTop w:val="0"/>
                  <w:marBottom w:val="0"/>
                  <w:divBdr>
                    <w:top w:val="none" w:sz="0" w:space="0" w:color="auto"/>
                    <w:left w:val="none" w:sz="0" w:space="0" w:color="auto"/>
                    <w:bottom w:val="none" w:sz="0" w:space="0" w:color="auto"/>
                    <w:right w:val="none" w:sz="0" w:space="0" w:color="auto"/>
                  </w:divBdr>
                </w:div>
                <w:div w:id="973869756">
                  <w:marLeft w:val="480"/>
                  <w:marRight w:val="0"/>
                  <w:marTop w:val="0"/>
                  <w:marBottom w:val="0"/>
                  <w:divBdr>
                    <w:top w:val="none" w:sz="0" w:space="0" w:color="auto"/>
                    <w:left w:val="none" w:sz="0" w:space="0" w:color="auto"/>
                    <w:bottom w:val="none" w:sz="0" w:space="0" w:color="auto"/>
                    <w:right w:val="none" w:sz="0" w:space="0" w:color="auto"/>
                  </w:divBdr>
                </w:div>
                <w:div w:id="1174956976">
                  <w:marLeft w:val="480"/>
                  <w:marRight w:val="0"/>
                  <w:marTop w:val="0"/>
                  <w:marBottom w:val="0"/>
                  <w:divBdr>
                    <w:top w:val="none" w:sz="0" w:space="0" w:color="auto"/>
                    <w:left w:val="none" w:sz="0" w:space="0" w:color="auto"/>
                    <w:bottom w:val="none" w:sz="0" w:space="0" w:color="auto"/>
                    <w:right w:val="none" w:sz="0" w:space="0" w:color="auto"/>
                  </w:divBdr>
                </w:div>
                <w:div w:id="1541163995">
                  <w:marLeft w:val="480"/>
                  <w:marRight w:val="0"/>
                  <w:marTop w:val="0"/>
                  <w:marBottom w:val="0"/>
                  <w:divBdr>
                    <w:top w:val="none" w:sz="0" w:space="0" w:color="auto"/>
                    <w:left w:val="none" w:sz="0" w:space="0" w:color="auto"/>
                    <w:bottom w:val="none" w:sz="0" w:space="0" w:color="auto"/>
                    <w:right w:val="none" w:sz="0" w:space="0" w:color="auto"/>
                  </w:divBdr>
                </w:div>
                <w:div w:id="797458914">
                  <w:marLeft w:val="480"/>
                  <w:marRight w:val="0"/>
                  <w:marTop w:val="0"/>
                  <w:marBottom w:val="0"/>
                  <w:divBdr>
                    <w:top w:val="none" w:sz="0" w:space="0" w:color="auto"/>
                    <w:left w:val="none" w:sz="0" w:space="0" w:color="auto"/>
                    <w:bottom w:val="none" w:sz="0" w:space="0" w:color="auto"/>
                    <w:right w:val="none" w:sz="0" w:space="0" w:color="auto"/>
                  </w:divBdr>
                </w:div>
                <w:div w:id="416631955">
                  <w:marLeft w:val="480"/>
                  <w:marRight w:val="0"/>
                  <w:marTop w:val="0"/>
                  <w:marBottom w:val="0"/>
                  <w:divBdr>
                    <w:top w:val="none" w:sz="0" w:space="0" w:color="auto"/>
                    <w:left w:val="none" w:sz="0" w:space="0" w:color="auto"/>
                    <w:bottom w:val="none" w:sz="0" w:space="0" w:color="auto"/>
                    <w:right w:val="none" w:sz="0" w:space="0" w:color="auto"/>
                  </w:divBdr>
                </w:div>
                <w:div w:id="1252853261">
                  <w:marLeft w:val="480"/>
                  <w:marRight w:val="0"/>
                  <w:marTop w:val="0"/>
                  <w:marBottom w:val="0"/>
                  <w:divBdr>
                    <w:top w:val="none" w:sz="0" w:space="0" w:color="auto"/>
                    <w:left w:val="none" w:sz="0" w:space="0" w:color="auto"/>
                    <w:bottom w:val="none" w:sz="0" w:space="0" w:color="auto"/>
                    <w:right w:val="none" w:sz="0" w:space="0" w:color="auto"/>
                  </w:divBdr>
                </w:div>
                <w:div w:id="894660328">
                  <w:marLeft w:val="480"/>
                  <w:marRight w:val="0"/>
                  <w:marTop w:val="0"/>
                  <w:marBottom w:val="0"/>
                  <w:divBdr>
                    <w:top w:val="none" w:sz="0" w:space="0" w:color="auto"/>
                    <w:left w:val="none" w:sz="0" w:space="0" w:color="auto"/>
                    <w:bottom w:val="none" w:sz="0" w:space="0" w:color="auto"/>
                    <w:right w:val="none" w:sz="0" w:space="0" w:color="auto"/>
                  </w:divBdr>
                </w:div>
                <w:div w:id="1782215119">
                  <w:marLeft w:val="480"/>
                  <w:marRight w:val="0"/>
                  <w:marTop w:val="0"/>
                  <w:marBottom w:val="0"/>
                  <w:divBdr>
                    <w:top w:val="none" w:sz="0" w:space="0" w:color="auto"/>
                    <w:left w:val="none" w:sz="0" w:space="0" w:color="auto"/>
                    <w:bottom w:val="none" w:sz="0" w:space="0" w:color="auto"/>
                    <w:right w:val="none" w:sz="0" w:space="0" w:color="auto"/>
                  </w:divBdr>
                </w:div>
                <w:div w:id="941839727">
                  <w:marLeft w:val="480"/>
                  <w:marRight w:val="0"/>
                  <w:marTop w:val="0"/>
                  <w:marBottom w:val="0"/>
                  <w:divBdr>
                    <w:top w:val="none" w:sz="0" w:space="0" w:color="auto"/>
                    <w:left w:val="none" w:sz="0" w:space="0" w:color="auto"/>
                    <w:bottom w:val="none" w:sz="0" w:space="0" w:color="auto"/>
                    <w:right w:val="none" w:sz="0" w:space="0" w:color="auto"/>
                  </w:divBdr>
                </w:div>
                <w:div w:id="371080008">
                  <w:marLeft w:val="480"/>
                  <w:marRight w:val="0"/>
                  <w:marTop w:val="0"/>
                  <w:marBottom w:val="0"/>
                  <w:divBdr>
                    <w:top w:val="none" w:sz="0" w:space="0" w:color="auto"/>
                    <w:left w:val="none" w:sz="0" w:space="0" w:color="auto"/>
                    <w:bottom w:val="none" w:sz="0" w:space="0" w:color="auto"/>
                    <w:right w:val="none" w:sz="0" w:space="0" w:color="auto"/>
                  </w:divBdr>
                </w:div>
                <w:div w:id="1671636787">
                  <w:marLeft w:val="480"/>
                  <w:marRight w:val="0"/>
                  <w:marTop w:val="0"/>
                  <w:marBottom w:val="0"/>
                  <w:divBdr>
                    <w:top w:val="none" w:sz="0" w:space="0" w:color="auto"/>
                    <w:left w:val="none" w:sz="0" w:space="0" w:color="auto"/>
                    <w:bottom w:val="none" w:sz="0" w:space="0" w:color="auto"/>
                    <w:right w:val="none" w:sz="0" w:space="0" w:color="auto"/>
                  </w:divBdr>
                </w:div>
                <w:div w:id="1472554535">
                  <w:marLeft w:val="480"/>
                  <w:marRight w:val="0"/>
                  <w:marTop w:val="0"/>
                  <w:marBottom w:val="0"/>
                  <w:divBdr>
                    <w:top w:val="none" w:sz="0" w:space="0" w:color="auto"/>
                    <w:left w:val="none" w:sz="0" w:space="0" w:color="auto"/>
                    <w:bottom w:val="none" w:sz="0" w:space="0" w:color="auto"/>
                    <w:right w:val="none" w:sz="0" w:space="0" w:color="auto"/>
                  </w:divBdr>
                </w:div>
                <w:div w:id="336810226">
                  <w:marLeft w:val="480"/>
                  <w:marRight w:val="0"/>
                  <w:marTop w:val="0"/>
                  <w:marBottom w:val="0"/>
                  <w:divBdr>
                    <w:top w:val="none" w:sz="0" w:space="0" w:color="auto"/>
                    <w:left w:val="none" w:sz="0" w:space="0" w:color="auto"/>
                    <w:bottom w:val="none" w:sz="0" w:space="0" w:color="auto"/>
                    <w:right w:val="none" w:sz="0" w:space="0" w:color="auto"/>
                  </w:divBdr>
                </w:div>
                <w:div w:id="1851337077">
                  <w:marLeft w:val="480"/>
                  <w:marRight w:val="0"/>
                  <w:marTop w:val="0"/>
                  <w:marBottom w:val="0"/>
                  <w:divBdr>
                    <w:top w:val="none" w:sz="0" w:space="0" w:color="auto"/>
                    <w:left w:val="none" w:sz="0" w:space="0" w:color="auto"/>
                    <w:bottom w:val="none" w:sz="0" w:space="0" w:color="auto"/>
                    <w:right w:val="none" w:sz="0" w:space="0" w:color="auto"/>
                  </w:divBdr>
                </w:div>
                <w:div w:id="125777372">
                  <w:marLeft w:val="480"/>
                  <w:marRight w:val="0"/>
                  <w:marTop w:val="0"/>
                  <w:marBottom w:val="0"/>
                  <w:divBdr>
                    <w:top w:val="none" w:sz="0" w:space="0" w:color="auto"/>
                    <w:left w:val="none" w:sz="0" w:space="0" w:color="auto"/>
                    <w:bottom w:val="none" w:sz="0" w:space="0" w:color="auto"/>
                    <w:right w:val="none" w:sz="0" w:space="0" w:color="auto"/>
                  </w:divBdr>
                </w:div>
                <w:div w:id="1577666456">
                  <w:marLeft w:val="480"/>
                  <w:marRight w:val="0"/>
                  <w:marTop w:val="0"/>
                  <w:marBottom w:val="0"/>
                  <w:divBdr>
                    <w:top w:val="none" w:sz="0" w:space="0" w:color="auto"/>
                    <w:left w:val="none" w:sz="0" w:space="0" w:color="auto"/>
                    <w:bottom w:val="none" w:sz="0" w:space="0" w:color="auto"/>
                    <w:right w:val="none" w:sz="0" w:space="0" w:color="auto"/>
                  </w:divBdr>
                </w:div>
                <w:div w:id="1024599604">
                  <w:marLeft w:val="480"/>
                  <w:marRight w:val="0"/>
                  <w:marTop w:val="0"/>
                  <w:marBottom w:val="0"/>
                  <w:divBdr>
                    <w:top w:val="none" w:sz="0" w:space="0" w:color="auto"/>
                    <w:left w:val="none" w:sz="0" w:space="0" w:color="auto"/>
                    <w:bottom w:val="none" w:sz="0" w:space="0" w:color="auto"/>
                    <w:right w:val="none" w:sz="0" w:space="0" w:color="auto"/>
                  </w:divBdr>
                </w:div>
              </w:divsChild>
            </w:div>
            <w:div w:id="877594725">
              <w:marLeft w:val="0"/>
              <w:marRight w:val="0"/>
              <w:marTop w:val="0"/>
              <w:marBottom w:val="0"/>
              <w:divBdr>
                <w:top w:val="none" w:sz="0" w:space="0" w:color="auto"/>
                <w:left w:val="none" w:sz="0" w:space="0" w:color="auto"/>
                <w:bottom w:val="none" w:sz="0" w:space="0" w:color="auto"/>
                <w:right w:val="none" w:sz="0" w:space="0" w:color="auto"/>
              </w:divBdr>
              <w:divsChild>
                <w:div w:id="56898425">
                  <w:marLeft w:val="480"/>
                  <w:marRight w:val="0"/>
                  <w:marTop w:val="0"/>
                  <w:marBottom w:val="0"/>
                  <w:divBdr>
                    <w:top w:val="none" w:sz="0" w:space="0" w:color="auto"/>
                    <w:left w:val="none" w:sz="0" w:space="0" w:color="auto"/>
                    <w:bottom w:val="none" w:sz="0" w:space="0" w:color="auto"/>
                    <w:right w:val="none" w:sz="0" w:space="0" w:color="auto"/>
                  </w:divBdr>
                </w:div>
                <w:div w:id="934438881">
                  <w:marLeft w:val="480"/>
                  <w:marRight w:val="0"/>
                  <w:marTop w:val="0"/>
                  <w:marBottom w:val="0"/>
                  <w:divBdr>
                    <w:top w:val="none" w:sz="0" w:space="0" w:color="auto"/>
                    <w:left w:val="none" w:sz="0" w:space="0" w:color="auto"/>
                    <w:bottom w:val="none" w:sz="0" w:space="0" w:color="auto"/>
                    <w:right w:val="none" w:sz="0" w:space="0" w:color="auto"/>
                  </w:divBdr>
                </w:div>
                <w:div w:id="1295985955">
                  <w:marLeft w:val="480"/>
                  <w:marRight w:val="0"/>
                  <w:marTop w:val="0"/>
                  <w:marBottom w:val="0"/>
                  <w:divBdr>
                    <w:top w:val="none" w:sz="0" w:space="0" w:color="auto"/>
                    <w:left w:val="none" w:sz="0" w:space="0" w:color="auto"/>
                    <w:bottom w:val="none" w:sz="0" w:space="0" w:color="auto"/>
                    <w:right w:val="none" w:sz="0" w:space="0" w:color="auto"/>
                  </w:divBdr>
                </w:div>
                <w:div w:id="797526669">
                  <w:marLeft w:val="480"/>
                  <w:marRight w:val="0"/>
                  <w:marTop w:val="0"/>
                  <w:marBottom w:val="0"/>
                  <w:divBdr>
                    <w:top w:val="none" w:sz="0" w:space="0" w:color="auto"/>
                    <w:left w:val="none" w:sz="0" w:space="0" w:color="auto"/>
                    <w:bottom w:val="none" w:sz="0" w:space="0" w:color="auto"/>
                    <w:right w:val="none" w:sz="0" w:space="0" w:color="auto"/>
                  </w:divBdr>
                </w:div>
                <w:div w:id="316962539">
                  <w:marLeft w:val="480"/>
                  <w:marRight w:val="0"/>
                  <w:marTop w:val="0"/>
                  <w:marBottom w:val="0"/>
                  <w:divBdr>
                    <w:top w:val="none" w:sz="0" w:space="0" w:color="auto"/>
                    <w:left w:val="none" w:sz="0" w:space="0" w:color="auto"/>
                    <w:bottom w:val="none" w:sz="0" w:space="0" w:color="auto"/>
                    <w:right w:val="none" w:sz="0" w:space="0" w:color="auto"/>
                  </w:divBdr>
                </w:div>
                <w:div w:id="1315451797">
                  <w:marLeft w:val="480"/>
                  <w:marRight w:val="0"/>
                  <w:marTop w:val="0"/>
                  <w:marBottom w:val="0"/>
                  <w:divBdr>
                    <w:top w:val="none" w:sz="0" w:space="0" w:color="auto"/>
                    <w:left w:val="none" w:sz="0" w:space="0" w:color="auto"/>
                    <w:bottom w:val="none" w:sz="0" w:space="0" w:color="auto"/>
                    <w:right w:val="none" w:sz="0" w:space="0" w:color="auto"/>
                  </w:divBdr>
                </w:div>
                <w:div w:id="1973055172">
                  <w:marLeft w:val="480"/>
                  <w:marRight w:val="0"/>
                  <w:marTop w:val="0"/>
                  <w:marBottom w:val="0"/>
                  <w:divBdr>
                    <w:top w:val="none" w:sz="0" w:space="0" w:color="auto"/>
                    <w:left w:val="none" w:sz="0" w:space="0" w:color="auto"/>
                    <w:bottom w:val="none" w:sz="0" w:space="0" w:color="auto"/>
                    <w:right w:val="none" w:sz="0" w:space="0" w:color="auto"/>
                  </w:divBdr>
                </w:div>
                <w:div w:id="289944355">
                  <w:marLeft w:val="480"/>
                  <w:marRight w:val="0"/>
                  <w:marTop w:val="0"/>
                  <w:marBottom w:val="0"/>
                  <w:divBdr>
                    <w:top w:val="none" w:sz="0" w:space="0" w:color="auto"/>
                    <w:left w:val="none" w:sz="0" w:space="0" w:color="auto"/>
                    <w:bottom w:val="none" w:sz="0" w:space="0" w:color="auto"/>
                    <w:right w:val="none" w:sz="0" w:space="0" w:color="auto"/>
                  </w:divBdr>
                </w:div>
                <w:div w:id="1682121279">
                  <w:marLeft w:val="480"/>
                  <w:marRight w:val="0"/>
                  <w:marTop w:val="0"/>
                  <w:marBottom w:val="0"/>
                  <w:divBdr>
                    <w:top w:val="none" w:sz="0" w:space="0" w:color="auto"/>
                    <w:left w:val="none" w:sz="0" w:space="0" w:color="auto"/>
                    <w:bottom w:val="none" w:sz="0" w:space="0" w:color="auto"/>
                    <w:right w:val="none" w:sz="0" w:space="0" w:color="auto"/>
                  </w:divBdr>
                </w:div>
                <w:div w:id="1313752935">
                  <w:marLeft w:val="480"/>
                  <w:marRight w:val="0"/>
                  <w:marTop w:val="0"/>
                  <w:marBottom w:val="0"/>
                  <w:divBdr>
                    <w:top w:val="none" w:sz="0" w:space="0" w:color="auto"/>
                    <w:left w:val="none" w:sz="0" w:space="0" w:color="auto"/>
                    <w:bottom w:val="none" w:sz="0" w:space="0" w:color="auto"/>
                    <w:right w:val="none" w:sz="0" w:space="0" w:color="auto"/>
                  </w:divBdr>
                </w:div>
                <w:div w:id="1626422640">
                  <w:marLeft w:val="480"/>
                  <w:marRight w:val="0"/>
                  <w:marTop w:val="0"/>
                  <w:marBottom w:val="0"/>
                  <w:divBdr>
                    <w:top w:val="none" w:sz="0" w:space="0" w:color="auto"/>
                    <w:left w:val="none" w:sz="0" w:space="0" w:color="auto"/>
                    <w:bottom w:val="none" w:sz="0" w:space="0" w:color="auto"/>
                    <w:right w:val="none" w:sz="0" w:space="0" w:color="auto"/>
                  </w:divBdr>
                </w:div>
                <w:div w:id="2092384635">
                  <w:marLeft w:val="480"/>
                  <w:marRight w:val="0"/>
                  <w:marTop w:val="0"/>
                  <w:marBottom w:val="0"/>
                  <w:divBdr>
                    <w:top w:val="none" w:sz="0" w:space="0" w:color="auto"/>
                    <w:left w:val="none" w:sz="0" w:space="0" w:color="auto"/>
                    <w:bottom w:val="none" w:sz="0" w:space="0" w:color="auto"/>
                    <w:right w:val="none" w:sz="0" w:space="0" w:color="auto"/>
                  </w:divBdr>
                </w:div>
                <w:div w:id="780688840">
                  <w:marLeft w:val="480"/>
                  <w:marRight w:val="0"/>
                  <w:marTop w:val="0"/>
                  <w:marBottom w:val="0"/>
                  <w:divBdr>
                    <w:top w:val="none" w:sz="0" w:space="0" w:color="auto"/>
                    <w:left w:val="none" w:sz="0" w:space="0" w:color="auto"/>
                    <w:bottom w:val="none" w:sz="0" w:space="0" w:color="auto"/>
                    <w:right w:val="none" w:sz="0" w:space="0" w:color="auto"/>
                  </w:divBdr>
                </w:div>
                <w:div w:id="1444030776">
                  <w:marLeft w:val="480"/>
                  <w:marRight w:val="0"/>
                  <w:marTop w:val="0"/>
                  <w:marBottom w:val="0"/>
                  <w:divBdr>
                    <w:top w:val="none" w:sz="0" w:space="0" w:color="auto"/>
                    <w:left w:val="none" w:sz="0" w:space="0" w:color="auto"/>
                    <w:bottom w:val="none" w:sz="0" w:space="0" w:color="auto"/>
                    <w:right w:val="none" w:sz="0" w:space="0" w:color="auto"/>
                  </w:divBdr>
                </w:div>
                <w:div w:id="1520774510">
                  <w:marLeft w:val="480"/>
                  <w:marRight w:val="0"/>
                  <w:marTop w:val="0"/>
                  <w:marBottom w:val="0"/>
                  <w:divBdr>
                    <w:top w:val="none" w:sz="0" w:space="0" w:color="auto"/>
                    <w:left w:val="none" w:sz="0" w:space="0" w:color="auto"/>
                    <w:bottom w:val="none" w:sz="0" w:space="0" w:color="auto"/>
                    <w:right w:val="none" w:sz="0" w:space="0" w:color="auto"/>
                  </w:divBdr>
                </w:div>
                <w:div w:id="1697585052">
                  <w:marLeft w:val="480"/>
                  <w:marRight w:val="0"/>
                  <w:marTop w:val="0"/>
                  <w:marBottom w:val="0"/>
                  <w:divBdr>
                    <w:top w:val="none" w:sz="0" w:space="0" w:color="auto"/>
                    <w:left w:val="none" w:sz="0" w:space="0" w:color="auto"/>
                    <w:bottom w:val="none" w:sz="0" w:space="0" w:color="auto"/>
                    <w:right w:val="none" w:sz="0" w:space="0" w:color="auto"/>
                  </w:divBdr>
                </w:div>
                <w:div w:id="1242957180">
                  <w:marLeft w:val="480"/>
                  <w:marRight w:val="0"/>
                  <w:marTop w:val="0"/>
                  <w:marBottom w:val="0"/>
                  <w:divBdr>
                    <w:top w:val="none" w:sz="0" w:space="0" w:color="auto"/>
                    <w:left w:val="none" w:sz="0" w:space="0" w:color="auto"/>
                    <w:bottom w:val="none" w:sz="0" w:space="0" w:color="auto"/>
                    <w:right w:val="none" w:sz="0" w:space="0" w:color="auto"/>
                  </w:divBdr>
                </w:div>
                <w:div w:id="1997493096">
                  <w:marLeft w:val="480"/>
                  <w:marRight w:val="0"/>
                  <w:marTop w:val="0"/>
                  <w:marBottom w:val="0"/>
                  <w:divBdr>
                    <w:top w:val="none" w:sz="0" w:space="0" w:color="auto"/>
                    <w:left w:val="none" w:sz="0" w:space="0" w:color="auto"/>
                    <w:bottom w:val="none" w:sz="0" w:space="0" w:color="auto"/>
                    <w:right w:val="none" w:sz="0" w:space="0" w:color="auto"/>
                  </w:divBdr>
                </w:div>
                <w:div w:id="1882552435">
                  <w:marLeft w:val="480"/>
                  <w:marRight w:val="0"/>
                  <w:marTop w:val="0"/>
                  <w:marBottom w:val="0"/>
                  <w:divBdr>
                    <w:top w:val="none" w:sz="0" w:space="0" w:color="auto"/>
                    <w:left w:val="none" w:sz="0" w:space="0" w:color="auto"/>
                    <w:bottom w:val="none" w:sz="0" w:space="0" w:color="auto"/>
                    <w:right w:val="none" w:sz="0" w:space="0" w:color="auto"/>
                  </w:divBdr>
                </w:div>
                <w:div w:id="1985576790">
                  <w:marLeft w:val="480"/>
                  <w:marRight w:val="0"/>
                  <w:marTop w:val="0"/>
                  <w:marBottom w:val="0"/>
                  <w:divBdr>
                    <w:top w:val="none" w:sz="0" w:space="0" w:color="auto"/>
                    <w:left w:val="none" w:sz="0" w:space="0" w:color="auto"/>
                    <w:bottom w:val="none" w:sz="0" w:space="0" w:color="auto"/>
                    <w:right w:val="none" w:sz="0" w:space="0" w:color="auto"/>
                  </w:divBdr>
                </w:div>
                <w:div w:id="1147166868">
                  <w:marLeft w:val="480"/>
                  <w:marRight w:val="0"/>
                  <w:marTop w:val="0"/>
                  <w:marBottom w:val="0"/>
                  <w:divBdr>
                    <w:top w:val="none" w:sz="0" w:space="0" w:color="auto"/>
                    <w:left w:val="none" w:sz="0" w:space="0" w:color="auto"/>
                    <w:bottom w:val="none" w:sz="0" w:space="0" w:color="auto"/>
                    <w:right w:val="none" w:sz="0" w:space="0" w:color="auto"/>
                  </w:divBdr>
                </w:div>
                <w:div w:id="910193818">
                  <w:marLeft w:val="480"/>
                  <w:marRight w:val="0"/>
                  <w:marTop w:val="0"/>
                  <w:marBottom w:val="0"/>
                  <w:divBdr>
                    <w:top w:val="none" w:sz="0" w:space="0" w:color="auto"/>
                    <w:left w:val="none" w:sz="0" w:space="0" w:color="auto"/>
                    <w:bottom w:val="none" w:sz="0" w:space="0" w:color="auto"/>
                    <w:right w:val="none" w:sz="0" w:space="0" w:color="auto"/>
                  </w:divBdr>
                </w:div>
                <w:div w:id="1654142283">
                  <w:marLeft w:val="480"/>
                  <w:marRight w:val="0"/>
                  <w:marTop w:val="0"/>
                  <w:marBottom w:val="0"/>
                  <w:divBdr>
                    <w:top w:val="none" w:sz="0" w:space="0" w:color="auto"/>
                    <w:left w:val="none" w:sz="0" w:space="0" w:color="auto"/>
                    <w:bottom w:val="none" w:sz="0" w:space="0" w:color="auto"/>
                    <w:right w:val="none" w:sz="0" w:space="0" w:color="auto"/>
                  </w:divBdr>
                </w:div>
                <w:div w:id="439223474">
                  <w:marLeft w:val="480"/>
                  <w:marRight w:val="0"/>
                  <w:marTop w:val="0"/>
                  <w:marBottom w:val="0"/>
                  <w:divBdr>
                    <w:top w:val="none" w:sz="0" w:space="0" w:color="auto"/>
                    <w:left w:val="none" w:sz="0" w:space="0" w:color="auto"/>
                    <w:bottom w:val="none" w:sz="0" w:space="0" w:color="auto"/>
                    <w:right w:val="none" w:sz="0" w:space="0" w:color="auto"/>
                  </w:divBdr>
                </w:div>
                <w:div w:id="558516214">
                  <w:marLeft w:val="480"/>
                  <w:marRight w:val="0"/>
                  <w:marTop w:val="0"/>
                  <w:marBottom w:val="0"/>
                  <w:divBdr>
                    <w:top w:val="none" w:sz="0" w:space="0" w:color="auto"/>
                    <w:left w:val="none" w:sz="0" w:space="0" w:color="auto"/>
                    <w:bottom w:val="none" w:sz="0" w:space="0" w:color="auto"/>
                    <w:right w:val="none" w:sz="0" w:space="0" w:color="auto"/>
                  </w:divBdr>
                </w:div>
                <w:div w:id="1272709917">
                  <w:marLeft w:val="480"/>
                  <w:marRight w:val="0"/>
                  <w:marTop w:val="0"/>
                  <w:marBottom w:val="0"/>
                  <w:divBdr>
                    <w:top w:val="none" w:sz="0" w:space="0" w:color="auto"/>
                    <w:left w:val="none" w:sz="0" w:space="0" w:color="auto"/>
                    <w:bottom w:val="none" w:sz="0" w:space="0" w:color="auto"/>
                    <w:right w:val="none" w:sz="0" w:space="0" w:color="auto"/>
                  </w:divBdr>
                </w:div>
                <w:div w:id="2100518904">
                  <w:marLeft w:val="480"/>
                  <w:marRight w:val="0"/>
                  <w:marTop w:val="0"/>
                  <w:marBottom w:val="0"/>
                  <w:divBdr>
                    <w:top w:val="none" w:sz="0" w:space="0" w:color="auto"/>
                    <w:left w:val="none" w:sz="0" w:space="0" w:color="auto"/>
                    <w:bottom w:val="none" w:sz="0" w:space="0" w:color="auto"/>
                    <w:right w:val="none" w:sz="0" w:space="0" w:color="auto"/>
                  </w:divBdr>
                </w:div>
                <w:div w:id="1198587928">
                  <w:marLeft w:val="480"/>
                  <w:marRight w:val="0"/>
                  <w:marTop w:val="0"/>
                  <w:marBottom w:val="0"/>
                  <w:divBdr>
                    <w:top w:val="none" w:sz="0" w:space="0" w:color="auto"/>
                    <w:left w:val="none" w:sz="0" w:space="0" w:color="auto"/>
                    <w:bottom w:val="none" w:sz="0" w:space="0" w:color="auto"/>
                    <w:right w:val="none" w:sz="0" w:space="0" w:color="auto"/>
                  </w:divBdr>
                </w:div>
                <w:div w:id="616106307">
                  <w:marLeft w:val="480"/>
                  <w:marRight w:val="0"/>
                  <w:marTop w:val="0"/>
                  <w:marBottom w:val="0"/>
                  <w:divBdr>
                    <w:top w:val="none" w:sz="0" w:space="0" w:color="auto"/>
                    <w:left w:val="none" w:sz="0" w:space="0" w:color="auto"/>
                    <w:bottom w:val="none" w:sz="0" w:space="0" w:color="auto"/>
                    <w:right w:val="none" w:sz="0" w:space="0" w:color="auto"/>
                  </w:divBdr>
                </w:div>
                <w:div w:id="1567373145">
                  <w:marLeft w:val="480"/>
                  <w:marRight w:val="0"/>
                  <w:marTop w:val="0"/>
                  <w:marBottom w:val="0"/>
                  <w:divBdr>
                    <w:top w:val="none" w:sz="0" w:space="0" w:color="auto"/>
                    <w:left w:val="none" w:sz="0" w:space="0" w:color="auto"/>
                    <w:bottom w:val="none" w:sz="0" w:space="0" w:color="auto"/>
                    <w:right w:val="none" w:sz="0" w:space="0" w:color="auto"/>
                  </w:divBdr>
                </w:div>
                <w:div w:id="2008050024">
                  <w:marLeft w:val="480"/>
                  <w:marRight w:val="0"/>
                  <w:marTop w:val="0"/>
                  <w:marBottom w:val="0"/>
                  <w:divBdr>
                    <w:top w:val="none" w:sz="0" w:space="0" w:color="auto"/>
                    <w:left w:val="none" w:sz="0" w:space="0" w:color="auto"/>
                    <w:bottom w:val="none" w:sz="0" w:space="0" w:color="auto"/>
                    <w:right w:val="none" w:sz="0" w:space="0" w:color="auto"/>
                  </w:divBdr>
                </w:div>
                <w:div w:id="1452279654">
                  <w:marLeft w:val="480"/>
                  <w:marRight w:val="0"/>
                  <w:marTop w:val="0"/>
                  <w:marBottom w:val="0"/>
                  <w:divBdr>
                    <w:top w:val="none" w:sz="0" w:space="0" w:color="auto"/>
                    <w:left w:val="none" w:sz="0" w:space="0" w:color="auto"/>
                    <w:bottom w:val="none" w:sz="0" w:space="0" w:color="auto"/>
                    <w:right w:val="none" w:sz="0" w:space="0" w:color="auto"/>
                  </w:divBdr>
                </w:div>
                <w:div w:id="1336573252">
                  <w:marLeft w:val="480"/>
                  <w:marRight w:val="0"/>
                  <w:marTop w:val="0"/>
                  <w:marBottom w:val="0"/>
                  <w:divBdr>
                    <w:top w:val="none" w:sz="0" w:space="0" w:color="auto"/>
                    <w:left w:val="none" w:sz="0" w:space="0" w:color="auto"/>
                    <w:bottom w:val="none" w:sz="0" w:space="0" w:color="auto"/>
                    <w:right w:val="none" w:sz="0" w:space="0" w:color="auto"/>
                  </w:divBdr>
                </w:div>
                <w:div w:id="881214404">
                  <w:marLeft w:val="480"/>
                  <w:marRight w:val="0"/>
                  <w:marTop w:val="0"/>
                  <w:marBottom w:val="0"/>
                  <w:divBdr>
                    <w:top w:val="none" w:sz="0" w:space="0" w:color="auto"/>
                    <w:left w:val="none" w:sz="0" w:space="0" w:color="auto"/>
                    <w:bottom w:val="none" w:sz="0" w:space="0" w:color="auto"/>
                    <w:right w:val="none" w:sz="0" w:space="0" w:color="auto"/>
                  </w:divBdr>
                </w:div>
                <w:div w:id="1547061031">
                  <w:marLeft w:val="480"/>
                  <w:marRight w:val="0"/>
                  <w:marTop w:val="0"/>
                  <w:marBottom w:val="0"/>
                  <w:divBdr>
                    <w:top w:val="none" w:sz="0" w:space="0" w:color="auto"/>
                    <w:left w:val="none" w:sz="0" w:space="0" w:color="auto"/>
                    <w:bottom w:val="none" w:sz="0" w:space="0" w:color="auto"/>
                    <w:right w:val="none" w:sz="0" w:space="0" w:color="auto"/>
                  </w:divBdr>
                </w:div>
                <w:div w:id="1365323626">
                  <w:marLeft w:val="480"/>
                  <w:marRight w:val="0"/>
                  <w:marTop w:val="0"/>
                  <w:marBottom w:val="0"/>
                  <w:divBdr>
                    <w:top w:val="none" w:sz="0" w:space="0" w:color="auto"/>
                    <w:left w:val="none" w:sz="0" w:space="0" w:color="auto"/>
                    <w:bottom w:val="none" w:sz="0" w:space="0" w:color="auto"/>
                    <w:right w:val="none" w:sz="0" w:space="0" w:color="auto"/>
                  </w:divBdr>
                </w:div>
                <w:div w:id="358550663">
                  <w:marLeft w:val="480"/>
                  <w:marRight w:val="0"/>
                  <w:marTop w:val="0"/>
                  <w:marBottom w:val="0"/>
                  <w:divBdr>
                    <w:top w:val="none" w:sz="0" w:space="0" w:color="auto"/>
                    <w:left w:val="none" w:sz="0" w:space="0" w:color="auto"/>
                    <w:bottom w:val="none" w:sz="0" w:space="0" w:color="auto"/>
                    <w:right w:val="none" w:sz="0" w:space="0" w:color="auto"/>
                  </w:divBdr>
                </w:div>
                <w:div w:id="784694034">
                  <w:marLeft w:val="480"/>
                  <w:marRight w:val="0"/>
                  <w:marTop w:val="0"/>
                  <w:marBottom w:val="0"/>
                  <w:divBdr>
                    <w:top w:val="none" w:sz="0" w:space="0" w:color="auto"/>
                    <w:left w:val="none" w:sz="0" w:space="0" w:color="auto"/>
                    <w:bottom w:val="none" w:sz="0" w:space="0" w:color="auto"/>
                    <w:right w:val="none" w:sz="0" w:space="0" w:color="auto"/>
                  </w:divBdr>
                </w:div>
                <w:div w:id="52049765">
                  <w:marLeft w:val="480"/>
                  <w:marRight w:val="0"/>
                  <w:marTop w:val="0"/>
                  <w:marBottom w:val="0"/>
                  <w:divBdr>
                    <w:top w:val="none" w:sz="0" w:space="0" w:color="auto"/>
                    <w:left w:val="none" w:sz="0" w:space="0" w:color="auto"/>
                    <w:bottom w:val="none" w:sz="0" w:space="0" w:color="auto"/>
                    <w:right w:val="none" w:sz="0" w:space="0" w:color="auto"/>
                  </w:divBdr>
                </w:div>
                <w:div w:id="996420953">
                  <w:marLeft w:val="480"/>
                  <w:marRight w:val="0"/>
                  <w:marTop w:val="0"/>
                  <w:marBottom w:val="0"/>
                  <w:divBdr>
                    <w:top w:val="none" w:sz="0" w:space="0" w:color="auto"/>
                    <w:left w:val="none" w:sz="0" w:space="0" w:color="auto"/>
                    <w:bottom w:val="none" w:sz="0" w:space="0" w:color="auto"/>
                    <w:right w:val="none" w:sz="0" w:space="0" w:color="auto"/>
                  </w:divBdr>
                </w:div>
                <w:div w:id="1472938650">
                  <w:marLeft w:val="480"/>
                  <w:marRight w:val="0"/>
                  <w:marTop w:val="0"/>
                  <w:marBottom w:val="0"/>
                  <w:divBdr>
                    <w:top w:val="none" w:sz="0" w:space="0" w:color="auto"/>
                    <w:left w:val="none" w:sz="0" w:space="0" w:color="auto"/>
                    <w:bottom w:val="none" w:sz="0" w:space="0" w:color="auto"/>
                    <w:right w:val="none" w:sz="0" w:space="0" w:color="auto"/>
                  </w:divBdr>
                </w:div>
              </w:divsChild>
            </w:div>
            <w:div w:id="703751553">
              <w:marLeft w:val="0"/>
              <w:marRight w:val="0"/>
              <w:marTop w:val="0"/>
              <w:marBottom w:val="0"/>
              <w:divBdr>
                <w:top w:val="none" w:sz="0" w:space="0" w:color="auto"/>
                <w:left w:val="none" w:sz="0" w:space="0" w:color="auto"/>
                <w:bottom w:val="none" w:sz="0" w:space="0" w:color="auto"/>
                <w:right w:val="none" w:sz="0" w:space="0" w:color="auto"/>
              </w:divBdr>
              <w:divsChild>
                <w:div w:id="593124863">
                  <w:marLeft w:val="480"/>
                  <w:marRight w:val="0"/>
                  <w:marTop w:val="0"/>
                  <w:marBottom w:val="0"/>
                  <w:divBdr>
                    <w:top w:val="none" w:sz="0" w:space="0" w:color="auto"/>
                    <w:left w:val="none" w:sz="0" w:space="0" w:color="auto"/>
                    <w:bottom w:val="none" w:sz="0" w:space="0" w:color="auto"/>
                    <w:right w:val="none" w:sz="0" w:space="0" w:color="auto"/>
                  </w:divBdr>
                </w:div>
                <w:div w:id="785975184">
                  <w:marLeft w:val="480"/>
                  <w:marRight w:val="0"/>
                  <w:marTop w:val="0"/>
                  <w:marBottom w:val="0"/>
                  <w:divBdr>
                    <w:top w:val="none" w:sz="0" w:space="0" w:color="auto"/>
                    <w:left w:val="none" w:sz="0" w:space="0" w:color="auto"/>
                    <w:bottom w:val="none" w:sz="0" w:space="0" w:color="auto"/>
                    <w:right w:val="none" w:sz="0" w:space="0" w:color="auto"/>
                  </w:divBdr>
                </w:div>
                <w:div w:id="667636473">
                  <w:marLeft w:val="480"/>
                  <w:marRight w:val="0"/>
                  <w:marTop w:val="0"/>
                  <w:marBottom w:val="0"/>
                  <w:divBdr>
                    <w:top w:val="none" w:sz="0" w:space="0" w:color="auto"/>
                    <w:left w:val="none" w:sz="0" w:space="0" w:color="auto"/>
                    <w:bottom w:val="none" w:sz="0" w:space="0" w:color="auto"/>
                    <w:right w:val="none" w:sz="0" w:space="0" w:color="auto"/>
                  </w:divBdr>
                </w:div>
                <w:div w:id="1059860460">
                  <w:marLeft w:val="480"/>
                  <w:marRight w:val="0"/>
                  <w:marTop w:val="0"/>
                  <w:marBottom w:val="0"/>
                  <w:divBdr>
                    <w:top w:val="none" w:sz="0" w:space="0" w:color="auto"/>
                    <w:left w:val="none" w:sz="0" w:space="0" w:color="auto"/>
                    <w:bottom w:val="none" w:sz="0" w:space="0" w:color="auto"/>
                    <w:right w:val="none" w:sz="0" w:space="0" w:color="auto"/>
                  </w:divBdr>
                </w:div>
                <w:div w:id="92021176">
                  <w:marLeft w:val="480"/>
                  <w:marRight w:val="0"/>
                  <w:marTop w:val="0"/>
                  <w:marBottom w:val="0"/>
                  <w:divBdr>
                    <w:top w:val="none" w:sz="0" w:space="0" w:color="auto"/>
                    <w:left w:val="none" w:sz="0" w:space="0" w:color="auto"/>
                    <w:bottom w:val="none" w:sz="0" w:space="0" w:color="auto"/>
                    <w:right w:val="none" w:sz="0" w:space="0" w:color="auto"/>
                  </w:divBdr>
                </w:div>
                <w:div w:id="350033891">
                  <w:marLeft w:val="480"/>
                  <w:marRight w:val="0"/>
                  <w:marTop w:val="0"/>
                  <w:marBottom w:val="0"/>
                  <w:divBdr>
                    <w:top w:val="none" w:sz="0" w:space="0" w:color="auto"/>
                    <w:left w:val="none" w:sz="0" w:space="0" w:color="auto"/>
                    <w:bottom w:val="none" w:sz="0" w:space="0" w:color="auto"/>
                    <w:right w:val="none" w:sz="0" w:space="0" w:color="auto"/>
                  </w:divBdr>
                </w:div>
                <w:div w:id="2075931506">
                  <w:marLeft w:val="480"/>
                  <w:marRight w:val="0"/>
                  <w:marTop w:val="0"/>
                  <w:marBottom w:val="0"/>
                  <w:divBdr>
                    <w:top w:val="none" w:sz="0" w:space="0" w:color="auto"/>
                    <w:left w:val="none" w:sz="0" w:space="0" w:color="auto"/>
                    <w:bottom w:val="none" w:sz="0" w:space="0" w:color="auto"/>
                    <w:right w:val="none" w:sz="0" w:space="0" w:color="auto"/>
                  </w:divBdr>
                </w:div>
                <w:div w:id="997146673">
                  <w:marLeft w:val="480"/>
                  <w:marRight w:val="0"/>
                  <w:marTop w:val="0"/>
                  <w:marBottom w:val="0"/>
                  <w:divBdr>
                    <w:top w:val="none" w:sz="0" w:space="0" w:color="auto"/>
                    <w:left w:val="none" w:sz="0" w:space="0" w:color="auto"/>
                    <w:bottom w:val="none" w:sz="0" w:space="0" w:color="auto"/>
                    <w:right w:val="none" w:sz="0" w:space="0" w:color="auto"/>
                  </w:divBdr>
                </w:div>
                <w:div w:id="602223613">
                  <w:marLeft w:val="480"/>
                  <w:marRight w:val="0"/>
                  <w:marTop w:val="0"/>
                  <w:marBottom w:val="0"/>
                  <w:divBdr>
                    <w:top w:val="none" w:sz="0" w:space="0" w:color="auto"/>
                    <w:left w:val="none" w:sz="0" w:space="0" w:color="auto"/>
                    <w:bottom w:val="none" w:sz="0" w:space="0" w:color="auto"/>
                    <w:right w:val="none" w:sz="0" w:space="0" w:color="auto"/>
                  </w:divBdr>
                </w:div>
                <w:div w:id="165631044">
                  <w:marLeft w:val="480"/>
                  <w:marRight w:val="0"/>
                  <w:marTop w:val="0"/>
                  <w:marBottom w:val="0"/>
                  <w:divBdr>
                    <w:top w:val="none" w:sz="0" w:space="0" w:color="auto"/>
                    <w:left w:val="none" w:sz="0" w:space="0" w:color="auto"/>
                    <w:bottom w:val="none" w:sz="0" w:space="0" w:color="auto"/>
                    <w:right w:val="none" w:sz="0" w:space="0" w:color="auto"/>
                  </w:divBdr>
                </w:div>
                <w:div w:id="1728147307">
                  <w:marLeft w:val="480"/>
                  <w:marRight w:val="0"/>
                  <w:marTop w:val="0"/>
                  <w:marBottom w:val="0"/>
                  <w:divBdr>
                    <w:top w:val="none" w:sz="0" w:space="0" w:color="auto"/>
                    <w:left w:val="none" w:sz="0" w:space="0" w:color="auto"/>
                    <w:bottom w:val="none" w:sz="0" w:space="0" w:color="auto"/>
                    <w:right w:val="none" w:sz="0" w:space="0" w:color="auto"/>
                  </w:divBdr>
                </w:div>
                <w:div w:id="2139374467">
                  <w:marLeft w:val="480"/>
                  <w:marRight w:val="0"/>
                  <w:marTop w:val="0"/>
                  <w:marBottom w:val="0"/>
                  <w:divBdr>
                    <w:top w:val="none" w:sz="0" w:space="0" w:color="auto"/>
                    <w:left w:val="none" w:sz="0" w:space="0" w:color="auto"/>
                    <w:bottom w:val="none" w:sz="0" w:space="0" w:color="auto"/>
                    <w:right w:val="none" w:sz="0" w:space="0" w:color="auto"/>
                  </w:divBdr>
                </w:div>
                <w:div w:id="430010380">
                  <w:marLeft w:val="480"/>
                  <w:marRight w:val="0"/>
                  <w:marTop w:val="0"/>
                  <w:marBottom w:val="0"/>
                  <w:divBdr>
                    <w:top w:val="none" w:sz="0" w:space="0" w:color="auto"/>
                    <w:left w:val="none" w:sz="0" w:space="0" w:color="auto"/>
                    <w:bottom w:val="none" w:sz="0" w:space="0" w:color="auto"/>
                    <w:right w:val="none" w:sz="0" w:space="0" w:color="auto"/>
                  </w:divBdr>
                </w:div>
                <w:div w:id="871840726">
                  <w:marLeft w:val="480"/>
                  <w:marRight w:val="0"/>
                  <w:marTop w:val="0"/>
                  <w:marBottom w:val="0"/>
                  <w:divBdr>
                    <w:top w:val="none" w:sz="0" w:space="0" w:color="auto"/>
                    <w:left w:val="none" w:sz="0" w:space="0" w:color="auto"/>
                    <w:bottom w:val="none" w:sz="0" w:space="0" w:color="auto"/>
                    <w:right w:val="none" w:sz="0" w:space="0" w:color="auto"/>
                  </w:divBdr>
                </w:div>
                <w:div w:id="366608535">
                  <w:marLeft w:val="480"/>
                  <w:marRight w:val="0"/>
                  <w:marTop w:val="0"/>
                  <w:marBottom w:val="0"/>
                  <w:divBdr>
                    <w:top w:val="none" w:sz="0" w:space="0" w:color="auto"/>
                    <w:left w:val="none" w:sz="0" w:space="0" w:color="auto"/>
                    <w:bottom w:val="none" w:sz="0" w:space="0" w:color="auto"/>
                    <w:right w:val="none" w:sz="0" w:space="0" w:color="auto"/>
                  </w:divBdr>
                </w:div>
                <w:div w:id="417212482">
                  <w:marLeft w:val="480"/>
                  <w:marRight w:val="0"/>
                  <w:marTop w:val="0"/>
                  <w:marBottom w:val="0"/>
                  <w:divBdr>
                    <w:top w:val="none" w:sz="0" w:space="0" w:color="auto"/>
                    <w:left w:val="none" w:sz="0" w:space="0" w:color="auto"/>
                    <w:bottom w:val="none" w:sz="0" w:space="0" w:color="auto"/>
                    <w:right w:val="none" w:sz="0" w:space="0" w:color="auto"/>
                  </w:divBdr>
                </w:div>
                <w:div w:id="227880125">
                  <w:marLeft w:val="480"/>
                  <w:marRight w:val="0"/>
                  <w:marTop w:val="0"/>
                  <w:marBottom w:val="0"/>
                  <w:divBdr>
                    <w:top w:val="none" w:sz="0" w:space="0" w:color="auto"/>
                    <w:left w:val="none" w:sz="0" w:space="0" w:color="auto"/>
                    <w:bottom w:val="none" w:sz="0" w:space="0" w:color="auto"/>
                    <w:right w:val="none" w:sz="0" w:space="0" w:color="auto"/>
                  </w:divBdr>
                </w:div>
                <w:div w:id="1371346154">
                  <w:marLeft w:val="480"/>
                  <w:marRight w:val="0"/>
                  <w:marTop w:val="0"/>
                  <w:marBottom w:val="0"/>
                  <w:divBdr>
                    <w:top w:val="none" w:sz="0" w:space="0" w:color="auto"/>
                    <w:left w:val="none" w:sz="0" w:space="0" w:color="auto"/>
                    <w:bottom w:val="none" w:sz="0" w:space="0" w:color="auto"/>
                    <w:right w:val="none" w:sz="0" w:space="0" w:color="auto"/>
                  </w:divBdr>
                </w:div>
                <w:div w:id="1793094800">
                  <w:marLeft w:val="480"/>
                  <w:marRight w:val="0"/>
                  <w:marTop w:val="0"/>
                  <w:marBottom w:val="0"/>
                  <w:divBdr>
                    <w:top w:val="none" w:sz="0" w:space="0" w:color="auto"/>
                    <w:left w:val="none" w:sz="0" w:space="0" w:color="auto"/>
                    <w:bottom w:val="none" w:sz="0" w:space="0" w:color="auto"/>
                    <w:right w:val="none" w:sz="0" w:space="0" w:color="auto"/>
                  </w:divBdr>
                </w:div>
                <w:div w:id="1384518364">
                  <w:marLeft w:val="480"/>
                  <w:marRight w:val="0"/>
                  <w:marTop w:val="0"/>
                  <w:marBottom w:val="0"/>
                  <w:divBdr>
                    <w:top w:val="none" w:sz="0" w:space="0" w:color="auto"/>
                    <w:left w:val="none" w:sz="0" w:space="0" w:color="auto"/>
                    <w:bottom w:val="none" w:sz="0" w:space="0" w:color="auto"/>
                    <w:right w:val="none" w:sz="0" w:space="0" w:color="auto"/>
                  </w:divBdr>
                </w:div>
                <w:div w:id="49502823">
                  <w:marLeft w:val="480"/>
                  <w:marRight w:val="0"/>
                  <w:marTop w:val="0"/>
                  <w:marBottom w:val="0"/>
                  <w:divBdr>
                    <w:top w:val="none" w:sz="0" w:space="0" w:color="auto"/>
                    <w:left w:val="none" w:sz="0" w:space="0" w:color="auto"/>
                    <w:bottom w:val="none" w:sz="0" w:space="0" w:color="auto"/>
                    <w:right w:val="none" w:sz="0" w:space="0" w:color="auto"/>
                  </w:divBdr>
                </w:div>
                <w:div w:id="918293403">
                  <w:marLeft w:val="480"/>
                  <w:marRight w:val="0"/>
                  <w:marTop w:val="0"/>
                  <w:marBottom w:val="0"/>
                  <w:divBdr>
                    <w:top w:val="none" w:sz="0" w:space="0" w:color="auto"/>
                    <w:left w:val="none" w:sz="0" w:space="0" w:color="auto"/>
                    <w:bottom w:val="none" w:sz="0" w:space="0" w:color="auto"/>
                    <w:right w:val="none" w:sz="0" w:space="0" w:color="auto"/>
                  </w:divBdr>
                </w:div>
                <w:div w:id="1008363167">
                  <w:marLeft w:val="480"/>
                  <w:marRight w:val="0"/>
                  <w:marTop w:val="0"/>
                  <w:marBottom w:val="0"/>
                  <w:divBdr>
                    <w:top w:val="none" w:sz="0" w:space="0" w:color="auto"/>
                    <w:left w:val="none" w:sz="0" w:space="0" w:color="auto"/>
                    <w:bottom w:val="none" w:sz="0" w:space="0" w:color="auto"/>
                    <w:right w:val="none" w:sz="0" w:space="0" w:color="auto"/>
                  </w:divBdr>
                </w:div>
                <w:div w:id="183595868">
                  <w:marLeft w:val="480"/>
                  <w:marRight w:val="0"/>
                  <w:marTop w:val="0"/>
                  <w:marBottom w:val="0"/>
                  <w:divBdr>
                    <w:top w:val="none" w:sz="0" w:space="0" w:color="auto"/>
                    <w:left w:val="none" w:sz="0" w:space="0" w:color="auto"/>
                    <w:bottom w:val="none" w:sz="0" w:space="0" w:color="auto"/>
                    <w:right w:val="none" w:sz="0" w:space="0" w:color="auto"/>
                  </w:divBdr>
                </w:div>
                <w:div w:id="1259556378">
                  <w:marLeft w:val="480"/>
                  <w:marRight w:val="0"/>
                  <w:marTop w:val="0"/>
                  <w:marBottom w:val="0"/>
                  <w:divBdr>
                    <w:top w:val="none" w:sz="0" w:space="0" w:color="auto"/>
                    <w:left w:val="none" w:sz="0" w:space="0" w:color="auto"/>
                    <w:bottom w:val="none" w:sz="0" w:space="0" w:color="auto"/>
                    <w:right w:val="none" w:sz="0" w:space="0" w:color="auto"/>
                  </w:divBdr>
                </w:div>
                <w:div w:id="1508789255">
                  <w:marLeft w:val="480"/>
                  <w:marRight w:val="0"/>
                  <w:marTop w:val="0"/>
                  <w:marBottom w:val="0"/>
                  <w:divBdr>
                    <w:top w:val="none" w:sz="0" w:space="0" w:color="auto"/>
                    <w:left w:val="none" w:sz="0" w:space="0" w:color="auto"/>
                    <w:bottom w:val="none" w:sz="0" w:space="0" w:color="auto"/>
                    <w:right w:val="none" w:sz="0" w:space="0" w:color="auto"/>
                  </w:divBdr>
                </w:div>
                <w:div w:id="1365792850">
                  <w:marLeft w:val="480"/>
                  <w:marRight w:val="0"/>
                  <w:marTop w:val="0"/>
                  <w:marBottom w:val="0"/>
                  <w:divBdr>
                    <w:top w:val="none" w:sz="0" w:space="0" w:color="auto"/>
                    <w:left w:val="none" w:sz="0" w:space="0" w:color="auto"/>
                    <w:bottom w:val="none" w:sz="0" w:space="0" w:color="auto"/>
                    <w:right w:val="none" w:sz="0" w:space="0" w:color="auto"/>
                  </w:divBdr>
                </w:div>
                <w:div w:id="1388332837">
                  <w:marLeft w:val="480"/>
                  <w:marRight w:val="0"/>
                  <w:marTop w:val="0"/>
                  <w:marBottom w:val="0"/>
                  <w:divBdr>
                    <w:top w:val="none" w:sz="0" w:space="0" w:color="auto"/>
                    <w:left w:val="none" w:sz="0" w:space="0" w:color="auto"/>
                    <w:bottom w:val="none" w:sz="0" w:space="0" w:color="auto"/>
                    <w:right w:val="none" w:sz="0" w:space="0" w:color="auto"/>
                  </w:divBdr>
                </w:div>
                <w:div w:id="2038266051">
                  <w:marLeft w:val="480"/>
                  <w:marRight w:val="0"/>
                  <w:marTop w:val="0"/>
                  <w:marBottom w:val="0"/>
                  <w:divBdr>
                    <w:top w:val="none" w:sz="0" w:space="0" w:color="auto"/>
                    <w:left w:val="none" w:sz="0" w:space="0" w:color="auto"/>
                    <w:bottom w:val="none" w:sz="0" w:space="0" w:color="auto"/>
                    <w:right w:val="none" w:sz="0" w:space="0" w:color="auto"/>
                  </w:divBdr>
                </w:div>
                <w:div w:id="201477966">
                  <w:marLeft w:val="480"/>
                  <w:marRight w:val="0"/>
                  <w:marTop w:val="0"/>
                  <w:marBottom w:val="0"/>
                  <w:divBdr>
                    <w:top w:val="none" w:sz="0" w:space="0" w:color="auto"/>
                    <w:left w:val="none" w:sz="0" w:space="0" w:color="auto"/>
                    <w:bottom w:val="none" w:sz="0" w:space="0" w:color="auto"/>
                    <w:right w:val="none" w:sz="0" w:space="0" w:color="auto"/>
                  </w:divBdr>
                </w:div>
                <w:div w:id="2095279958">
                  <w:marLeft w:val="480"/>
                  <w:marRight w:val="0"/>
                  <w:marTop w:val="0"/>
                  <w:marBottom w:val="0"/>
                  <w:divBdr>
                    <w:top w:val="none" w:sz="0" w:space="0" w:color="auto"/>
                    <w:left w:val="none" w:sz="0" w:space="0" w:color="auto"/>
                    <w:bottom w:val="none" w:sz="0" w:space="0" w:color="auto"/>
                    <w:right w:val="none" w:sz="0" w:space="0" w:color="auto"/>
                  </w:divBdr>
                </w:div>
                <w:div w:id="1665473508">
                  <w:marLeft w:val="480"/>
                  <w:marRight w:val="0"/>
                  <w:marTop w:val="0"/>
                  <w:marBottom w:val="0"/>
                  <w:divBdr>
                    <w:top w:val="none" w:sz="0" w:space="0" w:color="auto"/>
                    <w:left w:val="none" w:sz="0" w:space="0" w:color="auto"/>
                    <w:bottom w:val="none" w:sz="0" w:space="0" w:color="auto"/>
                    <w:right w:val="none" w:sz="0" w:space="0" w:color="auto"/>
                  </w:divBdr>
                </w:div>
                <w:div w:id="381440143">
                  <w:marLeft w:val="480"/>
                  <w:marRight w:val="0"/>
                  <w:marTop w:val="0"/>
                  <w:marBottom w:val="0"/>
                  <w:divBdr>
                    <w:top w:val="none" w:sz="0" w:space="0" w:color="auto"/>
                    <w:left w:val="none" w:sz="0" w:space="0" w:color="auto"/>
                    <w:bottom w:val="none" w:sz="0" w:space="0" w:color="auto"/>
                    <w:right w:val="none" w:sz="0" w:space="0" w:color="auto"/>
                  </w:divBdr>
                </w:div>
                <w:div w:id="506751376">
                  <w:marLeft w:val="480"/>
                  <w:marRight w:val="0"/>
                  <w:marTop w:val="0"/>
                  <w:marBottom w:val="0"/>
                  <w:divBdr>
                    <w:top w:val="none" w:sz="0" w:space="0" w:color="auto"/>
                    <w:left w:val="none" w:sz="0" w:space="0" w:color="auto"/>
                    <w:bottom w:val="none" w:sz="0" w:space="0" w:color="auto"/>
                    <w:right w:val="none" w:sz="0" w:space="0" w:color="auto"/>
                  </w:divBdr>
                </w:div>
                <w:div w:id="1337732628">
                  <w:marLeft w:val="480"/>
                  <w:marRight w:val="0"/>
                  <w:marTop w:val="0"/>
                  <w:marBottom w:val="0"/>
                  <w:divBdr>
                    <w:top w:val="none" w:sz="0" w:space="0" w:color="auto"/>
                    <w:left w:val="none" w:sz="0" w:space="0" w:color="auto"/>
                    <w:bottom w:val="none" w:sz="0" w:space="0" w:color="auto"/>
                    <w:right w:val="none" w:sz="0" w:space="0" w:color="auto"/>
                  </w:divBdr>
                </w:div>
                <w:div w:id="1324890753">
                  <w:marLeft w:val="480"/>
                  <w:marRight w:val="0"/>
                  <w:marTop w:val="0"/>
                  <w:marBottom w:val="0"/>
                  <w:divBdr>
                    <w:top w:val="none" w:sz="0" w:space="0" w:color="auto"/>
                    <w:left w:val="none" w:sz="0" w:space="0" w:color="auto"/>
                    <w:bottom w:val="none" w:sz="0" w:space="0" w:color="auto"/>
                    <w:right w:val="none" w:sz="0" w:space="0" w:color="auto"/>
                  </w:divBdr>
                </w:div>
                <w:div w:id="2047833695">
                  <w:marLeft w:val="480"/>
                  <w:marRight w:val="0"/>
                  <w:marTop w:val="0"/>
                  <w:marBottom w:val="0"/>
                  <w:divBdr>
                    <w:top w:val="none" w:sz="0" w:space="0" w:color="auto"/>
                    <w:left w:val="none" w:sz="0" w:space="0" w:color="auto"/>
                    <w:bottom w:val="none" w:sz="0" w:space="0" w:color="auto"/>
                    <w:right w:val="none" w:sz="0" w:space="0" w:color="auto"/>
                  </w:divBdr>
                </w:div>
                <w:div w:id="989288941">
                  <w:marLeft w:val="480"/>
                  <w:marRight w:val="0"/>
                  <w:marTop w:val="0"/>
                  <w:marBottom w:val="0"/>
                  <w:divBdr>
                    <w:top w:val="none" w:sz="0" w:space="0" w:color="auto"/>
                    <w:left w:val="none" w:sz="0" w:space="0" w:color="auto"/>
                    <w:bottom w:val="none" w:sz="0" w:space="0" w:color="auto"/>
                    <w:right w:val="none" w:sz="0" w:space="0" w:color="auto"/>
                  </w:divBdr>
                </w:div>
                <w:div w:id="2084060886">
                  <w:marLeft w:val="480"/>
                  <w:marRight w:val="0"/>
                  <w:marTop w:val="0"/>
                  <w:marBottom w:val="0"/>
                  <w:divBdr>
                    <w:top w:val="none" w:sz="0" w:space="0" w:color="auto"/>
                    <w:left w:val="none" w:sz="0" w:space="0" w:color="auto"/>
                    <w:bottom w:val="none" w:sz="0" w:space="0" w:color="auto"/>
                    <w:right w:val="none" w:sz="0" w:space="0" w:color="auto"/>
                  </w:divBdr>
                </w:div>
                <w:div w:id="863205562">
                  <w:marLeft w:val="480"/>
                  <w:marRight w:val="0"/>
                  <w:marTop w:val="0"/>
                  <w:marBottom w:val="0"/>
                  <w:divBdr>
                    <w:top w:val="none" w:sz="0" w:space="0" w:color="auto"/>
                    <w:left w:val="none" w:sz="0" w:space="0" w:color="auto"/>
                    <w:bottom w:val="none" w:sz="0" w:space="0" w:color="auto"/>
                    <w:right w:val="none" w:sz="0" w:space="0" w:color="auto"/>
                  </w:divBdr>
                </w:div>
                <w:div w:id="753478641">
                  <w:marLeft w:val="480"/>
                  <w:marRight w:val="0"/>
                  <w:marTop w:val="0"/>
                  <w:marBottom w:val="0"/>
                  <w:divBdr>
                    <w:top w:val="none" w:sz="0" w:space="0" w:color="auto"/>
                    <w:left w:val="none" w:sz="0" w:space="0" w:color="auto"/>
                    <w:bottom w:val="none" w:sz="0" w:space="0" w:color="auto"/>
                    <w:right w:val="none" w:sz="0" w:space="0" w:color="auto"/>
                  </w:divBdr>
                </w:div>
                <w:div w:id="1317801395">
                  <w:marLeft w:val="480"/>
                  <w:marRight w:val="0"/>
                  <w:marTop w:val="0"/>
                  <w:marBottom w:val="0"/>
                  <w:divBdr>
                    <w:top w:val="none" w:sz="0" w:space="0" w:color="auto"/>
                    <w:left w:val="none" w:sz="0" w:space="0" w:color="auto"/>
                    <w:bottom w:val="none" w:sz="0" w:space="0" w:color="auto"/>
                    <w:right w:val="none" w:sz="0" w:space="0" w:color="auto"/>
                  </w:divBdr>
                </w:div>
              </w:divsChild>
            </w:div>
            <w:div w:id="1086612389">
              <w:marLeft w:val="0"/>
              <w:marRight w:val="0"/>
              <w:marTop w:val="0"/>
              <w:marBottom w:val="0"/>
              <w:divBdr>
                <w:top w:val="none" w:sz="0" w:space="0" w:color="auto"/>
                <w:left w:val="none" w:sz="0" w:space="0" w:color="auto"/>
                <w:bottom w:val="none" w:sz="0" w:space="0" w:color="auto"/>
                <w:right w:val="none" w:sz="0" w:space="0" w:color="auto"/>
              </w:divBdr>
              <w:divsChild>
                <w:div w:id="1934388988">
                  <w:marLeft w:val="480"/>
                  <w:marRight w:val="0"/>
                  <w:marTop w:val="0"/>
                  <w:marBottom w:val="0"/>
                  <w:divBdr>
                    <w:top w:val="none" w:sz="0" w:space="0" w:color="auto"/>
                    <w:left w:val="none" w:sz="0" w:space="0" w:color="auto"/>
                    <w:bottom w:val="none" w:sz="0" w:space="0" w:color="auto"/>
                    <w:right w:val="none" w:sz="0" w:space="0" w:color="auto"/>
                  </w:divBdr>
                </w:div>
                <w:div w:id="1620213358">
                  <w:marLeft w:val="480"/>
                  <w:marRight w:val="0"/>
                  <w:marTop w:val="0"/>
                  <w:marBottom w:val="0"/>
                  <w:divBdr>
                    <w:top w:val="none" w:sz="0" w:space="0" w:color="auto"/>
                    <w:left w:val="none" w:sz="0" w:space="0" w:color="auto"/>
                    <w:bottom w:val="none" w:sz="0" w:space="0" w:color="auto"/>
                    <w:right w:val="none" w:sz="0" w:space="0" w:color="auto"/>
                  </w:divBdr>
                </w:div>
                <w:div w:id="2134785096">
                  <w:marLeft w:val="480"/>
                  <w:marRight w:val="0"/>
                  <w:marTop w:val="0"/>
                  <w:marBottom w:val="0"/>
                  <w:divBdr>
                    <w:top w:val="none" w:sz="0" w:space="0" w:color="auto"/>
                    <w:left w:val="none" w:sz="0" w:space="0" w:color="auto"/>
                    <w:bottom w:val="none" w:sz="0" w:space="0" w:color="auto"/>
                    <w:right w:val="none" w:sz="0" w:space="0" w:color="auto"/>
                  </w:divBdr>
                </w:div>
                <w:div w:id="513569530">
                  <w:marLeft w:val="480"/>
                  <w:marRight w:val="0"/>
                  <w:marTop w:val="0"/>
                  <w:marBottom w:val="0"/>
                  <w:divBdr>
                    <w:top w:val="none" w:sz="0" w:space="0" w:color="auto"/>
                    <w:left w:val="none" w:sz="0" w:space="0" w:color="auto"/>
                    <w:bottom w:val="none" w:sz="0" w:space="0" w:color="auto"/>
                    <w:right w:val="none" w:sz="0" w:space="0" w:color="auto"/>
                  </w:divBdr>
                </w:div>
                <w:div w:id="445734939">
                  <w:marLeft w:val="480"/>
                  <w:marRight w:val="0"/>
                  <w:marTop w:val="0"/>
                  <w:marBottom w:val="0"/>
                  <w:divBdr>
                    <w:top w:val="none" w:sz="0" w:space="0" w:color="auto"/>
                    <w:left w:val="none" w:sz="0" w:space="0" w:color="auto"/>
                    <w:bottom w:val="none" w:sz="0" w:space="0" w:color="auto"/>
                    <w:right w:val="none" w:sz="0" w:space="0" w:color="auto"/>
                  </w:divBdr>
                </w:div>
                <w:div w:id="47611412">
                  <w:marLeft w:val="480"/>
                  <w:marRight w:val="0"/>
                  <w:marTop w:val="0"/>
                  <w:marBottom w:val="0"/>
                  <w:divBdr>
                    <w:top w:val="none" w:sz="0" w:space="0" w:color="auto"/>
                    <w:left w:val="none" w:sz="0" w:space="0" w:color="auto"/>
                    <w:bottom w:val="none" w:sz="0" w:space="0" w:color="auto"/>
                    <w:right w:val="none" w:sz="0" w:space="0" w:color="auto"/>
                  </w:divBdr>
                </w:div>
                <w:div w:id="2076271865">
                  <w:marLeft w:val="480"/>
                  <w:marRight w:val="0"/>
                  <w:marTop w:val="0"/>
                  <w:marBottom w:val="0"/>
                  <w:divBdr>
                    <w:top w:val="none" w:sz="0" w:space="0" w:color="auto"/>
                    <w:left w:val="none" w:sz="0" w:space="0" w:color="auto"/>
                    <w:bottom w:val="none" w:sz="0" w:space="0" w:color="auto"/>
                    <w:right w:val="none" w:sz="0" w:space="0" w:color="auto"/>
                  </w:divBdr>
                </w:div>
                <w:div w:id="1278413116">
                  <w:marLeft w:val="480"/>
                  <w:marRight w:val="0"/>
                  <w:marTop w:val="0"/>
                  <w:marBottom w:val="0"/>
                  <w:divBdr>
                    <w:top w:val="none" w:sz="0" w:space="0" w:color="auto"/>
                    <w:left w:val="none" w:sz="0" w:space="0" w:color="auto"/>
                    <w:bottom w:val="none" w:sz="0" w:space="0" w:color="auto"/>
                    <w:right w:val="none" w:sz="0" w:space="0" w:color="auto"/>
                  </w:divBdr>
                </w:div>
                <w:div w:id="1606646794">
                  <w:marLeft w:val="480"/>
                  <w:marRight w:val="0"/>
                  <w:marTop w:val="0"/>
                  <w:marBottom w:val="0"/>
                  <w:divBdr>
                    <w:top w:val="none" w:sz="0" w:space="0" w:color="auto"/>
                    <w:left w:val="none" w:sz="0" w:space="0" w:color="auto"/>
                    <w:bottom w:val="none" w:sz="0" w:space="0" w:color="auto"/>
                    <w:right w:val="none" w:sz="0" w:space="0" w:color="auto"/>
                  </w:divBdr>
                </w:div>
                <w:div w:id="780147016">
                  <w:marLeft w:val="480"/>
                  <w:marRight w:val="0"/>
                  <w:marTop w:val="0"/>
                  <w:marBottom w:val="0"/>
                  <w:divBdr>
                    <w:top w:val="none" w:sz="0" w:space="0" w:color="auto"/>
                    <w:left w:val="none" w:sz="0" w:space="0" w:color="auto"/>
                    <w:bottom w:val="none" w:sz="0" w:space="0" w:color="auto"/>
                    <w:right w:val="none" w:sz="0" w:space="0" w:color="auto"/>
                  </w:divBdr>
                </w:div>
                <w:div w:id="1721324682">
                  <w:marLeft w:val="480"/>
                  <w:marRight w:val="0"/>
                  <w:marTop w:val="0"/>
                  <w:marBottom w:val="0"/>
                  <w:divBdr>
                    <w:top w:val="none" w:sz="0" w:space="0" w:color="auto"/>
                    <w:left w:val="none" w:sz="0" w:space="0" w:color="auto"/>
                    <w:bottom w:val="none" w:sz="0" w:space="0" w:color="auto"/>
                    <w:right w:val="none" w:sz="0" w:space="0" w:color="auto"/>
                  </w:divBdr>
                </w:div>
                <w:div w:id="1423061509">
                  <w:marLeft w:val="480"/>
                  <w:marRight w:val="0"/>
                  <w:marTop w:val="0"/>
                  <w:marBottom w:val="0"/>
                  <w:divBdr>
                    <w:top w:val="none" w:sz="0" w:space="0" w:color="auto"/>
                    <w:left w:val="none" w:sz="0" w:space="0" w:color="auto"/>
                    <w:bottom w:val="none" w:sz="0" w:space="0" w:color="auto"/>
                    <w:right w:val="none" w:sz="0" w:space="0" w:color="auto"/>
                  </w:divBdr>
                </w:div>
                <w:div w:id="2046785716">
                  <w:marLeft w:val="480"/>
                  <w:marRight w:val="0"/>
                  <w:marTop w:val="0"/>
                  <w:marBottom w:val="0"/>
                  <w:divBdr>
                    <w:top w:val="none" w:sz="0" w:space="0" w:color="auto"/>
                    <w:left w:val="none" w:sz="0" w:space="0" w:color="auto"/>
                    <w:bottom w:val="none" w:sz="0" w:space="0" w:color="auto"/>
                    <w:right w:val="none" w:sz="0" w:space="0" w:color="auto"/>
                  </w:divBdr>
                </w:div>
                <w:div w:id="863059296">
                  <w:marLeft w:val="480"/>
                  <w:marRight w:val="0"/>
                  <w:marTop w:val="0"/>
                  <w:marBottom w:val="0"/>
                  <w:divBdr>
                    <w:top w:val="none" w:sz="0" w:space="0" w:color="auto"/>
                    <w:left w:val="none" w:sz="0" w:space="0" w:color="auto"/>
                    <w:bottom w:val="none" w:sz="0" w:space="0" w:color="auto"/>
                    <w:right w:val="none" w:sz="0" w:space="0" w:color="auto"/>
                  </w:divBdr>
                </w:div>
                <w:div w:id="419907681">
                  <w:marLeft w:val="480"/>
                  <w:marRight w:val="0"/>
                  <w:marTop w:val="0"/>
                  <w:marBottom w:val="0"/>
                  <w:divBdr>
                    <w:top w:val="none" w:sz="0" w:space="0" w:color="auto"/>
                    <w:left w:val="none" w:sz="0" w:space="0" w:color="auto"/>
                    <w:bottom w:val="none" w:sz="0" w:space="0" w:color="auto"/>
                    <w:right w:val="none" w:sz="0" w:space="0" w:color="auto"/>
                  </w:divBdr>
                </w:div>
                <w:div w:id="1472284994">
                  <w:marLeft w:val="480"/>
                  <w:marRight w:val="0"/>
                  <w:marTop w:val="0"/>
                  <w:marBottom w:val="0"/>
                  <w:divBdr>
                    <w:top w:val="none" w:sz="0" w:space="0" w:color="auto"/>
                    <w:left w:val="none" w:sz="0" w:space="0" w:color="auto"/>
                    <w:bottom w:val="none" w:sz="0" w:space="0" w:color="auto"/>
                    <w:right w:val="none" w:sz="0" w:space="0" w:color="auto"/>
                  </w:divBdr>
                </w:div>
                <w:div w:id="24261272">
                  <w:marLeft w:val="480"/>
                  <w:marRight w:val="0"/>
                  <w:marTop w:val="0"/>
                  <w:marBottom w:val="0"/>
                  <w:divBdr>
                    <w:top w:val="none" w:sz="0" w:space="0" w:color="auto"/>
                    <w:left w:val="none" w:sz="0" w:space="0" w:color="auto"/>
                    <w:bottom w:val="none" w:sz="0" w:space="0" w:color="auto"/>
                    <w:right w:val="none" w:sz="0" w:space="0" w:color="auto"/>
                  </w:divBdr>
                </w:div>
                <w:div w:id="1999535353">
                  <w:marLeft w:val="480"/>
                  <w:marRight w:val="0"/>
                  <w:marTop w:val="0"/>
                  <w:marBottom w:val="0"/>
                  <w:divBdr>
                    <w:top w:val="none" w:sz="0" w:space="0" w:color="auto"/>
                    <w:left w:val="none" w:sz="0" w:space="0" w:color="auto"/>
                    <w:bottom w:val="none" w:sz="0" w:space="0" w:color="auto"/>
                    <w:right w:val="none" w:sz="0" w:space="0" w:color="auto"/>
                  </w:divBdr>
                </w:div>
                <w:div w:id="309675082">
                  <w:marLeft w:val="480"/>
                  <w:marRight w:val="0"/>
                  <w:marTop w:val="0"/>
                  <w:marBottom w:val="0"/>
                  <w:divBdr>
                    <w:top w:val="none" w:sz="0" w:space="0" w:color="auto"/>
                    <w:left w:val="none" w:sz="0" w:space="0" w:color="auto"/>
                    <w:bottom w:val="none" w:sz="0" w:space="0" w:color="auto"/>
                    <w:right w:val="none" w:sz="0" w:space="0" w:color="auto"/>
                  </w:divBdr>
                </w:div>
                <w:div w:id="1998802962">
                  <w:marLeft w:val="480"/>
                  <w:marRight w:val="0"/>
                  <w:marTop w:val="0"/>
                  <w:marBottom w:val="0"/>
                  <w:divBdr>
                    <w:top w:val="none" w:sz="0" w:space="0" w:color="auto"/>
                    <w:left w:val="none" w:sz="0" w:space="0" w:color="auto"/>
                    <w:bottom w:val="none" w:sz="0" w:space="0" w:color="auto"/>
                    <w:right w:val="none" w:sz="0" w:space="0" w:color="auto"/>
                  </w:divBdr>
                </w:div>
                <w:div w:id="1754358551">
                  <w:marLeft w:val="480"/>
                  <w:marRight w:val="0"/>
                  <w:marTop w:val="0"/>
                  <w:marBottom w:val="0"/>
                  <w:divBdr>
                    <w:top w:val="none" w:sz="0" w:space="0" w:color="auto"/>
                    <w:left w:val="none" w:sz="0" w:space="0" w:color="auto"/>
                    <w:bottom w:val="none" w:sz="0" w:space="0" w:color="auto"/>
                    <w:right w:val="none" w:sz="0" w:space="0" w:color="auto"/>
                  </w:divBdr>
                </w:div>
                <w:div w:id="521360698">
                  <w:marLeft w:val="480"/>
                  <w:marRight w:val="0"/>
                  <w:marTop w:val="0"/>
                  <w:marBottom w:val="0"/>
                  <w:divBdr>
                    <w:top w:val="none" w:sz="0" w:space="0" w:color="auto"/>
                    <w:left w:val="none" w:sz="0" w:space="0" w:color="auto"/>
                    <w:bottom w:val="none" w:sz="0" w:space="0" w:color="auto"/>
                    <w:right w:val="none" w:sz="0" w:space="0" w:color="auto"/>
                  </w:divBdr>
                </w:div>
                <w:div w:id="680280960">
                  <w:marLeft w:val="480"/>
                  <w:marRight w:val="0"/>
                  <w:marTop w:val="0"/>
                  <w:marBottom w:val="0"/>
                  <w:divBdr>
                    <w:top w:val="none" w:sz="0" w:space="0" w:color="auto"/>
                    <w:left w:val="none" w:sz="0" w:space="0" w:color="auto"/>
                    <w:bottom w:val="none" w:sz="0" w:space="0" w:color="auto"/>
                    <w:right w:val="none" w:sz="0" w:space="0" w:color="auto"/>
                  </w:divBdr>
                </w:div>
                <w:div w:id="425199782">
                  <w:marLeft w:val="480"/>
                  <w:marRight w:val="0"/>
                  <w:marTop w:val="0"/>
                  <w:marBottom w:val="0"/>
                  <w:divBdr>
                    <w:top w:val="none" w:sz="0" w:space="0" w:color="auto"/>
                    <w:left w:val="none" w:sz="0" w:space="0" w:color="auto"/>
                    <w:bottom w:val="none" w:sz="0" w:space="0" w:color="auto"/>
                    <w:right w:val="none" w:sz="0" w:space="0" w:color="auto"/>
                  </w:divBdr>
                </w:div>
                <w:div w:id="1503620595">
                  <w:marLeft w:val="480"/>
                  <w:marRight w:val="0"/>
                  <w:marTop w:val="0"/>
                  <w:marBottom w:val="0"/>
                  <w:divBdr>
                    <w:top w:val="none" w:sz="0" w:space="0" w:color="auto"/>
                    <w:left w:val="none" w:sz="0" w:space="0" w:color="auto"/>
                    <w:bottom w:val="none" w:sz="0" w:space="0" w:color="auto"/>
                    <w:right w:val="none" w:sz="0" w:space="0" w:color="auto"/>
                  </w:divBdr>
                </w:div>
                <w:div w:id="603656859">
                  <w:marLeft w:val="480"/>
                  <w:marRight w:val="0"/>
                  <w:marTop w:val="0"/>
                  <w:marBottom w:val="0"/>
                  <w:divBdr>
                    <w:top w:val="none" w:sz="0" w:space="0" w:color="auto"/>
                    <w:left w:val="none" w:sz="0" w:space="0" w:color="auto"/>
                    <w:bottom w:val="none" w:sz="0" w:space="0" w:color="auto"/>
                    <w:right w:val="none" w:sz="0" w:space="0" w:color="auto"/>
                  </w:divBdr>
                </w:div>
                <w:div w:id="1282301010">
                  <w:marLeft w:val="480"/>
                  <w:marRight w:val="0"/>
                  <w:marTop w:val="0"/>
                  <w:marBottom w:val="0"/>
                  <w:divBdr>
                    <w:top w:val="none" w:sz="0" w:space="0" w:color="auto"/>
                    <w:left w:val="none" w:sz="0" w:space="0" w:color="auto"/>
                    <w:bottom w:val="none" w:sz="0" w:space="0" w:color="auto"/>
                    <w:right w:val="none" w:sz="0" w:space="0" w:color="auto"/>
                  </w:divBdr>
                </w:div>
                <w:div w:id="1390111545">
                  <w:marLeft w:val="480"/>
                  <w:marRight w:val="0"/>
                  <w:marTop w:val="0"/>
                  <w:marBottom w:val="0"/>
                  <w:divBdr>
                    <w:top w:val="none" w:sz="0" w:space="0" w:color="auto"/>
                    <w:left w:val="none" w:sz="0" w:space="0" w:color="auto"/>
                    <w:bottom w:val="none" w:sz="0" w:space="0" w:color="auto"/>
                    <w:right w:val="none" w:sz="0" w:space="0" w:color="auto"/>
                  </w:divBdr>
                </w:div>
                <w:div w:id="406222447">
                  <w:marLeft w:val="480"/>
                  <w:marRight w:val="0"/>
                  <w:marTop w:val="0"/>
                  <w:marBottom w:val="0"/>
                  <w:divBdr>
                    <w:top w:val="none" w:sz="0" w:space="0" w:color="auto"/>
                    <w:left w:val="none" w:sz="0" w:space="0" w:color="auto"/>
                    <w:bottom w:val="none" w:sz="0" w:space="0" w:color="auto"/>
                    <w:right w:val="none" w:sz="0" w:space="0" w:color="auto"/>
                  </w:divBdr>
                </w:div>
                <w:div w:id="621693621">
                  <w:marLeft w:val="480"/>
                  <w:marRight w:val="0"/>
                  <w:marTop w:val="0"/>
                  <w:marBottom w:val="0"/>
                  <w:divBdr>
                    <w:top w:val="none" w:sz="0" w:space="0" w:color="auto"/>
                    <w:left w:val="none" w:sz="0" w:space="0" w:color="auto"/>
                    <w:bottom w:val="none" w:sz="0" w:space="0" w:color="auto"/>
                    <w:right w:val="none" w:sz="0" w:space="0" w:color="auto"/>
                  </w:divBdr>
                </w:div>
                <w:div w:id="503669950">
                  <w:marLeft w:val="480"/>
                  <w:marRight w:val="0"/>
                  <w:marTop w:val="0"/>
                  <w:marBottom w:val="0"/>
                  <w:divBdr>
                    <w:top w:val="none" w:sz="0" w:space="0" w:color="auto"/>
                    <w:left w:val="none" w:sz="0" w:space="0" w:color="auto"/>
                    <w:bottom w:val="none" w:sz="0" w:space="0" w:color="auto"/>
                    <w:right w:val="none" w:sz="0" w:space="0" w:color="auto"/>
                  </w:divBdr>
                </w:div>
                <w:div w:id="1642612352">
                  <w:marLeft w:val="480"/>
                  <w:marRight w:val="0"/>
                  <w:marTop w:val="0"/>
                  <w:marBottom w:val="0"/>
                  <w:divBdr>
                    <w:top w:val="none" w:sz="0" w:space="0" w:color="auto"/>
                    <w:left w:val="none" w:sz="0" w:space="0" w:color="auto"/>
                    <w:bottom w:val="none" w:sz="0" w:space="0" w:color="auto"/>
                    <w:right w:val="none" w:sz="0" w:space="0" w:color="auto"/>
                  </w:divBdr>
                </w:div>
                <w:div w:id="1213348957">
                  <w:marLeft w:val="480"/>
                  <w:marRight w:val="0"/>
                  <w:marTop w:val="0"/>
                  <w:marBottom w:val="0"/>
                  <w:divBdr>
                    <w:top w:val="none" w:sz="0" w:space="0" w:color="auto"/>
                    <w:left w:val="none" w:sz="0" w:space="0" w:color="auto"/>
                    <w:bottom w:val="none" w:sz="0" w:space="0" w:color="auto"/>
                    <w:right w:val="none" w:sz="0" w:space="0" w:color="auto"/>
                  </w:divBdr>
                </w:div>
                <w:div w:id="1393625749">
                  <w:marLeft w:val="480"/>
                  <w:marRight w:val="0"/>
                  <w:marTop w:val="0"/>
                  <w:marBottom w:val="0"/>
                  <w:divBdr>
                    <w:top w:val="none" w:sz="0" w:space="0" w:color="auto"/>
                    <w:left w:val="none" w:sz="0" w:space="0" w:color="auto"/>
                    <w:bottom w:val="none" w:sz="0" w:space="0" w:color="auto"/>
                    <w:right w:val="none" w:sz="0" w:space="0" w:color="auto"/>
                  </w:divBdr>
                </w:div>
                <w:div w:id="2022466141">
                  <w:marLeft w:val="480"/>
                  <w:marRight w:val="0"/>
                  <w:marTop w:val="0"/>
                  <w:marBottom w:val="0"/>
                  <w:divBdr>
                    <w:top w:val="none" w:sz="0" w:space="0" w:color="auto"/>
                    <w:left w:val="none" w:sz="0" w:space="0" w:color="auto"/>
                    <w:bottom w:val="none" w:sz="0" w:space="0" w:color="auto"/>
                    <w:right w:val="none" w:sz="0" w:space="0" w:color="auto"/>
                  </w:divBdr>
                </w:div>
                <w:div w:id="620842214">
                  <w:marLeft w:val="480"/>
                  <w:marRight w:val="0"/>
                  <w:marTop w:val="0"/>
                  <w:marBottom w:val="0"/>
                  <w:divBdr>
                    <w:top w:val="none" w:sz="0" w:space="0" w:color="auto"/>
                    <w:left w:val="none" w:sz="0" w:space="0" w:color="auto"/>
                    <w:bottom w:val="none" w:sz="0" w:space="0" w:color="auto"/>
                    <w:right w:val="none" w:sz="0" w:space="0" w:color="auto"/>
                  </w:divBdr>
                </w:div>
                <w:div w:id="1073704085">
                  <w:marLeft w:val="480"/>
                  <w:marRight w:val="0"/>
                  <w:marTop w:val="0"/>
                  <w:marBottom w:val="0"/>
                  <w:divBdr>
                    <w:top w:val="none" w:sz="0" w:space="0" w:color="auto"/>
                    <w:left w:val="none" w:sz="0" w:space="0" w:color="auto"/>
                    <w:bottom w:val="none" w:sz="0" w:space="0" w:color="auto"/>
                    <w:right w:val="none" w:sz="0" w:space="0" w:color="auto"/>
                  </w:divBdr>
                </w:div>
                <w:div w:id="703140385">
                  <w:marLeft w:val="480"/>
                  <w:marRight w:val="0"/>
                  <w:marTop w:val="0"/>
                  <w:marBottom w:val="0"/>
                  <w:divBdr>
                    <w:top w:val="none" w:sz="0" w:space="0" w:color="auto"/>
                    <w:left w:val="none" w:sz="0" w:space="0" w:color="auto"/>
                    <w:bottom w:val="none" w:sz="0" w:space="0" w:color="auto"/>
                    <w:right w:val="none" w:sz="0" w:space="0" w:color="auto"/>
                  </w:divBdr>
                </w:div>
                <w:div w:id="88894459">
                  <w:marLeft w:val="480"/>
                  <w:marRight w:val="0"/>
                  <w:marTop w:val="0"/>
                  <w:marBottom w:val="0"/>
                  <w:divBdr>
                    <w:top w:val="none" w:sz="0" w:space="0" w:color="auto"/>
                    <w:left w:val="none" w:sz="0" w:space="0" w:color="auto"/>
                    <w:bottom w:val="none" w:sz="0" w:space="0" w:color="auto"/>
                    <w:right w:val="none" w:sz="0" w:space="0" w:color="auto"/>
                  </w:divBdr>
                </w:div>
                <w:div w:id="830218789">
                  <w:marLeft w:val="480"/>
                  <w:marRight w:val="0"/>
                  <w:marTop w:val="0"/>
                  <w:marBottom w:val="0"/>
                  <w:divBdr>
                    <w:top w:val="none" w:sz="0" w:space="0" w:color="auto"/>
                    <w:left w:val="none" w:sz="0" w:space="0" w:color="auto"/>
                    <w:bottom w:val="none" w:sz="0" w:space="0" w:color="auto"/>
                    <w:right w:val="none" w:sz="0" w:space="0" w:color="auto"/>
                  </w:divBdr>
                </w:div>
                <w:div w:id="2080512302">
                  <w:marLeft w:val="480"/>
                  <w:marRight w:val="0"/>
                  <w:marTop w:val="0"/>
                  <w:marBottom w:val="0"/>
                  <w:divBdr>
                    <w:top w:val="none" w:sz="0" w:space="0" w:color="auto"/>
                    <w:left w:val="none" w:sz="0" w:space="0" w:color="auto"/>
                    <w:bottom w:val="none" w:sz="0" w:space="0" w:color="auto"/>
                    <w:right w:val="none" w:sz="0" w:space="0" w:color="auto"/>
                  </w:divBdr>
                </w:div>
                <w:div w:id="25103526">
                  <w:marLeft w:val="480"/>
                  <w:marRight w:val="0"/>
                  <w:marTop w:val="0"/>
                  <w:marBottom w:val="0"/>
                  <w:divBdr>
                    <w:top w:val="none" w:sz="0" w:space="0" w:color="auto"/>
                    <w:left w:val="none" w:sz="0" w:space="0" w:color="auto"/>
                    <w:bottom w:val="none" w:sz="0" w:space="0" w:color="auto"/>
                    <w:right w:val="none" w:sz="0" w:space="0" w:color="auto"/>
                  </w:divBdr>
                </w:div>
              </w:divsChild>
            </w:div>
            <w:div w:id="351031874">
              <w:marLeft w:val="0"/>
              <w:marRight w:val="0"/>
              <w:marTop w:val="0"/>
              <w:marBottom w:val="0"/>
              <w:divBdr>
                <w:top w:val="none" w:sz="0" w:space="0" w:color="auto"/>
                <w:left w:val="none" w:sz="0" w:space="0" w:color="auto"/>
                <w:bottom w:val="none" w:sz="0" w:space="0" w:color="auto"/>
                <w:right w:val="none" w:sz="0" w:space="0" w:color="auto"/>
              </w:divBdr>
              <w:divsChild>
                <w:div w:id="437137553">
                  <w:marLeft w:val="480"/>
                  <w:marRight w:val="0"/>
                  <w:marTop w:val="0"/>
                  <w:marBottom w:val="0"/>
                  <w:divBdr>
                    <w:top w:val="none" w:sz="0" w:space="0" w:color="auto"/>
                    <w:left w:val="none" w:sz="0" w:space="0" w:color="auto"/>
                    <w:bottom w:val="none" w:sz="0" w:space="0" w:color="auto"/>
                    <w:right w:val="none" w:sz="0" w:space="0" w:color="auto"/>
                  </w:divBdr>
                </w:div>
                <w:div w:id="1390495617">
                  <w:marLeft w:val="480"/>
                  <w:marRight w:val="0"/>
                  <w:marTop w:val="0"/>
                  <w:marBottom w:val="0"/>
                  <w:divBdr>
                    <w:top w:val="none" w:sz="0" w:space="0" w:color="auto"/>
                    <w:left w:val="none" w:sz="0" w:space="0" w:color="auto"/>
                    <w:bottom w:val="none" w:sz="0" w:space="0" w:color="auto"/>
                    <w:right w:val="none" w:sz="0" w:space="0" w:color="auto"/>
                  </w:divBdr>
                </w:div>
                <w:div w:id="1239250238">
                  <w:marLeft w:val="480"/>
                  <w:marRight w:val="0"/>
                  <w:marTop w:val="0"/>
                  <w:marBottom w:val="0"/>
                  <w:divBdr>
                    <w:top w:val="none" w:sz="0" w:space="0" w:color="auto"/>
                    <w:left w:val="none" w:sz="0" w:space="0" w:color="auto"/>
                    <w:bottom w:val="none" w:sz="0" w:space="0" w:color="auto"/>
                    <w:right w:val="none" w:sz="0" w:space="0" w:color="auto"/>
                  </w:divBdr>
                </w:div>
                <w:div w:id="2128506808">
                  <w:marLeft w:val="480"/>
                  <w:marRight w:val="0"/>
                  <w:marTop w:val="0"/>
                  <w:marBottom w:val="0"/>
                  <w:divBdr>
                    <w:top w:val="none" w:sz="0" w:space="0" w:color="auto"/>
                    <w:left w:val="none" w:sz="0" w:space="0" w:color="auto"/>
                    <w:bottom w:val="none" w:sz="0" w:space="0" w:color="auto"/>
                    <w:right w:val="none" w:sz="0" w:space="0" w:color="auto"/>
                  </w:divBdr>
                </w:div>
                <w:div w:id="2125997760">
                  <w:marLeft w:val="480"/>
                  <w:marRight w:val="0"/>
                  <w:marTop w:val="0"/>
                  <w:marBottom w:val="0"/>
                  <w:divBdr>
                    <w:top w:val="none" w:sz="0" w:space="0" w:color="auto"/>
                    <w:left w:val="none" w:sz="0" w:space="0" w:color="auto"/>
                    <w:bottom w:val="none" w:sz="0" w:space="0" w:color="auto"/>
                    <w:right w:val="none" w:sz="0" w:space="0" w:color="auto"/>
                  </w:divBdr>
                </w:div>
                <w:div w:id="595020141">
                  <w:marLeft w:val="480"/>
                  <w:marRight w:val="0"/>
                  <w:marTop w:val="0"/>
                  <w:marBottom w:val="0"/>
                  <w:divBdr>
                    <w:top w:val="none" w:sz="0" w:space="0" w:color="auto"/>
                    <w:left w:val="none" w:sz="0" w:space="0" w:color="auto"/>
                    <w:bottom w:val="none" w:sz="0" w:space="0" w:color="auto"/>
                    <w:right w:val="none" w:sz="0" w:space="0" w:color="auto"/>
                  </w:divBdr>
                </w:div>
                <w:div w:id="1919095552">
                  <w:marLeft w:val="480"/>
                  <w:marRight w:val="0"/>
                  <w:marTop w:val="0"/>
                  <w:marBottom w:val="0"/>
                  <w:divBdr>
                    <w:top w:val="none" w:sz="0" w:space="0" w:color="auto"/>
                    <w:left w:val="none" w:sz="0" w:space="0" w:color="auto"/>
                    <w:bottom w:val="none" w:sz="0" w:space="0" w:color="auto"/>
                    <w:right w:val="none" w:sz="0" w:space="0" w:color="auto"/>
                  </w:divBdr>
                </w:div>
                <w:div w:id="66659951">
                  <w:marLeft w:val="480"/>
                  <w:marRight w:val="0"/>
                  <w:marTop w:val="0"/>
                  <w:marBottom w:val="0"/>
                  <w:divBdr>
                    <w:top w:val="none" w:sz="0" w:space="0" w:color="auto"/>
                    <w:left w:val="none" w:sz="0" w:space="0" w:color="auto"/>
                    <w:bottom w:val="none" w:sz="0" w:space="0" w:color="auto"/>
                    <w:right w:val="none" w:sz="0" w:space="0" w:color="auto"/>
                  </w:divBdr>
                </w:div>
                <w:div w:id="1892224694">
                  <w:marLeft w:val="480"/>
                  <w:marRight w:val="0"/>
                  <w:marTop w:val="0"/>
                  <w:marBottom w:val="0"/>
                  <w:divBdr>
                    <w:top w:val="none" w:sz="0" w:space="0" w:color="auto"/>
                    <w:left w:val="none" w:sz="0" w:space="0" w:color="auto"/>
                    <w:bottom w:val="none" w:sz="0" w:space="0" w:color="auto"/>
                    <w:right w:val="none" w:sz="0" w:space="0" w:color="auto"/>
                  </w:divBdr>
                </w:div>
                <w:div w:id="2040739933">
                  <w:marLeft w:val="480"/>
                  <w:marRight w:val="0"/>
                  <w:marTop w:val="0"/>
                  <w:marBottom w:val="0"/>
                  <w:divBdr>
                    <w:top w:val="none" w:sz="0" w:space="0" w:color="auto"/>
                    <w:left w:val="none" w:sz="0" w:space="0" w:color="auto"/>
                    <w:bottom w:val="none" w:sz="0" w:space="0" w:color="auto"/>
                    <w:right w:val="none" w:sz="0" w:space="0" w:color="auto"/>
                  </w:divBdr>
                </w:div>
                <w:div w:id="1738553192">
                  <w:marLeft w:val="480"/>
                  <w:marRight w:val="0"/>
                  <w:marTop w:val="0"/>
                  <w:marBottom w:val="0"/>
                  <w:divBdr>
                    <w:top w:val="none" w:sz="0" w:space="0" w:color="auto"/>
                    <w:left w:val="none" w:sz="0" w:space="0" w:color="auto"/>
                    <w:bottom w:val="none" w:sz="0" w:space="0" w:color="auto"/>
                    <w:right w:val="none" w:sz="0" w:space="0" w:color="auto"/>
                  </w:divBdr>
                </w:div>
                <w:div w:id="450783938">
                  <w:marLeft w:val="480"/>
                  <w:marRight w:val="0"/>
                  <w:marTop w:val="0"/>
                  <w:marBottom w:val="0"/>
                  <w:divBdr>
                    <w:top w:val="none" w:sz="0" w:space="0" w:color="auto"/>
                    <w:left w:val="none" w:sz="0" w:space="0" w:color="auto"/>
                    <w:bottom w:val="none" w:sz="0" w:space="0" w:color="auto"/>
                    <w:right w:val="none" w:sz="0" w:space="0" w:color="auto"/>
                  </w:divBdr>
                </w:div>
                <w:div w:id="1269119213">
                  <w:marLeft w:val="480"/>
                  <w:marRight w:val="0"/>
                  <w:marTop w:val="0"/>
                  <w:marBottom w:val="0"/>
                  <w:divBdr>
                    <w:top w:val="none" w:sz="0" w:space="0" w:color="auto"/>
                    <w:left w:val="none" w:sz="0" w:space="0" w:color="auto"/>
                    <w:bottom w:val="none" w:sz="0" w:space="0" w:color="auto"/>
                    <w:right w:val="none" w:sz="0" w:space="0" w:color="auto"/>
                  </w:divBdr>
                </w:div>
                <w:div w:id="3943857">
                  <w:marLeft w:val="480"/>
                  <w:marRight w:val="0"/>
                  <w:marTop w:val="0"/>
                  <w:marBottom w:val="0"/>
                  <w:divBdr>
                    <w:top w:val="none" w:sz="0" w:space="0" w:color="auto"/>
                    <w:left w:val="none" w:sz="0" w:space="0" w:color="auto"/>
                    <w:bottom w:val="none" w:sz="0" w:space="0" w:color="auto"/>
                    <w:right w:val="none" w:sz="0" w:space="0" w:color="auto"/>
                  </w:divBdr>
                </w:div>
                <w:div w:id="1898202708">
                  <w:marLeft w:val="480"/>
                  <w:marRight w:val="0"/>
                  <w:marTop w:val="0"/>
                  <w:marBottom w:val="0"/>
                  <w:divBdr>
                    <w:top w:val="none" w:sz="0" w:space="0" w:color="auto"/>
                    <w:left w:val="none" w:sz="0" w:space="0" w:color="auto"/>
                    <w:bottom w:val="none" w:sz="0" w:space="0" w:color="auto"/>
                    <w:right w:val="none" w:sz="0" w:space="0" w:color="auto"/>
                  </w:divBdr>
                </w:div>
                <w:div w:id="846559551">
                  <w:marLeft w:val="480"/>
                  <w:marRight w:val="0"/>
                  <w:marTop w:val="0"/>
                  <w:marBottom w:val="0"/>
                  <w:divBdr>
                    <w:top w:val="none" w:sz="0" w:space="0" w:color="auto"/>
                    <w:left w:val="none" w:sz="0" w:space="0" w:color="auto"/>
                    <w:bottom w:val="none" w:sz="0" w:space="0" w:color="auto"/>
                    <w:right w:val="none" w:sz="0" w:space="0" w:color="auto"/>
                  </w:divBdr>
                </w:div>
                <w:div w:id="487941393">
                  <w:marLeft w:val="480"/>
                  <w:marRight w:val="0"/>
                  <w:marTop w:val="0"/>
                  <w:marBottom w:val="0"/>
                  <w:divBdr>
                    <w:top w:val="none" w:sz="0" w:space="0" w:color="auto"/>
                    <w:left w:val="none" w:sz="0" w:space="0" w:color="auto"/>
                    <w:bottom w:val="none" w:sz="0" w:space="0" w:color="auto"/>
                    <w:right w:val="none" w:sz="0" w:space="0" w:color="auto"/>
                  </w:divBdr>
                </w:div>
                <w:div w:id="1695573238">
                  <w:marLeft w:val="480"/>
                  <w:marRight w:val="0"/>
                  <w:marTop w:val="0"/>
                  <w:marBottom w:val="0"/>
                  <w:divBdr>
                    <w:top w:val="none" w:sz="0" w:space="0" w:color="auto"/>
                    <w:left w:val="none" w:sz="0" w:space="0" w:color="auto"/>
                    <w:bottom w:val="none" w:sz="0" w:space="0" w:color="auto"/>
                    <w:right w:val="none" w:sz="0" w:space="0" w:color="auto"/>
                  </w:divBdr>
                </w:div>
                <w:div w:id="1647777043">
                  <w:marLeft w:val="480"/>
                  <w:marRight w:val="0"/>
                  <w:marTop w:val="0"/>
                  <w:marBottom w:val="0"/>
                  <w:divBdr>
                    <w:top w:val="none" w:sz="0" w:space="0" w:color="auto"/>
                    <w:left w:val="none" w:sz="0" w:space="0" w:color="auto"/>
                    <w:bottom w:val="none" w:sz="0" w:space="0" w:color="auto"/>
                    <w:right w:val="none" w:sz="0" w:space="0" w:color="auto"/>
                  </w:divBdr>
                </w:div>
                <w:div w:id="127825535">
                  <w:marLeft w:val="480"/>
                  <w:marRight w:val="0"/>
                  <w:marTop w:val="0"/>
                  <w:marBottom w:val="0"/>
                  <w:divBdr>
                    <w:top w:val="none" w:sz="0" w:space="0" w:color="auto"/>
                    <w:left w:val="none" w:sz="0" w:space="0" w:color="auto"/>
                    <w:bottom w:val="none" w:sz="0" w:space="0" w:color="auto"/>
                    <w:right w:val="none" w:sz="0" w:space="0" w:color="auto"/>
                  </w:divBdr>
                </w:div>
                <w:div w:id="2140995759">
                  <w:marLeft w:val="480"/>
                  <w:marRight w:val="0"/>
                  <w:marTop w:val="0"/>
                  <w:marBottom w:val="0"/>
                  <w:divBdr>
                    <w:top w:val="none" w:sz="0" w:space="0" w:color="auto"/>
                    <w:left w:val="none" w:sz="0" w:space="0" w:color="auto"/>
                    <w:bottom w:val="none" w:sz="0" w:space="0" w:color="auto"/>
                    <w:right w:val="none" w:sz="0" w:space="0" w:color="auto"/>
                  </w:divBdr>
                </w:div>
                <w:div w:id="1183739099">
                  <w:marLeft w:val="480"/>
                  <w:marRight w:val="0"/>
                  <w:marTop w:val="0"/>
                  <w:marBottom w:val="0"/>
                  <w:divBdr>
                    <w:top w:val="none" w:sz="0" w:space="0" w:color="auto"/>
                    <w:left w:val="none" w:sz="0" w:space="0" w:color="auto"/>
                    <w:bottom w:val="none" w:sz="0" w:space="0" w:color="auto"/>
                    <w:right w:val="none" w:sz="0" w:space="0" w:color="auto"/>
                  </w:divBdr>
                </w:div>
                <w:div w:id="603071846">
                  <w:marLeft w:val="480"/>
                  <w:marRight w:val="0"/>
                  <w:marTop w:val="0"/>
                  <w:marBottom w:val="0"/>
                  <w:divBdr>
                    <w:top w:val="none" w:sz="0" w:space="0" w:color="auto"/>
                    <w:left w:val="none" w:sz="0" w:space="0" w:color="auto"/>
                    <w:bottom w:val="none" w:sz="0" w:space="0" w:color="auto"/>
                    <w:right w:val="none" w:sz="0" w:space="0" w:color="auto"/>
                  </w:divBdr>
                </w:div>
                <w:div w:id="1352149067">
                  <w:marLeft w:val="480"/>
                  <w:marRight w:val="0"/>
                  <w:marTop w:val="0"/>
                  <w:marBottom w:val="0"/>
                  <w:divBdr>
                    <w:top w:val="none" w:sz="0" w:space="0" w:color="auto"/>
                    <w:left w:val="none" w:sz="0" w:space="0" w:color="auto"/>
                    <w:bottom w:val="none" w:sz="0" w:space="0" w:color="auto"/>
                    <w:right w:val="none" w:sz="0" w:space="0" w:color="auto"/>
                  </w:divBdr>
                </w:div>
                <w:div w:id="1185632142">
                  <w:marLeft w:val="480"/>
                  <w:marRight w:val="0"/>
                  <w:marTop w:val="0"/>
                  <w:marBottom w:val="0"/>
                  <w:divBdr>
                    <w:top w:val="none" w:sz="0" w:space="0" w:color="auto"/>
                    <w:left w:val="none" w:sz="0" w:space="0" w:color="auto"/>
                    <w:bottom w:val="none" w:sz="0" w:space="0" w:color="auto"/>
                    <w:right w:val="none" w:sz="0" w:space="0" w:color="auto"/>
                  </w:divBdr>
                </w:div>
                <w:div w:id="695230322">
                  <w:marLeft w:val="480"/>
                  <w:marRight w:val="0"/>
                  <w:marTop w:val="0"/>
                  <w:marBottom w:val="0"/>
                  <w:divBdr>
                    <w:top w:val="none" w:sz="0" w:space="0" w:color="auto"/>
                    <w:left w:val="none" w:sz="0" w:space="0" w:color="auto"/>
                    <w:bottom w:val="none" w:sz="0" w:space="0" w:color="auto"/>
                    <w:right w:val="none" w:sz="0" w:space="0" w:color="auto"/>
                  </w:divBdr>
                </w:div>
                <w:div w:id="1279071792">
                  <w:marLeft w:val="480"/>
                  <w:marRight w:val="0"/>
                  <w:marTop w:val="0"/>
                  <w:marBottom w:val="0"/>
                  <w:divBdr>
                    <w:top w:val="none" w:sz="0" w:space="0" w:color="auto"/>
                    <w:left w:val="none" w:sz="0" w:space="0" w:color="auto"/>
                    <w:bottom w:val="none" w:sz="0" w:space="0" w:color="auto"/>
                    <w:right w:val="none" w:sz="0" w:space="0" w:color="auto"/>
                  </w:divBdr>
                </w:div>
                <w:div w:id="974337747">
                  <w:marLeft w:val="480"/>
                  <w:marRight w:val="0"/>
                  <w:marTop w:val="0"/>
                  <w:marBottom w:val="0"/>
                  <w:divBdr>
                    <w:top w:val="none" w:sz="0" w:space="0" w:color="auto"/>
                    <w:left w:val="none" w:sz="0" w:space="0" w:color="auto"/>
                    <w:bottom w:val="none" w:sz="0" w:space="0" w:color="auto"/>
                    <w:right w:val="none" w:sz="0" w:space="0" w:color="auto"/>
                  </w:divBdr>
                </w:div>
                <w:div w:id="1259945879">
                  <w:marLeft w:val="480"/>
                  <w:marRight w:val="0"/>
                  <w:marTop w:val="0"/>
                  <w:marBottom w:val="0"/>
                  <w:divBdr>
                    <w:top w:val="none" w:sz="0" w:space="0" w:color="auto"/>
                    <w:left w:val="none" w:sz="0" w:space="0" w:color="auto"/>
                    <w:bottom w:val="none" w:sz="0" w:space="0" w:color="auto"/>
                    <w:right w:val="none" w:sz="0" w:space="0" w:color="auto"/>
                  </w:divBdr>
                </w:div>
                <w:div w:id="547182993">
                  <w:marLeft w:val="480"/>
                  <w:marRight w:val="0"/>
                  <w:marTop w:val="0"/>
                  <w:marBottom w:val="0"/>
                  <w:divBdr>
                    <w:top w:val="none" w:sz="0" w:space="0" w:color="auto"/>
                    <w:left w:val="none" w:sz="0" w:space="0" w:color="auto"/>
                    <w:bottom w:val="none" w:sz="0" w:space="0" w:color="auto"/>
                    <w:right w:val="none" w:sz="0" w:space="0" w:color="auto"/>
                  </w:divBdr>
                </w:div>
                <w:div w:id="988022031">
                  <w:marLeft w:val="480"/>
                  <w:marRight w:val="0"/>
                  <w:marTop w:val="0"/>
                  <w:marBottom w:val="0"/>
                  <w:divBdr>
                    <w:top w:val="none" w:sz="0" w:space="0" w:color="auto"/>
                    <w:left w:val="none" w:sz="0" w:space="0" w:color="auto"/>
                    <w:bottom w:val="none" w:sz="0" w:space="0" w:color="auto"/>
                    <w:right w:val="none" w:sz="0" w:space="0" w:color="auto"/>
                  </w:divBdr>
                </w:div>
                <w:div w:id="270674197">
                  <w:marLeft w:val="480"/>
                  <w:marRight w:val="0"/>
                  <w:marTop w:val="0"/>
                  <w:marBottom w:val="0"/>
                  <w:divBdr>
                    <w:top w:val="none" w:sz="0" w:space="0" w:color="auto"/>
                    <w:left w:val="none" w:sz="0" w:space="0" w:color="auto"/>
                    <w:bottom w:val="none" w:sz="0" w:space="0" w:color="auto"/>
                    <w:right w:val="none" w:sz="0" w:space="0" w:color="auto"/>
                  </w:divBdr>
                </w:div>
                <w:div w:id="545797414">
                  <w:marLeft w:val="480"/>
                  <w:marRight w:val="0"/>
                  <w:marTop w:val="0"/>
                  <w:marBottom w:val="0"/>
                  <w:divBdr>
                    <w:top w:val="none" w:sz="0" w:space="0" w:color="auto"/>
                    <w:left w:val="none" w:sz="0" w:space="0" w:color="auto"/>
                    <w:bottom w:val="none" w:sz="0" w:space="0" w:color="auto"/>
                    <w:right w:val="none" w:sz="0" w:space="0" w:color="auto"/>
                  </w:divBdr>
                </w:div>
                <w:div w:id="64379081">
                  <w:marLeft w:val="480"/>
                  <w:marRight w:val="0"/>
                  <w:marTop w:val="0"/>
                  <w:marBottom w:val="0"/>
                  <w:divBdr>
                    <w:top w:val="none" w:sz="0" w:space="0" w:color="auto"/>
                    <w:left w:val="none" w:sz="0" w:space="0" w:color="auto"/>
                    <w:bottom w:val="none" w:sz="0" w:space="0" w:color="auto"/>
                    <w:right w:val="none" w:sz="0" w:space="0" w:color="auto"/>
                  </w:divBdr>
                </w:div>
                <w:div w:id="821652317">
                  <w:marLeft w:val="480"/>
                  <w:marRight w:val="0"/>
                  <w:marTop w:val="0"/>
                  <w:marBottom w:val="0"/>
                  <w:divBdr>
                    <w:top w:val="none" w:sz="0" w:space="0" w:color="auto"/>
                    <w:left w:val="none" w:sz="0" w:space="0" w:color="auto"/>
                    <w:bottom w:val="none" w:sz="0" w:space="0" w:color="auto"/>
                    <w:right w:val="none" w:sz="0" w:space="0" w:color="auto"/>
                  </w:divBdr>
                </w:div>
                <w:div w:id="129593508">
                  <w:marLeft w:val="480"/>
                  <w:marRight w:val="0"/>
                  <w:marTop w:val="0"/>
                  <w:marBottom w:val="0"/>
                  <w:divBdr>
                    <w:top w:val="none" w:sz="0" w:space="0" w:color="auto"/>
                    <w:left w:val="none" w:sz="0" w:space="0" w:color="auto"/>
                    <w:bottom w:val="none" w:sz="0" w:space="0" w:color="auto"/>
                    <w:right w:val="none" w:sz="0" w:space="0" w:color="auto"/>
                  </w:divBdr>
                </w:div>
                <w:div w:id="2144931140">
                  <w:marLeft w:val="480"/>
                  <w:marRight w:val="0"/>
                  <w:marTop w:val="0"/>
                  <w:marBottom w:val="0"/>
                  <w:divBdr>
                    <w:top w:val="none" w:sz="0" w:space="0" w:color="auto"/>
                    <w:left w:val="none" w:sz="0" w:space="0" w:color="auto"/>
                    <w:bottom w:val="none" w:sz="0" w:space="0" w:color="auto"/>
                    <w:right w:val="none" w:sz="0" w:space="0" w:color="auto"/>
                  </w:divBdr>
                </w:div>
                <w:div w:id="1923291546">
                  <w:marLeft w:val="480"/>
                  <w:marRight w:val="0"/>
                  <w:marTop w:val="0"/>
                  <w:marBottom w:val="0"/>
                  <w:divBdr>
                    <w:top w:val="none" w:sz="0" w:space="0" w:color="auto"/>
                    <w:left w:val="none" w:sz="0" w:space="0" w:color="auto"/>
                    <w:bottom w:val="none" w:sz="0" w:space="0" w:color="auto"/>
                    <w:right w:val="none" w:sz="0" w:space="0" w:color="auto"/>
                  </w:divBdr>
                </w:div>
                <w:div w:id="825050511">
                  <w:marLeft w:val="480"/>
                  <w:marRight w:val="0"/>
                  <w:marTop w:val="0"/>
                  <w:marBottom w:val="0"/>
                  <w:divBdr>
                    <w:top w:val="none" w:sz="0" w:space="0" w:color="auto"/>
                    <w:left w:val="none" w:sz="0" w:space="0" w:color="auto"/>
                    <w:bottom w:val="none" w:sz="0" w:space="0" w:color="auto"/>
                    <w:right w:val="none" w:sz="0" w:space="0" w:color="auto"/>
                  </w:divBdr>
                </w:div>
                <w:div w:id="472452493">
                  <w:marLeft w:val="480"/>
                  <w:marRight w:val="0"/>
                  <w:marTop w:val="0"/>
                  <w:marBottom w:val="0"/>
                  <w:divBdr>
                    <w:top w:val="none" w:sz="0" w:space="0" w:color="auto"/>
                    <w:left w:val="none" w:sz="0" w:space="0" w:color="auto"/>
                    <w:bottom w:val="none" w:sz="0" w:space="0" w:color="auto"/>
                    <w:right w:val="none" w:sz="0" w:space="0" w:color="auto"/>
                  </w:divBdr>
                </w:div>
                <w:div w:id="1565604458">
                  <w:marLeft w:val="480"/>
                  <w:marRight w:val="0"/>
                  <w:marTop w:val="0"/>
                  <w:marBottom w:val="0"/>
                  <w:divBdr>
                    <w:top w:val="none" w:sz="0" w:space="0" w:color="auto"/>
                    <w:left w:val="none" w:sz="0" w:space="0" w:color="auto"/>
                    <w:bottom w:val="none" w:sz="0" w:space="0" w:color="auto"/>
                    <w:right w:val="none" w:sz="0" w:space="0" w:color="auto"/>
                  </w:divBdr>
                </w:div>
                <w:div w:id="486484472">
                  <w:marLeft w:val="480"/>
                  <w:marRight w:val="0"/>
                  <w:marTop w:val="0"/>
                  <w:marBottom w:val="0"/>
                  <w:divBdr>
                    <w:top w:val="none" w:sz="0" w:space="0" w:color="auto"/>
                    <w:left w:val="none" w:sz="0" w:space="0" w:color="auto"/>
                    <w:bottom w:val="none" w:sz="0" w:space="0" w:color="auto"/>
                    <w:right w:val="none" w:sz="0" w:space="0" w:color="auto"/>
                  </w:divBdr>
                </w:div>
              </w:divsChild>
            </w:div>
            <w:div w:id="1843080087">
              <w:marLeft w:val="0"/>
              <w:marRight w:val="0"/>
              <w:marTop w:val="0"/>
              <w:marBottom w:val="0"/>
              <w:divBdr>
                <w:top w:val="none" w:sz="0" w:space="0" w:color="auto"/>
                <w:left w:val="none" w:sz="0" w:space="0" w:color="auto"/>
                <w:bottom w:val="none" w:sz="0" w:space="0" w:color="auto"/>
                <w:right w:val="none" w:sz="0" w:space="0" w:color="auto"/>
              </w:divBdr>
              <w:divsChild>
                <w:div w:id="715928779">
                  <w:marLeft w:val="480"/>
                  <w:marRight w:val="0"/>
                  <w:marTop w:val="0"/>
                  <w:marBottom w:val="0"/>
                  <w:divBdr>
                    <w:top w:val="none" w:sz="0" w:space="0" w:color="auto"/>
                    <w:left w:val="none" w:sz="0" w:space="0" w:color="auto"/>
                    <w:bottom w:val="none" w:sz="0" w:space="0" w:color="auto"/>
                    <w:right w:val="none" w:sz="0" w:space="0" w:color="auto"/>
                  </w:divBdr>
                </w:div>
                <w:div w:id="1699814414">
                  <w:marLeft w:val="480"/>
                  <w:marRight w:val="0"/>
                  <w:marTop w:val="0"/>
                  <w:marBottom w:val="0"/>
                  <w:divBdr>
                    <w:top w:val="none" w:sz="0" w:space="0" w:color="auto"/>
                    <w:left w:val="none" w:sz="0" w:space="0" w:color="auto"/>
                    <w:bottom w:val="none" w:sz="0" w:space="0" w:color="auto"/>
                    <w:right w:val="none" w:sz="0" w:space="0" w:color="auto"/>
                  </w:divBdr>
                </w:div>
                <w:div w:id="1325664035">
                  <w:marLeft w:val="480"/>
                  <w:marRight w:val="0"/>
                  <w:marTop w:val="0"/>
                  <w:marBottom w:val="0"/>
                  <w:divBdr>
                    <w:top w:val="none" w:sz="0" w:space="0" w:color="auto"/>
                    <w:left w:val="none" w:sz="0" w:space="0" w:color="auto"/>
                    <w:bottom w:val="none" w:sz="0" w:space="0" w:color="auto"/>
                    <w:right w:val="none" w:sz="0" w:space="0" w:color="auto"/>
                  </w:divBdr>
                </w:div>
                <w:div w:id="1273629815">
                  <w:marLeft w:val="480"/>
                  <w:marRight w:val="0"/>
                  <w:marTop w:val="0"/>
                  <w:marBottom w:val="0"/>
                  <w:divBdr>
                    <w:top w:val="none" w:sz="0" w:space="0" w:color="auto"/>
                    <w:left w:val="none" w:sz="0" w:space="0" w:color="auto"/>
                    <w:bottom w:val="none" w:sz="0" w:space="0" w:color="auto"/>
                    <w:right w:val="none" w:sz="0" w:space="0" w:color="auto"/>
                  </w:divBdr>
                </w:div>
                <w:div w:id="1129862144">
                  <w:marLeft w:val="480"/>
                  <w:marRight w:val="0"/>
                  <w:marTop w:val="0"/>
                  <w:marBottom w:val="0"/>
                  <w:divBdr>
                    <w:top w:val="none" w:sz="0" w:space="0" w:color="auto"/>
                    <w:left w:val="none" w:sz="0" w:space="0" w:color="auto"/>
                    <w:bottom w:val="none" w:sz="0" w:space="0" w:color="auto"/>
                    <w:right w:val="none" w:sz="0" w:space="0" w:color="auto"/>
                  </w:divBdr>
                </w:div>
                <w:div w:id="563687755">
                  <w:marLeft w:val="480"/>
                  <w:marRight w:val="0"/>
                  <w:marTop w:val="0"/>
                  <w:marBottom w:val="0"/>
                  <w:divBdr>
                    <w:top w:val="none" w:sz="0" w:space="0" w:color="auto"/>
                    <w:left w:val="none" w:sz="0" w:space="0" w:color="auto"/>
                    <w:bottom w:val="none" w:sz="0" w:space="0" w:color="auto"/>
                    <w:right w:val="none" w:sz="0" w:space="0" w:color="auto"/>
                  </w:divBdr>
                </w:div>
                <w:div w:id="416361881">
                  <w:marLeft w:val="480"/>
                  <w:marRight w:val="0"/>
                  <w:marTop w:val="0"/>
                  <w:marBottom w:val="0"/>
                  <w:divBdr>
                    <w:top w:val="none" w:sz="0" w:space="0" w:color="auto"/>
                    <w:left w:val="none" w:sz="0" w:space="0" w:color="auto"/>
                    <w:bottom w:val="none" w:sz="0" w:space="0" w:color="auto"/>
                    <w:right w:val="none" w:sz="0" w:space="0" w:color="auto"/>
                  </w:divBdr>
                </w:div>
                <w:div w:id="1576889069">
                  <w:marLeft w:val="480"/>
                  <w:marRight w:val="0"/>
                  <w:marTop w:val="0"/>
                  <w:marBottom w:val="0"/>
                  <w:divBdr>
                    <w:top w:val="none" w:sz="0" w:space="0" w:color="auto"/>
                    <w:left w:val="none" w:sz="0" w:space="0" w:color="auto"/>
                    <w:bottom w:val="none" w:sz="0" w:space="0" w:color="auto"/>
                    <w:right w:val="none" w:sz="0" w:space="0" w:color="auto"/>
                  </w:divBdr>
                </w:div>
                <w:div w:id="902594201">
                  <w:marLeft w:val="480"/>
                  <w:marRight w:val="0"/>
                  <w:marTop w:val="0"/>
                  <w:marBottom w:val="0"/>
                  <w:divBdr>
                    <w:top w:val="none" w:sz="0" w:space="0" w:color="auto"/>
                    <w:left w:val="none" w:sz="0" w:space="0" w:color="auto"/>
                    <w:bottom w:val="none" w:sz="0" w:space="0" w:color="auto"/>
                    <w:right w:val="none" w:sz="0" w:space="0" w:color="auto"/>
                  </w:divBdr>
                </w:div>
                <w:div w:id="1890415872">
                  <w:marLeft w:val="480"/>
                  <w:marRight w:val="0"/>
                  <w:marTop w:val="0"/>
                  <w:marBottom w:val="0"/>
                  <w:divBdr>
                    <w:top w:val="none" w:sz="0" w:space="0" w:color="auto"/>
                    <w:left w:val="none" w:sz="0" w:space="0" w:color="auto"/>
                    <w:bottom w:val="none" w:sz="0" w:space="0" w:color="auto"/>
                    <w:right w:val="none" w:sz="0" w:space="0" w:color="auto"/>
                  </w:divBdr>
                </w:div>
                <w:div w:id="432168265">
                  <w:marLeft w:val="480"/>
                  <w:marRight w:val="0"/>
                  <w:marTop w:val="0"/>
                  <w:marBottom w:val="0"/>
                  <w:divBdr>
                    <w:top w:val="none" w:sz="0" w:space="0" w:color="auto"/>
                    <w:left w:val="none" w:sz="0" w:space="0" w:color="auto"/>
                    <w:bottom w:val="none" w:sz="0" w:space="0" w:color="auto"/>
                    <w:right w:val="none" w:sz="0" w:space="0" w:color="auto"/>
                  </w:divBdr>
                </w:div>
                <w:div w:id="1462921970">
                  <w:marLeft w:val="480"/>
                  <w:marRight w:val="0"/>
                  <w:marTop w:val="0"/>
                  <w:marBottom w:val="0"/>
                  <w:divBdr>
                    <w:top w:val="none" w:sz="0" w:space="0" w:color="auto"/>
                    <w:left w:val="none" w:sz="0" w:space="0" w:color="auto"/>
                    <w:bottom w:val="none" w:sz="0" w:space="0" w:color="auto"/>
                    <w:right w:val="none" w:sz="0" w:space="0" w:color="auto"/>
                  </w:divBdr>
                </w:div>
                <w:div w:id="1566649039">
                  <w:marLeft w:val="480"/>
                  <w:marRight w:val="0"/>
                  <w:marTop w:val="0"/>
                  <w:marBottom w:val="0"/>
                  <w:divBdr>
                    <w:top w:val="none" w:sz="0" w:space="0" w:color="auto"/>
                    <w:left w:val="none" w:sz="0" w:space="0" w:color="auto"/>
                    <w:bottom w:val="none" w:sz="0" w:space="0" w:color="auto"/>
                    <w:right w:val="none" w:sz="0" w:space="0" w:color="auto"/>
                  </w:divBdr>
                </w:div>
                <w:div w:id="1444838583">
                  <w:marLeft w:val="480"/>
                  <w:marRight w:val="0"/>
                  <w:marTop w:val="0"/>
                  <w:marBottom w:val="0"/>
                  <w:divBdr>
                    <w:top w:val="none" w:sz="0" w:space="0" w:color="auto"/>
                    <w:left w:val="none" w:sz="0" w:space="0" w:color="auto"/>
                    <w:bottom w:val="none" w:sz="0" w:space="0" w:color="auto"/>
                    <w:right w:val="none" w:sz="0" w:space="0" w:color="auto"/>
                  </w:divBdr>
                </w:div>
                <w:div w:id="343868420">
                  <w:marLeft w:val="480"/>
                  <w:marRight w:val="0"/>
                  <w:marTop w:val="0"/>
                  <w:marBottom w:val="0"/>
                  <w:divBdr>
                    <w:top w:val="none" w:sz="0" w:space="0" w:color="auto"/>
                    <w:left w:val="none" w:sz="0" w:space="0" w:color="auto"/>
                    <w:bottom w:val="none" w:sz="0" w:space="0" w:color="auto"/>
                    <w:right w:val="none" w:sz="0" w:space="0" w:color="auto"/>
                  </w:divBdr>
                </w:div>
                <w:div w:id="595869709">
                  <w:marLeft w:val="480"/>
                  <w:marRight w:val="0"/>
                  <w:marTop w:val="0"/>
                  <w:marBottom w:val="0"/>
                  <w:divBdr>
                    <w:top w:val="none" w:sz="0" w:space="0" w:color="auto"/>
                    <w:left w:val="none" w:sz="0" w:space="0" w:color="auto"/>
                    <w:bottom w:val="none" w:sz="0" w:space="0" w:color="auto"/>
                    <w:right w:val="none" w:sz="0" w:space="0" w:color="auto"/>
                  </w:divBdr>
                </w:div>
                <w:div w:id="1061634387">
                  <w:marLeft w:val="480"/>
                  <w:marRight w:val="0"/>
                  <w:marTop w:val="0"/>
                  <w:marBottom w:val="0"/>
                  <w:divBdr>
                    <w:top w:val="none" w:sz="0" w:space="0" w:color="auto"/>
                    <w:left w:val="none" w:sz="0" w:space="0" w:color="auto"/>
                    <w:bottom w:val="none" w:sz="0" w:space="0" w:color="auto"/>
                    <w:right w:val="none" w:sz="0" w:space="0" w:color="auto"/>
                  </w:divBdr>
                </w:div>
                <w:div w:id="507255858">
                  <w:marLeft w:val="480"/>
                  <w:marRight w:val="0"/>
                  <w:marTop w:val="0"/>
                  <w:marBottom w:val="0"/>
                  <w:divBdr>
                    <w:top w:val="none" w:sz="0" w:space="0" w:color="auto"/>
                    <w:left w:val="none" w:sz="0" w:space="0" w:color="auto"/>
                    <w:bottom w:val="none" w:sz="0" w:space="0" w:color="auto"/>
                    <w:right w:val="none" w:sz="0" w:space="0" w:color="auto"/>
                  </w:divBdr>
                </w:div>
                <w:div w:id="1262568767">
                  <w:marLeft w:val="480"/>
                  <w:marRight w:val="0"/>
                  <w:marTop w:val="0"/>
                  <w:marBottom w:val="0"/>
                  <w:divBdr>
                    <w:top w:val="none" w:sz="0" w:space="0" w:color="auto"/>
                    <w:left w:val="none" w:sz="0" w:space="0" w:color="auto"/>
                    <w:bottom w:val="none" w:sz="0" w:space="0" w:color="auto"/>
                    <w:right w:val="none" w:sz="0" w:space="0" w:color="auto"/>
                  </w:divBdr>
                </w:div>
                <w:div w:id="516581524">
                  <w:marLeft w:val="480"/>
                  <w:marRight w:val="0"/>
                  <w:marTop w:val="0"/>
                  <w:marBottom w:val="0"/>
                  <w:divBdr>
                    <w:top w:val="none" w:sz="0" w:space="0" w:color="auto"/>
                    <w:left w:val="none" w:sz="0" w:space="0" w:color="auto"/>
                    <w:bottom w:val="none" w:sz="0" w:space="0" w:color="auto"/>
                    <w:right w:val="none" w:sz="0" w:space="0" w:color="auto"/>
                  </w:divBdr>
                </w:div>
                <w:div w:id="655300165">
                  <w:marLeft w:val="480"/>
                  <w:marRight w:val="0"/>
                  <w:marTop w:val="0"/>
                  <w:marBottom w:val="0"/>
                  <w:divBdr>
                    <w:top w:val="none" w:sz="0" w:space="0" w:color="auto"/>
                    <w:left w:val="none" w:sz="0" w:space="0" w:color="auto"/>
                    <w:bottom w:val="none" w:sz="0" w:space="0" w:color="auto"/>
                    <w:right w:val="none" w:sz="0" w:space="0" w:color="auto"/>
                  </w:divBdr>
                </w:div>
                <w:div w:id="1505170204">
                  <w:marLeft w:val="480"/>
                  <w:marRight w:val="0"/>
                  <w:marTop w:val="0"/>
                  <w:marBottom w:val="0"/>
                  <w:divBdr>
                    <w:top w:val="none" w:sz="0" w:space="0" w:color="auto"/>
                    <w:left w:val="none" w:sz="0" w:space="0" w:color="auto"/>
                    <w:bottom w:val="none" w:sz="0" w:space="0" w:color="auto"/>
                    <w:right w:val="none" w:sz="0" w:space="0" w:color="auto"/>
                  </w:divBdr>
                </w:div>
                <w:div w:id="789587610">
                  <w:marLeft w:val="480"/>
                  <w:marRight w:val="0"/>
                  <w:marTop w:val="0"/>
                  <w:marBottom w:val="0"/>
                  <w:divBdr>
                    <w:top w:val="none" w:sz="0" w:space="0" w:color="auto"/>
                    <w:left w:val="none" w:sz="0" w:space="0" w:color="auto"/>
                    <w:bottom w:val="none" w:sz="0" w:space="0" w:color="auto"/>
                    <w:right w:val="none" w:sz="0" w:space="0" w:color="auto"/>
                  </w:divBdr>
                </w:div>
                <w:div w:id="1894078462">
                  <w:marLeft w:val="480"/>
                  <w:marRight w:val="0"/>
                  <w:marTop w:val="0"/>
                  <w:marBottom w:val="0"/>
                  <w:divBdr>
                    <w:top w:val="none" w:sz="0" w:space="0" w:color="auto"/>
                    <w:left w:val="none" w:sz="0" w:space="0" w:color="auto"/>
                    <w:bottom w:val="none" w:sz="0" w:space="0" w:color="auto"/>
                    <w:right w:val="none" w:sz="0" w:space="0" w:color="auto"/>
                  </w:divBdr>
                </w:div>
                <w:div w:id="1619411942">
                  <w:marLeft w:val="480"/>
                  <w:marRight w:val="0"/>
                  <w:marTop w:val="0"/>
                  <w:marBottom w:val="0"/>
                  <w:divBdr>
                    <w:top w:val="none" w:sz="0" w:space="0" w:color="auto"/>
                    <w:left w:val="none" w:sz="0" w:space="0" w:color="auto"/>
                    <w:bottom w:val="none" w:sz="0" w:space="0" w:color="auto"/>
                    <w:right w:val="none" w:sz="0" w:space="0" w:color="auto"/>
                  </w:divBdr>
                </w:div>
                <w:div w:id="1942372930">
                  <w:marLeft w:val="480"/>
                  <w:marRight w:val="0"/>
                  <w:marTop w:val="0"/>
                  <w:marBottom w:val="0"/>
                  <w:divBdr>
                    <w:top w:val="none" w:sz="0" w:space="0" w:color="auto"/>
                    <w:left w:val="none" w:sz="0" w:space="0" w:color="auto"/>
                    <w:bottom w:val="none" w:sz="0" w:space="0" w:color="auto"/>
                    <w:right w:val="none" w:sz="0" w:space="0" w:color="auto"/>
                  </w:divBdr>
                </w:div>
                <w:div w:id="201596780">
                  <w:marLeft w:val="480"/>
                  <w:marRight w:val="0"/>
                  <w:marTop w:val="0"/>
                  <w:marBottom w:val="0"/>
                  <w:divBdr>
                    <w:top w:val="none" w:sz="0" w:space="0" w:color="auto"/>
                    <w:left w:val="none" w:sz="0" w:space="0" w:color="auto"/>
                    <w:bottom w:val="none" w:sz="0" w:space="0" w:color="auto"/>
                    <w:right w:val="none" w:sz="0" w:space="0" w:color="auto"/>
                  </w:divBdr>
                </w:div>
                <w:div w:id="1970354804">
                  <w:marLeft w:val="480"/>
                  <w:marRight w:val="0"/>
                  <w:marTop w:val="0"/>
                  <w:marBottom w:val="0"/>
                  <w:divBdr>
                    <w:top w:val="none" w:sz="0" w:space="0" w:color="auto"/>
                    <w:left w:val="none" w:sz="0" w:space="0" w:color="auto"/>
                    <w:bottom w:val="none" w:sz="0" w:space="0" w:color="auto"/>
                    <w:right w:val="none" w:sz="0" w:space="0" w:color="auto"/>
                  </w:divBdr>
                </w:div>
                <w:div w:id="388651228">
                  <w:marLeft w:val="480"/>
                  <w:marRight w:val="0"/>
                  <w:marTop w:val="0"/>
                  <w:marBottom w:val="0"/>
                  <w:divBdr>
                    <w:top w:val="none" w:sz="0" w:space="0" w:color="auto"/>
                    <w:left w:val="none" w:sz="0" w:space="0" w:color="auto"/>
                    <w:bottom w:val="none" w:sz="0" w:space="0" w:color="auto"/>
                    <w:right w:val="none" w:sz="0" w:space="0" w:color="auto"/>
                  </w:divBdr>
                </w:div>
                <w:div w:id="53357657">
                  <w:marLeft w:val="480"/>
                  <w:marRight w:val="0"/>
                  <w:marTop w:val="0"/>
                  <w:marBottom w:val="0"/>
                  <w:divBdr>
                    <w:top w:val="none" w:sz="0" w:space="0" w:color="auto"/>
                    <w:left w:val="none" w:sz="0" w:space="0" w:color="auto"/>
                    <w:bottom w:val="none" w:sz="0" w:space="0" w:color="auto"/>
                    <w:right w:val="none" w:sz="0" w:space="0" w:color="auto"/>
                  </w:divBdr>
                </w:div>
                <w:div w:id="1675691477">
                  <w:marLeft w:val="480"/>
                  <w:marRight w:val="0"/>
                  <w:marTop w:val="0"/>
                  <w:marBottom w:val="0"/>
                  <w:divBdr>
                    <w:top w:val="none" w:sz="0" w:space="0" w:color="auto"/>
                    <w:left w:val="none" w:sz="0" w:space="0" w:color="auto"/>
                    <w:bottom w:val="none" w:sz="0" w:space="0" w:color="auto"/>
                    <w:right w:val="none" w:sz="0" w:space="0" w:color="auto"/>
                  </w:divBdr>
                </w:div>
                <w:div w:id="1368916764">
                  <w:marLeft w:val="480"/>
                  <w:marRight w:val="0"/>
                  <w:marTop w:val="0"/>
                  <w:marBottom w:val="0"/>
                  <w:divBdr>
                    <w:top w:val="none" w:sz="0" w:space="0" w:color="auto"/>
                    <w:left w:val="none" w:sz="0" w:space="0" w:color="auto"/>
                    <w:bottom w:val="none" w:sz="0" w:space="0" w:color="auto"/>
                    <w:right w:val="none" w:sz="0" w:space="0" w:color="auto"/>
                  </w:divBdr>
                </w:div>
                <w:div w:id="1226179834">
                  <w:marLeft w:val="480"/>
                  <w:marRight w:val="0"/>
                  <w:marTop w:val="0"/>
                  <w:marBottom w:val="0"/>
                  <w:divBdr>
                    <w:top w:val="none" w:sz="0" w:space="0" w:color="auto"/>
                    <w:left w:val="none" w:sz="0" w:space="0" w:color="auto"/>
                    <w:bottom w:val="none" w:sz="0" w:space="0" w:color="auto"/>
                    <w:right w:val="none" w:sz="0" w:space="0" w:color="auto"/>
                  </w:divBdr>
                </w:div>
                <w:div w:id="1670330451">
                  <w:marLeft w:val="480"/>
                  <w:marRight w:val="0"/>
                  <w:marTop w:val="0"/>
                  <w:marBottom w:val="0"/>
                  <w:divBdr>
                    <w:top w:val="none" w:sz="0" w:space="0" w:color="auto"/>
                    <w:left w:val="none" w:sz="0" w:space="0" w:color="auto"/>
                    <w:bottom w:val="none" w:sz="0" w:space="0" w:color="auto"/>
                    <w:right w:val="none" w:sz="0" w:space="0" w:color="auto"/>
                  </w:divBdr>
                </w:div>
                <w:div w:id="1485197725">
                  <w:marLeft w:val="480"/>
                  <w:marRight w:val="0"/>
                  <w:marTop w:val="0"/>
                  <w:marBottom w:val="0"/>
                  <w:divBdr>
                    <w:top w:val="none" w:sz="0" w:space="0" w:color="auto"/>
                    <w:left w:val="none" w:sz="0" w:space="0" w:color="auto"/>
                    <w:bottom w:val="none" w:sz="0" w:space="0" w:color="auto"/>
                    <w:right w:val="none" w:sz="0" w:space="0" w:color="auto"/>
                  </w:divBdr>
                </w:div>
                <w:div w:id="156385749">
                  <w:marLeft w:val="480"/>
                  <w:marRight w:val="0"/>
                  <w:marTop w:val="0"/>
                  <w:marBottom w:val="0"/>
                  <w:divBdr>
                    <w:top w:val="none" w:sz="0" w:space="0" w:color="auto"/>
                    <w:left w:val="none" w:sz="0" w:space="0" w:color="auto"/>
                    <w:bottom w:val="none" w:sz="0" w:space="0" w:color="auto"/>
                    <w:right w:val="none" w:sz="0" w:space="0" w:color="auto"/>
                  </w:divBdr>
                </w:div>
                <w:div w:id="660354495">
                  <w:marLeft w:val="480"/>
                  <w:marRight w:val="0"/>
                  <w:marTop w:val="0"/>
                  <w:marBottom w:val="0"/>
                  <w:divBdr>
                    <w:top w:val="none" w:sz="0" w:space="0" w:color="auto"/>
                    <w:left w:val="none" w:sz="0" w:space="0" w:color="auto"/>
                    <w:bottom w:val="none" w:sz="0" w:space="0" w:color="auto"/>
                    <w:right w:val="none" w:sz="0" w:space="0" w:color="auto"/>
                  </w:divBdr>
                </w:div>
                <w:div w:id="109857547">
                  <w:marLeft w:val="480"/>
                  <w:marRight w:val="0"/>
                  <w:marTop w:val="0"/>
                  <w:marBottom w:val="0"/>
                  <w:divBdr>
                    <w:top w:val="none" w:sz="0" w:space="0" w:color="auto"/>
                    <w:left w:val="none" w:sz="0" w:space="0" w:color="auto"/>
                    <w:bottom w:val="none" w:sz="0" w:space="0" w:color="auto"/>
                    <w:right w:val="none" w:sz="0" w:space="0" w:color="auto"/>
                  </w:divBdr>
                </w:div>
                <w:div w:id="40180928">
                  <w:marLeft w:val="480"/>
                  <w:marRight w:val="0"/>
                  <w:marTop w:val="0"/>
                  <w:marBottom w:val="0"/>
                  <w:divBdr>
                    <w:top w:val="none" w:sz="0" w:space="0" w:color="auto"/>
                    <w:left w:val="none" w:sz="0" w:space="0" w:color="auto"/>
                    <w:bottom w:val="none" w:sz="0" w:space="0" w:color="auto"/>
                    <w:right w:val="none" w:sz="0" w:space="0" w:color="auto"/>
                  </w:divBdr>
                </w:div>
                <w:div w:id="134106696">
                  <w:marLeft w:val="480"/>
                  <w:marRight w:val="0"/>
                  <w:marTop w:val="0"/>
                  <w:marBottom w:val="0"/>
                  <w:divBdr>
                    <w:top w:val="none" w:sz="0" w:space="0" w:color="auto"/>
                    <w:left w:val="none" w:sz="0" w:space="0" w:color="auto"/>
                    <w:bottom w:val="none" w:sz="0" w:space="0" w:color="auto"/>
                    <w:right w:val="none" w:sz="0" w:space="0" w:color="auto"/>
                  </w:divBdr>
                </w:div>
                <w:div w:id="1202548872">
                  <w:marLeft w:val="480"/>
                  <w:marRight w:val="0"/>
                  <w:marTop w:val="0"/>
                  <w:marBottom w:val="0"/>
                  <w:divBdr>
                    <w:top w:val="none" w:sz="0" w:space="0" w:color="auto"/>
                    <w:left w:val="none" w:sz="0" w:space="0" w:color="auto"/>
                    <w:bottom w:val="none" w:sz="0" w:space="0" w:color="auto"/>
                    <w:right w:val="none" w:sz="0" w:space="0" w:color="auto"/>
                  </w:divBdr>
                </w:div>
                <w:div w:id="1246259353">
                  <w:marLeft w:val="480"/>
                  <w:marRight w:val="0"/>
                  <w:marTop w:val="0"/>
                  <w:marBottom w:val="0"/>
                  <w:divBdr>
                    <w:top w:val="none" w:sz="0" w:space="0" w:color="auto"/>
                    <w:left w:val="none" w:sz="0" w:space="0" w:color="auto"/>
                    <w:bottom w:val="none" w:sz="0" w:space="0" w:color="auto"/>
                    <w:right w:val="none" w:sz="0" w:space="0" w:color="auto"/>
                  </w:divBdr>
                </w:div>
              </w:divsChild>
            </w:div>
            <w:div w:id="59526720">
              <w:marLeft w:val="0"/>
              <w:marRight w:val="0"/>
              <w:marTop w:val="0"/>
              <w:marBottom w:val="0"/>
              <w:divBdr>
                <w:top w:val="none" w:sz="0" w:space="0" w:color="auto"/>
                <w:left w:val="none" w:sz="0" w:space="0" w:color="auto"/>
                <w:bottom w:val="none" w:sz="0" w:space="0" w:color="auto"/>
                <w:right w:val="none" w:sz="0" w:space="0" w:color="auto"/>
              </w:divBdr>
              <w:divsChild>
                <w:div w:id="1616592202">
                  <w:marLeft w:val="480"/>
                  <w:marRight w:val="0"/>
                  <w:marTop w:val="0"/>
                  <w:marBottom w:val="0"/>
                  <w:divBdr>
                    <w:top w:val="none" w:sz="0" w:space="0" w:color="auto"/>
                    <w:left w:val="none" w:sz="0" w:space="0" w:color="auto"/>
                    <w:bottom w:val="none" w:sz="0" w:space="0" w:color="auto"/>
                    <w:right w:val="none" w:sz="0" w:space="0" w:color="auto"/>
                  </w:divBdr>
                </w:div>
                <w:div w:id="1502506378">
                  <w:marLeft w:val="480"/>
                  <w:marRight w:val="0"/>
                  <w:marTop w:val="0"/>
                  <w:marBottom w:val="0"/>
                  <w:divBdr>
                    <w:top w:val="none" w:sz="0" w:space="0" w:color="auto"/>
                    <w:left w:val="none" w:sz="0" w:space="0" w:color="auto"/>
                    <w:bottom w:val="none" w:sz="0" w:space="0" w:color="auto"/>
                    <w:right w:val="none" w:sz="0" w:space="0" w:color="auto"/>
                  </w:divBdr>
                </w:div>
                <w:div w:id="1784960795">
                  <w:marLeft w:val="480"/>
                  <w:marRight w:val="0"/>
                  <w:marTop w:val="0"/>
                  <w:marBottom w:val="0"/>
                  <w:divBdr>
                    <w:top w:val="none" w:sz="0" w:space="0" w:color="auto"/>
                    <w:left w:val="none" w:sz="0" w:space="0" w:color="auto"/>
                    <w:bottom w:val="none" w:sz="0" w:space="0" w:color="auto"/>
                    <w:right w:val="none" w:sz="0" w:space="0" w:color="auto"/>
                  </w:divBdr>
                </w:div>
                <w:div w:id="1117681710">
                  <w:marLeft w:val="480"/>
                  <w:marRight w:val="0"/>
                  <w:marTop w:val="0"/>
                  <w:marBottom w:val="0"/>
                  <w:divBdr>
                    <w:top w:val="none" w:sz="0" w:space="0" w:color="auto"/>
                    <w:left w:val="none" w:sz="0" w:space="0" w:color="auto"/>
                    <w:bottom w:val="none" w:sz="0" w:space="0" w:color="auto"/>
                    <w:right w:val="none" w:sz="0" w:space="0" w:color="auto"/>
                  </w:divBdr>
                </w:div>
                <w:div w:id="384136996">
                  <w:marLeft w:val="480"/>
                  <w:marRight w:val="0"/>
                  <w:marTop w:val="0"/>
                  <w:marBottom w:val="0"/>
                  <w:divBdr>
                    <w:top w:val="none" w:sz="0" w:space="0" w:color="auto"/>
                    <w:left w:val="none" w:sz="0" w:space="0" w:color="auto"/>
                    <w:bottom w:val="none" w:sz="0" w:space="0" w:color="auto"/>
                    <w:right w:val="none" w:sz="0" w:space="0" w:color="auto"/>
                  </w:divBdr>
                </w:div>
                <w:div w:id="1364282664">
                  <w:marLeft w:val="480"/>
                  <w:marRight w:val="0"/>
                  <w:marTop w:val="0"/>
                  <w:marBottom w:val="0"/>
                  <w:divBdr>
                    <w:top w:val="none" w:sz="0" w:space="0" w:color="auto"/>
                    <w:left w:val="none" w:sz="0" w:space="0" w:color="auto"/>
                    <w:bottom w:val="none" w:sz="0" w:space="0" w:color="auto"/>
                    <w:right w:val="none" w:sz="0" w:space="0" w:color="auto"/>
                  </w:divBdr>
                </w:div>
                <w:div w:id="678391679">
                  <w:marLeft w:val="480"/>
                  <w:marRight w:val="0"/>
                  <w:marTop w:val="0"/>
                  <w:marBottom w:val="0"/>
                  <w:divBdr>
                    <w:top w:val="none" w:sz="0" w:space="0" w:color="auto"/>
                    <w:left w:val="none" w:sz="0" w:space="0" w:color="auto"/>
                    <w:bottom w:val="none" w:sz="0" w:space="0" w:color="auto"/>
                    <w:right w:val="none" w:sz="0" w:space="0" w:color="auto"/>
                  </w:divBdr>
                </w:div>
                <w:div w:id="2063214236">
                  <w:marLeft w:val="480"/>
                  <w:marRight w:val="0"/>
                  <w:marTop w:val="0"/>
                  <w:marBottom w:val="0"/>
                  <w:divBdr>
                    <w:top w:val="none" w:sz="0" w:space="0" w:color="auto"/>
                    <w:left w:val="none" w:sz="0" w:space="0" w:color="auto"/>
                    <w:bottom w:val="none" w:sz="0" w:space="0" w:color="auto"/>
                    <w:right w:val="none" w:sz="0" w:space="0" w:color="auto"/>
                  </w:divBdr>
                </w:div>
                <w:div w:id="1182158869">
                  <w:marLeft w:val="480"/>
                  <w:marRight w:val="0"/>
                  <w:marTop w:val="0"/>
                  <w:marBottom w:val="0"/>
                  <w:divBdr>
                    <w:top w:val="none" w:sz="0" w:space="0" w:color="auto"/>
                    <w:left w:val="none" w:sz="0" w:space="0" w:color="auto"/>
                    <w:bottom w:val="none" w:sz="0" w:space="0" w:color="auto"/>
                    <w:right w:val="none" w:sz="0" w:space="0" w:color="auto"/>
                  </w:divBdr>
                </w:div>
                <w:div w:id="1180966910">
                  <w:marLeft w:val="480"/>
                  <w:marRight w:val="0"/>
                  <w:marTop w:val="0"/>
                  <w:marBottom w:val="0"/>
                  <w:divBdr>
                    <w:top w:val="none" w:sz="0" w:space="0" w:color="auto"/>
                    <w:left w:val="none" w:sz="0" w:space="0" w:color="auto"/>
                    <w:bottom w:val="none" w:sz="0" w:space="0" w:color="auto"/>
                    <w:right w:val="none" w:sz="0" w:space="0" w:color="auto"/>
                  </w:divBdr>
                </w:div>
                <w:div w:id="1488739388">
                  <w:marLeft w:val="480"/>
                  <w:marRight w:val="0"/>
                  <w:marTop w:val="0"/>
                  <w:marBottom w:val="0"/>
                  <w:divBdr>
                    <w:top w:val="none" w:sz="0" w:space="0" w:color="auto"/>
                    <w:left w:val="none" w:sz="0" w:space="0" w:color="auto"/>
                    <w:bottom w:val="none" w:sz="0" w:space="0" w:color="auto"/>
                    <w:right w:val="none" w:sz="0" w:space="0" w:color="auto"/>
                  </w:divBdr>
                </w:div>
                <w:div w:id="331876196">
                  <w:marLeft w:val="480"/>
                  <w:marRight w:val="0"/>
                  <w:marTop w:val="0"/>
                  <w:marBottom w:val="0"/>
                  <w:divBdr>
                    <w:top w:val="none" w:sz="0" w:space="0" w:color="auto"/>
                    <w:left w:val="none" w:sz="0" w:space="0" w:color="auto"/>
                    <w:bottom w:val="none" w:sz="0" w:space="0" w:color="auto"/>
                    <w:right w:val="none" w:sz="0" w:space="0" w:color="auto"/>
                  </w:divBdr>
                </w:div>
                <w:div w:id="455873900">
                  <w:marLeft w:val="480"/>
                  <w:marRight w:val="0"/>
                  <w:marTop w:val="0"/>
                  <w:marBottom w:val="0"/>
                  <w:divBdr>
                    <w:top w:val="none" w:sz="0" w:space="0" w:color="auto"/>
                    <w:left w:val="none" w:sz="0" w:space="0" w:color="auto"/>
                    <w:bottom w:val="none" w:sz="0" w:space="0" w:color="auto"/>
                    <w:right w:val="none" w:sz="0" w:space="0" w:color="auto"/>
                  </w:divBdr>
                </w:div>
                <w:div w:id="1286354710">
                  <w:marLeft w:val="480"/>
                  <w:marRight w:val="0"/>
                  <w:marTop w:val="0"/>
                  <w:marBottom w:val="0"/>
                  <w:divBdr>
                    <w:top w:val="none" w:sz="0" w:space="0" w:color="auto"/>
                    <w:left w:val="none" w:sz="0" w:space="0" w:color="auto"/>
                    <w:bottom w:val="none" w:sz="0" w:space="0" w:color="auto"/>
                    <w:right w:val="none" w:sz="0" w:space="0" w:color="auto"/>
                  </w:divBdr>
                </w:div>
                <w:div w:id="1901551640">
                  <w:marLeft w:val="480"/>
                  <w:marRight w:val="0"/>
                  <w:marTop w:val="0"/>
                  <w:marBottom w:val="0"/>
                  <w:divBdr>
                    <w:top w:val="none" w:sz="0" w:space="0" w:color="auto"/>
                    <w:left w:val="none" w:sz="0" w:space="0" w:color="auto"/>
                    <w:bottom w:val="none" w:sz="0" w:space="0" w:color="auto"/>
                    <w:right w:val="none" w:sz="0" w:space="0" w:color="auto"/>
                  </w:divBdr>
                </w:div>
                <w:div w:id="348340379">
                  <w:marLeft w:val="480"/>
                  <w:marRight w:val="0"/>
                  <w:marTop w:val="0"/>
                  <w:marBottom w:val="0"/>
                  <w:divBdr>
                    <w:top w:val="none" w:sz="0" w:space="0" w:color="auto"/>
                    <w:left w:val="none" w:sz="0" w:space="0" w:color="auto"/>
                    <w:bottom w:val="none" w:sz="0" w:space="0" w:color="auto"/>
                    <w:right w:val="none" w:sz="0" w:space="0" w:color="auto"/>
                  </w:divBdr>
                </w:div>
                <w:div w:id="601762626">
                  <w:marLeft w:val="480"/>
                  <w:marRight w:val="0"/>
                  <w:marTop w:val="0"/>
                  <w:marBottom w:val="0"/>
                  <w:divBdr>
                    <w:top w:val="none" w:sz="0" w:space="0" w:color="auto"/>
                    <w:left w:val="none" w:sz="0" w:space="0" w:color="auto"/>
                    <w:bottom w:val="none" w:sz="0" w:space="0" w:color="auto"/>
                    <w:right w:val="none" w:sz="0" w:space="0" w:color="auto"/>
                  </w:divBdr>
                </w:div>
                <w:div w:id="562525765">
                  <w:marLeft w:val="480"/>
                  <w:marRight w:val="0"/>
                  <w:marTop w:val="0"/>
                  <w:marBottom w:val="0"/>
                  <w:divBdr>
                    <w:top w:val="none" w:sz="0" w:space="0" w:color="auto"/>
                    <w:left w:val="none" w:sz="0" w:space="0" w:color="auto"/>
                    <w:bottom w:val="none" w:sz="0" w:space="0" w:color="auto"/>
                    <w:right w:val="none" w:sz="0" w:space="0" w:color="auto"/>
                  </w:divBdr>
                </w:div>
                <w:div w:id="1368871546">
                  <w:marLeft w:val="480"/>
                  <w:marRight w:val="0"/>
                  <w:marTop w:val="0"/>
                  <w:marBottom w:val="0"/>
                  <w:divBdr>
                    <w:top w:val="none" w:sz="0" w:space="0" w:color="auto"/>
                    <w:left w:val="none" w:sz="0" w:space="0" w:color="auto"/>
                    <w:bottom w:val="none" w:sz="0" w:space="0" w:color="auto"/>
                    <w:right w:val="none" w:sz="0" w:space="0" w:color="auto"/>
                  </w:divBdr>
                </w:div>
                <w:div w:id="949508496">
                  <w:marLeft w:val="480"/>
                  <w:marRight w:val="0"/>
                  <w:marTop w:val="0"/>
                  <w:marBottom w:val="0"/>
                  <w:divBdr>
                    <w:top w:val="none" w:sz="0" w:space="0" w:color="auto"/>
                    <w:left w:val="none" w:sz="0" w:space="0" w:color="auto"/>
                    <w:bottom w:val="none" w:sz="0" w:space="0" w:color="auto"/>
                    <w:right w:val="none" w:sz="0" w:space="0" w:color="auto"/>
                  </w:divBdr>
                </w:div>
                <w:div w:id="2088960731">
                  <w:marLeft w:val="480"/>
                  <w:marRight w:val="0"/>
                  <w:marTop w:val="0"/>
                  <w:marBottom w:val="0"/>
                  <w:divBdr>
                    <w:top w:val="none" w:sz="0" w:space="0" w:color="auto"/>
                    <w:left w:val="none" w:sz="0" w:space="0" w:color="auto"/>
                    <w:bottom w:val="none" w:sz="0" w:space="0" w:color="auto"/>
                    <w:right w:val="none" w:sz="0" w:space="0" w:color="auto"/>
                  </w:divBdr>
                </w:div>
                <w:div w:id="241912558">
                  <w:marLeft w:val="480"/>
                  <w:marRight w:val="0"/>
                  <w:marTop w:val="0"/>
                  <w:marBottom w:val="0"/>
                  <w:divBdr>
                    <w:top w:val="none" w:sz="0" w:space="0" w:color="auto"/>
                    <w:left w:val="none" w:sz="0" w:space="0" w:color="auto"/>
                    <w:bottom w:val="none" w:sz="0" w:space="0" w:color="auto"/>
                    <w:right w:val="none" w:sz="0" w:space="0" w:color="auto"/>
                  </w:divBdr>
                </w:div>
                <w:div w:id="461268013">
                  <w:marLeft w:val="480"/>
                  <w:marRight w:val="0"/>
                  <w:marTop w:val="0"/>
                  <w:marBottom w:val="0"/>
                  <w:divBdr>
                    <w:top w:val="none" w:sz="0" w:space="0" w:color="auto"/>
                    <w:left w:val="none" w:sz="0" w:space="0" w:color="auto"/>
                    <w:bottom w:val="none" w:sz="0" w:space="0" w:color="auto"/>
                    <w:right w:val="none" w:sz="0" w:space="0" w:color="auto"/>
                  </w:divBdr>
                </w:div>
                <w:div w:id="1102607578">
                  <w:marLeft w:val="480"/>
                  <w:marRight w:val="0"/>
                  <w:marTop w:val="0"/>
                  <w:marBottom w:val="0"/>
                  <w:divBdr>
                    <w:top w:val="none" w:sz="0" w:space="0" w:color="auto"/>
                    <w:left w:val="none" w:sz="0" w:space="0" w:color="auto"/>
                    <w:bottom w:val="none" w:sz="0" w:space="0" w:color="auto"/>
                    <w:right w:val="none" w:sz="0" w:space="0" w:color="auto"/>
                  </w:divBdr>
                </w:div>
                <w:div w:id="1764766826">
                  <w:marLeft w:val="480"/>
                  <w:marRight w:val="0"/>
                  <w:marTop w:val="0"/>
                  <w:marBottom w:val="0"/>
                  <w:divBdr>
                    <w:top w:val="none" w:sz="0" w:space="0" w:color="auto"/>
                    <w:left w:val="none" w:sz="0" w:space="0" w:color="auto"/>
                    <w:bottom w:val="none" w:sz="0" w:space="0" w:color="auto"/>
                    <w:right w:val="none" w:sz="0" w:space="0" w:color="auto"/>
                  </w:divBdr>
                </w:div>
                <w:div w:id="1618759851">
                  <w:marLeft w:val="480"/>
                  <w:marRight w:val="0"/>
                  <w:marTop w:val="0"/>
                  <w:marBottom w:val="0"/>
                  <w:divBdr>
                    <w:top w:val="none" w:sz="0" w:space="0" w:color="auto"/>
                    <w:left w:val="none" w:sz="0" w:space="0" w:color="auto"/>
                    <w:bottom w:val="none" w:sz="0" w:space="0" w:color="auto"/>
                    <w:right w:val="none" w:sz="0" w:space="0" w:color="auto"/>
                  </w:divBdr>
                </w:div>
                <w:div w:id="1570964548">
                  <w:marLeft w:val="480"/>
                  <w:marRight w:val="0"/>
                  <w:marTop w:val="0"/>
                  <w:marBottom w:val="0"/>
                  <w:divBdr>
                    <w:top w:val="none" w:sz="0" w:space="0" w:color="auto"/>
                    <w:left w:val="none" w:sz="0" w:space="0" w:color="auto"/>
                    <w:bottom w:val="none" w:sz="0" w:space="0" w:color="auto"/>
                    <w:right w:val="none" w:sz="0" w:space="0" w:color="auto"/>
                  </w:divBdr>
                </w:div>
                <w:div w:id="692151599">
                  <w:marLeft w:val="480"/>
                  <w:marRight w:val="0"/>
                  <w:marTop w:val="0"/>
                  <w:marBottom w:val="0"/>
                  <w:divBdr>
                    <w:top w:val="none" w:sz="0" w:space="0" w:color="auto"/>
                    <w:left w:val="none" w:sz="0" w:space="0" w:color="auto"/>
                    <w:bottom w:val="none" w:sz="0" w:space="0" w:color="auto"/>
                    <w:right w:val="none" w:sz="0" w:space="0" w:color="auto"/>
                  </w:divBdr>
                </w:div>
                <w:div w:id="1585797869">
                  <w:marLeft w:val="480"/>
                  <w:marRight w:val="0"/>
                  <w:marTop w:val="0"/>
                  <w:marBottom w:val="0"/>
                  <w:divBdr>
                    <w:top w:val="none" w:sz="0" w:space="0" w:color="auto"/>
                    <w:left w:val="none" w:sz="0" w:space="0" w:color="auto"/>
                    <w:bottom w:val="none" w:sz="0" w:space="0" w:color="auto"/>
                    <w:right w:val="none" w:sz="0" w:space="0" w:color="auto"/>
                  </w:divBdr>
                </w:div>
                <w:div w:id="1180583548">
                  <w:marLeft w:val="480"/>
                  <w:marRight w:val="0"/>
                  <w:marTop w:val="0"/>
                  <w:marBottom w:val="0"/>
                  <w:divBdr>
                    <w:top w:val="none" w:sz="0" w:space="0" w:color="auto"/>
                    <w:left w:val="none" w:sz="0" w:space="0" w:color="auto"/>
                    <w:bottom w:val="none" w:sz="0" w:space="0" w:color="auto"/>
                    <w:right w:val="none" w:sz="0" w:space="0" w:color="auto"/>
                  </w:divBdr>
                </w:div>
                <w:div w:id="323095805">
                  <w:marLeft w:val="480"/>
                  <w:marRight w:val="0"/>
                  <w:marTop w:val="0"/>
                  <w:marBottom w:val="0"/>
                  <w:divBdr>
                    <w:top w:val="none" w:sz="0" w:space="0" w:color="auto"/>
                    <w:left w:val="none" w:sz="0" w:space="0" w:color="auto"/>
                    <w:bottom w:val="none" w:sz="0" w:space="0" w:color="auto"/>
                    <w:right w:val="none" w:sz="0" w:space="0" w:color="auto"/>
                  </w:divBdr>
                </w:div>
                <w:div w:id="1222591954">
                  <w:marLeft w:val="480"/>
                  <w:marRight w:val="0"/>
                  <w:marTop w:val="0"/>
                  <w:marBottom w:val="0"/>
                  <w:divBdr>
                    <w:top w:val="none" w:sz="0" w:space="0" w:color="auto"/>
                    <w:left w:val="none" w:sz="0" w:space="0" w:color="auto"/>
                    <w:bottom w:val="none" w:sz="0" w:space="0" w:color="auto"/>
                    <w:right w:val="none" w:sz="0" w:space="0" w:color="auto"/>
                  </w:divBdr>
                </w:div>
                <w:div w:id="855507804">
                  <w:marLeft w:val="480"/>
                  <w:marRight w:val="0"/>
                  <w:marTop w:val="0"/>
                  <w:marBottom w:val="0"/>
                  <w:divBdr>
                    <w:top w:val="none" w:sz="0" w:space="0" w:color="auto"/>
                    <w:left w:val="none" w:sz="0" w:space="0" w:color="auto"/>
                    <w:bottom w:val="none" w:sz="0" w:space="0" w:color="auto"/>
                    <w:right w:val="none" w:sz="0" w:space="0" w:color="auto"/>
                  </w:divBdr>
                </w:div>
                <w:div w:id="1883714156">
                  <w:marLeft w:val="480"/>
                  <w:marRight w:val="0"/>
                  <w:marTop w:val="0"/>
                  <w:marBottom w:val="0"/>
                  <w:divBdr>
                    <w:top w:val="none" w:sz="0" w:space="0" w:color="auto"/>
                    <w:left w:val="none" w:sz="0" w:space="0" w:color="auto"/>
                    <w:bottom w:val="none" w:sz="0" w:space="0" w:color="auto"/>
                    <w:right w:val="none" w:sz="0" w:space="0" w:color="auto"/>
                  </w:divBdr>
                </w:div>
                <w:div w:id="1564829790">
                  <w:marLeft w:val="480"/>
                  <w:marRight w:val="0"/>
                  <w:marTop w:val="0"/>
                  <w:marBottom w:val="0"/>
                  <w:divBdr>
                    <w:top w:val="none" w:sz="0" w:space="0" w:color="auto"/>
                    <w:left w:val="none" w:sz="0" w:space="0" w:color="auto"/>
                    <w:bottom w:val="none" w:sz="0" w:space="0" w:color="auto"/>
                    <w:right w:val="none" w:sz="0" w:space="0" w:color="auto"/>
                  </w:divBdr>
                </w:div>
                <w:div w:id="1963491004">
                  <w:marLeft w:val="480"/>
                  <w:marRight w:val="0"/>
                  <w:marTop w:val="0"/>
                  <w:marBottom w:val="0"/>
                  <w:divBdr>
                    <w:top w:val="none" w:sz="0" w:space="0" w:color="auto"/>
                    <w:left w:val="none" w:sz="0" w:space="0" w:color="auto"/>
                    <w:bottom w:val="none" w:sz="0" w:space="0" w:color="auto"/>
                    <w:right w:val="none" w:sz="0" w:space="0" w:color="auto"/>
                  </w:divBdr>
                </w:div>
                <w:div w:id="610210813">
                  <w:marLeft w:val="480"/>
                  <w:marRight w:val="0"/>
                  <w:marTop w:val="0"/>
                  <w:marBottom w:val="0"/>
                  <w:divBdr>
                    <w:top w:val="none" w:sz="0" w:space="0" w:color="auto"/>
                    <w:left w:val="none" w:sz="0" w:space="0" w:color="auto"/>
                    <w:bottom w:val="none" w:sz="0" w:space="0" w:color="auto"/>
                    <w:right w:val="none" w:sz="0" w:space="0" w:color="auto"/>
                  </w:divBdr>
                </w:div>
                <w:div w:id="1668361729">
                  <w:marLeft w:val="480"/>
                  <w:marRight w:val="0"/>
                  <w:marTop w:val="0"/>
                  <w:marBottom w:val="0"/>
                  <w:divBdr>
                    <w:top w:val="none" w:sz="0" w:space="0" w:color="auto"/>
                    <w:left w:val="none" w:sz="0" w:space="0" w:color="auto"/>
                    <w:bottom w:val="none" w:sz="0" w:space="0" w:color="auto"/>
                    <w:right w:val="none" w:sz="0" w:space="0" w:color="auto"/>
                  </w:divBdr>
                </w:div>
                <w:div w:id="2076391095">
                  <w:marLeft w:val="480"/>
                  <w:marRight w:val="0"/>
                  <w:marTop w:val="0"/>
                  <w:marBottom w:val="0"/>
                  <w:divBdr>
                    <w:top w:val="none" w:sz="0" w:space="0" w:color="auto"/>
                    <w:left w:val="none" w:sz="0" w:space="0" w:color="auto"/>
                    <w:bottom w:val="none" w:sz="0" w:space="0" w:color="auto"/>
                    <w:right w:val="none" w:sz="0" w:space="0" w:color="auto"/>
                  </w:divBdr>
                </w:div>
                <w:div w:id="709109132">
                  <w:marLeft w:val="480"/>
                  <w:marRight w:val="0"/>
                  <w:marTop w:val="0"/>
                  <w:marBottom w:val="0"/>
                  <w:divBdr>
                    <w:top w:val="none" w:sz="0" w:space="0" w:color="auto"/>
                    <w:left w:val="none" w:sz="0" w:space="0" w:color="auto"/>
                    <w:bottom w:val="none" w:sz="0" w:space="0" w:color="auto"/>
                    <w:right w:val="none" w:sz="0" w:space="0" w:color="auto"/>
                  </w:divBdr>
                </w:div>
                <w:div w:id="203520742">
                  <w:marLeft w:val="480"/>
                  <w:marRight w:val="0"/>
                  <w:marTop w:val="0"/>
                  <w:marBottom w:val="0"/>
                  <w:divBdr>
                    <w:top w:val="none" w:sz="0" w:space="0" w:color="auto"/>
                    <w:left w:val="none" w:sz="0" w:space="0" w:color="auto"/>
                    <w:bottom w:val="none" w:sz="0" w:space="0" w:color="auto"/>
                    <w:right w:val="none" w:sz="0" w:space="0" w:color="auto"/>
                  </w:divBdr>
                </w:div>
                <w:div w:id="1771269718">
                  <w:marLeft w:val="480"/>
                  <w:marRight w:val="0"/>
                  <w:marTop w:val="0"/>
                  <w:marBottom w:val="0"/>
                  <w:divBdr>
                    <w:top w:val="none" w:sz="0" w:space="0" w:color="auto"/>
                    <w:left w:val="none" w:sz="0" w:space="0" w:color="auto"/>
                    <w:bottom w:val="none" w:sz="0" w:space="0" w:color="auto"/>
                    <w:right w:val="none" w:sz="0" w:space="0" w:color="auto"/>
                  </w:divBdr>
                </w:div>
              </w:divsChild>
            </w:div>
            <w:div w:id="1300764833">
              <w:marLeft w:val="0"/>
              <w:marRight w:val="0"/>
              <w:marTop w:val="0"/>
              <w:marBottom w:val="0"/>
              <w:divBdr>
                <w:top w:val="none" w:sz="0" w:space="0" w:color="auto"/>
                <w:left w:val="none" w:sz="0" w:space="0" w:color="auto"/>
                <w:bottom w:val="none" w:sz="0" w:space="0" w:color="auto"/>
                <w:right w:val="none" w:sz="0" w:space="0" w:color="auto"/>
              </w:divBdr>
              <w:divsChild>
                <w:div w:id="4285322">
                  <w:marLeft w:val="480"/>
                  <w:marRight w:val="0"/>
                  <w:marTop w:val="0"/>
                  <w:marBottom w:val="0"/>
                  <w:divBdr>
                    <w:top w:val="none" w:sz="0" w:space="0" w:color="auto"/>
                    <w:left w:val="none" w:sz="0" w:space="0" w:color="auto"/>
                    <w:bottom w:val="none" w:sz="0" w:space="0" w:color="auto"/>
                    <w:right w:val="none" w:sz="0" w:space="0" w:color="auto"/>
                  </w:divBdr>
                </w:div>
                <w:div w:id="1062488206">
                  <w:marLeft w:val="480"/>
                  <w:marRight w:val="0"/>
                  <w:marTop w:val="0"/>
                  <w:marBottom w:val="0"/>
                  <w:divBdr>
                    <w:top w:val="none" w:sz="0" w:space="0" w:color="auto"/>
                    <w:left w:val="none" w:sz="0" w:space="0" w:color="auto"/>
                    <w:bottom w:val="none" w:sz="0" w:space="0" w:color="auto"/>
                    <w:right w:val="none" w:sz="0" w:space="0" w:color="auto"/>
                  </w:divBdr>
                </w:div>
                <w:div w:id="386339398">
                  <w:marLeft w:val="480"/>
                  <w:marRight w:val="0"/>
                  <w:marTop w:val="0"/>
                  <w:marBottom w:val="0"/>
                  <w:divBdr>
                    <w:top w:val="none" w:sz="0" w:space="0" w:color="auto"/>
                    <w:left w:val="none" w:sz="0" w:space="0" w:color="auto"/>
                    <w:bottom w:val="none" w:sz="0" w:space="0" w:color="auto"/>
                    <w:right w:val="none" w:sz="0" w:space="0" w:color="auto"/>
                  </w:divBdr>
                </w:div>
                <w:div w:id="449907847">
                  <w:marLeft w:val="480"/>
                  <w:marRight w:val="0"/>
                  <w:marTop w:val="0"/>
                  <w:marBottom w:val="0"/>
                  <w:divBdr>
                    <w:top w:val="none" w:sz="0" w:space="0" w:color="auto"/>
                    <w:left w:val="none" w:sz="0" w:space="0" w:color="auto"/>
                    <w:bottom w:val="none" w:sz="0" w:space="0" w:color="auto"/>
                    <w:right w:val="none" w:sz="0" w:space="0" w:color="auto"/>
                  </w:divBdr>
                </w:div>
                <w:div w:id="496965519">
                  <w:marLeft w:val="480"/>
                  <w:marRight w:val="0"/>
                  <w:marTop w:val="0"/>
                  <w:marBottom w:val="0"/>
                  <w:divBdr>
                    <w:top w:val="none" w:sz="0" w:space="0" w:color="auto"/>
                    <w:left w:val="none" w:sz="0" w:space="0" w:color="auto"/>
                    <w:bottom w:val="none" w:sz="0" w:space="0" w:color="auto"/>
                    <w:right w:val="none" w:sz="0" w:space="0" w:color="auto"/>
                  </w:divBdr>
                </w:div>
                <w:div w:id="1276138137">
                  <w:marLeft w:val="480"/>
                  <w:marRight w:val="0"/>
                  <w:marTop w:val="0"/>
                  <w:marBottom w:val="0"/>
                  <w:divBdr>
                    <w:top w:val="none" w:sz="0" w:space="0" w:color="auto"/>
                    <w:left w:val="none" w:sz="0" w:space="0" w:color="auto"/>
                    <w:bottom w:val="none" w:sz="0" w:space="0" w:color="auto"/>
                    <w:right w:val="none" w:sz="0" w:space="0" w:color="auto"/>
                  </w:divBdr>
                </w:div>
                <w:div w:id="1447194175">
                  <w:marLeft w:val="480"/>
                  <w:marRight w:val="0"/>
                  <w:marTop w:val="0"/>
                  <w:marBottom w:val="0"/>
                  <w:divBdr>
                    <w:top w:val="none" w:sz="0" w:space="0" w:color="auto"/>
                    <w:left w:val="none" w:sz="0" w:space="0" w:color="auto"/>
                    <w:bottom w:val="none" w:sz="0" w:space="0" w:color="auto"/>
                    <w:right w:val="none" w:sz="0" w:space="0" w:color="auto"/>
                  </w:divBdr>
                </w:div>
                <w:div w:id="305862622">
                  <w:marLeft w:val="480"/>
                  <w:marRight w:val="0"/>
                  <w:marTop w:val="0"/>
                  <w:marBottom w:val="0"/>
                  <w:divBdr>
                    <w:top w:val="none" w:sz="0" w:space="0" w:color="auto"/>
                    <w:left w:val="none" w:sz="0" w:space="0" w:color="auto"/>
                    <w:bottom w:val="none" w:sz="0" w:space="0" w:color="auto"/>
                    <w:right w:val="none" w:sz="0" w:space="0" w:color="auto"/>
                  </w:divBdr>
                </w:div>
                <w:div w:id="826940920">
                  <w:marLeft w:val="480"/>
                  <w:marRight w:val="0"/>
                  <w:marTop w:val="0"/>
                  <w:marBottom w:val="0"/>
                  <w:divBdr>
                    <w:top w:val="none" w:sz="0" w:space="0" w:color="auto"/>
                    <w:left w:val="none" w:sz="0" w:space="0" w:color="auto"/>
                    <w:bottom w:val="none" w:sz="0" w:space="0" w:color="auto"/>
                    <w:right w:val="none" w:sz="0" w:space="0" w:color="auto"/>
                  </w:divBdr>
                </w:div>
                <w:div w:id="1159343556">
                  <w:marLeft w:val="480"/>
                  <w:marRight w:val="0"/>
                  <w:marTop w:val="0"/>
                  <w:marBottom w:val="0"/>
                  <w:divBdr>
                    <w:top w:val="none" w:sz="0" w:space="0" w:color="auto"/>
                    <w:left w:val="none" w:sz="0" w:space="0" w:color="auto"/>
                    <w:bottom w:val="none" w:sz="0" w:space="0" w:color="auto"/>
                    <w:right w:val="none" w:sz="0" w:space="0" w:color="auto"/>
                  </w:divBdr>
                </w:div>
                <w:div w:id="1007486226">
                  <w:marLeft w:val="480"/>
                  <w:marRight w:val="0"/>
                  <w:marTop w:val="0"/>
                  <w:marBottom w:val="0"/>
                  <w:divBdr>
                    <w:top w:val="none" w:sz="0" w:space="0" w:color="auto"/>
                    <w:left w:val="none" w:sz="0" w:space="0" w:color="auto"/>
                    <w:bottom w:val="none" w:sz="0" w:space="0" w:color="auto"/>
                    <w:right w:val="none" w:sz="0" w:space="0" w:color="auto"/>
                  </w:divBdr>
                </w:div>
                <w:div w:id="2147159400">
                  <w:marLeft w:val="480"/>
                  <w:marRight w:val="0"/>
                  <w:marTop w:val="0"/>
                  <w:marBottom w:val="0"/>
                  <w:divBdr>
                    <w:top w:val="none" w:sz="0" w:space="0" w:color="auto"/>
                    <w:left w:val="none" w:sz="0" w:space="0" w:color="auto"/>
                    <w:bottom w:val="none" w:sz="0" w:space="0" w:color="auto"/>
                    <w:right w:val="none" w:sz="0" w:space="0" w:color="auto"/>
                  </w:divBdr>
                </w:div>
                <w:div w:id="1215585301">
                  <w:marLeft w:val="480"/>
                  <w:marRight w:val="0"/>
                  <w:marTop w:val="0"/>
                  <w:marBottom w:val="0"/>
                  <w:divBdr>
                    <w:top w:val="none" w:sz="0" w:space="0" w:color="auto"/>
                    <w:left w:val="none" w:sz="0" w:space="0" w:color="auto"/>
                    <w:bottom w:val="none" w:sz="0" w:space="0" w:color="auto"/>
                    <w:right w:val="none" w:sz="0" w:space="0" w:color="auto"/>
                  </w:divBdr>
                </w:div>
                <w:div w:id="925454643">
                  <w:marLeft w:val="480"/>
                  <w:marRight w:val="0"/>
                  <w:marTop w:val="0"/>
                  <w:marBottom w:val="0"/>
                  <w:divBdr>
                    <w:top w:val="none" w:sz="0" w:space="0" w:color="auto"/>
                    <w:left w:val="none" w:sz="0" w:space="0" w:color="auto"/>
                    <w:bottom w:val="none" w:sz="0" w:space="0" w:color="auto"/>
                    <w:right w:val="none" w:sz="0" w:space="0" w:color="auto"/>
                  </w:divBdr>
                </w:div>
                <w:div w:id="758327911">
                  <w:marLeft w:val="480"/>
                  <w:marRight w:val="0"/>
                  <w:marTop w:val="0"/>
                  <w:marBottom w:val="0"/>
                  <w:divBdr>
                    <w:top w:val="none" w:sz="0" w:space="0" w:color="auto"/>
                    <w:left w:val="none" w:sz="0" w:space="0" w:color="auto"/>
                    <w:bottom w:val="none" w:sz="0" w:space="0" w:color="auto"/>
                    <w:right w:val="none" w:sz="0" w:space="0" w:color="auto"/>
                  </w:divBdr>
                </w:div>
                <w:div w:id="882443127">
                  <w:marLeft w:val="480"/>
                  <w:marRight w:val="0"/>
                  <w:marTop w:val="0"/>
                  <w:marBottom w:val="0"/>
                  <w:divBdr>
                    <w:top w:val="none" w:sz="0" w:space="0" w:color="auto"/>
                    <w:left w:val="none" w:sz="0" w:space="0" w:color="auto"/>
                    <w:bottom w:val="none" w:sz="0" w:space="0" w:color="auto"/>
                    <w:right w:val="none" w:sz="0" w:space="0" w:color="auto"/>
                  </w:divBdr>
                </w:div>
                <w:div w:id="53283942">
                  <w:marLeft w:val="480"/>
                  <w:marRight w:val="0"/>
                  <w:marTop w:val="0"/>
                  <w:marBottom w:val="0"/>
                  <w:divBdr>
                    <w:top w:val="none" w:sz="0" w:space="0" w:color="auto"/>
                    <w:left w:val="none" w:sz="0" w:space="0" w:color="auto"/>
                    <w:bottom w:val="none" w:sz="0" w:space="0" w:color="auto"/>
                    <w:right w:val="none" w:sz="0" w:space="0" w:color="auto"/>
                  </w:divBdr>
                </w:div>
                <w:div w:id="994530558">
                  <w:marLeft w:val="480"/>
                  <w:marRight w:val="0"/>
                  <w:marTop w:val="0"/>
                  <w:marBottom w:val="0"/>
                  <w:divBdr>
                    <w:top w:val="none" w:sz="0" w:space="0" w:color="auto"/>
                    <w:left w:val="none" w:sz="0" w:space="0" w:color="auto"/>
                    <w:bottom w:val="none" w:sz="0" w:space="0" w:color="auto"/>
                    <w:right w:val="none" w:sz="0" w:space="0" w:color="auto"/>
                  </w:divBdr>
                </w:div>
                <w:div w:id="1129589805">
                  <w:marLeft w:val="480"/>
                  <w:marRight w:val="0"/>
                  <w:marTop w:val="0"/>
                  <w:marBottom w:val="0"/>
                  <w:divBdr>
                    <w:top w:val="none" w:sz="0" w:space="0" w:color="auto"/>
                    <w:left w:val="none" w:sz="0" w:space="0" w:color="auto"/>
                    <w:bottom w:val="none" w:sz="0" w:space="0" w:color="auto"/>
                    <w:right w:val="none" w:sz="0" w:space="0" w:color="auto"/>
                  </w:divBdr>
                </w:div>
                <w:div w:id="1312834116">
                  <w:marLeft w:val="480"/>
                  <w:marRight w:val="0"/>
                  <w:marTop w:val="0"/>
                  <w:marBottom w:val="0"/>
                  <w:divBdr>
                    <w:top w:val="none" w:sz="0" w:space="0" w:color="auto"/>
                    <w:left w:val="none" w:sz="0" w:space="0" w:color="auto"/>
                    <w:bottom w:val="none" w:sz="0" w:space="0" w:color="auto"/>
                    <w:right w:val="none" w:sz="0" w:space="0" w:color="auto"/>
                  </w:divBdr>
                </w:div>
                <w:div w:id="1138959032">
                  <w:marLeft w:val="480"/>
                  <w:marRight w:val="0"/>
                  <w:marTop w:val="0"/>
                  <w:marBottom w:val="0"/>
                  <w:divBdr>
                    <w:top w:val="none" w:sz="0" w:space="0" w:color="auto"/>
                    <w:left w:val="none" w:sz="0" w:space="0" w:color="auto"/>
                    <w:bottom w:val="none" w:sz="0" w:space="0" w:color="auto"/>
                    <w:right w:val="none" w:sz="0" w:space="0" w:color="auto"/>
                  </w:divBdr>
                </w:div>
                <w:div w:id="2134983707">
                  <w:marLeft w:val="480"/>
                  <w:marRight w:val="0"/>
                  <w:marTop w:val="0"/>
                  <w:marBottom w:val="0"/>
                  <w:divBdr>
                    <w:top w:val="none" w:sz="0" w:space="0" w:color="auto"/>
                    <w:left w:val="none" w:sz="0" w:space="0" w:color="auto"/>
                    <w:bottom w:val="none" w:sz="0" w:space="0" w:color="auto"/>
                    <w:right w:val="none" w:sz="0" w:space="0" w:color="auto"/>
                  </w:divBdr>
                </w:div>
                <w:div w:id="1608191616">
                  <w:marLeft w:val="480"/>
                  <w:marRight w:val="0"/>
                  <w:marTop w:val="0"/>
                  <w:marBottom w:val="0"/>
                  <w:divBdr>
                    <w:top w:val="none" w:sz="0" w:space="0" w:color="auto"/>
                    <w:left w:val="none" w:sz="0" w:space="0" w:color="auto"/>
                    <w:bottom w:val="none" w:sz="0" w:space="0" w:color="auto"/>
                    <w:right w:val="none" w:sz="0" w:space="0" w:color="auto"/>
                  </w:divBdr>
                </w:div>
                <w:div w:id="1072195668">
                  <w:marLeft w:val="480"/>
                  <w:marRight w:val="0"/>
                  <w:marTop w:val="0"/>
                  <w:marBottom w:val="0"/>
                  <w:divBdr>
                    <w:top w:val="none" w:sz="0" w:space="0" w:color="auto"/>
                    <w:left w:val="none" w:sz="0" w:space="0" w:color="auto"/>
                    <w:bottom w:val="none" w:sz="0" w:space="0" w:color="auto"/>
                    <w:right w:val="none" w:sz="0" w:space="0" w:color="auto"/>
                  </w:divBdr>
                </w:div>
                <w:div w:id="176122466">
                  <w:marLeft w:val="480"/>
                  <w:marRight w:val="0"/>
                  <w:marTop w:val="0"/>
                  <w:marBottom w:val="0"/>
                  <w:divBdr>
                    <w:top w:val="none" w:sz="0" w:space="0" w:color="auto"/>
                    <w:left w:val="none" w:sz="0" w:space="0" w:color="auto"/>
                    <w:bottom w:val="none" w:sz="0" w:space="0" w:color="auto"/>
                    <w:right w:val="none" w:sz="0" w:space="0" w:color="auto"/>
                  </w:divBdr>
                </w:div>
                <w:div w:id="1592085346">
                  <w:marLeft w:val="480"/>
                  <w:marRight w:val="0"/>
                  <w:marTop w:val="0"/>
                  <w:marBottom w:val="0"/>
                  <w:divBdr>
                    <w:top w:val="none" w:sz="0" w:space="0" w:color="auto"/>
                    <w:left w:val="none" w:sz="0" w:space="0" w:color="auto"/>
                    <w:bottom w:val="none" w:sz="0" w:space="0" w:color="auto"/>
                    <w:right w:val="none" w:sz="0" w:space="0" w:color="auto"/>
                  </w:divBdr>
                </w:div>
                <w:div w:id="415440153">
                  <w:marLeft w:val="480"/>
                  <w:marRight w:val="0"/>
                  <w:marTop w:val="0"/>
                  <w:marBottom w:val="0"/>
                  <w:divBdr>
                    <w:top w:val="none" w:sz="0" w:space="0" w:color="auto"/>
                    <w:left w:val="none" w:sz="0" w:space="0" w:color="auto"/>
                    <w:bottom w:val="none" w:sz="0" w:space="0" w:color="auto"/>
                    <w:right w:val="none" w:sz="0" w:space="0" w:color="auto"/>
                  </w:divBdr>
                </w:div>
                <w:div w:id="1784614752">
                  <w:marLeft w:val="480"/>
                  <w:marRight w:val="0"/>
                  <w:marTop w:val="0"/>
                  <w:marBottom w:val="0"/>
                  <w:divBdr>
                    <w:top w:val="none" w:sz="0" w:space="0" w:color="auto"/>
                    <w:left w:val="none" w:sz="0" w:space="0" w:color="auto"/>
                    <w:bottom w:val="none" w:sz="0" w:space="0" w:color="auto"/>
                    <w:right w:val="none" w:sz="0" w:space="0" w:color="auto"/>
                  </w:divBdr>
                </w:div>
                <w:div w:id="1361979984">
                  <w:marLeft w:val="480"/>
                  <w:marRight w:val="0"/>
                  <w:marTop w:val="0"/>
                  <w:marBottom w:val="0"/>
                  <w:divBdr>
                    <w:top w:val="none" w:sz="0" w:space="0" w:color="auto"/>
                    <w:left w:val="none" w:sz="0" w:space="0" w:color="auto"/>
                    <w:bottom w:val="none" w:sz="0" w:space="0" w:color="auto"/>
                    <w:right w:val="none" w:sz="0" w:space="0" w:color="auto"/>
                  </w:divBdr>
                </w:div>
                <w:div w:id="1516722165">
                  <w:marLeft w:val="480"/>
                  <w:marRight w:val="0"/>
                  <w:marTop w:val="0"/>
                  <w:marBottom w:val="0"/>
                  <w:divBdr>
                    <w:top w:val="none" w:sz="0" w:space="0" w:color="auto"/>
                    <w:left w:val="none" w:sz="0" w:space="0" w:color="auto"/>
                    <w:bottom w:val="none" w:sz="0" w:space="0" w:color="auto"/>
                    <w:right w:val="none" w:sz="0" w:space="0" w:color="auto"/>
                  </w:divBdr>
                </w:div>
                <w:div w:id="2088573602">
                  <w:marLeft w:val="480"/>
                  <w:marRight w:val="0"/>
                  <w:marTop w:val="0"/>
                  <w:marBottom w:val="0"/>
                  <w:divBdr>
                    <w:top w:val="none" w:sz="0" w:space="0" w:color="auto"/>
                    <w:left w:val="none" w:sz="0" w:space="0" w:color="auto"/>
                    <w:bottom w:val="none" w:sz="0" w:space="0" w:color="auto"/>
                    <w:right w:val="none" w:sz="0" w:space="0" w:color="auto"/>
                  </w:divBdr>
                </w:div>
                <w:div w:id="1522209042">
                  <w:marLeft w:val="480"/>
                  <w:marRight w:val="0"/>
                  <w:marTop w:val="0"/>
                  <w:marBottom w:val="0"/>
                  <w:divBdr>
                    <w:top w:val="none" w:sz="0" w:space="0" w:color="auto"/>
                    <w:left w:val="none" w:sz="0" w:space="0" w:color="auto"/>
                    <w:bottom w:val="none" w:sz="0" w:space="0" w:color="auto"/>
                    <w:right w:val="none" w:sz="0" w:space="0" w:color="auto"/>
                  </w:divBdr>
                </w:div>
                <w:div w:id="1914897153">
                  <w:marLeft w:val="480"/>
                  <w:marRight w:val="0"/>
                  <w:marTop w:val="0"/>
                  <w:marBottom w:val="0"/>
                  <w:divBdr>
                    <w:top w:val="none" w:sz="0" w:space="0" w:color="auto"/>
                    <w:left w:val="none" w:sz="0" w:space="0" w:color="auto"/>
                    <w:bottom w:val="none" w:sz="0" w:space="0" w:color="auto"/>
                    <w:right w:val="none" w:sz="0" w:space="0" w:color="auto"/>
                  </w:divBdr>
                </w:div>
                <w:div w:id="1207638485">
                  <w:marLeft w:val="480"/>
                  <w:marRight w:val="0"/>
                  <w:marTop w:val="0"/>
                  <w:marBottom w:val="0"/>
                  <w:divBdr>
                    <w:top w:val="none" w:sz="0" w:space="0" w:color="auto"/>
                    <w:left w:val="none" w:sz="0" w:space="0" w:color="auto"/>
                    <w:bottom w:val="none" w:sz="0" w:space="0" w:color="auto"/>
                    <w:right w:val="none" w:sz="0" w:space="0" w:color="auto"/>
                  </w:divBdr>
                </w:div>
                <w:div w:id="47412657">
                  <w:marLeft w:val="480"/>
                  <w:marRight w:val="0"/>
                  <w:marTop w:val="0"/>
                  <w:marBottom w:val="0"/>
                  <w:divBdr>
                    <w:top w:val="none" w:sz="0" w:space="0" w:color="auto"/>
                    <w:left w:val="none" w:sz="0" w:space="0" w:color="auto"/>
                    <w:bottom w:val="none" w:sz="0" w:space="0" w:color="auto"/>
                    <w:right w:val="none" w:sz="0" w:space="0" w:color="auto"/>
                  </w:divBdr>
                </w:div>
                <w:div w:id="861288400">
                  <w:marLeft w:val="480"/>
                  <w:marRight w:val="0"/>
                  <w:marTop w:val="0"/>
                  <w:marBottom w:val="0"/>
                  <w:divBdr>
                    <w:top w:val="none" w:sz="0" w:space="0" w:color="auto"/>
                    <w:left w:val="none" w:sz="0" w:space="0" w:color="auto"/>
                    <w:bottom w:val="none" w:sz="0" w:space="0" w:color="auto"/>
                    <w:right w:val="none" w:sz="0" w:space="0" w:color="auto"/>
                  </w:divBdr>
                </w:div>
                <w:div w:id="1375883656">
                  <w:marLeft w:val="480"/>
                  <w:marRight w:val="0"/>
                  <w:marTop w:val="0"/>
                  <w:marBottom w:val="0"/>
                  <w:divBdr>
                    <w:top w:val="none" w:sz="0" w:space="0" w:color="auto"/>
                    <w:left w:val="none" w:sz="0" w:space="0" w:color="auto"/>
                    <w:bottom w:val="none" w:sz="0" w:space="0" w:color="auto"/>
                    <w:right w:val="none" w:sz="0" w:space="0" w:color="auto"/>
                  </w:divBdr>
                </w:div>
                <w:div w:id="1805846975">
                  <w:marLeft w:val="480"/>
                  <w:marRight w:val="0"/>
                  <w:marTop w:val="0"/>
                  <w:marBottom w:val="0"/>
                  <w:divBdr>
                    <w:top w:val="none" w:sz="0" w:space="0" w:color="auto"/>
                    <w:left w:val="none" w:sz="0" w:space="0" w:color="auto"/>
                    <w:bottom w:val="none" w:sz="0" w:space="0" w:color="auto"/>
                    <w:right w:val="none" w:sz="0" w:space="0" w:color="auto"/>
                  </w:divBdr>
                </w:div>
                <w:div w:id="1868449379">
                  <w:marLeft w:val="480"/>
                  <w:marRight w:val="0"/>
                  <w:marTop w:val="0"/>
                  <w:marBottom w:val="0"/>
                  <w:divBdr>
                    <w:top w:val="none" w:sz="0" w:space="0" w:color="auto"/>
                    <w:left w:val="none" w:sz="0" w:space="0" w:color="auto"/>
                    <w:bottom w:val="none" w:sz="0" w:space="0" w:color="auto"/>
                    <w:right w:val="none" w:sz="0" w:space="0" w:color="auto"/>
                  </w:divBdr>
                </w:div>
                <w:div w:id="1355839407">
                  <w:marLeft w:val="480"/>
                  <w:marRight w:val="0"/>
                  <w:marTop w:val="0"/>
                  <w:marBottom w:val="0"/>
                  <w:divBdr>
                    <w:top w:val="none" w:sz="0" w:space="0" w:color="auto"/>
                    <w:left w:val="none" w:sz="0" w:space="0" w:color="auto"/>
                    <w:bottom w:val="none" w:sz="0" w:space="0" w:color="auto"/>
                    <w:right w:val="none" w:sz="0" w:space="0" w:color="auto"/>
                  </w:divBdr>
                </w:div>
                <w:div w:id="805271568">
                  <w:marLeft w:val="480"/>
                  <w:marRight w:val="0"/>
                  <w:marTop w:val="0"/>
                  <w:marBottom w:val="0"/>
                  <w:divBdr>
                    <w:top w:val="none" w:sz="0" w:space="0" w:color="auto"/>
                    <w:left w:val="none" w:sz="0" w:space="0" w:color="auto"/>
                    <w:bottom w:val="none" w:sz="0" w:space="0" w:color="auto"/>
                    <w:right w:val="none" w:sz="0" w:space="0" w:color="auto"/>
                  </w:divBdr>
                </w:div>
                <w:div w:id="525408733">
                  <w:marLeft w:val="480"/>
                  <w:marRight w:val="0"/>
                  <w:marTop w:val="0"/>
                  <w:marBottom w:val="0"/>
                  <w:divBdr>
                    <w:top w:val="none" w:sz="0" w:space="0" w:color="auto"/>
                    <w:left w:val="none" w:sz="0" w:space="0" w:color="auto"/>
                    <w:bottom w:val="none" w:sz="0" w:space="0" w:color="auto"/>
                    <w:right w:val="none" w:sz="0" w:space="0" w:color="auto"/>
                  </w:divBdr>
                </w:div>
                <w:div w:id="1344089977">
                  <w:marLeft w:val="480"/>
                  <w:marRight w:val="0"/>
                  <w:marTop w:val="0"/>
                  <w:marBottom w:val="0"/>
                  <w:divBdr>
                    <w:top w:val="none" w:sz="0" w:space="0" w:color="auto"/>
                    <w:left w:val="none" w:sz="0" w:space="0" w:color="auto"/>
                    <w:bottom w:val="none" w:sz="0" w:space="0" w:color="auto"/>
                    <w:right w:val="none" w:sz="0" w:space="0" w:color="auto"/>
                  </w:divBdr>
                </w:div>
              </w:divsChild>
            </w:div>
            <w:div w:id="212933368">
              <w:marLeft w:val="0"/>
              <w:marRight w:val="0"/>
              <w:marTop w:val="0"/>
              <w:marBottom w:val="0"/>
              <w:divBdr>
                <w:top w:val="none" w:sz="0" w:space="0" w:color="auto"/>
                <w:left w:val="none" w:sz="0" w:space="0" w:color="auto"/>
                <w:bottom w:val="none" w:sz="0" w:space="0" w:color="auto"/>
                <w:right w:val="none" w:sz="0" w:space="0" w:color="auto"/>
              </w:divBdr>
              <w:divsChild>
                <w:div w:id="1340620456">
                  <w:marLeft w:val="480"/>
                  <w:marRight w:val="0"/>
                  <w:marTop w:val="0"/>
                  <w:marBottom w:val="0"/>
                  <w:divBdr>
                    <w:top w:val="none" w:sz="0" w:space="0" w:color="auto"/>
                    <w:left w:val="none" w:sz="0" w:space="0" w:color="auto"/>
                    <w:bottom w:val="none" w:sz="0" w:space="0" w:color="auto"/>
                    <w:right w:val="none" w:sz="0" w:space="0" w:color="auto"/>
                  </w:divBdr>
                </w:div>
                <w:div w:id="1060441483">
                  <w:marLeft w:val="480"/>
                  <w:marRight w:val="0"/>
                  <w:marTop w:val="0"/>
                  <w:marBottom w:val="0"/>
                  <w:divBdr>
                    <w:top w:val="none" w:sz="0" w:space="0" w:color="auto"/>
                    <w:left w:val="none" w:sz="0" w:space="0" w:color="auto"/>
                    <w:bottom w:val="none" w:sz="0" w:space="0" w:color="auto"/>
                    <w:right w:val="none" w:sz="0" w:space="0" w:color="auto"/>
                  </w:divBdr>
                </w:div>
                <w:div w:id="257181882">
                  <w:marLeft w:val="480"/>
                  <w:marRight w:val="0"/>
                  <w:marTop w:val="0"/>
                  <w:marBottom w:val="0"/>
                  <w:divBdr>
                    <w:top w:val="none" w:sz="0" w:space="0" w:color="auto"/>
                    <w:left w:val="none" w:sz="0" w:space="0" w:color="auto"/>
                    <w:bottom w:val="none" w:sz="0" w:space="0" w:color="auto"/>
                    <w:right w:val="none" w:sz="0" w:space="0" w:color="auto"/>
                  </w:divBdr>
                </w:div>
                <w:div w:id="749305223">
                  <w:marLeft w:val="480"/>
                  <w:marRight w:val="0"/>
                  <w:marTop w:val="0"/>
                  <w:marBottom w:val="0"/>
                  <w:divBdr>
                    <w:top w:val="none" w:sz="0" w:space="0" w:color="auto"/>
                    <w:left w:val="none" w:sz="0" w:space="0" w:color="auto"/>
                    <w:bottom w:val="none" w:sz="0" w:space="0" w:color="auto"/>
                    <w:right w:val="none" w:sz="0" w:space="0" w:color="auto"/>
                  </w:divBdr>
                </w:div>
                <w:div w:id="1667512641">
                  <w:marLeft w:val="480"/>
                  <w:marRight w:val="0"/>
                  <w:marTop w:val="0"/>
                  <w:marBottom w:val="0"/>
                  <w:divBdr>
                    <w:top w:val="none" w:sz="0" w:space="0" w:color="auto"/>
                    <w:left w:val="none" w:sz="0" w:space="0" w:color="auto"/>
                    <w:bottom w:val="none" w:sz="0" w:space="0" w:color="auto"/>
                    <w:right w:val="none" w:sz="0" w:space="0" w:color="auto"/>
                  </w:divBdr>
                </w:div>
                <w:div w:id="2045710311">
                  <w:marLeft w:val="480"/>
                  <w:marRight w:val="0"/>
                  <w:marTop w:val="0"/>
                  <w:marBottom w:val="0"/>
                  <w:divBdr>
                    <w:top w:val="none" w:sz="0" w:space="0" w:color="auto"/>
                    <w:left w:val="none" w:sz="0" w:space="0" w:color="auto"/>
                    <w:bottom w:val="none" w:sz="0" w:space="0" w:color="auto"/>
                    <w:right w:val="none" w:sz="0" w:space="0" w:color="auto"/>
                  </w:divBdr>
                </w:div>
                <w:div w:id="335110963">
                  <w:marLeft w:val="480"/>
                  <w:marRight w:val="0"/>
                  <w:marTop w:val="0"/>
                  <w:marBottom w:val="0"/>
                  <w:divBdr>
                    <w:top w:val="none" w:sz="0" w:space="0" w:color="auto"/>
                    <w:left w:val="none" w:sz="0" w:space="0" w:color="auto"/>
                    <w:bottom w:val="none" w:sz="0" w:space="0" w:color="auto"/>
                    <w:right w:val="none" w:sz="0" w:space="0" w:color="auto"/>
                  </w:divBdr>
                </w:div>
                <w:div w:id="1012880742">
                  <w:marLeft w:val="480"/>
                  <w:marRight w:val="0"/>
                  <w:marTop w:val="0"/>
                  <w:marBottom w:val="0"/>
                  <w:divBdr>
                    <w:top w:val="none" w:sz="0" w:space="0" w:color="auto"/>
                    <w:left w:val="none" w:sz="0" w:space="0" w:color="auto"/>
                    <w:bottom w:val="none" w:sz="0" w:space="0" w:color="auto"/>
                    <w:right w:val="none" w:sz="0" w:space="0" w:color="auto"/>
                  </w:divBdr>
                </w:div>
                <w:div w:id="1139808974">
                  <w:marLeft w:val="480"/>
                  <w:marRight w:val="0"/>
                  <w:marTop w:val="0"/>
                  <w:marBottom w:val="0"/>
                  <w:divBdr>
                    <w:top w:val="none" w:sz="0" w:space="0" w:color="auto"/>
                    <w:left w:val="none" w:sz="0" w:space="0" w:color="auto"/>
                    <w:bottom w:val="none" w:sz="0" w:space="0" w:color="auto"/>
                    <w:right w:val="none" w:sz="0" w:space="0" w:color="auto"/>
                  </w:divBdr>
                </w:div>
                <w:div w:id="1459566319">
                  <w:marLeft w:val="480"/>
                  <w:marRight w:val="0"/>
                  <w:marTop w:val="0"/>
                  <w:marBottom w:val="0"/>
                  <w:divBdr>
                    <w:top w:val="none" w:sz="0" w:space="0" w:color="auto"/>
                    <w:left w:val="none" w:sz="0" w:space="0" w:color="auto"/>
                    <w:bottom w:val="none" w:sz="0" w:space="0" w:color="auto"/>
                    <w:right w:val="none" w:sz="0" w:space="0" w:color="auto"/>
                  </w:divBdr>
                </w:div>
                <w:div w:id="307322093">
                  <w:marLeft w:val="480"/>
                  <w:marRight w:val="0"/>
                  <w:marTop w:val="0"/>
                  <w:marBottom w:val="0"/>
                  <w:divBdr>
                    <w:top w:val="none" w:sz="0" w:space="0" w:color="auto"/>
                    <w:left w:val="none" w:sz="0" w:space="0" w:color="auto"/>
                    <w:bottom w:val="none" w:sz="0" w:space="0" w:color="auto"/>
                    <w:right w:val="none" w:sz="0" w:space="0" w:color="auto"/>
                  </w:divBdr>
                </w:div>
                <w:div w:id="391003549">
                  <w:marLeft w:val="480"/>
                  <w:marRight w:val="0"/>
                  <w:marTop w:val="0"/>
                  <w:marBottom w:val="0"/>
                  <w:divBdr>
                    <w:top w:val="none" w:sz="0" w:space="0" w:color="auto"/>
                    <w:left w:val="none" w:sz="0" w:space="0" w:color="auto"/>
                    <w:bottom w:val="none" w:sz="0" w:space="0" w:color="auto"/>
                    <w:right w:val="none" w:sz="0" w:space="0" w:color="auto"/>
                  </w:divBdr>
                </w:div>
                <w:div w:id="951127641">
                  <w:marLeft w:val="480"/>
                  <w:marRight w:val="0"/>
                  <w:marTop w:val="0"/>
                  <w:marBottom w:val="0"/>
                  <w:divBdr>
                    <w:top w:val="none" w:sz="0" w:space="0" w:color="auto"/>
                    <w:left w:val="none" w:sz="0" w:space="0" w:color="auto"/>
                    <w:bottom w:val="none" w:sz="0" w:space="0" w:color="auto"/>
                    <w:right w:val="none" w:sz="0" w:space="0" w:color="auto"/>
                  </w:divBdr>
                </w:div>
                <w:div w:id="1872450020">
                  <w:marLeft w:val="480"/>
                  <w:marRight w:val="0"/>
                  <w:marTop w:val="0"/>
                  <w:marBottom w:val="0"/>
                  <w:divBdr>
                    <w:top w:val="none" w:sz="0" w:space="0" w:color="auto"/>
                    <w:left w:val="none" w:sz="0" w:space="0" w:color="auto"/>
                    <w:bottom w:val="none" w:sz="0" w:space="0" w:color="auto"/>
                    <w:right w:val="none" w:sz="0" w:space="0" w:color="auto"/>
                  </w:divBdr>
                </w:div>
                <w:div w:id="1257594651">
                  <w:marLeft w:val="480"/>
                  <w:marRight w:val="0"/>
                  <w:marTop w:val="0"/>
                  <w:marBottom w:val="0"/>
                  <w:divBdr>
                    <w:top w:val="none" w:sz="0" w:space="0" w:color="auto"/>
                    <w:left w:val="none" w:sz="0" w:space="0" w:color="auto"/>
                    <w:bottom w:val="none" w:sz="0" w:space="0" w:color="auto"/>
                    <w:right w:val="none" w:sz="0" w:space="0" w:color="auto"/>
                  </w:divBdr>
                </w:div>
                <w:div w:id="792871914">
                  <w:marLeft w:val="480"/>
                  <w:marRight w:val="0"/>
                  <w:marTop w:val="0"/>
                  <w:marBottom w:val="0"/>
                  <w:divBdr>
                    <w:top w:val="none" w:sz="0" w:space="0" w:color="auto"/>
                    <w:left w:val="none" w:sz="0" w:space="0" w:color="auto"/>
                    <w:bottom w:val="none" w:sz="0" w:space="0" w:color="auto"/>
                    <w:right w:val="none" w:sz="0" w:space="0" w:color="auto"/>
                  </w:divBdr>
                </w:div>
                <w:div w:id="239827369">
                  <w:marLeft w:val="480"/>
                  <w:marRight w:val="0"/>
                  <w:marTop w:val="0"/>
                  <w:marBottom w:val="0"/>
                  <w:divBdr>
                    <w:top w:val="none" w:sz="0" w:space="0" w:color="auto"/>
                    <w:left w:val="none" w:sz="0" w:space="0" w:color="auto"/>
                    <w:bottom w:val="none" w:sz="0" w:space="0" w:color="auto"/>
                    <w:right w:val="none" w:sz="0" w:space="0" w:color="auto"/>
                  </w:divBdr>
                </w:div>
                <w:div w:id="1757896365">
                  <w:marLeft w:val="480"/>
                  <w:marRight w:val="0"/>
                  <w:marTop w:val="0"/>
                  <w:marBottom w:val="0"/>
                  <w:divBdr>
                    <w:top w:val="none" w:sz="0" w:space="0" w:color="auto"/>
                    <w:left w:val="none" w:sz="0" w:space="0" w:color="auto"/>
                    <w:bottom w:val="none" w:sz="0" w:space="0" w:color="auto"/>
                    <w:right w:val="none" w:sz="0" w:space="0" w:color="auto"/>
                  </w:divBdr>
                </w:div>
                <w:div w:id="1104617098">
                  <w:marLeft w:val="480"/>
                  <w:marRight w:val="0"/>
                  <w:marTop w:val="0"/>
                  <w:marBottom w:val="0"/>
                  <w:divBdr>
                    <w:top w:val="none" w:sz="0" w:space="0" w:color="auto"/>
                    <w:left w:val="none" w:sz="0" w:space="0" w:color="auto"/>
                    <w:bottom w:val="none" w:sz="0" w:space="0" w:color="auto"/>
                    <w:right w:val="none" w:sz="0" w:space="0" w:color="auto"/>
                  </w:divBdr>
                </w:div>
                <w:div w:id="917056369">
                  <w:marLeft w:val="480"/>
                  <w:marRight w:val="0"/>
                  <w:marTop w:val="0"/>
                  <w:marBottom w:val="0"/>
                  <w:divBdr>
                    <w:top w:val="none" w:sz="0" w:space="0" w:color="auto"/>
                    <w:left w:val="none" w:sz="0" w:space="0" w:color="auto"/>
                    <w:bottom w:val="none" w:sz="0" w:space="0" w:color="auto"/>
                    <w:right w:val="none" w:sz="0" w:space="0" w:color="auto"/>
                  </w:divBdr>
                </w:div>
                <w:div w:id="875046783">
                  <w:marLeft w:val="480"/>
                  <w:marRight w:val="0"/>
                  <w:marTop w:val="0"/>
                  <w:marBottom w:val="0"/>
                  <w:divBdr>
                    <w:top w:val="none" w:sz="0" w:space="0" w:color="auto"/>
                    <w:left w:val="none" w:sz="0" w:space="0" w:color="auto"/>
                    <w:bottom w:val="none" w:sz="0" w:space="0" w:color="auto"/>
                    <w:right w:val="none" w:sz="0" w:space="0" w:color="auto"/>
                  </w:divBdr>
                </w:div>
                <w:div w:id="1012759710">
                  <w:marLeft w:val="480"/>
                  <w:marRight w:val="0"/>
                  <w:marTop w:val="0"/>
                  <w:marBottom w:val="0"/>
                  <w:divBdr>
                    <w:top w:val="none" w:sz="0" w:space="0" w:color="auto"/>
                    <w:left w:val="none" w:sz="0" w:space="0" w:color="auto"/>
                    <w:bottom w:val="none" w:sz="0" w:space="0" w:color="auto"/>
                    <w:right w:val="none" w:sz="0" w:space="0" w:color="auto"/>
                  </w:divBdr>
                </w:div>
                <w:div w:id="1902405348">
                  <w:marLeft w:val="480"/>
                  <w:marRight w:val="0"/>
                  <w:marTop w:val="0"/>
                  <w:marBottom w:val="0"/>
                  <w:divBdr>
                    <w:top w:val="none" w:sz="0" w:space="0" w:color="auto"/>
                    <w:left w:val="none" w:sz="0" w:space="0" w:color="auto"/>
                    <w:bottom w:val="none" w:sz="0" w:space="0" w:color="auto"/>
                    <w:right w:val="none" w:sz="0" w:space="0" w:color="auto"/>
                  </w:divBdr>
                </w:div>
                <w:div w:id="1790852818">
                  <w:marLeft w:val="480"/>
                  <w:marRight w:val="0"/>
                  <w:marTop w:val="0"/>
                  <w:marBottom w:val="0"/>
                  <w:divBdr>
                    <w:top w:val="none" w:sz="0" w:space="0" w:color="auto"/>
                    <w:left w:val="none" w:sz="0" w:space="0" w:color="auto"/>
                    <w:bottom w:val="none" w:sz="0" w:space="0" w:color="auto"/>
                    <w:right w:val="none" w:sz="0" w:space="0" w:color="auto"/>
                  </w:divBdr>
                </w:div>
                <w:div w:id="443813646">
                  <w:marLeft w:val="480"/>
                  <w:marRight w:val="0"/>
                  <w:marTop w:val="0"/>
                  <w:marBottom w:val="0"/>
                  <w:divBdr>
                    <w:top w:val="none" w:sz="0" w:space="0" w:color="auto"/>
                    <w:left w:val="none" w:sz="0" w:space="0" w:color="auto"/>
                    <w:bottom w:val="none" w:sz="0" w:space="0" w:color="auto"/>
                    <w:right w:val="none" w:sz="0" w:space="0" w:color="auto"/>
                  </w:divBdr>
                </w:div>
                <w:div w:id="348140299">
                  <w:marLeft w:val="480"/>
                  <w:marRight w:val="0"/>
                  <w:marTop w:val="0"/>
                  <w:marBottom w:val="0"/>
                  <w:divBdr>
                    <w:top w:val="none" w:sz="0" w:space="0" w:color="auto"/>
                    <w:left w:val="none" w:sz="0" w:space="0" w:color="auto"/>
                    <w:bottom w:val="none" w:sz="0" w:space="0" w:color="auto"/>
                    <w:right w:val="none" w:sz="0" w:space="0" w:color="auto"/>
                  </w:divBdr>
                </w:div>
                <w:div w:id="1358041062">
                  <w:marLeft w:val="480"/>
                  <w:marRight w:val="0"/>
                  <w:marTop w:val="0"/>
                  <w:marBottom w:val="0"/>
                  <w:divBdr>
                    <w:top w:val="none" w:sz="0" w:space="0" w:color="auto"/>
                    <w:left w:val="none" w:sz="0" w:space="0" w:color="auto"/>
                    <w:bottom w:val="none" w:sz="0" w:space="0" w:color="auto"/>
                    <w:right w:val="none" w:sz="0" w:space="0" w:color="auto"/>
                  </w:divBdr>
                </w:div>
                <w:div w:id="135077009">
                  <w:marLeft w:val="480"/>
                  <w:marRight w:val="0"/>
                  <w:marTop w:val="0"/>
                  <w:marBottom w:val="0"/>
                  <w:divBdr>
                    <w:top w:val="none" w:sz="0" w:space="0" w:color="auto"/>
                    <w:left w:val="none" w:sz="0" w:space="0" w:color="auto"/>
                    <w:bottom w:val="none" w:sz="0" w:space="0" w:color="auto"/>
                    <w:right w:val="none" w:sz="0" w:space="0" w:color="auto"/>
                  </w:divBdr>
                </w:div>
                <w:div w:id="2108496277">
                  <w:marLeft w:val="480"/>
                  <w:marRight w:val="0"/>
                  <w:marTop w:val="0"/>
                  <w:marBottom w:val="0"/>
                  <w:divBdr>
                    <w:top w:val="none" w:sz="0" w:space="0" w:color="auto"/>
                    <w:left w:val="none" w:sz="0" w:space="0" w:color="auto"/>
                    <w:bottom w:val="none" w:sz="0" w:space="0" w:color="auto"/>
                    <w:right w:val="none" w:sz="0" w:space="0" w:color="auto"/>
                  </w:divBdr>
                </w:div>
                <w:div w:id="2146505404">
                  <w:marLeft w:val="480"/>
                  <w:marRight w:val="0"/>
                  <w:marTop w:val="0"/>
                  <w:marBottom w:val="0"/>
                  <w:divBdr>
                    <w:top w:val="none" w:sz="0" w:space="0" w:color="auto"/>
                    <w:left w:val="none" w:sz="0" w:space="0" w:color="auto"/>
                    <w:bottom w:val="none" w:sz="0" w:space="0" w:color="auto"/>
                    <w:right w:val="none" w:sz="0" w:space="0" w:color="auto"/>
                  </w:divBdr>
                </w:div>
                <w:div w:id="1260062046">
                  <w:marLeft w:val="480"/>
                  <w:marRight w:val="0"/>
                  <w:marTop w:val="0"/>
                  <w:marBottom w:val="0"/>
                  <w:divBdr>
                    <w:top w:val="none" w:sz="0" w:space="0" w:color="auto"/>
                    <w:left w:val="none" w:sz="0" w:space="0" w:color="auto"/>
                    <w:bottom w:val="none" w:sz="0" w:space="0" w:color="auto"/>
                    <w:right w:val="none" w:sz="0" w:space="0" w:color="auto"/>
                  </w:divBdr>
                </w:div>
                <w:div w:id="2078698868">
                  <w:marLeft w:val="480"/>
                  <w:marRight w:val="0"/>
                  <w:marTop w:val="0"/>
                  <w:marBottom w:val="0"/>
                  <w:divBdr>
                    <w:top w:val="none" w:sz="0" w:space="0" w:color="auto"/>
                    <w:left w:val="none" w:sz="0" w:space="0" w:color="auto"/>
                    <w:bottom w:val="none" w:sz="0" w:space="0" w:color="auto"/>
                    <w:right w:val="none" w:sz="0" w:space="0" w:color="auto"/>
                  </w:divBdr>
                </w:div>
                <w:div w:id="321198607">
                  <w:marLeft w:val="480"/>
                  <w:marRight w:val="0"/>
                  <w:marTop w:val="0"/>
                  <w:marBottom w:val="0"/>
                  <w:divBdr>
                    <w:top w:val="none" w:sz="0" w:space="0" w:color="auto"/>
                    <w:left w:val="none" w:sz="0" w:space="0" w:color="auto"/>
                    <w:bottom w:val="none" w:sz="0" w:space="0" w:color="auto"/>
                    <w:right w:val="none" w:sz="0" w:space="0" w:color="auto"/>
                  </w:divBdr>
                </w:div>
                <w:div w:id="848521552">
                  <w:marLeft w:val="480"/>
                  <w:marRight w:val="0"/>
                  <w:marTop w:val="0"/>
                  <w:marBottom w:val="0"/>
                  <w:divBdr>
                    <w:top w:val="none" w:sz="0" w:space="0" w:color="auto"/>
                    <w:left w:val="none" w:sz="0" w:space="0" w:color="auto"/>
                    <w:bottom w:val="none" w:sz="0" w:space="0" w:color="auto"/>
                    <w:right w:val="none" w:sz="0" w:space="0" w:color="auto"/>
                  </w:divBdr>
                </w:div>
                <w:div w:id="941844671">
                  <w:marLeft w:val="480"/>
                  <w:marRight w:val="0"/>
                  <w:marTop w:val="0"/>
                  <w:marBottom w:val="0"/>
                  <w:divBdr>
                    <w:top w:val="none" w:sz="0" w:space="0" w:color="auto"/>
                    <w:left w:val="none" w:sz="0" w:space="0" w:color="auto"/>
                    <w:bottom w:val="none" w:sz="0" w:space="0" w:color="auto"/>
                    <w:right w:val="none" w:sz="0" w:space="0" w:color="auto"/>
                  </w:divBdr>
                </w:div>
                <w:div w:id="2144732011">
                  <w:marLeft w:val="480"/>
                  <w:marRight w:val="0"/>
                  <w:marTop w:val="0"/>
                  <w:marBottom w:val="0"/>
                  <w:divBdr>
                    <w:top w:val="none" w:sz="0" w:space="0" w:color="auto"/>
                    <w:left w:val="none" w:sz="0" w:space="0" w:color="auto"/>
                    <w:bottom w:val="none" w:sz="0" w:space="0" w:color="auto"/>
                    <w:right w:val="none" w:sz="0" w:space="0" w:color="auto"/>
                  </w:divBdr>
                </w:div>
                <w:div w:id="620497270">
                  <w:marLeft w:val="480"/>
                  <w:marRight w:val="0"/>
                  <w:marTop w:val="0"/>
                  <w:marBottom w:val="0"/>
                  <w:divBdr>
                    <w:top w:val="none" w:sz="0" w:space="0" w:color="auto"/>
                    <w:left w:val="none" w:sz="0" w:space="0" w:color="auto"/>
                    <w:bottom w:val="none" w:sz="0" w:space="0" w:color="auto"/>
                    <w:right w:val="none" w:sz="0" w:space="0" w:color="auto"/>
                  </w:divBdr>
                </w:div>
                <w:div w:id="265693008">
                  <w:marLeft w:val="480"/>
                  <w:marRight w:val="0"/>
                  <w:marTop w:val="0"/>
                  <w:marBottom w:val="0"/>
                  <w:divBdr>
                    <w:top w:val="none" w:sz="0" w:space="0" w:color="auto"/>
                    <w:left w:val="none" w:sz="0" w:space="0" w:color="auto"/>
                    <w:bottom w:val="none" w:sz="0" w:space="0" w:color="auto"/>
                    <w:right w:val="none" w:sz="0" w:space="0" w:color="auto"/>
                  </w:divBdr>
                </w:div>
                <w:div w:id="910776944">
                  <w:marLeft w:val="480"/>
                  <w:marRight w:val="0"/>
                  <w:marTop w:val="0"/>
                  <w:marBottom w:val="0"/>
                  <w:divBdr>
                    <w:top w:val="none" w:sz="0" w:space="0" w:color="auto"/>
                    <w:left w:val="none" w:sz="0" w:space="0" w:color="auto"/>
                    <w:bottom w:val="none" w:sz="0" w:space="0" w:color="auto"/>
                    <w:right w:val="none" w:sz="0" w:space="0" w:color="auto"/>
                  </w:divBdr>
                </w:div>
                <w:div w:id="578910312">
                  <w:marLeft w:val="480"/>
                  <w:marRight w:val="0"/>
                  <w:marTop w:val="0"/>
                  <w:marBottom w:val="0"/>
                  <w:divBdr>
                    <w:top w:val="none" w:sz="0" w:space="0" w:color="auto"/>
                    <w:left w:val="none" w:sz="0" w:space="0" w:color="auto"/>
                    <w:bottom w:val="none" w:sz="0" w:space="0" w:color="auto"/>
                    <w:right w:val="none" w:sz="0" w:space="0" w:color="auto"/>
                  </w:divBdr>
                </w:div>
                <w:div w:id="1523321506">
                  <w:marLeft w:val="480"/>
                  <w:marRight w:val="0"/>
                  <w:marTop w:val="0"/>
                  <w:marBottom w:val="0"/>
                  <w:divBdr>
                    <w:top w:val="none" w:sz="0" w:space="0" w:color="auto"/>
                    <w:left w:val="none" w:sz="0" w:space="0" w:color="auto"/>
                    <w:bottom w:val="none" w:sz="0" w:space="0" w:color="auto"/>
                    <w:right w:val="none" w:sz="0" w:space="0" w:color="auto"/>
                  </w:divBdr>
                </w:div>
                <w:div w:id="100731131">
                  <w:marLeft w:val="480"/>
                  <w:marRight w:val="0"/>
                  <w:marTop w:val="0"/>
                  <w:marBottom w:val="0"/>
                  <w:divBdr>
                    <w:top w:val="none" w:sz="0" w:space="0" w:color="auto"/>
                    <w:left w:val="none" w:sz="0" w:space="0" w:color="auto"/>
                    <w:bottom w:val="none" w:sz="0" w:space="0" w:color="auto"/>
                    <w:right w:val="none" w:sz="0" w:space="0" w:color="auto"/>
                  </w:divBdr>
                </w:div>
                <w:div w:id="59525689">
                  <w:marLeft w:val="480"/>
                  <w:marRight w:val="0"/>
                  <w:marTop w:val="0"/>
                  <w:marBottom w:val="0"/>
                  <w:divBdr>
                    <w:top w:val="none" w:sz="0" w:space="0" w:color="auto"/>
                    <w:left w:val="none" w:sz="0" w:space="0" w:color="auto"/>
                    <w:bottom w:val="none" w:sz="0" w:space="0" w:color="auto"/>
                    <w:right w:val="none" w:sz="0" w:space="0" w:color="auto"/>
                  </w:divBdr>
                </w:div>
              </w:divsChild>
            </w:div>
            <w:div w:id="1391146962">
              <w:marLeft w:val="0"/>
              <w:marRight w:val="0"/>
              <w:marTop w:val="0"/>
              <w:marBottom w:val="0"/>
              <w:divBdr>
                <w:top w:val="none" w:sz="0" w:space="0" w:color="auto"/>
                <w:left w:val="none" w:sz="0" w:space="0" w:color="auto"/>
                <w:bottom w:val="none" w:sz="0" w:space="0" w:color="auto"/>
                <w:right w:val="none" w:sz="0" w:space="0" w:color="auto"/>
              </w:divBdr>
              <w:divsChild>
                <w:div w:id="1105729376">
                  <w:marLeft w:val="480"/>
                  <w:marRight w:val="0"/>
                  <w:marTop w:val="0"/>
                  <w:marBottom w:val="0"/>
                  <w:divBdr>
                    <w:top w:val="none" w:sz="0" w:space="0" w:color="auto"/>
                    <w:left w:val="none" w:sz="0" w:space="0" w:color="auto"/>
                    <w:bottom w:val="none" w:sz="0" w:space="0" w:color="auto"/>
                    <w:right w:val="none" w:sz="0" w:space="0" w:color="auto"/>
                  </w:divBdr>
                </w:div>
                <w:div w:id="1066414480">
                  <w:marLeft w:val="480"/>
                  <w:marRight w:val="0"/>
                  <w:marTop w:val="0"/>
                  <w:marBottom w:val="0"/>
                  <w:divBdr>
                    <w:top w:val="none" w:sz="0" w:space="0" w:color="auto"/>
                    <w:left w:val="none" w:sz="0" w:space="0" w:color="auto"/>
                    <w:bottom w:val="none" w:sz="0" w:space="0" w:color="auto"/>
                    <w:right w:val="none" w:sz="0" w:space="0" w:color="auto"/>
                  </w:divBdr>
                </w:div>
                <w:div w:id="162162638">
                  <w:marLeft w:val="480"/>
                  <w:marRight w:val="0"/>
                  <w:marTop w:val="0"/>
                  <w:marBottom w:val="0"/>
                  <w:divBdr>
                    <w:top w:val="none" w:sz="0" w:space="0" w:color="auto"/>
                    <w:left w:val="none" w:sz="0" w:space="0" w:color="auto"/>
                    <w:bottom w:val="none" w:sz="0" w:space="0" w:color="auto"/>
                    <w:right w:val="none" w:sz="0" w:space="0" w:color="auto"/>
                  </w:divBdr>
                </w:div>
                <w:div w:id="1672678748">
                  <w:marLeft w:val="480"/>
                  <w:marRight w:val="0"/>
                  <w:marTop w:val="0"/>
                  <w:marBottom w:val="0"/>
                  <w:divBdr>
                    <w:top w:val="none" w:sz="0" w:space="0" w:color="auto"/>
                    <w:left w:val="none" w:sz="0" w:space="0" w:color="auto"/>
                    <w:bottom w:val="none" w:sz="0" w:space="0" w:color="auto"/>
                    <w:right w:val="none" w:sz="0" w:space="0" w:color="auto"/>
                  </w:divBdr>
                </w:div>
                <w:div w:id="13850852">
                  <w:marLeft w:val="480"/>
                  <w:marRight w:val="0"/>
                  <w:marTop w:val="0"/>
                  <w:marBottom w:val="0"/>
                  <w:divBdr>
                    <w:top w:val="none" w:sz="0" w:space="0" w:color="auto"/>
                    <w:left w:val="none" w:sz="0" w:space="0" w:color="auto"/>
                    <w:bottom w:val="none" w:sz="0" w:space="0" w:color="auto"/>
                    <w:right w:val="none" w:sz="0" w:space="0" w:color="auto"/>
                  </w:divBdr>
                </w:div>
                <w:div w:id="1140655817">
                  <w:marLeft w:val="480"/>
                  <w:marRight w:val="0"/>
                  <w:marTop w:val="0"/>
                  <w:marBottom w:val="0"/>
                  <w:divBdr>
                    <w:top w:val="none" w:sz="0" w:space="0" w:color="auto"/>
                    <w:left w:val="none" w:sz="0" w:space="0" w:color="auto"/>
                    <w:bottom w:val="none" w:sz="0" w:space="0" w:color="auto"/>
                    <w:right w:val="none" w:sz="0" w:space="0" w:color="auto"/>
                  </w:divBdr>
                </w:div>
                <w:div w:id="1439833710">
                  <w:marLeft w:val="480"/>
                  <w:marRight w:val="0"/>
                  <w:marTop w:val="0"/>
                  <w:marBottom w:val="0"/>
                  <w:divBdr>
                    <w:top w:val="none" w:sz="0" w:space="0" w:color="auto"/>
                    <w:left w:val="none" w:sz="0" w:space="0" w:color="auto"/>
                    <w:bottom w:val="none" w:sz="0" w:space="0" w:color="auto"/>
                    <w:right w:val="none" w:sz="0" w:space="0" w:color="auto"/>
                  </w:divBdr>
                </w:div>
                <w:div w:id="2061440462">
                  <w:marLeft w:val="480"/>
                  <w:marRight w:val="0"/>
                  <w:marTop w:val="0"/>
                  <w:marBottom w:val="0"/>
                  <w:divBdr>
                    <w:top w:val="none" w:sz="0" w:space="0" w:color="auto"/>
                    <w:left w:val="none" w:sz="0" w:space="0" w:color="auto"/>
                    <w:bottom w:val="none" w:sz="0" w:space="0" w:color="auto"/>
                    <w:right w:val="none" w:sz="0" w:space="0" w:color="auto"/>
                  </w:divBdr>
                </w:div>
                <w:div w:id="325868578">
                  <w:marLeft w:val="480"/>
                  <w:marRight w:val="0"/>
                  <w:marTop w:val="0"/>
                  <w:marBottom w:val="0"/>
                  <w:divBdr>
                    <w:top w:val="none" w:sz="0" w:space="0" w:color="auto"/>
                    <w:left w:val="none" w:sz="0" w:space="0" w:color="auto"/>
                    <w:bottom w:val="none" w:sz="0" w:space="0" w:color="auto"/>
                    <w:right w:val="none" w:sz="0" w:space="0" w:color="auto"/>
                  </w:divBdr>
                </w:div>
                <w:div w:id="405959313">
                  <w:marLeft w:val="480"/>
                  <w:marRight w:val="0"/>
                  <w:marTop w:val="0"/>
                  <w:marBottom w:val="0"/>
                  <w:divBdr>
                    <w:top w:val="none" w:sz="0" w:space="0" w:color="auto"/>
                    <w:left w:val="none" w:sz="0" w:space="0" w:color="auto"/>
                    <w:bottom w:val="none" w:sz="0" w:space="0" w:color="auto"/>
                    <w:right w:val="none" w:sz="0" w:space="0" w:color="auto"/>
                  </w:divBdr>
                </w:div>
                <w:div w:id="1116561162">
                  <w:marLeft w:val="480"/>
                  <w:marRight w:val="0"/>
                  <w:marTop w:val="0"/>
                  <w:marBottom w:val="0"/>
                  <w:divBdr>
                    <w:top w:val="none" w:sz="0" w:space="0" w:color="auto"/>
                    <w:left w:val="none" w:sz="0" w:space="0" w:color="auto"/>
                    <w:bottom w:val="none" w:sz="0" w:space="0" w:color="auto"/>
                    <w:right w:val="none" w:sz="0" w:space="0" w:color="auto"/>
                  </w:divBdr>
                </w:div>
                <w:div w:id="584533466">
                  <w:marLeft w:val="480"/>
                  <w:marRight w:val="0"/>
                  <w:marTop w:val="0"/>
                  <w:marBottom w:val="0"/>
                  <w:divBdr>
                    <w:top w:val="none" w:sz="0" w:space="0" w:color="auto"/>
                    <w:left w:val="none" w:sz="0" w:space="0" w:color="auto"/>
                    <w:bottom w:val="none" w:sz="0" w:space="0" w:color="auto"/>
                    <w:right w:val="none" w:sz="0" w:space="0" w:color="auto"/>
                  </w:divBdr>
                </w:div>
                <w:div w:id="1182474977">
                  <w:marLeft w:val="480"/>
                  <w:marRight w:val="0"/>
                  <w:marTop w:val="0"/>
                  <w:marBottom w:val="0"/>
                  <w:divBdr>
                    <w:top w:val="none" w:sz="0" w:space="0" w:color="auto"/>
                    <w:left w:val="none" w:sz="0" w:space="0" w:color="auto"/>
                    <w:bottom w:val="none" w:sz="0" w:space="0" w:color="auto"/>
                    <w:right w:val="none" w:sz="0" w:space="0" w:color="auto"/>
                  </w:divBdr>
                </w:div>
                <w:div w:id="602569665">
                  <w:marLeft w:val="480"/>
                  <w:marRight w:val="0"/>
                  <w:marTop w:val="0"/>
                  <w:marBottom w:val="0"/>
                  <w:divBdr>
                    <w:top w:val="none" w:sz="0" w:space="0" w:color="auto"/>
                    <w:left w:val="none" w:sz="0" w:space="0" w:color="auto"/>
                    <w:bottom w:val="none" w:sz="0" w:space="0" w:color="auto"/>
                    <w:right w:val="none" w:sz="0" w:space="0" w:color="auto"/>
                  </w:divBdr>
                </w:div>
                <w:div w:id="1448044129">
                  <w:marLeft w:val="480"/>
                  <w:marRight w:val="0"/>
                  <w:marTop w:val="0"/>
                  <w:marBottom w:val="0"/>
                  <w:divBdr>
                    <w:top w:val="none" w:sz="0" w:space="0" w:color="auto"/>
                    <w:left w:val="none" w:sz="0" w:space="0" w:color="auto"/>
                    <w:bottom w:val="none" w:sz="0" w:space="0" w:color="auto"/>
                    <w:right w:val="none" w:sz="0" w:space="0" w:color="auto"/>
                  </w:divBdr>
                </w:div>
                <w:div w:id="1207374775">
                  <w:marLeft w:val="480"/>
                  <w:marRight w:val="0"/>
                  <w:marTop w:val="0"/>
                  <w:marBottom w:val="0"/>
                  <w:divBdr>
                    <w:top w:val="none" w:sz="0" w:space="0" w:color="auto"/>
                    <w:left w:val="none" w:sz="0" w:space="0" w:color="auto"/>
                    <w:bottom w:val="none" w:sz="0" w:space="0" w:color="auto"/>
                    <w:right w:val="none" w:sz="0" w:space="0" w:color="auto"/>
                  </w:divBdr>
                </w:div>
                <w:div w:id="1405957192">
                  <w:marLeft w:val="480"/>
                  <w:marRight w:val="0"/>
                  <w:marTop w:val="0"/>
                  <w:marBottom w:val="0"/>
                  <w:divBdr>
                    <w:top w:val="none" w:sz="0" w:space="0" w:color="auto"/>
                    <w:left w:val="none" w:sz="0" w:space="0" w:color="auto"/>
                    <w:bottom w:val="none" w:sz="0" w:space="0" w:color="auto"/>
                    <w:right w:val="none" w:sz="0" w:space="0" w:color="auto"/>
                  </w:divBdr>
                </w:div>
                <w:div w:id="1147865169">
                  <w:marLeft w:val="480"/>
                  <w:marRight w:val="0"/>
                  <w:marTop w:val="0"/>
                  <w:marBottom w:val="0"/>
                  <w:divBdr>
                    <w:top w:val="none" w:sz="0" w:space="0" w:color="auto"/>
                    <w:left w:val="none" w:sz="0" w:space="0" w:color="auto"/>
                    <w:bottom w:val="none" w:sz="0" w:space="0" w:color="auto"/>
                    <w:right w:val="none" w:sz="0" w:space="0" w:color="auto"/>
                  </w:divBdr>
                </w:div>
                <w:div w:id="86195765">
                  <w:marLeft w:val="480"/>
                  <w:marRight w:val="0"/>
                  <w:marTop w:val="0"/>
                  <w:marBottom w:val="0"/>
                  <w:divBdr>
                    <w:top w:val="none" w:sz="0" w:space="0" w:color="auto"/>
                    <w:left w:val="none" w:sz="0" w:space="0" w:color="auto"/>
                    <w:bottom w:val="none" w:sz="0" w:space="0" w:color="auto"/>
                    <w:right w:val="none" w:sz="0" w:space="0" w:color="auto"/>
                  </w:divBdr>
                </w:div>
                <w:div w:id="618030891">
                  <w:marLeft w:val="480"/>
                  <w:marRight w:val="0"/>
                  <w:marTop w:val="0"/>
                  <w:marBottom w:val="0"/>
                  <w:divBdr>
                    <w:top w:val="none" w:sz="0" w:space="0" w:color="auto"/>
                    <w:left w:val="none" w:sz="0" w:space="0" w:color="auto"/>
                    <w:bottom w:val="none" w:sz="0" w:space="0" w:color="auto"/>
                    <w:right w:val="none" w:sz="0" w:space="0" w:color="auto"/>
                  </w:divBdr>
                </w:div>
                <w:div w:id="1936598518">
                  <w:marLeft w:val="480"/>
                  <w:marRight w:val="0"/>
                  <w:marTop w:val="0"/>
                  <w:marBottom w:val="0"/>
                  <w:divBdr>
                    <w:top w:val="none" w:sz="0" w:space="0" w:color="auto"/>
                    <w:left w:val="none" w:sz="0" w:space="0" w:color="auto"/>
                    <w:bottom w:val="none" w:sz="0" w:space="0" w:color="auto"/>
                    <w:right w:val="none" w:sz="0" w:space="0" w:color="auto"/>
                  </w:divBdr>
                </w:div>
                <w:div w:id="1563786691">
                  <w:marLeft w:val="480"/>
                  <w:marRight w:val="0"/>
                  <w:marTop w:val="0"/>
                  <w:marBottom w:val="0"/>
                  <w:divBdr>
                    <w:top w:val="none" w:sz="0" w:space="0" w:color="auto"/>
                    <w:left w:val="none" w:sz="0" w:space="0" w:color="auto"/>
                    <w:bottom w:val="none" w:sz="0" w:space="0" w:color="auto"/>
                    <w:right w:val="none" w:sz="0" w:space="0" w:color="auto"/>
                  </w:divBdr>
                </w:div>
                <w:div w:id="1506748222">
                  <w:marLeft w:val="480"/>
                  <w:marRight w:val="0"/>
                  <w:marTop w:val="0"/>
                  <w:marBottom w:val="0"/>
                  <w:divBdr>
                    <w:top w:val="none" w:sz="0" w:space="0" w:color="auto"/>
                    <w:left w:val="none" w:sz="0" w:space="0" w:color="auto"/>
                    <w:bottom w:val="none" w:sz="0" w:space="0" w:color="auto"/>
                    <w:right w:val="none" w:sz="0" w:space="0" w:color="auto"/>
                  </w:divBdr>
                </w:div>
                <w:div w:id="323514563">
                  <w:marLeft w:val="480"/>
                  <w:marRight w:val="0"/>
                  <w:marTop w:val="0"/>
                  <w:marBottom w:val="0"/>
                  <w:divBdr>
                    <w:top w:val="none" w:sz="0" w:space="0" w:color="auto"/>
                    <w:left w:val="none" w:sz="0" w:space="0" w:color="auto"/>
                    <w:bottom w:val="none" w:sz="0" w:space="0" w:color="auto"/>
                    <w:right w:val="none" w:sz="0" w:space="0" w:color="auto"/>
                  </w:divBdr>
                </w:div>
                <w:div w:id="212278911">
                  <w:marLeft w:val="480"/>
                  <w:marRight w:val="0"/>
                  <w:marTop w:val="0"/>
                  <w:marBottom w:val="0"/>
                  <w:divBdr>
                    <w:top w:val="none" w:sz="0" w:space="0" w:color="auto"/>
                    <w:left w:val="none" w:sz="0" w:space="0" w:color="auto"/>
                    <w:bottom w:val="none" w:sz="0" w:space="0" w:color="auto"/>
                    <w:right w:val="none" w:sz="0" w:space="0" w:color="auto"/>
                  </w:divBdr>
                </w:div>
                <w:div w:id="61677622">
                  <w:marLeft w:val="480"/>
                  <w:marRight w:val="0"/>
                  <w:marTop w:val="0"/>
                  <w:marBottom w:val="0"/>
                  <w:divBdr>
                    <w:top w:val="none" w:sz="0" w:space="0" w:color="auto"/>
                    <w:left w:val="none" w:sz="0" w:space="0" w:color="auto"/>
                    <w:bottom w:val="none" w:sz="0" w:space="0" w:color="auto"/>
                    <w:right w:val="none" w:sz="0" w:space="0" w:color="auto"/>
                  </w:divBdr>
                </w:div>
                <w:div w:id="1102608532">
                  <w:marLeft w:val="480"/>
                  <w:marRight w:val="0"/>
                  <w:marTop w:val="0"/>
                  <w:marBottom w:val="0"/>
                  <w:divBdr>
                    <w:top w:val="none" w:sz="0" w:space="0" w:color="auto"/>
                    <w:left w:val="none" w:sz="0" w:space="0" w:color="auto"/>
                    <w:bottom w:val="none" w:sz="0" w:space="0" w:color="auto"/>
                    <w:right w:val="none" w:sz="0" w:space="0" w:color="auto"/>
                  </w:divBdr>
                </w:div>
                <w:div w:id="1641112968">
                  <w:marLeft w:val="480"/>
                  <w:marRight w:val="0"/>
                  <w:marTop w:val="0"/>
                  <w:marBottom w:val="0"/>
                  <w:divBdr>
                    <w:top w:val="none" w:sz="0" w:space="0" w:color="auto"/>
                    <w:left w:val="none" w:sz="0" w:space="0" w:color="auto"/>
                    <w:bottom w:val="none" w:sz="0" w:space="0" w:color="auto"/>
                    <w:right w:val="none" w:sz="0" w:space="0" w:color="auto"/>
                  </w:divBdr>
                </w:div>
                <w:div w:id="894045994">
                  <w:marLeft w:val="480"/>
                  <w:marRight w:val="0"/>
                  <w:marTop w:val="0"/>
                  <w:marBottom w:val="0"/>
                  <w:divBdr>
                    <w:top w:val="none" w:sz="0" w:space="0" w:color="auto"/>
                    <w:left w:val="none" w:sz="0" w:space="0" w:color="auto"/>
                    <w:bottom w:val="none" w:sz="0" w:space="0" w:color="auto"/>
                    <w:right w:val="none" w:sz="0" w:space="0" w:color="auto"/>
                  </w:divBdr>
                </w:div>
                <w:div w:id="1078208365">
                  <w:marLeft w:val="480"/>
                  <w:marRight w:val="0"/>
                  <w:marTop w:val="0"/>
                  <w:marBottom w:val="0"/>
                  <w:divBdr>
                    <w:top w:val="none" w:sz="0" w:space="0" w:color="auto"/>
                    <w:left w:val="none" w:sz="0" w:space="0" w:color="auto"/>
                    <w:bottom w:val="none" w:sz="0" w:space="0" w:color="auto"/>
                    <w:right w:val="none" w:sz="0" w:space="0" w:color="auto"/>
                  </w:divBdr>
                </w:div>
                <w:div w:id="527453382">
                  <w:marLeft w:val="480"/>
                  <w:marRight w:val="0"/>
                  <w:marTop w:val="0"/>
                  <w:marBottom w:val="0"/>
                  <w:divBdr>
                    <w:top w:val="none" w:sz="0" w:space="0" w:color="auto"/>
                    <w:left w:val="none" w:sz="0" w:space="0" w:color="auto"/>
                    <w:bottom w:val="none" w:sz="0" w:space="0" w:color="auto"/>
                    <w:right w:val="none" w:sz="0" w:space="0" w:color="auto"/>
                  </w:divBdr>
                </w:div>
                <w:div w:id="1539048275">
                  <w:marLeft w:val="480"/>
                  <w:marRight w:val="0"/>
                  <w:marTop w:val="0"/>
                  <w:marBottom w:val="0"/>
                  <w:divBdr>
                    <w:top w:val="none" w:sz="0" w:space="0" w:color="auto"/>
                    <w:left w:val="none" w:sz="0" w:space="0" w:color="auto"/>
                    <w:bottom w:val="none" w:sz="0" w:space="0" w:color="auto"/>
                    <w:right w:val="none" w:sz="0" w:space="0" w:color="auto"/>
                  </w:divBdr>
                </w:div>
                <w:div w:id="49773470">
                  <w:marLeft w:val="480"/>
                  <w:marRight w:val="0"/>
                  <w:marTop w:val="0"/>
                  <w:marBottom w:val="0"/>
                  <w:divBdr>
                    <w:top w:val="none" w:sz="0" w:space="0" w:color="auto"/>
                    <w:left w:val="none" w:sz="0" w:space="0" w:color="auto"/>
                    <w:bottom w:val="none" w:sz="0" w:space="0" w:color="auto"/>
                    <w:right w:val="none" w:sz="0" w:space="0" w:color="auto"/>
                  </w:divBdr>
                </w:div>
                <w:div w:id="149442708">
                  <w:marLeft w:val="480"/>
                  <w:marRight w:val="0"/>
                  <w:marTop w:val="0"/>
                  <w:marBottom w:val="0"/>
                  <w:divBdr>
                    <w:top w:val="none" w:sz="0" w:space="0" w:color="auto"/>
                    <w:left w:val="none" w:sz="0" w:space="0" w:color="auto"/>
                    <w:bottom w:val="none" w:sz="0" w:space="0" w:color="auto"/>
                    <w:right w:val="none" w:sz="0" w:space="0" w:color="auto"/>
                  </w:divBdr>
                </w:div>
                <w:div w:id="1840346012">
                  <w:marLeft w:val="480"/>
                  <w:marRight w:val="0"/>
                  <w:marTop w:val="0"/>
                  <w:marBottom w:val="0"/>
                  <w:divBdr>
                    <w:top w:val="none" w:sz="0" w:space="0" w:color="auto"/>
                    <w:left w:val="none" w:sz="0" w:space="0" w:color="auto"/>
                    <w:bottom w:val="none" w:sz="0" w:space="0" w:color="auto"/>
                    <w:right w:val="none" w:sz="0" w:space="0" w:color="auto"/>
                  </w:divBdr>
                </w:div>
                <w:div w:id="1243485323">
                  <w:marLeft w:val="480"/>
                  <w:marRight w:val="0"/>
                  <w:marTop w:val="0"/>
                  <w:marBottom w:val="0"/>
                  <w:divBdr>
                    <w:top w:val="none" w:sz="0" w:space="0" w:color="auto"/>
                    <w:left w:val="none" w:sz="0" w:space="0" w:color="auto"/>
                    <w:bottom w:val="none" w:sz="0" w:space="0" w:color="auto"/>
                    <w:right w:val="none" w:sz="0" w:space="0" w:color="auto"/>
                  </w:divBdr>
                </w:div>
                <w:div w:id="670110786">
                  <w:marLeft w:val="480"/>
                  <w:marRight w:val="0"/>
                  <w:marTop w:val="0"/>
                  <w:marBottom w:val="0"/>
                  <w:divBdr>
                    <w:top w:val="none" w:sz="0" w:space="0" w:color="auto"/>
                    <w:left w:val="none" w:sz="0" w:space="0" w:color="auto"/>
                    <w:bottom w:val="none" w:sz="0" w:space="0" w:color="auto"/>
                    <w:right w:val="none" w:sz="0" w:space="0" w:color="auto"/>
                  </w:divBdr>
                </w:div>
                <w:div w:id="1112170899">
                  <w:marLeft w:val="480"/>
                  <w:marRight w:val="0"/>
                  <w:marTop w:val="0"/>
                  <w:marBottom w:val="0"/>
                  <w:divBdr>
                    <w:top w:val="none" w:sz="0" w:space="0" w:color="auto"/>
                    <w:left w:val="none" w:sz="0" w:space="0" w:color="auto"/>
                    <w:bottom w:val="none" w:sz="0" w:space="0" w:color="auto"/>
                    <w:right w:val="none" w:sz="0" w:space="0" w:color="auto"/>
                  </w:divBdr>
                </w:div>
                <w:div w:id="1464733961">
                  <w:marLeft w:val="480"/>
                  <w:marRight w:val="0"/>
                  <w:marTop w:val="0"/>
                  <w:marBottom w:val="0"/>
                  <w:divBdr>
                    <w:top w:val="none" w:sz="0" w:space="0" w:color="auto"/>
                    <w:left w:val="none" w:sz="0" w:space="0" w:color="auto"/>
                    <w:bottom w:val="none" w:sz="0" w:space="0" w:color="auto"/>
                    <w:right w:val="none" w:sz="0" w:space="0" w:color="auto"/>
                  </w:divBdr>
                </w:div>
                <w:div w:id="73361477">
                  <w:marLeft w:val="480"/>
                  <w:marRight w:val="0"/>
                  <w:marTop w:val="0"/>
                  <w:marBottom w:val="0"/>
                  <w:divBdr>
                    <w:top w:val="none" w:sz="0" w:space="0" w:color="auto"/>
                    <w:left w:val="none" w:sz="0" w:space="0" w:color="auto"/>
                    <w:bottom w:val="none" w:sz="0" w:space="0" w:color="auto"/>
                    <w:right w:val="none" w:sz="0" w:space="0" w:color="auto"/>
                  </w:divBdr>
                </w:div>
                <w:div w:id="1327398887">
                  <w:marLeft w:val="480"/>
                  <w:marRight w:val="0"/>
                  <w:marTop w:val="0"/>
                  <w:marBottom w:val="0"/>
                  <w:divBdr>
                    <w:top w:val="none" w:sz="0" w:space="0" w:color="auto"/>
                    <w:left w:val="none" w:sz="0" w:space="0" w:color="auto"/>
                    <w:bottom w:val="none" w:sz="0" w:space="0" w:color="auto"/>
                    <w:right w:val="none" w:sz="0" w:space="0" w:color="auto"/>
                  </w:divBdr>
                </w:div>
                <w:div w:id="35549501">
                  <w:marLeft w:val="480"/>
                  <w:marRight w:val="0"/>
                  <w:marTop w:val="0"/>
                  <w:marBottom w:val="0"/>
                  <w:divBdr>
                    <w:top w:val="none" w:sz="0" w:space="0" w:color="auto"/>
                    <w:left w:val="none" w:sz="0" w:space="0" w:color="auto"/>
                    <w:bottom w:val="none" w:sz="0" w:space="0" w:color="auto"/>
                    <w:right w:val="none" w:sz="0" w:space="0" w:color="auto"/>
                  </w:divBdr>
                </w:div>
                <w:div w:id="1664551952">
                  <w:marLeft w:val="480"/>
                  <w:marRight w:val="0"/>
                  <w:marTop w:val="0"/>
                  <w:marBottom w:val="0"/>
                  <w:divBdr>
                    <w:top w:val="none" w:sz="0" w:space="0" w:color="auto"/>
                    <w:left w:val="none" w:sz="0" w:space="0" w:color="auto"/>
                    <w:bottom w:val="none" w:sz="0" w:space="0" w:color="auto"/>
                    <w:right w:val="none" w:sz="0" w:space="0" w:color="auto"/>
                  </w:divBdr>
                </w:div>
              </w:divsChild>
            </w:div>
            <w:div w:id="1555697673">
              <w:marLeft w:val="0"/>
              <w:marRight w:val="0"/>
              <w:marTop w:val="0"/>
              <w:marBottom w:val="0"/>
              <w:divBdr>
                <w:top w:val="none" w:sz="0" w:space="0" w:color="auto"/>
                <w:left w:val="none" w:sz="0" w:space="0" w:color="auto"/>
                <w:bottom w:val="none" w:sz="0" w:space="0" w:color="auto"/>
                <w:right w:val="none" w:sz="0" w:space="0" w:color="auto"/>
              </w:divBdr>
              <w:divsChild>
                <w:div w:id="699281346">
                  <w:marLeft w:val="480"/>
                  <w:marRight w:val="0"/>
                  <w:marTop w:val="0"/>
                  <w:marBottom w:val="0"/>
                  <w:divBdr>
                    <w:top w:val="none" w:sz="0" w:space="0" w:color="auto"/>
                    <w:left w:val="none" w:sz="0" w:space="0" w:color="auto"/>
                    <w:bottom w:val="none" w:sz="0" w:space="0" w:color="auto"/>
                    <w:right w:val="none" w:sz="0" w:space="0" w:color="auto"/>
                  </w:divBdr>
                </w:div>
                <w:div w:id="983661873">
                  <w:marLeft w:val="480"/>
                  <w:marRight w:val="0"/>
                  <w:marTop w:val="0"/>
                  <w:marBottom w:val="0"/>
                  <w:divBdr>
                    <w:top w:val="none" w:sz="0" w:space="0" w:color="auto"/>
                    <w:left w:val="none" w:sz="0" w:space="0" w:color="auto"/>
                    <w:bottom w:val="none" w:sz="0" w:space="0" w:color="auto"/>
                    <w:right w:val="none" w:sz="0" w:space="0" w:color="auto"/>
                  </w:divBdr>
                </w:div>
                <w:div w:id="2085947828">
                  <w:marLeft w:val="480"/>
                  <w:marRight w:val="0"/>
                  <w:marTop w:val="0"/>
                  <w:marBottom w:val="0"/>
                  <w:divBdr>
                    <w:top w:val="none" w:sz="0" w:space="0" w:color="auto"/>
                    <w:left w:val="none" w:sz="0" w:space="0" w:color="auto"/>
                    <w:bottom w:val="none" w:sz="0" w:space="0" w:color="auto"/>
                    <w:right w:val="none" w:sz="0" w:space="0" w:color="auto"/>
                  </w:divBdr>
                </w:div>
                <w:div w:id="945425316">
                  <w:marLeft w:val="480"/>
                  <w:marRight w:val="0"/>
                  <w:marTop w:val="0"/>
                  <w:marBottom w:val="0"/>
                  <w:divBdr>
                    <w:top w:val="none" w:sz="0" w:space="0" w:color="auto"/>
                    <w:left w:val="none" w:sz="0" w:space="0" w:color="auto"/>
                    <w:bottom w:val="none" w:sz="0" w:space="0" w:color="auto"/>
                    <w:right w:val="none" w:sz="0" w:space="0" w:color="auto"/>
                  </w:divBdr>
                </w:div>
                <w:div w:id="613753431">
                  <w:marLeft w:val="480"/>
                  <w:marRight w:val="0"/>
                  <w:marTop w:val="0"/>
                  <w:marBottom w:val="0"/>
                  <w:divBdr>
                    <w:top w:val="none" w:sz="0" w:space="0" w:color="auto"/>
                    <w:left w:val="none" w:sz="0" w:space="0" w:color="auto"/>
                    <w:bottom w:val="none" w:sz="0" w:space="0" w:color="auto"/>
                    <w:right w:val="none" w:sz="0" w:space="0" w:color="auto"/>
                  </w:divBdr>
                </w:div>
                <w:div w:id="2038697932">
                  <w:marLeft w:val="480"/>
                  <w:marRight w:val="0"/>
                  <w:marTop w:val="0"/>
                  <w:marBottom w:val="0"/>
                  <w:divBdr>
                    <w:top w:val="none" w:sz="0" w:space="0" w:color="auto"/>
                    <w:left w:val="none" w:sz="0" w:space="0" w:color="auto"/>
                    <w:bottom w:val="none" w:sz="0" w:space="0" w:color="auto"/>
                    <w:right w:val="none" w:sz="0" w:space="0" w:color="auto"/>
                  </w:divBdr>
                </w:div>
                <w:div w:id="225844566">
                  <w:marLeft w:val="480"/>
                  <w:marRight w:val="0"/>
                  <w:marTop w:val="0"/>
                  <w:marBottom w:val="0"/>
                  <w:divBdr>
                    <w:top w:val="none" w:sz="0" w:space="0" w:color="auto"/>
                    <w:left w:val="none" w:sz="0" w:space="0" w:color="auto"/>
                    <w:bottom w:val="none" w:sz="0" w:space="0" w:color="auto"/>
                    <w:right w:val="none" w:sz="0" w:space="0" w:color="auto"/>
                  </w:divBdr>
                </w:div>
                <w:div w:id="1796095336">
                  <w:marLeft w:val="480"/>
                  <w:marRight w:val="0"/>
                  <w:marTop w:val="0"/>
                  <w:marBottom w:val="0"/>
                  <w:divBdr>
                    <w:top w:val="none" w:sz="0" w:space="0" w:color="auto"/>
                    <w:left w:val="none" w:sz="0" w:space="0" w:color="auto"/>
                    <w:bottom w:val="none" w:sz="0" w:space="0" w:color="auto"/>
                    <w:right w:val="none" w:sz="0" w:space="0" w:color="auto"/>
                  </w:divBdr>
                </w:div>
                <w:div w:id="1623728375">
                  <w:marLeft w:val="480"/>
                  <w:marRight w:val="0"/>
                  <w:marTop w:val="0"/>
                  <w:marBottom w:val="0"/>
                  <w:divBdr>
                    <w:top w:val="none" w:sz="0" w:space="0" w:color="auto"/>
                    <w:left w:val="none" w:sz="0" w:space="0" w:color="auto"/>
                    <w:bottom w:val="none" w:sz="0" w:space="0" w:color="auto"/>
                    <w:right w:val="none" w:sz="0" w:space="0" w:color="auto"/>
                  </w:divBdr>
                </w:div>
                <w:div w:id="1073235695">
                  <w:marLeft w:val="480"/>
                  <w:marRight w:val="0"/>
                  <w:marTop w:val="0"/>
                  <w:marBottom w:val="0"/>
                  <w:divBdr>
                    <w:top w:val="none" w:sz="0" w:space="0" w:color="auto"/>
                    <w:left w:val="none" w:sz="0" w:space="0" w:color="auto"/>
                    <w:bottom w:val="none" w:sz="0" w:space="0" w:color="auto"/>
                    <w:right w:val="none" w:sz="0" w:space="0" w:color="auto"/>
                  </w:divBdr>
                </w:div>
                <w:div w:id="1684819204">
                  <w:marLeft w:val="480"/>
                  <w:marRight w:val="0"/>
                  <w:marTop w:val="0"/>
                  <w:marBottom w:val="0"/>
                  <w:divBdr>
                    <w:top w:val="none" w:sz="0" w:space="0" w:color="auto"/>
                    <w:left w:val="none" w:sz="0" w:space="0" w:color="auto"/>
                    <w:bottom w:val="none" w:sz="0" w:space="0" w:color="auto"/>
                    <w:right w:val="none" w:sz="0" w:space="0" w:color="auto"/>
                  </w:divBdr>
                </w:div>
                <w:div w:id="649558632">
                  <w:marLeft w:val="480"/>
                  <w:marRight w:val="0"/>
                  <w:marTop w:val="0"/>
                  <w:marBottom w:val="0"/>
                  <w:divBdr>
                    <w:top w:val="none" w:sz="0" w:space="0" w:color="auto"/>
                    <w:left w:val="none" w:sz="0" w:space="0" w:color="auto"/>
                    <w:bottom w:val="none" w:sz="0" w:space="0" w:color="auto"/>
                    <w:right w:val="none" w:sz="0" w:space="0" w:color="auto"/>
                  </w:divBdr>
                </w:div>
                <w:div w:id="37047018">
                  <w:marLeft w:val="480"/>
                  <w:marRight w:val="0"/>
                  <w:marTop w:val="0"/>
                  <w:marBottom w:val="0"/>
                  <w:divBdr>
                    <w:top w:val="none" w:sz="0" w:space="0" w:color="auto"/>
                    <w:left w:val="none" w:sz="0" w:space="0" w:color="auto"/>
                    <w:bottom w:val="none" w:sz="0" w:space="0" w:color="auto"/>
                    <w:right w:val="none" w:sz="0" w:space="0" w:color="auto"/>
                  </w:divBdr>
                </w:div>
                <w:div w:id="599484866">
                  <w:marLeft w:val="480"/>
                  <w:marRight w:val="0"/>
                  <w:marTop w:val="0"/>
                  <w:marBottom w:val="0"/>
                  <w:divBdr>
                    <w:top w:val="none" w:sz="0" w:space="0" w:color="auto"/>
                    <w:left w:val="none" w:sz="0" w:space="0" w:color="auto"/>
                    <w:bottom w:val="none" w:sz="0" w:space="0" w:color="auto"/>
                    <w:right w:val="none" w:sz="0" w:space="0" w:color="auto"/>
                  </w:divBdr>
                </w:div>
                <w:div w:id="1517185473">
                  <w:marLeft w:val="480"/>
                  <w:marRight w:val="0"/>
                  <w:marTop w:val="0"/>
                  <w:marBottom w:val="0"/>
                  <w:divBdr>
                    <w:top w:val="none" w:sz="0" w:space="0" w:color="auto"/>
                    <w:left w:val="none" w:sz="0" w:space="0" w:color="auto"/>
                    <w:bottom w:val="none" w:sz="0" w:space="0" w:color="auto"/>
                    <w:right w:val="none" w:sz="0" w:space="0" w:color="auto"/>
                  </w:divBdr>
                </w:div>
                <w:div w:id="1031302244">
                  <w:marLeft w:val="480"/>
                  <w:marRight w:val="0"/>
                  <w:marTop w:val="0"/>
                  <w:marBottom w:val="0"/>
                  <w:divBdr>
                    <w:top w:val="none" w:sz="0" w:space="0" w:color="auto"/>
                    <w:left w:val="none" w:sz="0" w:space="0" w:color="auto"/>
                    <w:bottom w:val="none" w:sz="0" w:space="0" w:color="auto"/>
                    <w:right w:val="none" w:sz="0" w:space="0" w:color="auto"/>
                  </w:divBdr>
                </w:div>
                <w:div w:id="1521358160">
                  <w:marLeft w:val="480"/>
                  <w:marRight w:val="0"/>
                  <w:marTop w:val="0"/>
                  <w:marBottom w:val="0"/>
                  <w:divBdr>
                    <w:top w:val="none" w:sz="0" w:space="0" w:color="auto"/>
                    <w:left w:val="none" w:sz="0" w:space="0" w:color="auto"/>
                    <w:bottom w:val="none" w:sz="0" w:space="0" w:color="auto"/>
                    <w:right w:val="none" w:sz="0" w:space="0" w:color="auto"/>
                  </w:divBdr>
                </w:div>
                <w:div w:id="855926634">
                  <w:marLeft w:val="480"/>
                  <w:marRight w:val="0"/>
                  <w:marTop w:val="0"/>
                  <w:marBottom w:val="0"/>
                  <w:divBdr>
                    <w:top w:val="none" w:sz="0" w:space="0" w:color="auto"/>
                    <w:left w:val="none" w:sz="0" w:space="0" w:color="auto"/>
                    <w:bottom w:val="none" w:sz="0" w:space="0" w:color="auto"/>
                    <w:right w:val="none" w:sz="0" w:space="0" w:color="auto"/>
                  </w:divBdr>
                </w:div>
                <w:div w:id="2102292106">
                  <w:marLeft w:val="480"/>
                  <w:marRight w:val="0"/>
                  <w:marTop w:val="0"/>
                  <w:marBottom w:val="0"/>
                  <w:divBdr>
                    <w:top w:val="none" w:sz="0" w:space="0" w:color="auto"/>
                    <w:left w:val="none" w:sz="0" w:space="0" w:color="auto"/>
                    <w:bottom w:val="none" w:sz="0" w:space="0" w:color="auto"/>
                    <w:right w:val="none" w:sz="0" w:space="0" w:color="auto"/>
                  </w:divBdr>
                </w:div>
                <w:div w:id="1452821775">
                  <w:marLeft w:val="480"/>
                  <w:marRight w:val="0"/>
                  <w:marTop w:val="0"/>
                  <w:marBottom w:val="0"/>
                  <w:divBdr>
                    <w:top w:val="none" w:sz="0" w:space="0" w:color="auto"/>
                    <w:left w:val="none" w:sz="0" w:space="0" w:color="auto"/>
                    <w:bottom w:val="none" w:sz="0" w:space="0" w:color="auto"/>
                    <w:right w:val="none" w:sz="0" w:space="0" w:color="auto"/>
                  </w:divBdr>
                </w:div>
                <w:div w:id="1213006074">
                  <w:marLeft w:val="480"/>
                  <w:marRight w:val="0"/>
                  <w:marTop w:val="0"/>
                  <w:marBottom w:val="0"/>
                  <w:divBdr>
                    <w:top w:val="none" w:sz="0" w:space="0" w:color="auto"/>
                    <w:left w:val="none" w:sz="0" w:space="0" w:color="auto"/>
                    <w:bottom w:val="none" w:sz="0" w:space="0" w:color="auto"/>
                    <w:right w:val="none" w:sz="0" w:space="0" w:color="auto"/>
                  </w:divBdr>
                </w:div>
                <w:div w:id="189802300">
                  <w:marLeft w:val="480"/>
                  <w:marRight w:val="0"/>
                  <w:marTop w:val="0"/>
                  <w:marBottom w:val="0"/>
                  <w:divBdr>
                    <w:top w:val="none" w:sz="0" w:space="0" w:color="auto"/>
                    <w:left w:val="none" w:sz="0" w:space="0" w:color="auto"/>
                    <w:bottom w:val="none" w:sz="0" w:space="0" w:color="auto"/>
                    <w:right w:val="none" w:sz="0" w:space="0" w:color="auto"/>
                  </w:divBdr>
                </w:div>
                <w:div w:id="950820620">
                  <w:marLeft w:val="480"/>
                  <w:marRight w:val="0"/>
                  <w:marTop w:val="0"/>
                  <w:marBottom w:val="0"/>
                  <w:divBdr>
                    <w:top w:val="none" w:sz="0" w:space="0" w:color="auto"/>
                    <w:left w:val="none" w:sz="0" w:space="0" w:color="auto"/>
                    <w:bottom w:val="none" w:sz="0" w:space="0" w:color="auto"/>
                    <w:right w:val="none" w:sz="0" w:space="0" w:color="auto"/>
                  </w:divBdr>
                </w:div>
                <w:div w:id="1743530240">
                  <w:marLeft w:val="480"/>
                  <w:marRight w:val="0"/>
                  <w:marTop w:val="0"/>
                  <w:marBottom w:val="0"/>
                  <w:divBdr>
                    <w:top w:val="none" w:sz="0" w:space="0" w:color="auto"/>
                    <w:left w:val="none" w:sz="0" w:space="0" w:color="auto"/>
                    <w:bottom w:val="none" w:sz="0" w:space="0" w:color="auto"/>
                    <w:right w:val="none" w:sz="0" w:space="0" w:color="auto"/>
                  </w:divBdr>
                </w:div>
                <w:div w:id="1879852124">
                  <w:marLeft w:val="480"/>
                  <w:marRight w:val="0"/>
                  <w:marTop w:val="0"/>
                  <w:marBottom w:val="0"/>
                  <w:divBdr>
                    <w:top w:val="none" w:sz="0" w:space="0" w:color="auto"/>
                    <w:left w:val="none" w:sz="0" w:space="0" w:color="auto"/>
                    <w:bottom w:val="none" w:sz="0" w:space="0" w:color="auto"/>
                    <w:right w:val="none" w:sz="0" w:space="0" w:color="auto"/>
                  </w:divBdr>
                </w:div>
                <w:div w:id="647630396">
                  <w:marLeft w:val="480"/>
                  <w:marRight w:val="0"/>
                  <w:marTop w:val="0"/>
                  <w:marBottom w:val="0"/>
                  <w:divBdr>
                    <w:top w:val="none" w:sz="0" w:space="0" w:color="auto"/>
                    <w:left w:val="none" w:sz="0" w:space="0" w:color="auto"/>
                    <w:bottom w:val="none" w:sz="0" w:space="0" w:color="auto"/>
                    <w:right w:val="none" w:sz="0" w:space="0" w:color="auto"/>
                  </w:divBdr>
                </w:div>
                <w:div w:id="729497261">
                  <w:marLeft w:val="480"/>
                  <w:marRight w:val="0"/>
                  <w:marTop w:val="0"/>
                  <w:marBottom w:val="0"/>
                  <w:divBdr>
                    <w:top w:val="none" w:sz="0" w:space="0" w:color="auto"/>
                    <w:left w:val="none" w:sz="0" w:space="0" w:color="auto"/>
                    <w:bottom w:val="none" w:sz="0" w:space="0" w:color="auto"/>
                    <w:right w:val="none" w:sz="0" w:space="0" w:color="auto"/>
                  </w:divBdr>
                </w:div>
                <w:div w:id="351345043">
                  <w:marLeft w:val="480"/>
                  <w:marRight w:val="0"/>
                  <w:marTop w:val="0"/>
                  <w:marBottom w:val="0"/>
                  <w:divBdr>
                    <w:top w:val="none" w:sz="0" w:space="0" w:color="auto"/>
                    <w:left w:val="none" w:sz="0" w:space="0" w:color="auto"/>
                    <w:bottom w:val="none" w:sz="0" w:space="0" w:color="auto"/>
                    <w:right w:val="none" w:sz="0" w:space="0" w:color="auto"/>
                  </w:divBdr>
                </w:div>
                <w:div w:id="827214471">
                  <w:marLeft w:val="480"/>
                  <w:marRight w:val="0"/>
                  <w:marTop w:val="0"/>
                  <w:marBottom w:val="0"/>
                  <w:divBdr>
                    <w:top w:val="none" w:sz="0" w:space="0" w:color="auto"/>
                    <w:left w:val="none" w:sz="0" w:space="0" w:color="auto"/>
                    <w:bottom w:val="none" w:sz="0" w:space="0" w:color="auto"/>
                    <w:right w:val="none" w:sz="0" w:space="0" w:color="auto"/>
                  </w:divBdr>
                </w:div>
                <w:div w:id="1149324372">
                  <w:marLeft w:val="480"/>
                  <w:marRight w:val="0"/>
                  <w:marTop w:val="0"/>
                  <w:marBottom w:val="0"/>
                  <w:divBdr>
                    <w:top w:val="none" w:sz="0" w:space="0" w:color="auto"/>
                    <w:left w:val="none" w:sz="0" w:space="0" w:color="auto"/>
                    <w:bottom w:val="none" w:sz="0" w:space="0" w:color="auto"/>
                    <w:right w:val="none" w:sz="0" w:space="0" w:color="auto"/>
                  </w:divBdr>
                </w:div>
                <w:div w:id="1499156210">
                  <w:marLeft w:val="480"/>
                  <w:marRight w:val="0"/>
                  <w:marTop w:val="0"/>
                  <w:marBottom w:val="0"/>
                  <w:divBdr>
                    <w:top w:val="none" w:sz="0" w:space="0" w:color="auto"/>
                    <w:left w:val="none" w:sz="0" w:space="0" w:color="auto"/>
                    <w:bottom w:val="none" w:sz="0" w:space="0" w:color="auto"/>
                    <w:right w:val="none" w:sz="0" w:space="0" w:color="auto"/>
                  </w:divBdr>
                </w:div>
                <w:div w:id="642080980">
                  <w:marLeft w:val="480"/>
                  <w:marRight w:val="0"/>
                  <w:marTop w:val="0"/>
                  <w:marBottom w:val="0"/>
                  <w:divBdr>
                    <w:top w:val="none" w:sz="0" w:space="0" w:color="auto"/>
                    <w:left w:val="none" w:sz="0" w:space="0" w:color="auto"/>
                    <w:bottom w:val="none" w:sz="0" w:space="0" w:color="auto"/>
                    <w:right w:val="none" w:sz="0" w:space="0" w:color="auto"/>
                  </w:divBdr>
                </w:div>
                <w:div w:id="969045791">
                  <w:marLeft w:val="480"/>
                  <w:marRight w:val="0"/>
                  <w:marTop w:val="0"/>
                  <w:marBottom w:val="0"/>
                  <w:divBdr>
                    <w:top w:val="none" w:sz="0" w:space="0" w:color="auto"/>
                    <w:left w:val="none" w:sz="0" w:space="0" w:color="auto"/>
                    <w:bottom w:val="none" w:sz="0" w:space="0" w:color="auto"/>
                    <w:right w:val="none" w:sz="0" w:space="0" w:color="auto"/>
                  </w:divBdr>
                </w:div>
                <w:div w:id="190843167">
                  <w:marLeft w:val="480"/>
                  <w:marRight w:val="0"/>
                  <w:marTop w:val="0"/>
                  <w:marBottom w:val="0"/>
                  <w:divBdr>
                    <w:top w:val="none" w:sz="0" w:space="0" w:color="auto"/>
                    <w:left w:val="none" w:sz="0" w:space="0" w:color="auto"/>
                    <w:bottom w:val="none" w:sz="0" w:space="0" w:color="auto"/>
                    <w:right w:val="none" w:sz="0" w:space="0" w:color="auto"/>
                  </w:divBdr>
                </w:div>
                <w:div w:id="2089620239">
                  <w:marLeft w:val="480"/>
                  <w:marRight w:val="0"/>
                  <w:marTop w:val="0"/>
                  <w:marBottom w:val="0"/>
                  <w:divBdr>
                    <w:top w:val="none" w:sz="0" w:space="0" w:color="auto"/>
                    <w:left w:val="none" w:sz="0" w:space="0" w:color="auto"/>
                    <w:bottom w:val="none" w:sz="0" w:space="0" w:color="auto"/>
                    <w:right w:val="none" w:sz="0" w:space="0" w:color="auto"/>
                  </w:divBdr>
                </w:div>
                <w:div w:id="957760705">
                  <w:marLeft w:val="480"/>
                  <w:marRight w:val="0"/>
                  <w:marTop w:val="0"/>
                  <w:marBottom w:val="0"/>
                  <w:divBdr>
                    <w:top w:val="none" w:sz="0" w:space="0" w:color="auto"/>
                    <w:left w:val="none" w:sz="0" w:space="0" w:color="auto"/>
                    <w:bottom w:val="none" w:sz="0" w:space="0" w:color="auto"/>
                    <w:right w:val="none" w:sz="0" w:space="0" w:color="auto"/>
                  </w:divBdr>
                </w:div>
                <w:div w:id="1201821501">
                  <w:marLeft w:val="480"/>
                  <w:marRight w:val="0"/>
                  <w:marTop w:val="0"/>
                  <w:marBottom w:val="0"/>
                  <w:divBdr>
                    <w:top w:val="none" w:sz="0" w:space="0" w:color="auto"/>
                    <w:left w:val="none" w:sz="0" w:space="0" w:color="auto"/>
                    <w:bottom w:val="none" w:sz="0" w:space="0" w:color="auto"/>
                    <w:right w:val="none" w:sz="0" w:space="0" w:color="auto"/>
                  </w:divBdr>
                </w:div>
                <w:div w:id="1404789385">
                  <w:marLeft w:val="480"/>
                  <w:marRight w:val="0"/>
                  <w:marTop w:val="0"/>
                  <w:marBottom w:val="0"/>
                  <w:divBdr>
                    <w:top w:val="none" w:sz="0" w:space="0" w:color="auto"/>
                    <w:left w:val="none" w:sz="0" w:space="0" w:color="auto"/>
                    <w:bottom w:val="none" w:sz="0" w:space="0" w:color="auto"/>
                    <w:right w:val="none" w:sz="0" w:space="0" w:color="auto"/>
                  </w:divBdr>
                </w:div>
                <w:div w:id="1081216165">
                  <w:marLeft w:val="480"/>
                  <w:marRight w:val="0"/>
                  <w:marTop w:val="0"/>
                  <w:marBottom w:val="0"/>
                  <w:divBdr>
                    <w:top w:val="none" w:sz="0" w:space="0" w:color="auto"/>
                    <w:left w:val="none" w:sz="0" w:space="0" w:color="auto"/>
                    <w:bottom w:val="none" w:sz="0" w:space="0" w:color="auto"/>
                    <w:right w:val="none" w:sz="0" w:space="0" w:color="auto"/>
                  </w:divBdr>
                </w:div>
                <w:div w:id="578291243">
                  <w:marLeft w:val="480"/>
                  <w:marRight w:val="0"/>
                  <w:marTop w:val="0"/>
                  <w:marBottom w:val="0"/>
                  <w:divBdr>
                    <w:top w:val="none" w:sz="0" w:space="0" w:color="auto"/>
                    <w:left w:val="none" w:sz="0" w:space="0" w:color="auto"/>
                    <w:bottom w:val="none" w:sz="0" w:space="0" w:color="auto"/>
                    <w:right w:val="none" w:sz="0" w:space="0" w:color="auto"/>
                  </w:divBdr>
                </w:div>
                <w:div w:id="755974540">
                  <w:marLeft w:val="480"/>
                  <w:marRight w:val="0"/>
                  <w:marTop w:val="0"/>
                  <w:marBottom w:val="0"/>
                  <w:divBdr>
                    <w:top w:val="none" w:sz="0" w:space="0" w:color="auto"/>
                    <w:left w:val="none" w:sz="0" w:space="0" w:color="auto"/>
                    <w:bottom w:val="none" w:sz="0" w:space="0" w:color="auto"/>
                    <w:right w:val="none" w:sz="0" w:space="0" w:color="auto"/>
                  </w:divBdr>
                </w:div>
                <w:div w:id="580334675">
                  <w:marLeft w:val="480"/>
                  <w:marRight w:val="0"/>
                  <w:marTop w:val="0"/>
                  <w:marBottom w:val="0"/>
                  <w:divBdr>
                    <w:top w:val="none" w:sz="0" w:space="0" w:color="auto"/>
                    <w:left w:val="none" w:sz="0" w:space="0" w:color="auto"/>
                    <w:bottom w:val="none" w:sz="0" w:space="0" w:color="auto"/>
                    <w:right w:val="none" w:sz="0" w:space="0" w:color="auto"/>
                  </w:divBdr>
                </w:div>
                <w:div w:id="1674339437">
                  <w:marLeft w:val="480"/>
                  <w:marRight w:val="0"/>
                  <w:marTop w:val="0"/>
                  <w:marBottom w:val="0"/>
                  <w:divBdr>
                    <w:top w:val="none" w:sz="0" w:space="0" w:color="auto"/>
                    <w:left w:val="none" w:sz="0" w:space="0" w:color="auto"/>
                    <w:bottom w:val="none" w:sz="0" w:space="0" w:color="auto"/>
                    <w:right w:val="none" w:sz="0" w:space="0" w:color="auto"/>
                  </w:divBdr>
                </w:div>
              </w:divsChild>
            </w:div>
            <w:div w:id="1558009401">
              <w:marLeft w:val="0"/>
              <w:marRight w:val="0"/>
              <w:marTop w:val="0"/>
              <w:marBottom w:val="0"/>
              <w:divBdr>
                <w:top w:val="none" w:sz="0" w:space="0" w:color="auto"/>
                <w:left w:val="none" w:sz="0" w:space="0" w:color="auto"/>
                <w:bottom w:val="none" w:sz="0" w:space="0" w:color="auto"/>
                <w:right w:val="none" w:sz="0" w:space="0" w:color="auto"/>
              </w:divBdr>
              <w:divsChild>
                <w:div w:id="825438850">
                  <w:marLeft w:val="480"/>
                  <w:marRight w:val="0"/>
                  <w:marTop w:val="0"/>
                  <w:marBottom w:val="0"/>
                  <w:divBdr>
                    <w:top w:val="none" w:sz="0" w:space="0" w:color="auto"/>
                    <w:left w:val="none" w:sz="0" w:space="0" w:color="auto"/>
                    <w:bottom w:val="none" w:sz="0" w:space="0" w:color="auto"/>
                    <w:right w:val="none" w:sz="0" w:space="0" w:color="auto"/>
                  </w:divBdr>
                </w:div>
                <w:div w:id="900210234">
                  <w:marLeft w:val="480"/>
                  <w:marRight w:val="0"/>
                  <w:marTop w:val="0"/>
                  <w:marBottom w:val="0"/>
                  <w:divBdr>
                    <w:top w:val="none" w:sz="0" w:space="0" w:color="auto"/>
                    <w:left w:val="none" w:sz="0" w:space="0" w:color="auto"/>
                    <w:bottom w:val="none" w:sz="0" w:space="0" w:color="auto"/>
                    <w:right w:val="none" w:sz="0" w:space="0" w:color="auto"/>
                  </w:divBdr>
                </w:div>
                <w:div w:id="611016673">
                  <w:marLeft w:val="480"/>
                  <w:marRight w:val="0"/>
                  <w:marTop w:val="0"/>
                  <w:marBottom w:val="0"/>
                  <w:divBdr>
                    <w:top w:val="none" w:sz="0" w:space="0" w:color="auto"/>
                    <w:left w:val="none" w:sz="0" w:space="0" w:color="auto"/>
                    <w:bottom w:val="none" w:sz="0" w:space="0" w:color="auto"/>
                    <w:right w:val="none" w:sz="0" w:space="0" w:color="auto"/>
                  </w:divBdr>
                </w:div>
                <w:div w:id="1668823650">
                  <w:marLeft w:val="480"/>
                  <w:marRight w:val="0"/>
                  <w:marTop w:val="0"/>
                  <w:marBottom w:val="0"/>
                  <w:divBdr>
                    <w:top w:val="none" w:sz="0" w:space="0" w:color="auto"/>
                    <w:left w:val="none" w:sz="0" w:space="0" w:color="auto"/>
                    <w:bottom w:val="none" w:sz="0" w:space="0" w:color="auto"/>
                    <w:right w:val="none" w:sz="0" w:space="0" w:color="auto"/>
                  </w:divBdr>
                </w:div>
                <w:div w:id="1338464666">
                  <w:marLeft w:val="480"/>
                  <w:marRight w:val="0"/>
                  <w:marTop w:val="0"/>
                  <w:marBottom w:val="0"/>
                  <w:divBdr>
                    <w:top w:val="none" w:sz="0" w:space="0" w:color="auto"/>
                    <w:left w:val="none" w:sz="0" w:space="0" w:color="auto"/>
                    <w:bottom w:val="none" w:sz="0" w:space="0" w:color="auto"/>
                    <w:right w:val="none" w:sz="0" w:space="0" w:color="auto"/>
                  </w:divBdr>
                </w:div>
                <w:div w:id="174732552">
                  <w:marLeft w:val="480"/>
                  <w:marRight w:val="0"/>
                  <w:marTop w:val="0"/>
                  <w:marBottom w:val="0"/>
                  <w:divBdr>
                    <w:top w:val="none" w:sz="0" w:space="0" w:color="auto"/>
                    <w:left w:val="none" w:sz="0" w:space="0" w:color="auto"/>
                    <w:bottom w:val="none" w:sz="0" w:space="0" w:color="auto"/>
                    <w:right w:val="none" w:sz="0" w:space="0" w:color="auto"/>
                  </w:divBdr>
                </w:div>
                <w:div w:id="145709156">
                  <w:marLeft w:val="480"/>
                  <w:marRight w:val="0"/>
                  <w:marTop w:val="0"/>
                  <w:marBottom w:val="0"/>
                  <w:divBdr>
                    <w:top w:val="none" w:sz="0" w:space="0" w:color="auto"/>
                    <w:left w:val="none" w:sz="0" w:space="0" w:color="auto"/>
                    <w:bottom w:val="none" w:sz="0" w:space="0" w:color="auto"/>
                    <w:right w:val="none" w:sz="0" w:space="0" w:color="auto"/>
                  </w:divBdr>
                </w:div>
                <w:div w:id="297997389">
                  <w:marLeft w:val="480"/>
                  <w:marRight w:val="0"/>
                  <w:marTop w:val="0"/>
                  <w:marBottom w:val="0"/>
                  <w:divBdr>
                    <w:top w:val="none" w:sz="0" w:space="0" w:color="auto"/>
                    <w:left w:val="none" w:sz="0" w:space="0" w:color="auto"/>
                    <w:bottom w:val="none" w:sz="0" w:space="0" w:color="auto"/>
                    <w:right w:val="none" w:sz="0" w:space="0" w:color="auto"/>
                  </w:divBdr>
                </w:div>
                <w:div w:id="1364555791">
                  <w:marLeft w:val="480"/>
                  <w:marRight w:val="0"/>
                  <w:marTop w:val="0"/>
                  <w:marBottom w:val="0"/>
                  <w:divBdr>
                    <w:top w:val="none" w:sz="0" w:space="0" w:color="auto"/>
                    <w:left w:val="none" w:sz="0" w:space="0" w:color="auto"/>
                    <w:bottom w:val="none" w:sz="0" w:space="0" w:color="auto"/>
                    <w:right w:val="none" w:sz="0" w:space="0" w:color="auto"/>
                  </w:divBdr>
                </w:div>
                <w:div w:id="239487176">
                  <w:marLeft w:val="480"/>
                  <w:marRight w:val="0"/>
                  <w:marTop w:val="0"/>
                  <w:marBottom w:val="0"/>
                  <w:divBdr>
                    <w:top w:val="none" w:sz="0" w:space="0" w:color="auto"/>
                    <w:left w:val="none" w:sz="0" w:space="0" w:color="auto"/>
                    <w:bottom w:val="none" w:sz="0" w:space="0" w:color="auto"/>
                    <w:right w:val="none" w:sz="0" w:space="0" w:color="auto"/>
                  </w:divBdr>
                </w:div>
                <w:div w:id="746341849">
                  <w:marLeft w:val="480"/>
                  <w:marRight w:val="0"/>
                  <w:marTop w:val="0"/>
                  <w:marBottom w:val="0"/>
                  <w:divBdr>
                    <w:top w:val="none" w:sz="0" w:space="0" w:color="auto"/>
                    <w:left w:val="none" w:sz="0" w:space="0" w:color="auto"/>
                    <w:bottom w:val="none" w:sz="0" w:space="0" w:color="auto"/>
                    <w:right w:val="none" w:sz="0" w:space="0" w:color="auto"/>
                  </w:divBdr>
                </w:div>
                <w:div w:id="680544672">
                  <w:marLeft w:val="480"/>
                  <w:marRight w:val="0"/>
                  <w:marTop w:val="0"/>
                  <w:marBottom w:val="0"/>
                  <w:divBdr>
                    <w:top w:val="none" w:sz="0" w:space="0" w:color="auto"/>
                    <w:left w:val="none" w:sz="0" w:space="0" w:color="auto"/>
                    <w:bottom w:val="none" w:sz="0" w:space="0" w:color="auto"/>
                    <w:right w:val="none" w:sz="0" w:space="0" w:color="auto"/>
                  </w:divBdr>
                </w:div>
                <w:div w:id="462502082">
                  <w:marLeft w:val="480"/>
                  <w:marRight w:val="0"/>
                  <w:marTop w:val="0"/>
                  <w:marBottom w:val="0"/>
                  <w:divBdr>
                    <w:top w:val="none" w:sz="0" w:space="0" w:color="auto"/>
                    <w:left w:val="none" w:sz="0" w:space="0" w:color="auto"/>
                    <w:bottom w:val="none" w:sz="0" w:space="0" w:color="auto"/>
                    <w:right w:val="none" w:sz="0" w:space="0" w:color="auto"/>
                  </w:divBdr>
                </w:div>
                <w:div w:id="16974986">
                  <w:marLeft w:val="480"/>
                  <w:marRight w:val="0"/>
                  <w:marTop w:val="0"/>
                  <w:marBottom w:val="0"/>
                  <w:divBdr>
                    <w:top w:val="none" w:sz="0" w:space="0" w:color="auto"/>
                    <w:left w:val="none" w:sz="0" w:space="0" w:color="auto"/>
                    <w:bottom w:val="none" w:sz="0" w:space="0" w:color="auto"/>
                    <w:right w:val="none" w:sz="0" w:space="0" w:color="auto"/>
                  </w:divBdr>
                </w:div>
                <w:div w:id="444613941">
                  <w:marLeft w:val="480"/>
                  <w:marRight w:val="0"/>
                  <w:marTop w:val="0"/>
                  <w:marBottom w:val="0"/>
                  <w:divBdr>
                    <w:top w:val="none" w:sz="0" w:space="0" w:color="auto"/>
                    <w:left w:val="none" w:sz="0" w:space="0" w:color="auto"/>
                    <w:bottom w:val="none" w:sz="0" w:space="0" w:color="auto"/>
                    <w:right w:val="none" w:sz="0" w:space="0" w:color="auto"/>
                  </w:divBdr>
                </w:div>
                <w:div w:id="788159639">
                  <w:marLeft w:val="480"/>
                  <w:marRight w:val="0"/>
                  <w:marTop w:val="0"/>
                  <w:marBottom w:val="0"/>
                  <w:divBdr>
                    <w:top w:val="none" w:sz="0" w:space="0" w:color="auto"/>
                    <w:left w:val="none" w:sz="0" w:space="0" w:color="auto"/>
                    <w:bottom w:val="none" w:sz="0" w:space="0" w:color="auto"/>
                    <w:right w:val="none" w:sz="0" w:space="0" w:color="auto"/>
                  </w:divBdr>
                </w:div>
                <w:div w:id="1109813385">
                  <w:marLeft w:val="480"/>
                  <w:marRight w:val="0"/>
                  <w:marTop w:val="0"/>
                  <w:marBottom w:val="0"/>
                  <w:divBdr>
                    <w:top w:val="none" w:sz="0" w:space="0" w:color="auto"/>
                    <w:left w:val="none" w:sz="0" w:space="0" w:color="auto"/>
                    <w:bottom w:val="none" w:sz="0" w:space="0" w:color="auto"/>
                    <w:right w:val="none" w:sz="0" w:space="0" w:color="auto"/>
                  </w:divBdr>
                </w:div>
                <w:div w:id="1863518886">
                  <w:marLeft w:val="480"/>
                  <w:marRight w:val="0"/>
                  <w:marTop w:val="0"/>
                  <w:marBottom w:val="0"/>
                  <w:divBdr>
                    <w:top w:val="none" w:sz="0" w:space="0" w:color="auto"/>
                    <w:left w:val="none" w:sz="0" w:space="0" w:color="auto"/>
                    <w:bottom w:val="none" w:sz="0" w:space="0" w:color="auto"/>
                    <w:right w:val="none" w:sz="0" w:space="0" w:color="auto"/>
                  </w:divBdr>
                </w:div>
                <w:div w:id="465663308">
                  <w:marLeft w:val="480"/>
                  <w:marRight w:val="0"/>
                  <w:marTop w:val="0"/>
                  <w:marBottom w:val="0"/>
                  <w:divBdr>
                    <w:top w:val="none" w:sz="0" w:space="0" w:color="auto"/>
                    <w:left w:val="none" w:sz="0" w:space="0" w:color="auto"/>
                    <w:bottom w:val="none" w:sz="0" w:space="0" w:color="auto"/>
                    <w:right w:val="none" w:sz="0" w:space="0" w:color="auto"/>
                  </w:divBdr>
                </w:div>
                <w:div w:id="232550175">
                  <w:marLeft w:val="480"/>
                  <w:marRight w:val="0"/>
                  <w:marTop w:val="0"/>
                  <w:marBottom w:val="0"/>
                  <w:divBdr>
                    <w:top w:val="none" w:sz="0" w:space="0" w:color="auto"/>
                    <w:left w:val="none" w:sz="0" w:space="0" w:color="auto"/>
                    <w:bottom w:val="none" w:sz="0" w:space="0" w:color="auto"/>
                    <w:right w:val="none" w:sz="0" w:space="0" w:color="auto"/>
                  </w:divBdr>
                </w:div>
                <w:div w:id="509872931">
                  <w:marLeft w:val="480"/>
                  <w:marRight w:val="0"/>
                  <w:marTop w:val="0"/>
                  <w:marBottom w:val="0"/>
                  <w:divBdr>
                    <w:top w:val="none" w:sz="0" w:space="0" w:color="auto"/>
                    <w:left w:val="none" w:sz="0" w:space="0" w:color="auto"/>
                    <w:bottom w:val="none" w:sz="0" w:space="0" w:color="auto"/>
                    <w:right w:val="none" w:sz="0" w:space="0" w:color="auto"/>
                  </w:divBdr>
                </w:div>
                <w:div w:id="1132792594">
                  <w:marLeft w:val="480"/>
                  <w:marRight w:val="0"/>
                  <w:marTop w:val="0"/>
                  <w:marBottom w:val="0"/>
                  <w:divBdr>
                    <w:top w:val="none" w:sz="0" w:space="0" w:color="auto"/>
                    <w:left w:val="none" w:sz="0" w:space="0" w:color="auto"/>
                    <w:bottom w:val="none" w:sz="0" w:space="0" w:color="auto"/>
                    <w:right w:val="none" w:sz="0" w:space="0" w:color="auto"/>
                  </w:divBdr>
                </w:div>
                <w:div w:id="966473201">
                  <w:marLeft w:val="480"/>
                  <w:marRight w:val="0"/>
                  <w:marTop w:val="0"/>
                  <w:marBottom w:val="0"/>
                  <w:divBdr>
                    <w:top w:val="none" w:sz="0" w:space="0" w:color="auto"/>
                    <w:left w:val="none" w:sz="0" w:space="0" w:color="auto"/>
                    <w:bottom w:val="none" w:sz="0" w:space="0" w:color="auto"/>
                    <w:right w:val="none" w:sz="0" w:space="0" w:color="auto"/>
                  </w:divBdr>
                </w:div>
                <w:div w:id="1952777455">
                  <w:marLeft w:val="480"/>
                  <w:marRight w:val="0"/>
                  <w:marTop w:val="0"/>
                  <w:marBottom w:val="0"/>
                  <w:divBdr>
                    <w:top w:val="none" w:sz="0" w:space="0" w:color="auto"/>
                    <w:left w:val="none" w:sz="0" w:space="0" w:color="auto"/>
                    <w:bottom w:val="none" w:sz="0" w:space="0" w:color="auto"/>
                    <w:right w:val="none" w:sz="0" w:space="0" w:color="auto"/>
                  </w:divBdr>
                </w:div>
                <w:div w:id="1226450909">
                  <w:marLeft w:val="480"/>
                  <w:marRight w:val="0"/>
                  <w:marTop w:val="0"/>
                  <w:marBottom w:val="0"/>
                  <w:divBdr>
                    <w:top w:val="none" w:sz="0" w:space="0" w:color="auto"/>
                    <w:left w:val="none" w:sz="0" w:space="0" w:color="auto"/>
                    <w:bottom w:val="none" w:sz="0" w:space="0" w:color="auto"/>
                    <w:right w:val="none" w:sz="0" w:space="0" w:color="auto"/>
                  </w:divBdr>
                </w:div>
                <w:div w:id="1599217101">
                  <w:marLeft w:val="480"/>
                  <w:marRight w:val="0"/>
                  <w:marTop w:val="0"/>
                  <w:marBottom w:val="0"/>
                  <w:divBdr>
                    <w:top w:val="none" w:sz="0" w:space="0" w:color="auto"/>
                    <w:left w:val="none" w:sz="0" w:space="0" w:color="auto"/>
                    <w:bottom w:val="none" w:sz="0" w:space="0" w:color="auto"/>
                    <w:right w:val="none" w:sz="0" w:space="0" w:color="auto"/>
                  </w:divBdr>
                </w:div>
                <w:div w:id="1142388879">
                  <w:marLeft w:val="480"/>
                  <w:marRight w:val="0"/>
                  <w:marTop w:val="0"/>
                  <w:marBottom w:val="0"/>
                  <w:divBdr>
                    <w:top w:val="none" w:sz="0" w:space="0" w:color="auto"/>
                    <w:left w:val="none" w:sz="0" w:space="0" w:color="auto"/>
                    <w:bottom w:val="none" w:sz="0" w:space="0" w:color="auto"/>
                    <w:right w:val="none" w:sz="0" w:space="0" w:color="auto"/>
                  </w:divBdr>
                </w:div>
                <w:div w:id="542210297">
                  <w:marLeft w:val="480"/>
                  <w:marRight w:val="0"/>
                  <w:marTop w:val="0"/>
                  <w:marBottom w:val="0"/>
                  <w:divBdr>
                    <w:top w:val="none" w:sz="0" w:space="0" w:color="auto"/>
                    <w:left w:val="none" w:sz="0" w:space="0" w:color="auto"/>
                    <w:bottom w:val="none" w:sz="0" w:space="0" w:color="auto"/>
                    <w:right w:val="none" w:sz="0" w:space="0" w:color="auto"/>
                  </w:divBdr>
                </w:div>
                <w:div w:id="39744595">
                  <w:marLeft w:val="480"/>
                  <w:marRight w:val="0"/>
                  <w:marTop w:val="0"/>
                  <w:marBottom w:val="0"/>
                  <w:divBdr>
                    <w:top w:val="none" w:sz="0" w:space="0" w:color="auto"/>
                    <w:left w:val="none" w:sz="0" w:space="0" w:color="auto"/>
                    <w:bottom w:val="none" w:sz="0" w:space="0" w:color="auto"/>
                    <w:right w:val="none" w:sz="0" w:space="0" w:color="auto"/>
                  </w:divBdr>
                </w:div>
                <w:div w:id="1318681695">
                  <w:marLeft w:val="480"/>
                  <w:marRight w:val="0"/>
                  <w:marTop w:val="0"/>
                  <w:marBottom w:val="0"/>
                  <w:divBdr>
                    <w:top w:val="none" w:sz="0" w:space="0" w:color="auto"/>
                    <w:left w:val="none" w:sz="0" w:space="0" w:color="auto"/>
                    <w:bottom w:val="none" w:sz="0" w:space="0" w:color="auto"/>
                    <w:right w:val="none" w:sz="0" w:space="0" w:color="auto"/>
                  </w:divBdr>
                </w:div>
                <w:div w:id="2098744129">
                  <w:marLeft w:val="480"/>
                  <w:marRight w:val="0"/>
                  <w:marTop w:val="0"/>
                  <w:marBottom w:val="0"/>
                  <w:divBdr>
                    <w:top w:val="none" w:sz="0" w:space="0" w:color="auto"/>
                    <w:left w:val="none" w:sz="0" w:space="0" w:color="auto"/>
                    <w:bottom w:val="none" w:sz="0" w:space="0" w:color="auto"/>
                    <w:right w:val="none" w:sz="0" w:space="0" w:color="auto"/>
                  </w:divBdr>
                </w:div>
                <w:div w:id="262609327">
                  <w:marLeft w:val="480"/>
                  <w:marRight w:val="0"/>
                  <w:marTop w:val="0"/>
                  <w:marBottom w:val="0"/>
                  <w:divBdr>
                    <w:top w:val="none" w:sz="0" w:space="0" w:color="auto"/>
                    <w:left w:val="none" w:sz="0" w:space="0" w:color="auto"/>
                    <w:bottom w:val="none" w:sz="0" w:space="0" w:color="auto"/>
                    <w:right w:val="none" w:sz="0" w:space="0" w:color="auto"/>
                  </w:divBdr>
                </w:div>
                <w:div w:id="1389693660">
                  <w:marLeft w:val="480"/>
                  <w:marRight w:val="0"/>
                  <w:marTop w:val="0"/>
                  <w:marBottom w:val="0"/>
                  <w:divBdr>
                    <w:top w:val="none" w:sz="0" w:space="0" w:color="auto"/>
                    <w:left w:val="none" w:sz="0" w:space="0" w:color="auto"/>
                    <w:bottom w:val="none" w:sz="0" w:space="0" w:color="auto"/>
                    <w:right w:val="none" w:sz="0" w:space="0" w:color="auto"/>
                  </w:divBdr>
                </w:div>
                <w:div w:id="835146996">
                  <w:marLeft w:val="480"/>
                  <w:marRight w:val="0"/>
                  <w:marTop w:val="0"/>
                  <w:marBottom w:val="0"/>
                  <w:divBdr>
                    <w:top w:val="none" w:sz="0" w:space="0" w:color="auto"/>
                    <w:left w:val="none" w:sz="0" w:space="0" w:color="auto"/>
                    <w:bottom w:val="none" w:sz="0" w:space="0" w:color="auto"/>
                    <w:right w:val="none" w:sz="0" w:space="0" w:color="auto"/>
                  </w:divBdr>
                </w:div>
                <w:div w:id="658460518">
                  <w:marLeft w:val="480"/>
                  <w:marRight w:val="0"/>
                  <w:marTop w:val="0"/>
                  <w:marBottom w:val="0"/>
                  <w:divBdr>
                    <w:top w:val="none" w:sz="0" w:space="0" w:color="auto"/>
                    <w:left w:val="none" w:sz="0" w:space="0" w:color="auto"/>
                    <w:bottom w:val="none" w:sz="0" w:space="0" w:color="auto"/>
                    <w:right w:val="none" w:sz="0" w:space="0" w:color="auto"/>
                  </w:divBdr>
                </w:div>
                <w:div w:id="622034665">
                  <w:marLeft w:val="480"/>
                  <w:marRight w:val="0"/>
                  <w:marTop w:val="0"/>
                  <w:marBottom w:val="0"/>
                  <w:divBdr>
                    <w:top w:val="none" w:sz="0" w:space="0" w:color="auto"/>
                    <w:left w:val="none" w:sz="0" w:space="0" w:color="auto"/>
                    <w:bottom w:val="none" w:sz="0" w:space="0" w:color="auto"/>
                    <w:right w:val="none" w:sz="0" w:space="0" w:color="auto"/>
                  </w:divBdr>
                </w:div>
                <w:div w:id="1453791613">
                  <w:marLeft w:val="480"/>
                  <w:marRight w:val="0"/>
                  <w:marTop w:val="0"/>
                  <w:marBottom w:val="0"/>
                  <w:divBdr>
                    <w:top w:val="none" w:sz="0" w:space="0" w:color="auto"/>
                    <w:left w:val="none" w:sz="0" w:space="0" w:color="auto"/>
                    <w:bottom w:val="none" w:sz="0" w:space="0" w:color="auto"/>
                    <w:right w:val="none" w:sz="0" w:space="0" w:color="auto"/>
                  </w:divBdr>
                </w:div>
                <w:div w:id="1382751660">
                  <w:marLeft w:val="480"/>
                  <w:marRight w:val="0"/>
                  <w:marTop w:val="0"/>
                  <w:marBottom w:val="0"/>
                  <w:divBdr>
                    <w:top w:val="none" w:sz="0" w:space="0" w:color="auto"/>
                    <w:left w:val="none" w:sz="0" w:space="0" w:color="auto"/>
                    <w:bottom w:val="none" w:sz="0" w:space="0" w:color="auto"/>
                    <w:right w:val="none" w:sz="0" w:space="0" w:color="auto"/>
                  </w:divBdr>
                </w:div>
                <w:div w:id="1591355529">
                  <w:marLeft w:val="480"/>
                  <w:marRight w:val="0"/>
                  <w:marTop w:val="0"/>
                  <w:marBottom w:val="0"/>
                  <w:divBdr>
                    <w:top w:val="none" w:sz="0" w:space="0" w:color="auto"/>
                    <w:left w:val="none" w:sz="0" w:space="0" w:color="auto"/>
                    <w:bottom w:val="none" w:sz="0" w:space="0" w:color="auto"/>
                    <w:right w:val="none" w:sz="0" w:space="0" w:color="auto"/>
                  </w:divBdr>
                </w:div>
                <w:div w:id="703864745">
                  <w:marLeft w:val="480"/>
                  <w:marRight w:val="0"/>
                  <w:marTop w:val="0"/>
                  <w:marBottom w:val="0"/>
                  <w:divBdr>
                    <w:top w:val="none" w:sz="0" w:space="0" w:color="auto"/>
                    <w:left w:val="none" w:sz="0" w:space="0" w:color="auto"/>
                    <w:bottom w:val="none" w:sz="0" w:space="0" w:color="auto"/>
                    <w:right w:val="none" w:sz="0" w:space="0" w:color="auto"/>
                  </w:divBdr>
                </w:div>
                <w:div w:id="498352973">
                  <w:marLeft w:val="480"/>
                  <w:marRight w:val="0"/>
                  <w:marTop w:val="0"/>
                  <w:marBottom w:val="0"/>
                  <w:divBdr>
                    <w:top w:val="none" w:sz="0" w:space="0" w:color="auto"/>
                    <w:left w:val="none" w:sz="0" w:space="0" w:color="auto"/>
                    <w:bottom w:val="none" w:sz="0" w:space="0" w:color="auto"/>
                    <w:right w:val="none" w:sz="0" w:space="0" w:color="auto"/>
                  </w:divBdr>
                </w:div>
                <w:div w:id="71583061">
                  <w:marLeft w:val="480"/>
                  <w:marRight w:val="0"/>
                  <w:marTop w:val="0"/>
                  <w:marBottom w:val="0"/>
                  <w:divBdr>
                    <w:top w:val="none" w:sz="0" w:space="0" w:color="auto"/>
                    <w:left w:val="none" w:sz="0" w:space="0" w:color="auto"/>
                    <w:bottom w:val="none" w:sz="0" w:space="0" w:color="auto"/>
                    <w:right w:val="none" w:sz="0" w:space="0" w:color="auto"/>
                  </w:divBdr>
                </w:div>
                <w:div w:id="2009284058">
                  <w:marLeft w:val="480"/>
                  <w:marRight w:val="0"/>
                  <w:marTop w:val="0"/>
                  <w:marBottom w:val="0"/>
                  <w:divBdr>
                    <w:top w:val="none" w:sz="0" w:space="0" w:color="auto"/>
                    <w:left w:val="none" w:sz="0" w:space="0" w:color="auto"/>
                    <w:bottom w:val="none" w:sz="0" w:space="0" w:color="auto"/>
                    <w:right w:val="none" w:sz="0" w:space="0" w:color="auto"/>
                  </w:divBdr>
                </w:div>
              </w:divsChild>
            </w:div>
            <w:div w:id="445582597">
              <w:marLeft w:val="0"/>
              <w:marRight w:val="0"/>
              <w:marTop w:val="0"/>
              <w:marBottom w:val="0"/>
              <w:divBdr>
                <w:top w:val="none" w:sz="0" w:space="0" w:color="auto"/>
                <w:left w:val="none" w:sz="0" w:space="0" w:color="auto"/>
                <w:bottom w:val="none" w:sz="0" w:space="0" w:color="auto"/>
                <w:right w:val="none" w:sz="0" w:space="0" w:color="auto"/>
              </w:divBdr>
              <w:divsChild>
                <w:div w:id="642002199">
                  <w:marLeft w:val="480"/>
                  <w:marRight w:val="0"/>
                  <w:marTop w:val="0"/>
                  <w:marBottom w:val="0"/>
                  <w:divBdr>
                    <w:top w:val="none" w:sz="0" w:space="0" w:color="auto"/>
                    <w:left w:val="none" w:sz="0" w:space="0" w:color="auto"/>
                    <w:bottom w:val="none" w:sz="0" w:space="0" w:color="auto"/>
                    <w:right w:val="none" w:sz="0" w:space="0" w:color="auto"/>
                  </w:divBdr>
                </w:div>
                <w:div w:id="1509322451">
                  <w:marLeft w:val="480"/>
                  <w:marRight w:val="0"/>
                  <w:marTop w:val="0"/>
                  <w:marBottom w:val="0"/>
                  <w:divBdr>
                    <w:top w:val="none" w:sz="0" w:space="0" w:color="auto"/>
                    <w:left w:val="none" w:sz="0" w:space="0" w:color="auto"/>
                    <w:bottom w:val="none" w:sz="0" w:space="0" w:color="auto"/>
                    <w:right w:val="none" w:sz="0" w:space="0" w:color="auto"/>
                  </w:divBdr>
                </w:div>
                <w:div w:id="1206331371">
                  <w:marLeft w:val="480"/>
                  <w:marRight w:val="0"/>
                  <w:marTop w:val="0"/>
                  <w:marBottom w:val="0"/>
                  <w:divBdr>
                    <w:top w:val="none" w:sz="0" w:space="0" w:color="auto"/>
                    <w:left w:val="none" w:sz="0" w:space="0" w:color="auto"/>
                    <w:bottom w:val="none" w:sz="0" w:space="0" w:color="auto"/>
                    <w:right w:val="none" w:sz="0" w:space="0" w:color="auto"/>
                  </w:divBdr>
                </w:div>
                <w:div w:id="1914198208">
                  <w:marLeft w:val="480"/>
                  <w:marRight w:val="0"/>
                  <w:marTop w:val="0"/>
                  <w:marBottom w:val="0"/>
                  <w:divBdr>
                    <w:top w:val="none" w:sz="0" w:space="0" w:color="auto"/>
                    <w:left w:val="none" w:sz="0" w:space="0" w:color="auto"/>
                    <w:bottom w:val="none" w:sz="0" w:space="0" w:color="auto"/>
                    <w:right w:val="none" w:sz="0" w:space="0" w:color="auto"/>
                  </w:divBdr>
                </w:div>
                <w:div w:id="1310088043">
                  <w:marLeft w:val="480"/>
                  <w:marRight w:val="0"/>
                  <w:marTop w:val="0"/>
                  <w:marBottom w:val="0"/>
                  <w:divBdr>
                    <w:top w:val="none" w:sz="0" w:space="0" w:color="auto"/>
                    <w:left w:val="none" w:sz="0" w:space="0" w:color="auto"/>
                    <w:bottom w:val="none" w:sz="0" w:space="0" w:color="auto"/>
                    <w:right w:val="none" w:sz="0" w:space="0" w:color="auto"/>
                  </w:divBdr>
                </w:div>
                <w:div w:id="1273510920">
                  <w:marLeft w:val="480"/>
                  <w:marRight w:val="0"/>
                  <w:marTop w:val="0"/>
                  <w:marBottom w:val="0"/>
                  <w:divBdr>
                    <w:top w:val="none" w:sz="0" w:space="0" w:color="auto"/>
                    <w:left w:val="none" w:sz="0" w:space="0" w:color="auto"/>
                    <w:bottom w:val="none" w:sz="0" w:space="0" w:color="auto"/>
                    <w:right w:val="none" w:sz="0" w:space="0" w:color="auto"/>
                  </w:divBdr>
                </w:div>
                <w:div w:id="152726528">
                  <w:marLeft w:val="480"/>
                  <w:marRight w:val="0"/>
                  <w:marTop w:val="0"/>
                  <w:marBottom w:val="0"/>
                  <w:divBdr>
                    <w:top w:val="none" w:sz="0" w:space="0" w:color="auto"/>
                    <w:left w:val="none" w:sz="0" w:space="0" w:color="auto"/>
                    <w:bottom w:val="none" w:sz="0" w:space="0" w:color="auto"/>
                    <w:right w:val="none" w:sz="0" w:space="0" w:color="auto"/>
                  </w:divBdr>
                </w:div>
                <w:div w:id="1492796415">
                  <w:marLeft w:val="480"/>
                  <w:marRight w:val="0"/>
                  <w:marTop w:val="0"/>
                  <w:marBottom w:val="0"/>
                  <w:divBdr>
                    <w:top w:val="none" w:sz="0" w:space="0" w:color="auto"/>
                    <w:left w:val="none" w:sz="0" w:space="0" w:color="auto"/>
                    <w:bottom w:val="none" w:sz="0" w:space="0" w:color="auto"/>
                    <w:right w:val="none" w:sz="0" w:space="0" w:color="auto"/>
                  </w:divBdr>
                </w:div>
                <w:div w:id="896476143">
                  <w:marLeft w:val="480"/>
                  <w:marRight w:val="0"/>
                  <w:marTop w:val="0"/>
                  <w:marBottom w:val="0"/>
                  <w:divBdr>
                    <w:top w:val="none" w:sz="0" w:space="0" w:color="auto"/>
                    <w:left w:val="none" w:sz="0" w:space="0" w:color="auto"/>
                    <w:bottom w:val="none" w:sz="0" w:space="0" w:color="auto"/>
                    <w:right w:val="none" w:sz="0" w:space="0" w:color="auto"/>
                  </w:divBdr>
                </w:div>
                <w:div w:id="183134891">
                  <w:marLeft w:val="480"/>
                  <w:marRight w:val="0"/>
                  <w:marTop w:val="0"/>
                  <w:marBottom w:val="0"/>
                  <w:divBdr>
                    <w:top w:val="none" w:sz="0" w:space="0" w:color="auto"/>
                    <w:left w:val="none" w:sz="0" w:space="0" w:color="auto"/>
                    <w:bottom w:val="none" w:sz="0" w:space="0" w:color="auto"/>
                    <w:right w:val="none" w:sz="0" w:space="0" w:color="auto"/>
                  </w:divBdr>
                </w:div>
                <w:div w:id="1480539072">
                  <w:marLeft w:val="480"/>
                  <w:marRight w:val="0"/>
                  <w:marTop w:val="0"/>
                  <w:marBottom w:val="0"/>
                  <w:divBdr>
                    <w:top w:val="none" w:sz="0" w:space="0" w:color="auto"/>
                    <w:left w:val="none" w:sz="0" w:space="0" w:color="auto"/>
                    <w:bottom w:val="none" w:sz="0" w:space="0" w:color="auto"/>
                    <w:right w:val="none" w:sz="0" w:space="0" w:color="auto"/>
                  </w:divBdr>
                </w:div>
                <w:div w:id="1405225666">
                  <w:marLeft w:val="480"/>
                  <w:marRight w:val="0"/>
                  <w:marTop w:val="0"/>
                  <w:marBottom w:val="0"/>
                  <w:divBdr>
                    <w:top w:val="none" w:sz="0" w:space="0" w:color="auto"/>
                    <w:left w:val="none" w:sz="0" w:space="0" w:color="auto"/>
                    <w:bottom w:val="none" w:sz="0" w:space="0" w:color="auto"/>
                    <w:right w:val="none" w:sz="0" w:space="0" w:color="auto"/>
                  </w:divBdr>
                </w:div>
                <w:div w:id="925453524">
                  <w:marLeft w:val="480"/>
                  <w:marRight w:val="0"/>
                  <w:marTop w:val="0"/>
                  <w:marBottom w:val="0"/>
                  <w:divBdr>
                    <w:top w:val="none" w:sz="0" w:space="0" w:color="auto"/>
                    <w:left w:val="none" w:sz="0" w:space="0" w:color="auto"/>
                    <w:bottom w:val="none" w:sz="0" w:space="0" w:color="auto"/>
                    <w:right w:val="none" w:sz="0" w:space="0" w:color="auto"/>
                  </w:divBdr>
                </w:div>
                <w:div w:id="2044134855">
                  <w:marLeft w:val="480"/>
                  <w:marRight w:val="0"/>
                  <w:marTop w:val="0"/>
                  <w:marBottom w:val="0"/>
                  <w:divBdr>
                    <w:top w:val="none" w:sz="0" w:space="0" w:color="auto"/>
                    <w:left w:val="none" w:sz="0" w:space="0" w:color="auto"/>
                    <w:bottom w:val="none" w:sz="0" w:space="0" w:color="auto"/>
                    <w:right w:val="none" w:sz="0" w:space="0" w:color="auto"/>
                  </w:divBdr>
                </w:div>
                <w:div w:id="906184072">
                  <w:marLeft w:val="480"/>
                  <w:marRight w:val="0"/>
                  <w:marTop w:val="0"/>
                  <w:marBottom w:val="0"/>
                  <w:divBdr>
                    <w:top w:val="none" w:sz="0" w:space="0" w:color="auto"/>
                    <w:left w:val="none" w:sz="0" w:space="0" w:color="auto"/>
                    <w:bottom w:val="none" w:sz="0" w:space="0" w:color="auto"/>
                    <w:right w:val="none" w:sz="0" w:space="0" w:color="auto"/>
                  </w:divBdr>
                </w:div>
                <w:div w:id="76827863">
                  <w:marLeft w:val="480"/>
                  <w:marRight w:val="0"/>
                  <w:marTop w:val="0"/>
                  <w:marBottom w:val="0"/>
                  <w:divBdr>
                    <w:top w:val="none" w:sz="0" w:space="0" w:color="auto"/>
                    <w:left w:val="none" w:sz="0" w:space="0" w:color="auto"/>
                    <w:bottom w:val="none" w:sz="0" w:space="0" w:color="auto"/>
                    <w:right w:val="none" w:sz="0" w:space="0" w:color="auto"/>
                  </w:divBdr>
                </w:div>
                <w:div w:id="90204668">
                  <w:marLeft w:val="480"/>
                  <w:marRight w:val="0"/>
                  <w:marTop w:val="0"/>
                  <w:marBottom w:val="0"/>
                  <w:divBdr>
                    <w:top w:val="none" w:sz="0" w:space="0" w:color="auto"/>
                    <w:left w:val="none" w:sz="0" w:space="0" w:color="auto"/>
                    <w:bottom w:val="none" w:sz="0" w:space="0" w:color="auto"/>
                    <w:right w:val="none" w:sz="0" w:space="0" w:color="auto"/>
                  </w:divBdr>
                </w:div>
                <w:div w:id="178853924">
                  <w:marLeft w:val="480"/>
                  <w:marRight w:val="0"/>
                  <w:marTop w:val="0"/>
                  <w:marBottom w:val="0"/>
                  <w:divBdr>
                    <w:top w:val="none" w:sz="0" w:space="0" w:color="auto"/>
                    <w:left w:val="none" w:sz="0" w:space="0" w:color="auto"/>
                    <w:bottom w:val="none" w:sz="0" w:space="0" w:color="auto"/>
                    <w:right w:val="none" w:sz="0" w:space="0" w:color="auto"/>
                  </w:divBdr>
                </w:div>
                <w:div w:id="727456397">
                  <w:marLeft w:val="480"/>
                  <w:marRight w:val="0"/>
                  <w:marTop w:val="0"/>
                  <w:marBottom w:val="0"/>
                  <w:divBdr>
                    <w:top w:val="none" w:sz="0" w:space="0" w:color="auto"/>
                    <w:left w:val="none" w:sz="0" w:space="0" w:color="auto"/>
                    <w:bottom w:val="none" w:sz="0" w:space="0" w:color="auto"/>
                    <w:right w:val="none" w:sz="0" w:space="0" w:color="auto"/>
                  </w:divBdr>
                </w:div>
                <w:div w:id="521013765">
                  <w:marLeft w:val="480"/>
                  <w:marRight w:val="0"/>
                  <w:marTop w:val="0"/>
                  <w:marBottom w:val="0"/>
                  <w:divBdr>
                    <w:top w:val="none" w:sz="0" w:space="0" w:color="auto"/>
                    <w:left w:val="none" w:sz="0" w:space="0" w:color="auto"/>
                    <w:bottom w:val="none" w:sz="0" w:space="0" w:color="auto"/>
                    <w:right w:val="none" w:sz="0" w:space="0" w:color="auto"/>
                  </w:divBdr>
                </w:div>
                <w:div w:id="1928229279">
                  <w:marLeft w:val="480"/>
                  <w:marRight w:val="0"/>
                  <w:marTop w:val="0"/>
                  <w:marBottom w:val="0"/>
                  <w:divBdr>
                    <w:top w:val="none" w:sz="0" w:space="0" w:color="auto"/>
                    <w:left w:val="none" w:sz="0" w:space="0" w:color="auto"/>
                    <w:bottom w:val="none" w:sz="0" w:space="0" w:color="auto"/>
                    <w:right w:val="none" w:sz="0" w:space="0" w:color="auto"/>
                  </w:divBdr>
                </w:div>
                <w:div w:id="457837946">
                  <w:marLeft w:val="480"/>
                  <w:marRight w:val="0"/>
                  <w:marTop w:val="0"/>
                  <w:marBottom w:val="0"/>
                  <w:divBdr>
                    <w:top w:val="none" w:sz="0" w:space="0" w:color="auto"/>
                    <w:left w:val="none" w:sz="0" w:space="0" w:color="auto"/>
                    <w:bottom w:val="none" w:sz="0" w:space="0" w:color="auto"/>
                    <w:right w:val="none" w:sz="0" w:space="0" w:color="auto"/>
                  </w:divBdr>
                </w:div>
                <w:div w:id="462162551">
                  <w:marLeft w:val="480"/>
                  <w:marRight w:val="0"/>
                  <w:marTop w:val="0"/>
                  <w:marBottom w:val="0"/>
                  <w:divBdr>
                    <w:top w:val="none" w:sz="0" w:space="0" w:color="auto"/>
                    <w:left w:val="none" w:sz="0" w:space="0" w:color="auto"/>
                    <w:bottom w:val="none" w:sz="0" w:space="0" w:color="auto"/>
                    <w:right w:val="none" w:sz="0" w:space="0" w:color="auto"/>
                  </w:divBdr>
                </w:div>
                <w:div w:id="1960721403">
                  <w:marLeft w:val="480"/>
                  <w:marRight w:val="0"/>
                  <w:marTop w:val="0"/>
                  <w:marBottom w:val="0"/>
                  <w:divBdr>
                    <w:top w:val="none" w:sz="0" w:space="0" w:color="auto"/>
                    <w:left w:val="none" w:sz="0" w:space="0" w:color="auto"/>
                    <w:bottom w:val="none" w:sz="0" w:space="0" w:color="auto"/>
                    <w:right w:val="none" w:sz="0" w:space="0" w:color="auto"/>
                  </w:divBdr>
                </w:div>
                <w:div w:id="465438986">
                  <w:marLeft w:val="480"/>
                  <w:marRight w:val="0"/>
                  <w:marTop w:val="0"/>
                  <w:marBottom w:val="0"/>
                  <w:divBdr>
                    <w:top w:val="none" w:sz="0" w:space="0" w:color="auto"/>
                    <w:left w:val="none" w:sz="0" w:space="0" w:color="auto"/>
                    <w:bottom w:val="none" w:sz="0" w:space="0" w:color="auto"/>
                    <w:right w:val="none" w:sz="0" w:space="0" w:color="auto"/>
                  </w:divBdr>
                </w:div>
                <w:div w:id="1143888678">
                  <w:marLeft w:val="480"/>
                  <w:marRight w:val="0"/>
                  <w:marTop w:val="0"/>
                  <w:marBottom w:val="0"/>
                  <w:divBdr>
                    <w:top w:val="none" w:sz="0" w:space="0" w:color="auto"/>
                    <w:left w:val="none" w:sz="0" w:space="0" w:color="auto"/>
                    <w:bottom w:val="none" w:sz="0" w:space="0" w:color="auto"/>
                    <w:right w:val="none" w:sz="0" w:space="0" w:color="auto"/>
                  </w:divBdr>
                </w:div>
                <w:div w:id="1427657068">
                  <w:marLeft w:val="480"/>
                  <w:marRight w:val="0"/>
                  <w:marTop w:val="0"/>
                  <w:marBottom w:val="0"/>
                  <w:divBdr>
                    <w:top w:val="none" w:sz="0" w:space="0" w:color="auto"/>
                    <w:left w:val="none" w:sz="0" w:space="0" w:color="auto"/>
                    <w:bottom w:val="none" w:sz="0" w:space="0" w:color="auto"/>
                    <w:right w:val="none" w:sz="0" w:space="0" w:color="auto"/>
                  </w:divBdr>
                </w:div>
                <w:div w:id="1302030688">
                  <w:marLeft w:val="480"/>
                  <w:marRight w:val="0"/>
                  <w:marTop w:val="0"/>
                  <w:marBottom w:val="0"/>
                  <w:divBdr>
                    <w:top w:val="none" w:sz="0" w:space="0" w:color="auto"/>
                    <w:left w:val="none" w:sz="0" w:space="0" w:color="auto"/>
                    <w:bottom w:val="none" w:sz="0" w:space="0" w:color="auto"/>
                    <w:right w:val="none" w:sz="0" w:space="0" w:color="auto"/>
                  </w:divBdr>
                </w:div>
                <w:div w:id="1107307598">
                  <w:marLeft w:val="480"/>
                  <w:marRight w:val="0"/>
                  <w:marTop w:val="0"/>
                  <w:marBottom w:val="0"/>
                  <w:divBdr>
                    <w:top w:val="none" w:sz="0" w:space="0" w:color="auto"/>
                    <w:left w:val="none" w:sz="0" w:space="0" w:color="auto"/>
                    <w:bottom w:val="none" w:sz="0" w:space="0" w:color="auto"/>
                    <w:right w:val="none" w:sz="0" w:space="0" w:color="auto"/>
                  </w:divBdr>
                </w:div>
                <w:div w:id="1052121137">
                  <w:marLeft w:val="480"/>
                  <w:marRight w:val="0"/>
                  <w:marTop w:val="0"/>
                  <w:marBottom w:val="0"/>
                  <w:divBdr>
                    <w:top w:val="none" w:sz="0" w:space="0" w:color="auto"/>
                    <w:left w:val="none" w:sz="0" w:space="0" w:color="auto"/>
                    <w:bottom w:val="none" w:sz="0" w:space="0" w:color="auto"/>
                    <w:right w:val="none" w:sz="0" w:space="0" w:color="auto"/>
                  </w:divBdr>
                </w:div>
                <w:div w:id="778647263">
                  <w:marLeft w:val="480"/>
                  <w:marRight w:val="0"/>
                  <w:marTop w:val="0"/>
                  <w:marBottom w:val="0"/>
                  <w:divBdr>
                    <w:top w:val="none" w:sz="0" w:space="0" w:color="auto"/>
                    <w:left w:val="none" w:sz="0" w:space="0" w:color="auto"/>
                    <w:bottom w:val="none" w:sz="0" w:space="0" w:color="auto"/>
                    <w:right w:val="none" w:sz="0" w:space="0" w:color="auto"/>
                  </w:divBdr>
                </w:div>
                <w:div w:id="834150519">
                  <w:marLeft w:val="480"/>
                  <w:marRight w:val="0"/>
                  <w:marTop w:val="0"/>
                  <w:marBottom w:val="0"/>
                  <w:divBdr>
                    <w:top w:val="none" w:sz="0" w:space="0" w:color="auto"/>
                    <w:left w:val="none" w:sz="0" w:space="0" w:color="auto"/>
                    <w:bottom w:val="none" w:sz="0" w:space="0" w:color="auto"/>
                    <w:right w:val="none" w:sz="0" w:space="0" w:color="auto"/>
                  </w:divBdr>
                </w:div>
                <w:div w:id="11222466">
                  <w:marLeft w:val="480"/>
                  <w:marRight w:val="0"/>
                  <w:marTop w:val="0"/>
                  <w:marBottom w:val="0"/>
                  <w:divBdr>
                    <w:top w:val="none" w:sz="0" w:space="0" w:color="auto"/>
                    <w:left w:val="none" w:sz="0" w:space="0" w:color="auto"/>
                    <w:bottom w:val="none" w:sz="0" w:space="0" w:color="auto"/>
                    <w:right w:val="none" w:sz="0" w:space="0" w:color="auto"/>
                  </w:divBdr>
                </w:div>
                <w:div w:id="1322780694">
                  <w:marLeft w:val="480"/>
                  <w:marRight w:val="0"/>
                  <w:marTop w:val="0"/>
                  <w:marBottom w:val="0"/>
                  <w:divBdr>
                    <w:top w:val="none" w:sz="0" w:space="0" w:color="auto"/>
                    <w:left w:val="none" w:sz="0" w:space="0" w:color="auto"/>
                    <w:bottom w:val="none" w:sz="0" w:space="0" w:color="auto"/>
                    <w:right w:val="none" w:sz="0" w:space="0" w:color="auto"/>
                  </w:divBdr>
                </w:div>
                <w:div w:id="937062883">
                  <w:marLeft w:val="480"/>
                  <w:marRight w:val="0"/>
                  <w:marTop w:val="0"/>
                  <w:marBottom w:val="0"/>
                  <w:divBdr>
                    <w:top w:val="none" w:sz="0" w:space="0" w:color="auto"/>
                    <w:left w:val="none" w:sz="0" w:space="0" w:color="auto"/>
                    <w:bottom w:val="none" w:sz="0" w:space="0" w:color="auto"/>
                    <w:right w:val="none" w:sz="0" w:space="0" w:color="auto"/>
                  </w:divBdr>
                </w:div>
                <w:div w:id="768505793">
                  <w:marLeft w:val="480"/>
                  <w:marRight w:val="0"/>
                  <w:marTop w:val="0"/>
                  <w:marBottom w:val="0"/>
                  <w:divBdr>
                    <w:top w:val="none" w:sz="0" w:space="0" w:color="auto"/>
                    <w:left w:val="none" w:sz="0" w:space="0" w:color="auto"/>
                    <w:bottom w:val="none" w:sz="0" w:space="0" w:color="auto"/>
                    <w:right w:val="none" w:sz="0" w:space="0" w:color="auto"/>
                  </w:divBdr>
                </w:div>
                <w:div w:id="1432622905">
                  <w:marLeft w:val="480"/>
                  <w:marRight w:val="0"/>
                  <w:marTop w:val="0"/>
                  <w:marBottom w:val="0"/>
                  <w:divBdr>
                    <w:top w:val="none" w:sz="0" w:space="0" w:color="auto"/>
                    <w:left w:val="none" w:sz="0" w:space="0" w:color="auto"/>
                    <w:bottom w:val="none" w:sz="0" w:space="0" w:color="auto"/>
                    <w:right w:val="none" w:sz="0" w:space="0" w:color="auto"/>
                  </w:divBdr>
                </w:div>
                <w:div w:id="1839540239">
                  <w:marLeft w:val="480"/>
                  <w:marRight w:val="0"/>
                  <w:marTop w:val="0"/>
                  <w:marBottom w:val="0"/>
                  <w:divBdr>
                    <w:top w:val="none" w:sz="0" w:space="0" w:color="auto"/>
                    <w:left w:val="none" w:sz="0" w:space="0" w:color="auto"/>
                    <w:bottom w:val="none" w:sz="0" w:space="0" w:color="auto"/>
                    <w:right w:val="none" w:sz="0" w:space="0" w:color="auto"/>
                  </w:divBdr>
                </w:div>
                <w:div w:id="1279603273">
                  <w:marLeft w:val="480"/>
                  <w:marRight w:val="0"/>
                  <w:marTop w:val="0"/>
                  <w:marBottom w:val="0"/>
                  <w:divBdr>
                    <w:top w:val="none" w:sz="0" w:space="0" w:color="auto"/>
                    <w:left w:val="none" w:sz="0" w:space="0" w:color="auto"/>
                    <w:bottom w:val="none" w:sz="0" w:space="0" w:color="auto"/>
                    <w:right w:val="none" w:sz="0" w:space="0" w:color="auto"/>
                  </w:divBdr>
                </w:div>
                <w:div w:id="1140002848">
                  <w:marLeft w:val="480"/>
                  <w:marRight w:val="0"/>
                  <w:marTop w:val="0"/>
                  <w:marBottom w:val="0"/>
                  <w:divBdr>
                    <w:top w:val="none" w:sz="0" w:space="0" w:color="auto"/>
                    <w:left w:val="none" w:sz="0" w:space="0" w:color="auto"/>
                    <w:bottom w:val="none" w:sz="0" w:space="0" w:color="auto"/>
                    <w:right w:val="none" w:sz="0" w:space="0" w:color="auto"/>
                  </w:divBdr>
                </w:div>
                <w:div w:id="527110296">
                  <w:marLeft w:val="480"/>
                  <w:marRight w:val="0"/>
                  <w:marTop w:val="0"/>
                  <w:marBottom w:val="0"/>
                  <w:divBdr>
                    <w:top w:val="none" w:sz="0" w:space="0" w:color="auto"/>
                    <w:left w:val="none" w:sz="0" w:space="0" w:color="auto"/>
                    <w:bottom w:val="none" w:sz="0" w:space="0" w:color="auto"/>
                    <w:right w:val="none" w:sz="0" w:space="0" w:color="auto"/>
                  </w:divBdr>
                </w:div>
                <w:div w:id="562906528">
                  <w:marLeft w:val="480"/>
                  <w:marRight w:val="0"/>
                  <w:marTop w:val="0"/>
                  <w:marBottom w:val="0"/>
                  <w:divBdr>
                    <w:top w:val="none" w:sz="0" w:space="0" w:color="auto"/>
                    <w:left w:val="none" w:sz="0" w:space="0" w:color="auto"/>
                    <w:bottom w:val="none" w:sz="0" w:space="0" w:color="auto"/>
                    <w:right w:val="none" w:sz="0" w:space="0" w:color="auto"/>
                  </w:divBdr>
                </w:div>
                <w:div w:id="844517949">
                  <w:marLeft w:val="480"/>
                  <w:marRight w:val="0"/>
                  <w:marTop w:val="0"/>
                  <w:marBottom w:val="0"/>
                  <w:divBdr>
                    <w:top w:val="none" w:sz="0" w:space="0" w:color="auto"/>
                    <w:left w:val="none" w:sz="0" w:space="0" w:color="auto"/>
                    <w:bottom w:val="none" w:sz="0" w:space="0" w:color="auto"/>
                    <w:right w:val="none" w:sz="0" w:space="0" w:color="auto"/>
                  </w:divBdr>
                </w:div>
              </w:divsChild>
            </w:div>
            <w:div w:id="182979273">
              <w:marLeft w:val="0"/>
              <w:marRight w:val="0"/>
              <w:marTop w:val="0"/>
              <w:marBottom w:val="0"/>
              <w:divBdr>
                <w:top w:val="none" w:sz="0" w:space="0" w:color="auto"/>
                <w:left w:val="none" w:sz="0" w:space="0" w:color="auto"/>
                <w:bottom w:val="none" w:sz="0" w:space="0" w:color="auto"/>
                <w:right w:val="none" w:sz="0" w:space="0" w:color="auto"/>
              </w:divBdr>
              <w:divsChild>
                <w:div w:id="1334449654">
                  <w:marLeft w:val="480"/>
                  <w:marRight w:val="0"/>
                  <w:marTop w:val="0"/>
                  <w:marBottom w:val="0"/>
                  <w:divBdr>
                    <w:top w:val="none" w:sz="0" w:space="0" w:color="auto"/>
                    <w:left w:val="none" w:sz="0" w:space="0" w:color="auto"/>
                    <w:bottom w:val="none" w:sz="0" w:space="0" w:color="auto"/>
                    <w:right w:val="none" w:sz="0" w:space="0" w:color="auto"/>
                  </w:divBdr>
                </w:div>
                <w:div w:id="147790870">
                  <w:marLeft w:val="480"/>
                  <w:marRight w:val="0"/>
                  <w:marTop w:val="0"/>
                  <w:marBottom w:val="0"/>
                  <w:divBdr>
                    <w:top w:val="none" w:sz="0" w:space="0" w:color="auto"/>
                    <w:left w:val="none" w:sz="0" w:space="0" w:color="auto"/>
                    <w:bottom w:val="none" w:sz="0" w:space="0" w:color="auto"/>
                    <w:right w:val="none" w:sz="0" w:space="0" w:color="auto"/>
                  </w:divBdr>
                </w:div>
                <w:div w:id="2001998628">
                  <w:marLeft w:val="480"/>
                  <w:marRight w:val="0"/>
                  <w:marTop w:val="0"/>
                  <w:marBottom w:val="0"/>
                  <w:divBdr>
                    <w:top w:val="none" w:sz="0" w:space="0" w:color="auto"/>
                    <w:left w:val="none" w:sz="0" w:space="0" w:color="auto"/>
                    <w:bottom w:val="none" w:sz="0" w:space="0" w:color="auto"/>
                    <w:right w:val="none" w:sz="0" w:space="0" w:color="auto"/>
                  </w:divBdr>
                </w:div>
                <w:div w:id="1208376175">
                  <w:marLeft w:val="480"/>
                  <w:marRight w:val="0"/>
                  <w:marTop w:val="0"/>
                  <w:marBottom w:val="0"/>
                  <w:divBdr>
                    <w:top w:val="none" w:sz="0" w:space="0" w:color="auto"/>
                    <w:left w:val="none" w:sz="0" w:space="0" w:color="auto"/>
                    <w:bottom w:val="none" w:sz="0" w:space="0" w:color="auto"/>
                    <w:right w:val="none" w:sz="0" w:space="0" w:color="auto"/>
                  </w:divBdr>
                </w:div>
                <w:div w:id="1574043958">
                  <w:marLeft w:val="480"/>
                  <w:marRight w:val="0"/>
                  <w:marTop w:val="0"/>
                  <w:marBottom w:val="0"/>
                  <w:divBdr>
                    <w:top w:val="none" w:sz="0" w:space="0" w:color="auto"/>
                    <w:left w:val="none" w:sz="0" w:space="0" w:color="auto"/>
                    <w:bottom w:val="none" w:sz="0" w:space="0" w:color="auto"/>
                    <w:right w:val="none" w:sz="0" w:space="0" w:color="auto"/>
                  </w:divBdr>
                </w:div>
                <w:div w:id="2029942440">
                  <w:marLeft w:val="480"/>
                  <w:marRight w:val="0"/>
                  <w:marTop w:val="0"/>
                  <w:marBottom w:val="0"/>
                  <w:divBdr>
                    <w:top w:val="none" w:sz="0" w:space="0" w:color="auto"/>
                    <w:left w:val="none" w:sz="0" w:space="0" w:color="auto"/>
                    <w:bottom w:val="none" w:sz="0" w:space="0" w:color="auto"/>
                    <w:right w:val="none" w:sz="0" w:space="0" w:color="auto"/>
                  </w:divBdr>
                </w:div>
                <w:div w:id="771557640">
                  <w:marLeft w:val="480"/>
                  <w:marRight w:val="0"/>
                  <w:marTop w:val="0"/>
                  <w:marBottom w:val="0"/>
                  <w:divBdr>
                    <w:top w:val="none" w:sz="0" w:space="0" w:color="auto"/>
                    <w:left w:val="none" w:sz="0" w:space="0" w:color="auto"/>
                    <w:bottom w:val="none" w:sz="0" w:space="0" w:color="auto"/>
                    <w:right w:val="none" w:sz="0" w:space="0" w:color="auto"/>
                  </w:divBdr>
                </w:div>
                <w:div w:id="1989822719">
                  <w:marLeft w:val="480"/>
                  <w:marRight w:val="0"/>
                  <w:marTop w:val="0"/>
                  <w:marBottom w:val="0"/>
                  <w:divBdr>
                    <w:top w:val="none" w:sz="0" w:space="0" w:color="auto"/>
                    <w:left w:val="none" w:sz="0" w:space="0" w:color="auto"/>
                    <w:bottom w:val="none" w:sz="0" w:space="0" w:color="auto"/>
                    <w:right w:val="none" w:sz="0" w:space="0" w:color="auto"/>
                  </w:divBdr>
                </w:div>
                <w:div w:id="2066219639">
                  <w:marLeft w:val="480"/>
                  <w:marRight w:val="0"/>
                  <w:marTop w:val="0"/>
                  <w:marBottom w:val="0"/>
                  <w:divBdr>
                    <w:top w:val="none" w:sz="0" w:space="0" w:color="auto"/>
                    <w:left w:val="none" w:sz="0" w:space="0" w:color="auto"/>
                    <w:bottom w:val="none" w:sz="0" w:space="0" w:color="auto"/>
                    <w:right w:val="none" w:sz="0" w:space="0" w:color="auto"/>
                  </w:divBdr>
                </w:div>
                <w:div w:id="570654124">
                  <w:marLeft w:val="480"/>
                  <w:marRight w:val="0"/>
                  <w:marTop w:val="0"/>
                  <w:marBottom w:val="0"/>
                  <w:divBdr>
                    <w:top w:val="none" w:sz="0" w:space="0" w:color="auto"/>
                    <w:left w:val="none" w:sz="0" w:space="0" w:color="auto"/>
                    <w:bottom w:val="none" w:sz="0" w:space="0" w:color="auto"/>
                    <w:right w:val="none" w:sz="0" w:space="0" w:color="auto"/>
                  </w:divBdr>
                </w:div>
                <w:div w:id="1299530573">
                  <w:marLeft w:val="480"/>
                  <w:marRight w:val="0"/>
                  <w:marTop w:val="0"/>
                  <w:marBottom w:val="0"/>
                  <w:divBdr>
                    <w:top w:val="none" w:sz="0" w:space="0" w:color="auto"/>
                    <w:left w:val="none" w:sz="0" w:space="0" w:color="auto"/>
                    <w:bottom w:val="none" w:sz="0" w:space="0" w:color="auto"/>
                    <w:right w:val="none" w:sz="0" w:space="0" w:color="auto"/>
                  </w:divBdr>
                </w:div>
                <w:div w:id="1887788817">
                  <w:marLeft w:val="480"/>
                  <w:marRight w:val="0"/>
                  <w:marTop w:val="0"/>
                  <w:marBottom w:val="0"/>
                  <w:divBdr>
                    <w:top w:val="none" w:sz="0" w:space="0" w:color="auto"/>
                    <w:left w:val="none" w:sz="0" w:space="0" w:color="auto"/>
                    <w:bottom w:val="none" w:sz="0" w:space="0" w:color="auto"/>
                    <w:right w:val="none" w:sz="0" w:space="0" w:color="auto"/>
                  </w:divBdr>
                </w:div>
                <w:div w:id="1093237180">
                  <w:marLeft w:val="480"/>
                  <w:marRight w:val="0"/>
                  <w:marTop w:val="0"/>
                  <w:marBottom w:val="0"/>
                  <w:divBdr>
                    <w:top w:val="none" w:sz="0" w:space="0" w:color="auto"/>
                    <w:left w:val="none" w:sz="0" w:space="0" w:color="auto"/>
                    <w:bottom w:val="none" w:sz="0" w:space="0" w:color="auto"/>
                    <w:right w:val="none" w:sz="0" w:space="0" w:color="auto"/>
                  </w:divBdr>
                </w:div>
                <w:div w:id="1172724760">
                  <w:marLeft w:val="480"/>
                  <w:marRight w:val="0"/>
                  <w:marTop w:val="0"/>
                  <w:marBottom w:val="0"/>
                  <w:divBdr>
                    <w:top w:val="none" w:sz="0" w:space="0" w:color="auto"/>
                    <w:left w:val="none" w:sz="0" w:space="0" w:color="auto"/>
                    <w:bottom w:val="none" w:sz="0" w:space="0" w:color="auto"/>
                    <w:right w:val="none" w:sz="0" w:space="0" w:color="auto"/>
                  </w:divBdr>
                </w:div>
                <w:div w:id="541477525">
                  <w:marLeft w:val="480"/>
                  <w:marRight w:val="0"/>
                  <w:marTop w:val="0"/>
                  <w:marBottom w:val="0"/>
                  <w:divBdr>
                    <w:top w:val="none" w:sz="0" w:space="0" w:color="auto"/>
                    <w:left w:val="none" w:sz="0" w:space="0" w:color="auto"/>
                    <w:bottom w:val="none" w:sz="0" w:space="0" w:color="auto"/>
                    <w:right w:val="none" w:sz="0" w:space="0" w:color="auto"/>
                  </w:divBdr>
                </w:div>
                <w:div w:id="1535728984">
                  <w:marLeft w:val="480"/>
                  <w:marRight w:val="0"/>
                  <w:marTop w:val="0"/>
                  <w:marBottom w:val="0"/>
                  <w:divBdr>
                    <w:top w:val="none" w:sz="0" w:space="0" w:color="auto"/>
                    <w:left w:val="none" w:sz="0" w:space="0" w:color="auto"/>
                    <w:bottom w:val="none" w:sz="0" w:space="0" w:color="auto"/>
                    <w:right w:val="none" w:sz="0" w:space="0" w:color="auto"/>
                  </w:divBdr>
                </w:div>
                <w:div w:id="281886479">
                  <w:marLeft w:val="480"/>
                  <w:marRight w:val="0"/>
                  <w:marTop w:val="0"/>
                  <w:marBottom w:val="0"/>
                  <w:divBdr>
                    <w:top w:val="none" w:sz="0" w:space="0" w:color="auto"/>
                    <w:left w:val="none" w:sz="0" w:space="0" w:color="auto"/>
                    <w:bottom w:val="none" w:sz="0" w:space="0" w:color="auto"/>
                    <w:right w:val="none" w:sz="0" w:space="0" w:color="auto"/>
                  </w:divBdr>
                </w:div>
                <w:div w:id="1172767066">
                  <w:marLeft w:val="480"/>
                  <w:marRight w:val="0"/>
                  <w:marTop w:val="0"/>
                  <w:marBottom w:val="0"/>
                  <w:divBdr>
                    <w:top w:val="none" w:sz="0" w:space="0" w:color="auto"/>
                    <w:left w:val="none" w:sz="0" w:space="0" w:color="auto"/>
                    <w:bottom w:val="none" w:sz="0" w:space="0" w:color="auto"/>
                    <w:right w:val="none" w:sz="0" w:space="0" w:color="auto"/>
                  </w:divBdr>
                </w:div>
                <w:div w:id="1881549127">
                  <w:marLeft w:val="480"/>
                  <w:marRight w:val="0"/>
                  <w:marTop w:val="0"/>
                  <w:marBottom w:val="0"/>
                  <w:divBdr>
                    <w:top w:val="none" w:sz="0" w:space="0" w:color="auto"/>
                    <w:left w:val="none" w:sz="0" w:space="0" w:color="auto"/>
                    <w:bottom w:val="none" w:sz="0" w:space="0" w:color="auto"/>
                    <w:right w:val="none" w:sz="0" w:space="0" w:color="auto"/>
                  </w:divBdr>
                </w:div>
                <w:div w:id="753085960">
                  <w:marLeft w:val="480"/>
                  <w:marRight w:val="0"/>
                  <w:marTop w:val="0"/>
                  <w:marBottom w:val="0"/>
                  <w:divBdr>
                    <w:top w:val="none" w:sz="0" w:space="0" w:color="auto"/>
                    <w:left w:val="none" w:sz="0" w:space="0" w:color="auto"/>
                    <w:bottom w:val="none" w:sz="0" w:space="0" w:color="auto"/>
                    <w:right w:val="none" w:sz="0" w:space="0" w:color="auto"/>
                  </w:divBdr>
                </w:div>
                <w:div w:id="1956862631">
                  <w:marLeft w:val="480"/>
                  <w:marRight w:val="0"/>
                  <w:marTop w:val="0"/>
                  <w:marBottom w:val="0"/>
                  <w:divBdr>
                    <w:top w:val="none" w:sz="0" w:space="0" w:color="auto"/>
                    <w:left w:val="none" w:sz="0" w:space="0" w:color="auto"/>
                    <w:bottom w:val="none" w:sz="0" w:space="0" w:color="auto"/>
                    <w:right w:val="none" w:sz="0" w:space="0" w:color="auto"/>
                  </w:divBdr>
                </w:div>
                <w:div w:id="1487893932">
                  <w:marLeft w:val="480"/>
                  <w:marRight w:val="0"/>
                  <w:marTop w:val="0"/>
                  <w:marBottom w:val="0"/>
                  <w:divBdr>
                    <w:top w:val="none" w:sz="0" w:space="0" w:color="auto"/>
                    <w:left w:val="none" w:sz="0" w:space="0" w:color="auto"/>
                    <w:bottom w:val="none" w:sz="0" w:space="0" w:color="auto"/>
                    <w:right w:val="none" w:sz="0" w:space="0" w:color="auto"/>
                  </w:divBdr>
                </w:div>
                <w:div w:id="1669868153">
                  <w:marLeft w:val="480"/>
                  <w:marRight w:val="0"/>
                  <w:marTop w:val="0"/>
                  <w:marBottom w:val="0"/>
                  <w:divBdr>
                    <w:top w:val="none" w:sz="0" w:space="0" w:color="auto"/>
                    <w:left w:val="none" w:sz="0" w:space="0" w:color="auto"/>
                    <w:bottom w:val="none" w:sz="0" w:space="0" w:color="auto"/>
                    <w:right w:val="none" w:sz="0" w:space="0" w:color="auto"/>
                  </w:divBdr>
                </w:div>
                <w:div w:id="1975791474">
                  <w:marLeft w:val="480"/>
                  <w:marRight w:val="0"/>
                  <w:marTop w:val="0"/>
                  <w:marBottom w:val="0"/>
                  <w:divBdr>
                    <w:top w:val="none" w:sz="0" w:space="0" w:color="auto"/>
                    <w:left w:val="none" w:sz="0" w:space="0" w:color="auto"/>
                    <w:bottom w:val="none" w:sz="0" w:space="0" w:color="auto"/>
                    <w:right w:val="none" w:sz="0" w:space="0" w:color="auto"/>
                  </w:divBdr>
                </w:div>
                <w:div w:id="1031879123">
                  <w:marLeft w:val="480"/>
                  <w:marRight w:val="0"/>
                  <w:marTop w:val="0"/>
                  <w:marBottom w:val="0"/>
                  <w:divBdr>
                    <w:top w:val="none" w:sz="0" w:space="0" w:color="auto"/>
                    <w:left w:val="none" w:sz="0" w:space="0" w:color="auto"/>
                    <w:bottom w:val="none" w:sz="0" w:space="0" w:color="auto"/>
                    <w:right w:val="none" w:sz="0" w:space="0" w:color="auto"/>
                  </w:divBdr>
                </w:div>
                <w:div w:id="1536190493">
                  <w:marLeft w:val="480"/>
                  <w:marRight w:val="0"/>
                  <w:marTop w:val="0"/>
                  <w:marBottom w:val="0"/>
                  <w:divBdr>
                    <w:top w:val="none" w:sz="0" w:space="0" w:color="auto"/>
                    <w:left w:val="none" w:sz="0" w:space="0" w:color="auto"/>
                    <w:bottom w:val="none" w:sz="0" w:space="0" w:color="auto"/>
                    <w:right w:val="none" w:sz="0" w:space="0" w:color="auto"/>
                  </w:divBdr>
                </w:div>
                <w:div w:id="1232278153">
                  <w:marLeft w:val="480"/>
                  <w:marRight w:val="0"/>
                  <w:marTop w:val="0"/>
                  <w:marBottom w:val="0"/>
                  <w:divBdr>
                    <w:top w:val="none" w:sz="0" w:space="0" w:color="auto"/>
                    <w:left w:val="none" w:sz="0" w:space="0" w:color="auto"/>
                    <w:bottom w:val="none" w:sz="0" w:space="0" w:color="auto"/>
                    <w:right w:val="none" w:sz="0" w:space="0" w:color="auto"/>
                  </w:divBdr>
                </w:div>
                <w:div w:id="490827776">
                  <w:marLeft w:val="480"/>
                  <w:marRight w:val="0"/>
                  <w:marTop w:val="0"/>
                  <w:marBottom w:val="0"/>
                  <w:divBdr>
                    <w:top w:val="none" w:sz="0" w:space="0" w:color="auto"/>
                    <w:left w:val="none" w:sz="0" w:space="0" w:color="auto"/>
                    <w:bottom w:val="none" w:sz="0" w:space="0" w:color="auto"/>
                    <w:right w:val="none" w:sz="0" w:space="0" w:color="auto"/>
                  </w:divBdr>
                </w:div>
                <w:div w:id="1779832484">
                  <w:marLeft w:val="480"/>
                  <w:marRight w:val="0"/>
                  <w:marTop w:val="0"/>
                  <w:marBottom w:val="0"/>
                  <w:divBdr>
                    <w:top w:val="none" w:sz="0" w:space="0" w:color="auto"/>
                    <w:left w:val="none" w:sz="0" w:space="0" w:color="auto"/>
                    <w:bottom w:val="none" w:sz="0" w:space="0" w:color="auto"/>
                    <w:right w:val="none" w:sz="0" w:space="0" w:color="auto"/>
                  </w:divBdr>
                </w:div>
                <w:div w:id="767313783">
                  <w:marLeft w:val="480"/>
                  <w:marRight w:val="0"/>
                  <w:marTop w:val="0"/>
                  <w:marBottom w:val="0"/>
                  <w:divBdr>
                    <w:top w:val="none" w:sz="0" w:space="0" w:color="auto"/>
                    <w:left w:val="none" w:sz="0" w:space="0" w:color="auto"/>
                    <w:bottom w:val="none" w:sz="0" w:space="0" w:color="auto"/>
                    <w:right w:val="none" w:sz="0" w:space="0" w:color="auto"/>
                  </w:divBdr>
                </w:div>
                <w:div w:id="1008217639">
                  <w:marLeft w:val="480"/>
                  <w:marRight w:val="0"/>
                  <w:marTop w:val="0"/>
                  <w:marBottom w:val="0"/>
                  <w:divBdr>
                    <w:top w:val="none" w:sz="0" w:space="0" w:color="auto"/>
                    <w:left w:val="none" w:sz="0" w:space="0" w:color="auto"/>
                    <w:bottom w:val="none" w:sz="0" w:space="0" w:color="auto"/>
                    <w:right w:val="none" w:sz="0" w:space="0" w:color="auto"/>
                  </w:divBdr>
                </w:div>
                <w:div w:id="623313910">
                  <w:marLeft w:val="480"/>
                  <w:marRight w:val="0"/>
                  <w:marTop w:val="0"/>
                  <w:marBottom w:val="0"/>
                  <w:divBdr>
                    <w:top w:val="none" w:sz="0" w:space="0" w:color="auto"/>
                    <w:left w:val="none" w:sz="0" w:space="0" w:color="auto"/>
                    <w:bottom w:val="none" w:sz="0" w:space="0" w:color="auto"/>
                    <w:right w:val="none" w:sz="0" w:space="0" w:color="auto"/>
                  </w:divBdr>
                </w:div>
                <w:div w:id="1808233418">
                  <w:marLeft w:val="480"/>
                  <w:marRight w:val="0"/>
                  <w:marTop w:val="0"/>
                  <w:marBottom w:val="0"/>
                  <w:divBdr>
                    <w:top w:val="none" w:sz="0" w:space="0" w:color="auto"/>
                    <w:left w:val="none" w:sz="0" w:space="0" w:color="auto"/>
                    <w:bottom w:val="none" w:sz="0" w:space="0" w:color="auto"/>
                    <w:right w:val="none" w:sz="0" w:space="0" w:color="auto"/>
                  </w:divBdr>
                </w:div>
                <w:div w:id="1108431779">
                  <w:marLeft w:val="480"/>
                  <w:marRight w:val="0"/>
                  <w:marTop w:val="0"/>
                  <w:marBottom w:val="0"/>
                  <w:divBdr>
                    <w:top w:val="none" w:sz="0" w:space="0" w:color="auto"/>
                    <w:left w:val="none" w:sz="0" w:space="0" w:color="auto"/>
                    <w:bottom w:val="none" w:sz="0" w:space="0" w:color="auto"/>
                    <w:right w:val="none" w:sz="0" w:space="0" w:color="auto"/>
                  </w:divBdr>
                </w:div>
                <w:div w:id="798838057">
                  <w:marLeft w:val="480"/>
                  <w:marRight w:val="0"/>
                  <w:marTop w:val="0"/>
                  <w:marBottom w:val="0"/>
                  <w:divBdr>
                    <w:top w:val="none" w:sz="0" w:space="0" w:color="auto"/>
                    <w:left w:val="none" w:sz="0" w:space="0" w:color="auto"/>
                    <w:bottom w:val="none" w:sz="0" w:space="0" w:color="auto"/>
                    <w:right w:val="none" w:sz="0" w:space="0" w:color="auto"/>
                  </w:divBdr>
                </w:div>
                <w:div w:id="1303581194">
                  <w:marLeft w:val="480"/>
                  <w:marRight w:val="0"/>
                  <w:marTop w:val="0"/>
                  <w:marBottom w:val="0"/>
                  <w:divBdr>
                    <w:top w:val="none" w:sz="0" w:space="0" w:color="auto"/>
                    <w:left w:val="none" w:sz="0" w:space="0" w:color="auto"/>
                    <w:bottom w:val="none" w:sz="0" w:space="0" w:color="auto"/>
                    <w:right w:val="none" w:sz="0" w:space="0" w:color="auto"/>
                  </w:divBdr>
                </w:div>
                <w:div w:id="513691792">
                  <w:marLeft w:val="480"/>
                  <w:marRight w:val="0"/>
                  <w:marTop w:val="0"/>
                  <w:marBottom w:val="0"/>
                  <w:divBdr>
                    <w:top w:val="none" w:sz="0" w:space="0" w:color="auto"/>
                    <w:left w:val="none" w:sz="0" w:space="0" w:color="auto"/>
                    <w:bottom w:val="none" w:sz="0" w:space="0" w:color="auto"/>
                    <w:right w:val="none" w:sz="0" w:space="0" w:color="auto"/>
                  </w:divBdr>
                </w:div>
                <w:div w:id="853113878">
                  <w:marLeft w:val="480"/>
                  <w:marRight w:val="0"/>
                  <w:marTop w:val="0"/>
                  <w:marBottom w:val="0"/>
                  <w:divBdr>
                    <w:top w:val="none" w:sz="0" w:space="0" w:color="auto"/>
                    <w:left w:val="none" w:sz="0" w:space="0" w:color="auto"/>
                    <w:bottom w:val="none" w:sz="0" w:space="0" w:color="auto"/>
                    <w:right w:val="none" w:sz="0" w:space="0" w:color="auto"/>
                  </w:divBdr>
                </w:div>
                <w:div w:id="2134787297">
                  <w:marLeft w:val="480"/>
                  <w:marRight w:val="0"/>
                  <w:marTop w:val="0"/>
                  <w:marBottom w:val="0"/>
                  <w:divBdr>
                    <w:top w:val="none" w:sz="0" w:space="0" w:color="auto"/>
                    <w:left w:val="none" w:sz="0" w:space="0" w:color="auto"/>
                    <w:bottom w:val="none" w:sz="0" w:space="0" w:color="auto"/>
                    <w:right w:val="none" w:sz="0" w:space="0" w:color="auto"/>
                  </w:divBdr>
                </w:div>
                <w:div w:id="269554982">
                  <w:marLeft w:val="480"/>
                  <w:marRight w:val="0"/>
                  <w:marTop w:val="0"/>
                  <w:marBottom w:val="0"/>
                  <w:divBdr>
                    <w:top w:val="none" w:sz="0" w:space="0" w:color="auto"/>
                    <w:left w:val="none" w:sz="0" w:space="0" w:color="auto"/>
                    <w:bottom w:val="none" w:sz="0" w:space="0" w:color="auto"/>
                    <w:right w:val="none" w:sz="0" w:space="0" w:color="auto"/>
                  </w:divBdr>
                </w:div>
                <w:div w:id="1860923727">
                  <w:marLeft w:val="480"/>
                  <w:marRight w:val="0"/>
                  <w:marTop w:val="0"/>
                  <w:marBottom w:val="0"/>
                  <w:divBdr>
                    <w:top w:val="none" w:sz="0" w:space="0" w:color="auto"/>
                    <w:left w:val="none" w:sz="0" w:space="0" w:color="auto"/>
                    <w:bottom w:val="none" w:sz="0" w:space="0" w:color="auto"/>
                    <w:right w:val="none" w:sz="0" w:space="0" w:color="auto"/>
                  </w:divBdr>
                </w:div>
                <w:div w:id="12852464">
                  <w:marLeft w:val="480"/>
                  <w:marRight w:val="0"/>
                  <w:marTop w:val="0"/>
                  <w:marBottom w:val="0"/>
                  <w:divBdr>
                    <w:top w:val="none" w:sz="0" w:space="0" w:color="auto"/>
                    <w:left w:val="none" w:sz="0" w:space="0" w:color="auto"/>
                    <w:bottom w:val="none" w:sz="0" w:space="0" w:color="auto"/>
                    <w:right w:val="none" w:sz="0" w:space="0" w:color="auto"/>
                  </w:divBdr>
                </w:div>
                <w:div w:id="1005010738">
                  <w:marLeft w:val="480"/>
                  <w:marRight w:val="0"/>
                  <w:marTop w:val="0"/>
                  <w:marBottom w:val="0"/>
                  <w:divBdr>
                    <w:top w:val="none" w:sz="0" w:space="0" w:color="auto"/>
                    <w:left w:val="none" w:sz="0" w:space="0" w:color="auto"/>
                    <w:bottom w:val="none" w:sz="0" w:space="0" w:color="auto"/>
                    <w:right w:val="none" w:sz="0" w:space="0" w:color="auto"/>
                  </w:divBdr>
                </w:div>
              </w:divsChild>
            </w:div>
            <w:div w:id="1785420620">
              <w:marLeft w:val="0"/>
              <w:marRight w:val="0"/>
              <w:marTop w:val="0"/>
              <w:marBottom w:val="0"/>
              <w:divBdr>
                <w:top w:val="none" w:sz="0" w:space="0" w:color="auto"/>
                <w:left w:val="none" w:sz="0" w:space="0" w:color="auto"/>
                <w:bottom w:val="none" w:sz="0" w:space="0" w:color="auto"/>
                <w:right w:val="none" w:sz="0" w:space="0" w:color="auto"/>
              </w:divBdr>
              <w:divsChild>
                <w:div w:id="453791891">
                  <w:marLeft w:val="480"/>
                  <w:marRight w:val="0"/>
                  <w:marTop w:val="0"/>
                  <w:marBottom w:val="0"/>
                  <w:divBdr>
                    <w:top w:val="none" w:sz="0" w:space="0" w:color="auto"/>
                    <w:left w:val="none" w:sz="0" w:space="0" w:color="auto"/>
                    <w:bottom w:val="none" w:sz="0" w:space="0" w:color="auto"/>
                    <w:right w:val="none" w:sz="0" w:space="0" w:color="auto"/>
                  </w:divBdr>
                </w:div>
                <w:div w:id="978606171">
                  <w:marLeft w:val="480"/>
                  <w:marRight w:val="0"/>
                  <w:marTop w:val="0"/>
                  <w:marBottom w:val="0"/>
                  <w:divBdr>
                    <w:top w:val="none" w:sz="0" w:space="0" w:color="auto"/>
                    <w:left w:val="none" w:sz="0" w:space="0" w:color="auto"/>
                    <w:bottom w:val="none" w:sz="0" w:space="0" w:color="auto"/>
                    <w:right w:val="none" w:sz="0" w:space="0" w:color="auto"/>
                  </w:divBdr>
                </w:div>
                <w:div w:id="712121911">
                  <w:marLeft w:val="480"/>
                  <w:marRight w:val="0"/>
                  <w:marTop w:val="0"/>
                  <w:marBottom w:val="0"/>
                  <w:divBdr>
                    <w:top w:val="none" w:sz="0" w:space="0" w:color="auto"/>
                    <w:left w:val="none" w:sz="0" w:space="0" w:color="auto"/>
                    <w:bottom w:val="none" w:sz="0" w:space="0" w:color="auto"/>
                    <w:right w:val="none" w:sz="0" w:space="0" w:color="auto"/>
                  </w:divBdr>
                </w:div>
                <w:div w:id="955452634">
                  <w:marLeft w:val="480"/>
                  <w:marRight w:val="0"/>
                  <w:marTop w:val="0"/>
                  <w:marBottom w:val="0"/>
                  <w:divBdr>
                    <w:top w:val="none" w:sz="0" w:space="0" w:color="auto"/>
                    <w:left w:val="none" w:sz="0" w:space="0" w:color="auto"/>
                    <w:bottom w:val="none" w:sz="0" w:space="0" w:color="auto"/>
                    <w:right w:val="none" w:sz="0" w:space="0" w:color="auto"/>
                  </w:divBdr>
                </w:div>
                <w:div w:id="558127600">
                  <w:marLeft w:val="480"/>
                  <w:marRight w:val="0"/>
                  <w:marTop w:val="0"/>
                  <w:marBottom w:val="0"/>
                  <w:divBdr>
                    <w:top w:val="none" w:sz="0" w:space="0" w:color="auto"/>
                    <w:left w:val="none" w:sz="0" w:space="0" w:color="auto"/>
                    <w:bottom w:val="none" w:sz="0" w:space="0" w:color="auto"/>
                    <w:right w:val="none" w:sz="0" w:space="0" w:color="auto"/>
                  </w:divBdr>
                </w:div>
                <w:div w:id="1693142843">
                  <w:marLeft w:val="480"/>
                  <w:marRight w:val="0"/>
                  <w:marTop w:val="0"/>
                  <w:marBottom w:val="0"/>
                  <w:divBdr>
                    <w:top w:val="none" w:sz="0" w:space="0" w:color="auto"/>
                    <w:left w:val="none" w:sz="0" w:space="0" w:color="auto"/>
                    <w:bottom w:val="none" w:sz="0" w:space="0" w:color="auto"/>
                    <w:right w:val="none" w:sz="0" w:space="0" w:color="auto"/>
                  </w:divBdr>
                </w:div>
                <w:div w:id="399209778">
                  <w:marLeft w:val="480"/>
                  <w:marRight w:val="0"/>
                  <w:marTop w:val="0"/>
                  <w:marBottom w:val="0"/>
                  <w:divBdr>
                    <w:top w:val="none" w:sz="0" w:space="0" w:color="auto"/>
                    <w:left w:val="none" w:sz="0" w:space="0" w:color="auto"/>
                    <w:bottom w:val="none" w:sz="0" w:space="0" w:color="auto"/>
                    <w:right w:val="none" w:sz="0" w:space="0" w:color="auto"/>
                  </w:divBdr>
                </w:div>
                <w:div w:id="908728805">
                  <w:marLeft w:val="480"/>
                  <w:marRight w:val="0"/>
                  <w:marTop w:val="0"/>
                  <w:marBottom w:val="0"/>
                  <w:divBdr>
                    <w:top w:val="none" w:sz="0" w:space="0" w:color="auto"/>
                    <w:left w:val="none" w:sz="0" w:space="0" w:color="auto"/>
                    <w:bottom w:val="none" w:sz="0" w:space="0" w:color="auto"/>
                    <w:right w:val="none" w:sz="0" w:space="0" w:color="auto"/>
                  </w:divBdr>
                </w:div>
                <w:div w:id="1699039818">
                  <w:marLeft w:val="480"/>
                  <w:marRight w:val="0"/>
                  <w:marTop w:val="0"/>
                  <w:marBottom w:val="0"/>
                  <w:divBdr>
                    <w:top w:val="none" w:sz="0" w:space="0" w:color="auto"/>
                    <w:left w:val="none" w:sz="0" w:space="0" w:color="auto"/>
                    <w:bottom w:val="none" w:sz="0" w:space="0" w:color="auto"/>
                    <w:right w:val="none" w:sz="0" w:space="0" w:color="auto"/>
                  </w:divBdr>
                </w:div>
                <w:div w:id="545484910">
                  <w:marLeft w:val="480"/>
                  <w:marRight w:val="0"/>
                  <w:marTop w:val="0"/>
                  <w:marBottom w:val="0"/>
                  <w:divBdr>
                    <w:top w:val="none" w:sz="0" w:space="0" w:color="auto"/>
                    <w:left w:val="none" w:sz="0" w:space="0" w:color="auto"/>
                    <w:bottom w:val="none" w:sz="0" w:space="0" w:color="auto"/>
                    <w:right w:val="none" w:sz="0" w:space="0" w:color="auto"/>
                  </w:divBdr>
                </w:div>
                <w:div w:id="1443962988">
                  <w:marLeft w:val="480"/>
                  <w:marRight w:val="0"/>
                  <w:marTop w:val="0"/>
                  <w:marBottom w:val="0"/>
                  <w:divBdr>
                    <w:top w:val="none" w:sz="0" w:space="0" w:color="auto"/>
                    <w:left w:val="none" w:sz="0" w:space="0" w:color="auto"/>
                    <w:bottom w:val="none" w:sz="0" w:space="0" w:color="auto"/>
                    <w:right w:val="none" w:sz="0" w:space="0" w:color="auto"/>
                  </w:divBdr>
                </w:div>
                <w:div w:id="1840541606">
                  <w:marLeft w:val="480"/>
                  <w:marRight w:val="0"/>
                  <w:marTop w:val="0"/>
                  <w:marBottom w:val="0"/>
                  <w:divBdr>
                    <w:top w:val="none" w:sz="0" w:space="0" w:color="auto"/>
                    <w:left w:val="none" w:sz="0" w:space="0" w:color="auto"/>
                    <w:bottom w:val="none" w:sz="0" w:space="0" w:color="auto"/>
                    <w:right w:val="none" w:sz="0" w:space="0" w:color="auto"/>
                  </w:divBdr>
                </w:div>
                <w:div w:id="1323049071">
                  <w:marLeft w:val="480"/>
                  <w:marRight w:val="0"/>
                  <w:marTop w:val="0"/>
                  <w:marBottom w:val="0"/>
                  <w:divBdr>
                    <w:top w:val="none" w:sz="0" w:space="0" w:color="auto"/>
                    <w:left w:val="none" w:sz="0" w:space="0" w:color="auto"/>
                    <w:bottom w:val="none" w:sz="0" w:space="0" w:color="auto"/>
                    <w:right w:val="none" w:sz="0" w:space="0" w:color="auto"/>
                  </w:divBdr>
                </w:div>
                <w:div w:id="1382826323">
                  <w:marLeft w:val="480"/>
                  <w:marRight w:val="0"/>
                  <w:marTop w:val="0"/>
                  <w:marBottom w:val="0"/>
                  <w:divBdr>
                    <w:top w:val="none" w:sz="0" w:space="0" w:color="auto"/>
                    <w:left w:val="none" w:sz="0" w:space="0" w:color="auto"/>
                    <w:bottom w:val="none" w:sz="0" w:space="0" w:color="auto"/>
                    <w:right w:val="none" w:sz="0" w:space="0" w:color="auto"/>
                  </w:divBdr>
                </w:div>
                <w:div w:id="450787213">
                  <w:marLeft w:val="480"/>
                  <w:marRight w:val="0"/>
                  <w:marTop w:val="0"/>
                  <w:marBottom w:val="0"/>
                  <w:divBdr>
                    <w:top w:val="none" w:sz="0" w:space="0" w:color="auto"/>
                    <w:left w:val="none" w:sz="0" w:space="0" w:color="auto"/>
                    <w:bottom w:val="none" w:sz="0" w:space="0" w:color="auto"/>
                    <w:right w:val="none" w:sz="0" w:space="0" w:color="auto"/>
                  </w:divBdr>
                </w:div>
                <w:div w:id="228661621">
                  <w:marLeft w:val="480"/>
                  <w:marRight w:val="0"/>
                  <w:marTop w:val="0"/>
                  <w:marBottom w:val="0"/>
                  <w:divBdr>
                    <w:top w:val="none" w:sz="0" w:space="0" w:color="auto"/>
                    <w:left w:val="none" w:sz="0" w:space="0" w:color="auto"/>
                    <w:bottom w:val="none" w:sz="0" w:space="0" w:color="auto"/>
                    <w:right w:val="none" w:sz="0" w:space="0" w:color="auto"/>
                  </w:divBdr>
                </w:div>
                <w:div w:id="920262249">
                  <w:marLeft w:val="480"/>
                  <w:marRight w:val="0"/>
                  <w:marTop w:val="0"/>
                  <w:marBottom w:val="0"/>
                  <w:divBdr>
                    <w:top w:val="none" w:sz="0" w:space="0" w:color="auto"/>
                    <w:left w:val="none" w:sz="0" w:space="0" w:color="auto"/>
                    <w:bottom w:val="none" w:sz="0" w:space="0" w:color="auto"/>
                    <w:right w:val="none" w:sz="0" w:space="0" w:color="auto"/>
                  </w:divBdr>
                </w:div>
                <w:div w:id="1117140143">
                  <w:marLeft w:val="480"/>
                  <w:marRight w:val="0"/>
                  <w:marTop w:val="0"/>
                  <w:marBottom w:val="0"/>
                  <w:divBdr>
                    <w:top w:val="none" w:sz="0" w:space="0" w:color="auto"/>
                    <w:left w:val="none" w:sz="0" w:space="0" w:color="auto"/>
                    <w:bottom w:val="none" w:sz="0" w:space="0" w:color="auto"/>
                    <w:right w:val="none" w:sz="0" w:space="0" w:color="auto"/>
                  </w:divBdr>
                </w:div>
                <w:div w:id="923303799">
                  <w:marLeft w:val="480"/>
                  <w:marRight w:val="0"/>
                  <w:marTop w:val="0"/>
                  <w:marBottom w:val="0"/>
                  <w:divBdr>
                    <w:top w:val="none" w:sz="0" w:space="0" w:color="auto"/>
                    <w:left w:val="none" w:sz="0" w:space="0" w:color="auto"/>
                    <w:bottom w:val="none" w:sz="0" w:space="0" w:color="auto"/>
                    <w:right w:val="none" w:sz="0" w:space="0" w:color="auto"/>
                  </w:divBdr>
                </w:div>
                <w:div w:id="639842821">
                  <w:marLeft w:val="480"/>
                  <w:marRight w:val="0"/>
                  <w:marTop w:val="0"/>
                  <w:marBottom w:val="0"/>
                  <w:divBdr>
                    <w:top w:val="none" w:sz="0" w:space="0" w:color="auto"/>
                    <w:left w:val="none" w:sz="0" w:space="0" w:color="auto"/>
                    <w:bottom w:val="none" w:sz="0" w:space="0" w:color="auto"/>
                    <w:right w:val="none" w:sz="0" w:space="0" w:color="auto"/>
                  </w:divBdr>
                </w:div>
                <w:div w:id="2011252969">
                  <w:marLeft w:val="480"/>
                  <w:marRight w:val="0"/>
                  <w:marTop w:val="0"/>
                  <w:marBottom w:val="0"/>
                  <w:divBdr>
                    <w:top w:val="none" w:sz="0" w:space="0" w:color="auto"/>
                    <w:left w:val="none" w:sz="0" w:space="0" w:color="auto"/>
                    <w:bottom w:val="none" w:sz="0" w:space="0" w:color="auto"/>
                    <w:right w:val="none" w:sz="0" w:space="0" w:color="auto"/>
                  </w:divBdr>
                </w:div>
                <w:div w:id="764837631">
                  <w:marLeft w:val="480"/>
                  <w:marRight w:val="0"/>
                  <w:marTop w:val="0"/>
                  <w:marBottom w:val="0"/>
                  <w:divBdr>
                    <w:top w:val="none" w:sz="0" w:space="0" w:color="auto"/>
                    <w:left w:val="none" w:sz="0" w:space="0" w:color="auto"/>
                    <w:bottom w:val="none" w:sz="0" w:space="0" w:color="auto"/>
                    <w:right w:val="none" w:sz="0" w:space="0" w:color="auto"/>
                  </w:divBdr>
                </w:div>
                <w:div w:id="687293995">
                  <w:marLeft w:val="480"/>
                  <w:marRight w:val="0"/>
                  <w:marTop w:val="0"/>
                  <w:marBottom w:val="0"/>
                  <w:divBdr>
                    <w:top w:val="none" w:sz="0" w:space="0" w:color="auto"/>
                    <w:left w:val="none" w:sz="0" w:space="0" w:color="auto"/>
                    <w:bottom w:val="none" w:sz="0" w:space="0" w:color="auto"/>
                    <w:right w:val="none" w:sz="0" w:space="0" w:color="auto"/>
                  </w:divBdr>
                </w:div>
                <w:div w:id="2137676579">
                  <w:marLeft w:val="480"/>
                  <w:marRight w:val="0"/>
                  <w:marTop w:val="0"/>
                  <w:marBottom w:val="0"/>
                  <w:divBdr>
                    <w:top w:val="none" w:sz="0" w:space="0" w:color="auto"/>
                    <w:left w:val="none" w:sz="0" w:space="0" w:color="auto"/>
                    <w:bottom w:val="none" w:sz="0" w:space="0" w:color="auto"/>
                    <w:right w:val="none" w:sz="0" w:space="0" w:color="auto"/>
                  </w:divBdr>
                </w:div>
                <w:div w:id="1592931848">
                  <w:marLeft w:val="480"/>
                  <w:marRight w:val="0"/>
                  <w:marTop w:val="0"/>
                  <w:marBottom w:val="0"/>
                  <w:divBdr>
                    <w:top w:val="none" w:sz="0" w:space="0" w:color="auto"/>
                    <w:left w:val="none" w:sz="0" w:space="0" w:color="auto"/>
                    <w:bottom w:val="none" w:sz="0" w:space="0" w:color="auto"/>
                    <w:right w:val="none" w:sz="0" w:space="0" w:color="auto"/>
                  </w:divBdr>
                </w:div>
                <w:div w:id="2009090812">
                  <w:marLeft w:val="480"/>
                  <w:marRight w:val="0"/>
                  <w:marTop w:val="0"/>
                  <w:marBottom w:val="0"/>
                  <w:divBdr>
                    <w:top w:val="none" w:sz="0" w:space="0" w:color="auto"/>
                    <w:left w:val="none" w:sz="0" w:space="0" w:color="auto"/>
                    <w:bottom w:val="none" w:sz="0" w:space="0" w:color="auto"/>
                    <w:right w:val="none" w:sz="0" w:space="0" w:color="auto"/>
                  </w:divBdr>
                </w:div>
                <w:div w:id="1218976115">
                  <w:marLeft w:val="480"/>
                  <w:marRight w:val="0"/>
                  <w:marTop w:val="0"/>
                  <w:marBottom w:val="0"/>
                  <w:divBdr>
                    <w:top w:val="none" w:sz="0" w:space="0" w:color="auto"/>
                    <w:left w:val="none" w:sz="0" w:space="0" w:color="auto"/>
                    <w:bottom w:val="none" w:sz="0" w:space="0" w:color="auto"/>
                    <w:right w:val="none" w:sz="0" w:space="0" w:color="auto"/>
                  </w:divBdr>
                </w:div>
                <w:div w:id="1824076559">
                  <w:marLeft w:val="480"/>
                  <w:marRight w:val="0"/>
                  <w:marTop w:val="0"/>
                  <w:marBottom w:val="0"/>
                  <w:divBdr>
                    <w:top w:val="none" w:sz="0" w:space="0" w:color="auto"/>
                    <w:left w:val="none" w:sz="0" w:space="0" w:color="auto"/>
                    <w:bottom w:val="none" w:sz="0" w:space="0" w:color="auto"/>
                    <w:right w:val="none" w:sz="0" w:space="0" w:color="auto"/>
                  </w:divBdr>
                </w:div>
                <w:div w:id="1342465624">
                  <w:marLeft w:val="480"/>
                  <w:marRight w:val="0"/>
                  <w:marTop w:val="0"/>
                  <w:marBottom w:val="0"/>
                  <w:divBdr>
                    <w:top w:val="none" w:sz="0" w:space="0" w:color="auto"/>
                    <w:left w:val="none" w:sz="0" w:space="0" w:color="auto"/>
                    <w:bottom w:val="none" w:sz="0" w:space="0" w:color="auto"/>
                    <w:right w:val="none" w:sz="0" w:space="0" w:color="auto"/>
                  </w:divBdr>
                </w:div>
                <w:div w:id="1587033575">
                  <w:marLeft w:val="480"/>
                  <w:marRight w:val="0"/>
                  <w:marTop w:val="0"/>
                  <w:marBottom w:val="0"/>
                  <w:divBdr>
                    <w:top w:val="none" w:sz="0" w:space="0" w:color="auto"/>
                    <w:left w:val="none" w:sz="0" w:space="0" w:color="auto"/>
                    <w:bottom w:val="none" w:sz="0" w:space="0" w:color="auto"/>
                    <w:right w:val="none" w:sz="0" w:space="0" w:color="auto"/>
                  </w:divBdr>
                </w:div>
                <w:div w:id="1926843463">
                  <w:marLeft w:val="480"/>
                  <w:marRight w:val="0"/>
                  <w:marTop w:val="0"/>
                  <w:marBottom w:val="0"/>
                  <w:divBdr>
                    <w:top w:val="none" w:sz="0" w:space="0" w:color="auto"/>
                    <w:left w:val="none" w:sz="0" w:space="0" w:color="auto"/>
                    <w:bottom w:val="none" w:sz="0" w:space="0" w:color="auto"/>
                    <w:right w:val="none" w:sz="0" w:space="0" w:color="auto"/>
                  </w:divBdr>
                </w:div>
                <w:div w:id="1598174156">
                  <w:marLeft w:val="480"/>
                  <w:marRight w:val="0"/>
                  <w:marTop w:val="0"/>
                  <w:marBottom w:val="0"/>
                  <w:divBdr>
                    <w:top w:val="none" w:sz="0" w:space="0" w:color="auto"/>
                    <w:left w:val="none" w:sz="0" w:space="0" w:color="auto"/>
                    <w:bottom w:val="none" w:sz="0" w:space="0" w:color="auto"/>
                    <w:right w:val="none" w:sz="0" w:space="0" w:color="auto"/>
                  </w:divBdr>
                </w:div>
                <w:div w:id="552694606">
                  <w:marLeft w:val="480"/>
                  <w:marRight w:val="0"/>
                  <w:marTop w:val="0"/>
                  <w:marBottom w:val="0"/>
                  <w:divBdr>
                    <w:top w:val="none" w:sz="0" w:space="0" w:color="auto"/>
                    <w:left w:val="none" w:sz="0" w:space="0" w:color="auto"/>
                    <w:bottom w:val="none" w:sz="0" w:space="0" w:color="auto"/>
                    <w:right w:val="none" w:sz="0" w:space="0" w:color="auto"/>
                  </w:divBdr>
                </w:div>
                <w:div w:id="667827374">
                  <w:marLeft w:val="480"/>
                  <w:marRight w:val="0"/>
                  <w:marTop w:val="0"/>
                  <w:marBottom w:val="0"/>
                  <w:divBdr>
                    <w:top w:val="none" w:sz="0" w:space="0" w:color="auto"/>
                    <w:left w:val="none" w:sz="0" w:space="0" w:color="auto"/>
                    <w:bottom w:val="none" w:sz="0" w:space="0" w:color="auto"/>
                    <w:right w:val="none" w:sz="0" w:space="0" w:color="auto"/>
                  </w:divBdr>
                </w:div>
                <w:div w:id="1993482375">
                  <w:marLeft w:val="480"/>
                  <w:marRight w:val="0"/>
                  <w:marTop w:val="0"/>
                  <w:marBottom w:val="0"/>
                  <w:divBdr>
                    <w:top w:val="none" w:sz="0" w:space="0" w:color="auto"/>
                    <w:left w:val="none" w:sz="0" w:space="0" w:color="auto"/>
                    <w:bottom w:val="none" w:sz="0" w:space="0" w:color="auto"/>
                    <w:right w:val="none" w:sz="0" w:space="0" w:color="auto"/>
                  </w:divBdr>
                </w:div>
                <w:div w:id="2120681651">
                  <w:marLeft w:val="480"/>
                  <w:marRight w:val="0"/>
                  <w:marTop w:val="0"/>
                  <w:marBottom w:val="0"/>
                  <w:divBdr>
                    <w:top w:val="none" w:sz="0" w:space="0" w:color="auto"/>
                    <w:left w:val="none" w:sz="0" w:space="0" w:color="auto"/>
                    <w:bottom w:val="none" w:sz="0" w:space="0" w:color="auto"/>
                    <w:right w:val="none" w:sz="0" w:space="0" w:color="auto"/>
                  </w:divBdr>
                </w:div>
                <w:div w:id="1213077018">
                  <w:marLeft w:val="480"/>
                  <w:marRight w:val="0"/>
                  <w:marTop w:val="0"/>
                  <w:marBottom w:val="0"/>
                  <w:divBdr>
                    <w:top w:val="none" w:sz="0" w:space="0" w:color="auto"/>
                    <w:left w:val="none" w:sz="0" w:space="0" w:color="auto"/>
                    <w:bottom w:val="none" w:sz="0" w:space="0" w:color="auto"/>
                    <w:right w:val="none" w:sz="0" w:space="0" w:color="auto"/>
                  </w:divBdr>
                </w:div>
                <w:div w:id="1742865454">
                  <w:marLeft w:val="480"/>
                  <w:marRight w:val="0"/>
                  <w:marTop w:val="0"/>
                  <w:marBottom w:val="0"/>
                  <w:divBdr>
                    <w:top w:val="none" w:sz="0" w:space="0" w:color="auto"/>
                    <w:left w:val="none" w:sz="0" w:space="0" w:color="auto"/>
                    <w:bottom w:val="none" w:sz="0" w:space="0" w:color="auto"/>
                    <w:right w:val="none" w:sz="0" w:space="0" w:color="auto"/>
                  </w:divBdr>
                </w:div>
                <w:div w:id="1432972948">
                  <w:marLeft w:val="480"/>
                  <w:marRight w:val="0"/>
                  <w:marTop w:val="0"/>
                  <w:marBottom w:val="0"/>
                  <w:divBdr>
                    <w:top w:val="none" w:sz="0" w:space="0" w:color="auto"/>
                    <w:left w:val="none" w:sz="0" w:space="0" w:color="auto"/>
                    <w:bottom w:val="none" w:sz="0" w:space="0" w:color="auto"/>
                    <w:right w:val="none" w:sz="0" w:space="0" w:color="auto"/>
                  </w:divBdr>
                </w:div>
                <w:div w:id="1150244558">
                  <w:marLeft w:val="480"/>
                  <w:marRight w:val="0"/>
                  <w:marTop w:val="0"/>
                  <w:marBottom w:val="0"/>
                  <w:divBdr>
                    <w:top w:val="none" w:sz="0" w:space="0" w:color="auto"/>
                    <w:left w:val="none" w:sz="0" w:space="0" w:color="auto"/>
                    <w:bottom w:val="none" w:sz="0" w:space="0" w:color="auto"/>
                    <w:right w:val="none" w:sz="0" w:space="0" w:color="auto"/>
                  </w:divBdr>
                </w:div>
                <w:div w:id="930549756">
                  <w:marLeft w:val="480"/>
                  <w:marRight w:val="0"/>
                  <w:marTop w:val="0"/>
                  <w:marBottom w:val="0"/>
                  <w:divBdr>
                    <w:top w:val="none" w:sz="0" w:space="0" w:color="auto"/>
                    <w:left w:val="none" w:sz="0" w:space="0" w:color="auto"/>
                    <w:bottom w:val="none" w:sz="0" w:space="0" w:color="auto"/>
                    <w:right w:val="none" w:sz="0" w:space="0" w:color="auto"/>
                  </w:divBdr>
                </w:div>
                <w:div w:id="882517210">
                  <w:marLeft w:val="480"/>
                  <w:marRight w:val="0"/>
                  <w:marTop w:val="0"/>
                  <w:marBottom w:val="0"/>
                  <w:divBdr>
                    <w:top w:val="none" w:sz="0" w:space="0" w:color="auto"/>
                    <w:left w:val="none" w:sz="0" w:space="0" w:color="auto"/>
                    <w:bottom w:val="none" w:sz="0" w:space="0" w:color="auto"/>
                    <w:right w:val="none" w:sz="0" w:space="0" w:color="auto"/>
                  </w:divBdr>
                </w:div>
                <w:div w:id="1190871367">
                  <w:marLeft w:val="480"/>
                  <w:marRight w:val="0"/>
                  <w:marTop w:val="0"/>
                  <w:marBottom w:val="0"/>
                  <w:divBdr>
                    <w:top w:val="none" w:sz="0" w:space="0" w:color="auto"/>
                    <w:left w:val="none" w:sz="0" w:space="0" w:color="auto"/>
                    <w:bottom w:val="none" w:sz="0" w:space="0" w:color="auto"/>
                    <w:right w:val="none" w:sz="0" w:space="0" w:color="auto"/>
                  </w:divBdr>
                </w:div>
              </w:divsChild>
            </w:div>
            <w:div w:id="374349493">
              <w:marLeft w:val="0"/>
              <w:marRight w:val="0"/>
              <w:marTop w:val="0"/>
              <w:marBottom w:val="0"/>
              <w:divBdr>
                <w:top w:val="none" w:sz="0" w:space="0" w:color="auto"/>
                <w:left w:val="none" w:sz="0" w:space="0" w:color="auto"/>
                <w:bottom w:val="none" w:sz="0" w:space="0" w:color="auto"/>
                <w:right w:val="none" w:sz="0" w:space="0" w:color="auto"/>
              </w:divBdr>
              <w:divsChild>
                <w:div w:id="376004537">
                  <w:marLeft w:val="480"/>
                  <w:marRight w:val="0"/>
                  <w:marTop w:val="0"/>
                  <w:marBottom w:val="0"/>
                  <w:divBdr>
                    <w:top w:val="none" w:sz="0" w:space="0" w:color="auto"/>
                    <w:left w:val="none" w:sz="0" w:space="0" w:color="auto"/>
                    <w:bottom w:val="none" w:sz="0" w:space="0" w:color="auto"/>
                    <w:right w:val="none" w:sz="0" w:space="0" w:color="auto"/>
                  </w:divBdr>
                </w:div>
                <w:div w:id="1361323255">
                  <w:marLeft w:val="480"/>
                  <w:marRight w:val="0"/>
                  <w:marTop w:val="0"/>
                  <w:marBottom w:val="0"/>
                  <w:divBdr>
                    <w:top w:val="none" w:sz="0" w:space="0" w:color="auto"/>
                    <w:left w:val="none" w:sz="0" w:space="0" w:color="auto"/>
                    <w:bottom w:val="none" w:sz="0" w:space="0" w:color="auto"/>
                    <w:right w:val="none" w:sz="0" w:space="0" w:color="auto"/>
                  </w:divBdr>
                </w:div>
                <w:div w:id="1018889837">
                  <w:marLeft w:val="480"/>
                  <w:marRight w:val="0"/>
                  <w:marTop w:val="0"/>
                  <w:marBottom w:val="0"/>
                  <w:divBdr>
                    <w:top w:val="none" w:sz="0" w:space="0" w:color="auto"/>
                    <w:left w:val="none" w:sz="0" w:space="0" w:color="auto"/>
                    <w:bottom w:val="none" w:sz="0" w:space="0" w:color="auto"/>
                    <w:right w:val="none" w:sz="0" w:space="0" w:color="auto"/>
                  </w:divBdr>
                </w:div>
                <w:div w:id="101153171">
                  <w:marLeft w:val="480"/>
                  <w:marRight w:val="0"/>
                  <w:marTop w:val="0"/>
                  <w:marBottom w:val="0"/>
                  <w:divBdr>
                    <w:top w:val="none" w:sz="0" w:space="0" w:color="auto"/>
                    <w:left w:val="none" w:sz="0" w:space="0" w:color="auto"/>
                    <w:bottom w:val="none" w:sz="0" w:space="0" w:color="auto"/>
                    <w:right w:val="none" w:sz="0" w:space="0" w:color="auto"/>
                  </w:divBdr>
                </w:div>
                <w:div w:id="839153519">
                  <w:marLeft w:val="480"/>
                  <w:marRight w:val="0"/>
                  <w:marTop w:val="0"/>
                  <w:marBottom w:val="0"/>
                  <w:divBdr>
                    <w:top w:val="none" w:sz="0" w:space="0" w:color="auto"/>
                    <w:left w:val="none" w:sz="0" w:space="0" w:color="auto"/>
                    <w:bottom w:val="none" w:sz="0" w:space="0" w:color="auto"/>
                    <w:right w:val="none" w:sz="0" w:space="0" w:color="auto"/>
                  </w:divBdr>
                </w:div>
                <w:div w:id="15817752">
                  <w:marLeft w:val="480"/>
                  <w:marRight w:val="0"/>
                  <w:marTop w:val="0"/>
                  <w:marBottom w:val="0"/>
                  <w:divBdr>
                    <w:top w:val="none" w:sz="0" w:space="0" w:color="auto"/>
                    <w:left w:val="none" w:sz="0" w:space="0" w:color="auto"/>
                    <w:bottom w:val="none" w:sz="0" w:space="0" w:color="auto"/>
                    <w:right w:val="none" w:sz="0" w:space="0" w:color="auto"/>
                  </w:divBdr>
                </w:div>
                <w:div w:id="876547726">
                  <w:marLeft w:val="480"/>
                  <w:marRight w:val="0"/>
                  <w:marTop w:val="0"/>
                  <w:marBottom w:val="0"/>
                  <w:divBdr>
                    <w:top w:val="none" w:sz="0" w:space="0" w:color="auto"/>
                    <w:left w:val="none" w:sz="0" w:space="0" w:color="auto"/>
                    <w:bottom w:val="none" w:sz="0" w:space="0" w:color="auto"/>
                    <w:right w:val="none" w:sz="0" w:space="0" w:color="auto"/>
                  </w:divBdr>
                </w:div>
                <w:div w:id="1855076518">
                  <w:marLeft w:val="480"/>
                  <w:marRight w:val="0"/>
                  <w:marTop w:val="0"/>
                  <w:marBottom w:val="0"/>
                  <w:divBdr>
                    <w:top w:val="none" w:sz="0" w:space="0" w:color="auto"/>
                    <w:left w:val="none" w:sz="0" w:space="0" w:color="auto"/>
                    <w:bottom w:val="none" w:sz="0" w:space="0" w:color="auto"/>
                    <w:right w:val="none" w:sz="0" w:space="0" w:color="auto"/>
                  </w:divBdr>
                </w:div>
                <w:div w:id="1127115860">
                  <w:marLeft w:val="480"/>
                  <w:marRight w:val="0"/>
                  <w:marTop w:val="0"/>
                  <w:marBottom w:val="0"/>
                  <w:divBdr>
                    <w:top w:val="none" w:sz="0" w:space="0" w:color="auto"/>
                    <w:left w:val="none" w:sz="0" w:space="0" w:color="auto"/>
                    <w:bottom w:val="none" w:sz="0" w:space="0" w:color="auto"/>
                    <w:right w:val="none" w:sz="0" w:space="0" w:color="auto"/>
                  </w:divBdr>
                </w:div>
                <w:div w:id="1831210398">
                  <w:marLeft w:val="480"/>
                  <w:marRight w:val="0"/>
                  <w:marTop w:val="0"/>
                  <w:marBottom w:val="0"/>
                  <w:divBdr>
                    <w:top w:val="none" w:sz="0" w:space="0" w:color="auto"/>
                    <w:left w:val="none" w:sz="0" w:space="0" w:color="auto"/>
                    <w:bottom w:val="none" w:sz="0" w:space="0" w:color="auto"/>
                    <w:right w:val="none" w:sz="0" w:space="0" w:color="auto"/>
                  </w:divBdr>
                </w:div>
                <w:div w:id="1692800569">
                  <w:marLeft w:val="480"/>
                  <w:marRight w:val="0"/>
                  <w:marTop w:val="0"/>
                  <w:marBottom w:val="0"/>
                  <w:divBdr>
                    <w:top w:val="none" w:sz="0" w:space="0" w:color="auto"/>
                    <w:left w:val="none" w:sz="0" w:space="0" w:color="auto"/>
                    <w:bottom w:val="none" w:sz="0" w:space="0" w:color="auto"/>
                    <w:right w:val="none" w:sz="0" w:space="0" w:color="auto"/>
                  </w:divBdr>
                </w:div>
                <w:div w:id="291180261">
                  <w:marLeft w:val="480"/>
                  <w:marRight w:val="0"/>
                  <w:marTop w:val="0"/>
                  <w:marBottom w:val="0"/>
                  <w:divBdr>
                    <w:top w:val="none" w:sz="0" w:space="0" w:color="auto"/>
                    <w:left w:val="none" w:sz="0" w:space="0" w:color="auto"/>
                    <w:bottom w:val="none" w:sz="0" w:space="0" w:color="auto"/>
                    <w:right w:val="none" w:sz="0" w:space="0" w:color="auto"/>
                  </w:divBdr>
                </w:div>
                <w:div w:id="1970625776">
                  <w:marLeft w:val="480"/>
                  <w:marRight w:val="0"/>
                  <w:marTop w:val="0"/>
                  <w:marBottom w:val="0"/>
                  <w:divBdr>
                    <w:top w:val="none" w:sz="0" w:space="0" w:color="auto"/>
                    <w:left w:val="none" w:sz="0" w:space="0" w:color="auto"/>
                    <w:bottom w:val="none" w:sz="0" w:space="0" w:color="auto"/>
                    <w:right w:val="none" w:sz="0" w:space="0" w:color="auto"/>
                  </w:divBdr>
                </w:div>
                <w:div w:id="297880301">
                  <w:marLeft w:val="480"/>
                  <w:marRight w:val="0"/>
                  <w:marTop w:val="0"/>
                  <w:marBottom w:val="0"/>
                  <w:divBdr>
                    <w:top w:val="none" w:sz="0" w:space="0" w:color="auto"/>
                    <w:left w:val="none" w:sz="0" w:space="0" w:color="auto"/>
                    <w:bottom w:val="none" w:sz="0" w:space="0" w:color="auto"/>
                    <w:right w:val="none" w:sz="0" w:space="0" w:color="auto"/>
                  </w:divBdr>
                </w:div>
                <w:div w:id="351422532">
                  <w:marLeft w:val="480"/>
                  <w:marRight w:val="0"/>
                  <w:marTop w:val="0"/>
                  <w:marBottom w:val="0"/>
                  <w:divBdr>
                    <w:top w:val="none" w:sz="0" w:space="0" w:color="auto"/>
                    <w:left w:val="none" w:sz="0" w:space="0" w:color="auto"/>
                    <w:bottom w:val="none" w:sz="0" w:space="0" w:color="auto"/>
                    <w:right w:val="none" w:sz="0" w:space="0" w:color="auto"/>
                  </w:divBdr>
                </w:div>
                <w:div w:id="13582763">
                  <w:marLeft w:val="480"/>
                  <w:marRight w:val="0"/>
                  <w:marTop w:val="0"/>
                  <w:marBottom w:val="0"/>
                  <w:divBdr>
                    <w:top w:val="none" w:sz="0" w:space="0" w:color="auto"/>
                    <w:left w:val="none" w:sz="0" w:space="0" w:color="auto"/>
                    <w:bottom w:val="none" w:sz="0" w:space="0" w:color="auto"/>
                    <w:right w:val="none" w:sz="0" w:space="0" w:color="auto"/>
                  </w:divBdr>
                </w:div>
                <w:div w:id="1693531506">
                  <w:marLeft w:val="480"/>
                  <w:marRight w:val="0"/>
                  <w:marTop w:val="0"/>
                  <w:marBottom w:val="0"/>
                  <w:divBdr>
                    <w:top w:val="none" w:sz="0" w:space="0" w:color="auto"/>
                    <w:left w:val="none" w:sz="0" w:space="0" w:color="auto"/>
                    <w:bottom w:val="none" w:sz="0" w:space="0" w:color="auto"/>
                    <w:right w:val="none" w:sz="0" w:space="0" w:color="auto"/>
                  </w:divBdr>
                </w:div>
                <w:div w:id="1778527690">
                  <w:marLeft w:val="480"/>
                  <w:marRight w:val="0"/>
                  <w:marTop w:val="0"/>
                  <w:marBottom w:val="0"/>
                  <w:divBdr>
                    <w:top w:val="none" w:sz="0" w:space="0" w:color="auto"/>
                    <w:left w:val="none" w:sz="0" w:space="0" w:color="auto"/>
                    <w:bottom w:val="none" w:sz="0" w:space="0" w:color="auto"/>
                    <w:right w:val="none" w:sz="0" w:space="0" w:color="auto"/>
                  </w:divBdr>
                </w:div>
                <w:div w:id="1180896776">
                  <w:marLeft w:val="480"/>
                  <w:marRight w:val="0"/>
                  <w:marTop w:val="0"/>
                  <w:marBottom w:val="0"/>
                  <w:divBdr>
                    <w:top w:val="none" w:sz="0" w:space="0" w:color="auto"/>
                    <w:left w:val="none" w:sz="0" w:space="0" w:color="auto"/>
                    <w:bottom w:val="none" w:sz="0" w:space="0" w:color="auto"/>
                    <w:right w:val="none" w:sz="0" w:space="0" w:color="auto"/>
                  </w:divBdr>
                </w:div>
                <w:div w:id="1176384290">
                  <w:marLeft w:val="480"/>
                  <w:marRight w:val="0"/>
                  <w:marTop w:val="0"/>
                  <w:marBottom w:val="0"/>
                  <w:divBdr>
                    <w:top w:val="none" w:sz="0" w:space="0" w:color="auto"/>
                    <w:left w:val="none" w:sz="0" w:space="0" w:color="auto"/>
                    <w:bottom w:val="none" w:sz="0" w:space="0" w:color="auto"/>
                    <w:right w:val="none" w:sz="0" w:space="0" w:color="auto"/>
                  </w:divBdr>
                </w:div>
                <w:div w:id="608661209">
                  <w:marLeft w:val="480"/>
                  <w:marRight w:val="0"/>
                  <w:marTop w:val="0"/>
                  <w:marBottom w:val="0"/>
                  <w:divBdr>
                    <w:top w:val="none" w:sz="0" w:space="0" w:color="auto"/>
                    <w:left w:val="none" w:sz="0" w:space="0" w:color="auto"/>
                    <w:bottom w:val="none" w:sz="0" w:space="0" w:color="auto"/>
                    <w:right w:val="none" w:sz="0" w:space="0" w:color="auto"/>
                  </w:divBdr>
                </w:div>
                <w:div w:id="377050351">
                  <w:marLeft w:val="480"/>
                  <w:marRight w:val="0"/>
                  <w:marTop w:val="0"/>
                  <w:marBottom w:val="0"/>
                  <w:divBdr>
                    <w:top w:val="none" w:sz="0" w:space="0" w:color="auto"/>
                    <w:left w:val="none" w:sz="0" w:space="0" w:color="auto"/>
                    <w:bottom w:val="none" w:sz="0" w:space="0" w:color="auto"/>
                    <w:right w:val="none" w:sz="0" w:space="0" w:color="auto"/>
                  </w:divBdr>
                </w:div>
                <w:div w:id="2003119176">
                  <w:marLeft w:val="480"/>
                  <w:marRight w:val="0"/>
                  <w:marTop w:val="0"/>
                  <w:marBottom w:val="0"/>
                  <w:divBdr>
                    <w:top w:val="none" w:sz="0" w:space="0" w:color="auto"/>
                    <w:left w:val="none" w:sz="0" w:space="0" w:color="auto"/>
                    <w:bottom w:val="none" w:sz="0" w:space="0" w:color="auto"/>
                    <w:right w:val="none" w:sz="0" w:space="0" w:color="auto"/>
                  </w:divBdr>
                </w:div>
                <w:div w:id="1552380833">
                  <w:marLeft w:val="480"/>
                  <w:marRight w:val="0"/>
                  <w:marTop w:val="0"/>
                  <w:marBottom w:val="0"/>
                  <w:divBdr>
                    <w:top w:val="none" w:sz="0" w:space="0" w:color="auto"/>
                    <w:left w:val="none" w:sz="0" w:space="0" w:color="auto"/>
                    <w:bottom w:val="none" w:sz="0" w:space="0" w:color="auto"/>
                    <w:right w:val="none" w:sz="0" w:space="0" w:color="auto"/>
                  </w:divBdr>
                </w:div>
                <w:div w:id="606699324">
                  <w:marLeft w:val="480"/>
                  <w:marRight w:val="0"/>
                  <w:marTop w:val="0"/>
                  <w:marBottom w:val="0"/>
                  <w:divBdr>
                    <w:top w:val="none" w:sz="0" w:space="0" w:color="auto"/>
                    <w:left w:val="none" w:sz="0" w:space="0" w:color="auto"/>
                    <w:bottom w:val="none" w:sz="0" w:space="0" w:color="auto"/>
                    <w:right w:val="none" w:sz="0" w:space="0" w:color="auto"/>
                  </w:divBdr>
                </w:div>
                <w:div w:id="1341158496">
                  <w:marLeft w:val="480"/>
                  <w:marRight w:val="0"/>
                  <w:marTop w:val="0"/>
                  <w:marBottom w:val="0"/>
                  <w:divBdr>
                    <w:top w:val="none" w:sz="0" w:space="0" w:color="auto"/>
                    <w:left w:val="none" w:sz="0" w:space="0" w:color="auto"/>
                    <w:bottom w:val="none" w:sz="0" w:space="0" w:color="auto"/>
                    <w:right w:val="none" w:sz="0" w:space="0" w:color="auto"/>
                  </w:divBdr>
                </w:div>
                <w:div w:id="777528877">
                  <w:marLeft w:val="480"/>
                  <w:marRight w:val="0"/>
                  <w:marTop w:val="0"/>
                  <w:marBottom w:val="0"/>
                  <w:divBdr>
                    <w:top w:val="none" w:sz="0" w:space="0" w:color="auto"/>
                    <w:left w:val="none" w:sz="0" w:space="0" w:color="auto"/>
                    <w:bottom w:val="none" w:sz="0" w:space="0" w:color="auto"/>
                    <w:right w:val="none" w:sz="0" w:space="0" w:color="auto"/>
                  </w:divBdr>
                </w:div>
                <w:div w:id="743141405">
                  <w:marLeft w:val="480"/>
                  <w:marRight w:val="0"/>
                  <w:marTop w:val="0"/>
                  <w:marBottom w:val="0"/>
                  <w:divBdr>
                    <w:top w:val="none" w:sz="0" w:space="0" w:color="auto"/>
                    <w:left w:val="none" w:sz="0" w:space="0" w:color="auto"/>
                    <w:bottom w:val="none" w:sz="0" w:space="0" w:color="auto"/>
                    <w:right w:val="none" w:sz="0" w:space="0" w:color="auto"/>
                  </w:divBdr>
                </w:div>
                <w:div w:id="799228399">
                  <w:marLeft w:val="480"/>
                  <w:marRight w:val="0"/>
                  <w:marTop w:val="0"/>
                  <w:marBottom w:val="0"/>
                  <w:divBdr>
                    <w:top w:val="none" w:sz="0" w:space="0" w:color="auto"/>
                    <w:left w:val="none" w:sz="0" w:space="0" w:color="auto"/>
                    <w:bottom w:val="none" w:sz="0" w:space="0" w:color="auto"/>
                    <w:right w:val="none" w:sz="0" w:space="0" w:color="auto"/>
                  </w:divBdr>
                </w:div>
                <w:div w:id="2008435814">
                  <w:marLeft w:val="480"/>
                  <w:marRight w:val="0"/>
                  <w:marTop w:val="0"/>
                  <w:marBottom w:val="0"/>
                  <w:divBdr>
                    <w:top w:val="none" w:sz="0" w:space="0" w:color="auto"/>
                    <w:left w:val="none" w:sz="0" w:space="0" w:color="auto"/>
                    <w:bottom w:val="none" w:sz="0" w:space="0" w:color="auto"/>
                    <w:right w:val="none" w:sz="0" w:space="0" w:color="auto"/>
                  </w:divBdr>
                </w:div>
                <w:div w:id="382295451">
                  <w:marLeft w:val="480"/>
                  <w:marRight w:val="0"/>
                  <w:marTop w:val="0"/>
                  <w:marBottom w:val="0"/>
                  <w:divBdr>
                    <w:top w:val="none" w:sz="0" w:space="0" w:color="auto"/>
                    <w:left w:val="none" w:sz="0" w:space="0" w:color="auto"/>
                    <w:bottom w:val="none" w:sz="0" w:space="0" w:color="auto"/>
                    <w:right w:val="none" w:sz="0" w:space="0" w:color="auto"/>
                  </w:divBdr>
                </w:div>
                <w:div w:id="860243001">
                  <w:marLeft w:val="480"/>
                  <w:marRight w:val="0"/>
                  <w:marTop w:val="0"/>
                  <w:marBottom w:val="0"/>
                  <w:divBdr>
                    <w:top w:val="none" w:sz="0" w:space="0" w:color="auto"/>
                    <w:left w:val="none" w:sz="0" w:space="0" w:color="auto"/>
                    <w:bottom w:val="none" w:sz="0" w:space="0" w:color="auto"/>
                    <w:right w:val="none" w:sz="0" w:space="0" w:color="auto"/>
                  </w:divBdr>
                </w:div>
                <w:div w:id="1815292279">
                  <w:marLeft w:val="480"/>
                  <w:marRight w:val="0"/>
                  <w:marTop w:val="0"/>
                  <w:marBottom w:val="0"/>
                  <w:divBdr>
                    <w:top w:val="none" w:sz="0" w:space="0" w:color="auto"/>
                    <w:left w:val="none" w:sz="0" w:space="0" w:color="auto"/>
                    <w:bottom w:val="none" w:sz="0" w:space="0" w:color="auto"/>
                    <w:right w:val="none" w:sz="0" w:space="0" w:color="auto"/>
                  </w:divBdr>
                </w:div>
                <w:div w:id="1028220532">
                  <w:marLeft w:val="480"/>
                  <w:marRight w:val="0"/>
                  <w:marTop w:val="0"/>
                  <w:marBottom w:val="0"/>
                  <w:divBdr>
                    <w:top w:val="none" w:sz="0" w:space="0" w:color="auto"/>
                    <w:left w:val="none" w:sz="0" w:space="0" w:color="auto"/>
                    <w:bottom w:val="none" w:sz="0" w:space="0" w:color="auto"/>
                    <w:right w:val="none" w:sz="0" w:space="0" w:color="auto"/>
                  </w:divBdr>
                </w:div>
                <w:div w:id="289290532">
                  <w:marLeft w:val="480"/>
                  <w:marRight w:val="0"/>
                  <w:marTop w:val="0"/>
                  <w:marBottom w:val="0"/>
                  <w:divBdr>
                    <w:top w:val="none" w:sz="0" w:space="0" w:color="auto"/>
                    <w:left w:val="none" w:sz="0" w:space="0" w:color="auto"/>
                    <w:bottom w:val="none" w:sz="0" w:space="0" w:color="auto"/>
                    <w:right w:val="none" w:sz="0" w:space="0" w:color="auto"/>
                  </w:divBdr>
                </w:div>
                <w:div w:id="930551466">
                  <w:marLeft w:val="480"/>
                  <w:marRight w:val="0"/>
                  <w:marTop w:val="0"/>
                  <w:marBottom w:val="0"/>
                  <w:divBdr>
                    <w:top w:val="none" w:sz="0" w:space="0" w:color="auto"/>
                    <w:left w:val="none" w:sz="0" w:space="0" w:color="auto"/>
                    <w:bottom w:val="none" w:sz="0" w:space="0" w:color="auto"/>
                    <w:right w:val="none" w:sz="0" w:space="0" w:color="auto"/>
                  </w:divBdr>
                </w:div>
                <w:div w:id="325714816">
                  <w:marLeft w:val="480"/>
                  <w:marRight w:val="0"/>
                  <w:marTop w:val="0"/>
                  <w:marBottom w:val="0"/>
                  <w:divBdr>
                    <w:top w:val="none" w:sz="0" w:space="0" w:color="auto"/>
                    <w:left w:val="none" w:sz="0" w:space="0" w:color="auto"/>
                    <w:bottom w:val="none" w:sz="0" w:space="0" w:color="auto"/>
                    <w:right w:val="none" w:sz="0" w:space="0" w:color="auto"/>
                  </w:divBdr>
                </w:div>
                <w:div w:id="1582175995">
                  <w:marLeft w:val="480"/>
                  <w:marRight w:val="0"/>
                  <w:marTop w:val="0"/>
                  <w:marBottom w:val="0"/>
                  <w:divBdr>
                    <w:top w:val="none" w:sz="0" w:space="0" w:color="auto"/>
                    <w:left w:val="none" w:sz="0" w:space="0" w:color="auto"/>
                    <w:bottom w:val="none" w:sz="0" w:space="0" w:color="auto"/>
                    <w:right w:val="none" w:sz="0" w:space="0" w:color="auto"/>
                  </w:divBdr>
                </w:div>
                <w:div w:id="503739542">
                  <w:marLeft w:val="480"/>
                  <w:marRight w:val="0"/>
                  <w:marTop w:val="0"/>
                  <w:marBottom w:val="0"/>
                  <w:divBdr>
                    <w:top w:val="none" w:sz="0" w:space="0" w:color="auto"/>
                    <w:left w:val="none" w:sz="0" w:space="0" w:color="auto"/>
                    <w:bottom w:val="none" w:sz="0" w:space="0" w:color="auto"/>
                    <w:right w:val="none" w:sz="0" w:space="0" w:color="auto"/>
                  </w:divBdr>
                </w:div>
                <w:div w:id="1274898829">
                  <w:marLeft w:val="480"/>
                  <w:marRight w:val="0"/>
                  <w:marTop w:val="0"/>
                  <w:marBottom w:val="0"/>
                  <w:divBdr>
                    <w:top w:val="none" w:sz="0" w:space="0" w:color="auto"/>
                    <w:left w:val="none" w:sz="0" w:space="0" w:color="auto"/>
                    <w:bottom w:val="none" w:sz="0" w:space="0" w:color="auto"/>
                    <w:right w:val="none" w:sz="0" w:space="0" w:color="auto"/>
                  </w:divBdr>
                </w:div>
                <w:div w:id="1807039479">
                  <w:marLeft w:val="480"/>
                  <w:marRight w:val="0"/>
                  <w:marTop w:val="0"/>
                  <w:marBottom w:val="0"/>
                  <w:divBdr>
                    <w:top w:val="none" w:sz="0" w:space="0" w:color="auto"/>
                    <w:left w:val="none" w:sz="0" w:space="0" w:color="auto"/>
                    <w:bottom w:val="none" w:sz="0" w:space="0" w:color="auto"/>
                    <w:right w:val="none" w:sz="0" w:space="0" w:color="auto"/>
                  </w:divBdr>
                </w:div>
                <w:div w:id="2100323996">
                  <w:marLeft w:val="480"/>
                  <w:marRight w:val="0"/>
                  <w:marTop w:val="0"/>
                  <w:marBottom w:val="0"/>
                  <w:divBdr>
                    <w:top w:val="none" w:sz="0" w:space="0" w:color="auto"/>
                    <w:left w:val="none" w:sz="0" w:space="0" w:color="auto"/>
                    <w:bottom w:val="none" w:sz="0" w:space="0" w:color="auto"/>
                    <w:right w:val="none" w:sz="0" w:space="0" w:color="auto"/>
                  </w:divBdr>
                </w:div>
                <w:div w:id="601304451">
                  <w:marLeft w:val="480"/>
                  <w:marRight w:val="0"/>
                  <w:marTop w:val="0"/>
                  <w:marBottom w:val="0"/>
                  <w:divBdr>
                    <w:top w:val="none" w:sz="0" w:space="0" w:color="auto"/>
                    <w:left w:val="none" w:sz="0" w:space="0" w:color="auto"/>
                    <w:bottom w:val="none" w:sz="0" w:space="0" w:color="auto"/>
                    <w:right w:val="none" w:sz="0" w:space="0" w:color="auto"/>
                  </w:divBdr>
                </w:div>
              </w:divsChild>
            </w:div>
            <w:div w:id="2049792067">
              <w:marLeft w:val="0"/>
              <w:marRight w:val="0"/>
              <w:marTop w:val="0"/>
              <w:marBottom w:val="0"/>
              <w:divBdr>
                <w:top w:val="none" w:sz="0" w:space="0" w:color="auto"/>
                <w:left w:val="none" w:sz="0" w:space="0" w:color="auto"/>
                <w:bottom w:val="none" w:sz="0" w:space="0" w:color="auto"/>
                <w:right w:val="none" w:sz="0" w:space="0" w:color="auto"/>
              </w:divBdr>
              <w:divsChild>
                <w:div w:id="550654342">
                  <w:marLeft w:val="480"/>
                  <w:marRight w:val="0"/>
                  <w:marTop w:val="0"/>
                  <w:marBottom w:val="0"/>
                  <w:divBdr>
                    <w:top w:val="none" w:sz="0" w:space="0" w:color="auto"/>
                    <w:left w:val="none" w:sz="0" w:space="0" w:color="auto"/>
                    <w:bottom w:val="none" w:sz="0" w:space="0" w:color="auto"/>
                    <w:right w:val="none" w:sz="0" w:space="0" w:color="auto"/>
                  </w:divBdr>
                </w:div>
                <w:div w:id="780339546">
                  <w:marLeft w:val="480"/>
                  <w:marRight w:val="0"/>
                  <w:marTop w:val="0"/>
                  <w:marBottom w:val="0"/>
                  <w:divBdr>
                    <w:top w:val="none" w:sz="0" w:space="0" w:color="auto"/>
                    <w:left w:val="none" w:sz="0" w:space="0" w:color="auto"/>
                    <w:bottom w:val="none" w:sz="0" w:space="0" w:color="auto"/>
                    <w:right w:val="none" w:sz="0" w:space="0" w:color="auto"/>
                  </w:divBdr>
                </w:div>
                <w:div w:id="1104108165">
                  <w:marLeft w:val="480"/>
                  <w:marRight w:val="0"/>
                  <w:marTop w:val="0"/>
                  <w:marBottom w:val="0"/>
                  <w:divBdr>
                    <w:top w:val="none" w:sz="0" w:space="0" w:color="auto"/>
                    <w:left w:val="none" w:sz="0" w:space="0" w:color="auto"/>
                    <w:bottom w:val="none" w:sz="0" w:space="0" w:color="auto"/>
                    <w:right w:val="none" w:sz="0" w:space="0" w:color="auto"/>
                  </w:divBdr>
                </w:div>
                <w:div w:id="841356386">
                  <w:marLeft w:val="480"/>
                  <w:marRight w:val="0"/>
                  <w:marTop w:val="0"/>
                  <w:marBottom w:val="0"/>
                  <w:divBdr>
                    <w:top w:val="none" w:sz="0" w:space="0" w:color="auto"/>
                    <w:left w:val="none" w:sz="0" w:space="0" w:color="auto"/>
                    <w:bottom w:val="none" w:sz="0" w:space="0" w:color="auto"/>
                    <w:right w:val="none" w:sz="0" w:space="0" w:color="auto"/>
                  </w:divBdr>
                </w:div>
                <w:div w:id="1996447685">
                  <w:marLeft w:val="480"/>
                  <w:marRight w:val="0"/>
                  <w:marTop w:val="0"/>
                  <w:marBottom w:val="0"/>
                  <w:divBdr>
                    <w:top w:val="none" w:sz="0" w:space="0" w:color="auto"/>
                    <w:left w:val="none" w:sz="0" w:space="0" w:color="auto"/>
                    <w:bottom w:val="none" w:sz="0" w:space="0" w:color="auto"/>
                    <w:right w:val="none" w:sz="0" w:space="0" w:color="auto"/>
                  </w:divBdr>
                </w:div>
                <w:div w:id="969045094">
                  <w:marLeft w:val="480"/>
                  <w:marRight w:val="0"/>
                  <w:marTop w:val="0"/>
                  <w:marBottom w:val="0"/>
                  <w:divBdr>
                    <w:top w:val="none" w:sz="0" w:space="0" w:color="auto"/>
                    <w:left w:val="none" w:sz="0" w:space="0" w:color="auto"/>
                    <w:bottom w:val="none" w:sz="0" w:space="0" w:color="auto"/>
                    <w:right w:val="none" w:sz="0" w:space="0" w:color="auto"/>
                  </w:divBdr>
                </w:div>
                <w:div w:id="694120169">
                  <w:marLeft w:val="480"/>
                  <w:marRight w:val="0"/>
                  <w:marTop w:val="0"/>
                  <w:marBottom w:val="0"/>
                  <w:divBdr>
                    <w:top w:val="none" w:sz="0" w:space="0" w:color="auto"/>
                    <w:left w:val="none" w:sz="0" w:space="0" w:color="auto"/>
                    <w:bottom w:val="none" w:sz="0" w:space="0" w:color="auto"/>
                    <w:right w:val="none" w:sz="0" w:space="0" w:color="auto"/>
                  </w:divBdr>
                </w:div>
                <w:div w:id="263613316">
                  <w:marLeft w:val="480"/>
                  <w:marRight w:val="0"/>
                  <w:marTop w:val="0"/>
                  <w:marBottom w:val="0"/>
                  <w:divBdr>
                    <w:top w:val="none" w:sz="0" w:space="0" w:color="auto"/>
                    <w:left w:val="none" w:sz="0" w:space="0" w:color="auto"/>
                    <w:bottom w:val="none" w:sz="0" w:space="0" w:color="auto"/>
                    <w:right w:val="none" w:sz="0" w:space="0" w:color="auto"/>
                  </w:divBdr>
                </w:div>
                <w:div w:id="1388803100">
                  <w:marLeft w:val="480"/>
                  <w:marRight w:val="0"/>
                  <w:marTop w:val="0"/>
                  <w:marBottom w:val="0"/>
                  <w:divBdr>
                    <w:top w:val="none" w:sz="0" w:space="0" w:color="auto"/>
                    <w:left w:val="none" w:sz="0" w:space="0" w:color="auto"/>
                    <w:bottom w:val="none" w:sz="0" w:space="0" w:color="auto"/>
                    <w:right w:val="none" w:sz="0" w:space="0" w:color="auto"/>
                  </w:divBdr>
                </w:div>
                <w:div w:id="1951428981">
                  <w:marLeft w:val="480"/>
                  <w:marRight w:val="0"/>
                  <w:marTop w:val="0"/>
                  <w:marBottom w:val="0"/>
                  <w:divBdr>
                    <w:top w:val="none" w:sz="0" w:space="0" w:color="auto"/>
                    <w:left w:val="none" w:sz="0" w:space="0" w:color="auto"/>
                    <w:bottom w:val="none" w:sz="0" w:space="0" w:color="auto"/>
                    <w:right w:val="none" w:sz="0" w:space="0" w:color="auto"/>
                  </w:divBdr>
                </w:div>
                <w:div w:id="863597947">
                  <w:marLeft w:val="480"/>
                  <w:marRight w:val="0"/>
                  <w:marTop w:val="0"/>
                  <w:marBottom w:val="0"/>
                  <w:divBdr>
                    <w:top w:val="none" w:sz="0" w:space="0" w:color="auto"/>
                    <w:left w:val="none" w:sz="0" w:space="0" w:color="auto"/>
                    <w:bottom w:val="none" w:sz="0" w:space="0" w:color="auto"/>
                    <w:right w:val="none" w:sz="0" w:space="0" w:color="auto"/>
                  </w:divBdr>
                </w:div>
                <w:div w:id="546143954">
                  <w:marLeft w:val="480"/>
                  <w:marRight w:val="0"/>
                  <w:marTop w:val="0"/>
                  <w:marBottom w:val="0"/>
                  <w:divBdr>
                    <w:top w:val="none" w:sz="0" w:space="0" w:color="auto"/>
                    <w:left w:val="none" w:sz="0" w:space="0" w:color="auto"/>
                    <w:bottom w:val="none" w:sz="0" w:space="0" w:color="auto"/>
                    <w:right w:val="none" w:sz="0" w:space="0" w:color="auto"/>
                  </w:divBdr>
                </w:div>
                <w:div w:id="1499036790">
                  <w:marLeft w:val="480"/>
                  <w:marRight w:val="0"/>
                  <w:marTop w:val="0"/>
                  <w:marBottom w:val="0"/>
                  <w:divBdr>
                    <w:top w:val="none" w:sz="0" w:space="0" w:color="auto"/>
                    <w:left w:val="none" w:sz="0" w:space="0" w:color="auto"/>
                    <w:bottom w:val="none" w:sz="0" w:space="0" w:color="auto"/>
                    <w:right w:val="none" w:sz="0" w:space="0" w:color="auto"/>
                  </w:divBdr>
                </w:div>
                <w:div w:id="1990594919">
                  <w:marLeft w:val="480"/>
                  <w:marRight w:val="0"/>
                  <w:marTop w:val="0"/>
                  <w:marBottom w:val="0"/>
                  <w:divBdr>
                    <w:top w:val="none" w:sz="0" w:space="0" w:color="auto"/>
                    <w:left w:val="none" w:sz="0" w:space="0" w:color="auto"/>
                    <w:bottom w:val="none" w:sz="0" w:space="0" w:color="auto"/>
                    <w:right w:val="none" w:sz="0" w:space="0" w:color="auto"/>
                  </w:divBdr>
                </w:div>
                <w:div w:id="674503861">
                  <w:marLeft w:val="480"/>
                  <w:marRight w:val="0"/>
                  <w:marTop w:val="0"/>
                  <w:marBottom w:val="0"/>
                  <w:divBdr>
                    <w:top w:val="none" w:sz="0" w:space="0" w:color="auto"/>
                    <w:left w:val="none" w:sz="0" w:space="0" w:color="auto"/>
                    <w:bottom w:val="none" w:sz="0" w:space="0" w:color="auto"/>
                    <w:right w:val="none" w:sz="0" w:space="0" w:color="auto"/>
                  </w:divBdr>
                </w:div>
                <w:div w:id="1530755591">
                  <w:marLeft w:val="480"/>
                  <w:marRight w:val="0"/>
                  <w:marTop w:val="0"/>
                  <w:marBottom w:val="0"/>
                  <w:divBdr>
                    <w:top w:val="none" w:sz="0" w:space="0" w:color="auto"/>
                    <w:left w:val="none" w:sz="0" w:space="0" w:color="auto"/>
                    <w:bottom w:val="none" w:sz="0" w:space="0" w:color="auto"/>
                    <w:right w:val="none" w:sz="0" w:space="0" w:color="auto"/>
                  </w:divBdr>
                </w:div>
                <w:div w:id="2080902970">
                  <w:marLeft w:val="480"/>
                  <w:marRight w:val="0"/>
                  <w:marTop w:val="0"/>
                  <w:marBottom w:val="0"/>
                  <w:divBdr>
                    <w:top w:val="none" w:sz="0" w:space="0" w:color="auto"/>
                    <w:left w:val="none" w:sz="0" w:space="0" w:color="auto"/>
                    <w:bottom w:val="none" w:sz="0" w:space="0" w:color="auto"/>
                    <w:right w:val="none" w:sz="0" w:space="0" w:color="auto"/>
                  </w:divBdr>
                </w:div>
                <w:div w:id="862979879">
                  <w:marLeft w:val="480"/>
                  <w:marRight w:val="0"/>
                  <w:marTop w:val="0"/>
                  <w:marBottom w:val="0"/>
                  <w:divBdr>
                    <w:top w:val="none" w:sz="0" w:space="0" w:color="auto"/>
                    <w:left w:val="none" w:sz="0" w:space="0" w:color="auto"/>
                    <w:bottom w:val="none" w:sz="0" w:space="0" w:color="auto"/>
                    <w:right w:val="none" w:sz="0" w:space="0" w:color="auto"/>
                  </w:divBdr>
                </w:div>
                <w:div w:id="1658413897">
                  <w:marLeft w:val="480"/>
                  <w:marRight w:val="0"/>
                  <w:marTop w:val="0"/>
                  <w:marBottom w:val="0"/>
                  <w:divBdr>
                    <w:top w:val="none" w:sz="0" w:space="0" w:color="auto"/>
                    <w:left w:val="none" w:sz="0" w:space="0" w:color="auto"/>
                    <w:bottom w:val="none" w:sz="0" w:space="0" w:color="auto"/>
                    <w:right w:val="none" w:sz="0" w:space="0" w:color="auto"/>
                  </w:divBdr>
                </w:div>
                <w:div w:id="74863643">
                  <w:marLeft w:val="480"/>
                  <w:marRight w:val="0"/>
                  <w:marTop w:val="0"/>
                  <w:marBottom w:val="0"/>
                  <w:divBdr>
                    <w:top w:val="none" w:sz="0" w:space="0" w:color="auto"/>
                    <w:left w:val="none" w:sz="0" w:space="0" w:color="auto"/>
                    <w:bottom w:val="none" w:sz="0" w:space="0" w:color="auto"/>
                    <w:right w:val="none" w:sz="0" w:space="0" w:color="auto"/>
                  </w:divBdr>
                </w:div>
                <w:div w:id="868881613">
                  <w:marLeft w:val="480"/>
                  <w:marRight w:val="0"/>
                  <w:marTop w:val="0"/>
                  <w:marBottom w:val="0"/>
                  <w:divBdr>
                    <w:top w:val="none" w:sz="0" w:space="0" w:color="auto"/>
                    <w:left w:val="none" w:sz="0" w:space="0" w:color="auto"/>
                    <w:bottom w:val="none" w:sz="0" w:space="0" w:color="auto"/>
                    <w:right w:val="none" w:sz="0" w:space="0" w:color="auto"/>
                  </w:divBdr>
                </w:div>
                <w:div w:id="199323791">
                  <w:marLeft w:val="480"/>
                  <w:marRight w:val="0"/>
                  <w:marTop w:val="0"/>
                  <w:marBottom w:val="0"/>
                  <w:divBdr>
                    <w:top w:val="none" w:sz="0" w:space="0" w:color="auto"/>
                    <w:left w:val="none" w:sz="0" w:space="0" w:color="auto"/>
                    <w:bottom w:val="none" w:sz="0" w:space="0" w:color="auto"/>
                    <w:right w:val="none" w:sz="0" w:space="0" w:color="auto"/>
                  </w:divBdr>
                </w:div>
                <w:div w:id="905147581">
                  <w:marLeft w:val="480"/>
                  <w:marRight w:val="0"/>
                  <w:marTop w:val="0"/>
                  <w:marBottom w:val="0"/>
                  <w:divBdr>
                    <w:top w:val="none" w:sz="0" w:space="0" w:color="auto"/>
                    <w:left w:val="none" w:sz="0" w:space="0" w:color="auto"/>
                    <w:bottom w:val="none" w:sz="0" w:space="0" w:color="auto"/>
                    <w:right w:val="none" w:sz="0" w:space="0" w:color="auto"/>
                  </w:divBdr>
                </w:div>
                <w:div w:id="797450629">
                  <w:marLeft w:val="480"/>
                  <w:marRight w:val="0"/>
                  <w:marTop w:val="0"/>
                  <w:marBottom w:val="0"/>
                  <w:divBdr>
                    <w:top w:val="none" w:sz="0" w:space="0" w:color="auto"/>
                    <w:left w:val="none" w:sz="0" w:space="0" w:color="auto"/>
                    <w:bottom w:val="none" w:sz="0" w:space="0" w:color="auto"/>
                    <w:right w:val="none" w:sz="0" w:space="0" w:color="auto"/>
                  </w:divBdr>
                </w:div>
                <w:div w:id="59864524">
                  <w:marLeft w:val="480"/>
                  <w:marRight w:val="0"/>
                  <w:marTop w:val="0"/>
                  <w:marBottom w:val="0"/>
                  <w:divBdr>
                    <w:top w:val="none" w:sz="0" w:space="0" w:color="auto"/>
                    <w:left w:val="none" w:sz="0" w:space="0" w:color="auto"/>
                    <w:bottom w:val="none" w:sz="0" w:space="0" w:color="auto"/>
                    <w:right w:val="none" w:sz="0" w:space="0" w:color="auto"/>
                  </w:divBdr>
                </w:div>
                <w:div w:id="1333223624">
                  <w:marLeft w:val="480"/>
                  <w:marRight w:val="0"/>
                  <w:marTop w:val="0"/>
                  <w:marBottom w:val="0"/>
                  <w:divBdr>
                    <w:top w:val="none" w:sz="0" w:space="0" w:color="auto"/>
                    <w:left w:val="none" w:sz="0" w:space="0" w:color="auto"/>
                    <w:bottom w:val="none" w:sz="0" w:space="0" w:color="auto"/>
                    <w:right w:val="none" w:sz="0" w:space="0" w:color="auto"/>
                  </w:divBdr>
                </w:div>
                <w:div w:id="1867063647">
                  <w:marLeft w:val="480"/>
                  <w:marRight w:val="0"/>
                  <w:marTop w:val="0"/>
                  <w:marBottom w:val="0"/>
                  <w:divBdr>
                    <w:top w:val="none" w:sz="0" w:space="0" w:color="auto"/>
                    <w:left w:val="none" w:sz="0" w:space="0" w:color="auto"/>
                    <w:bottom w:val="none" w:sz="0" w:space="0" w:color="auto"/>
                    <w:right w:val="none" w:sz="0" w:space="0" w:color="auto"/>
                  </w:divBdr>
                </w:div>
                <w:div w:id="1456751875">
                  <w:marLeft w:val="480"/>
                  <w:marRight w:val="0"/>
                  <w:marTop w:val="0"/>
                  <w:marBottom w:val="0"/>
                  <w:divBdr>
                    <w:top w:val="none" w:sz="0" w:space="0" w:color="auto"/>
                    <w:left w:val="none" w:sz="0" w:space="0" w:color="auto"/>
                    <w:bottom w:val="none" w:sz="0" w:space="0" w:color="auto"/>
                    <w:right w:val="none" w:sz="0" w:space="0" w:color="auto"/>
                  </w:divBdr>
                </w:div>
                <w:div w:id="543978532">
                  <w:marLeft w:val="480"/>
                  <w:marRight w:val="0"/>
                  <w:marTop w:val="0"/>
                  <w:marBottom w:val="0"/>
                  <w:divBdr>
                    <w:top w:val="none" w:sz="0" w:space="0" w:color="auto"/>
                    <w:left w:val="none" w:sz="0" w:space="0" w:color="auto"/>
                    <w:bottom w:val="none" w:sz="0" w:space="0" w:color="auto"/>
                    <w:right w:val="none" w:sz="0" w:space="0" w:color="auto"/>
                  </w:divBdr>
                </w:div>
                <w:div w:id="633827497">
                  <w:marLeft w:val="480"/>
                  <w:marRight w:val="0"/>
                  <w:marTop w:val="0"/>
                  <w:marBottom w:val="0"/>
                  <w:divBdr>
                    <w:top w:val="none" w:sz="0" w:space="0" w:color="auto"/>
                    <w:left w:val="none" w:sz="0" w:space="0" w:color="auto"/>
                    <w:bottom w:val="none" w:sz="0" w:space="0" w:color="auto"/>
                    <w:right w:val="none" w:sz="0" w:space="0" w:color="auto"/>
                  </w:divBdr>
                </w:div>
                <w:div w:id="619603981">
                  <w:marLeft w:val="480"/>
                  <w:marRight w:val="0"/>
                  <w:marTop w:val="0"/>
                  <w:marBottom w:val="0"/>
                  <w:divBdr>
                    <w:top w:val="none" w:sz="0" w:space="0" w:color="auto"/>
                    <w:left w:val="none" w:sz="0" w:space="0" w:color="auto"/>
                    <w:bottom w:val="none" w:sz="0" w:space="0" w:color="auto"/>
                    <w:right w:val="none" w:sz="0" w:space="0" w:color="auto"/>
                  </w:divBdr>
                </w:div>
                <w:div w:id="1877543395">
                  <w:marLeft w:val="480"/>
                  <w:marRight w:val="0"/>
                  <w:marTop w:val="0"/>
                  <w:marBottom w:val="0"/>
                  <w:divBdr>
                    <w:top w:val="none" w:sz="0" w:space="0" w:color="auto"/>
                    <w:left w:val="none" w:sz="0" w:space="0" w:color="auto"/>
                    <w:bottom w:val="none" w:sz="0" w:space="0" w:color="auto"/>
                    <w:right w:val="none" w:sz="0" w:space="0" w:color="auto"/>
                  </w:divBdr>
                </w:div>
                <w:div w:id="1293825959">
                  <w:marLeft w:val="480"/>
                  <w:marRight w:val="0"/>
                  <w:marTop w:val="0"/>
                  <w:marBottom w:val="0"/>
                  <w:divBdr>
                    <w:top w:val="none" w:sz="0" w:space="0" w:color="auto"/>
                    <w:left w:val="none" w:sz="0" w:space="0" w:color="auto"/>
                    <w:bottom w:val="none" w:sz="0" w:space="0" w:color="auto"/>
                    <w:right w:val="none" w:sz="0" w:space="0" w:color="auto"/>
                  </w:divBdr>
                </w:div>
                <w:div w:id="432559490">
                  <w:marLeft w:val="480"/>
                  <w:marRight w:val="0"/>
                  <w:marTop w:val="0"/>
                  <w:marBottom w:val="0"/>
                  <w:divBdr>
                    <w:top w:val="none" w:sz="0" w:space="0" w:color="auto"/>
                    <w:left w:val="none" w:sz="0" w:space="0" w:color="auto"/>
                    <w:bottom w:val="none" w:sz="0" w:space="0" w:color="auto"/>
                    <w:right w:val="none" w:sz="0" w:space="0" w:color="auto"/>
                  </w:divBdr>
                </w:div>
                <w:div w:id="204802339">
                  <w:marLeft w:val="480"/>
                  <w:marRight w:val="0"/>
                  <w:marTop w:val="0"/>
                  <w:marBottom w:val="0"/>
                  <w:divBdr>
                    <w:top w:val="none" w:sz="0" w:space="0" w:color="auto"/>
                    <w:left w:val="none" w:sz="0" w:space="0" w:color="auto"/>
                    <w:bottom w:val="none" w:sz="0" w:space="0" w:color="auto"/>
                    <w:right w:val="none" w:sz="0" w:space="0" w:color="auto"/>
                  </w:divBdr>
                </w:div>
                <w:div w:id="517935650">
                  <w:marLeft w:val="480"/>
                  <w:marRight w:val="0"/>
                  <w:marTop w:val="0"/>
                  <w:marBottom w:val="0"/>
                  <w:divBdr>
                    <w:top w:val="none" w:sz="0" w:space="0" w:color="auto"/>
                    <w:left w:val="none" w:sz="0" w:space="0" w:color="auto"/>
                    <w:bottom w:val="none" w:sz="0" w:space="0" w:color="auto"/>
                    <w:right w:val="none" w:sz="0" w:space="0" w:color="auto"/>
                  </w:divBdr>
                </w:div>
                <w:div w:id="900285440">
                  <w:marLeft w:val="480"/>
                  <w:marRight w:val="0"/>
                  <w:marTop w:val="0"/>
                  <w:marBottom w:val="0"/>
                  <w:divBdr>
                    <w:top w:val="none" w:sz="0" w:space="0" w:color="auto"/>
                    <w:left w:val="none" w:sz="0" w:space="0" w:color="auto"/>
                    <w:bottom w:val="none" w:sz="0" w:space="0" w:color="auto"/>
                    <w:right w:val="none" w:sz="0" w:space="0" w:color="auto"/>
                  </w:divBdr>
                </w:div>
                <w:div w:id="1236630249">
                  <w:marLeft w:val="480"/>
                  <w:marRight w:val="0"/>
                  <w:marTop w:val="0"/>
                  <w:marBottom w:val="0"/>
                  <w:divBdr>
                    <w:top w:val="none" w:sz="0" w:space="0" w:color="auto"/>
                    <w:left w:val="none" w:sz="0" w:space="0" w:color="auto"/>
                    <w:bottom w:val="none" w:sz="0" w:space="0" w:color="auto"/>
                    <w:right w:val="none" w:sz="0" w:space="0" w:color="auto"/>
                  </w:divBdr>
                </w:div>
                <w:div w:id="1545405977">
                  <w:marLeft w:val="480"/>
                  <w:marRight w:val="0"/>
                  <w:marTop w:val="0"/>
                  <w:marBottom w:val="0"/>
                  <w:divBdr>
                    <w:top w:val="none" w:sz="0" w:space="0" w:color="auto"/>
                    <w:left w:val="none" w:sz="0" w:space="0" w:color="auto"/>
                    <w:bottom w:val="none" w:sz="0" w:space="0" w:color="auto"/>
                    <w:right w:val="none" w:sz="0" w:space="0" w:color="auto"/>
                  </w:divBdr>
                </w:div>
                <w:div w:id="1981299571">
                  <w:marLeft w:val="480"/>
                  <w:marRight w:val="0"/>
                  <w:marTop w:val="0"/>
                  <w:marBottom w:val="0"/>
                  <w:divBdr>
                    <w:top w:val="none" w:sz="0" w:space="0" w:color="auto"/>
                    <w:left w:val="none" w:sz="0" w:space="0" w:color="auto"/>
                    <w:bottom w:val="none" w:sz="0" w:space="0" w:color="auto"/>
                    <w:right w:val="none" w:sz="0" w:space="0" w:color="auto"/>
                  </w:divBdr>
                </w:div>
                <w:div w:id="1338189167">
                  <w:marLeft w:val="480"/>
                  <w:marRight w:val="0"/>
                  <w:marTop w:val="0"/>
                  <w:marBottom w:val="0"/>
                  <w:divBdr>
                    <w:top w:val="none" w:sz="0" w:space="0" w:color="auto"/>
                    <w:left w:val="none" w:sz="0" w:space="0" w:color="auto"/>
                    <w:bottom w:val="none" w:sz="0" w:space="0" w:color="auto"/>
                    <w:right w:val="none" w:sz="0" w:space="0" w:color="auto"/>
                  </w:divBdr>
                </w:div>
                <w:div w:id="477233749">
                  <w:marLeft w:val="480"/>
                  <w:marRight w:val="0"/>
                  <w:marTop w:val="0"/>
                  <w:marBottom w:val="0"/>
                  <w:divBdr>
                    <w:top w:val="none" w:sz="0" w:space="0" w:color="auto"/>
                    <w:left w:val="none" w:sz="0" w:space="0" w:color="auto"/>
                    <w:bottom w:val="none" w:sz="0" w:space="0" w:color="auto"/>
                    <w:right w:val="none" w:sz="0" w:space="0" w:color="auto"/>
                  </w:divBdr>
                </w:div>
                <w:div w:id="2112121830">
                  <w:marLeft w:val="480"/>
                  <w:marRight w:val="0"/>
                  <w:marTop w:val="0"/>
                  <w:marBottom w:val="0"/>
                  <w:divBdr>
                    <w:top w:val="none" w:sz="0" w:space="0" w:color="auto"/>
                    <w:left w:val="none" w:sz="0" w:space="0" w:color="auto"/>
                    <w:bottom w:val="none" w:sz="0" w:space="0" w:color="auto"/>
                    <w:right w:val="none" w:sz="0" w:space="0" w:color="auto"/>
                  </w:divBdr>
                </w:div>
              </w:divsChild>
            </w:div>
            <w:div w:id="901333405">
              <w:marLeft w:val="0"/>
              <w:marRight w:val="0"/>
              <w:marTop w:val="0"/>
              <w:marBottom w:val="0"/>
              <w:divBdr>
                <w:top w:val="none" w:sz="0" w:space="0" w:color="auto"/>
                <w:left w:val="none" w:sz="0" w:space="0" w:color="auto"/>
                <w:bottom w:val="none" w:sz="0" w:space="0" w:color="auto"/>
                <w:right w:val="none" w:sz="0" w:space="0" w:color="auto"/>
              </w:divBdr>
              <w:divsChild>
                <w:div w:id="1999725244">
                  <w:marLeft w:val="480"/>
                  <w:marRight w:val="0"/>
                  <w:marTop w:val="0"/>
                  <w:marBottom w:val="0"/>
                  <w:divBdr>
                    <w:top w:val="none" w:sz="0" w:space="0" w:color="auto"/>
                    <w:left w:val="none" w:sz="0" w:space="0" w:color="auto"/>
                    <w:bottom w:val="none" w:sz="0" w:space="0" w:color="auto"/>
                    <w:right w:val="none" w:sz="0" w:space="0" w:color="auto"/>
                  </w:divBdr>
                </w:div>
                <w:div w:id="1794248022">
                  <w:marLeft w:val="480"/>
                  <w:marRight w:val="0"/>
                  <w:marTop w:val="0"/>
                  <w:marBottom w:val="0"/>
                  <w:divBdr>
                    <w:top w:val="none" w:sz="0" w:space="0" w:color="auto"/>
                    <w:left w:val="none" w:sz="0" w:space="0" w:color="auto"/>
                    <w:bottom w:val="none" w:sz="0" w:space="0" w:color="auto"/>
                    <w:right w:val="none" w:sz="0" w:space="0" w:color="auto"/>
                  </w:divBdr>
                </w:div>
                <w:div w:id="828596591">
                  <w:marLeft w:val="480"/>
                  <w:marRight w:val="0"/>
                  <w:marTop w:val="0"/>
                  <w:marBottom w:val="0"/>
                  <w:divBdr>
                    <w:top w:val="none" w:sz="0" w:space="0" w:color="auto"/>
                    <w:left w:val="none" w:sz="0" w:space="0" w:color="auto"/>
                    <w:bottom w:val="none" w:sz="0" w:space="0" w:color="auto"/>
                    <w:right w:val="none" w:sz="0" w:space="0" w:color="auto"/>
                  </w:divBdr>
                </w:div>
                <w:div w:id="49965233">
                  <w:marLeft w:val="480"/>
                  <w:marRight w:val="0"/>
                  <w:marTop w:val="0"/>
                  <w:marBottom w:val="0"/>
                  <w:divBdr>
                    <w:top w:val="none" w:sz="0" w:space="0" w:color="auto"/>
                    <w:left w:val="none" w:sz="0" w:space="0" w:color="auto"/>
                    <w:bottom w:val="none" w:sz="0" w:space="0" w:color="auto"/>
                    <w:right w:val="none" w:sz="0" w:space="0" w:color="auto"/>
                  </w:divBdr>
                </w:div>
                <w:div w:id="1718893100">
                  <w:marLeft w:val="480"/>
                  <w:marRight w:val="0"/>
                  <w:marTop w:val="0"/>
                  <w:marBottom w:val="0"/>
                  <w:divBdr>
                    <w:top w:val="none" w:sz="0" w:space="0" w:color="auto"/>
                    <w:left w:val="none" w:sz="0" w:space="0" w:color="auto"/>
                    <w:bottom w:val="none" w:sz="0" w:space="0" w:color="auto"/>
                    <w:right w:val="none" w:sz="0" w:space="0" w:color="auto"/>
                  </w:divBdr>
                </w:div>
                <w:div w:id="1336803691">
                  <w:marLeft w:val="480"/>
                  <w:marRight w:val="0"/>
                  <w:marTop w:val="0"/>
                  <w:marBottom w:val="0"/>
                  <w:divBdr>
                    <w:top w:val="none" w:sz="0" w:space="0" w:color="auto"/>
                    <w:left w:val="none" w:sz="0" w:space="0" w:color="auto"/>
                    <w:bottom w:val="none" w:sz="0" w:space="0" w:color="auto"/>
                    <w:right w:val="none" w:sz="0" w:space="0" w:color="auto"/>
                  </w:divBdr>
                </w:div>
                <w:div w:id="1972325474">
                  <w:marLeft w:val="480"/>
                  <w:marRight w:val="0"/>
                  <w:marTop w:val="0"/>
                  <w:marBottom w:val="0"/>
                  <w:divBdr>
                    <w:top w:val="none" w:sz="0" w:space="0" w:color="auto"/>
                    <w:left w:val="none" w:sz="0" w:space="0" w:color="auto"/>
                    <w:bottom w:val="none" w:sz="0" w:space="0" w:color="auto"/>
                    <w:right w:val="none" w:sz="0" w:space="0" w:color="auto"/>
                  </w:divBdr>
                </w:div>
                <w:div w:id="1832601307">
                  <w:marLeft w:val="480"/>
                  <w:marRight w:val="0"/>
                  <w:marTop w:val="0"/>
                  <w:marBottom w:val="0"/>
                  <w:divBdr>
                    <w:top w:val="none" w:sz="0" w:space="0" w:color="auto"/>
                    <w:left w:val="none" w:sz="0" w:space="0" w:color="auto"/>
                    <w:bottom w:val="none" w:sz="0" w:space="0" w:color="auto"/>
                    <w:right w:val="none" w:sz="0" w:space="0" w:color="auto"/>
                  </w:divBdr>
                </w:div>
                <w:div w:id="1755394498">
                  <w:marLeft w:val="480"/>
                  <w:marRight w:val="0"/>
                  <w:marTop w:val="0"/>
                  <w:marBottom w:val="0"/>
                  <w:divBdr>
                    <w:top w:val="none" w:sz="0" w:space="0" w:color="auto"/>
                    <w:left w:val="none" w:sz="0" w:space="0" w:color="auto"/>
                    <w:bottom w:val="none" w:sz="0" w:space="0" w:color="auto"/>
                    <w:right w:val="none" w:sz="0" w:space="0" w:color="auto"/>
                  </w:divBdr>
                </w:div>
                <w:div w:id="1692805410">
                  <w:marLeft w:val="480"/>
                  <w:marRight w:val="0"/>
                  <w:marTop w:val="0"/>
                  <w:marBottom w:val="0"/>
                  <w:divBdr>
                    <w:top w:val="none" w:sz="0" w:space="0" w:color="auto"/>
                    <w:left w:val="none" w:sz="0" w:space="0" w:color="auto"/>
                    <w:bottom w:val="none" w:sz="0" w:space="0" w:color="auto"/>
                    <w:right w:val="none" w:sz="0" w:space="0" w:color="auto"/>
                  </w:divBdr>
                </w:div>
                <w:div w:id="220096714">
                  <w:marLeft w:val="480"/>
                  <w:marRight w:val="0"/>
                  <w:marTop w:val="0"/>
                  <w:marBottom w:val="0"/>
                  <w:divBdr>
                    <w:top w:val="none" w:sz="0" w:space="0" w:color="auto"/>
                    <w:left w:val="none" w:sz="0" w:space="0" w:color="auto"/>
                    <w:bottom w:val="none" w:sz="0" w:space="0" w:color="auto"/>
                    <w:right w:val="none" w:sz="0" w:space="0" w:color="auto"/>
                  </w:divBdr>
                </w:div>
                <w:div w:id="698092710">
                  <w:marLeft w:val="480"/>
                  <w:marRight w:val="0"/>
                  <w:marTop w:val="0"/>
                  <w:marBottom w:val="0"/>
                  <w:divBdr>
                    <w:top w:val="none" w:sz="0" w:space="0" w:color="auto"/>
                    <w:left w:val="none" w:sz="0" w:space="0" w:color="auto"/>
                    <w:bottom w:val="none" w:sz="0" w:space="0" w:color="auto"/>
                    <w:right w:val="none" w:sz="0" w:space="0" w:color="auto"/>
                  </w:divBdr>
                </w:div>
                <w:div w:id="1376737930">
                  <w:marLeft w:val="480"/>
                  <w:marRight w:val="0"/>
                  <w:marTop w:val="0"/>
                  <w:marBottom w:val="0"/>
                  <w:divBdr>
                    <w:top w:val="none" w:sz="0" w:space="0" w:color="auto"/>
                    <w:left w:val="none" w:sz="0" w:space="0" w:color="auto"/>
                    <w:bottom w:val="none" w:sz="0" w:space="0" w:color="auto"/>
                    <w:right w:val="none" w:sz="0" w:space="0" w:color="auto"/>
                  </w:divBdr>
                </w:div>
                <w:div w:id="3670766">
                  <w:marLeft w:val="480"/>
                  <w:marRight w:val="0"/>
                  <w:marTop w:val="0"/>
                  <w:marBottom w:val="0"/>
                  <w:divBdr>
                    <w:top w:val="none" w:sz="0" w:space="0" w:color="auto"/>
                    <w:left w:val="none" w:sz="0" w:space="0" w:color="auto"/>
                    <w:bottom w:val="none" w:sz="0" w:space="0" w:color="auto"/>
                    <w:right w:val="none" w:sz="0" w:space="0" w:color="auto"/>
                  </w:divBdr>
                </w:div>
                <w:div w:id="2072193696">
                  <w:marLeft w:val="480"/>
                  <w:marRight w:val="0"/>
                  <w:marTop w:val="0"/>
                  <w:marBottom w:val="0"/>
                  <w:divBdr>
                    <w:top w:val="none" w:sz="0" w:space="0" w:color="auto"/>
                    <w:left w:val="none" w:sz="0" w:space="0" w:color="auto"/>
                    <w:bottom w:val="none" w:sz="0" w:space="0" w:color="auto"/>
                    <w:right w:val="none" w:sz="0" w:space="0" w:color="auto"/>
                  </w:divBdr>
                </w:div>
                <w:div w:id="1626276257">
                  <w:marLeft w:val="480"/>
                  <w:marRight w:val="0"/>
                  <w:marTop w:val="0"/>
                  <w:marBottom w:val="0"/>
                  <w:divBdr>
                    <w:top w:val="none" w:sz="0" w:space="0" w:color="auto"/>
                    <w:left w:val="none" w:sz="0" w:space="0" w:color="auto"/>
                    <w:bottom w:val="none" w:sz="0" w:space="0" w:color="auto"/>
                    <w:right w:val="none" w:sz="0" w:space="0" w:color="auto"/>
                  </w:divBdr>
                </w:div>
                <w:div w:id="2017345905">
                  <w:marLeft w:val="480"/>
                  <w:marRight w:val="0"/>
                  <w:marTop w:val="0"/>
                  <w:marBottom w:val="0"/>
                  <w:divBdr>
                    <w:top w:val="none" w:sz="0" w:space="0" w:color="auto"/>
                    <w:left w:val="none" w:sz="0" w:space="0" w:color="auto"/>
                    <w:bottom w:val="none" w:sz="0" w:space="0" w:color="auto"/>
                    <w:right w:val="none" w:sz="0" w:space="0" w:color="auto"/>
                  </w:divBdr>
                </w:div>
                <w:div w:id="873999148">
                  <w:marLeft w:val="480"/>
                  <w:marRight w:val="0"/>
                  <w:marTop w:val="0"/>
                  <w:marBottom w:val="0"/>
                  <w:divBdr>
                    <w:top w:val="none" w:sz="0" w:space="0" w:color="auto"/>
                    <w:left w:val="none" w:sz="0" w:space="0" w:color="auto"/>
                    <w:bottom w:val="none" w:sz="0" w:space="0" w:color="auto"/>
                    <w:right w:val="none" w:sz="0" w:space="0" w:color="auto"/>
                  </w:divBdr>
                </w:div>
                <w:div w:id="1266576458">
                  <w:marLeft w:val="480"/>
                  <w:marRight w:val="0"/>
                  <w:marTop w:val="0"/>
                  <w:marBottom w:val="0"/>
                  <w:divBdr>
                    <w:top w:val="none" w:sz="0" w:space="0" w:color="auto"/>
                    <w:left w:val="none" w:sz="0" w:space="0" w:color="auto"/>
                    <w:bottom w:val="none" w:sz="0" w:space="0" w:color="auto"/>
                    <w:right w:val="none" w:sz="0" w:space="0" w:color="auto"/>
                  </w:divBdr>
                </w:div>
                <w:div w:id="1827937225">
                  <w:marLeft w:val="480"/>
                  <w:marRight w:val="0"/>
                  <w:marTop w:val="0"/>
                  <w:marBottom w:val="0"/>
                  <w:divBdr>
                    <w:top w:val="none" w:sz="0" w:space="0" w:color="auto"/>
                    <w:left w:val="none" w:sz="0" w:space="0" w:color="auto"/>
                    <w:bottom w:val="none" w:sz="0" w:space="0" w:color="auto"/>
                    <w:right w:val="none" w:sz="0" w:space="0" w:color="auto"/>
                  </w:divBdr>
                </w:div>
                <w:div w:id="2134984126">
                  <w:marLeft w:val="480"/>
                  <w:marRight w:val="0"/>
                  <w:marTop w:val="0"/>
                  <w:marBottom w:val="0"/>
                  <w:divBdr>
                    <w:top w:val="none" w:sz="0" w:space="0" w:color="auto"/>
                    <w:left w:val="none" w:sz="0" w:space="0" w:color="auto"/>
                    <w:bottom w:val="none" w:sz="0" w:space="0" w:color="auto"/>
                    <w:right w:val="none" w:sz="0" w:space="0" w:color="auto"/>
                  </w:divBdr>
                </w:div>
                <w:div w:id="593826555">
                  <w:marLeft w:val="480"/>
                  <w:marRight w:val="0"/>
                  <w:marTop w:val="0"/>
                  <w:marBottom w:val="0"/>
                  <w:divBdr>
                    <w:top w:val="none" w:sz="0" w:space="0" w:color="auto"/>
                    <w:left w:val="none" w:sz="0" w:space="0" w:color="auto"/>
                    <w:bottom w:val="none" w:sz="0" w:space="0" w:color="auto"/>
                    <w:right w:val="none" w:sz="0" w:space="0" w:color="auto"/>
                  </w:divBdr>
                </w:div>
                <w:div w:id="744650798">
                  <w:marLeft w:val="480"/>
                  <w:marRight w:val="0"/>
                  <w:marTop w:val="0"/>
                  <w:marBottom w:val="0"/>
                  <w:divBdr>
                    <w:top w:val="none" w:sz="0" w:space="0" w:color="auto"/>
                    <w:left w:val="none" w:sz="0" w:space="0" w:color="auto"/>
                    <w:bottom w:val="none" w:sz="0" w:space="0" w:color="auto"/>
                    <w:right w:val="none" w:sz="0" w:space="0" w:color="auto"/>
                  </w:divBdr>
                </w:div>
                <w:div w:id="625427060">
                  <w:marLeft w:val="480"/>
                  <w:marRight w:val="0"/>
                  <w:marTop w:val="0"/>
                  <w:marBottom w:val="0"/>
                  <w:divBdr>
                    <w:top w:val="none" w:sz="0" w:space="0" w:color="auto"/>
                    <w:left w:val="none" w:sz="0" w:space="0" w:color="auto"/>
                    <w:bottom w:val="none" w:sz="0" w:space="0" w:color="auto"/>
                    <w:right w:val="none" w:sz="0" w:space="0" w:color="auto"/>
                  </w:divBdr>
                </w:div>
                <w:div w:id="65956808">
                  <w:marLeft w:val="480"/>
                  <w:marRight w:val="0"/>
                  <w:marTop w:val="0"/>
                  <w:marBottom w:val="0"/>
                  <w:divBdr>
                    <w:top w:val="none" w:sz="0" w:space="0" w:color="auto"/>
                    <w:left w:val="none" w:sz="0" w:space="0" w:color="auto"/>
                    <w:bottom w:val="none" w:sz="0" w:space="0" w:color="auto"/>
                    <w:right w:val="none" w:sz="0" w:space="0" w:color="auto"/>
                  </w:divBdr>
                </w:div>
                <w:div w:id="1975984270">
                  <w:marLeft w:val="480"/>
                  <w:marRight w:val="0"/>
                  <w:marTop w:val="0"/>
                  <w:marBottom w:val="0"/>
                  <w:divBdr>
                    <w:top w:val="none" w:sz="0" w:space="0" w:color="auto"/>
                    <w:left w:val="none" w:sz="0" w:space="0" w:color="auto"/>
                    <w:bottom w:val="none" w:sz="0" w:space="0" w:color="auto"/>
                    <w:right w:val="none" w:sz="0" w:space="0" w:color="auto"/>
                  </w:divBdr>
                </w:div>
                <w:div w:id="106320579">
                  <w:marLeft w:val="480"/>
                  <w:marRight w:val="0"/>
                  <w:marTop w:val="0"/>
                  <w:marBottom w:val="0"/>
                  <w:divBdr>
                    <w:top w:val="none" w:sz="0" w:space="0" w:color="auto"/>
                    <w:left w:val="none" w:sz="0" w:space="0" w:color="auto"/>
                    <w:bottom w:val="none" w:sz="0" w:space="0" w:color="auto"/>
                    <w:right w:val="none" w:sz="0" w:space="0" w:color="auto"/>
                  </w:divBdr>
                </w:div>
                <w:div w:id="736054192">
                  <w:marLeft w:val="480"/>
                  <w:marRight w:val="0"/>
                  <w:marTop w:val="0"/>
                  <w:marBottom w:val="0"/>
                  <w:divBdr>
                    <w:top w:val="none" w:sz="0" w:space="0" w:color="auto"/>
                    <w:left w:val="none" w:sz="0" w:space="0" w:color="auto"/>
                    <w:bottom w:val="none" w:sz="0" w:space="0" w:color="auto"/>
                    <w:right w:val="none" w:sz="0" w:space="0" w:color="auto"/>
                  </w:divBdr>
                </w:div>
                <w:div w:id="1158109486">
                  <w:marLeft w:val="480"/>
                  <w:marRight w:val="0"/>
                  <w:marTop w:val="0"/>
                  <w:marBottom w:val="0"/>
                  <w:divBdr>
                    <w:top w:val="none" w:sz="0" w:space="0" w:color="auto"/>
                    <w:left w:val="none" w:sz="0" w:space="0" w:color="auto"/>
                    <w:bottom w:val="none" w:sz="0" w:space="0" w:color="auto"/>
                    <w:right w:val="none" w:sz="0" w:space="0" w:color="auto"/>
                  </w:divBdr>
                </w:div>
                <w:div w:id="1411736708">
                  <w:marLeft w:val="480"/>
                  <w:marRight w:val="0"/>
                  <w:marTop w:val="0"/>
                  <w:marBottom w:val="0"/>
                  <w:divBdr>
                    <w:top w:val="none" w:sz="0" w:space="0" w:color="auto"/>
                    <w:left w:val="none" w:sz="0" w:space="0" w:color="auto"/>
                    <w:bottom w:val="none" w:sz="0" w:space="0" w:color="auto"/>
                    <w:right w:val="none" w:sz="0" w:space="0" w:color="auto"/>
                  </w:divBdr>
                </w:div>
                <w:div w:id="896816665">
                  <w:marLeft w:val="480"/>
                  <w:marRight w:val="0"/>
                  <w:marTop w:val="0"/>
                  <w:marBottom w:val="0"/>
                  <w:divBdr>
                    <w:top w:val="none" w:sz="0" w:space="0" w:color="auto"/>
                    <w:left w:val="none" w:sz="0" w:space="0" w:color="auto"/>
                    <w:bottom w:val="none" w:sz="0" w:space="0" w:color="auto"/>
                    <w:right w:val="none" w:sz="0" w:space="0" w:color="auto"/>
                  </w:divBdr>
                </w:div>
                <w:div w:id="248777663">
                  <w:marLeft w:val="480"/>
                  <w:marRight w:val="0"/>
                  <w:marTop w:val="0"/>
                  <w:marBottom w:val="0"/>
                  <w:divBdr>
                    <w:top w:val="none" w:sz="0" w:space="0" w:color="auto"/>
                    <w:left w:val="none" w:sz="0" w:space="0" w:color="auto"/>
                    <w:bottom w:val="none" w:sz="0" w:space="0" w:color="auto"/>
                    <w:right w:val="none" w:sz="0" w:space="0" w:color="auto"/>
                  </w:divBdr>
                </w:div>
                <w:div w:id="775909538">
                  <w:marLeft w:val="480"/>
                  <w:marRight w:val="0"/>
                  <w:marTop w:val="0"/>
                  <w:marBottom w:val="0"/>
                  <w:divBdr>
                    <w:top w:val="none" w:sz="0" w:space="0" w:color="auto"/>
                    <w:left w:val="none" w:sz="0" w:space="0" w:color="auto"/>
                    <w:bottom w:val="none" w:sz="0" w:space="0" w:color="auto"/>
                    <w:right w:val="none" w:sz="0" w:space="0" w:color="auto"/>
                  </w:divBdr>
                </w:div>
                <w:div w:id="293021010">
                  <w:marLeft w:val="480"/>
                  <w:marRight w:val="0"/>
                  <w:marTop w:val="0"/>
                  <w:marBottom w:val="0"/>
                  <w:divBdr>
                    <w:top w:val="none" w:sz="0" w:space="0" w:color="auto"/>
                    <w:left w:val="none" w:sz="0" w:space="0" w:color="auto"/>
                    <w:bottom w:val="none" w:sz="0" w:space="0" w:color="auto"/>
                    <w:right w:val="none" w:sz="0" w:space="0" w:color="auto"/>
                  </w:divBdr>
                </w:div>
                <w:div w:id="1319698775">
                  <w:marLeft w:val="480"/>
                  <w:marRight w:val="0"/>
                  <w:marTop w:val="0"/>
                  <w:marBottom w:val="0"/>
                  <w:divBdr>
                    <w:top w:val="none" w:sz="0" w:space="0" w:color="auto"/>
                    <w:left w:val="none" w:sz="0" w:space="0" w:color="auto"/>
                    <w:bottom w:val="none" w:sz="0" w:space="0" w:color="auto"/>
                    <w:right w:val="none" w:sz="0" w:space="0" w:color="auto"/>
                  </w:divBdr>
                </w:div>
                <w:div w:id="1935550156">
                  <w:marLeft w:val="480"/>
                  <w:marRight w:val="0"/>
                  <w:marTop w:val="0"/>
                  <w:marBottom w:val="0"/>
                  <w:divBdr>
                    <w:top w:val="none" w:sz="0" w:space="0" w:color="auto"/>
                    <w:left w:val="none" w:sz="0" w:space="0" w:color="auto"/>
                    <w:bottom w:val="none" w:sz="0" w:space="0" w:color="auto"/>
                    <w:right w:val="none" w:sz="0" w:space="0" w:color="auto"/>
                  </w:divBdr>
                </w:div>
                <w:div w:id="1636527186">
                  <w:marLeft w:val="480"/>
                  <w:marRight w:val="0"/>
                  <w:marTop w:val="0"/>
                  <w:marBottom w:val="0"/>
                  <w:divBdr>
                    <w:top w:val="none" w:sz="0" w:space="0" w:color="auto"/>
                    <w:left w:val="none" w:sz="0" w:space="0" w:color="auto"/>
                    <w:bottom w:val="none" w:sz="0" w:space="0" w:color="auto"/>
                    <w:right w:val="none" w:sz="0" w:space="0" w:color="auto"/>
                  </w:divBdr>
                </w:div>
                <w:div w:id="757480519">
                  <w:marLeft w:val="480"/>
                  <w:marRight w:val="0"/>
                  <w:marTop w:val="0"/>
                  <w:marBottom w:val="0"/>
                  <w:divBdr>
                    <w:top w:val="none" w:sz="0" w:space="0" w:color="auto"/>
                    <w:left w:val="none" w:sz="0" w:space="0" w:color="auto"/>
                    <w:bottom w:val="none" w:sz="0" w:space="0" w:color="auto"/>
                    <w:right w:val="none" w:sz="0" w:space="0" w:color="auto"/>
                  </w:divBdr>
                </w:div>
                <w:div w:id="338390190">
                  <w:marLeft w:val="480"/>
                  <w:marRight w:val="0"/>
                  <w:marTop w:val="0"/>
                  <w:marBottom w:val="0"/>
                  <w:divBdr>
                    <w:top w:val="none" w:sz="0" w:space="0" w:color="auto"/>
                    <w:left w:val="none" w:sz="0" w:space="0" w:color="auto"/>
                    <w:bottom w:val="none" w:sz="0" w:space="0" w:color="auto"/>
                    <w:right w:val="none" w:sz="0" w:space="0" w:color="auto"/>
                  </w:divBdr>
                </w:div>
                <w:div w:id="135296936">
                  <w:marLeft w:val="480"/>
                  <w:marRight w:val="0"/>
                  <w:marTop w:val="0"/>
                  <w:marBottom w:val="0"/>
                  <w:divBdr>
                    <w:top w:val="none" w:sz="0" w:space="0" w:color="auto"/>
                    <w:left w:val="none" w:sz="0" w:space="0" w:color="auto"/>
                    <w:bottom w:val="none" w:sz="0" w:space="0" w:color="auto"/>
                    <w:right w:val="none" w:sz="0" w:space="0" w:color="auto"/>
                  </w:divBdr>
                </w:div>
                <w:div w:id="344285167">
                  <w:marLeft w:val="480"/>
                  <w:marRight w:val="0"/>
                  <w:marTop w:val="0"/>
                  <w:marBottom w:val="0"/>
                  <w:divBdr>
                    <w:top w:val="none" w:sz="0" w:space="0" w:color="auto"/>
                    <w:left w:val="none" w:sz="0" w:space="0" w:color="auto"/>
                    <w:bottom w:val="none" w:sz="0" w:space="0" w:color="auto"/>
                    <w:right w:val="none" w:sz="0" w:space="0" w:color="auto"/>
                  </w:divBdr>
                </w:div>
                <w:div w:id="73090287">
                  <w:marLeft w:val="480"/>
                  <w:marRight w:val="0"/>
                  <w:marTop w:val="0"/>
                  <w:marBottom w:val="0"/>
                  <w:divBdr>
                    <w:top w:val="none" w:sz="0" w:space="0" w:color="auto"/>
                    <w:left w:val="none" w:sz="0" w:space="0" w:color="auto"/>
                    <w:bottom w:val="none" w:sz="0" w:space="0" w:color="auto"/>
                    <w:right w:val="none" w:sz="0" w:space="0" w:color="auto"/>
                  </w:divBdr>
                </w:div>
                <w:div w:id="304822657">
                  <w:marLeft w:val="480"/>
                  <w:marRight w:val="0"/>
                  <w:marTop w:val="0"/>
                  <w:marBottom w:val="0"/>
                  <w:divBdr>
                    <w:top w:val="none" w:sz="0" w:space="0" w:color="auto"/>
                    <w:left w:val="none" w:sz="0" w:space="0" w:color="auto"/>
                    <w:bottom w:val="none" w:sz="0" w:space="0" w:color="auto"/>
                    <w:right w:val="none" w:sz="0" w:space="0" w:color="auto"/>
                  </w:divBdr>
                </w:div>
              </w:divsChild>
            </w:div>
            <w:div w:id="542179703">
              <w:marLeft w:val="0"/>
              <w:marRight w:val="0"/>
              <w:marTop w:val="0"/>
              <w:marBottom w:val="0"/>
              <w:divBdr>
                <w:top w:val="none" w:sz="0" w:space="0" w:color="auto"/>
                <w:left w:val="none" w:sz="0" w:space="0" w:color="auto"/>
                <w:bottom w:val="none" w:sz="0" w:space="0" w:color="auto"/>
                <w:right w:val="none" w:sz="0" w:space="0" w:color="auto"/>
              </w:divBdr>
              <w:divsChild>
                <w:div w:id="2102485685">
                  <w:marLeft w:val="480"/>
                  <w:marRight w:val="0"/>
                  <w:marTop w:val="0"/>
                  <w:marBottom w:val="0"/>
                  <w:divBdr>
                    <w:top w:val="none" w:sz="0" w:space="0" w:color="auto"/>
                    <w:left w:val="none" w:sz="0" w:space="0" w:color="auto"/>
                    <w:bottom w:val="none" w:sz="0" w:space="0" w:color="auto"/>
                    <w:right w:val="none" w:sz="0" w:space="0" w:color="auto"/>
                  </w:divBdr>
                </w:div>
                <w:div w:id="1694652111">
                  <w:marLeft w:val="480"/>
                  <w:marRight w:val="0"/>
                  <w:marTop w:val="0"/>
                  <w:marBottom w:val="0"/>
                  <w:divBdr>
                    <w:top w:val="none" w:sz="0" w:space="0" w:color="auto"/>
                    <w:left w:val="none" w:sz="0" w:space="0" w:color="auto"/>
                    <w:bottom w:val="none" w:sz="0" w:space="0" w:color="auto"/>
                    <w:right w:val="none" w:sz="0" w:space="0" w:color="auto"/>
                  </w:divBdr>
                </w:div>
                <w:div w:id="1512643779">
                  <w:marLeft w:val="480"/>
                  <w:marRight w:val="0"/>
                  <w:marTop w:val="0"/>
                  <w:marBottom w:val="0"/>
                  <w:divBdr>
                    <w:top w:val="none" w:sz="0" w:space="0" w:color="auto"/>
                    <w:left w:val="none" w:sz="0" w:space="0" w:color="auto"/>
                    <w:bottom w:val="none" w:sz="0" w:space="0" w:color="auto"/>
                    <w:right w:val="none" w:sz="0" w:space="0" w:color="auto"/>
                  </w:divBdr>
                </w:div>
                <w:div w:id="32659749">
                  <w:marLeft w:val="480"/>
                  <w:marRight w:val="0"/>
                  <w:marTop w:val="0"/>
                  <w:marBottom w:val="0"/>
                  <w:divBdr>
                    <w:top w:val="none" w:sz="0" w:space="0" w:color="auto"/>
                    <w:left w:val="none" w:sz="0" w:space="0" w:color="auto"/>
                    <w:bottom w:val="none" w:sz="0" w:space="0" w:color="auto"/>
                    <w:right w:val="none" w:sz="0" w:space="0" w:color="auto"/>
                  </w:divBdr>
                </w:div>
                <w:div w:id="198857062">
                  <w:marLeft w:val="480"/>
                  <w:marRight w:val="0"/>
                  <w:marTop w:val="0"/>
                  <w:marBottom w:val="0"/>
                  <w:divBdr>
                    <w:top w:val="none" w:sz="0" w:space="0" w:color="auto"/>
                    <w:left w:val="none" w:sz="0" w:space="0" w:color="auto"/>
                    <w:bottom w:val="none" w:sz="0" w:space="0" w:color="auto"/>
                    <w:right w:val="none" w:sz="0" w:space="0" w:color="auto"/>
                  </w:divBdr>
                </w:div>
                <w:div w:id="1642270173">
                  <w:marLeft w:val="480"/>
                  <w:marRight w:val="0"/>
                  <w:marTop w:val="0"/>
                  <w:marBottom w:val="0"/>
                  <w:divBdr>
                    <w:top w:val="none" w:sz="0" w:space="0" w:color="auto"/>
                    <w:left w:val="none" w:sz="0" w:space="0" w:color="auto"/>
                    <w:bottom w:val="none" w:sz="0" w:space="0" w:color="auto"/>
                    <w:right w:val="none" w:sz="0" w:space="0" w:color="auto"/>
                  </w:divBdr>
                </w:div>
                <w:div w:id="1365909033">
                  <w:marLeft w:val="480"/>
                  <w:marRight w:val="0"/>
                  <w:marTop w:val="0"/>
                  <w:marBottom w:val="0"/>
                  <w:divBdr>
                    <w:top w:val="none" w:sz="0" w:space="0" w:color="auto"/>
                    <w:left w:val="none" w:sz="0" w:space="0" w:color="auto"/>
                    <w:bottom w:val="none" w:sz="0" w:space="0" w:color="auto"/>
                    <w:right w:val="none" w:sz="0" w:space="0" w:color="auto"/>
                  </w:divBdr>
                </w:div>
                <w:div w:id="221409788">
                  <w:marLeft w:val="480"/>
                  <w:marRight w:val="0"/>
                  <w:marTop w:val="0"/>
                  <w:marBottom w:val="0"/>
                  <w:divBdr>
                    <w:top w:val="none" w:sz="0" w:space="0" w:color="auto"/>
                    <w:left w:val="none" w:sz="0" w:space="0" w:color="auto"/>
                    <w:bottom w:val="none" w:sz="0" w:space="0" w:color="auto"/>
                    <w:right w:val="none" w:sz="0" w:space="0" w:color="auto"/>
                  </w:divBdr>
                </w:div>
                <w:div w:id="1943410967">
                  <w:marLeft w:val="480"/>
                  <w:marRight w:val="0"/>
                  <w:marTop w:val="0"/>
                  <w:marBottom w:val="0"/>
                  <w:divBdr>
                    <w:top w:val="none" w:sz="0" w:space="0" w:color="auto"/>
                    <w:left w:val="none" w:sz="0" w:space="0" w:color="auto"/>
                    <w:bottom w:val="none" w:sz="0" w:space="0" w:color="auto"/>
                    <w:right w:val="none" w:sz="0" w:space="0" w:color="auto"/>
                  </w:divBdr>
                </w:div>
                <w:div w:id="375006018">
                  <w:marLeft w:val="480"/>
                  <w:marRight w:val="0"/>
                  <w:marTop w:val="0"/>
                  <w:marBottom w:val="0"/>
                  <w:divBdr>
                    <w:top w:val="none" w:sz="0" w:space="0" w:color="auto"/>
                    <w:left w:val="none" w:sz="0" w:space="0" w:color="auto"/>
                    <w:bottom w:val="none" w:sz="0" w:space="0" w:color="auto"/>
                    <w:right w:val="none" w:sz="0" w:space="0" w:color="auto"/>
                  </w:divBdr>
                </w:div>
                <w:div w:id="859122719">
                  <w:marLeft w:val="480"/>
                  <w:marRight w:val="0"/>
                  <w:marTop w:val="0"/>
                  <w:marBottom w:val="0"/>
                  <w:divBdr>
                    <w:top w:val="none" w:sz="0" w:space="0" w:color="auto"/>
                    <w:left w:val="none" w:sz="0" w:space="0" w:color="auto"/>
                    <w:bottom w:val="none" w:sz="0" w:space="0" w:color="auto"/>
                    <w:right w:val="none" w:sz="0" w:space="0" w:color="auto"/>
                  </w:divBdr>
                </w:div>
                <w:div w:id="957108632">
                  <w:marLeft w:val="480"/>
                  <w:marRight w:val="0"/>
                  <w:marTop w:val="0"/>
                  <w:marBottom w:val="0"/>
                  <w:divBdr>
                    <w:top w:val="none" w:sz="0" w:space="0" w:color="auto"/>
                    <w:left w:val="none" w:sz="0" w:space="0" w:color="auto"/>
                    <w:bottom w:val="none" w:sz="0" w:space="0" w:color="auto"/>
                    <w:right w:val="none" w:sz="0" w:space="0" w:color="auto"/>
                  </w:divBdr>
                </w:div>
                <w:div w:id="1427774700">
                  <w:marLeft w:val="480"/>
                  <w:marRight w:val="0"/>
                  <w:marTop w:val="0"/>
                  <w:marBottom w:val="0"/>
                  <w:divBdr>
                    <w:top w:val="none" w:sz="0" w:space="0" w:color="auto"/>
                    <w:left w:val="none" w:sz="0" w:space="0" w:color="auto"/>
                    <w:bottom w:val="none" w:sz="0" w:space="0" w:color="auto"/>
                    <w:right w:val="none" w:sz="0" w:space="0" w:color="auto"/>
                  </w:divBdr>
                </w:div>
                <w:div w:id="474417582">
                  <w:marLeft w:val="480"/>
                  <w:marRight w:val="0"/>
                  <w:marTop w:val="0"/>
                  <w:marBottom w:val="0"/>
                  <w:divBdr>
                    <w:top w:val="none" w:sz="0" w:space="0" w:color="auto"/>
                    <w:left w:val="none" w:sz="0" w:space="0" w:color="auto"/>
                    <w:bottom w:val="none" w:sz="0" w:space="0" w:color="auto"/>
                    <w:right w:val="none" w:sz="0" w:space="0" w:color="auto"/>
                  </w:divBdr>
                </w:div>
                <w:div w:id="1897206741">
                  <w:marLeft w:val="480"/>
                  <w:marRight w:val="0"/>
                  <w:marTop w:val="0"/>
                  <w:marBottom w:val="0"/>
                  <w:divBdr>
                    <w:top w:val="none" w:sz="0" w:space="0" w:color="auto"/>
                    <w:left w:val="none" w:sz="0" w:space="0" w:color="auto"/>
                    <w:bottom w:val="none" w:sz="0" w:space="0" w:color="auto"/>
                    <w:right w:val="none" w:sz="0" w:space="0" w:color="auto"/>
                  </w:divBdr>
                </w:div>
                <w:div w:id="1714890446">
                  <w:marLeft w:val="480"/>
                  <w:marRight w:val="0"/>
                  <w:marTop w:val="0"/>
                  <w:marBottom w:val="0"/>
                  <w:divBdr>
                    <w:top w:val="none" w:sz="0" w:space="0" w:color="auto"/>
                    <w:left w:val="none" w:sz="0" w:space="0" w:color="auto"/>
                    <w:bottom w:val="none" w:sz="0" w:space="0" w:color="auto"/>
                    <w:right w:val="none" w:sz="0" w:space="0" w:color="auto"/>
                  </w:divBdr>
                </w:div>
                <w:div w:id="985283537">
                  <w:marLeft w:val="480"/>
                  <w:marRight w:val="0"/>
                  <w:marTop w:val="0"/>
                  <w:marBottom w:val="0"/>
                  <w:divBdr>
                    <w:top w:val="none" w:sz="0" w:space="0" w:color="auto"/>
                    <w:left w:val="none" w:sz="0" w:space="0" w:color="auto"/>
                    <w:bottom w:val="none" w:sz="0" w:space="0" w:color="auto"/>
                    <w:right w:val="none" w:sz="0" w:space="0" w:color="auto"/>
                  </w:divBdr>
                </w:div>
                <w:div w:id="1618831536">
                  <w:marLeft w:val="480"/>
                  <w:marRight w:val="0"/>
                  <w:marTop w:val="0"/>
                  <w:marBottom w:val="0"/>
                  <w:divBdr>
                    <w:top w:val="none" w:sz="0" w:space="0" w:color="auto"/>
                    <w:left w:val="none" w:sz="0" w:space="0" w:color="auto"/>
                    <w:bottom w:val="none" w:sz="0" w:space="0" w:color="auto"/>
                    <w:right w:val="none" w:sz="0" w:space="0" w:color="auto"/>
                  </w:divBdr>
                </w:div>
                <w:div w:id="1335262029">
                  <w:marLeft w:val="480"/>
                  <w:marRight w:val="0"/>
                  <w:marTop w:val="0"/>
                  <w:marBottom w:val="0"/>
                  <w:divBdr>
                    <w:top w:val="none" w:sz="0" w:space="0" w:color="auto"/>
                    <w:left w:val="none" w:sz="0" w:space="0" w:color="auto"/>
                    <w:bottom w:val="none" w:sz="0" w:space="0" w:color="auto"/>
                    <w:right w:val="none" w:sz="0" w:space="0" w:color="auto"/>
                  </w:divBdr>
                </w:div>
                <w:div w:id="1566841158">
                  <w:marLeft w:val="480"/>
                  <w:marRight w:val="0"/>
                  <w:marTop w:val="0"/>
                  <w:marBottom w:val="0"/>
                  <w:divBdr>
                    <w:top w:val="none" w:sz="0" w:space="0" w:color="auto"/>
                    <w:left w:val="none" w:sz="0" w:space="0" w:color="auto"/>
                    <w:bottom w:val="none" w:sz="0" w:space="0" w:color="auto"/>
                    <w:right w:val="none" w:sz="0" w:space="0" w:color="auto"/>
                  </w:divBdr>
                </w:div>
                <w:div w:id="838080253">
                  <w:marLeft w:val="480"/>
                  <w:marRight w:val="0"/>
                  <w:marTop w:val="0"/>
                  <w:marBottom w:val="0"/>
                  <w:divBdr>
                    <w:top w:val="none" w:sz="0" w:space="0" w:color="auto"/>
                    <w:left w:val="none" w:sz="0" w:space="0" w:color="auto"/>
                    <w:bottom w:val="none" w:sz="0" w:space="0" w:color="auto"/>
                    <w:right w:val="none" w:sz="0" w:space="0" w:color="auto"/>
                  </w:divBdr>
                </w:div>
                <w:div w:id="120541658">
                  <w:marLeft w:val="480"/>
                  <w:marRight w:val="0"/>
                  <w:marTop w:val="0"/>
                  <w:marBottom w:val="0"/>
                  <w:divBdr>
                    <w:top w:val="none" w:sz="0" w:space="0" w:color="auto"/>
                    <w:left w:val="none" w:sz="0" w:space="0" w:color="auto"/>
                    <w:bottom w:val="none" w:sz="0" w:space="0" w:color="auto"/>
                    <w:right w:val="none" w:sz="0" w:space="0" w:color="auto"/>
                  </w:divBdr>
                </w:div>
                <w:div w:id="997805252">
                  <w:marLeft w:val="480"/>
                  <w:marRight w:val="0"/>
                  <w:marTop w:val="0"/>
                  <w:marBottom w:val="0"/>
                  <w:divBdr>
                    <w:top w:val="none" w:sz="0" w:space="0" w:color="auto"/>
                    <w:left w:val="none" w:sz="0" w:space="0" w:color="auto"/>
                    <w:bottom w:val="none" w:sz="0" w:space="0" w:color="auto"/>
                    <w:right w:val="none" w:sz="0" w:space="0" w:color="auto"/>
                  </w:divBdr>
                </w:div>
                <w:div w:id="256210827">
                  <w:marLeft w:val="480"/>
                  <w:marRight w:val="0"/>
                  <w:marTop w:val="0"/>
                  <w:marBottom w:val="0"/>
                  <w:divBdr>
                    <w:top w:val="none" w:sz="0" w:space="0" w:color="auto"/>
                    <w:left w:val="none" w:sz="0" w:space="0" w:color="auto"/>
                    <w:bottom w:val="none" w:sz="0" w:space="0" w:color="auto"/>
                    <w:right w:val="none" w:sz="0" w:space="0" w:color="auto"/>
                  </w:divBdr>
                </w:div>
                <w:div w:id="867259820">
                  <w:marLeft w:val="480"/>
                  <w:marRight w:val="0"/>
                  <w:marTop w:val="0"/>
                  <w:marBottom w:val="0"/>
                  <w:divBdr>
                    <w:top w:val="none" w:sz="0" w:space="0" w:color="auto"/>
                    <w:left w:val="none" w:sz="0" w:space="0" w:color="auto"/>
                    <w:bottom w:val="none" w:sz="0" w:space="0" w:color="auto"/>
                    <w:right w:val="none" w:sz="0" w:space="0" w:color="auto"/>
                  </w:divBdr>
                </w:div>
                <w:div w:id="1209149950">
                  <w:marLeft w:val="480"/>
                  <w:marRight w:val="0"/>
                  <w:marTop w:val="0"/>
                  <w:marBottom w:val="0"/>
                  <w:divBdr>
                    <w:top w:val="none" w:sz="0" w:space="0" w:color="auto"/>
                    <w:left w:val="none" w:sz="0" w:space="0" w:color="auto"/>
                    <w:bottom w:val="none" w:sz="0" w:space="0" w:color="auto"/>
                    <w:right w:val="none" w:sz="0" w:space="0" w:color="auto"/>
                  </w:divBdr>
                </w:div>
                <w:div w:id="367072708">
                  <w:marLeft w:val="480"/>
                  <w:marRight w:val="0"/>
                  <w:marTop w:val="0"/>
                  <w:marBottom w:val="0"/>
                  <w:divBdr>
                    <w:top w:val="none" w:sz="0" w:space="0" w:color="auto"/>
                    <w:left w:val="none" w:sz="0" w:space="0" w:color="auto"/>
                    <w:bottom w:val="none" w:sz="0" w:space="0" w:color="auto"/>
                    <w:right w:val="none" w:sz="0" w:space="0" w:color="auto"/>
                  </w:divBdr>
                </w:div>
                <w:div w:id="517692404">
                  <w:marLeft w:val="480"/>
                  <w:marRight w:val="0"/>
                  <w:marTop w:val="0"/>
                  <w:marBottom w:val="0"/>
                  <w:divBdr>
                    <w:top w:val="none" w:sz="0" w:space="0" w:color="auto"/>
                    <w:left w:val="none" w:sz="0" w:space="0" w:color="auto"/>
                    <w:bottom w:val="none" w:sz="0" w:space="0" w:color="auto"/>
                    <w:right w:val="none" w:sz="0" w:space="0" w:color="auto"/>
                  </w:divBdr>
                </w:div>
                <w:div w:id="952328294">
                  <w:marLeft w:val="480"/>
                  <w:marRight w:val="0"/>
                  <w:marTop w:val="0"/>
                  <w:marBottom w:val="0"/>
                  <w:divBdr>
                    <w:top w:val="none" w:sz="0" w:space="0" w:color="auto"/>
                    <w:left w:val="none" w:sz="0" w:space="0" w:color="auto"/>
                    <w:bottom w:val="none" w:sz="0" w:space="0" w:color="auto"/>
                    <w:right w:val="none" w:sz="0" w:space="0" w:color="auto"/>
                  </w:divBdr>
                </w:div>
                <w:div w:id="992759684">
                  <w:marLeft w:val="480"/>
                  <w:marRight w:val="0"/>
                  <w:marTop w:val="0"/>
                  <w:marBottom w:val="0"/>
                  <w:divBdr>
                    <w:top w:val="none" w:sz="0" w:space="0" w:color="auto"/>
                    <w:left w:val="none" w:sz="0" w:space="0" w:color="auto"/>
                    <w:bottom w:val="none" w:sz="0" w:space="0" w:color="auto"/>
                    <w:right w:val="none" w:sz="0" w:space="0" w:color="auto"/>
                  </w:divBdr>
                </w:div>
                <w:div w:id="718551931">
                  <w:marLeft w:val="480"/>
                  <w:marRight w:val="0"/>
                  <w:marTop w:val="0"/>
                  <w:marBottom w:val="0"/>
                  <w:divBdr>
                    <w:top w:val="none" w:sz="0" w:space="0" w:color="auto"/>
                    <w:left w:val="none" w:sz="0" w:space="0" w:color="auto"/>
                    <w:bottom w:val="none" w:sz="0" w:space="0" w:color="auto"/>
                    <w:right w:val="none" w:sz="0" w:space="0" w:color="auto"/>
                  </w:divBdr>
                </w:div>
                <w:div w:id="1744569525">
                  <w:marLeft w:val="480"/>
                  <w:marRight w:val="0"/>
                  <w:marTop w:val="0"/>
                  <w:marBottom w:val="0"/>
                  <w:divBdr>
                    <w:top w:val="none" w:sz="0" w:space="0" w:color="auto"/>
                    <w:left w:val="none" w:sz="0" w:space="0" w:color="auto"/>
                    <w:bottom w:val="none" w:sz="0" w:space="0" w:color="auto"/>
                    <w:right w:val="none" w:sz="0" w:space="0" w:color="auto"/>
                  </w:divBdr>
                </w:div>
                <w:div w:id="235941098">
                  <w:marLeft w:val="480"/>
                  <w:marRight w:val="0"/>
                  <w:marTop w:val="0"/>
                  <w:marBottom w:val="0"/>
                  <w:divBdr>
                    <w:top w:val="none" w:sz="0" w:space="0" w:color="auto"/>
                    <w:left w:val="none" w:sz="0" w:space="0" w:color="auto"/>
                    <w:bottom w:val="none" w:sz="0" w:space="0" w:color="auto"/>
                    <w:right w:val="none" w:sz="0" w:space="0" w:color="auto"/>
                  </w:divBdr>
                </w:div>
                <w:div w:id="535969314">
                  <w:marLeft w:val="480"/>
                  <w:marRight w:val="0"/>
                  <w:marTop w:val="0"/>
                  <w:marBottom w:val="0"/>
                  <w:divBdr>
                    <w:top w:val="none" w:sz="0" w:space="0" w:color="auto"/>
                    <w:left w:val="none" w:sz="0" w:space="0" w:color="auto"/>
                    <w:bottom w:val="none" w:sz="0" w:space="0" w:color="auto"/>
                    <w:right w:val="none" w:sz="0" w:space="0" w:color="auto"/>
                  </w:divBdr>
                </w:div>
                <w:div w:id="874804554">
                  <w:marLeft w:val="480"/>
                  <w:marRight w:val="0"/>
                  <w:marTop w:val="0"/>
                  <w:marBottom w:val="0"/>
                  <w:divBdr>
                    <w:top w:val="none" w:sz="0" w:space="0" w:color="auto"/>
                    <w:left w:val="none" w:sz="0" w:space="0" w:color="auto"/>
                    <w:bottom w:val="none" w:sz="0" w:space="0" w:color="auto"/>
                    <w:right w:val="none" w:sz="0" w:space="0" w:color="auto"/>
                  </w:divBdr>
                </w:div>
                <w:div w:id="939139955">
                  <w:marLeft w:val="480"/>
                  <w:marRight w:val="0"/>
                  <w:marTop w:val="0"/>
                  <w:marBottom w:val="0"/>
                  <w:divBdr>
                    <w:top w:val="none" w:sz="0" w:space="0" w:color="auto"/>
                    <w:left w:val="none" w:sz="0" w:space="0" w:color="auto"/>
                    <w:bottom w:val="none" w:sz="0" w:space="0" w:color="auto"/>
                    <w:right w:val="none" w:sz="0" w:space="0" w:color="auto"/>
                  </w:divBdr>
                </w:div>
                <w:div w:id="2033680233">
                  <w:marLeft w:val="480"/>
                  <w:marRight w:val="0"/>
                  <w:marTop w:val="0"/>
                  <w:marBottom w:val="0"/>
                  <w:divBdr>
                    <w:top w:val="none" w:sz="0" w:space="0" w:color="auto"/>
                    <w:left w:val="none" w:sz="0" w:space="0" w:color="auto"/>
                    <w:bottom w:val="none" w:sz="0" w:space="0" w:color="auto"/>
                    <w:right w:val="none" w:sz="0" w:space="0" w:color="auto"/>
                  </w:divBdr>
                </w:div>
                <w:div w:id="2110201610">
                  <w:marLeft w:val="480"/>
                  <w:marRight w:val="0"/>
                  <w:marTop w:val="0"/>
                  <w:marBottom w:val="0"/>
                  <w:divBdr>
                    <w:top w:val="none" w:sz="0" w:space="0" w:color="auto"/>
                    <w:left w:val="none" w:sz="0" w:space="0" w:color="auto"/>
                    <w:bottom w:val="none" w:sz="0" w:space="0" w:color="auto"/>
                    <w:right w:val="none" w:sz="0" w:space="0" w:color="auto"/>
                  </w:divBdr>
                </w:div>
                <w:div w:id="1478298584">
                  <w:marLeft w:val="480"/>
                  <w:marRight w:val="0"/>
                  <w:marTop w:val="0"/>
                  <w:marBottom w:val="0"/>
                  <w:divBdr>
                    <w:top w:val="none" w:sz="0" w:space="0" w:color="auto"/>
                    <w:left w:val="none" w:sz="0" w:space="0" w:color="auto"/>
                    <w:bottom w:val="none" w:sz="0" w:space="0" w:color="auto"/>
                    <w:right w:val="none" w:sz="0" w:space="0" w:color="auto"/>
                  </w:divBdr>
                </w:div>
                <w:div w:id="1816533083">
                  <w:marLeft w:val="480"/>
                  <w:marRight w:val="0"/>
                  <w:marTop w:val="0"/>
                  <w:marBottom w:val="0"/>
                  <w:divBdr>
                    <w:top w:val="none" w:sz="0" w:space="0" w:color="auto"/>
                    <w:left w:val="none" w:sz="0" w:space="0" w:color="auto"/>
                    <w:bottom w:val="none" w:sz="0" w:space="0" w:color="auto"/>
                    <w:right w:val="none" w:sz="0" w:space="0" w:color="auto"/>
                  </w:divBdr>
                </w:div>
                <w:div w:id="1694765106">
                  <w:marLeft w:val="480"/>
                  <w:marRight w:val="0"/>
                  <w:marTop w:val="0"/>
                  <w:marBottom w:val="0"/>
                  <w:divBdr>
                    <w:top w:val="none" w:sz="0" w:space="0" w:color="auto"/>
                    <w:left w:val="none" w:sz="0" w:space="0" w:color="auto"/>
                    <w:bottom w:val="none" w:sz="0" w:space="0" w:color="auto"/>
                    <w:right w:val="none" w:sz="0" w:space="0" w:color="auto"/>
                  </w:divBdr>
                </w:div>
                <w:div w:id="1216696393">
                  <w:marLeft w:val="480"/>
                  <w:marRight w:val="0"/>
                  <w:marTop w:val="0"/>
                  <w:marBottom w:val="0"/>
                  <w:divBdr>
                    <w:top w:val="none" w:sz="0" w:space="0" w:color="auto"/>
                    <w:left w:val="none" w:sz="0" w:space="0" w:color="auto"/>
                    <w:bottom w:val="none" w:sz="0" w:space="0" w:color="auto"/>
                    <w:right w:val="none" w:sz="0" w:space="0" w:color="auto"/>
                  </w:divBdr>
                </w:div>
                <w:div w:id="496388719">
                  <w:marLeft w:val="480"/>
                  <w:marRight w:val="0"/>
                  <w:marTop w:val="0"/>
                  <w:marBottom w:val="0"/>
                  <w:divBdr>
                    <w:top w:val="none" w:sz="0" w:space="0" w:color="auto"/>
                    <w:left w:val="none" w:sz="0" w:space="0" w:color="auto"/>
                    <w:bottom w:val="none" w:sz="0" w:space="0" w:color="auto"/>
                    <w:right w:val="none" w:sz="0" w:space="0" w:color="auto"/>
                  </w:divBdr>
                </w:div>
              </w:divsChild>
            </w:div>
            <w:div w:id="208609583">
              <w:marLeft w:val="0"/>
              <w:marRight w:val="0"/>
              <w:marTop w:val="0"/>
              <w:marBottom w:val="0"/>
              <w:divBdr>
                <w:top w:val="none" w:sz="0" w:space="0" w:color="auto"/>
                <w:left w:val="none" w:sz="0" w:space="0" w:color="auto"/>
                <w:bottom w:val="none" w:sz="0" w:space="0" w:color="auto"/>
                <w:right w:val="none" w:sz="0" w:space="0" w:color="auto"/>
              </w:divBdr>
              <w:divsChild>
                <w:div w:id="1968120766">
                  <w:marLeft w:val="480"/>
                  <w:marRight w:val="0"/>
                  <w:marTop w:val="0"/>
                  <w:marBottom w:val="0"/>
                  <w:divBdr>
                    <w:top w:val="none" w:sz="0" w:space="0" w:color="auto"/>
                    <w:left w:val="none" w:sz="0" w:space="0" w:color="auto"/>
                    <w:bottom w:val="none" w:sz="0" w:space="0" w:color="auto"/>
                    <w:right w:val="none" w:sz="0" w:space="0" w:color="auto"/>
                  </w:divBdr>
                </w:div>
                <w:div w:id="937562774">
                  <w:marLeft w:val="480"/>
                  <w:marRight w:val="0"/>
                  <w:marTop w:val="0"/>
                  <w:marBottom w:val="0"/>
                  <w:divBdr>
                    <w:top w:val="none" w:sz="0" w:space="0" w:color="auto"/>
                    <w:left w:val="none" w:sz="0" w:space="0" w:color="auto"/>
                    <w:bottom w:val="none" w:sz="0" w:space="0" w:color="auto"/>
                    <w:right w:val="none" w:sz="0" w:space="0" w:color="auto"/>
                  </w:divBdr>
                </w:div>
                <w:div w:id="84304780">
                  <w:marLeft w:val="480"/>
                  <w:marRight w:val="0"/>
                  <w:marTop w:val="0"/>
                  <w:marBottom w:val="0"/>
                  <w:divBdr>
                    <w:top w:val="none" w:sz="0" w:space="0" w:color="auto"/>
                    <w:left w:val="none" w:sz="0" w:space="0" w:color="auto"/>
                    <w:bottom w:val="none" w:sz="0" w:space="0" w:color="auto"/>
                    <w:right w:val="none" w:sz="0" w:space="0" w:color="auto"/>
                  </w:divBdr>
                </w:div>
                <w:div w:id="612980468">
                  <w:marLeft w:val="480"/>
                  <w:marRight w:val="0"/>
                  <w:marTop w:val="0"/>
                  <w:marBottom w:val="0"/>
                  <w:divBdr>
                    <w:top w:val="none" w:sz="0" w:space="0" w:color="auto"/>
                    <w:left w:val="none" w:sz="0" w:space="0" w:color="auto"/>
                    <w:bottom w:val="none" w:sz="0" w:space="0" w:color="auto"/>
                    <w:right w:val="none" w:sz="0" w:space="0" w:color="auto"/>
                  </w:divBdr>
                </w:div>
                <w:div w:id="1835879940">
                  <w:marLeft w:val="480"/>
                  <w:marRight w:val="0"/>
                  <w:marTop w:val="0"/>
                  <w:marBottom w:val="0"/>
                  <w:divBdr>
                    <w:top w:val="none" w:sz="0" w:space="0" w:color="auto"/>
                    <w:left w:val="none" w:sz="0" w:space="0" w:color="auto"/>
                    <w:bottom w:val="none" w:sz="0" w:space="0" w:color="auto"/>
                    <w:right w:val="none" w:sz="0" w:space="0" w:color="auto"/>
                  </w:divBdr>
                </w:div>
                <w:div w:id="166867728">
                  <w:marLeft w:val="480"/>
                  <w:marRight w:val="0"/>
                  <w:marTop w:val="0"/>
                  <w:marBottom w:val="0"/>
                  <w:divBdr>
                    <w:top w:val="none" w:sz="0" w:space="0" w:color="auto"/>
                    <w:left w:val="none" w:sz="0" w:space="0" w:color="auto"/>
                    <w:bottom w:val="none" w:sz="0" w:space="0" w:color="auto"/>
                    <w:right w:val="none" w:sz="0" w:space="0" w:color="auto"/>
                  </w:divBdr>
                </w:div>
                <w:div w:id="2119062129">
                  <w:marLeft w:val="480"/>
                  <w:marRight w:val="0"/>
                  <w:marTop w:val="0"/>
                  <w:marBottom w:val="0"/>
                  <w:divBdr>
                    <w:top w:val="none" w:sz="0" w:space="0" w:color="auto"/>
                    <w:left w:val="none" w:sz="0" w:space="0" w:color="auto"/>
                    <w:bottom w:val="none" w:sz="0" w:space="0" w:color="auto"/>
                    <w:right w:val="none" w:sz="0" w:space="0" w:color="auto"/>
                  </w:divBdr>
                </w:div>
                <w:div w:id="1376544091">
                  <w:marLeft w:val="480"/>
                  <w:marRight w:val="0"/>
                  <w:marTop w:val="0"/>
                  <w:marBottom w:val="0"/>
                  <w:divBdr>
                    <w:top w:val="none" w:sz="0" w:space="0" w:color="auto"/>
                    <w:left w:val="none" w:sz="0" w:space="0" w:color="auto"/>
                    <w:bottom w:val="none" w:sz="0" w:space="0" w:color="auto"/>
                    <w:right w:val="none" w:sz="0" w:space="0" w:color="auto"/>
                  </w:divBdr>
                </w:div>
                <w:div w:id="134490426">
                  <w:marLeft w:val="480"/>
                  <w:marRight w:val="0"/>
                  <w:marTop w:val="0"/>
                  <w:marBottom w:val="0"/>
                  <w:divBdr>
                    <w:top w:val="none" w:sz="0" w:space="0" w:color="auto"/>
                    <w:left w:val="none" w:sz="0" w:space="0" w:color="auto"/>
                    <w:bottom w:val="none" w:sz="0" w:space="0" w:color="auto"/>
                    <w:right w:val="none" w:sz="0" w:space="0" w:color="auto"/>
                  </w:divBdr>
                </w:div>
                <w:div w:id="402147462">
                  <w:marLeft w:val="480"/>
                  <w:marRight w:val="0"/>
                  <w:marTop w:val="0"/>
                  <w:marBottom w:val="0"/>
                  <w:divBdr>
                    <w:top w:val="none" w:sz="0" w:space="0" w:color="auto"/>
                    <w:left w:val="none" w:sz="0" w:space="0" w:color="auto"/>
                    <w:bottom w:val="none" w:sz="0" w:space="0" w:color="auto"/>
                    <w:right w:val="none" w:sz="0" w:space="0" w:color="auto"/>
                  </w:divBdr>
                </w:div>
                <w:div w:id="1780687018">
                  <w:marLeft w:val="480"/>
                  <w:marRight w:val="0"/>
                  <w:marTop w:val="0"/>
                  <w:marBottom w:val="0"/>
                  <w:divBdr>
                    <w:top w:val="none" w:sz="0" w:space="0" w:color="auto"/>
                    <w:left w:val="none" w:sz="0" w:space="0" w:color="auto"/>
                    <w:bottom w:val="none" w:sz="0" w:space="0" w:color="auto"/>
                    <w:right w:val="none" w:sz="0" w:space="0" w:color="auto"/>
                  </w:divBdr>
                </w:div>
                <w:div w:id="482551010">
                  <w:marLeft w:val="480"/>
                  <w:marRight w:val="0"/>
                  <w:marTop w:val="0"/>
                  <w:marBottom w:val="0"/>
                  <w:divBdr>
                    <w:top w:val="none" w:sz="0" w:space="0" w:color="auto"/>
                    <w:left w:val="none" w:sz="0" w:space="0" w:color="auto"/>
                    <w:bottom w:val="none" w:sz="0" w:space="0" w:color="auto"/>
                    <w:right w:val="none" w:sz="0" w:space="0" w:color="auto"/>
                  </w:divBdr>
                </w:div>
                <w:div w:id="11996213">
                  <w:marLeft w:val="480"/>
                  <w:marRight w:val="0"/>
                  <w:marTop w:val="0"/>
                  <w:marBottom w:val="0"/>
                  <w:divBdr>
                    <w:top w:val="none" w:sz="0" w:space="0" w:color="auto"/>
                    <w:left w:val="none" w:sz="0" w:space="0" w:color="auto"/>
                    <w:bottom w:val="none" w:sz="0" w:space="0" w:color="auto"/>
                    <w:right w:val="none" w:sz="0" w:space="0" w:color="auto"/>
                  </w:divBdr>
                </w:div>
                <w:div w:id="1248997817">
                  <w:marLeft w:val="480"/>
                  <w:marRight w:val="0"/>
                  <w:marTop w:val="0"/>
                  <w:marBottom w:val="0"/>
                  <w:divBdr>
                    <w:top w:val="none" w:sz="0" w:space="0" w:color="auto"/>
                    <w:left w:val="none" w:sz="0" w:space="0" w:color="auto"/>
                    <w:bottom w:val="none" w:sz="0" w:space="0" w:color="auto"/>
                    <w:right w:val="none" w:sz="0" w:space="0" w:color="auto"/>
                  </w:divBdr>
                </w:div>
                <w:div w:id="403335116">
                  <w:marLeft w:val="480"/>
                  <w:marRight w:val="0"/>
                  <w:marTop w:val="0"/>
                  <w:marBottom w:val="0"/>
                  <w:divBdr>
                    <w:top w:val="none" w:sz="0" w:space="0" w:color="auto"/>
                    <w:left w:val="none" w:sz="0" w:space="0" w:color="auto"/>
                    <w:bottom w:val="none" w:sz="0" w:space="0" w:color="auto"/>
                    <w:right w:val="none" w:sz="0" w:space="0" w:color="auto"/>
                  </w:divBdr>
                </w:div>
                <w:div w:id="654333683">
                  <w:marLeft w:val="480"/>
                  <w:marRight w:val="0"/>
                  <w:marTop w:val="0"/>
                  <w:marBottom w:val="0"/>
                  <w:divBdr>
                    <w:top w:val="none" w:sz="0" w:space="0" w:color="auto"/>
                    <w:left w:val="none" w:sz="0" w:space="0" w:color="auto"/>
                    <w:bottom w:val="none" w:sz="0" w:space="0" w:color="auto"/>
                    <w:right w:val="none" w:sz="0" w:space="0" w:color="auto"/>
                  </w:divBdr>
                </w:div>
                <w:div w:id="1078945091">
                  <w:marLeft w:val="480"/>
                  <w:marRight w:val="0"/>
                  <w:marTop w:val="0"/>
                  <w:marBottom w:val="0"/>
                  <w:divBdr>
                    <w:top w:val="none" w:sz="0" w:space="0" w:color="auto"/>
                    <w:left w:val="none" w:sz="0" w:space="0" w:color="auto"/>
                    <w:bottom w:val="none" w:sz="0" w:space="0" w:color="auto"/>
                    <w:right w:val="none" w:sz="0" w:space="0" w:color="auto"/>
                  </w:divBdr>
                </w:div>
                <w:div w:id="1684013864">
                  <w:marLeft w:val="480"/>
                  <w:marRight w:val="0"/>
                  <w:marTop w:val="0"/>
                  <w:marBottom w:val="0"/>
                  <w:divBdr>
                    <w:top w:val="none" w:sz="0" w:space="0" w:color="auto"/>
                    <w:left w:val="none" w:sz="0" w:space="0" w:color="auto"/>
                    <w:bottom w:val="none" w:sz="0" w:space="0" w:color="auto"/>
                    <w:right w:val="none" w:sz="0" w:space="0" w:color="auto"/>
                  </w:divBdr>
                </w:div>
                <w:div w:id="789127856">
                  <w:marLeft w:val="480"/>
                  <w:marRight w:val="0"/>
                  <w:marTop w:val="0"/>
                  <w:marBottom w:val="0"/>
                  <w:divBdr>
                    <w:top w:val="none" w:sz="0" w:space="0" w:color="auto"/>
                    <w:left w:val="none" w:sz="0" w:space="0" w:color="auto"/>
                    <w:bottom w:val="none" w:sz="0" w:space="0" w:color="auto"/>
                    <w:right w:val="none" w:sz="0" w:space="0" w:color="auto"/>
                  </w:divBdr>
                </w:div>
                <w:div w:id="1587154049">
                  <w:marLeft w:val="480"/>
                  <w:marRight w:val="0"/>
                  <w:marTop w:val="0"/>
                  <w:marBottom w:val="0"/>
                  <w:divBdr>
                    <w:top w:val="none" w:sz="0" w:space="0" w:color="auto"/>
                    <w:left w:val="none" w:sz="0" w:space="0" w:color="auto"/>
                    <w:bottom w:val="none" w:sz="0" w:space="0" w:color="auto"/>
                    <w:right w:val="none" w:sz="0" w:space="0" w:color="auto"/>
                  </w:divBdr>
                </w:div>
                <w:div w:id="753015590">
                  <w:marLeft w:val="480"/>
                  <w:marRight w:val="0"/>
                  <w:marTop w:val="0"/>
                  <w:marBottom w:val="0"/>
                  <w:divBdr>
                    <w:top w:val="none" w:sz="0" w:space="0" w:color="auto"/>
                    <w:left w:val="none" w:sz="0" w:space="0" w:color="auto"/>
                    <w:bottom w:val="none" w:sz="0" w:space="0" w:color="auto"/>
                    <w:right w:val="none" w:sz="0" w:space="0" w:color="auto"/>
                  </w:divBdr>
                </w:div>
                <w:div w:id="280842287">
                  <w:marLeft w:val="480"/>
                  <w:marRight w:val="0"/>
                  <w:marTop w:val="0"/>
                  <w:marBottom w:val="0"/>
                  <w:divBdr>
                    <w:top w:val="none" w:sz="0" w:space="0" w:color="auto"/>
                    <w:left w:val="none" w:sz="0" w:space="0" w:color="auto"/>
                    <w:bottom w:val="none" w:sz="0" w:space="0" w:color="auto"/>
                    <w:right w:val="none" w:sz="0" w:space="0" w:color="auto"/>
                  </w:divBdr>
                </w:div>
                <w:div w:id="1046026591">
                  <w:marLeft w:val="480"/>
                  <w:marRight w:val="0"/>
                  <w:marTop w:val="0"/>
                  <w:marBottom w:val="0"/>
                  <w:divBdr>
                    <w:top w:val="none" w:sz="0" w:space="0" w:color="auto"/>
                    <w:left w:val="none" w:sz="0" w:space="0" w:color="auto"/>
                    <w:bottom w:val="none" w:sz="0" w:space="0" w:color="auto"/>
                    <w:right w:val="none" w:sz="0" w:space="0" w:color="auto"/>
                  </w:divBdr>
                </w:div>
                <w:div w:id="1733505824">
                  <w:marLeft w:val="480"/>
                  <w:marRight w:val="0"/>
                  <w:marTop w:val="0"/>
                  <w:marBottom w:val="0"/>
                  <w:divBdr>
                    <w:top w:val="none" w:sz="0" w:space="0" w:color="auto"/>
                    <w:left w:val="none" w:sz="0" w:space="0" w:color="auto"/>
                    <w:bottom w:val="none" w:sz="0" w:space="0" w:color="auto"/>
                    <w:right w:val="none" w:sz="0" w:space="0" w:color="auto"/>
                  </w:divBdr>
                </w:div>
                <w:div w:id="1956936438">
                  <w:marLeft w:val="480"/>
                  <w:marRight w:val="0"/>
                  <w:marTop w:val="0"/>
                  <w:marBottom w:val="0"/>
                  <w:divBdr>
                    <w:top w:val="none" w:sz="0" w:space="0" w:color="auto"/>
                    <w:left w:val="none" w:sz="0" w:space="0" w:color="auto"/>
                    <w:bottom w:val="none" w:sz="0" w:space="0" w:color="auto"/>
                    <w:right w:val="none" w:sz="0" w:space="0" w:color="auto"/>
                  </w:divBdr>
                </w:div>
                <w:div w:id="1794594157">
                  <w:marLeft w:val="480"/>
                  <w:marRight w:val="0"/>
                  <w:marTop w:val="0"/>
                  <w:marBottom w:val="0"/>
                  <w:divBdr>
                    <w:top w:val="none" w:sz="0" w:space="0" w:color="auto"/>
                    <w:left w:val="none" w:sz="0" w:space="0" w:color="auto"/>
                    <w:bottom w:val="none" w:sz="0" w:space="0" w:color="auto"/>
                    <w:right w:val="none" w:sz="0" w:space="0" w:color="auto"/>
                  </w:divBdr>
                </w:div>
                <w:div w:id="1531725031">
                  <w:marLeft w:val="480"/>
                  <w:marRight w:val="0"/>
                  <w:marTop w:val="0"/>
                  <w:marBottom w:val="0"/>
                  <w:divBdr>
                    <w:top w:val="none" w:sz="0" w:space="0" w:color="auto"/>
                    <w:left w:val="none" w:sz="0" w:space="0" w:color="auto"/>
                    <w:bottom w:val="none" w:sz="0" w:space="0" w:color="auto"/>
                    <w:right w:val="none" w:sz="0" w:space="0" w:color="auto"/>
                  </w:divBdr>
                </w:div>
                <w:div w:id="1776053205">
                  <w:marLeft w:val="480"/>
                  <w:marRight w:val="0"/>
                  <w:marTop w:val="0"/>
                  <w:marBottom w:val="0"/>
                  <w:divBdr>
                    <w:top w:val="none" w:sz="0" w:space="0" w:color="auto"/>
                    <w:left w:val="none" w:sz="0" w:space="0" w:color="auto"/>
                    <w:bottom w:val="none" w:sz="0" w:space="0" w:color="auto"/>
                    <w:right w:val="none" w:sz="0" w:space="0" w:color="auto"/>
                  </w:divBdr>
                </w:div>
                <w:div w:id="1651471974">
                  <w:marLeft w:val="480"/>
                  <w:marRight w:val="0"/>
                  <w:marTop w:val="0"/>
                  <w:marBottom w:val="0"/>
                  <w:divBdr>
                    <w:top w:val="none" w:sz="0" w:space="0" w:color="auto"/>
                    <w:left w:val="none" w:sz="0" w:space="0" w:color="auto"/>
                    <w:bottom w:val="none" w:sz="0" w:space="0" w:color="auto"/>
                    <w:right w:val="none" w:sz="0" w:space="0" w:color="auto"/>
                  </w:divBdr>
                </w:div>
                <w:div w:id="1466696688">
                  <w:marLeft w:val="480"/>
                  <w:marRight w:val="0"/>
                  <w:marTop w:val="0"/>
                  <w:marBottom w:val="0"/>
                  <w:divBdr>
                    <w:top w:val="none" w:sz="0" w:space="0" w:color="auto"/>
                    <w:left w:val="none" w:sz="0" w:space="0" w:color="auto"/>
                    <w:bottom w:val="none" w:sz="0" w:space="0" w:color="auto"/>
                    <w:right w:val="none" w:sz="0" w:space="0" w:color="auto"/>
                  </w:divBdr>
                </w:div>
                <w:div w:id="114568147">
                  <w:marLeft w:val="480"/>
                  <w:marRight w:val="0"/>
                  <w:marTop w:val="0"/>
                  <w:marBottom w:val="0"/>
                  <w:divBdr>
                    <w:top w:val="none" w:sz="0" w:space="0" w:color="auto"/>
                    <w:left w:val="none" w:sz="0" w:space="0" w:color="auto"/>
                    <w:bottom w:val="none" w:sz="0" w:space="0" w:color="auto"/>
                    <w:right w:val="none" w:sz="0" w:space="0" w:color="auto"/>
                  </w:divBdr>
                </w:div>
                <w:div w:id="1289817098">
                  <w:marLeft w:val="480"/>
                  <w:marRight w:val="0"/>
                  <w:marTop w:val="0"/>
                  <w:marBottom w:val="0"/>
                  <w:divBdr>
                    <w:top w:val="none" w:sz="0" w:space="0" w:color="auto"/>
                    <w:left w:val="none" w:sz="0" w:space="0" w:color="auto"/>
                    <w:bottom w:val="none" w:sz="0" w:space="0" w:color="auto"/>
                    <w:right w:val="none" w:sz="0" w:space="0" w:color="auto"/>
                  </w:divBdr>
                </w:div>
                <w:div w:id="1836459775">
                  <w:marLeft w:val="480"/>
                  <w:marRight w:val="0"/>
                  <w:marTop w:val="0"/>
                  <w:marBottom w:val="0"/>
                  <w:divBdr>
                    <w:top w:val="none" w:sz="0" w:space="0" w:color="auto"/>
                    <w:left w:val="none" w:sz="0" w:space="0" w:color="auto"/>
                    <w:bottom w:val="none" w:sz="0" w:space="0" w:color="auto"/>
                    <w:right w:val="none" w:sz="0" w:space="0" w:color="auto"/>
                  </w:divBdr>
                </w:div>
                <w:div w:id="692389999">
                  <w:marLeft w:val="480"/>
                  <w:marRight w:val="0"/>
                  <w:marTop w:val="0"/>
                  <w:marBottom w:val="0"/>
                  <w:divBdr>
                    <w:top w:val="none" w:sz="0" w:space="0" w:color="auto"/>
                    <w:left w:val="none" w:sz="0" w:space="0" w:color="auto"/>
                    <w:bottom w:val="none" w:sz="0" w:space="0" w:color="auto"/>
                    <w:right w:val="none" w:sz="0" w:space="0" w:color="auto"/>
                  </w:divBdr>
                </w:div>
                <w:div w:id="483863669">
                  <w:marLeft w:val="480"/>
                  <w:marRight w:val="0"/>
                  <w:marTop w:val="0"/>
                  <w:marBottom w:val="0"/>
                  <w:divBdr>
                    <w:top w:val="none" w:sz="0" w:space="0" w:color="auto"/>
                    <w:left w:val="none" w:sz="0" w:space="0" w:color="auto"/>
                    <w:bottom w:val="none" w:sz="0" w:space="0" w:color="auto"/>
                    <w:right w:val="none" w:sz="0" w:space="0" w:color="auto"/>
                  </w:divBdr>
                </w:div>
                <w:div w:id="448596327">
                  <w:marLeft w:val="480"/>
                  <w:marRight w:val="0"/>
                  <w:marTop w:val="0"/>
                  <w:marBottom w:val="0"/>
                  <w:divBdr>
                    <w:top w:val="none" w:sz="0" w:space="0" w:color="auto"/>
                    <w:left w:val="none" w:sz="0" w:space="0" w:color="auto"/>
                    <w:bottom w:val="none" w:sz="0" w:space="0" w:color="auto"/>
                    <w:right w:val="none" w:sz="0" w:space="0" w:color="auto"/>
                  </w:divBdr>
                </w:div>
                <w:div w:id="1101146023">
                  <w:marLeft w:val="480"/>
                  <w:marRight w:val="0"/>
                  <w:marTop w:val="0"/>
                  <w:marBottom w:val="0"/>
                  <w:divBdr>
                    <w:top w:val="none" w:sz="0" w:space="0" w:color="auto"/>
                    <w:left w:val="none" w:sz="0" w:space="0" w:color="auto"/>
                    <w:bottom w:val="none" w:sz="0" w:space="0" w:color="auto"/>
                    <w:right w:val="none" w:sz="0" w:space="0" w:color="auto"/>
                  </w:divBdr>
                </w:div>
                <w:div w:id="1129393059">
                  <w:marLeft w:val="480"/>
                  <w:marRight w:val="0"/>
                  <w:marTop w:val="0"/>
                  <w:marBottom w:val="0"/>
                  <w:divBdr>
                    <w:top w:val="none" w:sz="0" w:space="0" w:color="auto"/>
                    <w:left w:val="none" w:sz="0" w:space="0" w:color="auto"/>
                    <w:bottom w:val="none" w:sz="0" w:space="0" w:color="auto"/>
                    <w:right w:val="none" w:sz="0" w:space="0" w:color="auto"/>
                  </w:divBdr>
                </w:div>
                <w:div w:id="875317830">
                  <w:marLeft w:val="480"/>
                  <w:marRight w:val="0"/>
                  <w:marTop w:val="0"/>
                  <w:marBottom w:val="0"/>
                  <w:divBdr>
                    <w:top w:val="none" w:sz="0" w:space="0" w:color="auto"/>
                    <w:left w:val="none" w:sz="0" w:space="0" w:color="auto"/>
                    <w:bottom w:val="none" w:sz="0" w:space="0" w:color="auto"/>
                    <w:right w:val="none" w:sz="0" w:space="0" w:color="auto"/>
                  </w:divBdr>
                </w:div>
                <w:div w:id="1809737119">
                  <w:marLeft w:val="480"/>
                  <w:marRight w:val="0"/>
                  <w:marTop w:val="0"/>
                  <w:marBottom w:val="0"/>
                  <w:divBdr>
                    <w:top w:val="none" w:sz="0" w:space="0" w:color="auto"/>
                    <w:left w:val="none" w:sz="0" w:space="0" w:color="auto"/>
                    <w:bottom w:val="none" w:sz="0" w:space="0" w:color="auto"/>
                    <w:right w:val="none" w:sz="0" w:space="0" w:color="auto"/>
                  </w:divBdr>
                </w:div>
                <w:div w:id="894201303">
                  <w:marLeft w:val="480"/>
                  <w:marRight w:val="0"/>
                  <w:marTop w:val="0"/>
                  <w:marBottom w:val="0"/>
                  <w:divBdr>
                    <w:top w:val="none" w:sz="0" w:space="0" w:color="auto"/>
                    <w:left w:val="none" w:sz="0" w:space="0" w:color="auto"/>
                    <w:bottom w:val="none" w:sz="0" w:space="0" w:color="auto"/>
                    <w:right w:val="none" w:sz="0" w:space="0" w:color="auto"/>
                  </w:divBdr>
                </w:div>
                <w:div w:id="1853756919">
                  <w:marLeft w:val="480"/>
                  <w:marRight w:val="0"/>
                  <w:marTop w:val="0"/>
                  <w:marBottom w:val="0"/>
                  <w:divBdr>
                    <w:top w:val="none" w:sz="0" w:space="0" w:color="auto"/>
                    <w:left w:val="none" w:sz="0" w:space="0" w:color="auto"/>
                    <w:bottom w:val="none" w:sz="0" w:space="0" w:color="auto"/>
                    <w:right w:val="none" w:sz="0" w:space="0" w:color="auto"/>
                  </w:divBdr>
                </w:div>
                <w:div w:id="1158154271">
                  <w:marLeft w:val="480"/>
                  <w:marRight w:val="0"/>
                  <w:marTop w:val="0"/>
                  <w:marBottom w:val="0"/>
                  <w:divBdr>
                    <w:top w:val="none" w:sz="0" w:space="0" w:color="auto"/>
                    <w:left w:val="none" w:sz="0" w:space="0" w:color="auto"/>
                    <w:bottom w:val="none" w:sz="0" w:space="0" w:color="auto"/>
                    <w:right w:val="none" w:sz="0" w:space="0" w:color="auto"/>
                  </w:divBdr>
                </w:div>
              </w:divsChild>
            </w:div>
            <w:div w:id="118113928">
              <w:marLeft w:val="0"/>
              <w:marRight w:val="0"/>
              <w:marTop w:val="0"/>
              <w:marBottom w:val="0"/>
              <w:divBdr>
                <w:top w:val="none" w:sz="0" w:space="0" w:color="auto"/>
                <w:left w:val="none" w:sz="0" w:space="0" w:color="auto"/>
                <w:bottom w:val="none" w:sz="0" w:space="0" w:color="auto"/>
                <w:right w:val="none" w:sz="0" w:space="0" w:color="auto"/>
              </w:divBdr>
              <w:divsChild>
                <w:div w:id="189225300">
                  <w:marLeft w:val="480"/>
                  <w:marRight w:val="0"/>
                  <w:marTop w:val="0"/>
                  <w:marBottom w:val="0"/>
                  <w:divBdr>
                    <w:top w:val="none" w:sz="0" w:space="0" w:color="auto"/>
                    <w:left w:val="none" w:sz="0" w:space="0" w:color="auto"/>
                    <w:bottom w:val="none" w:sz="0" w:space="0" w:color="auto"/>
                    <w:right w:val="none" w:sz="0" w:space="0" w:color="auto"/>
                  </w:divBdr>
                </w:div>
                <w:div w:id="445933336">
                  <w:marLeft w:val="480"/>
                  <w:marRight w:val="0"/>
                  <w:marTop w:val="0"/>
                  <w:marBottom w:val="0"/>
                  <w:divBdr>
                    <w:top w:val="none" w:sz="0" w:space="0" w:color="auto"/>
                    <w:left w:val="none" w:sz="0" w:space="0" w:color="auto"/>
                    <w:bottom w:val="none" w:sz="0" w:space="0" w:color="auto"/>
                    <w:right w:val="none" w:sz="0" w:space="0" w:color="auto"/>
                  </w:divBdr>
                </w:div>
                <w:div w:id="1020816135">
                  <w:marLeft w:val="480"/>
                  <w:marRight w:val="0"/>
                  <w:marTop w:val="0"/>
                  <w:marBottom w:val="0"/>
                  <w:divBdr>
                    <w:top w:val="none" w:sz="0" w:space="0" w:color="auto"/>
                    <w:left w:val="none" w:sz="0" w:space="0" w:color="auto"/>
                    <w:bottom w:val="none" w:sz="0" w:space="0" w:color="auto"/>
                    <w:right w:val="none" w:sz="0" w:space="0" w:color="auto"/>
                  </w:divBdr>
                </w:div>
                <w:div w:id="424302050">
                  <w:marLeft w:val="480"/>
                  <w:marRight w:val="0"/>
                  <w:marTop w:val="0"/>
                  <w:marBottom w:val="0"/>
                  <w:divBdr>
                    <w:top w:val="none" w:sz="0" w:space="0" w:color="auto"/>
                    <w:left w:val="none" w:sz="0" w:space="0" w:color="auto"/>
                    <w:bottom w:val="none" w:sz="0" w:space="0" w:color="auto"/>
                    <w:right w:val="none" w:sz="0" w:space="0" w:color="auto"/>
                  </w:divBdr>
                </w:div>
                <w:div w:id="1562017057">
                  <w:marLeft w:val="480"/>
                  <w:marRight w:val="0"/>
                  <w:marTop w:val="0"/>
                  <w:marBottom w:val="0"/>
                  <w:divBdr>
                    <w:top w:val="none" w:sz="0" w:space="0" w:color="auto"/>
                    <w:left w:val="none" w:sz="0" w:space="0" w:color="auto"/>
                    <w:bottom w:val="none" w:sz="0" w:space="0" w:color="auto"/>
                    <w:right w:val="none" w:sz="0" w:space="0" w:color="auto"/>
                  </w:divBdr>
                </w:div>
                <w:div w:id="2005009588">
                  <w:marLeft w:val="480"/>
                  <w:marRight w:val="0"/>
                  <w:marTop w:val="0"/>
                  <w:marBottom w:val="0"/>
                  <w:divBdr>
                    <w:top w:val="none" w:sz="0" w:space="0" w:color="auto"/>
                    <w:left w:val="none" w:sz="0" w:space="0" w:color="auto"/>
                    <w:bottom w:val="none" w:sz="0" w:space="0" w:color="auto"/>
                    <w:right w:val="none" w:sz="0" w:space="0" w:color="auto"/>
                  </w:divBdr>
                </w:div>
                <w:div w:id="109784982">
                  <w:marLeft w:val="480"/>
                  <w:marRight w:val="0"/>
                  <w:marTop w:val="0"/>
                  <w:marBottom w:val="0"/>
                  <w:divBdr>
                    <w:top w:val="none" w:sz="0" w:space="0" w:color="auto"/>
                    <w:left w:val="none" w:sz="0" w:space="0" w:color="auto"/>
                    <w:bottom w:val="none" w:sz="0" w:space="0" w:color="auto"/>
                    <w:right w:val="none" w:sz="0" w:space="0" w:color="auto"/>
                  </w:divBdr>
                </w:div>
                <w:div w:id="445344266">
                  <w:marLeft w:val="480"/>
                  <w:marRight w:val="0"/>
                  <w:marTop w:val="0"/>
                  <w:marBottom w:val="0"/>
                  <w:divBdr>
                    <w:top w:val="none" w:sz="0" w:space="0" w:color="auto"/>
                    <w:left w:val="none" w:sz="0" w:space="0" w:color="auto"/>
                    <w:bottom w:val="none" w:sz="0" w:space="0" w:color="auto"/>
                    <w:right w:val="none" w:sz="0" w:space="0" w:color="auto"/>
                  </w:divBdr>
                </w:div>
                <w:div w:id="447744586">
                  <w:marLeft w:val="480"/>
                  <w:marRight w:val="0"/>
                  <w:marTop w:val="0"/>
                  <w:marBottom w:val="0"/>
                  <w:divBdr>
                    <w:top w:val="none" w:sz="0" w:space="0" w:color="auto"/>
                    <w:left w:val="none" w:sz="0" w:space="0" w:color="auto"/>
                    <w:bottom w:val="none" w:sz="0" w:space="0" w:color="auto"/>
                    <w:right w:val="none" w:sz="0" w:space="0" w:color="auto"/>
                  </w:divBdr>
                </w:div>
                <w:div w:id="1265385506">
                  <w:marLeft w:val="480"/>
                  <w:marRight w:val="0"/>
                  <w:marTop w:val="0"/>
                  <w:marBottom w:val="0"/>
                  <w:divBdr>
                    <w:top w:val="none" w:sz="0" w:space="0" w:color="auto"/>
                    <w:left w:val="none" w:sz="0" w:space="0" w:color="auto"/>
                    <w:bottom w:val="none" w:sz="0" w:space="0" w:color="auto"/>
                    <w:right w:val="none" w:sz="0" w:space="0" w:color="auto"/>
                  </w:divBdr>
                </w:div>
                <w:div w:id="6830234">
                  <w:marLeft w:val="480"/>
                  <w:marRight w:val="0"/>
                  <w:marTop w:val="0"/>
                  <w:marBottom w:val="0"/>
                  <w:divBdr>
                    <w:top w:val="none" w:sz="0" w:space="0" w:color="auto"/>
                    <w:left w:val="none" w:sz="0" w:space="0" w:color="auto"/>
                    <w:bottom w:val="none" w:sz="0" w:space="0" w:color="auto"/>
                    <w:right w:val="none" w:sz="0" w:space="0" w:color="auto"/>
                  </w:divBdr>
                </w:div>
                <w:div w:id="390809210">
                  <w:marLeft w:val="480"/>
                  <w:marRight w:val="0"/>
                  <w:marTop w:val="0"/>
                  <w:marBottom w:val="0"/>
                  <w:divBdr>
                    <w:top w:val="none" w:sz="0" w:space="0" w:color="auto"/>
                    <w:left w:val="none" w:sz="0" w:space="0" w:color="auto"/>
                    <w:bottom w:val="none" w:sz="0" w:space="0" w:color="auto"/>
                    <w:right w:val="none" w:sz="0" w:space="0" w:color="auto"/>
                  </w:divBdr>
                </w:div>
                <w:div w:id="1174491261">
                  <w:marLeft w:val="480"/>
                  <w:marRight w:val="0"/>
                  <w:marTop w:val="0"/>
                  <w:marBottom w:val="0"/>
                  <w:divBdr>
                    <w:top w:val="none" w:sz="0" w:space="0" w:color="auto"/>
                    <w:left w:val="none" w:sz="0" w:space="0" w:color="auto"/>
                    <w:bottom w:val="none" w:sz="0" w:space="0" w:color="auto"/>
                    <w:right w:val="none" w:sz="0" w:space="0" w:color="auto"/>
                  </w:divBdr>
                </w:div>
                <w:div w:id="1893495705">
                  <w:marLeft w:val="480"/>
                  <w:marRight w:val="0"/>
                  <w:marTop w:val="0"/>
                  <w:marBottom w:val="0"/>
                  <w:divBdr>
                    <w:top w:val="none" w:sz="0" w:space="0" w:color="auto"/>
                    <w:left w:val="none" w:sz="0" w:space="0" w:color="auto"/>
                    <w:bottom w:val="none" w:sz="0" w:space="0" w:color="auto"/>
                    <w:right w:val="none" w:sz="0" w:space="0" w:color="auto"/>
                  </w:divBdr>
                </w:div>
                <w:div w:id="1384674112">
                  <w:marLeft w:val="480"/>
                  <w:marRight w:val="0"/>
                  <w:marTop w:val="0"/>
                  <w:marBottom w:val="0"/>
                  <w:divBdr>
                    <w:top w:val="none" w:sz="0" w:space="0" w:color="auto"/>
                    <w:left w:val="none" w:sz="0" w:space="0" w:color="auto"/>
                    <w:bottom w:val="none" w:sz="0" w:space="0" w:color="auto"/>
                    <w:right w:val="none" w:sz="0" w:space="0" w:color="auto"/>
                  </w:divBdr>
                </w:div>
                <w:div w:id="1976714619">
                  <w:marLeft w:val="480"/>
                  <w:marRight w:val="0"/>
                  <w:marTop w:val="0"/>
                  <w:marBottom w:val="0"/>
                  <w:divBdr>
                    <w:top w:val="none" w:sz="0" w:space="0" w:color="auto"/>
                    <w:left w:val="none" w:sz="0" w:space="0" w:color="auto"/>
                    <w:bottom w:val="none" w:sz="0" w:space="0" w:color="auto"/>
                    <w:right w:val="none" w:sz="0" w:space="0" w:color="auto"/>
                  </w:divBdr>
                </w:div>
                <w:div w:id="699089784">
                  <w:marLeft w:val="480"/>
                  <w:marRight w:val="0"/>
                  <w:marTop w:val="0"/>
                  <w:marBottom w:val="0"/>
                  <w:divBdr>
                    <w:top w:val="none" w:sz="0" w:space="0" w:color="auto"/>
                    <w:left w:val="none" w:sz="0" w:space="0" w:color="auto"/>
                    <w:bottom w:val="none" w:sz="0" w:space="0" w:color="auto"/>
                    <w:right w:val="none" w:sz="0" w:space="0" w:color="auto"/>
                  </w:divBdr>
                </w:div>
                <w:div w:id="1868254521">
                  <w:marLeft w:val="480"/>
                  <w:marRight w:val="0"/>
                  <w:marTop w:val="0"/>
                  <w:marBottom w:val="0"/>
                  <w:divBdr>
                    <w:top w:val="none" w:sz="0" w:space="0" w:color="auto"/>
                    <w:left w:val="none" w:sz="0" w:space="0" w:color="auto"/>
                    <w:bottom w:val="none" w:sz="0" w:space="0" w:color="auto"/>
                    <w:right w:val="none" w:sz="0" w:space="0" w:color="auto"/>
                  </w:divBdr>
                </w:div>
                <w:div w:id="626934464">
                  <w:marLeft w:val="480"/>
                  <w:marRight w:val="0"/>
                  <w:marTop w:val="0"/>
                  <w:marBottom w:val="0"/>
                  <w:divBdr>
                    <w:top w:val="none" w:sz="0" w:space="0" w:color="auto"/>
                    <w:left w:val="none" w:sz="0" w:space="0" w:color="auto"/>
                    <w:bottom w:val="none" w:sz="0" w:space="0" w:color="auto"/>
                    <w:right w:val="none" w:sz="0" w:space="0" w:color="auto"/>
                  </w:divBdr>
                </w:div>
                <w:div w:id="1371684361">
                  <w:marLeft w:val="480"/>
                  <w:marRight w:val="0"/>
                  <w:marTop w:val="0"/>
                  <w:marBottom w:val="0"/>
                  <w:divBdr>
                    <w:top w:val="none" w:sz="0" w:space="0" w:color="auto"/>
                    <w:left w:val="none" w:sz="0" w:space="0" w:color="auto"/>
                    <w:bottom w:val="none" w:sz="0" w:space="0" w:color="auto"/>
                    <w:right w:val="none" w:sz="0" w:space="0" w:color="auto"/>
                  </w:divBdr>
                </w:div>
                <w:div w:id="190731167">
                  <w:marLeft w:val="480"/>
                  <w:marRight w:val="0"/>
                  <w:marTop w:val="0"/>
                  <w:marBottom w:val="0"/>
                  <w:divBdr>
                    <w:top w:val="none" w:sz="0" w:space="0" w:color="auto"/>
                    <w:left w:val="none" w:sz="0" w:space="0" w:color="auto"/>
                    <w:bottom w:val="none" w:sz="0" w:space="0" w:color="auto"/>
                    <w:right w:val="none" w:sz="0" w:space="0" w:color="auto"/>
                  </w:divBdr>
                </w:div>
                <w:div w:id="543297174">
                  <w:marLeft w:val="480"/>
                  <w:marRight w:val="0"/>
                  <w:marTop w:val="0"/>
                  <w:marBottom w:val="0"/>
                  <w:divBdr>
                    <w:top w:val="none" w:sz="0" w:space="0" w:color="auto"/>
                    <w:left w:val="none" w:sz="0" w:space="0" w:color="auto"/>
                    <w:bottom w:val="none" w:sz="0" w:space="0" w:color="auto"/>
                    <w:right w:val="none" w:sz="0" w:space="0" w:color="auto"/>
                  </w:divBdr>
                </w:div>
                <w:div w:id="539319385">
                  <w:marLeft w:val="480"/>
                  <w:marRight w:val="0"/>
                  <w:marTop w:val="0"/>
                  <w:marBottom w:val="0"/>
                  <w:divBdr>
                    <w:top w:val="none" w:sz="0" w:space="0" w:color="auto"/>
                    <w:left w:val="none" w:sz="0" w:space="0" w:color="auto"/>
                    <w:bottom w:val="none" w:sz="0" w:space="0" w:color="auto"/>
                    <w:right w:val="none" w:sz="0" w:space="0" w:color="auto"/>
                  </w:divBdr>
                </w:div>
                <w:div w:id="1620645049">
                  <w:marLeft w:val="480"/>
                  <w:marRight w:val="0"/>
                  <w:marTop w:val="0"/>
                  <w:marBottom w:val="0"/>
                  <w:divBdr>
                    <w:top w:val="none" w:sz="0" w:space="0" w:color="auto"/>
                    <w:left w:val="none" w:sz="0" w:space="0" w:color="auto"/>
                    <w:bottom w:val="none" w:sz="0" w:space="0" w:color="auto"/>
                    <w:right w:val="none" w:sz="0" w:space="0" w:color="auto"/>
                  </w:divBdr>
                </w:div>
                <w:div w:id="332998791">
                  <w:marLeft w:val="480"/>
                  <w:marRight w:val="0"/>
                  <w:marTop w:val="0"/>
                  <w:marBottom w:val="0"/>
                  <w:divBdr>
                    <w:top w:val="none" w:sz="0" w:space="0" w:color="auto"/>
                    <w:left w:val="none" w:sz="0" w:space="0" w:color="auto"/>
                    <w:bottom w:val="none" w:sz="0" w:space="0" w:color="auto"/>
                    <w:right w:val="none" w:sz="0" w:space="0" w:color="auto"/>
                  </w:divBdr>
                </w:div>
                <w:div w:id="1738089979">
                  <w:marLeft w:val="480"/>
                  <w:marRight w:val="0"/>
                  <w:marTop w:val="0"/>
                  <w:marBottom w:val="0"/>
                  <w:divBdr>
                    <w:top w:val="none" w:sz="0" w:space="0" w:color="auto"/>
                    <w:left w:val="none" w:sz="0" w:space="0" w:color="auto"/>
                    <w:bottom w:val="none" w:sz="0" w:space="0" w:color="auto"/>
                    <w:right w:val="none" w:sz="0" w:space="0" w:color="auto"/>
                  </w:divBdr>
                </w:div>
                <w:div w:id="853376569">
                  <w:marLeft w:val="480"/>
                  <w:marRight w:val="0"/>
                  <w:marTop w:val="0"/>
                  <w:marBottom w:val="0"/>
                  <w:divBdr>
                    <w:top w:val="none" w:sz="0" w:space="0" w:color="auto"/>
                    <w:left w:val="none" w:sz="0" w:space="0" w:color="auto"/>
                    <w:bottom w:val="none" w:sz="0" w:space="0" w:color="auto"/>
                    <w:right w:val="none" w:sz="0" w:space="0" w:color="auto"/>
                  </w:divBdr>
                </w:div>
                <w:div w:id="191116452">
                  <w:marLeft w:val="480"/>
                  <w:marRight w:val="0"/>
                  <w:marTop w:val="0"/>
                  <w:marBottom w:val="0"/>
                  <w:divBdr>
                    <w:top w:val="none" w:sz="0" w:space="0" w:color="auto"/>
                    <w:left w:val="none" w:sz="0" w:space="0" w:color="auto"/>
                    <w:bottom w:val="none" w:sz="0" w:space="0" w:color="auto"/>
                    <w:right w:val="none" w:sz="0" w:space="0" w:color="auto"/>
                  </w:divBdr>
                </w:div>
                <w:div w:id="242764278">
                  <w:marLeft w:val="480"/>
                  <w:marRight w:val="0"/>
                  <w:marTop w:val="0"/>
                  <w:marBottom w:val="0"/>
                  <w:divBdr>
                    <w:top w:val="none" w:sz="0" w:space="0" w:color="auto"/>
                    <w:left w:val="none" w:sz="0" w:space="0" w:color="auto"/>
                    <w:bottom w:val="none" w:sz="0" w:space="0" w:color="auto"/>
                    <w:right w:val="none" w:sz="0" w:space="0" w:color="auto"/>
                  </w:divBdr>
                </w:div>
                <w:div w:id="184442098">
                  <w:marLeft w:val="480"/>
                  <w:marRight w:val="0"/>
                  <w:marTop w:val="0"/>
                  <w:marBottom w:val="0"/>
                  <w:divBdr>
                    <w:top w:val="none" w:sz="0" w:space="0" w:color="auto"/>
                    <w:left w:val="none" w:sz="0" w:space="0" w:color="auto"/>
                    <w:bottom w:val="none" w:sz="0" w:space="0" w:color="auto"/>
                    <w:right w:val="none" w:sz="0" w:space="0" w:color="auto"/>
                  </w:divBdr>
                </w:div>
                <w:div w:id="1708985539">
                  <w:marLeft w:val="480"/>
                  <w:marRight w:val="0"/>
                  <w:marTop w:val="0"/>
                  <w:marBottom w:val="0"/>
                  <w:divBdr>
                    <w:top w:val="none" w:sz="0" w:space="0" w:color="auto"/>
                    <w:left w:val="none" w:sz="0" w:space="0" w:color="auto"/>
                    <w:bottom w:val="none" w:sz="0" w:space="0" w:color="auto"/>
                    <w:right w:val="none" w:sz="0" w:space="0" w:color="auto"/>
                  </w:divBdr>
                </w:div>
                <w:div w:id="311368716">
                  <w:marLeft w:val="480"/>
                  <w:marRight w:val="0"/>
                  <w:marTop w:val="0"/>
                  <w:marBottom w:val="0"/>
                  <w:divBdr>
                    <w:top w:val="none" w:sz="0" w:space="0" w:color="auto"/>
                    <w:left w:val="none" w:sz="0" w:space="0" w:color="auto"/>
                    <w:bottom w:val="none" w:sz="0" w:space="0" w:color="auto"/>
                    <w:right w:val="none" w:sz="0" w:space="0" w:color="auto"/>
                  </w:divBdr>
                </w:div>
                <w:div w:id="216016195">
                  <w:marLeft w:val="480"/>
                  <w:marRight w:val="0"/>
                  <w:marTop w:val="0"/>
                  <w:marBottom w:val="0"/>
                  <w:divBdr>
                    <w:top w:val="none" w:sz="0" w:space="0" w:color="auto"/>
                    <w:left w:val="none" w:sz="0" w:space="0" w:color="auto"/>
                    <w:bottom w:val="none" w:sz="0" w:space="0" w:color="auto"/>
                    <w:right w:val="none" w:sz="0" w:space="0" w:color="auto"/>
                  </w:divBdr>
                </w:div>
                <w:div w:id="234513790">
                  <w:marLeft w:val="480"/>
                  <w:marRight w:val="0"/>
                  <w:marTop w:val="0"/>
                  <w:marBottom w:val="0"/>
                  <w:divBdr>
                    <w:top w:val="none" w:sz="0" w:space="0" w:color="auto"/>
                    <w:left w:val="none" w:sz="0" w:space="0" w:color="auto"/>
                    <w:bottom w:val="none" w:sz="0" w:space="0" w:color="auto"/>
                    <w:right w:val="none" w:sz="0" w:space="0" w:color="auto"/>
                  </w:divBdr>
                </w:div>
                <w:div w:id="662008979">
                  <w:marLeft w:val="480"/>
                  <w:marRight w:val="0"/>
                  <w:marTop w:val="0"/>
                  <w:marBottom w:val="0"/>
                  <w:divBdr>
                    <w:top w:val="none" w:sz="0" w:space="0" w:color="auto"/>
                    <w:left w:val="none" w:sz="0" w:space="0" w:color="auto"/>
                    <w:bottom w:val="none" w:sz="0" w:space="0" w:color="auto"/>
                    <w:right w:val="none" w:sz="0" w:space="0" w:color="auto"/>
                  </w:divBdr>
                </w:div>
                <w:div w:id="1600093259">
                  <w:marLeft w:val="480"/>
                  <w:marRight w:val="0"/>
                  <w:marTop w:val="0"/>
                  <w:marBottom w:val="0"/>
                  <w:divBdr>
                    <w:top w:val="none" w:sz="0" w:space="0" w:color="auto"/>
                    <w:left w:val="none" w:sz="0" w:space="0" w:color="auto"/>
                    <w:bottom w:val="none" w:sz="0" w:space="0" w:color="auto"/>
                    <w:right w:val="none" w:sz="0" w:space="0" w:color="auto"/>
                  </w:divBdr>
                </w:div>
                <w:div w:id="1744912909">
                  <w:marLeft w:val="480"/>
                  <w:marRight w:val="0"/>
                  <w:marTop w:val="0"/>
                  <w:marBottom w:val="0"/>
                  <w:divBdr>
                    <w:top w:val="none" w:sz="0" w:space="0" w:color="auto"/>
                    <w:left w:val="none" w:sz="0" w:space="0" w:color="auto"/>
                    <w:bottom w:val="none" w:sz="0" w:space="0" w:color="auto"/>
                    <w:right w:val="none" w:sz="0" w:space="0" w:color="auto"/>
                  </w:divBdr>
                </w:div>
                <w:div w:id="2098165957">
                  <w:marLeft w:val="480"/>
                  <w:marRight w:val="0"/>
                  <w:marTop w:val="0"/>
                  <w:marBottom w:val="0"/>
                  <w:divBdr>
                    <w:top w:val="none" w:sz="0" w:space="0" w:color="auto"/>
                    <w:left w:val="none" w:sz="0" w:space="0" w:color="auto"/>
                    <w:bottom w:val="none" w:sz="0" w:space="0" w:color="auto"/>
                    <w:right w:val="none" w:sz="0" w:space="0" w:color="auto"/>
                  </w:divBdr>
                </w:div>
                <w:div w:id="1430156218">
                  <w:marLeft w:val="480"/>
                  <w:marRight w:val="0"/>
                  <w:marTop w:val="0"/>
                  <w:marBottom w:val="0"/>
                  <w:divBdr>
                    <w:top w:val="none" w:sz="0" w:space="0" w:color="auto"/>
                    <w:left w:val="none" w:sz="0" w:space="0" w:color="auto"/>
                    <w:bottom w:val="none" w:sz="0" w:space="0" w:color="auto"/>
                    <w:right w:val="none" w:sz="0" w:space="0" w:color="auto"/>
                  </w:divBdr>
                </w:div>
                <w:div w:id="1254120598">
                  <w:marLeft w:val="480"/>
                  <w:marRight w:val="0"/>
                  <w:marTop w:val="0"/>
                  <w:marBottom w:val="0"/>
                  <w:divBdr>
                    <w:top w:val="none" w:sz="0" w:space="0" w:color="auto"/>
                    <w:left w:val="none" w:sz="0" w:space="0" w:color="auto"/>
                    <w:bottom w:val="none" w:sz="0" w:space="0" w:color="auto"/>
                    <w:right w:val="none" w:sz="0" w:space="0" w:color="auto"/>
                  </w:divBdr>
                </w:div>
                <w:div w:id="461315662">
                  <w:marLeft w:val="480"/>
                  <w:marRight w:val="0"/>
                  <w:marTop w:val="0"/>
                  <w:marBottom w:val="0"/>
                  <w:divBdr>
                    <w:top w:val="none" w:sz="0" w:space="0" w:color="auto"/>
                    <w:left w:val="none" w:sz="0" w:space="0" w:color="auto"/>
                    <w:bottom w:val="none" w:sz="0" w:space="0" w:color="auto"/>
                    <w:right w:val="none" w:sz="0" w:space="0" w:color="auto"/>
                  </w:divBdr>
                </w:div>
                <w:div w:id="661348107">
                  <w:marLeft w:val="480"/>
                  <w:marRight w:val="0"/>
                  <w:marTop w:val="0"/>
                  <w:marBottom w:val="0"/>
                  <w:divBdr>
                    <w:top w:val="none" w:sz="0" w:space="0" w:color="auto"/>
                    <w:left w:val="none" w:sz="0" w:space="0" w:color="auto"/>
                    <w:bottom w:val="none" w:sz="0" w:space="0" w:color="auto"/>
                    <w:right w:val="none" w:sz="0" w:space="0" w:color="auto"/>
                  </w:divBdr>
                </w:div>
                <w:div w:id="1143307777">
                  <w:marLeft w:val="480"/>
                  <w:marRight w:val="0"/>
                  <w:marTop w:val="0"/>
                  <w:marBottom w:val="0"/>
                  <w:divBdr>
                    <w:top w:val="none" w:sz="0" w:space="0" w:color="auto"/>
                    <w:left w:val="none" w:sz="0" w:space="0" w:color="auto"/>
                    <w:bottom w:val="none" w:sz="0" w:space="0" w:color="auto"/>
                    <w:right w:val="none" w:sz="0" w:space="0" w:color="auto"/>
                  </w:divBdr>
                </w:div>
              </w:divsChild>
            </w:div>
            <w:div w:id="689113801">
              <w:marLeft w:val="0"/>
              <w:marRight w:val="0"/>
              <w:marTop w:val="0"/>
              <w:marBottom w:val="0"/>
              <w:divBdr>
                <w:top w:val="none" w:sz="0" w:space="0" w:color="auto"/>
                <w:left w:val="none" w:sz="0" w:space="0" w:color="auto"/>
                <w:bottom w:val="none" w:sz="0" w:space="0" w:color="auto"/>
                <w:right w:val="none" w:sz="0" w:space="0" w:color="auto"/>
              </w:divBdr>
              <w:divsChild>
                <w:div w:id="437650236">
                  <w:marLeft w:val="480"/>
                  <w:marRight w:val="0"/>
                  <w:marTop w:val="0"/>
                  <w:marBottom w:val="0"/>
                  <w:divBdr>
                    <w:top w:val="none" w:sz="0" w:space="0" w:color="auto"/>
                    <w:left w:val="none" w:sz="0" w:space="0" w:color="auto"/>
                    <w:bottom w:val="none" w:sz="0" w:space="0" w:color="auto"/>
                    <w:right w:val="none" w:sz="0" w:space="0" w:color="auto"/>
                  </w:divBdr>
                </w:div>
                <w:div w:id="364985779">
                  <w:marLeft w:val="480"/>
                  <w:marRight w:val="0"/>
                  <w:marTop w:val="0"/>
                  <w:marBottom w:val="0"/>
                  <w:divBdr>
                    <w:top w:val="none" w:sz="0" w:space="0" w:color="auto"/>
                    <w:left w:val="none" w:sz="0" w:space="0" w:color="auto"/>
                    <w:bottom w:val="none" w:sz="0" w:space="0" w:color="auto"/>
                    <w:right w:val="none" w:sz="0" w:space="0" w:color="auto"/>
                  </w:divBdr>
                </w:div>
                <w:div w:id="495076783">
                  <w:marLeft w:val="480"/>
                  <w:marRight w:val="0"/>
                  <w:marTop w:val="0"/>
                  <w:marBottom w:val="0"/>
                  <w:divBdr>
                    <w:top w:val="none" w:sz="0" w:space="0" w:color="auto"/>
                    <w:left w:val="none" w:sz="0" w:space="0" w:color="auto"/>
                    <w:bottom w:val="none" w:sz="0" w:space="0" w:color="auto"/>
                    <w:right w:val="none" w:sz="0" w:space="0" w:color="auto"/>
                  </w:divBdr>
                </w:div>
                <w:div w:id="1799297753">
                  <w:marLeft w:val="480"/>
                  <w:marRight w:val="0"/>
                  <w:marTop w:val="0"/>
                  <w:marBottom w:val="0"/>
                  <w:divBdr>
                    <w:top w:val="none" w:sz="0" w:space="0" w:color="auto"/>
                    <w:left w:val="none" w:sz="0" w:space="0" w:color="auto"/>
                    <w:bottom w:val="none" w:sz="0" w:space="0" w:color="auto"/>
                    <w:right w:val="none" w:sz="0" w:space="0" w:color="auto"/>
                  </w:divBdr>
                </w:div>
                <w:div w:id="139228056">
                  <w:marLeft w:val="480"/>
                  <w:marRight w:val="0"/>
                  <w:marTop w:val="0"/>
                  <w:marBottom w:val="0"/>
                  <w:divBdr>
                    <w:top w:val="none" w:sz="0" w:space="0" w:color="auto"/>
                    <w:left w:val="none" w:sz="0" w:space="0" w:color="auto"/>
                    <w:bottom w:val="none" w:sz="0" w:space="0" w:color="auto"/>
                    <w:right w:val="none" w:sz="0" w:space="0" w:color="auto"/>
                  </w:divBdr>
                </w:div>
                <w:div w:id="771822682">
                  <w:marLeft w:val="480"/>
                  <w:marRight w:val="0"/>
                  <w:marTop w:val="0"/>
                  <w:marBottom w:val="0"/>
                  <w:divBdr>
                    <w:top w:val="none" w:sz="0" w:space="0" w:color="auto"/>
                    <w:left w:val="none" w:sz="0" w:space="0" w:color="auto"/>
                    <w:bottom w:val="none" w:sz="0" w:space="0" w:color="auto"/>
                    <w:right w:val="none" w:sz="0" w:space="0" w:color="auto"/>
                  </w:divBdr>
                </w:div>
                <w:div w:id="1317145189">
                  <w:marLeft w:val="480"/>
                  <w:marRight w:val="0"/>
                  <w:marTop w:val="0"/>
                  <w:marBottom w:val="0"/>
                  <w:divBdr>
                    <w:top w:val="none" w:sz="0" w:space="0" w:color="auto"/>
                    <w:left w:val="none" w:sz="0" w:space="0" w:color="auto"/>
                    <w:bottom w:val="none" w:sz="0" w:space="0" w:color="auto"/>
                    <w:right w:val="none" w:sz="0" w:space="0" w:color="auto"/>
                  </w:divBdr>
                </w:div>
                <w:div w:id="1626160612">
                  <w:marLeft w:val="480"/>
                  <w:marRight w:val="0"/>
                  <w:marTop w:val="0"/>
                  <w:marBottom w:val="0"/>
                  <w:divBdr>
                    <w:top w:val="none" w:sz="0" w:space="0" w:color="auto"/>
                    <w:left w:val="none" w:sz="0" w:space="0" w:color="auto"/>
                    <w:bottom w:val="none" w:sz="0" w:space="0" w:color="auto"/>
                    <w:right w:val="none" w:sz="0" w:space="0" w:color="auto"/>
                  </w:divBdr>
                </w:div>
                <w:div w:id="1820608155">
                  <w:marLeft w:val="480"/>
                  <w:marRight w:val="0"/>
                  <w:marTop w:val="0"/>
                  <w:marBottom w:val="0"/>
                  <w:divBdr>
                    <w:top w:val="none" w:sz="0" w:space="0" w:color="auto"/>
                    <w:left w:val="none" w:sz="0" w:space="0" w:color="auto"/>
                    <w:bottom w:val="none" w:sz="0" w:space="0" w:color="auto"/>
                    <w:right w:val="none" w:sz="0" w:space="0" w:color="auto"/>
                  </w:divBdr>
                </w:div>
                <w:div w:id="1087187474">
                  <w:marLeft w:val="480"/>
                  <w:marRight w:val="0"/>
                  <w:marTop w:val="0"/>
                  <w:marBottom w:val="0"/>
                  <w:divBdr>
                    <w:top w:val="none" w:sz="0" w:space="0" w:color="auto"/>
                    <w:left w:val="none" w:sz="0" w:space="0" w:color="auto"/>
                    <w:bottom w:val="none" w:sz="0" w:space="0" w:color="auto"/>
                    <w:right w:val="none" w:sz="0" w:space="0" w:color="auto"/>
                  </w:divBdr>
                </w:div>
                <w:div w:id="20447343">
                  <w:marLeft w:val="480"/>
                  <w:marRight w:val="0"/>
                  <w:marTop w:val="0"/>
                  <w:marBottom w:val="0"/>
                  <w:divBdr>
                    <w:top w:val="none" w:sz="0" w:space="0" w:color="auto"/>
                    <w:left w:val="none" w:sz="0" w:space="0" w:color="auto"/>
                    <w:bottom w:val="none" w:sz="0" w:space="0" w:color="auto"/>
                    <w:right w:val="none" w:sz="0" w:space="0" w:color="auto"/>
                  </w:divBdr>
                </w:div>
                <w:div w:id="500854975">
                  <w:marLeft w:val="480"/>
                  <w:marRight w:val="0"/>
                  <w:marTop w:val="0"/>
                  <w:marBottom w:val="0"/>
                  <w:divBdr>
                    <w:top w:val="none" w:sz="0" w:space="0" w:color="auto"/>
                    <w:left w:val="none" w:sz="0" w:space="0" w:color="auto"/>
                    <w:bottom w:val="none" w:sz="0" w:space="0" w:color="auto"/>
                    <w:right w:val="none" w:sz="0" w:space="0" w:color="auto"/>
                  </w:divBdr>
                </w:div>
                <w:div w:id="1742409441">
                  <w:marLeft w:val="480"/>
                  <w:marRight w:val="0"/>
                  <w:marTop w:val="0"/>
                  <w:marBottom w:val="0"/>
                  <w:divBdr>
                    <w:top w:val="none" w:sz="0" w:space="0" w:color="auto"/>
                    <w:left w:val="none" w:sz="0" w:space="0" w:color="auto"/>
                    <w:bottom w:val="none" w:sz="0" w:space="0" w:color="auto"/>
                    <w:right w:val="none" w:sz="0" w:space="0" w:color="auto"/>
                  </w:divBdr>
                </w:div>
                <w:div w:id="1241140286">
                  <w:marLeft w:val="480"/>
                  <w:marRight w:val="0"/>
                  <w:marTop w:val="0"/>
                  <w:marBottom w:val="0"/>
                  <w:divBdr>
                    <w:top w:val="none" w:sz="0" w:space="0" w:color="auto"/>
                    <w:left w:val="none" w:sz="0" w:space="0" w:color="auto"/>
                    <w:bottom w:val="none" w:sz="0" w:space="0" w:color="auto"/>
                    <w:right w:val="none" w:sz="0" w:space="0" w:color="auto"/>
                  </w:divBdr>
                </w:div>
                <w:div w:id="18511078">
                  <w:marLeft w:val="480"/>
                  <w:marRight w:val="0"/>
                  <w:marTop w:val="0"/>
                  <w:marBottom w:val="0"/>
                  <w:divBdr>
                    <w:top w:val="none" w:sz="0" w:space="0" w:color="auto"/>
                    <w:left w:val="none" w:sz="0" w:space="0" w:color="auto"/>
                    <w:bottom w:val="none" w:sz="0" w:space="0" w:color="auto"/>
                    <w:right w:val="none" w:sz="0" w:space="0" w:color="auto"/>
                  </w:divBdr>
                </w:div>
                <w:div w:id="1096555516">
                  <w:marLeft w:val="480"/>
                  <w:marRight w:val="0"/>
                  <w:marTop w:val="0"/>
                  <w:marBottom w:val="0"/>
                  <w:divBdr>
                    <w:top w:val="none" w:sz="0" w:space="0" w:color="auto"/>
                    <w:left w:val="none" w:sz="0" w:space="0" w:color="auto"/>
                    <w:bottom w:val="none" w:sz="0" w:space="0" w:color="auto"/>
                    <w:right w:val="none" w:sz="0" w:space="0" w:color="auto"/>
                  </w:divBdr>
                </w:div>
                <w:div w:id="395012165">
                  <w:marLeft w:val="480"/>
                  <w:marRight w:val="0"/>
                  <w:marTop w:val="0"/>
                  <w:marBottom w:val="0"/>
                  <w:divBdr>
                    <w:top w:val="none" w:sz="0" w:space="0" w:color="auto"/>
                    <w:left w:val="none" w:sz="0" w:space="0" w:color="auto"/>
                    <w:bottom w:val="none" w:sz="0" w:space="0" w:color="auto"/>
                    <w:right w:val="none" w:sz="0" w:space="0" w:color="auto"/>
                  </w:divBdr>
                </w:div>
                <w:div w:id="1213229900">
                  <w:marLeft w:val="480"/>
                  <w:marRight w:val="0"/>
                  <w:marTop w:val="0"/>
                  <w:marBottom w:val="0"/>
                  <w:divBdr>
                    <w:top w:val="none" w:sz="0" w:space="0" w:color="auto"/>
                    <w:left w:val="none" w:sz="0" w:space="0" w:color="auto"/>
                    <w:bottom w:val="none" w:sz="0" w:space="0" w:color="auto"/>
                    <w:right w:val="none" w:sz="0" w:space="0" w:color="auto"/>
                  </w:divBdr>
                </w:div>
                <w:div w:id="1750228219">
                  <w:marLeft w:val="480"/>
                  <w:marRight w:val="0"/>
                  <w:marTop w:val="0"/>
                  <w:marBottom w:val="0"/>
                  <w:divBdr>
                    <w:top w:val="none" w:sz="0" w:space="0" w:color="auto"/>
                    <w:left w:val="none" w:sz="0" w:space="0" w:color="auto"/>
                    <w:bottom w:val="none" w:sz="0" w:space="0" w:color="auto"/>
                    <w:right w:val="none" w:sz="0" w:space="0" w:color="auto"/>
                  </w:divBdr>
                </w:div>
                <w:div w:id="499387487">
                  <w:marLeft w:val="480"/>
                  <w:marRight w:val="0"/>
                  <w:marTop w:val="0"/>
                  <w:marBottom w:val="0"/>
                  <w:divBdr>
                    <w:top w:val="none" w:sz="0" w:space="0" w:color="auto"/>
                    <w:left w:val="none" w:sz="0" w:space="0" w:color="auto"/>
                    <w:bottom w:val="none" w:sz="0" w:space="0" w:color="auto"/>
                    <w:right w:val="none" w:sz="0" w:space="0" w:color="auto"/>
                  </w:divBdr>
                </w:div>
                <w:div w:id="592132691">
                  <w:marLeft w:val="480"/>
                  <w:marRight w:val="0"/>
                  <w:marTop w:val="0"/>
                  <w:marBottom w:val="0"/>
                  <w:divBdr>
                    <w:top w:val="none" w:sz="0" w:space="0" w:color="auto"/>
                    <w:left w:val="none" w:sz="0" w:space="0" w:color="auto"/>
                    <w:bottom w:val="none" w:sz="0" w:space="0" w:color="auto"/>
                    <w:right w:val="none" w:sz="0" w:space="0" w:color="auto"/>
                  </w:divBdr>
                </w:div>
                <w:div w:id="697438160">
                  <w:marLeft w:val="480"/>
                  <w:marRight w:val="0"/>
                  <w:marTop w:val="0"/>
                  <w:marBottom w:val="0"/>
                  <w:divBdr>
                    <w:top w:val="none" w:sz="0" w:space="0" w:color="auto"/>
                    <w:left w:val="none" w:sz="0" w:space="0" w:color="auto"/>
                    <w:bottom w:val="none" w:sz="0" w:space="0" w:color="auto"/>
                    <w:right w:val="none" w:sz="0" w:space="0" w:color="auto"/>
                  </w:divBdr>
                </w:div>
                <w:div w:id="731461011">
                  <w:marLeft w:val="480"/>
                  <w:marRight w:val="0"/>
                  <w:marTop w:val="0"/>
                  <w:marBottom w:val="0"/>
                  <w:divBdr>
                    <w:top w:val="none" w:sz="0" w:space="0" w:color="auto"/>
                    <w:left w:val="none" w:sz="0" w:space="0" w:color="auto"/>
                    <w:bottom w:val="none" w:sz="0" w:space="0" w:color="auto"/>
                    <w:right w:val="none" w:sz="0" w:space="0" w:color="auto"/>
                  </w:divBdr>
                </w:div>
                <w:div w:id="1817648999">
                  <w:marLeft w:val="480"/>
                  <w:marRight w:val="0"/>
                  <w:marTop w:val="0"/>
                  <w:marBottom w:val="0"/>
                  <w:divBdr>
                    <w:top w:val="none" w:sz="0" w:space="0" w:color="auto"/>
                    <w:left w:val="none" w:sz="0" w:space="0" w:color="auto"/>
                    <w:bottom w:val="none" w:sz="0" w:space="0" w:color="auto"/>
                    <w:right w:val="none" w:sz="0" w:space="0" w:color="auto"/>
                  </w:divBdr>
                </w:div>
                <w:div w:id="833490061">
                  <w:marLeft w:val="480"/>
                  <w:marRight w:val="0"/>
                  <w:marTop w:val="0"/>
                  <w:marBottom w:val="0"/>
                  <w:divBdr>
                    <w:top w:val="none" w:sz="0" w:space="0" w:color="auto"/>
                    <w:left w:val="none" w:sz="0" w:space="0" w:color="auto"/>
                    <w:bottom w:val="none" w:sz="0" w:space="0" w:color="auto"/>
                    <w:right w:val="none" w:sz="0" w:space="0" w:color="auto"/>
                  </w:divBdr>
                </w:div>
                <w:div w:id="2114284102">
                  <w:marLeft w:val="480"/>
                  <w:marRight w:val="0"/>
                  <w:marTop w:val="0"/>
                  <w:marBottom w:val="0"/>
                  <w:divBdr>
                    <w:top w:val="none" w:sz="0" w:space="0" w:color="auto"/>
                    <w:left w:val="none" w:sz="0" w:space="0" w:color="auto"/>
                    <w:bottom w:val="none" w:sz="0" w:space="0" w:color="auto"/>
                    <w:right w:val="none" w:sz="0" w:space="0" w:color="auto"/>
                  </w:divBdr>
                </w:div>
                <w:div w:id="588925089">
                  <w:marLeft w:val="480"/>
                  <w:marRight w:val="0"/>
                  <w:marTop w:val="0"/>
                  <w:marBottom w:val="0"/>
                  <w:divBdr>
                    <w:top w:val="none" w:sz="0" w:space="0" w:color="auto"/>
                    <w:left w:val="none" w:sz="0" w:space="0" w:color="auto"/>
                    <w:bottom w:val="none" w:sz="0" w:space="0" w:color="auto"/>
                    <w:right w:val="none" w:sz="0" w:space="0" w:color="auto"/>
                  </w:divBdr>
                </w:div>
                <w:div w:id="1393499853">
                  <w:marLeft w:val="480"/>
                  <w:marRight w:val="0"/>
                  <w:marTop w:val="0"/>
                  <w:marBottom w:val="0"/>
                  <w:divBdr>
                    <w:top w:val="none" w:sz="0" w:space="0" w:color="auto"/>
                    <w:left w:val="none" w:sz="0" w:space="0" w:color="auto"/>
                    <w:bottom w:val="none" w:sz="0" w:space="0" w:color="auto"/>
                    <w:right w:val="none" w:sz="0" w:space="0" w:color="auto"/>
                  </w:divBdr>
                </w:div>
                <w:div w:id="977152022">
                  <w:marLeft w:val="480"/>
                  <w:marRight w:val="0"/>
                  <w:marTop w:val="0"/>
                  <w:marBottom w:val="0"/>
                  <w:divBdr>
                    <w:top w:val="none" w:sz="0" w:space="0" w:color="auto"/>
                    <w:left w:val="none" w:sz="0" w:space="0" w:color="auto"/>
                    <w:bottom w:val="none" w:sz="0" w:space="0" w:color="auto"/>
                    <w:right w:val="none" w:sz="0" w:space="0" w:color="auto"/>
                  </w:divBdr>
                </w:div>
                <w:div w:id="1442870529">
                  <w:marLeft w:val="480"/>
                  <w:marRight w:val="0"/>
                  <w:marTop w:val="0"/>
                  <w:marBottom w:val="0"/>
                  <w:divBdr>
                    <w:top w:val="none" w:sz="0" w:space="0" w:color="auto"/>
                    <w:left w:val="none" w:sz="0" w:space="0" w:color="auto"/>
                    <w:bottom w:val="none" w:sz="0" w:space="0" w:color="auto"/>
                    <w:right w:val="none" w:sz="0" w:space="0" w:color="auto"/>
                  </w:divBdr>
                </w:div>
                <w:div w:id="1089235941">
                  <w:marLeft w:val="480"/>
                  <w:marRight w:val="0"/>
                  <w:marTop w:val="0"/>
                  <w:marBottom w:val="0"/>
                  <w:divBdr>
                    <w:top w:val="none" w:sz="0" w:space="0" w:color="auto"/>
                    <w:left w:val="none" w:sz="0" w:space="0" w:color="auto"/>
                    <w:bottom w:val="none" w:sz="0" w:space="0" w:color="auto"/>
                    <w:right w:val="none" w:sz="0" w:space="0" w:color="auto"/>
                  </w:divBdr>
                </w:div>
                <w:div w:id="1676685985">
                  <w:marLeft w:val="480"/>
                  <w:marRight w:val="0"/>
                  <w:marTop w:val="0"/>
                  <w:marBottom w:val="0"/>
                  <w:divBdr>
                    <w:top w:val="none" w:sz="0" w:space="0" w:color="auto"/>
                    <w:left w:val="none" w:sz="0" w:space="0" w:color="auto"/>
                    <w:bottom w:val="none" w:sz="0" w:space="0" w:color="auto"/>
                    <w:right w:val="none" w:sz="0" w:space="0" w:color="auto"/>
                  </w:divBdr>
                </w:div>
                <w:div w:id="1789624256">
                  <w:marLeft w:val="480"/>
                  <w:marRight w:val="0"/>
                  <w:marTop w:val="0"/>
                  <w:marBottom w:val="0"/>
                  <w:divBdr>
                    <w:top w:val="none" w:sz="0" w:space="0" w:color="auto"/>
                    <w:left w:val="none" w:sz="0" w:space="0" w:color="auto"/>
                    <w:bottom w:val="none" w:sz="0" w:space="0" w:color="auto"/>
                    <w:right w:val="none" w:sz="0" w:space="0" w:color="auto"/>
                  </w:divBdr>
                </w:div>
                <w:div w:id="70587068">
                  <w:marLeft w:val="480"/>
                  <w:marRight w:val="0"/>
                  <w:marTop w:val="0"/>
                  <w:marBottom w:val="0"/>
                  <w:divBdr>
                    <w:top w:val="none" w:sz="0" w:space="0" w:color="auto"/>
                    <w:left w:val="none" w:sz="0" w:space="0" w:color="auto"/>
                    <w:bottom w:val="none" w:sz="0" w:space="0" w:color="auto"/>
                    <w:right w:val="none" w:sz="0" w:space="0" w:color="auto"/>
                  </w:divBdr>
                </w:div>
                <w:div w:id="1142818314">
                  <w:marLeft w:val="480"/>
                  <w:marRight w:val="0"/>
                  <w:marTop w:val="0"/>
                  <w:marBottom w:val="0"/>
                  <w:divBdr>
                    <w:top w:val="none" w:sz="0" w:space="0" w:color="auto"/>
                    <w:left w:val="none" w:sz="0" w:space="0" w:color="auto"/>
                    <w:bottom w:val="none" w:sz="0" w:space="0" w:color="auto"/>
                    <w:right w:val="none" w:sz="0" w:space="0" w:color="auto"/>
                  </w:divBdr>
                </w:div>
                <w:div w:id="679161423">
                  <w:marLeft w:val="480"/>
                  <w:marRight w:val="0"/>
                  <w:marTop w:val="0"/>
                  <w:marBottom w:val="0"/>
                  <w:divBdr>
                    <w:top w:val="none" w:sz="0" w:space="0" w:color="auto"/>
                    <w:left w:val="none" w:sz="0" w:space="0" w:color="auto"/>
                    <w:bottom w:val="none" w:sz="0" w:space="0" w:color="auto"/>
                    <w:right w:val="none" w:sz="0" w:space="0" w:color="auto"/>
                  </w:divBdr>
                </w:div>
                <w:div w:id="864899999">
                  <w:marLeft w:val="480"/>
                  <w:marRight w:val="0"/>
                  <w:marTop w:val="0"/>
                  <w:marBottom w:val="0"/>
                  <w:divBdr>
                    <w:top w:val="none" w:sz="0" w:space="0" w:color="auto"/>
                    <w:left w:val="none" w:sz="0" w:space="0" w:color="auto"/>
                    <w:bottom w:val="none" w:sz="0" w:space="0" w:color="auto"/>
                    <w:right w:val="none" w:sz="0" w:space="0" w:color="auto"/>
                  </w:divBdr>
                </w:div>
                <w:div w:id="540017593">
                  <w:marLeft w:val="480"/>
                  <w:marRight w:val="0"/>
                  <w:marTop w:val="0"/>
                  <w:marBottom w:val="0"/>
                  <w:divBdr>
                    <w:top w:val="none" w:sz="0" w:space="0" w:color="auto"/>
                    <w:left w:val="none" w:sz="0" w:space="0" w:color="auto"/>
                    <w:bottom w:val="none" w:sz="0" w:space="0" w:color="auto"/>
                    <w:right w:val="none" w:sz="0" w:space="0" w:color="auto"/>
                  </w:divBdr>
                </w:div>
                <w:div w:id="1605727227">
                  <w:marLeft w:val="480"/>
                  <w:marRight w:val="0"/>
                  <w:marTop w:val="0"/>
                  <w:marBottom w:val="0"/>
                  <w:divBdr>
                    <w:top w:val="none" w:sz="0" w:space="0" w:color="auto"/>
                    <w:left w:val="none" w:sz="0" w:space="0" w:color="auto"/>
                    <w:bottom w:val="none" w:sz="0" w:space="0" w:color="auto"/>
                    <w:right w:val="none" w:sz="0" w:space="0" w:color="auto"/>
                  </w:divBdr>
                </w:div>
                <w:div w:id="31275380">
                  <w:marLeft w:val="480"/>
                  <w:marRight w:val="0"/>
                  <w:marTop w:val="0"/>
                  <w:marBottom w:val="0"/>
                  <w:divBdr>
                    <w:top w:val="none" w:sz="0" w:space="0" w:color="auto"/>
                    <w:left w:val="none" w:sz="0" w:space="0" w:color="auto"/>
                    <w:bottom w:val="none" w:sz="0" w:space="0" w:color="auto"/>
                    <w:right w:val="none" w:sz="0" w:space="0" w:color="auto"/>
                  </w:divBdr>
                </w:div>
                <w:div w:id="1043485684">
                  <w:marLeft w:val="480"/>
                  <w:marRight w:val="0"/>
                  <w:marTop w:val="0"/>
                  <w:marBottom w:val="0"/>
                  <w:divBdr>
                    <w:top w:val="none" w:sz="0" w:space="0" w:color="auto"/>
                    <w:left w:val="none" w:sz="0" w:space="0" w:color="auto"/>
                    <w:bottom w:val="none" w:sz="0" w:space="0" w:color="auto"/>
                    <w:right w:val="none" w:sz="0" w:space="0" w:color="auto"/>
                  </w:divBdr>
                </w:div>
                <w:div w:id="1368874402">
                  <w:marLeft w:val="480"/>
                  <w:marRight w:val="0"/>
                  <w:marTop w:val="0"/>
                  <w:marBottom w:val="0"/>
                  <w:divBdr>
                    <w:top w:val="none" w:sz="0" w:space="0" w:color="auto"/>
                    <w:left w:val="none" w:sz="0" w:space="0" w:color="auto"/>
                    <w:bottom w:val="none" w:sz="0" w:space="0" w:color="auto"/>
                    <w:right w:val="none" w:sz="0" w:space="0" w:color="auto"/>
                  </w:divBdr>
                </w:div>
                <w:div w:id="1023022363">
                  <w:marLeft w:val="480"/>
                  <w:marRight w:val="0"/>
                  <w:marTop w:val="0"/>
                  <w:marBottom w:val="0"/>
                  <w:divBdr>
                    <w:top w:val="none" w:sz="0" w:space="0" w:color="auto"/>
                    <w:left w:val="none" w:sz="0" w:space="0" w:color="auto"/>
                    <w:bottom w:val="none" w:sz="0" w:space="0" w:color="auto"/>
                    <w:right w:val="none" w:sz="0" w:space="0" w:color="auto"/>
                  </w:divBdr>
                </w:div>
              </w:divsChild>
            </w:div>
            <w:div w:id="811556176">
              <w:marLeft w:val="0"/>
              <w:marRight w:val="0"/>
              <w:marTop w:val="0"/>
              <w:marBottom w:val="0"/>
              <w:divBdr>
                <w:top w:val="none" w:sz="0" w:space="0" w:color="auto"/>
                <w:left w:val="none" w:sz="0" w:space="0" w:color="auto"/>
                <w:bottom w:val="none" w:sz="0" w:space="0" w:color="auto"/>
                <w:right w:val="none" w:sz="0" w:space="0" w:color="auto"/>
              </w:divBdr>
              <w:divsChild>
                <w:div w:id="582572554">
                  <w:marLeft w:val="480"/>
                  <w:marRight w:val="0"/>
                  <w:marTop w:val="0"/>
                  <w:marBottom w:val="0"/>
                  <w:divBdr>
                    <w:top w:val="none" w:sz="0" w:space="0" w:color="auto"/>
                    <w:left w:val="none" w:sz="0" w:space="0" w:color="auto"/>
                    <w:bottom w:val="none" w:sz="0" w:space="0" w:color="auto"/>
                    <w:right w:val="none" w:sz="0" w:space="0" w:color="auto"/>
                  </w:divBdr>
                </w:div>
                <w:div w:id="1508400406">
                  <w:marLeft w:val="480"/>
                  <w:marRight w:val="0"/>
                  <w:marTop w:val="0"/>
                  <w:marBottom w:val="0"/>
                  <w:divBdr>
                    <w:top w:val="none" w:sz="0" w:space="0" w:color="auto"/>
                    <w:left w:val="none" w:sz="0" w:space="0" w:color="auto"/>
                    <w:bottom w:val="none" w:sz="0" w:space="0" w:color="auto"/>
                    <w:right w:val="none" w:sz="0" w:space="0" w:color="auto"/>
                  </w:divBdr>
                </w:div>
                <w:div w:id="748162212">
                  <w:marLeft w:val="480"/>
                  <w:marRight w:val="0"/>
                  <w:marTop w:val="0"/>
                  <w:marBottom w:val="0"/>
                  <w:divBdr>
                    <w:top w:val="none" w:sz="0" w:space="0" w:color="auto"/>
                    <w:left w:val="none" w:sz="0" w:space="0" w:color="auto"/>
                    <w:bottom w:val="none" w:sz="0" w:space="0" w:color="auto"/>
                    <w:right w:val="none" w:sz="0" w:space="0" w:color="auto"/>
                  </w:divBdr>
                </w:div>
                <w:div w:id="149642476">
                  <w:marLeft w:val="480"/>
                  <w:marRight w:val="0"/>
                  <w:marTop w:val="0"/>
                  <w:marBottom w:val="0"/>
                  <w:divBdr>
                    <w:top w:val="none" w:sz="0" w:space="0" w:color="auto"/>
                    <w:left w:val="none" w:sz="0" w:space="0" w:color="auto"/>
                    <w:bottom w:val="none" w:sz="0" w:space="0" w:color="auto"/>
                    <w:right w:val="none" w:sz="0" w:space="0" w:color="auto"/>
                  </w:divBdr>
                </w:div>
                <w:div w:id="1801266764">
                  <w:marLeft w:val="480"/>
                  <w:marRight w:val="0"/>
                  <w:marTop w:val="0"/>
                  <w:marBottom w:val="0"/>
                  <w:divBdr>
                    <w:top w:val="none" w:sz="0" w:space="0" w:color="auto"/>
                    <w:left w:val="none" w:sz="0" w:space="0" w:color="auto"/>
                    <w:bottom w:val="none" w:sz="0" w:space="0" w:color="auto"/>
                    <w:right w:val="none" w:sz="0" w:space="0" w:color="auto"/>
                  </w:divBdr>
                </w:div>
                <w:div w:id="1409382483">
                  <w:marLeft w:val="480"/>
                  <w:marRight w:val="0"/>
                  <w:marTop w:val="0"/>
                  <w:marBottom w:val="0"/>
                  <w:divBdr>
                    <w:top w:val="none" w:sz="0" w:space="0" w:color="auto"/>
                    <w:left w:val="none" w:sz="0" w:space="0" w:color="auto"/>
                    <w:bottom w:val="none" w:sz="0" w:space="0" w:color="auto"/>
                    <w:right w:val="none" w:sz="0" w:space="0" w:color="auto"/>
                  </w:divBdr>
                </w:div>
                <w:div w:id="559174159">
                  <w:marLeft w:val="480"/>
                  <w:marRight w:val="0"/>
                  <w:marTop w:val="0"/>
                  <w:marBottom w:val="0"/>
                  <w:divBdr>
                    <w:top w:val="none" w:sz="0" w:space="0" w:color="auto"/>
                    <w:left w:val="none" w:sz="0" w:space="0" w:color="auto"/>
                    <w:bottom w:val="none" w:sz="0" w:space="0" w:color="auto"/>
                    <w:right w:val="none" w:sz="0" w:space="0" w:color="auto"/>
                  </w:divBdr>
                </w:div>
                <w:div w:id="447698533">
                  <w:marLeft w:val="480"/>
                  <w:marRight w:val="0"/>
                  <w:marTop w:val="0"/>
                  <w:marBottom w:val="0"/>
                  <w:divBdr>
                    <w:top w:val="none" w:sz="0" w:space="0" w:color="auto"/>
                    <w:left w:val="none" w:sz="0" w:space="0" w:color="auto"/>
                    <w:bottom w:val="none" w:sz="0" w:space="0" w:color="auto"/>
                    <w:right w:val="none" w:sz="0" w:space="0" w:color="auto"/>
                  </w:divBdr>
                </w:div>
                <w:div w:id="1885873434">
                  <w:marLeft w:val="480"/>
                  <w:marRight w:val="0"/>
                  <w:marTop w:val="0"/>
                  <w:marBottom w:val="0"/>
                  <w:divBdr>
                    <w:top w:val="none" w:sz="0" w:space="0" w:color="auto"/>
                    <w:left w:val="none" w:sz="0" w:space="0" w:color="auto"/>
                    <w:bottom w:val="none" w:sz="0" w:space="0" w:color="auto"/>
                    <w:right w:val="none" w:sz="0" w:space="0" w:color="auto"/>
                  </w:divBdr>
                </w:div>
                <w:div w:id="1585382052">
                  <w:marLeft w:val="480"/>
                  <w:marRight w:val="0"/>
                  <w:marTop w:val="0"/>
                  <w:marBottom w:val="0"/>
                  <w:divBdr>
                    <w:top w:val="none" w:sz="0" w:space="0" w:color="auto"/>
                    <w:left w:val="none" w:sz="0" w:space="0" w:color="auto"/>
                    <w:bottom w:val="none" w:sz="0" w:space="0" w:color="auto"/>
                    <w:right w:val="none" w:sz="0" w:space="0" w:color="auto"/>
                  </w:divBdr>
                </w:div>
                <w:div w:id="1767724748">
                  <w:marLeft w:val="480"/>
                  <w:marRight w:val="0"/>
                  <w:marTop w:val="0"/>
                  <w:marBottom w:val="0"/>
                  <w:divBdr>
                    <w:top w:val="none" w:sz="0" w:space="0" w:color="auto"/>
                    <w:left w:val="none" w:sz="0" w:space="0" w:color="auto"/>
                    <w:bottom w:val="none" w:sz="0" w:space="0" w:color="auto"/>
                    <w:right w:val="none" w:sz="0" w:space="0" w:color="auto"/>
                  </w:divBdr>
                </w:div>
                <w:div w:id="1716000874">
                  <w:marLeft w:val="480"/>
                  <w:marRight w:val="0"/>
                  <w:marTop w:val="0"/>
                  <w:marBottom w:val="0"/>
                  <w:divBdr>
                    <w:top w:val="none" w:sz="0" w:space="0" w:color="auto"/>
                    <w:left w:val="none" w:sz="0" w:space="0" w:color="auto"/>
                    <w:bottom w:val="none" w:sz="0" w:space="0" w:color="auto"/>
                    <w:right w:val="none" w:sz="0" w:space="0" w:color="auto"/>
                  </w:divBdr>
                </w:div>
                <w:div w:id="629559262">
                  <w:marLeft w:val="480"/>
                  <w:marRight w:val="0"/>
                  <w:marTop w:val="0"/>
                  <w:marBottom w:val="0"/>
                  <w:divBdr>
                    <w:top w:val="none" w:sz="0" w:space="0" w:color="auto"/>
                    <w:left w:val="none" w:sz="0" w:space="0" w:color="auto"/>
                    <w:bottom w:val="none" w:sz="0" w:space="0" w:color="auto"/>
                    <w:right w:val="none" w:sz="0" w:space="0" w:color="auto"/>
                  </w:divBdr>
                </w:div>
                <w:div w:id="524683765">
                  <w:marLeft w:val="480"/>
                  <w:marRight w:val="0"/>
                  <w:marTop w:val="0"/>
                  <w:marBottom w:val="0"/>
                  <w:divBdr>
                    <w:top w:val="none" w:sz="0" w:space="0" w:color="auto"/>
                    <w:left w:val="none" w:sz="0" w:space="0" w:color="auto"/>
                    <w:bottom w:val="none" w:sz="0" w:space="0" w:color="auto"/>
                    <w:right w:val="none" w:sz="0" w:space="0" w:color="auto"/>
                  </w:divBdr>
                </w:div>
                <w:div w:id="333993018">
                  <w:marLeft w:val="480"/>
                  <w:marRight w:val="0"/>
                  <w:marTop w:val="0"/>
                  <w:marBottom w:val="0"/>
                  <w:divBdr>
                    <w:top w:val="none" w:sz="0" w:space="0" w:color="auto"/>
                    <w:left w:val="none" w:sz="0" w:space="0" w:color="auto"/>
                    <w:bottom w:val="none" w:sz="0" w:space="0" w:color="auto"/>
                    <w:right w:val="none" w:sz="0" w:space="0" w:color="auto"/>
                  </w:divBdr>
                </w:div>
                <w:div w:id="1514684189">
                  <w:marLeft w:val="480"/>
                  <w:marRight w:val="0"/>
                  <w:marTop w:val="0"/>
                  <w:marBottom w:val="0"/>
                  <w:divBdr>
                    <w:top w:val="none" w:sz="0" w:space="0" w:color="auto"/>
                    <w:left w:val="none" w:sz="0" w:space="0" w:color="auto"/>
                    <w:bottom w:val="none" w:sz="0" w:space="0" w:color="auto"/>
                    <w:right w:val="none" w:sz="0" w:space="0" w:color="auto"/>
                  </w:divBdr>
                </w:div>
                <w:div w:id="1696269712">
                  <w:marLeft w:val="480"/>
                  <w:marRight w:val="0"/>
                  <w:marTop w:val="0"/>
                  <w:marBottom w:val="0"/>
                  <w:divBdr>
                    <w:top w:val="none" w:sz="0" w:space="0" w:color="auto"/>
                    <w:left w:val="none" w:sz="0" w:space="0" w:color="auto"/>
                    <w:bottom w:val="none" w:sz="0" w:space="0" w:color="auto"/>
                    <w:right w:val="none" w:sz="0" w:space="0" w:color="auto"/>
                  </w:divBdr>
                </w:div>
                <w:div w:id="1932816987">
                  <w:marLeft w:val="480"/>
                  <w:marRight w:val="0"/>
                  <w:marTop w:val="0"/>
                  <w:marBottom w:val="0"/>
                  <w:divBdr>
                    <w:top w:val="none" w:sz="0" w:space="0" w:color="auto"/>
                    <w:left w:val="none" w:sz="0" w:space="0" w:color="auto"/>
                    <w:bottom w:val="none" w:sz="0" w:space="0" w:color="auto"/>
                    <w:right w:val="none" w:sz="0" w:space="0" w:color="auto"/>
                  </w:divBdr>
                </w:div>
                <w:div w:id="1151095301">
                  <w:marLeft w:val="480"/>
                  <w:marRight w:val="0"/>
                  <w:marTop w:val="0"/>
                  <w:marBottom w:val="0"/>
                  <w:divBdr>
                    <w:top w:val="none" w:sz="0" w:space="0" w:color="auto"/>
                    <w:left w:val="none" w:sz="0" w:space="0" w:color="auto"/>
                    <w:bottom w:val="none" w:sz="0" w:space="0" w:color="auto"/>
                    <w:right w:val="none" w:sz="0" w:space="0" w:color="auto"/>
                  </w:divBdr>
                </w:div>
                <w:div w:id="752581721">
                  <w:marLeft w:val="480"/>
                  <w:marRight w:val="0"/>
                  <w:marTop w:val="0"/>
                  <w:marBottom w:val="0"/>
                  <w:divBdr>
                    <w:top w:val="none" w:sz="0" w:space="0" w:color="auto"/>
                    <w:left w:val="none" w:sz="0" w:space="0" w:color="auto"/>
                    <w:bottom w:val="none" w:sz="0" w:space="0" w:color="auto"/>
                    <w:right w:val="none" w:sz="0" w:space="0" w:color="auto"/>
                  </w:divBdr>
                </w:div>
                <w:div w:id="78017149">
                  <w:marLeft w:val="480"/>
                  <w:marRight w:val="0"/>
                  <w:marTop w:val="0"/>
                  <w:marBottom w:val="0"/>
                  <w:divBdr>
                    <w:top w:val="none" w:sz="0" w:space="0" w:color="auto"/>
                    <w:left w:val="none" w:sz="0" w:space="0" w:color="auto"/>
                    <w:bottom w:val="none" w:sz="0" w:space="0" w:color="auto"/>
                    <w:right w:val="none" w:sz="0" w:space="0" w:color="auto"/>
                  </w:divBdr>
                </w:div>
                <w:div w:id="1078601363">
                  <w:marLeft w:val="480"/>
                  <w:marRight w:val="0"/>
                  <w:marTop w:val="0"/>
                  <w:marBottom w:val="0"/>
                  <w:divBdr>
                    <w:top w:val="none" w:sz="0" w:space="0" w:color="auto"/>
                    <w:left w:val="none" w:sz="0" w:space="0" w:color="auto"/>
                    <w:bottom w:val="none" w:sz="0" w:space="0" w:color="auto"/>
                    <w:right w:val="none" w:sz="0" w:space="0" w:color="auto"/>
                  </w:divBdr>
                </w:div>
                <w:div w:id="1766875251">
                  <w:marLeft w:val="480"/>
                  <w:marRight w:val="0"/>
                  <w:marTop w:val="0"/>
                  <w:marBottom w:val="0"/>
                  <w:divBdr>
                    <w:top w:val="none" w:sz="0" w:space="0" w:color="auto"/>
                    <w:left w:val="none" w:sz="0" w:space="0" w:color="auto"/>
                    <w:bottom w:val="none" w:sz="0" w:space="0" w:color="auto"/>
                    <w:right w:val="none" w:sz="0" w:space="0" w:color="auto"/>
                  </w:divBdr>
                </w:div>
                <w:div w:id="1091972155">
                  <w:marLeft w:val="480"/>
                  <w:marRight w:val="0"/>
                  <w:marTop w:val="0"/>
                  <w:marBottom w:val="0"/>
                  <w:divBdr>
                    <w:top w:val="none" w:sz="0" w:space="0" w:color="auto"/>
                    <w:left w:val="none" w:sz="0" w:space="0" w:color="auto"/>
                    <w:bottom w:val="none" w:sz="0" w:space="0" w:color="auto"/>
                    <w:right w:val="none" w:sz="0" w:space="0" w:color="auto"/>
                  </w:divBdr>
                </w:div>
                <w:div w:id="1992633512">
                  <w:marLeft w:val="480"/>
                  <w:marRight w:val="0"/>
                  <w:marTop w:val="0"/>
                  <w:marBottom w:val="0"/>
                  <w:divBdr>
                    <w:top w:val="none" w:sz="0" w:space="0" w:color="auto"/>
                    <w:left w:val="none" w:sz="0" w:space="0" w:color="auto"/>
                    <w:bottom w:val="none" w:sz="0" w:space="0" w:color="auto"/>
                    <w:right w:val="none" w:sz="0" w:space="0" w:color="auto"/>
                  </w:divBdr>
                </w:div>
                <w:div w:id="1354843562">
                  <w:marLeft w:val="480"/>
                  <w:marRight w:val="0"/>
                  <w:marTop w:val="0"/>
                  <w:marBottom w:val="0"/>
                  <w:divBdr>
                    <w:top w:val="none" w:sz="0" w:space="0" w:color="auto"/>
                    <w:left w:val="none" w:sz="0" w:space="0" w:color="auto"/>
                    <w:bottom w:val="none" w:sz="0" w:space="0" w:color="auto"/>
                    <w:right w:val="none" w:sz="0" w:space="0" w:color="auto"/>
                  </w:divBdr>
                </w:div>
                <w:div w:id="403918041">
                  <w:marLeft w:val="480"/>
                  <w:marRight w:val="0"/>
                  <w:marTop w:val="0"/>
                  <w:marBottom w:val="0"/>
                  <w:divBdr>
                    <w:top w:val="none" w:sz="0" w:space="0" w:color="auto"/>
                    <w:left w:val="none" w:sz="0" w:space="0" w:color="auto"/>
                    <w:bottom w:val="none" w:sz="0" w:space="0" w:color="auto"/>
                    <w:right w:val="none" w:sz="0" w:space="0" w:color="auto"/>
                  </w:divBdr>
                </w:div>
                <w:div w:id="832454497">
                  <w:marLeft w:val="480"/>
                  <w:marRight w:val="0"/>
                  <w:marTop w:val="0"/>
                  <w:marBottom w:val="0"/>
                  <w:divBdr>
                    <w:top w:val="none" w:sz="0" w:space="0" w:color="auto"/>
                    <w:left w:val="none" w:sz="0" w:space="0" w:color="auto"/>
                    <w:bottom w:val="none" w:sz="0" w:space="0" w:color="auto"/>
                    <w:right w:val="none" w:sz="0" w:space="0" w:color="auto"/>
                  </w:divBdr>
                </w:div>
                <w:div w:id="374620642">
                  <w:marLeft w:val="480"/>
                  <w:marRight w:val="0"/>
                  <w:marTop w:val="0"/>
                  <w:marBottom w:val="0"/>
                  <w:divBdr>
                    <w:top w:val="none" w:sz="0" w:space="0" w:color="auto"/>
                    <w:left w:val="none" w:sz="0" w:space="0" w:color="auto"/>
                    <w:bottom w:val="none" w:sz="0" w:space="0" w:color="auto"/>
                    <w:right w:val="none" w:sz="0" w:space="0" w:color="auto"/>
                  </w:divBdr>
                </w:div>
                <w:div w:id="504714314">
                  <w:marLeft w:val="480"/>
                  <w:marRight w:val="0"/>
                  <w:marTop w:val="0"/>
                  <w:marBottom w:val="0"/>
                  <w:divBdr>
                    <w:top w:val="none" w:sz="0" w:space="0" w:color="auto"/>
                    <w:left w:val="none" w:sz="0" w:space="0" w:color="auto"/>
                    <w:bottom w:val="none" w:sz="0" w:space="0" w:color="auto"/>
                    <w:right w:val="none" w:sz="0" w:space="0" w:color="auto"/>
                  </w:divBdr>
                </w:div>
                <w:div w:id="930815864">
                  <w:marLeft w:val="480"/>
                  <w:marRight w:val="0"/>
                  <w:marTop w:val="0"/>
                  <w:marBottom w:val="0"/>
                  <w:divBdr>
                    <w:top w:val="none" w:sz="0" w:space="0" w:color="auto"/>
                    <w:left w:val="none" w:sz="0" w:space="0" w:color="auto"/>
                    <w:bottom w:val="none" w:sz="0" w:space="0" w:color="auto"/>
                    <w:right w:val="none" w:sz="0" w:space="0" w:color="auto"/>
                  </w:divBdr>
                </w:div>
                <w:div w:id="1449819049">
                  <w:marLeft w:val="480"/>
                  <w:marRight w:val="0"/>
                  <w:marTop w:val="0"/>
                  <w:marBottom w:val="0"/>
                  <w:divBdr>
                    <w:top w:val="none" w:sz="0" w:space="0" w:color="auto"/>
                    <w:left w:val="none" w:sz="0" w:space="0" w:color="auto"/>
                    <w:bottom w:val="none" w:sz="0" w:space="0" w:color="auto"/>
                    <w:right w:val="none" w:sz="0" w:space="0" w:color="auto"/>
                  </w:divBdr>
                </w:div>
                <w:div w:id="1058358751">
                  <w:marLeft w:val="480"/>
                  <w:marRight w:val="0"/>
                  <w:marTop w:val="0"/>
                  <w:marBottom w:val="0"/>
                  <w:divBdr>
                    <w:top w:val="none" w:sz="0" w:space="0" w:color="auto"/>
                    <w:left w:val="none" w:sz="0" w:space="0" w:color="auto"/>
                    <w:bottom w:val="none" w:sz="0" w:space="0" w:color="auto"/>
                    <w:right w:val="none" w:sz="0" w:space="0" w:color="auto"/>
                  </w:divBdr>
                </w:div>
                <w:div w:id="405691204">
                  <w:marLeft w:val="480"/>
                  <w:marRight w:val="0"/>
                  <w:marTop w:val="0"/>
                  <w:marBottom w:val="0"/>
                  <w:divBdr>
                    <w:top w:val="none" w:sz="0" w:space="0" w:color="auto"/>
                    <w:left w:val="none" w:sz="0" w:space="0" w:color="auto"/>
                    <w:bottom w:val="none" w:sz="0" w:space="0" w:color="auto"/>
                    <w:right w:val="none" w:sz="0" w:space="0" w:color="auto"/>
                  </w:divBdr>
                </w:div>
                <w:div w:id="1526358488">
                  <w:marLeft w:val="480"/>
                  <w:marRight w:val="0"/>
                  <w:marTop w:val="0"/>
                  <w:marBottom w:val="0"/>
                  <w:divBdr>
                    <w:top w:val="none" w:sz="0" w:space="0" w:color="auto"/>
                    <w:left w:val="none" w:sz="0" w:space="0" w:color="auto"/>
                    <w:bottom w:val="none" w:sz="0" w:space="0" w:color="auto"/>
                    <w:right w:val="none" w:sz="0" w:space="0" w:color="auto"/>
                  </w:divBdr>
                </w:div>
                <w:div w:id="1080446603">
                  <w:marLeft w:val="480"/>
                  <w:marRight w:val="0"/>
                  <w:marTop w:val="0"/>
                  <w:marBottom w:val="0"/>
                  <w:divBdr>
                    <w:top w:val="none" w:sz="0" w:space="0" w:color="auto"/>
                    <w:left w:val="none" w:sz="0" w:space="0" w:color="auto"/>
                    <w:bottom w:val="none" w:sz="0" w:space="0" w:color="auto"/>
                    <w:right w:val="none" w:sz="0" w:space="0" w:color="auto"/>
                  </w:divBdr>
                </w:div>
                <w:div w:id="1029334992">
                  <w:marLeft w:val="480"/>
                  <w:marRight w:val="0"/>
                  <w:marTop w:val="0"/>
                  <w:marBottom w:val="0"/>
                  <w:divBdr>
                    <w:top w:val="none" w:sz="0" w:space="0" w:color="auto"/>
                    <w:left w:val="none" w:sz="0" w:space="0" w:color="auto"/>
                    <w:bottom w:val="none" w:sz="0" w:space="0" w:color="auto"/>
                    <w:right w:val="none" w:sz="0" w:space="0" w:color="auto"/>
                  </w:divBdr>
                </w:div>
                <w:div w:id="747657189">
                  <w:marLeft w:val="480"/>
                  <w:marRight w:val="0"/>
                  <w:marTop w:val="0"/>
                  <w:marBottom w:val="0"/>
                  <w:divBdr>
                    <w:top w:val="none" w:sz="0" w:space="0" w:color="auto"/>
                    <w:left w:val="none" w:sz="0" w:space="0" w:color="auto"/>
                    <w:bottom w:val="none" w:sz="0" w:space="0" w:color="auto"/>
                    <w:right w:val="none" w:sz="0" w:space="0" w:color="auto"/>
                  </w:divBdr>
                </w:div>
                <w:div w:id="86997837">
                  <w:marLeft w:val="480"/>
                  <w:marRight w:val="0"/>
                  <w:marTop w:val="0"/>
                  <w:marBottom w:val="0"/>
                  <w:divBdr>
                    <w:top w:val="none" w:sz="0" w:space="0" w:color="auto"/>
                    <w:left w:val="none" w:sz="0" w:space="0" w:color="auto"/>
                    <w:bottom w:val="none" w:sz="0" w:space="0" w:color="auto"/>
                    <w:right w:val="none" w:sz="0" w:space="0" w:color="auto"/>
                  </w:divBdr>
                </w:div>
                <w:div w:id="1666741558">
                  <w:marLeft w:val="480"/>
                  <w:marRight w:val="0"/>
                  <w:marTop w:val="0"/>
                  <w:marBottom w:val="0"/>
                  <w:divBdr>
                    <w:top w:val="none" w:sz="0" w:space="0" w:color="auto"/>
                    <w:left w:val="none" w:sz="0" w:space="0" w:color="auto"/>
                    <w:bottom w:val="none" w:sz="0" w:space="0" w:color="auto"/>
                    <w:right w:val="none" w:sz="0" w:space="0" w:color="auto"/>
                  </w:divBdr>
                </w:div>
                <w:div w:id="919371048">
                  <w:marLeft w:val="480"/>
                  <w:marRight w:val="0"/>
                  <w:marTop w:val="0"/>
                  <w:marBottom w:val="0"/>
                  <w:divBdr>
                    <w:top w:val="none" w:sz="0" w:space="0" w:color="auto"/>
                    <w:left w:val="none" w:sz="0" w:space="0" w:color="auto"/>
                    <w:bottom w:val="none" w:sz="0" w:space="0" w:color="auto"/>
                    <w:right w:val="none" w:sz="0" w:space="0" w:color="auto"/>
                  </w:divBdr>
                </w:div>
                <w:div w:id="343745973">
                  <w:marLeft w:val="480"/>
                  <w:marRight w:val="0"/>
                  <w:marTop w:val="0"/>
                  <w:marBottom w:val="0"/>
                  <w:divBdr>
                    <w:top w:val="none" w:sz="0" w:space="0" w:color="auto"/>
                    <w:left w:val="none" w:sz="0" w:space="0" w:color="auto"/>
                    <w:bottom w:val="none" w:sz="0" w:space="0" w:color="auto"/>
                    <w:right w:val="none" w:sz="0" w:space="0" w:color="auto"/>
                  </w:divBdr>
                </w:div>
                <w:div w:id="908615217">
                  <w:marLeft w:val="480"/>
                  <w:marRight w:val="0"/>
                  <w:marTop w:val="0"/>
                  <w:marBottom w:val="0"/>
                  <w:divBdr>
                    <w:top w:val="none" w:sz="0" w:space="0" w:color="auto"/>
                    <w:left w:val="none" w:sz="0" w:space="0" w:color="auto"/>
                    <w:bottom w:val="none" w:sz="0" w:space="0" w:color="auto"/>
                    <w:right w:val="none" w:sz="0" w:space="0" w:color="auto"/>
                  </w:divBdr>
                </w:div>
              </w:divsChild>
            </w:div>
            <w:div w:id="1839809918">
              <w:marLeft w:val="0"/>
              <w:marRight w:val="0"/>
              <w:marTop w:val="0"/>
              <w:marBottom w:val="0"/>
              <w:divBdr>
                <w:top w:val="none" w:sz="0" w:space="0" w:color="auto"/>
                <w:left w:val="none" w:sz="0" w:space="0" w:color="auto"/>
                <w:bottom w:val="none" w:sz="0" w:space="0" w:color="auto"/>
                <w:right w:val="none" w:sz="0" w:space="0" w:color="auto"/>
              </w:divBdr>
              <w:divsChild>
                <w:div w:id="1135291801">
                  <w:marLeft w:val="480"/>
                  <w:marRight w:val="0"/>
                  <w:marTop w:val="0"/>
                  <w:marBottom w:val="0"/>
                  <w:divBdr>
                    <w:top w:val="none" w:sz="0" w:space="0" w:color="auto"/>
                    <w:left w:val="none" w:sz="0" w:space="0" w:color="auto"/>
                    <w:bottom w:val="none" w:sz="0" w:space="0" w:color="auto"/>
                    <w:right w:val="none" w:sz="0" w:space="0" w:color="auto"/>
                  </w:divBdr>
                </w:div>
                <w:div w:id="1514875672">
                  <w:marLeft w:val="480"/>
                  <w:marRight w:val="0"/>
                  <w:marTop w:val="0"/>
                  <w:marBottom w:val="0"/>
                  <w:divBdr>
                    <w:top w:val="none" w:sz="0" w:space="0" w:color="auto"/>
                    <w:left w:val="none" w:sz="0" w:space="0" w:color="auto"/>
                    <w:bottom w:val="none" w:sz="0" w:space="0" w:color="auto"/>
                    <w:right w:val="none" w:sz="0" w:space="0" w:color="auto"/>
                  </w:divBdr>
                </w:div>
                <w:div w:id="1087769841">
                  <w:marLeft w:val="480"/>
                  <w:marRight w:val="0"/>
                  <w:marTop w:val="0"/>
                  <w:marBottom w:val="0"/>
                  <w:divBdr>
                    <w:top w:val="none" w:sz="0" w:space="0" w:color="auto"/>
                    <w:left w:val="none" w:sz="0" w:space="0" w:color="auto"/>
                    <w:bottom w:val="none" w:sz="0" w:space="0" w:color="auto"/>
                    <w:right w:val="none" w:sz="0" w:space="0" w:color="auto"/>
                  </w:divBdr>
                </w:div>
                <w:div w:id="1985312137">
                  <w:marLeft w:val="480"/>
                  <w:marRight w:val="0"/>
                  <w:marTop w:val="0"/>
                  <w:marBottom w:val="0"/>
                  <w:divBdr>
                    <w:top w:val="none" w:sz="0" w:space="0" w:color="auto"/>
                    <w:left w:val="none" w:sz="0" w:space="0" w:color="auto"/>
                    <w:bottom w:val="none" w:sz="0" w:space="0" w:color="auto"/>
                    <w:right w:val="none" w:sz="0" w:space="0" w:color="auto"/>
                  </w:divBdr>
                </w:div>
                <w:div w:id="754672136">
                  <w:marLeft w:val="480"/>
                  <w:marRight w:val="0"/>
                  <w:marTop w:val="0"/>
                  <w:marBottom w:val="0"/>
                  <w:divBdr>
                    <w:top w:val="none" w:sz="0" w:space="0" w:color="auto"/>
                    <w:left w:val="none" w:sz="0" w:space="0" w:color="auto"/>
                    <w:bottom w:val="none" w:sz="0" w:space="0" w:color="auto"/>
                    <w:right w:val="none" w:sz="0" w:space="0" w:color="auto"/>
                  </w:divBdr>
                </w:div>
                <w:div w:id="2126145464">
                  <w:marLeft w:val="480"/>
                  <w:marRight w:val="0"/>
                  <w:marTop w:val="0"/>
                  <w:marBottom w:val="0"/>
                  <w:divBdr>
                    <w:top w:val="none" w:sz="0" w:space="0" w:color="auto"/>
                    <w:left w:val="none" w:sz="0" w:space="0" w:color="auto"/>
                    <w:bottom w:val="none" w:sz="0" w:space="0" w:color="auto"/>
                    <w:right w:val="none" w:sz="0" w:space="0" w:color="auto"/>
                  </w:divBdr>
                </w:div>
                <w:div w:id="837306657">
                  <w:marLeft w:val="480"/>
                  <w:marRight w:val="0"/>
                  <w:marTop w:val="0"/>
                  <w:marBottom w:val="0"/>
                  <w:divBdr>
                    <w:top w:val="none" w:sz="0" w:space="0" w:color="auto"/>
                    <w:left w:val="none" w:sz="0" w:space="0" w:color="auto"/>
                    <w:bottom w:val="none" w:sz="0" w:space="0" w:color="auto"/>
                    <w:right w:val="none" w:sz="0" w:space="0" w:color="auto"/>
                  </w:divBdr>
                </w:div>
                <w:div w:id="315033433">
                  <w:marLeft w:val="480"/>
                  <w:marRight w:val="0"/>
                  <w:marTop w:val="0"/>
                  <w:marBottom w:val="0"/>
                  <w:divBdr>
                    <w:top w:val="none" w:sz="0" w:space="0" w:color="auto"/>
                    <w:left w:val="none" w:sz="0" w:space="0" w:color="auto"/>
                    <w:bottom w:val="none" w:sz="0" w:space="0" w:color="auto"/>
                    <w:right w:val="none" w:sz="0" w:space="0" w:color="auto"/>
                  </w:divBdr>
                </w:div>
                <w:div w:id="1880627458">
                  <w:marLeft w:val="480"/>
                  <w:marRight w:val="0"/>
                  <w:marTop w:val="0"/>
                  <w:marBottom w:val="0"/>
                  <w:divBdr>
                    <w:top w:val="none" w:sz="0" w:space="0" w:color="auto"/>
                    <w:left w:val="none" w:sz="0" w:space="0" w:color="auto"/>
                    <w:bottom w:val="none" w:sz="0" w:space="0" w:color="auto"/>
                    <w:right w:val="none" w:sz="0" w:space="0" w:color="auto"/>
                  </w:divBdr>
                </w:div>
                <w:div w:id="2060472734">
                  <w:marLeft w:val="480"/>
                  <w:marRight w:val="0"/>
                  <w:marTop w:val="0"/>
                  <w:marBottom w:val="0"/>
                  <w:divBdr>
                    <w:top w:val="none" w:sz="0" w:space="0" w:color="auto"/>
                    <w:left w:val="none" w:sz="0" w:space="0" w:color="auto"/>
                    <w:bottom w:val="none" w:sz="0" w:space="0" w:color="auto"/>
                    <w:right w:val="none" w:sz="0" w:space="0" w:color="auto"/>
                  </w:divBdr>
                </w:div>
                <w:div w:id="719014904">
                  <w:marLeft w:val="480"/>
                  <w:marRight w:val="0"/>
                  <w:marTop w:val="0"/>
                  <w:marBottom w:val="0"/>
                  <w:divBdr>
                    <w:top w:val="none" w:sz="0" w:space="0" w:color="auto"/>
                    <w:left w:val="none" w:sz="0" w:space="0" w:color="auto"/>
                    <w:bottom w:val="none" w:sz="0" w:space="0" w:color="auto"/>
                    <w:right w:val="none" w:sz="0" w:space="0" w:color="auto"/>
                  </w:divBdr>
                </w:div>
                <w:div w:id="192615752">
                  <w:marLeft w:val="480"/>
                  <w:marRight w:val="0"/>
                  <w:marTop w:val="0"/>
                  <w:marBottom w:val="0"/>
                  <w:divBdr>
                    <w:top w:val="none" w:sz="0" w:space="0" w:color="auto"/>
                    <w:left w:val="none" w:sz="0" w:space="0" w:color="auto"/>
                    <w:bottom w:val="none" w:sz="0" w:space="0" w:color="auto"/>
                    <w:right w:val="none" w:sz="0" w:space="0" w:color="auto"/>
                  </w:divBdr>
                </w:div>
                <w:div w:id="1852062200">
                  <w:marLeft w:val="480"/>
                  <w:marRight w:val="0"/>
                  <w:marTop w:val="0"/>
                  <w:marBottom w:val="0"/>
                  <w:divBdr>
                    <w:top w:val="none" w:sz="0" w:space="0" w:color="auto"/>
                    <w:left w:val="none" w:sz="0" w:space="0" w:color="auto"/>
                    <w:bottom w:val="none" w:sz="0" w:space="0" w:color="auto"/>
                    <w:right w:val="none" w:sz="0" w:space="0" w:color="auto"/>
                  </w:divBdr>
                </w:div>
                <w:div w:id="1727530878">
                  <w:marLeft w:val="480"/>
                  <w:marRight w:val="0"/>
                  <w:marTop w:val="0"/>
                  <w:marBottom w:val="0"/>
                  <w:divBdr>
                    <w:top w:val="none" w:sz="0" w:space="0" w:color="auto"/>
                    <w:left w:val="none" w:sz="0" w:space="0" w:color="auto"/>
                    <w:bottom w:val="none" w:sz="0" w:space="0" w:color="auto"/>
                    <w:right w:val="none" w:sz="0" w:space="0" w:color="auto"/>
                  </w:divBdr>
                </w:div>
                <w:div w:id="1743721628">
                  <w:marLeft w:val="480"/>
                  <w:marRight w:val="0"/>
                  <w:marTop w:val="0"/>
                  <w:marBottom w:val="0"/>
                  <w:divBdr>
                    <w:top w:val="none" w:sz="0" w:space="0" w:color="auto"/>
                    <w:left w:val="none" w:sz="0" w:space="0" w:color="auto"/>
                    <w:bottom w:val="none" w:sz="0" w:space="0" w:color="auto"/>
                    <w:right w:val="none" w:sz="0" w:space="0" w:color="auto"/>
                  </w:divBdr>
                </w:div>
                <w:div w:id="818811228">
                  <w:marLeft w:val="480"/>
                  <w:marRight w:val="0"/>
                  <w:marTop w:val="0"/>
                  <w:marBottom w:val="0"/>
                  <w:divBdr>
                    <w:top w:val="none" w:sz="0" w:space="0" w:color="auto"/>
                    <w:left w:val="none" w:sz="0" w:space="0" w:color="auto"/>
                    <w:bottom w:val="none" w:sz="0" w:space="0" w:color="auto"/>
                    <w:right w:val="none" w:sz="0" w:space="0" w:color="auto"/>
                  </w:divBdr>
                </w:div>
                <w:div w:id="237177554">
                  <w:marLeft w:val="480"/>
                  <w:marRight w:val="0"/>
                  <w:marTop w:val="0"/>
                  <w:marBottom w:val="0"/>
                  <w:divBdr>
                    <w:top w:val="none" w:sz="0" w:space="0" w:color="auto"/>
                    <w:left w:val="none" w:sz="0" w:space="0" w:color="auto"/>
                    <w:bottom w:val="none" w:sz="0" w:space="0" w:color="auto"/>
                    <w:right w:val="none" w:sz="0" w:space="0" w:color="auto"/>
                  </w:divBdr>
                </w:div>
                <w:div w:id="666830405">
                  <w:marLeft w:val="480"/>
                  <w:marRight w:val="0"/>
                  <w:marTop w:val="0"/>
                  <w:marBottom w:val="0"/>
                  <w:divBdr>
                    <w:top w:val="none" w:sz="0" w:space="0" w:color="auto"/>
                    <w:left w:val="none" w:sz="0" w:space="0" w:color="auto"/>
                    <w:bottom w:val="none" w:sz="0" w:space="0" w:color="auto"/>
                    <w:right w:val="none" w:sz="0" w:space="0" w:color="auto"/>
                  </w:divBdr>
                </w:div>
                <w:div w:id="281040078">
                  <w:marLeft w:val="480"/>
                  <w:marRight w:val="0"/>
                  <w:marTop w:val="0"/>
                  <w:marBottom w:val="0"/>
                  <w:divBdr>
                    <w:top w:val="none" w:sz="0" w:space="0" w:color="auto"/>
                    <w:left w:val="none" w:sz="0" w:space="0" w:color="auto"/>
                    <w:bottom w:val="none" w:sz="0" w:space="0" w:color="auto"/>
                    <w:right w:val="none" w:sz="0" w:space="0" w:color="auto"/>
                  </w:divBdr>
                </w:div>
                <w:div w:id="1988783354">
                  <w:marLeft w:val="480"/>
                  <w:marRight w:val="0"/>
                  <w:marTop w:val="0"/>
                  <w:marBottom w:val="0"/>
                  <w:divBdr>
                    <w:top w:val="none" w:sz="0" w:space="0" w:color="auto"/>
                    <w:left w:val="none" w:sz="0" w:space="0" w:color="auto"/>
                    <w:bottom w:val="none" w:sz="0" w:space="0" w:color="auto"/>
                    <w:right w:val="none" w:sz="0" w:space="0" w:color="auto"/>
                  </w:divBdr>
                </w:div>
                <w:div w:id="1673219470">
                  <w:marLeft w:val="480"/>
                  <w:marRight w:val="0"/>
                  <w:marTop w:val="0"/>
                  <w:marBottom w:val="0"/>
                  <w:divBdr>
                    <w:top w:val="none" w:sz="0" w:space="0" w:color="auto"/>
                    <w:left w:val="none" w:sz="0" w:space="0" w:color="auto"/>
                    <w:bottom w:val="none" w:sz="0" w:space="0" w:color="auto"/>
                    <w:right w:val="none" w:sz="0" w:space="0" w:color="auto"/>
                  </w:divBdr>
                </w:div>
                <w:div w:id="1880504653">
                  <w:marLeft w:val="480"/>
                  <w:marRight w:val="0"/>
                  <w:marTop w:val="0"/>
                  <w:marBottom w:val="0"/>
                  <w:divBdr>
                    <w:top w:val="none" w:sz="0" w:space="0" w:color="auto"/>
                    <w:left w:val="none" w:sz="0" w:space="0" w:color="auto"/>
                    <w:bottom w:val="none" w:sz="0" w:space="0" w:color="auto"/>
                    <w:right w:val="none" w:sz="0" w:space="0" w:color="auto"/>
                  </w:divBdr>
                </w:div>
                <w:div w:id="1260026666">
                  <w:marLeft w:val="480"/>
                  <w:marRight w:val="0"/>
                  <w:marTop w:val="0"/>
                  <w:marBottom w:val="0"/>
                  <w:divBdr>
                    <w:top w:val="none" w:sz="0" w:space="0" w:color="auto"/>
                    <w:left w:val="none" w:sz="0" w:space="0" w:color="auto"/>
                    <w:bottom w:val="none" w:sz="0" w:space="0" w:color="auto"/>
                    <w:right w:val="none" w:sz="0" w:space="0" w:color="auto"/>
                  </w:divBdr>
                </w:div>
                <w:div w:id="344940032">
                  <w:marLeft w:val="480"/>
                  <w:marRight w:val="0"/>
                  <w:marTop w:val="0"/>
                  <w:marBottom w:val="0"/>
                  <w:divBdr>
                    <w:top w:val="none" w:sz="0" w:space="0" w:color="auto"/>
                    <w:left w:val="none" w:sz="0" w:space="0" w:color="auto"/>
                    <w:bottom w:val="none" w:sz="0" w:space="0" w:color="auto"/>
                    <w:right w:val="none" w:sz="0" w:space="0" w:color="auto"/>
                  </w:divBdr>
                </w:div>
                <w:div w:id="923681665">
                  <w:marLeft w:val="480"/>
                  <w:marRight w:val="0"/>
                  <w:marTop w:val="0"/>
                  <w:marBottom w:val="0"/>
                  <w:divBdr>
                    <w:top w:val="none" w:sz="0" w:space="0" w:color="auto"/>
                    <w:left w:val="none" w:sz="0" w:space="0" w:color="auto"/>
                    <w:bottom w:val="none" w:sz="0" w:space="0" w:color="auto"/>
                    <w:right w:val="none" w:sz="0" w:space="0" w:color="auto"/>
                  </w:divBdr>
                </w:div>
                <w:div w:id="1282104748">
                  <w:marLeft w:val="480"/>
                  <w:marRight w:val="0"/>
                  <w:marTop w:val="0"/>
                  <w:marBottom w:val="0"/>
                  <w:divBdr>
                    <w:top w:val="none" w:sz="0" w:space="0" w:color="auto"/>
                    <w:left w:val="none" w:sz="0" w:space="0" w:color="auto"/>
                    <w:bottom w:val="none" w:sz="0" w:space="0" w:color="auto"/>
                    <w:right w:val="none" w:sz="0" w:space="0" w:color="auto"/>
                  </w:divBdr>
                </w:div>
                <w:div w:id="1178227830">
                  <w:marLeft w:val="480"/>
                  <w:marRight w:val="0"/>
                  <w:marTop w:val="0"/>
                  <w:marBottom w:val="0"/>
                  <w:divBdr>
                    <w:top w:val="none" w:sz="0" w:space="0" w:color="auto"/>
                    <w:left w:val="none" w:sz="0" w:space="0" w:color="auto"/>
                    <w:bottom w:val="none" w:sz="0" w:space="0" w:color="auto"/>
                    <w:right w:val="none" w:sz="0" w:space="0" w:color="auto"/>
                  </w:divBdr>
                </w:div>
                <w:div w:id="1289169318">
                  <w:marLeft w:val="480"/>
                  <w:marRight w:val="0"/>
                  <w:marTop w:val="0"/>
                  <w:marBottom w:val="0"/>
                  <w:divBdr>
                    <w:top w:val="none" w:sz="0" w:space="0" w:color="auto"/>
                    <w:left w:val="none" w:sz="0" w:space="0" w:color="auto"/>
                    <w:bottom w:val="none" w:sz="0" w:space="0" w:color="auto"/>
                    <w:right w:val="none" w:sz="0" w:space="0" w:color="auto"/>
                  </w:divBdr>
                </w:div>
                <w:div w:id="1765147696">
                  <w:marLeft w:val="480"/>
                  <w:marRight w:val="0"/>
                  <w:marTop w:val="0"/>
                  <w:marBottom w:val="0"/>
                  <w:divBdr>
                    <w:top w:val="none" w:sz="0" w:space="0" w:color="auto"/>
                    <w:left w:val="none" w:sz="0" w:space="0" w:color="auto"/>
                    <w:bottom w:val="none" w:sz="0" w:space="0" w:color="auto"/>
                    <w:right w:val="none" w:sz="0" w:space="0" w:color="auto"/>
                  </w:divBdr>
                </w:div>
                <w:div w:id="698050892">
                  <w:marLeft w:val="480"/>
                  <w:marRight w:val="0"/>
                  <w:marTop w:val="0"/>
                  <w:marBottom w:val="0"/>
                  <w:divBdr>
                    <w:top w:val="none" w:sz="0" w:space="0" w:color="auto"/>
                    <w:left w:val="none" w:sz="0" w:space="0" w:color="auto"/>
                    <w:bottom w:val="none" w:sz="0" w:space="0" w:color="auto"/>
                    <w:right w:val="none" w:sz="0" w:space="0" w:color="auto"/>
                  </w:divBdr>
                </w:div>
                <w:div w:id="1085152797">
                  <w:marLeft w:val="480"/>
                  <w:marRight w:val="0"/>
                  <w:marTop w:val="0"/>
                  <w:marBottom w:val="0"/>
                  <w:divBdr>
                    <w:top w:val="none" w:sz="0" w:space="0" w:color="auto"/>
                    <w:left w:val="none" w:sz="0" w:space="0" w:color="auto"/>
                    <w:bottom w:val="none" w:sz="0" w:space="0" w:color="auto"/>
                    <w:right w:val="none" w:sz="0" w:space="0" w:color="auto"/>
                  </w:divBdr>
                </w:div>
                <w:div w:id="1609656092">
                  <w:marLeft w:val="480"/>
                  <w:marRight w:val="0"/>
                  <w:marTop w:val="0"/>
                  <w:marBottom w:val="0"/>
                  <w:divBdr>
                    <w:top w:val="none" w:sz="0" w:space="0" w:color="auto"/>
                    <w:left w:val="none" w:sz="0" w:space="0" w:color="auto"/>
                    <w:bottom w:val="none" w:sz="0" w:space="0" w:color="auto"/>
                    <w:right w:val="none" w:sz="0" w:space="0" w:color="auto"/>
                  </w:divBdr>
                </w:div>
                <w:div w:id="1159463076">
                  <w:marLeft w:val="480"/>
                  <w:marRight w:val="0"/>
                  <w:marTop w:val="0"/>
                  <w:marBottom w:val="0"/>
                  <w:divBdr>
                    <w:top w:val="none" w:sz="0" w:space="0" w:color="auto"/>
                    <w:left w:val="none" w:sz="0" w:space="0" w:color="auto"/>
                    <w:bottom w:val="none" w:sz="0" w:space="0" w:color="auto"/>
                    <w:right w:val="none" w:sz="0" w:space="0" w:color="auto"/>
                  </w:divBdr>
                </w:div>
                <w:div w:id="544751727">
                  <w:marLeft w:val="480"/>
                  <w:marRight w:val="0"/>
                  <w:marTop w:val="0"/>
                  <w:marBottom w:val="0"/>
                  <w:divBdr>
                    <w:top w:val="none" w:sz="0" w:space="0" w:color="auto"/>
                    <w:left w:val="none" w:sz="0" w:space="0" w:color="auto"/>
                    <w:bottom w:val="none" w:sz="0" w:space="0" w:color="auto"/>
                    <w:right w:val="none" w:sz="0" w:space="0" w:color="auto"/>
                  </w:divBdr>
                </w:div>
                <w:div w:id="136456203">
                  <w:marLeft w:val="480"/>
                  <w:marRight w:val="0"/>
                  <w:marTop w:val="0"/>
                  <w:marBottom w:val="0"/>
                  <w:divBdr>
                    <w:top w:val="none" w:sz="0" w:space="0" w:color="auto"/>
                    <w:left w:val="none" w:sz="0" w:space="0" w:color="auto"/>
                    <w:bottom w:val="none" w:sz="0" w:space="0" w:color="auto"/>
                    <w:right w:val="none" w:sz="0" w:space="0" w:color="auto"/>
                  </w:divBdr>
                </w:div>
                <w:div w:id="1283686252">
                  <w:marLeft w:val="480"/>
                  <w:marRight w:val="0"/>
                  <w:marTop w:val="0"/>
                  <w:marBottom w:val="0"/>
                  <w:divBdr>
                    <w:top w:val="none" w:sz="0" w:space="0" w:color="auto"/>
                    <w:left w:val="none" w:sz="0" w:space="0" w:color="auto"/>
                    <w:bottom w:val="none" w:sz="0" w:space="0" w:color="auto"/>
                    <w:right w:val="none" w:sz="0" w:space="0" w:color="auto"/>
                  </w:divBdr>
                </w:div>
                <w:div w:id="271716103">
                  <w:marLeft w:val="480"/>
                  <w:marRight w:val="0"/>
                  <w:marTop w:val="0"/>
                  <w:marBottom w:val="0"/>
                  <w:divBdr>
                    <w:top w:val="none" w:sz="0" w:space="0" w:color="auto"/>
                    <w:left w:val="none" w:sz="0" w:space="0" w:color="auto"/>
                    <w:bottom w:val="none" w:sz="0" w:space="0" w:color="auto"/>
                    <w:right w:val="none" w:sz="0" w:space="0" w:color="auto"/>
                  </w:divBdr>
                </w:div>
                <w:div w:id="86998648">
                  <w:marLeft w:val="480"/>
                  <w:marRight w:val="0"/>
                  <w:marTop w:val="0"/>
                  <w:marBottom w:val="0"/>
                  <w:divBdr>
                    <w:top w:val="none" w:sz="0" w:space="0" w:color="auto"/>
                    <w:left w:val="none" w:sz="0" w:space="0" w:color="auto"/>
                    <w:bottom w:val="none" w:sz="0" w:space="0" w:color="auto"/>
                    <w:right w:val="none" w:sz="0" w:space="0" w:color="auto"/>
                  </w:divBdr>
                </w:div>
                <w:div w:id="1771657750">
                  <w:marLeft w:val="480"/>
                  <w:marRight w:val="0"/>
                  <w:marTop w:val="0"/>
                  <w:marBottom w:val="0"/>
                  <w:divBdr>
                    <w:top w:val="none" w:sz="0" w:space="0" w:color="auto"/>
                    <w:left w:val="none" w:sz="0" w:space="0" w:color="auto"/>
                    <w:bottom w:val="none" w:sz="0" w:space="0" w:color="auto"/>
                    <w:right w:val="none" w:sz="0" w:space="0" w:color="auto"/>
                  </w:divBdr>
                </w:div>
                <w:div w:id="315916228">
                  <w:marLeft w:val="480"/>
                  <w:marRight w:val="0"/>
                  <w:marTop w:val="0"/>
                  <w:marBottom w:val="0"/>
                  <w:divBdr>
                    <w:top w:val="none" w:sz="0" w:space="0" w:color="auto"/>
                    <w:left w:val="none" w:sz="0" w:space="0" w:color="auto"/>
                    <w:bottom w:val="none" w:sz="0" w:space="0" w:color="auto"/>
                    <w:right w:val="none" w:sz="0" w:space="0" w:color="auto"/>
                  </w:divBdr>
                </w:div>
                <w:div w:id="1018577413">
                  <w:marLeft w:val="480"/>
                  <w:marRight w:val="0"/>
                  <w:marTop w:val="0"/>
                  <w:marBottom w:val="0"/>
                  <w:divBdr>
                    <w:top w:val="none" w:sz="0" w:space="0" w:color="auto"/>
                    <w:left w:val="none" w:sz="0" w:space="0" w:color="auto"/>
                    <w:bottom w:val="none" w:sz="0" w:space="0" w:color="auto"/>
                    <w:right w:val="none" w:sz="0" w:space="0" w:color="auto"/>
                  </w:divBdr>
                </w:div>
                <w:div w:id="1494253200">
                  <w:marLeft w:val="480"/>
                  <w:marRight w:val="0"/>
                  <w:marTop w:val="0"/>
                  <w:marBottom w:val="0"/>
                  <w:divBdr>
                    <w:top w:val="none" w:sz="0" w:space="0" w:color="auto"/>
                    <w:left w:val="none" w:sz="0" w:space="0" w:color="auto"/>
                    <w:bottom w:val="none" w:sz="0" w:space="0" w:color="auto"/>
                    <w:right w:val="none" w:sz="0" w:space="0" w:color="auto"/>
                  </w:divBdr>
                </w:div>
                <w:div w:id="264122014">
                  <w:marLeft w:val="480"/>
                  <w:marRight w:val="0"/>
                  <w:marTop w:val="0"/>
                  <w:marBottom w:val="0"/>
                  <w:divBdr>
                    <w:top w:val="none" w:sz="0" w:space="0" w:color="auto"/>
                    <w:left w:val="none" w:sz="0" w:space="0" w:color="auto"/>
                    <w:bottom w:val="none" w:sz="0" w:space="0" w:color="auto"/>
                    <w:right w:val="none" w:sz="0" w:space="0" w:color="auto"/>
                  </w:divBdr>
                </w:div>
              </w:divsChild>
            </w:div>
            <w:div w:id="917325268">
              <w:marLeft w:val="0"/>
              <w:marRight w:val="0"/>
              <w:marTop w:val="0"/>
              <w:marBottom w:val="0"/>
              <w:divBdr>
                <w:top w:val="none" w:sz="0" w:space="0" w:color="auto"/>
                <w:left w:val="none" w:sz="0" w:space="0" w:color="auto"/>
                <w:bottom w:val="none" w:sz="0" w:space="0" w:color="auto"/>
                <w:right w:val="none" w:sz="0" w:space="0" w:color="auto"/>
              </w:divBdr>
              <w:divsChild>
                <w:div w:id="86048966">
                  <w:marLeft w:val="480"/>
                  <w:marRight w:val="0"/>
                  <w:marTop w:val="0"/>
                  <w:marBottom w:val="0"/>
                  <w:divBdr>
                    <w:top w:val="none" w:sz="0" w:space="0" w:color="auto"/>
                    <w:left w:val="none" w:sz="0" w:space="0" w:color="auto"/>
                    <w:bottom w:val="none" w:sz="0" w:space="0" w:color="auto"/>
                    <w:right w:val="none" w:sz="0" w:space="0" w:color="auto"/>
                  </w:divBdr>
                </w:div>
                <w:div w:id="602957452">
                  <w:marLeft w:val="480"/>
                  <w:marRight w:val="0"/>
                  <w:marTop w:val="0"/>
                  <w:marBottom w:val="0"/>
                  <w:divBdr>
                    <w:top w:val="none" w:sz="0" w:space="0" w:color="auto"/>
                    <w:left w:val="none" w:sz="0" w:space="0" w:color="auto"/>
                    <w:bottom w:val="none" w:sz="0" w:space="0" w:color="auto"/>
                    <w:right w:val="none" w:sz="0" w:space="0" w:color="auto"/>
                  </w:divBdr>
                </w:div>
                <w:div w:id="890919205">
                  <w:marLeft w:val="480"/>
                  <w:marRight w:val="0"/>
                  <w:marTop w:val="0"/>
                  <w:marBottom w:val="0"/>
                  <w:divBdr>
                    <w:top w:val="none" w:sz="0" w:space="0" w:color="auto"/>
                    <w:left w:val="none" w:sz="0" w:space="0" w:color="auto"/>
                    <w:bottom w:val="none" w:sz="0" w:space="0" w:color="auto"/>
                    <w:right w:val="none" w:sz="0" w:space="0" w:color="auto"/>
                  </w:divBdr>
                </w:div>
                <w:div w:id="1914923386">
                  <w:marLeft w:val="480"/>
                  <w:marRight w:val="0"/>
                  <w:marTop w:val="0"/>
                  <w:marBottom w:val="0"/>
                  <w:divBdr>
                    <w:top w:val="none" w:sz="0" w:space="0" w:color="auto"/>
                    <w:left w:val="none" w:sz="0" w:space="0" w:color="auto"/>
                    <w:bottom w:val="none" w:sz="0" w:space="0" w:color="auto"/>
                    <w:right w:val="none" w:sz="0" w:space="0" w:color="auto"/>
                  </w:divBdr>
                </w:div>
                <w:div w:id="92171970">
                  <w:marLeft w:val="480"/>
                  <w:marRight w:val="0"/>
                  <w:marTop w:val="0"/>
                  <w:marBottom w:val="0"/>
                  <w:divBdr>
                    <w:top w:val="none" w:sz="0" w:space="0" w:color="auto"/>
                    <w:left w:val="none" w:sz="0" w:space="0" w:color="auto"/>
                    <w:bottom w:val="none" w:sz="0" w:space="0" w:color="auto"/>
                    <w:right w:val="none" w:sz="0" w:space="0" w:color="auto"/>
                  </w:divBdr>
                </w:div>
                <w:div w:id="718093715">
                  <w:marLeft w:val="480"/>
                  <w:marRight w:val="0"/>
                  <w:marTop w:val="0"/>
                  <w:marBottom w:val="0"/>
                  <w:divBdr>
                    <w:top w:val="none" w:sz="0" w:space="0" w:color="auto"/>
                    <w:left w:val="none" w:sz="0" w:space="0" w:color="auto"/>
                    <w:bottom w:val="none" w:sz="0" w:space="0" w:color="auto"/>
                    <w:right w:val="none" w:sz="0" w:space="0" w:color="auto"/>
                  </w:divBdr>
                </w:div>
                <w:div w:id="1110122401">
                  <w:marLeft w:val="480"/>
                  <w:marRight w:val="0"/>
                  <w:marTop w:val="0"/>
                  <w:marBottom w:val="0"/>
                  <w:divBdr>
                    <w:top w:val="none" w:sz="0" w:space="0" w:color="auto"/>
                    <w:left w:val="none" w:sz="0" w:space="0" w:color="auto"/>
                    <w:bottom w:val="none" w:sz="0" w:space="0" w:color="auto"/>
                    <w:right w:val="none" w:sz="0" w:space="0" w:color="auto"/>
                  </w:divBdr>
                </w:div>
                <w:div w:id="11491763">
                  <w:marLeft w:val="480"/>
                  <w:marRight w:val="0"/>
                  <w:marTop w:val="0"/>
                  <w:marBottom w:val="0"/>
                  <w:divBdr>
                    <w:top w:val="none" w:sz="0" w:space="0" w:color="auto"/>
                    <w:left w:val="none" w:sz="0" w:space="0" w:color="auto"/>
                    <w:bottom w:val="none" w:sz="0" w:space="0" w:color="auto"/>
                    <w:right w:val="none" w:sz="0" w:space="0" w:color="auto"/>
                  </w:divBdr>
                </w:div>
                <w:div w:id="1407268051">
                  <w:marLeft w:val="480"/>
                  <w:marRight w:val="0"/>
                  <w:marTop w:val="0"/>
                  <w:marBottom w:val="0"/>
                  <w:divBdr>
                    <w:top w:val="none" w:sz="0" w:space="0" w:color="auto"/>
                    <w:left w:val="none" w:sz="0" w:space="0" w:color="auto"/>
                    <w:bottom w:val="none" w:sz="0" w:space="0" w:color="auto"/>
                    <w:right w:val="none" w:sz="0" w:space="0" w:color="auto"/>
                  </w:divBdr>
                </w:div>
                <w:div w:id="415202249">
                  <w:marLeft w:val="480"/>
                  <w:marRight w:val="0"/>
                  <w:marTop w:val="0"/>
                  <w:marBottom w:val="0"/>
                  <w:divBdr>
                    <w:top w:val="none" w:sz="0" w:space="0" w:color="auto"/>
                    <w:left w:val="none" w:sz="0" w:space="0" w:color="auto"/>
                    <w:bottom w:val="none" w:sz="0" w:space="0" w:color="auto"/>
                    <w:right w:val="none" w:sz="0" w:space="0" w:color="auto"/>
                  </w:divBdr>
                </w:div>
                <w:div w:id="1750079568">
                  <w:marLeft w:val="480"/>
                  <w:marRight w:val="0"/>
                  <w:marTop w:val="0"/>
                  <w:marBottom w:val="0"/>
                  <w:divBdr>
                    <w:top w:val="none" w:sz="0" w:space="0" w:color="auto"/>
                    <w:left w:val="none" w:sz="0" w:space="0" w:color="auto"/>
                    <w:bottom w:val="none" w:sz="0" w:space="0" w:color="auto"/>
                    <w:right w:val="none" w:sz="0" w:space="0" w:color="auto"/>
                  </w:divBdr>
                </w:div>
                <w:div w:id="1458450449">
                  <w:marLeft w:val="480"/>
                  <w:marRight w:val="0"/>
                  <w:marTop w:val="0"/>
                  <w:marBottom w:val="0"/>
                  <w:divBdr>
                    <w:top w:val="none" w:sz="0" w:space="0" w:color="auto"/>
                    <w:left w:val="none" w:sz="0" w:space="0" w:color="auto"/>
                    <w:bottom w:val="none" w:sz="0" w:space="0" w:color="auto"/>
                    <w:right w:val="none" w:sz="0" w:space="0" w:color="auto"/>
                  </w:divBdr>
                </w:div>
                <w:div w:id="467826230">
                  <w:marLeft w:val="480"/>
                  <w:marRight w:val="0"/>
                  <w:marTop w:val="0"/>
                  <w:marBottom w:val="0"/>
                  <w:divBdr>
                    <w:top w:val="none" w:sz="0" w:space="0" w:color="auto"/>
                    <w:left w:val="none" w:sz="0" w:space="0" w:color="auto"/>
                    <w:bottom w:val="none" w:sz="0" w:space="0" w:color="auto"/>
                    <w:right w:val="none" w:sz="0" w:space="0" w:color="auto"/>
                  </w:divBdr>
                </w:div>
                <w:div w:id="459307473">
                  <w:marLeft w:val="480"/>
                  <w:marRight w:val="0"/>
                  <w:marTop w:val="0"/>
                  <w:marBottom w:val="0"/>
                  <w:divBdr>
                    <w:top w:val="none" w:sz="0" w:space="0" w:color="auto"/>
                    <w:left w:val="none" w:sz="0" w:space="0" w:color="auto"/>
                    <w:bottom w:val="none" w:sz="0" w:space="0" w:color="auto"/>
                    <w:right w:val="none" w:sz="0" w:space="0" w:color="auto"/>
                  </w:divBdr>
                </w:div>
                <w:div w:id="1975138422">
                  <w:marLeft w:val="480"/>
                  <w:marRight w:val="0"/>
                  <w:marTop w:val="0"/>
                  <w:marBottom w:val="0"/>
                  <w:divBdr>
                    <w:top w:val="none" w:sz="0" w:space="0" w:color="auto"/>
                    <w:left w:val="none" w:sz="0" w:space="0" w:color="auto"/>
                    <w:bottom w:val="none" w:sz="0" w:space="0" w:color="auto"/>
                    <w:right w:val="none" w:sz="0" w:space="0" w:color="auto"/>
                  </w:divBdr>
                </w:div>
                <w:div w:id="484667503">
                  <w:marLeft w:val="480"/>
                  <w:marRight w:val="0"/>
                  <w:marTop w:val="0"/>
                  <w:marBottom w:val="0"/>
                  <w:divBdr>
                    <w:top w:val="none" w:sz="0" w:space="0" w:color="auto"/>
                    <w:left w:val="none" w:sz="0" w:space="0" w:color="auto"/>
                    <w:bottom w:val="none" w:sz="0" w:space="0" w:color="auto"/>
                    <w:right w:val="none" w:sz="0" w:space="0" w:color="auto"/>
                  </w:divBdr>
                </w:div>
                <w:div w:id="1856730659">
                  <w:marLeft w:val="480"/>
                  <w:marRight w:val="0"/>
                  <w:marTop w:val="0"/>
                  <w:marBottom w:val="0"/>
                  <w:divBdr>
                    <w:top w:val="none" w:sz="0" w:space="0" w:color="auto"/>
                    <w:left w:val="none" w:sz="0" w:space="0" w:color="auto"/>
                    <w:bottom w:val="none" w:sz="0" w:space="0" w:color="auto"/>
                    <w:right w:val="none" w:sz="0" w:space="0" w:color="auto"/>
                  </w:divBdr>
                </w:div>
                <w:div w:id="907224275">
                  <w:marLeft w:val="480"/>
                  <w:marRight w:val="0"/>
                  <w:marTop w:val="0"/>
                  <w:marBottom w:val="0"/>
                  <w:divBdr>
                    <w:top w:val="none" w:sz="0" w:space="0" w:color="auto"/>
                    <w:left w:val="none" w:sz="0" w:space="0" w:color="auto"/>
                    <w:bottom w:val="none" w:sz="0" w:space="0" w:color="auto"/>
                    <w:right w:val="none" w:sz="0" w:space="0" w:color="auto"/>
                  </w:divBdr>
                </w:div>
                <w:div w:id="1220048057">
                  <w:marLeft w:val="480"/>
                  <w:marRight w:val="0"/>
                  <w:marTop w:val="0"/>
                  <w:marBottom w:val="0"/>
                  <w:divBdr>
                    <w:top w:val="none" w:sz="0" w:space="0" w:color="auto"/>
                    <w:left w:val="none" w:sz="0" w:space="0" w:color="auto"/>
                    <w:bottom w:val="none" w:sz="0" w:space="0" w:color="auto"/>
                    <w:right w:val="none" w:sz="0" w:space="0" w:color="auto"/>
                  </w:divBdr>
                </w:div>
                <w:div w:id="173150271">
                  <w:marLeft w:val="480"/>
                  <w:marRight w:val="0"/>
                  <w:marTop w:val="0"/>
                  <w:marBottom w:val="0"/>
                  <w:divBdr>
                    <w:top w:val="none" w:sz="0" w:space="0" w:color="auto"/>
                    <w:left w:val="none" w:sz="0" w:space="0" w:color="auto"/>
                    <w:bottom w:val="none" w:sz="0" w:space="0" w:color="auto"/>
                    <w:right w:val="none" w:sz="0" w:space="0" w:color="auto"/>
                  </w:divBdr>
                </w:div>
                <w:div w:id="1422024975">
                  <w:marLeft w:val="480"/>
                  <w:marRight w:val="0"/>
                  <w:marTop w:val="0"/>
                  <w:marBottom w:val="0"/>
                  <w:divBdr>
                    <w:top w:val="none" w:sz="0" w:space="0" w:color="auto"/>
                    <w:left w:val="none" w:sz="0" w:space="0" w:color="auto"/>
                    <w:bottom w:val="none" w:sz="0" w:space="0" w:color="auto"/>
                    <w:right w:val="none" w:sz="0" w:space="0" w:color="auto"/>
                  </w:divBdr>
                </w:div>
                <w:div w:id="380598411">
                  <w:marLeft w:val="480"/>
                  <w:marRight w:val="0"/>
                  <w:marTop w:val="0"/>
                  <w:marBottom w:val="0"/>
                  <w:divBdr>
                    <w:top w:val="none" w:sz="0" w:space="0" w:color="auto"/>
                    <w:left w:val="none" w:sz="0" w:space="0" w:color="auto"/>
                    <w:bottom w:val="none" w:sz="0" w:space="0" w:color="auto"/>
                    <w:right w:val="none" w:sz="0" w:space="0" w:color="auto"/>
                  </w:divBdr>
                </w:div>
                <w:div w:id="457990239">
                  <w:marLeft w:val="480"/>
                  <w:marRight w:val="0"/>
                  <w:marTop w:val="0"/>
                  <w:marBottom w:val="0"/>
                  <w:divBdr>
                    <w:top w:val="none" w:sz="0" w:space="0" w:color="auto"/>
                    <w:left w:val="none" w:sz="0" w:space="0" w:color="auto"/>
                    <w:bottom w:val="none" w:sz="0" w:space="0" w:color="auto"/>
                    <w:right w:val="none" w:sz="0" w:space="0" w:color="auto"/>
                  </w:divBdr>
                </w:div>
                <w:div w:id="780494286">
                  <w:marLeft w:val="480"/>
                  <w:marRight w:val="0"/>
                  <w:marTop w:val="0"/>
                  <w:marBottom w:val="0"/>
                  <w:divBdr>
                    <w:top w:val="none" w:sz="0" w:space="0" w:color="auto"/>
                    <w:left w:val="none" w:sz="0" w:space="0" w:color="auto"/>
                    <w:bottom w:val="none" w:sz="0" w:space="0" w:color="auto"/>
                    <w:right w:val="none" w:sz="0" w:space="0" w:color="auto"/>
                  </w:divBdr>
                </w:div>
                <w:div w:id="1162041404">
                  <w:marLeft w:val="480"/>
                  <w:marRight w:val="0"/>
                  <w:marTop w:val="0"/>
                  <w:marBottom w:val="0"/>
                  <w:divBdr>
                    <w:top w:val="none" w:sz="0" w:space="0" w:color="auto"/>
                    <w:left w:val="none" w:sz="0" w:space="0" w:color="auto"/>
                    <w:bottom w:val="none" w:sz="0" w:space="0" w:color="auto"/>
                    <w:right w:val="none" w:sz="0" w:space="0" w:color="auto"/>
                  </w:divBdr>
                </w:div>
                <w:div w:id="311522143">
                  <w:marLeft w:val="480"/>
                  <w:marRight w:val="0"/>
                  <w:marTop w:val="0"/>
                  <w:marBottom w:val="0"/>
                  <w:divBdr>
                    <w:top w:val="none" w:sz="0" w:space="0" w:color="auto"/>
                    <w:left w:val="none" w:sz="0" w:space="0" w:color="auto"/>
                    <w:bottom w:val="none" w:sz="0" w:space="0" w:color="auto"/>
                    <w:right w:val="none" w:sz="0" w:space="0" w:color="auto"/>
                  </w:divBdr>
                </w:div>
                <w:div w:id="458763348">
                  <w:marLeft w:val="480"/>
                  <w:marRight w:val="0"/>
                  <w:marTop w:val="0"/>
                  <w:marBottom w:val="0"/>
                  <w:divBdr>
                    <w:top w:val="none" w:sz="0" w:space="0" w:color="auto"/>
                    <w:left w:val="none" w:sz="0" w:space="0" w:color="auto"/>
                    <w:bottom w:val="none" w:sz="0" w:space="0" w:color="auto"/>
                    <w:right w:val="none" w:sz="0" w:space="0" w:color="auto"/>
                  </w:divBdr>
                </w:div>
                <w:div w:id="368260871">
                  <w:marLeft w:val="480"/>
                  <w:marRight w:val="0"/>
                  <w:marTop w:val="0"/>
                  <w:marBottom w:val="0"/>
                  <w:divBdr>
                    <w:top w:val="none" w:sz="0" w:space="0" w:color="auto"/>
                    <w:left w:val="none" w:sz="0" w:space="0" w:color="auto"/>
                    <w:bottom w:val="none" w:sz="0" w:space="0" w:color="auto"/>
                    <w:right w:val="none" w:sz="0" w:space="0" w:color="auto"/>
                  </w:divBdr>
                </w:div>
                <w:div w:id="808322972">
                  <w:marLeft w:val="480"/>
                  <w:marRight w:val="0"/>
                  <w:marTop w:val="0"/>
                  <w:marBottom w:val="0"/>
                  <w:divBdr>
                    <w:top w:val="none" w:sz="0" w:space="0" w:color="auto"/>
                    <w:left w:val="none" w:sz="0" w:space="0" w:color="auto"/>
                    <w:bottom w:val="none" w:sz="0" w:space="0" w:color="auto"/>
                    <w:right w:val="none" w:sz="0" w:space="0" w:color="auto"/>
                  </w:divBdr>
                </w:div>
                <w:div w:id="1876191835">
                  <w:marLeft w:val="480"/>
                  <w:marRight w:val="0"/>
                  <w:marTop w:val="0"/>
                  <w:marBottom w:val="0"/>
                  <w:divBdr>
                    <w:top w:val="none" w:sz="0" w:space="0" w:color="auto"/>
                    <w:left w:val="none" w:sz="0" w:space="0" w:color="auto"/>
                    <w:bottom w:val="none" w:sz="0" w:space="0" w:color="auto"/>
                    <w:right w:val="none" w:sz="0" w:space="0" w:color="auto"/>
                  </w:divBdr>
                </w:div>
                <w:div w:id="1596089746">
                  <w:marLeft w:val="480"/>
                  <w:marRight w:val="0"/>
                  <w:marTop w:val="0"/>
                  <w:marBottom w:val="0"/>
                  <w:divBdr>
                    <w:top w:val="none" w:sz="0" w:space="0" w:color="auto"/>
                    <w:left w:val="none" w:sz="0" w:space="0" w:color="auto"/>
                    <w:bottom w:val="none" w:sz="0" w:space="0" w:color="auto"/>
                    <w:right w:val="none" w:sz="0" w:space="0" w:color="auto"/>
                  </w:divBdr>
                </w:div>
                <w:div w:id="683023029">
                  <w:marLeft w:val="480"/>
                  <w:marRight w:val="0"/>
                  <w:marTop w:val="0"/>
                  <w:marBottom w:val="0"/>
                  <w:divBdr>
                    <w:top w:val="none" w:sz="0" w:space="0" w:color="auto"/>
                    <w:left w:val="none" w:sz="0" w:space="0" w:color="auto"/>
                    <w:bottom w:val="none" w:sz="0" w:space="0" w:color="auto"/>
                    <w:right w:val="none" w:sz="0" w:space="0" w:color="auto"/>
                  </w:divBdr>
                </w:div>
                <w:div w:id="252859363">
                  <w:marLeft w:val="480"/>
                  <w:marRight w:val="0"/>
                  <w:marTop w:val="0"/>
                  <w:marBottom w:val="0"/>
                  <w:divBdr>
                    <w:top w:val="none" w:sz="0" w:space="0" w:color="auto"/>
                    <w:left w:val="none" w:sz="0" w:space="0" w:color="auto"/>
                    <w:bottom w:val="none" w:sz="0" w:space="0" w:color="auto"/>
                    <w:right w:val="none" w:sz="0" w:space="0" w:color="auto"/>
                  </w:divBdr>
                </w:div>
                <w:div w:id="1035693836">
                  <w:marLeft w:val="480"/>
                  <w:marRight w:val="0"/>
                  <w:marTop w:val="0"/>
                  <w:marBottom w:val="0"/>
                  <w:divBdr>
                    <w:top w:val="none" w:sz="0" w:space="0" w:color="auto"/>
                    <w:left w:val="none" w:sz="0" w:space="0" w:color="auto"/>
                    <w:bottom w:val="none" w:sz="0" w:space="0" w:color="auto"/>
                    <w:right w:val="none" w:sz="0" w:space="0" w:color="auto"/>
                  </w:divBdr>
                </w:div>
                <w:div w:id="1114327404">
                  <w:marLeft w:val="480"/>
                  <w:marRight w:val="0"/>
                  <w:marTop w:val="0"/>
                  <w:marBottom w:val="0"/>
                  <w:divBdr>
                    <w:top w:val="none" w:sz="0" w:space="0" w:color="auto"/>
                    <w:left w:val="none" w:sz="0" w:space="0" w:color="auto"/>
                    <w:bottom w:val="none" w:sz="0" w:space="0" w:color="auto"/>
                    <w:right w:val="none" w:sz="0" w:space="0" w:color="auto"/>
                  </w:divBdr>
                </w:div>
                <w:div w:id="1082801325">
                  <w:marLeft w:val="480"/>
                  <w:marRight w:val="0"/>
                  <w:marTop w:val="0"/>
                  <w:marBottom w:val="0"/>
                  <w:divBdr>
                    <w:top w:val="none" w:sz="0" w:space="0" w:color="auto"/>
                    <w:left w:val="none" w:sz="0" w:space="0" w:color="auto"/>
                    <w:bottom w:val="none" w:sz="0" w:space="0" w:color="auto"/>
                    <w:right w:val="none" w:sz="0" w:space="0" w:color="auto"/>
                  </w:divBdr>
                </w:div>
                <w:div w:id="1602838550">
                  <w:marLeft w:val="480"/>
                  <w:marRight w:val="0"/>
                  <w:marTop w:val="0"/>
                  <w:marBottom w:val="0"/>
                  <w:divBdr>
                    <w:top w:val="none" w:sz="0" w:space="0" w:color="auto"/>
                    <w:left w:val="none" w:sz="0" w:space="0" w:color="auto"/>
                    <w:bottom w:val="none" w:sz="0" w:space="0" w:color="auto"/>
                    <w:right w:val="none" w:sz="0" w:space="0" w:color="auto"/>
                  </w:divBdr>
                </w:div>
                <w:div w:id="1434088699">
                  <w:marLeft w:val="480"/>
                  <w:marRight w:val="0"/>
                  <w:marTop w:val="0"/>
                  <w:marBottom w:val="0"/>
                  <w:divBdr>
                    <w:top w:val="none" w:sz="0" w:space="0" w:color="auto"/>
                    <w:left w:val="none" w:sz="0" w:space="0" w:color="auto"/>
                    <w:bottom w:val="none" w:sz="0" w:space="0" w:color="auto"/>
                    <w:right w:val="none" w:sz="0" w:space="0" w:color="auto"/>
                  </w:divBdr>
                </w:div>
                <w:div w:id="2028864834">
                  <w:marLeft w:val="480"/>
                  <w:marRight w:val="0"/>
                  <w:marTop w:val="0"/>
                  <w:marBottom w:val="0"/>
                  <w:divBdr>
                    <w:top w:val="none" w:sz="0" w:space="0" w:color="auto"/>
                    <w:left w:val="none" w:sz="0" w:space="0" w:color="auto"/>
                    <w:bottom w:val="none" w:sz="0" w:space="0" w:color="auto"/>
                    <w:right w:val="none" w:sz="0" w:space="0" w:color="auto"/>
                  </w:divBdr>
                </w:div>
                <w:div w:id="884802831">
                  <w:marLeft w:val="480"/>
                  <w:marRight w:val="0"/>
                  <w:marTop w:val="0"/>
                  <w:marBottom w:val="0"/>
                  <w:divBdr>
                    <w:top w:val="none" w:sz="0" w:space="0" w:color="auto"/>
                    <w:left w:val="none" w:sz="0" w:space="0" w:color="auto"/>
                    <w:bottom w:val="none" w:sz="0" w:space="0" w:color="auto"/>
                    <w:right w:val="none" w:sz="0" w:space="0" w:color="auto"/>
                  </w:divBdr>
                </w:div>
                <w:div w:id="154494786">
                  <w:marLeft w:val="480"/>
                  <w:marRight w:val="0"/>
                  <w:marTop w:val="0"/>
                  <w:marBottom w:val="0"/>
                  <w:divBdr>
                    <w:top w:val="none" w:sz="0" w:space="0" w:color="auto"/>
                    <w:left w:val="none" w:sz="0" w:space="0" w:color="auto"/>
                    <w:bottom w:val="none" w:sz="0" w:space="0" w:color="auto"/>
                    <w:right w:val="none" w:sz="0" w:space="0" w:color="auto"/>
                  </w:divBdr>
                </w:div>
                <w:div w:id="1706785714">
                  <w:marLeft w:val="480"/>
                  <w:marRight w:val="0"/>
                  <w:marTop w:val="0"/>
                  <w:marBottom w:val="0"/>
                  <w:divBdr>
                    <w:top w:val="none" w:sz="0" w:space="0" w:color="auto"/>
                    <w:left w:val="none" w:sz="0" w:space="0" w:color="auto"/>
                    <w:bottom w:val="none" w:sz="0" w:space="0" w:color="auto"/>
                    <w:right w:val="none" w:sz="0" w:space="0" w:color="auto"/>
                  </w:divBdr>
                </w:div>
                <w:div w:id="379020567">
                  <w:marLeft w:val="480"/>
                  <w:marRight w:val="0"/>
                  <w:marTop w:val="0"/>
                  <w:marBottom w:val="0"/>
                  <w:divBdr>
                    <w:top w:val="none" w:sz="0" w:space="0" w:color="auto"/>
                    <w:left w:val="none" w:sz="0" w:space="0" w:color="auto"/>
                    <w:bottom w:val="none" w:sz="0" w:space="0" w:color="auto"/>
                    <w:right w:val="none" w:sz="0" w:space="0" w:color="auto"/>
                  </w:divBdr>
                </w:div>
              </w:divsChild>
            </w:div>
            <w:div w:id="2079595085">
              <w:marLeft w:val="0"/>
              <w:marRight w:val="0"/>
              <w:marTop w:val="0"/>
              <w:marBottom w:val="0"/>
              <w:divBdr>
                <w:top w:val="none" w:sz="0" w:space="0" w:color="auto"/>
                <w:left w:val="none" w:sz="0" w:space="0" w:color="auto"/>
                <w:bottom w:val="none" w:sz="0" w:space="0" w:color="auto"/>
                <w:right w:val="none" w:sz="0" w:space="0" w:color="auto"/>
              </w:divBdr>
              <w:divsChild>
                <w:div w:id="241916834">
                  <w:marLeft w:val="480"/>
                  <w:marRight w:val="0"/>
                  <w:marTop w:val="0"/>
                  <w:marBottom w:val="0"/>
                  <w:divBdr>
                    <w:top w:val="none" w:sz="0" w:space="0" w:color="auto"/>
                    <w:left w:val="none" w:sz="0" w:space="0" w:color="auto"/>
                    <w:bottom w:val="none" w:sz="0" w:space="0" w:color="auto"/>
                    <w:right w:val="none" w:sz="0" w:space="0" w:color="auto"/>
                  </w:divBdr>
                </w:div>
                <w:div w:id="90976846">
                  <w:marLeft w:val="480"/>
                  <w:marRight w:val="0"/>
                  <w:marTop w:val="0"/>
                  <w:marBottom w:val="0"/>
                  <w:divBdr>
                    <w:top w:val="none" w:sz="0" w:space="0" w:color="auto"/>
                    <w:left w:val="none" w:sz="0" w:space="0" w:color="auto"/>
                    <w:bottom w:val="none" w:sz="0" w:space="0" w:color="auto"/>
                    <w:right w:val="none" w:sz="0" w:space="0" w:color="auto"/>
                  </w:divBdr>
                </w:div>
                <w:div w:id="1839885788">
                  <w:marLeft w:val="480"/>
                  <w:marRight w:val="0"/>
                  <w:marTop w:val="0"/>
                  <w:marBottom w:val="0"/>
                  <w:divBdr>
                    <w:top w:val="none" w:sz="0" w:space="0" w:color="auto"/>
                    <w:left w:val="none" w:sz="0" w:space="0" w:color="auto"/>
                    <w:bottom w:val="none" w:sz="0" w:space="0" w:color="auto"/>
                    <w:right w:val="none" w:sz="0" w:space="0" w:color="auto"/>
                  </w:divBdr>
                </w:div>
                <w:div w:id="1155297561">
                  <w:marLeft w:val="480"/>
                  <w:marRight w:val="0"/>
                  <w:marTop w:val="0"/>
                  <w:marBottom w:val="0"/>
                  <w:divBdr>
                    <w:top w:val="none" w:sz="0" w:space="0" w:color="auto"/>
                    <w:left w:val="none" w:sz="0" w:space="0" w:color="auto"/>
                    <w:bottom w:val="none" w:sz="0" w:space="0" w:color="auto"/>
                    <w:right w:val="none" w:sz="0" w:space="0" w:color="auto"/>
                  </w:divBdr>
                </w:div>
                <w:div w:id="2242411">
                  <w:marLeft w:val="480"/>
                  <w:marRight w:val="0"/>
                  <w:marTop w:val="0"/>
                  <w:marBottom w:val="0"/>
                  <w:divBdr>
                    <w:top w:val="none" w:sz="0" w:space="0" w:color="auto"/>
                    <w:left w:val="none" w:sz="0" w:space="0" w:color="auto"/>
                    <w:bottom w:val="none" w:sz="0" w:space="0" w:color="auto"/>
                    <w:right w:val="none" w:sz="0" w:space="0" w:color="auto"/>
                  </w:divBdr>
                </w:div>
                <w:div w:id="156580383">
                  <w:marLeft w:val="480"/>
                  <w:marRight w:val="0"/>
                  <w:marTop w:val="0"/>
                  <w:marBottom w:val="0"/>
                  <w:divBdr>
                    <w:top w:val="none" w:sz="0" w:space="0" w:color="auto"/>
                    <w:left w:val="none" w:sz="0" w:space="0" w:color="auto"/>
                    <w:bottom w:val="none" w:sz="0" w:space="0" w:color="auto"/>
                    <w:right w:val="none" w:sz="0" w:space="0" w:color="auto"/>
                  </w:divBdr>
                </w:div>
                <w:div w:id="1417482301">
                  <w:marLeft w:val="480"/>
                  <w:marRight w:val="0"/>
                  <w:marTop w:val="0"/>
                  <w:marBottom w:val="0"/>
                  <w:divBdr>
                    <w:top w:val="none" w:sz="0" w:space="0" w:color="auto"/>
                    <w:left w:val="none" w:sz="0" w:space="0" w:color="auto"/>
                    <w:bottom w:val="none" w:sz="0" w:space="0" w:color="auto"/>
                    <w:right w:val="none" w:sz="0" w:space="0" w:color="auto"/>
                  </w:divBdr>
                </w:div>
                <w:div w:id="55052923">
                  <w:marLeft w:val="480"/>
                  <w:marRight w:val="0"/>
                  <w:marTop w:val="0"/>
                  <w:marBottom w:val="0"/>
                  <w:divBdr>
                    <w:top w:val="none" w:sz="0" w:space="0" w:color="auto"/>
                    <w:left w:val="none" w:sz="0" w:space="0" w:color="auto"/>
                    <w:bottom w:val="none" w:sz="0" w:space="0" w:color="auto"/>
                    <w:right w:val="none" w:sz="0" w:space="0" w:color="auto"/>
                  </w:divBdr>
                </w:div>
                <w:div w:id="595600603">
                  <w:marLeft w:val="480"/>
                  <w:marRight w:val="0"/>
                  <w:marTop w:val="0"/>
                  <w:marBottom w:val="0"/>
                  <w:divBdr>
                    <w:top w:val="none" w:sz="0" w:space="0" w:color="auto"/>
                    <w:left w:val="none" w:sz="0" w:space="0" w:color="auto"/>
                    <w:bottom w:val="none" w:sz="0" w:space="0" w:color="auto"/>
                    <w:right w:val="none" w:sz="0" w:space="0" w:color="auto"/>
                  </w:divBdr>
                </w:div>
                <w:div w:id="2056270161">
                  <w:marLeft w:val="480"/>
                  <w:marRight w:val="0"/>
                  <w:marTop w:val="0"/>
                  <w:marBottom w:val="0"/>
                  <w:divBdr>
                    <w:top w:val="none" w:sz="0" w:space="0" w:color="auto"/>
                    <w:left w:val="none" w:sz="0" w:space="0" w:color="auto"/>
                    <w:bottom w:val="none" w:sz="0" w:space="0" w:color="auto"/>
                    <w:right w:val="none" w:sz="0" w:space="0" w:color="auto"/>
                  </w:divBdr>
                </w:div>
                <w:div w:id="2007705104">
                  <w:marLeft w:val="480"/>
                  <w:marRight w:val="0"/>
                  <w:marTop w:val="0"/>
                  <w:marBottom w:val="0"/>
                  <w:divBdr>
                    <w:top w:val="none" w:sz="0" w:space="0" w:color="auto"/>
                    <w:left w:val="none" w:sz="0" w:space="0" w:color="auto"/>
                    <w:bottom w:val="none" w:sz="0" w:space="0" w:color="auto"/>
                    <w:right w:val="none" w:sz="0" w:space="0" w:color="auto"/>
                  </w:divBdr>
                </w:div>
                <w:div w:id="1149632645">
                  <w:marLeft w:val="480"/>
                  <w:marRight w:val="0"/>
                  <w:marTop w:val="0"/>
                  <w:marBottom w:val="0"/>
                  <w:divBdr>
                    <w:top w:val="none" w:sz="0" w:space="0" w:color="auto"/>
                    <w:left w:val="none" w:sz="0" w:space="0" w:color="auto"/>
                    <w:bottom w:val="none" w:sz="0" w:space="0" w:color="auto"/>
                    <w:right w:val="none" w:sz="0" w:space="0" w:color="auto"/>
                  </w:divBdr>
                </w:div>
                <w:div w:id="2000376481">
                  <w:marLeft w:val="480"/>
                  <w:marRight w:val="0"/>
                  <w:marTop w:val="0"/>
                  <w:marBottom w:val="0"/>
                  <w:divBdr>
                    <w:top w:val="none" w:sz="0" w:space="0" w:color="auto"/>
                    <w:left w:val="none" w:sz="0" w:space="0" w:color="auto"/>
                    <w:bottom w:val="none" w:sz="0" w:space="0" w:color="auto"/>
                    <w:right w:val="none" w:sz="0" w:space="0" w:color="auto"/>
                  </w:divBdr>
                </w:div>
                <w:div w:id="85224904">
                  <w:marLeft w:val="480"/>
                  <w:marRight w:val="0"/>
                  <w:marTop w:val="0"/>
                  <w:marBottom w:val="0"/>
                  <w:divBdr>
                    <w:top w:val="none" w:sz="0" w:space="0" w:color="auto"/>
                    <w:left w:val="none" w:sz="0" w:space="0" w:color="auto"/>
                    <w:bottom w:val="none" w:sz="0" w:space="0" w:color="auto"/>
                    <w:right w:val="none" w:sz="0" w:space="0" w:color="auto"/>
                  </w:divBdr>
                </w:div>
                <w:div w:id="698166877">
                  <w:marLeft w:val="480"/>
                  <w:marRight w:val="0"/>
                  <w:marTop w:val="0"/>
                  <w:marBottom w:val="0"/>
                  <w:divBdr>
                    <w:top w:val="none" w:sz="0" w:space="0" w:color="auto"/>
                    <w:left w:val="none" w:sz="0" w:space="0" w:color="auto"/>
                    <w:bottom w:val="none" w:sz="0" w:space="0" w:color="auto"/>
                    <w:right w:val="none" w:sz="0" w:space="0" w:color="auto"/>
                  </w:divBdr>
                </w:div>
                <w:div w:id="1302883664">
                  <w:marLeft w:val="480"/>
                  <w:marRight w:val="0"/>
                  <w:marTop w:val="0"/>
                  <w:marBottom w:val="0"/>
                  <w:divBdr>
                    <w:top w:val="none" w:sz="0" w:space="0" w:color="auto"/>
                    <w:left w:val="none" w:sz="0" w:space="0" w:color="auto"/>
                    <w:bottom w:val="none" w:sz="0" w:space="0" w:color="auto"/>
                    <w:right w:val="none" w:sz="0" w:space="0" w:color="auto"/>
                  </w:divBdr>
                </w:div>
                <w:div w:id="1165823454">
                  <w:marLeft w:val="480"/>
                  <w:marRight w:val="0"/>
                  <w:marTop w:val="0"/>
                  <w:marBottom w:val="0"/>
                  <w:divBdr>
                    <w:top w:val="none" w:sz="0" w:space="0" w:color="auto"/>
                    <w:left w:val="none" w:sz="0" w:space="0" w:color="auto"/>
                    <w:bottom w:val="none" w:sz="0" w:space="0" w:color="auto"/>
                    <w:right w:val="none" w:sz="0" w:space="0" w:color="auto"/>
                  </w:divBdr>
                </w:div>
                <w:div w:id="72312691">
                  <w:marLeft w:val="480"/>
                  <w:marRight w:val="0"/>
                  <w:marTop w:val="0"/>
                  <w:marBottom w:val="0"/>
                  <w:divBdr>
                    <w:top w:val="none" w:sz="0" w:space="0" w:color="auto"/>
                    <w:left w:val="none" w:sz="0" w:space="0" w:color="auto"/>
                    <w:bottom w:val="none" w:sz="0" w:space="0" w:color="auto"/>
                    <w:right w:val="none" w:sz="0" w:space="0" w:color="auto"/>
                  </w:divBdr>
                </w:div>
                <w:div w:id="1334070580">
                  <w:marLeft w:val="480"/>
                  <w:marRight w:val="0"/>
                  <w:marTop w:val="0"/>
                  <w:marBottom w:val="0"/>
                  <w:divBdr>
                    <w:top w:val="none" w:sz="0" w:space="0" w:color="auto"/>
                    <w:left w:val="none" w:sz="0" w:space="0" w:color="auto"/>
                    <w:bottom w:val="none" w:sz="0" w:space="0" w:color="auto"/>
                    <w:right w:val="none" w:sz="0" w:space="0" w:color="auto"/>
                  </w:divBdr>
                </w:div>
                <w:div w:id="1667977097">
                  <w:marLeft w:val="480"/>
                  <w:marRight w:val="0"/>
                  <w:marTop w:val="0"/>
                  <w:marBottom w:val="0"/>
                  <w:divBdr>
                    <w:top w:val="none" w:sz="0" w:space="0" w:color="auto"/>
                    <w:left w:val="none" w:sz="0" w:space="0" w:color="auto"/>
                    <w:bottom w:val="none" w:sz="0" w:space="0" w:color="auto"/>
                    <w:right w:val="none" w:sz="0" w:space="0" w:color="auto"/>
                  </w:divBdr>
                </w:div>
                <w:div w:id="1362630678">
                  <w:marLeft w:val="480"/>
                  <w:marRight w:val="0"/>
                  <w:marTop w:val="0"/>
                  <w:marBottom w:val="0"/>
                  <w:divBdr>
                    <w:top w:val="none" w:sz="0" w:space="0" w:color="auto"/>
                    <w:left w:val="none" w:sz="0" w:space="0" w:color="auto"/>
                    <w:bottom w:val="none" w:sz="0" w:space="0" w:color="auto"/>
                    <w:right w:val="none" w:sz="0" w:space="0" w:color="auto"/>
                  </w:divBdr>
                </w:div>
                <w:div w:id="34737583">
                  <w:marLeft w:val="480"/>
                  <w:marRight w:val="0"/>
                  <w:marTop w:val="0"/>
                  <w:marBottom w:val="0"/>
                  <w:divBdr>
                    <w:top w:val="none" w:sz="0" w:space="0" w:color="auto"/>
                    <w:left w:val="none" w:sz="0" w:space="0" w:color="auto"/>
                    <w:bottom w:val="none" w:sz="0" w:space="0" w:color="auto"/>
                    <w:right w:val="none" w:sz="0" w:space="0" w:color="auto"/>
                  </w:divBdr>
                </w:div>
                <w:div w:id="1842507551">
                  <w:marLeft w:val="480"/>
                  <w:marRight w:val="0"/>
                  <w:marTop w:val="0"/>
                  <w:marBottom w:val="0"/>
                  <w:divBdr>
                    <w:top w:val="none" w:sz="0" w:space="0" w:color="auto"/>
                    <w:left w:val="none" w:sz="0" w:space="0" w:color="auto"/>
                    <w:bottom w:val="none" w:sz="0" w:space="0" w:color="auto"/>
                    <w:right w:val="none" w:sz="0" w:space="0" w:color="auto"/>
                  </w:divBdr>
                </w:div>
                <w:div w:id="727531153">
                  <w:marLeft w:val="480"/>
                  <w:marRight w:val="0"/>
                  <w:marTop w:val="0"/>
                  <w:marBottom w:val="0"/>
                  <w:divBdr>
                    <w:top w:val="none" w:sz="0" w:space="0" w:color="auto"/>
                    <w:left w:val="none" w:sz="0" w:space="0" w:color="auto"/>
                    <w:bottom w:val="none" w:sz="0" w:space="0" w:color="auto"/>
                    <w:right w:val="none" w:sz="0" w:space="0" w:color="auto"/>
                  </w:divBdr>
                </w:div>
                <w:div w:id="1685131881">
                  <w:marLeft w:val="480"/>
                  <w:marRight w:val="0"/>
                  <w:marTop w:val="0"/>
                  <w:marBottom w:val="0"/>
                  <w:divBdr>
                    <w:top w:val="none" w:sz="0" w:space="0" w:color="auto"/>
                    <w:left w:val="none" w:sz="0" w:space="0" w:color="auto"/>
                    <w:bottom w:val="none" w:sz="0" w:space="0" w:color="auto"/>
                    <w:right w:val="none" w:sz="0" w:space="0" w:color="auto"/>
                  </w:divBdr>
                </w:div>
                <w:div w:id="1108696955">
                  <w:marLeft w:val="480"/>
                  <w:marRight w:val="0"/>
                  <w:marTop w:val="0"/>
                  <w:marBottom w:val="0"/>
                  <w:divBdr>
                    <w:top w:val="none" w:sz="0" w:space="0" w:color="auto"/>
                    <w:left w:val="none" w:sz="0" w:space="0" w:color="auto"/>
                    <w:bottom w:val="none" w:sz="0" w:space="0" w:color="auto"/>
                    <w:right w:val="none" w:sz="0" w:space="0" w:color="auto"/>
                  </w:divBdr>
                </w:div>
                <w:div w:id="139542964">
                  <w:marLeft w:val="480"/>
                  <w:marRight w:val="0"/>
                  <w:marTop w:val="0"/>
                  <w:marBottom w:val="0"/>
                  <w:divBdr>
                    <w:top w:val="none" w:sz="0" w:space="0" w:color="auto"/>
                    <w:left w:val="none" w:sz="0" w:space="0" w:color="auto"/>
                    <w:bottom w:val="none" w:sz="0" w:space="0" w:color="auto"/>
                    <w:right w:val="none" w:sz="0" w:space="0" w:color="auto"/>
                  </w:divBdr>
                </w:div>
                <w:div w:id="580867569">
                  <w:marLeft w:val="480"/>
                  <w:marRight w:val="0"/>
                  <w:marTop w:val="0"/>
                  <w:marBottom w:val="0"/>
                  <w:divBdr>
                    <w:top w:val="none" w:sz="0" w:space="0" w:color="auto"/>
                    <w:left w:val="none" w:sz="0" w:space="0" w:color="auto"/>
                    <w:bottom w:val="none" w:sz="0" w:space="0" w:color="auto"/>
                    <w:right w:val="none" w:sz="0" w:space="0" w:color="auto"/>
                  </w:divBdr>
                </w:div>
                <w:div w:id="637613359">
                  <w:marLeft w:val="480"/>
                  <w:marRight w:val="0"/>
                  <w:marTop w:val="0"/>
                  <w:marBottom w:val="0"/>
                  <w:divBdr>
                    <w:top w:val="none" w:sz="0" w:space="0" w:color="auto"/>
                    <w:left w:val="none" w:sz="0" w:space="0" w:color="auto"/>
                    <w:bottom w:val="none" w:sz="0" w:space="0" w:color="auto"/>
                    <w:right w:val="none" w:sz="0" w:space="0" w:color="auto"/>
                  </w:divBdr>
                </w:div>
                <w:div w:id="1410544697">
                  <w:marLeft w:val="480"/>
                  <w:marRight w:val="0"/>
                  <w:marTop w:val="0"/>
                  <w:marBottom w:val="0"/>
                  <w:divBdr>
                    <w:top w:val="none" w:sz="0" w:space="0" w:color="auto"/>
                    <w:left w:val="none" w:sz="0" w:space="0" w:color="auto"/>
                    <w:bottom w:val="none" w:sz="0" w:space="0" w:color="auto"/>
                    <w:right w:val="none" w:sz="0" w:space="0" w:color="auto"/>
                  </w:divBdr>
                </w:div>
                <w:div w:id="135032424">
                  <w:marLeft w:val="480"/>
                  <w:marRight w:val="0"/>
                  <w:marTop w:val="0"/>
                  <w:marBottom w:val="0"/>
                  <w:divBdr>
                    <w:top w:val="none" w:sz="0" w:space="0" w:color="auto"/>
                    <w:left w:val="none" w:sz="0" w:space="0" w:color="auto"/>
                    <w:bottom w:val="none" w:sz="0" w:space="0" w:color="auto"/>
                    <w:right w:val="none" w:sz="0" w:space="0" w:color="auto"/>
                  </w:divBdr>
                </w:div>
                <w:div w:id="863397103">
                  <w:marLeft w:val="480"/>
                  <w:marRight w:val="0"/>
                  <w:marTop w:val="0"/>
                  <w:marBottom w:val="0"/>
                  <w:divBdr>
                    <w:top w:val="none" w:sz="0" w:space="0" w:color="auto"/>
                    <w:left w:val="none" w:sz="0" w:space="0" w:color="auto"/>
                    <w:bottom w:val="none" w:sz="0" w:space="0" w:color="auto"/>
                    <w:right w:val="none" w:sz="0" w:space="0" w:color="auto"/>
                  </w:divBdr>
                </w:div>
                <w:div w:id="1357654332">
                  <w:marLeft w:val="480"/>
                  <w:marRight w:val="0"/>
                  <w:marTop w:val="0"/>
                  <w:marBottom w:val="0"/>
                  <w:divBdr>
                    <w:top w:val="none" w:sz="0" w:space="0" w:color="auto"/>
                    <w:left w:val="none" w:sz="0" w:space="0" w:color="auto"/>
                    <w:bottom w:val="none" w:sz="0" w:space="0" w:color="auto"/>
                    <w:right w:val="none" w:sz="0" w:space="0" w:color="auto"/>
                  </w:divBdr>
                </w:div>
                <w:div w:id="1811705948">
                  <w:marLeft w:val="480"/>
                  <w:marRight w:val="0"/>
                  <w:marTop w:val="0"/>
                  <w:marBottom w:val="0"/>
                  <w:divBdr>
                    <w:top w:val="none" w:sz="0" w:space="0" w:color="auto"/>
                    <w:left w:val="none" w:sz="0" w:space="0" w:color="auto"/>
                    <w:bottom w:val="none" w:sz="0" w:space="0" w:color="auto"/>
                    <w:right w:val="none" w:sz="0" w:space="0" w:color="auto"/>
                  </w:divBdr>
                </w:div>
                <w:div w:id="781457143">
                  <w:marLeft w:val="480"/>
                  <w:marRight w:val="0"/>
                  <w:marTop w:val="0"/>
                  <w:marBottom w:val="0"/>
                  <w:divBdr>
                    <w:top w:val="none" w:sz="0" w:space="0" w:color="auto"/>
                    <w:left w:val="none" w:sz="0" w:space="0" w:color="auto"/>
                    <w:bottom w:val="none" w:sz="0" w:space="0" w:color="auto"/>
                    <w:right w:val="none" w:sz="0" w:space="0" w:color="auto"/>
                  </w:divBdr>
                </w:div>
                <w:div w:id="289823159">
                  <w:marLeft w:val="480"/>
                  <w:marRight w:val="0"/>
                  <w:marTop w:val="0"/>
                  <w:marBottom w:val="0"/>
                  <w:divBdr>
                    <w:top w:val="none" w:sz="0" w:space="0" w:color="auto"/>
                    <w:left w:val="none" w:sz="0" w:space="0" w:color="auto"/>
                    <w:bottom w:val="none" w:sz="0" w:space="0" w:color="auto"/>
                    <w:right w:val="none" w:sz="0" w:space="0" w:color="auto"/>
                  </w:divBdr>
                </w:div>
                <w:div w:id="1944723294">
                  <w:marLeft w:val="480"/>
                  <w:marRight w:val="0"/>
                  <w:marTop w:val="0"/>
                  <w:marBottom w:val="0"/>
                  <w:divBdr>
                    <w:top w:val="none" w:sz="0" w:space="0" w:color="auto"/>
                    <w:left w:val="none" w:sz="0" w:space="0" w:color="auto"/>
                    <w:bottom w:val="none" w:sz="0" w:space="0" w:color="auto"/>
                    <w:right w:val="none" w:sz="0" w:space="0" w:color="auto"/>
                  </w:divBdr>
                </w:div>
                <w:div w:id="1747649102">
                  <w:marLeft w:val="480"/>
                  <w:marRight w:val="0"/>
                  <w:marTop w:val="0"/>
                  <w:marBottom w:val="0"/>
                  <w:divBdr>
                    <w:top w:val="none" w:sz="0" w:space="0" w:color="auto"/>
                    <w:left w:val="none" w:sz="0" w:space="0" w:color="auto"/>
                    <w:bottom w:val="none" w:sz="0" w:space="0" w:color="auto"/>
                    <w:right w:val="none" w:sz="0" w:space="0" w:color="auto"/>
                  </w:divBdr>
                </w:div>
                <w:div w:id="1674989740">
                  <w:marLeft w:val="480"/>
                  <w:marRight w:val="0"/>
                  <w:marTop w:val="0"/>
                  <w:marBottom w:val="0"/>
                  <w:divBdr>
                    <w:top w:val="none" w:sz="0" w:space="0" w:color="auto"/>
                    <w:left w:val="none" w:sz="0" w:space="0" w:color="auto"/>
                    <w:bottom w:val="none" w:sz="0" w:space="0" w:color="auto"/>
                    <w:right w:val="none" w:sz="0" w:space="0" w:color="auto"/>
                  </w:divBdr>
                </w:div>
                <w:div w:id="25957715">
                  <w:marLeft w:val="480"/>
                  <w:marRight w:val="0"/>
                  <w:marTop w:val="0"/>
                  <w:marBottom w:val="0"/>
                  <w:divBdr>
                    <w:top w:val="none" w:sz="0" w:space="0" w:color="auto"/>
                    <w:left w:val="none" w:sz="0" w:space="0" w:color="auto"/>
                    <w:bottom w:val="none" w:sz="0" w:space="0" w:color="auto"/>
                    <w:right w:val="none" w:sz="0" w:space="0" w:color="auto"/>
                  </w:divBdr>
                </w:div>
                <w:div w:id="635257466">
                  <w:marLeft w:val="480"/>
                  <w:marRight w:val="0"/>
                  <w:marTop w:val="0"/>
                  <w:marBottom w:val="0"/>
                  <w:divBdr>
                    <w:top w:val="none" w:sz="0" w:space="0" w:color="auto"/>
                    <w:left w:val="none" w:sz="0" w:space="0" w:color="auto"/>
                    <w:bottom w:val="none" w:sz="0" w:space="0" w:color="auto"/>
                    <w:right w:val="none" w:sz="0" w:space="0" w:color="auto"/>
                  </w:divBdr>
                </w:div>
                <w:div w:id="1719012426">
                  <w:marLeft w:val="480"/>
                  <w:marRight w:val="0"/>
                  <w:marTop w:val="0"/>
                  <w:marBottom w:val="0"/>
                  <w:divBdr>
                    <w:top w:val="none" w:sz="0" w:space="0" w:color="auto"/>
                    <w:left w:val="none" w:sz="0" w:space="0" w:color="auto"/>
                    <w:bottom w:val="none" w:sz="0" w:space="0" w:color="auto"/>
                    <w:right w:val="none" w:sz="0" w:space="0" w:color="auto"/>
                  </w:divBdr>
                </w:div>
                <w:div w:id="267781971">
                  <w:marLeft w:val="480"/>
                  <w:marRight w:val="0"/>
                  <w:marTop w:val="0"/>
                  <w:marBottom w:val="0"/>
                  <w:divBdr>
                    <w:top w:val="none" w:sz="0" w:space="0" w:color="auto"/>
                    <w:left w:val="none" w:sz="0" w:space="0" w:color="auto"/>
                    <w:bottom w:val="none" w:sz="0" w:space="0" w:color="auto"/>
                    <w:right w:val="none" w:sz="0" w:space="0" w:color="auto"/>
                  </w:divBdr>
                </w:div>
              </w:divsChild>
            </w:div>
            <w:div w:id="871453633">
              <w:marLeft w:val="0"/>
              <w:marRight w:val="0"/>
              <w:marTop w:val="0"/>
              <w:marBottom w:val="0"/>
              <w:divBdr>
                <w:top w:val="none" w:sz="0" w:space="0" w:color="auto"/>
                <w:left w:val="none" w:sz="0" w:space="0" w:color="auto"/>
                <w:bottom w:val="none" w:sz="0" w:space="0" w:color="auto"/>
                <w:right w:val="none" w:sz="0" w:space="0" w:color="auto"/>
              </w:divBdr>
              <w:divsChild>
                <w:div w:id="1180003491">
                  <w:marLeft w:val="480"/>
                  <w:marRight w:val="0"/>
                  <w:marTop w:val="0"/>
                  <w:marBottom w:val="0"/>
                  <w:divBdr>
                    <w:top w:val="none" w:sz="0" w:space="0" w:color="auto"/>
                    <w:left w:val="none" w:sz="0" w:space="0" w:color="auto"/>
                    <w:bottom w:val="none" w:sz="0" w:space="0" w:color="auto"/>
                    <w:right w:val="none" w:sz="0" w:space="0" w:color="auto"/>
                  </w:divBdr>
                </w:div>
                <w:div w:id="1092505245">
                  <w:marLeft w:val="480"/>
                  <w:marRight w:val="0"/>
                  <w:marTop w:val="0"/>
                  <w:marBottom w:val="0"/>
                  <w:divBdr>
                    <w:top w:val="none" w:sz="0" w:space="0" w:color="auto"/>
                    <w:left w:val="none" w:sz="0" w:space="0" w:color="auto"/>
                    <w:bottom w:val="none" w:sz="0" w:space="0" w:color="auto"/>
                    <w:right w:val="none" w:sz="0" w:space="0" w:color="auto"/>
                  </w:divBdr>
                </w:div>
                <w:div w:id="2063140484">
                  <w:marLeft w:val="480"/>
                  <w:marRight w:val="0"/>
                  <w:marTop w:val="0"/>
                  <w:marBottom w:val="0"/>
                  <w:divBdr>
                    <w:top w:val="none" w:sz="0" w:space="0" w:color="auto"/>
                    <w:left w:val="none" w:sz="0" w:space="0" w:color="auto"/>
                    <w:bottom w:val="none" w:sz="0" w:space="0" w:color="auto"/>
                    <w:right w:val="none" w:sz="0" w:space="0" w:color="auto"/>
                  </w:divBdr>
                </w:div>
                <w:div w:id="248321048">
                  <w:marLeft w:val="480"/>
                  <w:marRight w:val="0"/>
                  <w:marTop w:val="0"/>
                  <w:marBottom w:val="0"/>
                  <w:divBdr>
                    <w:top w:val="none" w:sz="0" w:space="0" w:color="auto"/>
                    <w:left w:val="none" w:sz="0" w:space="0" w:color="auto"/>
                    <w:bottom w:val="none" w:sz="0" w:space="0" w:color="auto"/>
                    <w:right w:val="none" w:sz="0" w:space="0" w:color="auto"/>
                  </w:divBdr>
                </w:div>
                <w:div w:id="1950772315">
                  <w:marLeft w:val="480"/>
                  <w:marRight w:val="0"/>
                  <w:marTop w:val="0"/>
                  <w:marBottom w:val="0"/>
                  <w:divBdr>
                    <w:top w:val="none" w:sz="0" w:space="0" w:color="auto"/>
                    <w:left w:val="none" w:sz="0" w:space="0" w:color="auto"/>
                    <w:bottom w:val="none" w:sz="0" w:space="0" w:color="auto"/>
                    <w:right w:val="none" w:sz="0" w:space="0" w:color="auto"/>
                  </w:divBdr>
                </w:div>
                <w:div w:id="367532742">
                  <w:marLeft w:val="480"/>
                  <w:marRight w:val="0"/>
                  <w:marTop w:val="0"/>
                  <w:marBottom w:val="0"/>
                  <w:divBdr>
                    <w:top w:val="none" w:sz="0" w:space="0" w:color="auto"/>
                    <w:left w:val="none" w:sz="0" w:space="0" w:color="auto"/>
                    <w:bottom w:val="none" w:sz="0" w:space="0" w:color="auto"/>
                    <w:right w:val="none" w:sz="0" w:space="0" w:color="auto"/>
                  </w:divBdr>
                </w:div>
                <w:div w:id="467406463">
                  <w:marLeft w:val="480"/>
                  <w:marRight w:val="0"/>
                  <w:marTop w:val="0"/>
                  <w:marBottom w:val="0"/>
                  <w:divBdr>
                    <w:top w:val="none" w:sz="0" w:space="0" w:color="auto"/>
                    <w:left w:val="none" w:sz="0" w:space="0" w:color="auto"/>
                    <w:bottom w:val="none" w:sz="0" w:space="0" w:color="auto"/>
                    <w:right w:val="none" w:sz="0" w:space="0" w:color="auto"/>
                  </w:divBdr>
                </w:div>
                <w:div w:id="978609853">
                  <w:marLeft w:val="480"/>
                  <w:marRight w:val="0"/>
                  <w:marTop w:val="0"/>
                  <w:marBottom w:val="0"/>
                  <w:divBdr>
                    <w:top w:val="none" w:sz="0" w:space="0" w:color="auto"/>
                    <w:left w:val="none" w:sz="0" w:space="0" w:color="auto"/>
                    <w:bottom w:val="none" w:sz="0" w:space="0" w:color="auto"/>
                    <w:right w:val="none" w:sz="0" w:space="0" w:color="auto"/>
                  </w:divBdr>
                </w:div>
                <w:div w:id="2020623501">
                  <w:marLeft w:val="480"/>
                  <w:marRight w:val="0"/>
                  <w:marTop w:val="0"/>
                  <w:marBottom w:val="0"/>
                  <w:divBdr>
                    <w:top w:val="none" w:sz="0" w:space="0" w:color="auto"/>
                    <w:left w:val="none" w:sz="0" w:space="0" w:color="auto"/>
                    <w:bottom w:val="none" w:sz="0" w:space="0" w:color="auto"/>
                    <w:right w:val="none" w:sz="0" w:space="0" w:color="auto"/>
                  </w:divBdr>
                </w:div>
                <w:div w:id="2106263320">
                  <w:marLeft w:val="480"/>
                  <w:marRight w:val="0"/>
                  <w:marTop w:val="0"/>
                  <w:marBottom w:val="0"/>
                  <w:divBdr>
                    <w:top w:val="none" w:sz="0" w:space="0" w:color="auto"/>
                    <w:left w:val="none" w:sz="0" w:space="0" w:color="auto"/>
                    <w:bottom w:val="none" w:sz="0" w:space="0" w:color="auto"/>
                    <w:right w:val="none" w:sz="0" w:space="0" w:color="auto"/>
                  </w:divBdr>
                </w:div>
                <w:div w:id="771559210">
                  <w:marLeft w:val="480"/>
                  <w:marRight w:val="0"/>
                  <w:marTop w:val="0"/>
                  <w:marBottom w:val="0"/>
                  <w:divBdr>
                    <w:top w:val="none" w:sz="0" w:space="0" w:color="auto"/>
                    <w:left w:val="none" w:sz="0" w:space="0" w:color="auto"/>
                    <w:bottom w:val="none" w:sz="0" w:space="0" w:color="auto"/>
                    <w:right w:val="none" w:sz="0" w:space="0" w:color="auto"/>
                  </w:divBdr>
                </w:div>
                <w:div w:id="1031803708">
                  <w:marLeft w:val="480"/>
                  <w:marRight w:val="0"/>
                  <w:marTop w:val="0"/>
                  <w:marBottom w:val="0"/>
                  <w:divBdr>
                    <w:top w:val="none" w:sz="0" w:space="0" w:color="auto"/>
                    <w:left w:val="none" w:sz="0" w:space="0" w:color="auto"/>
                    <w:bottom w:val="none" w:sz="0" w:space="0" w:color="auto"/>
                    <w:right w:val="none" w:sz="0" w:space="0" w:color="auto"/>
                  </w:divBdr>
                </w:div>
                <w:div w:id="1664233919">
                  <w:marLeft w:val="480"/>
                  <w:marRight w:val="0"/>
                  <w:marTop w:val="0"/>
                  <w:marBottom w:val="0"/>
                  <w:divBdr>
                    <w:top w:val="none" w:sz="0" w:space="0" w:color="auto"/>
                    <w:left w:val="none" w:sz="0" w:space="0" w:color="auto"/>
                    <w:bottom w:val="none" w:sz="0" w:space="0" w:color="auto"/>
                    <w:right w:val="none" w:sz="0" w:space="0" w:color="auto"/>
                  </w:divBdr>
                </w:div>
                <w:div w:id="2130583132">
                  <w:marLeft w:val="480"/>
                  <w:marRight w:val="0"/>
                  <w:marTop w:val="0"/>
                  <w:marBottom w:val="0"/>
                  <w:divBdr>
                    <w:top w:val="none" w:sz="0" w:space="0" w:color="auto"/>
                    <w:left w:val="none" w:sz="0" w:space="0" w:color="auto"/>
                    <w:bottom w:val="none" w:sz="0" w:space="0" w:color="auto"/>
                    <w:right w:val="none" w:sz="0" w:space="0" w:color="auto"/>
                  </w:divBdr>
                </w:div>
                <w:div w:id="888145859">
                  <w:marLeft w:val="480"/>
                  <w:marRight w:val="0"/>
                  <w:marTop w:val="0"/>
                  <w:marBottom w:val="0"/>
                  <w:divBdr>
                    <w:top w:val="none" w:sz="0" w:space="0" w:color="auto"/>
                    <w:left w:val="none" w:sz="0" w:space="0" w:color="auto"/>
                    <w:bottom w:val="none" w:sz="0" w:space="0" w:color="auto"/>
                    <w:right w:val="none" w:sz="0" w:space="0" w:color="auto"/>
                  </w:divBdr>
                </w:div>
                <w:div w:id="1100756254">
                  <w:marLeft w:val="480"/>
                  <w:marRight w:val="0"/>
                  <w:marTop w:val="0"/>
                  <w:marBottom w:val="0"/>
                  <w:divBdr>
                    <w:top w:val="none" w:sz="0" w:space="0" w:color="auto"/>
                    <w:left w:val="none" w:sz="0" w:space="0" w:color="auto"/>
                    <w:bottom w:val="none" w:sz="0" w:space="0" w:color="auto"/>
                    <w:right w:val="none" w:sz="0" w:space="0" w:color="auto"/>
                  </w:divBdr>
                </w:div>
                <w:div w:id="1619950397">
                  <w:marLeft w:val="480"/>
                  <w:marRight w:val="0"/>
                  <w:marTop w:val="0"/>
                  <w:marBottom w:val="0"/>
                  <w:divBdr>
                    <w:top w:val="none" w:sz="0" w:space="0" w:color="auto"/>
                    <w:left w:val="none" w:sz="0" w:space="0" w:color="auto"/>
                    <w:bottom w:val="none" w:sz="0" w:space="0" w:color="auto"/>
                    <w:right w:val="none" w:sz="0" w:space="0" w:color="auto"/>
                  </w:divBdr>
                </w:div>
                <w:div w:id="192577306">
                  <w:marLeft w:val="480"/>
                  <w:marRight w:val="0"/>
                  <w:marTop w:val="0"/>
                  <w:marBottom w:val="0"/>
                  <w:divBdr>
                    <w:top w:val="none" w:sz="0" w:space="0" w:color="auto"/>
                    <w:left w:val="none" w:sz="0" w:space="0" w:color="auto"/>
                    <w:bottom w:val="none" w:sz="0" w:space="0" w:color="auto"/>
                    <w:right w:val="none" w:sz="0" w:space="0" w:color="auto"/>
                  </w:divBdr>
                </w:div>
                <w:div w:id="861671437">
                  <w:marLeft w:val="480"/>
                  <w:marRight w:val="0"/>
                  <w:marTop w:val="0"/>
                  <w:marBottom w:val="0"/>
                  <w:divBdr>
                    <w:top w:val="none" w:sz="0" w:space="0" w:color="auto"/>
                    <w:left w:val="none" w:sz="0" w:space="0" w:color="auto"/>
                    <w:bottom w:val="none" w:sz="0" w:space="0" w:color="auto"/>
                    <w:right w:val="none" w:sz="0" w:space="0" w:color="auto"/>
                  </w:divBdr>
                </w:div>
                <w:div w:id="1621640538">
                  <w:marLeft w:val="480"/>
                  <w:marRight w:val="0"/>
                  <w:marTop w:val="0"/>
                  <w:marBottom w:val="0"/>
                  <w:divBdr>
                    <w:top w:val="none" w:sz="0" w:space="0" w:color="auto"/>
                    <w:left w:val="none" w:sz="0" w:space="0" w:color="auto"/>
                    <w:bottom w:val="none" w:sz="0" w:space="0" w:color="auto"/>
                    <w:right w:val="none" w:sz="0" w:space="0" w:color="auto"/>
                  </w:divBdr>
                </w:div>
                <w:div w:id="449666258">
                  <w:marLeft w:val="480"/>
                  <w:marRight w:val="0"/>
                  <w:marTop w:val="0"/>
                  <w:marBottom w:val="0"/>
                  <w:divBdr>
                    <w:top w:val="none" w:sz="0" w:space="0" w:color="auto"/>
                    <w:left w:val="none" w:sz="0" w:space="0" w:color="auto"/>
                    <w:bottom w:val="none" w:sz="0" w:space="0" w:color="auto"/>
                    <w:right w:val="none" w:sz="0" w:space="0" w:color="auto"/>
                  </w:divBdr>
                </w:div>
                <w:div w:id="145318952">
                  <w:marLeft w:val="480"/>
                  <w:marRight w:val="0"/>
                  <w:marTop w:val="0"/>
                  <w:marBottom w:val="0"/>
                  <w:divBdr>
                    <w:top w:val="none" w:sz="0" w:space="0" w:color="auto"/>
                    <w:left w:val="none" w:sz="0" w:space="0" w:color="auto"/>
                    <w:bottom w:val="none" w:sz="0" w:space="0" w:color="auto"/>
                    <w:right w:val="none" w:sz="0" w:space="0" w:color="auto"/>
                  </w:divBdr>
                </w:div>
                <w:div w:id="2093353487">
                  <w:marLeft w:val="480"/>
                  <w:marRight w:val="0"/>
                  <w:marTop w:val="0"/>
                  <w:marBottom w:val="0"/>
                  <w:divBdr>
                    <w:top w:val="none" w:sz="0" w:space="0" w:color="auto"/>
                    <w:left w:val="none" w:sz="0" w:space="0" w:color="auto"/>
                    <w:bottom w:val="none" w:sz="0" w:space="0" w:color="auto"/>
                    <w:right w:val="none" w:sz="0" w:space="0" w:color="auto"/>
                  </w:divBdr>
                </w:div>
                <w:div w:id="1518616451">
                  <w:marLeft w:val="480"/>
                  <w:marRight w:val="0"/>
                  <w:marTop w:val="0"/>
                  <w:marBottom w:val="0"/>
                  <w:divBdr>
                    <w:top w:val="none" w:sz="0" w:space="0" w:color="auto"/>
                    <w:left w:val="none" w:sz="0" w:space="0" w:color="auto"/>
                    <w:bottom w:val="none" w:sz="0" w:space="0" w:color="auto"/>
                    <w:right w:val="none" w:sz="0" w:space="0" w:color="auto"/>
                  </w:divBdr>
                </w:div>
                <w:div w:id="440498345">
                  <w:marLeft w:val="480"/>
                  <w:marRight w:val="0"/>
                  <w:marTop w:val="0"/>
                  <w:marBottom w:val="0"/>
                  <w:divBdr>
                    <w:top w:val="none" w:sz="0" w:space="0" w:color="auto"/>
                    <w:left w:val="none" w:sz="0" w:space="0" w:color="auto"/>
                    <w:bottom w:val="none" w:sz="0" w:space="0" w:color="auto"/>
                    <w:right w:val="none" w:sz="0" w:space="0" w:color="auto"/>
                  </w:divBdr>
                </w:div>
                <w:div w:id="391927735">
                  <w:marLeft w:val="480"/>
                  <w:marRight w:val="0"/>
                  <w:marTop w:val="0"/>
                  <w:marBottom w:val="0"/>
                  <w:divBdr>
                    <w:top w:val="none" w:sz="0" w:space="0" w:color="auto"/>
                    <w:left w:val="none" w:sz="0" w:space="0" w:color="auto"/>
                    <w:bottom w:val="none" w:sz="0" w:space="0" w:color="auto"/>
                    <w:right w:val="none" w:sz="0" w:space="0" w:color="auto"/>
                  </w:divBdr>
                </w:div>
                <w:div w:id="877089851">
                  <w:marLeft w:val="480"/>
                  <w:marRight w:val="0"/>
                  <w:marTop w:val="0"/>
                  <w:marBottom w:val="0"/>
                  <w:divBdr>
                    <w:top w:val="none" w:sz="0" w:space="0" w:color="auto"/>
                    <w:left w:val="none" w:sz="0" w:space="0" w:color="auto"/>
                    <w:bottom w:val="none" w:sz="0" w:space="0" w:color="auto"/>
                    <w:right w:val="none" w:sz="0" w:space="0" w:color="auto"/>
                  </w:divBdr>
                </w:div>
                <w:div w:id="1871449102">
                  <w:marLeft w:val="480"/>
                  <w:marRight w:val="0"/>
                  <w:marTop w:val="0"/>
                  <w:marBottom w:val="0"/>
                  <w:divBdr>
                    <w:top w:val="none" w:sz="0" w:space="0" w:color="auto"/>
                    <w:left w:val="none" w:sz="0" w:space="0" w:color="auto"/>
                    <w:bottom w:val="none" w:sz="0" w:space="0" w:color="auto"/>
                    <w:right w:val="none" w:sz="0" w:space="0" w:color="auto"/>
                  </w:divBdr>
                </w:div>
                <w:div w:id="125513845">
                  <w:marLeft w:val="480"/>
                  <w:marRight w:val="0"/>
                  <w:marTop w:val="0"/>
                  <w:marBottom w:val="0"/>
                  <w:divBdr>
                    <w:top w:val="none" w:sz="0" w:space="0" w:color="auto"/>
                    <w:left w:val="none" w:sz="0" w:space="0" w:color="auto"/>
                    <w:bottom w:val="none" w:sz="0" w:space="0" w:color="auto"/>
                    <w:right w:val="none" w:sz="0" w:space="0" w:color="auto"/>
                  </w:divBdr>
                </w:div>
                <w:div w:id="438257549">
                  <w:marLeft w:val="480"/>
                  <w:marRight w:val="0"/>
                  <w:marTop w:val="0"/>
                  <w:marBottom w:val="0"/>
                  <w:divBdr>
                    <w:top w:val="none" w:sz="0" w:space="0" w:color="auto"/>
                    <w:left w:val="none" w:sz="0" w:space="0" w:color="auto"/>
                    <w:bottom w:val="none" w:sz="0" w:space="0" w:color="auto"/>
                    <w:right w:val="none" w:sz="0" w:space="0" w:color="auto"/>
                  </w:divBdr>
                </w:div>
                <w:div w:id="127941732">
                  <w:marLeft w:val="480"/>
                  <w:marRight w:val="0"/>
                  <w:marTop w:val="0"/>
                  <w:marBottom w:val="0"/>
                  <w:divBdr>
                    <w:top w:val="none" w:sz="0" w:space="0" w:color="auto"/>
                    <w:left w:val="none" w:sz="0" w:space="0" w:color="auto"/>
                    <w:bottom w:val="none" w:sz="0" w:space="0" w:color="auto"/>
                    <w:right w:val="none" w:sz="0" w:space="0" w:color="auto"/>
                  </w:divBdr>
                </w:div>
                <w:div w:id="1348017506">
                  <w:marLeft w:val="480"/>
                  <w:marRight w:val="0"/>
                  <w:marTop w:val="0"/>
                  <w:marBottom w:val="0"/>
                  <w:divBdr>
                    <w:top w:val="none" w:sz="0" w:space="0" w:color="auto"/>
                    <w:left w:val="none" w:sz="0" w:space="0" w:color="auto"/>
                    <w:bottom w:val="none" w:sz="0" w:space="0" w:color="auto"/>
                    <w:right w:val="none" w:sz="0" w:space="0" w:color="auto"/>
                  </w:divBdr>
                </w:div>
                <w:div w:id="1179660893">
                  <w:marLeft w:val="480"/>
                  <w:marRight w:val="0"/>
                  <w:marTop w:val="0"/>
                  <w:marBottom w:val="0"/>
                  <w:divBdr>
                    <w:top w:val="none" w:sz="0" w:space="0" w:color="auto"/>
                    <w:left w:val="none" w:sz="0" w:space="0" w:color="auto"/>
                    <w:bottom w:val="none" w:sz="0" w:space="0" w:color="auto"/>
                    <w:right w:val="none" w:sz="0" w:space="0" w:color="auto"/>
                  </w:divBdr>
                </w:div>
                <w:div w:id="819469572">
                  <w:marLeft w:val="480"/>
                  <w:marRight w:val="0"/>
                  <w:marTop w:val="0"/>
                  <w:marBottom w:val="0"/>
                  <w:divBdr>
                    <w:top w:val="none" w:sz="0" w:space="0" w:color="auto"/>
                    <w:left w:val="none" w:sz="0" w:space="0" w:color="auto"/>
                    <w:bottom w:val="none" w:sz="0" w:space="0" w:color="auto"/>
                    <w:right w:val="none" w:sz="0" w:space="0" w:color="auto"/>
                  </w:divBdr>
                </w:div>
                <w:div w:id="1040325278">
                  <w:marLeft w:val="480"/>
                  <w:marRight w:val="0"/>
                  <w:marTop w:val="0"/>
                  <w:marBottom w:val="0"/>
                  <w:divBdr>
                    <w:top w:val="none" w:sz="0" w:space="0" w:color="auto"/>
                    <w:left w:val="none" w:sz="0" w:space="0" w:color="auto"/>
                    <w:bottom w:val="none" w:sz="0" w:space="0" w:color="auto"/>
                    <w:right w:val="none" w:sz="0" w:space="0" w:color="auto"/>
                  </w:divBdr>
                </w:div>
                <w:div w:id="621575881">
                  <w:marLeft w:val="480"/>
                  <w:marRight w:val="0"/>
                  <w:marTop w:val="0"/>
                  <w:marBottom w:val="0"/>
                  <w:divBdr>
                    <w:top w:val="none" w:sz="0" w:space="0" w:color="auto"/>
                    <w:left w:val="none" w:sz="0" w:space="0" w:color="auto"/>
                    <w:bottom w:val="none" w:sz="0" w:space="0" w:color="auto"/>
                    <w:right w:val="none" w:sz="0" w:space="0" w:color="auto"/>
                  </w:divBdr>
                </w:div>
                <w:div w:id="557593912">
                  <w:marLeft w:val="480"/>
                  <w:marRight w:val="0"/>
                  <w:marTop w:val="0"/>
                  <w:marBottom w:val="0"/>
                  <w:divBdr>
                    <w:top w:val="none" w:sz="0" w:space="0" w:color="auto"/>
                    <w:left w:val="none" w:sz="0" w:space="0" w:color="auto"/>
                    <w:bottom w:val="none" w:sz="0" w:space="0" w:color="auto"/>
                    <w:right w:val="none" w:sz="0" w:space="0" w:color="auto"/>
                  </w:divBdr>
                </w:div>
                <w:div w:id="759563480">
                  <w:marLeft w:val="480"/>
                  <w:marRight w:val="0"/>
                  <w:marTop w:val="0"/>
                  <w:marBottom w:val="0"/>
                  <w:divBdr>
                    <w:top w:val="none" w:sz="0" w:space="0" w:color="auto"/>
                    <w:left w:val="none" w:sz="0" w:space="0" w:color="auto"/>
                    <w:bottom w:val="none" w:sz="0" w:space="0" w:color="auto"/>
                    <w:right w:val="none" w:sz="0" w:space="0" w:color="auto"/>
                  </w:divBdr>
                </w:div>
                <w:div w:id="1588877313">
                  <w:marLeft w:val="480"/>
                  <w:marRight w:val="0"/>
                  <w:marTop w:val="0"/>
                  <w:marBottom w:val="0"/>
                  <w:divBdr>
                    <w:top w:val="none" w:sz="0" w:space="0" w:color="auto"/>
                    <w:left w:val="none" w:sz="0" w:space="0" w:color="auto"/>
                    <w:bottom w:val="none" w:sz="0" w:space="0" w:color="auto"/>
                    <w:right w:val="none" w:sz="0" w:space="0" w:color="auto"/>
                  </w:divBdr>
                </w:div>
                <w:div w:id="871915595">
                  <w:marLeft w:val="480"/>
                  <w:marRight w:val="0"/>
                  <w:marTop w:val="0"/>
                  <w:marBottom w:val="0"/>
                  <w:divBdr>
                    <w:top w:val="none" w:sz="0" w:space="0" w:color="auto"/>
                    <w:left w:val="none" w:sz="0" w:space="0" w:color="auto"/>
                    <w:bottom w:val="none" w:sz="0" w:space="0" w:color="auto"/>
                    <w:right w:val="none" w:sz="0" w:space="0" w:color="auto"/>
                  </w:divBdr>
                </w:div>
                <w:div w:id="1181818905">
                  <w:marLeft w:val="480"/>
                  <w:marRight w:val="0"/>
                  <w:marTop w:val="0"/>
                  <w:marBottom w:val="0"/>
                  <w:divBdr>
                    <w:top w:val="none" w:sz="0" w:space="0" w:color="auto"/>
                    <w:left w:val="none" w:sz="0" w:space="0" w:color="auto"/>
                    <w:bottom w:val="none" w:sz="0" w:space="0" w:color="auto"/>
                    <w:right w:val="none" w:sz="0" w:space="0" w:color="auto"/>
                  </w:divBdr>
                </w:div>
                <w:div w:id="1636721372">
                  <w:marLeft w:val="480"/>
                  <w:marRight w:val="0"/>
                  <w:marTop w:val="0"/>
                  <w:marBottom w:val="0"/>
                  <w:divBdr>
                    <w:top w:val="none" w:sz="0" w:space="0" w:color="auto"/>
                    <w:left w:val="none" w:sz="0" w:space="0" w:color="auto"/>
                    <w:bottom w:val="none" w:sz="0" w:space="0" w:color="auto"/>
                    <w:right w:val="none" w:sz="0" w:space="0" w:color="auto"/>
                  </w:divBdr>
                </w:div>
                <w:div w:id="1189488797">
                  <w:marLeft w:val="480"/>
                  <w:marRight w:val="0"/>
                  <w:marTop w:val="0"/>
                  <w:marBottom w:val="0"/>
                  <w:divBdr>
                    <w:top w:val="none" w:sz="0" w:space="0" w:color="auto"/>
                    <w:left w:val="none" w:sz="0" w:space="0" w:color="auto"/>
                    <w:bottom w:val="none" w:sz="0" w:space="0" w:color="auto"/>
                    <w:right w:val="none" w:sz="0" w:space="0" w:color="auto"/>
                  </w:divBdr>
                </w:div>
              </w:divsChild>
            </w:div>
            <w:div w:id="1935942401">
              <w:marLeft w:val="0"/>
              <w:marRight w:val="0"/>
              <w:marTop w:val="0"/>
              <w:marBottom w:val="0"/>
              <w:divBdr>
                <w:top w:val="none" w:sz="0" w:space="0" w:color="auto"/>
                <w:left w:val="none" w:sz="0" w:space="0" w:color="auto"/>
                <w:bottom w:val="none" w:sz="0" w:space="0" w:color="auto"/>
                <w:right w:val="none" w:sz="0" w:space="0" w:color="auto"/>
              </w:divBdr>
              <w:divsChild>
                <w:div w:id="1357385902">
                  <w:marLeft w:val="480"/>
                  <w:marRight w:val="0"/>
                  <w:marTop w:val="0"/>
                  <w:marBottom w:val="0"/>
                  <w:divBdr>
                    <w:top w:val="none" w:sz="0" w:space="0" w:color="auto"/>
                    <w:left w:val="none" w:sz="0" w:space="0" w:color="auto"/>
                    <w:bottom w:val="none" w:sz="0" w:space="0" w:color="auto"/>
                    <w:right w:val="none" w:sz="0" w:space="0" w:color="auto"/>
                  </w:divBdr>
                </w:div>
                <w:div w:id="1900747267">
                  <w:marLeft w:val="480"/>
                  <w:marRight w:val="0"/>
                  <w:marTop w:val="0"/>
                  <w:marBottom w:val="0"/>
                  <w:divBdr>
                    <w:top w:val="none" w:sz="0" w:space="0" w:color="auto"/>
                    <w:left w:val="none" w:sz="0" w:space="0" w:color="auto"/>
                    <w:bottom w:val="none" w:sz="0" w:space="0" w:color="auto"/>
                    <w:right w:val="none" w:sz="0" w:space="0" w:color="auto"/>
                  </w:divBdr>
                </w:div>
                <w:div w:id="112140251">
                  <w:marLeft w:val="480"/>
                  <w:marRight w:val="0"/>
                  <w:marTop w:val="0"/>
                  <w:marBottom w:val="0"/>
                  <w:divBdr>
                    <w:top w:val="none" w:sz="0" w:space="0" w:color="auto"/>
                    <w:left w:val="none" w:sz="0" w:space="0" w:color="auto"/>
                    <w:bottom w:val="none" w:sz="0" w:space="0" w:color="auto"/>
                    <w:right w:val="none" w:sz="0" w:space="0" w:color="auto"/>
                  </w:divBdr>
                </w:div>
                <w:div w:id="480582794">
                  <w:marLeft w:val="480"/>
                  <w:marRight w:val="0"/>
                  <w:marTop w:val="0"/>
                  <w:marBottom w:val="0"/>
                  <w:divBdr>
                    <w:top w:val="none" w:sz="0" w:space="0" w:color="auto"/>
                    <w:left w:val="none" w:sz="0" w:space="0" w:color="auto"/>
                    <w:bottom w:val="none" w:sz="0" w:space="0" w:color="auto"/>
                    <w:right w:val="none" w:sz="0" w:space="0" w:color="auto"/>
                  </w:divBdr>
                </w:div>
                <w:div w:id="2017921988">
                  <w:marLeft w:val="480"/>
                  <w:marRight w:val="0"/>
                  <w:marTop w:val="0"/>
                  <w:marBottom w:val="0"/>
                  <w:divBdr>
                    <w:top w:val="none" w:sz="0" w:space="0" w:color="auto"/>
                    <w:left w:val="none" w:sz="0" w:space="0" w:color="auto"/>
                    <w:bottom w:val="none" w:sz="0" w:space="0" w:color="auto"/>
                    <w:right w:val="none" w:sz="0" w:space="0" w:color="auto"/>
                  </w:divBdr>
                </w:div>
                <w:div w:id="2030134528">
                  <w:marLeft w:val="480"/>
                  <w:marRight w:val="0"/>
                  <w:marTop w:val="0"/>
                  <w:marBottom w:val="0"/>
                  <w:divBdr>
                    <w:top w:val="none" w:sz="0" w:space="0" w:color="auto"/>
                    <w:left w:val="none" w:sz="0" w:space="0" w:color="auto"/>
                    <w:bottom w:val="none" w:sz="0" w:space="0" w:color="auto"/>
                    <w:right w:val="none" w:sz="0" w:space="0" w:color="auto"/>
                  </w:divBdr>
                </w:div>
                <w:div w:id="1585148038">
                  <w:marLeft w:val="480"/>
                  <w:marRight w:val="0"/>
                  <w:marTop w:val="0"/>
                  <w:marBottom w:val="0"/>
                  <w:divBdr>
                    <w:top w:val="none" w:sz="0" w:space="0" w:color="auto"/>
                    <w:left w:val="none" w:sz="0" w:space="0" w:color="auto"/>
                    <w:bottom w:val="none" w:sz="0" w:space="0" w:color="auto"/>
                    <w:right w:val="none" w:sz="0" w:space="0" w:color="auto"/>
                  </w:divBdr>
                </w:div>
                <w:div w:id="1896963687">
                  <w:marLeft w:val="480"/>
                  <w:marRight w:val="0"/>
                  <w:marTop w:val="0"/>
                  <w:marBottom w:val="0"/>
                  <w:divBdr>
                    <w:top w:val="none" w:sz="0" w:space="0" w:color="auto"/>
                    <w:left w:val="none" w:sz="0" w:space="0" w:color="auto"/>
                    <w:bottom w:val="none" w:sz="0" w:space="0" w:color="auto"/>
                    <w:right w:val="none" w:sz="0" w:space="0" w:color="auto"/>
                  </w:divBdr>
                </w:div>
                <w:div w:id="1133870361">
                  <w:marLeft w:val="480"/>
                  <w:marRight w:val="0"/>
                  <w:marTop w:val="0"/>
                  <w:marBottom w:val="0"/>
                  <w:divBdr>
                    <w:top w:val="none" w:sz="0" w:space="0" w:color="auto"/>
                    <w:left w:val="none" w:sz="0" w:space="0" w:color="auto"/>
                    <w:bottom w:val="none" w:sz="0" w:space="0" w:color="auto"/>
                    <w:right w:val="none" w:sz="0" w:space="0" w:color="auto"/>
                  </w:divBdr>
                </w:div>
                <w:div w:id="1510410042">
                  <w:marLeft w:val="480"/>
                  <w:marRight w:val="0"/>
                  <w:marTop w:val="0"/>
                  <w:marBottom w:val="0"/>
                  <w:divBdr>
                    <w:top w:val="none" w:sz="0" w:space="0" w:color="auto"/>
                    <w:left w:val="none" w:sz="0" w:space="0" w:color="auto"/>
                    <w:bottom w:val="none" w:sz="0" w:space="0" w:color="auto"/>
                    <w:right w:val="none" w:sz="0" w:space="0" w:color="auto"/>
                  </w:divBdr>
                </w:div>
                <w:div w:id="1462578997">
                  <w:marLeft w:val="480"/>
                  <w:marRight w:val="0"/>
                  <w:marTop w:val="0"/>
                  <w:marBottom w:val="0"/>
                  <w:divBdr>
                    <w:top w:val="none" w:sz="0" w:space="0" w:color="auto"/>
                    <w:left w:val="none" w:sz="0" w:space="0" w:color="auto"/>
                    <w:bottom w:val="none" w:sz="0" w:space="0" w:color="auto"/>
                    <w:right w:val="none" w:sz="0" w:space="0" w:color="auto"/>
                  </w:divBdr>
                </w:div>
                <w:div w:id="157157635">
                  <w:marLeft w:val="480"/>
                  <w:marRight w:val="0"/>
                  <w:marTop w:val="0"/>
                  <w:marBottom w:val="0"/>
                  <w:divBdr>
                    <w:top w:val="none" w:sz="0" w:space="0" w:color="auto"/>
                    <w:left w:val="none" w:sz="0" w:space="0" w:color="auto"/>
                    <w:bottom w:val="none" w:sz="0" w:space="0" w:color="auto"/>
                    <w:right w:val="none" w:sz="0" w:space="0" w:color="auto"/>
                  </w:divBdr>
                </w:div>
                <w:div w:id="964429469">
                  <w:marLeft w:val="480"/>
                  <w:marRight w:val="0"/>
                  <w:marTop w:val="0"/>
                  <w:marBottom w:val="0"/>
                  <w:divBdr>
                    <w:top w:val="none" w:sz="0" w:space="0" w:color="auto"/>
                    <w:left w:val="none" w:sz="0" w:space="0" w:color="auto"/>
                    <w:bottom w:val="none" w:sz="0" w:space="0" w:color="auto"/>
                    <w:right w:val="none" w:sz="0" w:space="0" w:color="auto"/>
                  </w:divBdr>
                </w:div>
                <w:div w:id="1065101558">
                  <w:marLeft w:val="480"/>
                  <w:marRight w:val="0"/>
                  <w:marTop w:val="0"/>
                  <w:marBottom w:val="0"/>
                  <w:divBdr>
                    <w:top w:val="none" w:sz="0" w:space="0" w:color="auto"/>
                    <w:left w:val="none" w:sz="0" w:space="0" w:color="auto"/>
                    <w:bottom w:val="none" w:sz="0" w:space="0" w:color="auto"/>
                    <w:right w:val="none" w:sz="0" w:space="0" w:color="auto"/>
                  </w:divBdr>
                </w:div>
                <w:div w:id="2144344408">
                  <w:marLeft w:val="480"/>
                  <w:marRight w:val="0"/>
                  <w:marTop w:val="0"/>
                  <w:marBottom w:val="0"/>
                  <w:divBdr>
                    <w:top w:val="none" w:sz="0" w:space="0" w:color="auto"/>
                    <w:left w:val="none" w:sz="0" w:space="0" w:color="auto"/>
                    <w:bottom w:val="none" w:sz="0" w:space="0" w:color="auto"/>
                    <w:right w:val="none" w:sz="0" w:space="0" w:color="auto"/>
                  </w:divBdr>
                </w:div>
                <w:div w:id="1366175116">
                  <w:marLeft w:val="480"/>
                  <w:marRight w:val="0"/>
                  <w:marTop w:val="0"/>
                  <w:marBottom w:val="0"/>
                  <w:divBdr>
                    <w:top w:val="none" w:sz="0" w:space="0" w:color="auto"/>
                    <w:left w:val="none" w:sz="0" w:space="0" w:color="auto"/>
                    <w:bottom w:val="none" w:sz="0" w:space="0" w:color="auto"/>
                    <w:right w:val="none" w:sz="0" w:space="0" w:color="auto"/>
                  </w:divBdr>
                </w:div>
                <w:div w:id="1594708408">
                  <w:marLeft w:val="480"/>
                  <w:marRight w:val="0"/>
                  <w:marTop w:val="0"/>
                  <w:marBottom w:val="0"/>
                  <w:divBdr>
                    <w:top w:val="none" w:sz="0" w:space="0" w:color="auto"/>
                    <w:left w:val="none" w:sz="0" w:space="0" w:color="auto"/>
                    <w:bottom w:val="none" w:sz="0" w:space="0" w:color="auto"/>
                    <w:right w:val="none" w:sz="0" w:space="0" w:color="auto"/>
                  </w:divBdr>
                </w:div>
                <w:div w:id="600451148">
                  <w:marLeft w:val="480"/>
                  <w:marRight w:val="0"/>
                  <w:marTop w:val="0"/>
                  <w:marBottom w:val="0"/>
                  <w:divBdr>
                    <w:top w:val="none" w:sz="0" w:space="0" w:color="auto"/>
                    <w:left w:val="none" w:sz="0" w:space="0" w:color="auto"/>
                    <w:bottom w:val="none" w:sz="0" w:space="0" w:color="auto"/>
                    <w:right w:val="none" w:sz="0" w:space="0" w:color="auto"/>
                  </w:divBdr>
                </w:div>
                <w:div w:id="1945652639">
                  <w:marLeft w:val="480"/>
                  <w:marRight w:val="0"/>
                  <w:marTop w:val="0"/>
                  <w:marBottom w:val="0"/>
                  <w:divBdr>
                    <w:top w:val="none" w:sz="0" w:space="0" w:color="auto"/>
                    <w:left w:val="none" w:sz="0" w:space="0" w:color="auto"/>
                    <w:bottom w:val="none" w:sz="0" w:space="0" w:color="auto"/>
                    <w:right w:val="none" w:sz="0" w:space="0" w:color="auto"/>
                  </w:divBdr>
                </w:div>
                <w:div w:id="1776752621">
                  <w:marLeft w:val="480"/>
                  <w:marRight w:val="0"/>
                  <w:marTop w:val="0"/>
                  <w:marBottom w:val="0"/>
                  <w:divBdr>
                    <w:top w:val="none" w:sz="0" w:space="0" w:color="auto"/>
                    <w:left w:val="none" w:sz="0" w:space="0" w:color="auto"/>
                    <w:bottom w:val="none" w:sz="0" w:space="0" w:color="auto"/>
                    <w:right w:val="none" w:sz="0" w:space="0" w:color="auto"/>
                  </w:divBdr>
                </w:div>
                <w:div w:id="1790468934">
                  <w:marLeft w:val="480"/>
                  <w:marRight w:val="0"/>
                  <w:marTop w:val="0"/>
                  <w:marBottom w:val="0"/>
                  <w:divBdr>
                    <w:top w:val="none" w:sz="0" w:space="0" w:color="auto"/>
                    <w:left w:val="none" w:sz="0" w:space="0" w:color="auto"/>
                    <w:bottom w:val="none" w:sz="0" w:space="0" w:color="auto"/>
                    <w:right w:val="none" w:sz="0" w:space="0" w:color="auto"/>
                  </w:divBdr>
                </w:div>
                <w:div w:id="731271081">
                  <w:marLeft w:val="480"/>
                  <w:marRight w:val="0"/>
                  <w:marTop w:val="0"/>
                  <w:marBottom w:val="0"/>
                  <w:divBdr>
                    <w:top w:val="none" w:sz="0" w:space="0" w:color="auto"/>
                    <w:left w:val="none" w:sz="0" w:space="0" w:color="auto"/>
                    <w:bottom w:val="none" w:sz="0" w:space="0" w:color="auto"/>
                    <w:right w:val="none" w:sz="0" w:space="0" w:color="auto"/>
                  </w:divBdr>
                </w:div>
                <w:div w:id="790519143">
                  <w:marLeft w:val="480"/>
                  <w:marRight w:val="0"/>
                  <w:marTop w:val="0"/>
                  <w:marBottom w:val="0"/>
                  <w:divBdr>
                    <w:top w:val="none" w:sz="0" w:space="0" w:color="auto"/>
                    <w:left w:val="none" w:sz="0" w:space="0" w:color="auto"/>
                    <w:bottom w:val="none" w:sz="0" w:space="0" w:color="auto"/>
                    <w:right w:val="none" w:sz="0" w:space="0" w:color="auto"/>
                  </w:divBdr>
                </w:div>
                <w:div w:id="1850363813">
                  <w:marLeft w:val="480"/>
                  <w:marRight w:val="0"/>
                  <w:marTop w:val="0"/>
                  <w:marBottom w:val="0"/>
                  <w:divBdr>
                    <w:top w:val="none" w:sz="0" w:space="0" w:color="auto"/>
                    <w:left w:val="none" w:sz="0" w:space="0" w:color="auto"/>
                    <w:bottom w:val="none" w:sz="0" w:space="0" w:color="auto"/>
                    <w:right w:val="none" w:sz="0" w:space="0" w:color="auto"/>
                  </w:divBdr>
                </w:div>
                <w:div w:id="225725006">
                  <w:marLeft w:val="480"/>
                  <w:marRight w:val="0"/>
                  <w:marTop w:val="0"/>
                  <w:marBottom w:val="0"/>
                  <w:divBdr>
                    <w:top w:val="none" w:sz="0" w:space="0" w:color="auto"/>
                    <w:left w:val="none" w:sz="0" w:space="0" w:color="auto"/>
                    <w:bottom w:val="none" w:sz="0" w:space="0" w:color="auto"/>
                    <w:right w:val="none" w:sz="0" w:space="0" w:color="auto"/>
                  </w:divBdr>
                </w:div>
                <w:div w:id="932936610">
                  <w:marLeft w:val="480"/>
                  <w:marRight w:val="0"/>
                  <w:marTop w:val="0"/>
                  <w:marBottom w:val="0"/>
                  <w:divBdr>
                    <w:top w:val="none" w:sz="0" w:space="0" w:color="auto"/>
                    <w:left w:val="none" w:sz="0" w:space="0" w:color="auto"/>
                    <w:bottom w:val="none" w:sz="0" w:space="0" w:color="auto"/>
                    <w:right w:val="none" w:sz="0" w:space="0" w:color="auto"/>
                  </w:divBdr>
                </w:div>
                <w:div w:id="741873046">
                  <w:marLeft w:val="480"/>
                  <w:marRight w:val="0"/>
                  <w:marTop w:val="0"/>
                  <w:marBottom w:val="0"/>
                  <w:divBdr>
                    <w:top w:val="none" w:sz="0" w:space="0" w:color="auto"/>
                    <w:left w:val="none" w:sz="0" w:space="0" w:color="auto"/>
                    <w:bottom w:val="none" w:sz="0" w:space="0" w:color="auto"/>
                    <w:right w:val="none" w:sz="0" w:space="0" w:color="auto"/>
                  </w:divBdr>
                </w:div>
                <w:div w:id="625164357">
                  <w:marLeft w:val="480"/>
                  <w:marRight w:val="0"/>
                  <w:marTop w:val="0"/>
                  <w:marBottom w:val="0"/>
                  <w:divBdr>
                    <w:top w:val="none" w:sz="0" w:space="0" w:color="auto"/>
                    <w:left w:val="none" w:sz="0" w:space="0" w:color="auto"/>
                    <w:bottom w:val="none" w:sz="0" w:space="0" w:color="auto"/>
                    <w:right w:val="none" w:sz="0" w:space="0" w:color="auto"/>
                  </w:divBdr>
                </w:div>
                <w:div w:id="620039855">
                  <w:marLeft w:val="480"/>
                  <w:marRight w:val="0"/>
                  <w:marTop w:val="0"/>
                  <w:marBottom w:val="0"/>
                  <w:divBdr>
                    <w:top w:val="none" w:sz="0" w:space="0" w:color="auto"/>
                    <w:left w:val="none" w:sz="0" w:space="0" w:color="auto"/>
                    <w:bottom w:val="none" w:sz="0" w:space="0" w:color="auto"/>
                    <w:right w:val="none" w:sz="0" w:space="0" w:color="auto"/>
                  </w:divBdr>
                </w:div>
                <w:div w:id="1491602036">
                  <w:marLeft w:val="480"/>
                  <w:marRight w:val="0"/>
                  <w:marTop w:val="0"/>
                  <w:marBottom w:val="0"/>
                  <w:divBdr>
                    <w:top w:val="none" w:sz="0" w:space="0" w:color="auto"/>
                    <w:left w:val="none" w:sz="0" w:space="0" w:color="auto"/>
                    <w:bottom w:val="none" w:sz="0" w:space="0" w:color="auto"/>
                    <w:right w:val="none" w:sz="0" w:space="0" w:color="auto"/>
                  </w:divBdr>
                </w:div>
                <w:div w:id="557135421">
                  <w:marLeft w:val="480"/>
                  <w:marRight w:val="0"/>
                  <w:marTop w:val="0"/>
                  <w:marBottom w:val="0"/>
                  <w:divBdr>
                    <w:top w:val="none" w:sz="0" w:space="0" w:color="auto"/>
                    <w:left w:val="none" w:sz="0" w:space="0" w:color="auto"/>
                    <w:bottom w:val="none" w:sz="0" w:space="0" w:color="auto"/>
                    <w:right w:val="none" w:sz="0" w:space="0" w:color="auto"/>
                  </w:divBdr>
                </w:div>
                <w:div w:id="1790737994">
                  <w:marLeft w:val="480"/>
                  <w:marRight w:val="0"/>
                  <w:marTop w:val="0"/>
                  <w:marBottom w:val="0"/>
                  <w:divBdr>
                    <w:top w:val="none" w:sz="0" w:space="0" w:color="auto"/>
                    <w:left w:val="none" w:sz="0" w:space="0" w:color="auto"/>
                    <w:bottom w:val="none" w:sz="0" w:space="0" w:color="auto"/>
                    <w:right w:val="none" w:sz="0" w:space="0" w:color="auto"/>
                  </w:divBdr>
                </w:div>
                <w:div w:id="482549312">
                  <w:marLeft w:val="480"/>
                  <w:marRight w:val="0"/>
                  <w:marTop w:val="0"/>
                  <w:marBottom w:val="0"/>
                  <w:divBdr>
                    <w:top w:val="none" w:sz="0" w:space="0" w:color="auto"/>
                    <w:left w:val="none" w:sz="0" w:space="0" w:color="auto"/>
                    <w:bottom w:val="none" w:sz="0" w:space="0" w:color="auto"/>
                    <w:right w:val="none" w:sz="0" w:space="0" w:color="auto"/>
                  </w:divBdr>
                </w:div>
                <w:div w:id="46145648">
                  <w:marLeft w:val="480"/>
                  <w:marRight w:val="0"/>
                  <w:marTop w:val="0"/>
                  <w:marBottom w:val="0"/>
                  <w:divBdr>
                    <w:top w:val="none" w:sz="0" w:space="0" w:color="auto"/>
                    <w:left w:val="none" w:sz="0" w:space="0" w:color="auto"/>
                    <w:bottom w:val="none" w:sz="0" w:space="0" w:color="auto"/>
                    <w:right w:val="none" w:sz="0" w:space="0" w:color="auto"/>
                  </w:divBdr>
                </w:div>
                <w:div w:id="1759978945">
                  <w:marLeft w:val="480"/>
                  <w:marRight w:val="0"/>
                  <w:marTop w:val="0"/>
                  <w:marBottom w:val="0"/>
                  <w:divBdr>
                    <w:top w:val="none" w:sz="0" w:space="0" w:color="auto"/>
                    <w:left w:val="none" w:sz="0" w:space="0" w:color="auto"/>
                    <w:bottom w:val="none" w:sz="0" w:space="0" w:color="auto"/>
                    <w:right w:val="none" w:sz="0" w:space="0" w:color="auto"/>
                  </w:divBdr>
                </w:div>
                <w:div w:id="2022773997">
                  <w:marLeft w:val="480"/>
                  <w:marRight w:val="0"/>
                  <w:marTop w:val="0"/>
                  <w:marBottom w:val="0"/>
                  <w:divBdr>
                    <w:top w:val="none" w:sz="0" w:space="0" w:color="auto"/>
                    <w:left w:val="none" w:sz="0" w:space="0" w:color="auto"/>
                    <w:bottom w:val="none" w:sz="0" w:space="0" w:color="auto"/>
                    <w:right w:val="none" w:sz="0" w:space="0" w:color="auto"/>
                  </w:divBdr>
                </w:div>
                <w:div w:id="1226916795">
                  <w:marLeft w:val="480"/>
                  <w:marRight w:val="0"/>
                  <w:marTop w:val="0"/>
                  <w:marBottom w:val="0"/>
                  <w:divBdr>
                    <w:top w:val="none" w:sz="0" w:space="0" w:color="auto"/>
                    <w:left w:val="none" w:sz="0" w:space="0" w:color="auto"/>
                    <w:bottom w:val="none" w:sz="0" w:space="0" w:color="auto"/>
                    <w:right w:val="none" w:sz="0" w:space="0" w:color="auto"/>
                  </w:divBdr>
                </w:div>
                <w:div w:id="14813813">
                  <w:marLeft w:val="480"/>
                  <w:marRight w:val="0"/>
                  <w:marTop w:val="0"/>
                  <w:marBottom w:val="0"/>
                  <w:divBdr>
                    <w:top w:val="none" w:sz="0" w:space="0" w:color="auto"/>
                    <w:left w:val="none" w:sz="0" w:space="0" w:color="auto"/>
                    <w:bottom w:val="none" w:sz="0" w:space="0" w:color="auto"/>
                    <w:right w:val="none" w:sz="0" w:space="0" w:color="auto"/>
                  </w:divBdr>
                </w:div>
                <w:div w:id="1016929613">
                  <w:marLeft w:val="480"/>
                  <w:marRight w:val="0"/>
                  <w:marTop w:val="0"/>
                  <w:marBottom w:val="0"/>
                  <w:divBdr>
                    <w:top w:val="none" w:sz="0" w:space="0" w:color="auto"/>
                    <w:left w:val="none" w:sz="0" w:space="0" w:color="auto"/>
                    <w:bottom w:val="none" w:sz="0" w:space="0" w:color="auto"/>
                    <w:right w:val="none" w:sz="0" w:space="0" w:color="auto"/>
                  </w:divBdr>
                </w:div>
                <w:div w:id="667102704">
                  <w:marLeft w:val="480"/>
                  <w:marRight w:val="0"/>
                  <w:marTop w:val="0"/>
                  <w:marBottom w:val="0"/>
                  <w:divBdr>
                    <w:top w:val="none" w:sz="0" w:space="0" w:color="auto"/>
                    <w:left w:val="none" w:sz="0" w:space="0" w:color="auto"/>
                    <w:bottom w:val="none" w:sz="0" w:space="0" w:color="auto"/>
                    <w:right w:val="none" w:sz="0" w:space="0" w:color="auto"/>
                  </w:divBdr>
                </w:div>
                <w:div w:id="1890264059">
                  <w:marLeft w:val="480"/>
                  <w:marRight w:val="0"/>
                  <w:marTop w:val="0"/>
                  <w:marBottom w:val="0"/>
                  <w:divBdr>
                    <w:top w:val="none" w:sz="0" w:space="0" w:color="auto"/>
                    <w:left w:val="none" w:sz="0" w:space="0" w:color="auto"/>
                    <w:bottom w:val="none" w:sz="0" w:space="0" w:color="auto"/>
                    <w:right w:val="none" w:sz="0" w:space="0" w:color="auto"/>
                  </w:divBdr>
                </w:div>
                <w:div w:id="1575623458">
                  <w:marLeft w:val="480"/>
                  <w:marRight w:val="0"/>
                  <w:marTop w:val="0"/>
                  <w:marBottom w:val="0"/>
                  <w:divBdr>
                    <w:top w:val="none" w:sz="0" w:space="0" w:color="auto"/>
                    <w:left w:val="none" w:sz="0" w:space="0" w:color="auto"/>
                    <w:bottom w:val="none" w:sz="0" w:space="0" w:color="auto"/>
                    <w:right w:val="none" w:sz="0" w:space="0" w:color="auto"/>
                  </w:divBdr>
                </w:div>
                <w:div w:id="1681353021">
                  <w:marLeft w:val="480"/>
                  <w:marRight w:val="0"/>
                  <w:marTop w:val="0"/>
                  <w:marBottom w:val="0"/>
                  <w:divBdr>
                    <w:top w:val="none" w:sz="0" w:space="0" w:color="auto"/>
                    <w:left w:val="none" w:sz="0" w:space="0" w:color="auto"/>
                    <w:bottom w:val="none" w:sz="0" w:space="0" w:color="auto"/>
                    <w:right w:val="none" w:sz="0" w:space="0" w:color="auto"/>
                  </w:divBdr>
                </w:div>
              </w:divsChild>
            </w:div>
            <w:div w:id="2063358978">
              <w:marLeft w:val="0"/>
              <w:marRight w:val="0"/>
              <w:marTop w:val="0"/>
              <w:marBottom w:val="0"/>
              <w:divBdr>
                <w:top w:val="none" w:sz="0" w:space="0" w:color="auto"/>
                <w:left w:val="none" w:sz="0" w:space="0" w:color="auto"/>
                <w:bottom w:val="none" w:sz="0" w:space="0" w:color="auto"/>
                <w:right w:val="none" w:sz="0" w:space="0" w:color="auto"/>
              </w:divBdr>
              <w:divsChild>
                <w:div w:id="1542864919">
                  <w:marLeft w:val="480"/>
                  <w:marRight w:val="0"/>
                  <w:marTop w:val="0"/>
                  <w:marBottom w:val="0"/>
                  <w:divBdr>
                    <w:top w:val="none" w:sz="0" w:space="0" w:color="auto"/>
                    <w:left w:val="none" w:sz="0" w:space="0" w:color="auto"/>
                    <w:bottom w:val="none" w:sz="0" w:space="0" w:color="auto"/>
                    <w:right w:val="none" w:sz="0" w:space="0" w:color="auto"/>
                  </w:divBdr>
                </w:div>
                <w:div w:id="1135639206">
                  <w:marLeft w:val="480"/>
                  <w:marRight w:val="0"/>
                  <w:marTop w:val="0"/>
                  <w:marBottom w:val="0"/>
                  <w:divBdr>
                    <w:top w:val="none" w:sz="0" w:space="0" w:color="auto"/>
                    <w:left w:val="none" w:sz="0" w:space="0" w:color="auto"/>
                    <w:bottom w:val="none" w:sz="0" w:space="0" w:color="auto"/>
                    <w:right w:val="none" w:sz="0" w:space="0" w:color="auto"/>
                  </w:divBdr>
                </w:div>
                <w:div w:id="1577594016">
                  <w:marLeft w:val="480"/>
                  <w:marRight w:val="0"/>
                  <w:marTop w:val="0"/>
                  <w:marBottom w:val="0"/>
                  <w:divBdr>
                    <w:top w:val="none" w:sz="0" w:space="0" w:color="auto"/>
                    <w:left w:val="none" w:sz="0" w:space="0" w:color="auto"/>
                    <w:bottom w:val="none" w:sz="0" w:space="0" w:color="auto"/>
                    <w:right w:val="none" w:sz="0" w:space="0" w:color="auto"/>
                  </w:divBdr>
                </w:div>
                <w:div w:id="233397069">
                  <w:marLeft w:val="480"/>
                  <w:marRight w:val="0"/>
                  <w:marTop w:val="0"/>
                  <w:marBottom w:val="0"/>
                  <w:divBdr>
                    <w:top w:val="none" w:sz="0" w:space="0" w:color="auto"/>
                    <w:left w:val="none" w:sz="0" w:space="0" w:color="auto"/>
                    <w:bottom w:val="none" w:sz="0" w:space="0" w:color="auto"/>
                    <w:right w:val="none" w:sz="0" w:space="0" w:color="auto"/>
                  </w:divBdr>
                </w:div>
                <w:div w:id="797456819">
                  <w:marLeft w:val="480"/>
                  <w:marRight w:val="0"/>
                  <w:marTop w:val="0"/>
                  <w:marBottom w:val="0"/>
                  <w:divBdr>
                    <w:top w:val="none" w:sz="0" w:space="0" w:color="auto"/>
                    <w:left w:val="none" w:sz="0" w:space="0" w:color="auto"/>
                    <w:bottom w:val="none" w:sz="0" w:space="0" w:color="auto"/>
                    <w:right w:val="none" w:sz="0" w:space="0" w:color="auto"/>
                  </w:divBdr>
                </w:div>
                <w:div w:id="576869341">
                  <w:marLeft w:val="480"/>
                  <w:marRight w:val="0"/>
                  <w:marTop w:val="0"/>
                  <w:marBottom w:val="0"/>
                  <w:divBdr>
                    <w:top w:val="none" w:sz="0" w:space="0" w:color="auto"/>
                    <w:left w:val="none" w:sz="0" w:space="0" w:color="auto"/>
                    <w:bottom w:val="none" w:sz="0" w:space="0" w:color="auto"/>
                    <w:right w:val="none" w:sz="0" w:space="0" w:color="auto"/>
                  </w:divBdr>
                </w:div>
                <w:div w:id="1513908204">
                  <w:marLeft w:val="480"/>
                  <w:marRight w:val="0"/>
                  <w:marTop w:val="0"/>
                  <w:marBottom w:val="0"/>
                  <w:divBdr>
                    <w:top w:val="none" w:sz="0" w:space="0" w:color="auto"/>
                    <w:left w:val="none" w:sz="0" w:space="0" w:color="auto"/>
                    <w:bottom w:val="none" w:sz="0" w:space="0" w:color="auto"/>
                    <w:right w:val="none" w:sz="0" w:space="0" w:color="auto"/>
                  </w:divBdr>
                </w:div>
                <w:div w:id="1792749635">
                  <w:marLeft w:val="480"/>
                  <w:marRight w:val="0"/>
                  <w:marTop w:val="0"/>
                  <w:marBottom w:val="0"/>
                  <w:divBdr>
                    <w:top w:val="none" w:sz="0" w:space="0" w:color="auto"/>
                    <w:left w:val="none" w:sz="0" w:space="0" w:color="auto"/>
                    <w:bottom w:val="none" w:sz="0" w:space="0" w:color="auto"/>
                    <w:right w:val="none" w:sz="0" w:space="0" w:color="auto"/>
                  </w:divBdr>
                </w:div>
                <w:div w:id="508494898">
                  <w:marLeft w:val="480"/>
                  <w:marRight w:val="0"/>
                  <w:marTop w:val="0"/>
                  <w:marBottom w:val="0"/>
                  <w:divBdr>
                    <w:top w:val="none" w:sz="0" w:space="0" w:color="auto"/>
                    <w:left w:val="none" w:sz="0" w:space="0" w:color="auto"/>
                    <w:bottom w:val="none" w:sz="0" w:space="0" w:color="auto"/>
                    <w:right w:val="none" w:sz="0" w:space="0" w:color="auto"/>
                  </w:divBdr>
                </w:div>
                <w:div w:id="1993288002">
                  <w:marLeft w:val="480"/>
                  <w:marRight w:val="0"/>
                  <w:marTop w:val="0"/>
                  <w:marBottom w:val="0"/>
                  <w:divBdr>
                    <w:top w:val="none" w:sz="0" w:space="0" w:color="auto"/>
                    <w:left w:val="none" w:sz="0" w:space="0" w:color="auto"/>
                    <w:bottom w:val="none" w:sz="0" w:space="0" w:color="auto"/>
                    <w:right w:val="none" w:sz="0" w:space="0" w:color="auto"/>
                  </w:divBdr>
                </w:div>
                <w:div w:id="1669821815">
                  <w:marLeft w:val="480"/>
                  <w:marRight w:val="0"/>
                  <w:marTop w:val="0"/>
                  <w:marBottom w:val="0"/>
                  <w:divBdr>
                    <w:top w:val="none" w:sz="0" w:space="0" w:color="auto"/>
                    <w:left w:val="none" w:sz="0" w:space="0" w:color="auto"/>
                    <w:bottom w:val="none" w:sz="0" w:space="0" w:color="auto"/>
                    <w:right w:val="none" w:sz="0" w:space="0" w:color="auto"/>
                  </w:divBdr>
                </w:div>
                <w:div w:id="2044592729">
                  <w:marLeft w:val="480"/>
                  <w:marRight w:val="0"/>
                  <w:marTop w:val="0"/>
                  <w:marBottom w:val="0"/>
                  <w:divBdr>
                    <w:top w:val="none" w:sz="0" w:space="0" w:color="auto"/>
                    <w:left w:val="none" w:sz="0" w:space="0" w:color="auto"/>
                    <w:bottom w:val="none" w:sz="0" w:space="0" w:color="auto"/>
                    <w:right w:val="none" w:sz="0" w:space="0" w:color="auto"/>
                  </w:divBdr>
                </w:div>
                <w:div w:id="130447289">
                  <w:marLeft w:val="480"/>
                  <w:marRight w:val="0"/>
                  <w:marTop w:val="0"/>
                  <w:marBottom w:val="0"/>
                  <w:divBdr>
                    <w:top w:val="none" w:sz="0" w:space="0" w:color="auto"/>
                    <w:left w:val="none" w:sz="0" w:space="0" w:color="auto"/>
                    <w:bottom w:val="none" w:sz="0" w:space="0" w:color="auto"/>
                    <w:right w:val="none" w:sz="0" w:space="0" w:color="auto"/>
                  </w:divBdr>
                </w:div>
                <w:div w:id="473565317">
                  <w:marLeft w:val="480"/>
                  <w:marRight w:val="0"/>
                  <w:marTop w:val="0"/>
                  <w:marBottom w:val="0"/>
                  <w:divBdr>
                    <w:top w:val="none" w:sz="0" w:space="0" w:color="auto"/>
                    <w:left w:val="none" w:sz="0" w:space="0" w:color="auto"/>
                    <w:bottom w:val="none" w:sz="0" w:space="0" w:color="auto"/>
                    <w:right w:val="none" w:sz="0" w:space="0" w:color="auto"/>
                  </w:divBdr>
                </w:div>
                <w:div w:id="1796869181">
                  <w:marLeft w:val="480"/>
                  <w:marRight w:val="0"/>
                  <w:marTop w:val="0"/>
                  <w:marBottom w:val="0"/>
                  <w:divBdr>
                    <w:top w:val="none" w:sz="0" w:space="0" w:color="auto"/>
                    <w:left w:val="none" w:sz="0" w:space="0" w:color="auto"/>
                    <w:bottom w:val="none" w:sz="0" w:space="0" w:color="auto"/>
                    <w:right w:val="none" w:sz="0" w:space="0" w:color="auto"/>
                  </w:divBdr>
                </w:div>
                <w:div w:id="277220095">
                  <w:marLeft w:val="480"/>
                  <w:marRight w:val="0"/>
                  <w:marTop w:val="0"/>
                  <w:marBottom w:val="0"/>
                  <w:divBdr>
                    <w:top w:val="none" w:sz="0" w:space="0" w:color="auto"/>
                    <w:left w:val="none" w:sz="0" w:space="0" w:color="auto"/>
                    <w:bottom w:val="none" w:sz="0" w:space="0" w:color="auto"/>
                    <w:right w:val="none" w:sz="0" w:space="0" w:color="auto"/>
                  </w:divBdr>
                </w:div>
                <w:div w:id="1734426636">
                  <w:marLeft w:val="480"/>
                  <w:marRight w:val="0"/>
                  <w:marTop w:val="0"/>
                  <w:marBottom w:val="0"/>
                  <w:divBdr>
                    <w:top w:val="none" w:sz="0" w:space="0" w:color="auto"/>
                    <w:left w:val="none" w:sz="0" w:space="0" w:color="auto"/>
                    <w:bottom w:val="none" w:sz="0" w:space="0" w:color="auto"/>
                    <w:right w:val="none" w:sz="0" w:space="0" w:color="auto"/>
                  </w:divBdr>
                </w:div>
                <w:div w:id="680746183">
                  <w:marLeft w:val="480"/>
                  <w:marRight w:val="0"/>
                  <w:marTop w:val="0"/>
                  <w:marBottom w:val="0"/>
                  <w:divBdr>
                    <w:top w:val="none" w:sz="0" w:space="0" w:color="auto"/>
                    <w:left w:val="none" w:sz="0" w:space="0" w:color="auto"/>
                    <w:bottom w:val="none" w:sz="0" w:space="0" w:color="auto"/>
                    <w:right w:val="none" w:sz="0" w:space="0" w:color="auto"/>
                  </w:divBdr>
                </w:div>
                <w:div w:id="1339387859">
                  <w:marLeft w:val="480"/>
                  <w:marRight w:val="0"/>
                  <w:marTop w:val="0"/>
                  <w:marBottom w:val="0"/>
                  <w:divBdr>
                    <w:top w:val="none" w:sz="0" w:space="0" w:color="auto"/>
                    <w:left w:val="none" w:sz="0" w:space="0" w:color="auto"/>
                    <w:bottom w:val="none" w:sz="0" w:space="0" w:color="auto"/>
                    <w:right w:val="none" w:sz="0" w:space="0" w:color="auto"/>
                  </w:divBdr>
                </w:div>
                <w:div w:id="511839646">
                  <w:marLeft w:val="480"/>
                  <w:marRight w:val="0"/>
                  <w:marTop w:val="0"/>
                  <w:marBottom w:val="0"/>
                  <w:divBdr>
                    <w:top w:val="none" w:sz="0" w:space="0" w:color="auto"/>
                    <w:left w:val="none" w:sz="0" w:space="0" w:color="auto"/>
                    <w:bottom w:val="none" w:sz="0" w:space="0" w:color="auto"/>
                    <w:right w:val="none" w:sz="0" w:space="0" w:color="auto"/>
                  </w:divBdr>
                </w:div>
                <w:div w:id="21981358">
                  <w:marLeft w:val="480"/>
                  <w:marRight w:val="0"/>
                  <w:marTop w:val="0"/>
                  <w:marBottom w:val="0"/>
                  <w:divBdr>
                    <w:top w:val="none" w:sz="0" w:space="0" w:color="auto"/>
                    <w:left w:val="none" w:sz="0" w:space="0" w:color="auto"/>
                    <w:bottom w:val="none" w:sz="0" w:space="0" w:color="auto"/>
                    <w:right w:val="none" w:sz="0" w:space="0" w:color="auto"/>
                  </w:divBdr>
                </w:div>
                <w:div w:id="1956474265">
                  <w:marLeft w:val="480"/>
                  <w:marRight w:val="0"/>
                  <w:marTop w:val="0"/>
                  <w:marBottom w:val="0"/>
                  <w:divBdr>
                    <w:top w:val="none" w:sz="0" w:space="0" w:color="auto"/>
                    <w:left w:val="none" w:sz="0" w:space="0" w:color="auto"/>
                    <w:bottom w:val="none" w:sz="0" w:space="0" w:color="auto"/>
                    <w:right w:val="none" w:sz="0" w:space="0" w:color="auto"/>
                  </w:divBdr>
                </w:div>
                <w:div w:id="805584227">
                  <w:marLeft w:val="480"/>
                  <w:marRight w:val="0"/>
                  <w:marTop w:val="0"/>
                  <w:marBottom w:val="0"/>
                  <w:divBdr>
                    <w:top w:val="none" w:sz="0" w:space="0" w:color="auto"/>
                    <w:left w:val="none" w:sz="0" w:space="0" w:color="auto"/>
                    <w:bottom w:val="none" w:sz="0" w:space="0" w:color="auto"/>
                    <w:right w:val="none" w:sz="0" w:space="0" w:color="auto"/>
                  </w:divBdr>
                </w:div>
                <w:div w:id="680279870">
                  <w:marLeft w:val="480"/>
                  <w:marRight w:val="0"/>
                  <w:marTop w:val="0"/>
                  <w:marBottom w:val="0"/>
                  <w:divBdr>
                    <w:top w:val="none" w:sz="0" w:space="0" w:color="auto"/>
                    <w:left w:val="none" w:sz="0" w:space="0" w:color="auto"/>
                    <w:bottom w:val="none" w:sz="0" w:space="0" w:color="auto"/>
                    <w:right w:val="none" w:sz="0" w:space="0" w:color="auto"/>
                  </w:divBdr>
                </w:div>
                <w:div w:id="918752900">
                  <w:marLeft w:val="480"/>
                  <w:marRight w:val="0"/>
                  <w:marTop w:val="0"/>
                  <w:marBottom w:val="0"/>
                  <w:divBdr>
                    <w:top w:val="none" w:sz="0" w:space="0" w:color="auto"/>
                    <w:left w:val="none" w:sz="0" w:space="0" w:color="auto"/>
                    <w:bottom w:val="none" w:sz="0" w:space="0" w:color="auto"/>
                    <w:right w:val="none" w:sz="0" w:space="0" w:color="auto"/>
                  </w:divBdr>
                </w:div>
                <w:div w:id="1861889303">
                  <w:marLeft w:val="480"/>
                  <w:marRight w:val="0"/>
                  <w:marTop w:val="0"/>
                  <w:marBottom w:val="0"/>
                  <w:divBdr>
                    <w:top w:val="none" w:sz="0" w:space="0" w:color="auto"/>
                    <w:left w:val="none" w:sz="0" w:space="0" w:color="auto"/>
                    <w:bottom w:val="none" w:sz="0" w:space="0" w:color="auto"/>
                    <w:right w:val="none" w:sz="0" w:space="0" w:color="auto"/>
                  </w:divBdr>
                </w:div>
                <w:div w:id="1842432247">
                  <w:marLeft w:val="480"/>
                  <w:marRight w:val="0"/>
                  <w:marTop w:val="0"/>
                  <w:marBottom w:val="0"/>
                  <w:divBdr>
                    <w:top w:val="none" w:sz="0" w:space="0" w:color="auto"/>
                    <w:left w:val="none" w:sz="0" w:space="0" w:color="auto"/>
                    <w:bottom w:val="none" w:sz="0" w:space="0" w:color="auto"/>
                    <w:right w:val="none" w:sz="0" w:space="0" w:color="auto"/>
                  </w:divBdr>
                </w:div>
                <w:div w:id="953173463">
                  <w:marLeft w:val="480"/>
                  <w:marRight w:val="0"/>
                  <w:marTop w:val="0"/>
                  <w:marBottom w:val="0"/>
                  <w:divBdr>
                    <w:top w:val="none" w:sz="0" w:space="0" w:color="auto"/>
                    <w:left w:val="none" w:sz="0" w:space="0" w:color="auto"/>
                    <w:bottom w:val="none" w:sz="0" w:space="0" w:color="auto"/>
                    <w:right w:val="none" w:sz="0" w:space="0" w:color="auto"/>
                  </w:divBdr>
                </w:div>
                <w:div w:id="1684942672">
                  <w:marLeft w:val="480"/>
                  <w:marRight w:val="0"/>
                  <w:marTop w:val="0"/>
                  <w:marBottom w:val="0"/>
                  <w:divBdr>
                    <w:top w:val="none" w:sz="0" w:space="0" w:color="auto"/>
                    <w:left w:val="none" w:sz="0" w:space="0" w:color="auto"/>
                    <w:bottom w:val="none" w:sz="0" w:space="0" w:color="auto"/>
                    <w:right w:val="none" w:sz="0" w:space="0" w:color="auto"/>
                  </w:divBdr>
                </w:div>
                <w:div w:id="382412370">
                  <w:marLeft w:val="480"/>
                  <w:marRight w:val="0"/>
                  <w:marTop w:val="0"/>
                  <w:marBottom w:val="0"/>
                  <w:divBdr>
                    <w:top w:val="none" w:sz="0" w:space="0" w:color="auto"/>
                    <w:left w:val="none" w:sz="0" w:space="0" w:color="auto"/>
                    <w:bottom w:val="none" w:sz="0" w:space="0" w:color="auto"/>
                    <w:right w:val="none" w:sz="0" w:space="0" w:color="auto"/>
                  </w:divBdr>
                </w:div>
                <w:div w:id="1002392029">
                  <w:marLeft w:val="480"/>
                  <w:marRight w:val="0"/>
                  <w:marTop w:val="0"/>
                  <w:marBottom w:val="0"/>
                  <w:divBdr>
                    <w:top w:val="none" w:sz="0" w:space="0" w:color="auto"/>
                    <w:left w:val="none" w:sz="0" w:space="0" w:color="auto"/>
                    <w:bottom w:val="none" w:sz="0" w:space="0" w:color="auto"/>
                    <w:right w:val="none" w:sz="0" w:space="0" w:color="auto"/>
                  </w:divBdr>
                </w:div>
                <w:div w:id="1132477959">
                  <w:marLeft w:val="480"/>
                  <w:marRight w:val="0"/>
                  <w:marTop w:val="0"/>
                  <w:marBottom w:val="0"/>
                  <w:divBdr>
                    <w:top w:val="none" w:sz="0" w:space="0" w:color="auto"/>
                    <w:left w:val="none" w:sz="0" w:space="0" w:color="auto"/>
                    <w:bottom w:val="none" w:sz="0" w:space="0" w:color="auto"/>
                    <w:right w:val="none" w:sz="0" w:space="0" w:color="auto"/>
                  </w:divBdr>
                </w:div>
                <w:div w:id="456606474">
                  <w:marLeft w:val="480"/>
                  <w:marRight w:val="0"/>
                  <w:marTop w:val="0"/>
                  <w:marBottom w:val="0"/>
                  <w:divBdr>
                    <w:top w:val="none" w:sz="0" w:space="0" w:color="auto"/>
                    <w:left w:val="none" w:sz="0" w:space="0" w:color="auto"/>
                    <w:bottom w:val="none" w:sz="0" w:space="0" w:color="auto"/>
                    <w:right w:val="none" w:sz="0" w:space="0" w:color="auto"/>
                  </w:divBdr>
                </w:div>
                <w:div w:id="1878738440">
                  <w:marLeft w:val="480"/>
                  <w:marRight w:val="0"/>
                  <w:marTop w:val="0"/>
                  <w:marBottom w:val="0"/>
                  <w:divBdr>
                    <w:top w:val="none" w:sz="0" w:space="0" w:color="auto"/>
                    <w:left w:val="none" w:sz="0" w:space="0" w:color="auto"/>
                    <w:bottom w:val="none" w:sz="0" w:space="0" w:color="auto"/>
                    <w:right w:val="none" w:sz="0" w:space="0" w:color="auto"/>
                  </w:divBdr>
                </w:div>
                <w:div w:id="1006830231">
                  <w:marLeft w:val="480"/>
                  <w:marRight w:val="0"/>
                  <w:marTop w:val="0"/>
                  <w:marBottom w:val="0"/>
                  <w:divBdr>
                    <w:top w:val="none" w:sz="0" w:space="0" w:color="auto"/>
                    <w:left w:val="none" w:sz="0" w:space="0" w:color="auto"/>
                    <w:bottom w:val="none" w:sz="0" w:space="0" w:color="auto"/>
                    <w:right w:val="none" w:sz="0" w:space="0" w:color="auto"/>
                  </w:divBdr>
                </w:div>
                <w:div w:id="1739399372">
                  <w:marLeft w:val="480"/>
                  <w:marRight w:val="0"/>
                  <w:marTop w:val="0"/>
                  <w:marBottom w:val="0"/>
                  <w:divBdr>
                    <w:top w:val="none" w:sz="0" w:space="0" w:color="auto"/>
                    <w:left w:val="none" w:sz="0" w:space="0" w:color="auto"/>
                    <w:bottom w:val="none" w:sz="0" w:space="0" w:color="auto"/>
                    <w:right w:val="none" w:sz="0" w:space="0" w:color="auto"/>
                  </w:divBdr>
                </w:div>
                <w:div w:id="1358046992">
                  <w:marLeft w:val="480"/>
                  <w:marRight w:val="0"/>
                  <w:marTop w:val="0"/>
                  <w:marBottom w:val="0"/>
                  <w:divBdr>
                    <w:top w:val="none" w:sz="0" w:space="0" w:color="auto"/>
                    <w:left w:val="none" w:sz="0" w:space="0" w:color="auto"/>
                    <w:bottom w:val="none" w:sz="0" w:space="0" w:color="auto"/>
                    <w:right w:val="none" w:sz="0" w:space="0" w:color="auto"/>
                  </w:divBdr>
                </w:div>
                <w:div w:id="558630891">
                  <w:marLeft w:val="480"/>
                  <w:marRight w:val="0"/>
                  <w:marTop w:val="0"/>
                  <w:marBottom w:val="0"/>
                  <w:divBdr>
                    <w:top w:val="none" w:sz="0" w:space="0" w:color="auto"/>
                    <w:left w:val="none" w:sz="0" w:space="0" w:color="auto"/>
                    <w:bottom w:val="none" w:sz="0" w:space="0" w:color="auto"/>
                    <w:right w:val="none" w:sz="0" w:space="0" w:color="auto"/>
                  </w:divBdr>
                </w:div>
                <w:div w:id="1408840621">
                  <w:marLeft w:val="480"/>
                  <w:marRight w:val="0"/>
                  <w:marTop w:val="0"/>
                  <w:marBottom w:val="0"/>
                  <w:divBdr>
                    <w:top w:val="none" w:sz="0" w:space="0" w:color="auto"/>
                    <w:left w:val="none" w:sz="0" w:space="0" w:color="auto"/>
                    <w:bottom w:val="none" w:sz="0" w:space="0" w:color="auto"/>
                    <w:right w:val="none" w:sz="0" w:space="0" w:color="auto"/>
                  </w:divBdr>
                </w:div>
                <w:div w:id="203762476">
                  <w:marLeft w:val="480"/>
                  <w:marRight w:val="0"/>
                  <w:marTop w:val="0"/>
                  <w:marBottom w:val="0"/>
                  <w:divBdr>
                    <w:top w:val="none" w:sz="0" w:space="0" w:color="auto"/>
                    <w:left w:val="none" w:sz="0" w:space="0" w:color="auto"/>
                    <w:bottom w:val="none" w:sz="0" w:space="0" w:color="auto"/>
                    <w:right w:val="none" w:sz="0" w:space="0" w:color="auto"/>
                  </w:divBdr>
                </w:div>
                <w:div w:id="1366180438">
                  <w:marLeft w:val="480"/>
                  <w:marRight w:val="0"/>
                  <w:marTop w:val="0"/>
                  <w:marBottom w:val="0"/>
                  <w:divBdr>
                    <w:top w:val="none" w:sz="0" w:space="0" w:color="auto"/>
                    <w:left w:val="none" w:sz="0" w:space="0" w:color="auto"/>
                    <w:bottom w:val="none" w:sz="0" w:space="0" w:color="auto"/>
                    <w:right w:val="none" w:sz="0" w:space="0" w:color="auto"/>
                  </w:divBdr>
                </w:div>
                <w:div w:id="168719654">
                  <w:marLeft w:val="480"/>
                  <w:marRight w:val="0"/>
                  <w:marTop w:val="0"/>
                  <w:marBottom w:val="0"/>
                  <w:divBdr>
                    <w:top w:val="none" w:sz="0" w:space="0" w:color="auto"/>
                    <w:left w:val="none" w:sz="0" w:space="0" w:color="auto"/>
                    <w:bottom w:val="none" w:sz="0" w:space="0" w:color="auto"/>
                    <w:right w:val="none" w:sz="0" w:space="0" w:color="auto"/>
                  </w:divBdr>
                </w:div>
                <w:div w:id="1300958462">
                  <w:marLeft w:val="480"/>
                  <w:marRight w:val="0"/>
                  <w:marTop w:val="0"/>
                  <w:marBottom w:val="0"/>
                  <w:divBdr>
                    <w:top w:val="none" w:sz="0" w:space="0" w:color="auto"/>
                    <w:left w:val="none" w:sz="0" w:space="0" w:color="auto"/>
                    <w:bottom w:val="none" w:sz="0" w:space="0" w:color="auto"/>
                    <w:right w:val="none" w:sz="0" w:space="0" w:color="auto"/>
                  </w:divBdr>
                </w:div>
              </w:divsChild>
            </w:div>
            <w:div w:id="1026635213">
              <w:marLeft w:val="0"/>
              <w:marRight w:val="0"/>
              <w:marTop w:val="0"/>
              <w:marBottom w:val="0"/>
              <w:divBdr>
                <w:top w:val="none" w:sz="0" w:space="0" w:color="auto"/>
                <w:left w:val="none" w:sz="0" w:space="0" w:color="auto"/>
                <w:bottom w:val="none" w:sz="0" w:space="0" w:color="auto"/>
                <w:right w:val="none" w:sz="0" w:space="0" w:color="auto"/>
              </w:divBdr>
              <w:divsChild>
                <w:div w:id="1590843815">
                  <w:marLeft w:val="480"/>
                  <w:marRight w:val="0"/>
                  <w:marTop w:val="0"/>
                  <w:marBottom w:val="0"/>
                  <w:divBdr>
                    <w:top w:val="none" w:sz="0" w:space="0" w:color="auto"/>
                    <w:left w:val="none" w:sz="0" w:space="0" w:color="auto"/>
                    <w:bottom w:val="none" w:sz="0" w:space="0" w:color="auto"/>
                    <w:right w:val="none" w:sz="0" w:space="0" w:color="auto"/>
                  </w:divBdr>
                </w:div>
                <w:div w:id="1848250043">
                  <w:marLeft w:val="480"/>
                  <w:marRight w:val="0"/>
                  <w:marTop w:val="0"/>
                  <w:marBottom w:val="0"/>
                  <w:divBdr>
                    <w:top w:val="none" w:sz="0" w:space="0" w:color="auto"/>
                    <w:left w:val="none" w:sz="0" w:space="0" w:color="auto"/>
                    <w:bottom w:val="none" w:sz="0" w:space="0" w:color="auto"/>
                    <w:right w:val="none" w:sz="0" w:space="0" w:color="auto"/>
                  </w:divBdr>
                </w:div>
                <w:div w:id="696658597">
                  <w:marLeft w:val="480"/>
                  <w:marRight w:val="0"/>
                  <w:marTop w:val="0"/>
                  <w:marBottom w:val="0"/>
                  <w:divBdr>
                    <w:top w:val="none" w:sz="0" w:space="0" w:color="auto"/>
                    <w:left w:val="none" w:sz="0" w:space="0" w:color="auto"/>
                    <w:bottom w:val="none" w:sz="0" w:space="0" w:color="auto"/>
                    <w:right w:val="none" w:sz="0" w:space="0" w:color="auto"/>
                  </w:divBdr>
                </w:div>
                <w:div w:id="4018079">
                  <w:marLeft w:val="480"/>
                  <w:marRight w:val="0"/>
                  <w:marTop w:val="0"/>
                  <w:marBottom w:val="0"/>
                  <w:divBdr>
                    <w:top w:val="none" w:sz="0" w:space="0" w:color="auto"/>
                    <w:left w:val="none" w:sz="0" w:space="0" w:color="auto"/>
                    <w:bottom w:val="none" w:sz="0" w:space="0" w:color="auto"/>
                    <w:right w:val="none" w:sz="0" w:space="0" w:color="auto"/>
                  </w:divBdr>
                </w:div>
                <w:div w:id="919412006">
                  <w:marLeft w:val="480"/>
                  <w:marRight w:val="0"/>
                  <w:marTop w:val="0"/>
                  <w:marBottom w:val="0"/>
                  <w:divBdr>
                    <w:top w:val="none" w:sz="0" w:space="0" w:color="auto"/>
                    <w:left w:val="none" w:sz="0" w:space="0" w:color="auto"/>
                    <w:bottom w:val="none" w:sz="0" w:space="0" w:color="auto"/>
                    <w:right w:val="none" w:sz="0" w:space="0" w:color="auto"/>
                  </w:divBdr>
                </w:div>
                <w:div w:id="1075856731">
                  <w:marLeft w:val="480"/>
                  <w:marRight w:val="0"/>
                  <w:marTop w:val="0"/>
                  <w:marBottom w:val="0"/>
                  <w:divBdr>
                    <w:top w:val="none" w:sz="0" w:space="0" w:color="auto"/>
                    <w:left w:val="none" w:sz="0" w:space="0" w:color="auto"/>
                    <w:bottom w:val="none" w:sz="0" w:space="0" w:color="auto"/>
                    <w:right w:val="none" w:sz="0" w:space="0" w:color="auto"/>
                  </w:divBdr>
                </w:div>
                <w:div w:id="1452359984">
                  <w:marLeft w:val="480"/>
                  <w:marRight w:val="0"/>
                  <w:marTop w:val="0"/>
                  <w:marBottom w:val="0"/>
                  <w:divBdr>
                    <w:top w:val="none" w:sz="0" w:space="0" w:color="auto"/>
                    <w:left w:val="none" w:sz="0" w:space="0" w:color="auto"/>
                    <w:bottom w:val="none" w:sz="0" w:space="0" w:color="auto"/>
                    <w:right w:val="none" w:sz="0" w:space="0" w:color="auto"/>
                  </w:divBdr>
                </w:div>
                <w:div w:id="1539731879">
                  <w:marLeft w:val="480"/>
                  <w:marRight w:val="0"/>
                  <w:marTop w:val="0"/>
                  <w:marBottom w:val="0"/>
                  <w:divBdr>
                    <w:top w:val="none" w:sz="0" w:space="0" w:color="auto"/>
                    <w:left w:val="none" w:sz="0" w:space="0" w:color="auto"/>
                    <w:bottom w:val="none" w:sz="0" w:space="0" w:color="auto"/>
                    <w:right w:val="none" w:sz="0" w:space="0" w:color="auto"/>
                  </w:divBdr>
                </w:div>
                <w:div w:id="840046998">
                  <w:marLeft w:val="480"/>
                  <w:marRight w:val="0"/>
                  <w:marTop w:val="0"/>
                  <w:marBottom w:val="0"/>
                  <w:divBdr>
                    <w:top w:val="none" w:sz="0" w:space="0" w:color="auto"/>
                    <w:left w:val="none" w:sz="0" w:space="0" w:color="auto"/>
                    <w:bottom w:val="none" w:sz="0" w:space="0" w:color="auto"/>
                    <w:right w:val="none" w:sz="0" w:space="0" w:color="auto"/>
                  </w:divBdr>
                </w:div>
                <w:div w:id="507600498">
                  <w:marLeft w:val="480"/>
                  <w:marRight w:val="0"/>
                  <w:marTop w:val="0"/>
                  <w:marBottom w:val="0"/>
                  <w:divBdr>
                    <w:top w:val="none" w:sz="0" w:space="0" w:color="auto"/>
                    <w:left w:val="none" w:sz="0" w:space="0" w:color="auto"/>
                    <w:bottom w:val="none" w:sz="0" w:space="0" w:color="auto"/>
                    <w:right w:val="none" w:sz="0" w:space="0" w:color="auto"/>
                  </w:divBdr>
                </w:div>
                <w:div w:id="1314988480">
                  <w:marLeft w:val="480"/>
                  <w:marRight w:val="0"/>
                  <w:marTop w:val="0"/>
                  <w:marBottom w:val="0"/>
                  <w:divBdr>
                    <w:top w:val="none" w:sz="0" w:space="0" w:color="auto"/>
                    <w:left w:val="none" w:sz="0" w:space="0" w:color="auto"/>
                    <w:bottom w:val="none" w:sz="0" w:space="0" w:color="auto"/>
                    <w:right w:val="none" w:sz="0" w:space="0" w:color="auto"/>
                  </w:divBdr>
                </w:div>
                <w:div w:id="1588342922">
                  <w:marLeft w:val="480"/>
                  <w:marRight w:val="0"/>
                  <w:marTop w:val="0"/>
                  <w:marBottom w:val="0"/>
                  <w:divBdr>
                    <w:top w:val="none" w:sz="0" w:space="0" w:color="auto"/>
                    <w:left w:val="none" w:sz="0" w:space="0" w:color="auto"/>
                    <w:bottom w:val="none" w:sz="0" w:space="0" w:color="auto"/>
                    <w:right w:val="none" w:sz="0" w:space="0" w:color="auto"/>
                  </w:divBdr>
                </w:div>
                <w:div w:id="956837128">
                  <w:marLeft w:val="480"/>
                  <w:marRight w:val="0"/>
                  <w:marTop w:val="0"/>
                  <w:marBottom w:val="0"/>
                  <w:divBdr>
                    <w:top w:val="none" w:sz="0" w:space="0" w:color="auto"/>
                    <w:left w:val="none" w:sz="0" w:space="0" w:color="auto"/>
                    <w:bottom w:val="none" w:sz="0" w:space="0" w:color="auto"/>
                    <w:right w:val="none" w:sz="0" w:space="0" w:color="auto"/>
                  </w:divBdr>
                </w:div>
                <w:div w:id="594828652">
                  <w:marLeft w:val="480"/>
                  <w:marRight w:val="0"/>
                  <w:marTop w:val="0"/>
                  <w:marBottom w:val="0"/>
                  <w:divBdr>
                    <w:top w:val="none" w:sz="0" w:space="0" w:color="auto"/>
                    <w:left w:val="none" w:sz="0" w:space="0" w:color="auto"/>
                    <w:bottom w:val="none" w:sz="0" w:space="0" w:color="auto"/>
                    <w:right w:val="none" w:sz="0" w:space="0" w:color="auto"/>
                  </w:divBdr>
                </w:div>
                <w:div w:id="710106701">
                  <w:marLeft w:val="480"/>
                  <w:marRight w:val="0"/>
                  <w:marTop w:val="0"/>
                  <w:marBottom w:val="0"/>
                  <w:divBdr>
                    <w:top w:val="none" w:sz="0" w:space="0" w:color="auto"/>
                    <w:left w:val="none" w:sz="0" w:space="0" w:color="auto"/>
                    <w:bottom w:val="none" w:sz="0" w:space="0" w:color="auto"/>
                    <w:right w:val="none" w:sz="0" w:space="0" w:color="auto"/>
                  </w:divBdr>
                </w:div>
                <w:div w:id="1450584854">
                  <w:marLeft w:val="480"/>
                  <w:marRight w:val="0"/>
                  <w:marTop w:val="0"/>
                  <w:marBottom w:val="0"/>
                  <w:divBdr>
                    <w:top w:val="none" w:sz="0" w:space="0" w:color="auto"/>
                    <w:left w:val="none" w:sz="0" w:space="0" w:color="auto"/>
                    <w:bottom w:val="none" w:sz="0" w:space="0" w:color="auto"/>
                    <w:right w:val="none" w:sz="0" w:space="0" w:color="auto"/>
                  </w:divBdr>
                </w:div>
                <w:div w:id="1889299609">
                  <w:marLeft w:val="480"/>
                  <w:marRight w:val="0"/>
                  <w:marTop w:val="0"/>
                  <w:marBottom w:val="0"/>
                  <w:divBdr>
                    <w:top w:val="none" w:sz="0" w:space="0" w:color="auto"/>
                    <w:left w:val="none" w:sz="0" w:space="0" w:color="auto"/>
                    <w:bottom w:val="none" w:sz="0" w:space="0" w:color="auto"/>
                    <w:right w:val="none" w:sz="0" w:space="0" w:color="auto"/>
                  </w:divBdr>
                </w:div>
                <w:div w:id="1219244999">
                  <w:marLeft w:val="480"/>
                  <w:marRight w:val="0"/>
                  <w:marTop w:val="0"/>
                  <w:marBottom w:val="0"/>
                  <w:divBdr>
                    <w:top w:val="none" w:sz="0" w:space="0" w:color="auto"/>
                    <w:left w:val="none" w:sz="0" w:space="0" w:color="auto"/>
                    <w:bottom w:val="none" w:sz="0" w:space="0" w:color="auto"/>
                    <w:right w:val="none" w:sz="0" w:space="0" w:color="auto"/>
                  </w:divBdr>
                </w:div>
                <w:div w:id="1651639344">
                  <w:marLeft w:val="480"/>
                  <w:marRight w:val="0"/>
                  <w:marTop w:val="0"/>
                  <w:marBottom w:val="0"/>
                  <w:divBdr>
                    <w:top w:val="none" w:sz="0" w:space="0" w:color="auto"/>
                    <w:left w:val="none" w:sz="0" w:space="0" w:color="auto"/>
                    <w:bottom w:val="none" w:sz="0" w:space="0" w:color="auto"/>
                    <w:right w:val="none" w:sz="0" w:space="0" w:color="auto"/>
                  </w:divBdr>
                </w:div>
                <w:div w:id="535851959">
                  <w:marLeft w:val="480"/>
                  <w:marRight w:val="0"/>
                  <w:marTop w:val="0"/>
                  <w:marBottom w:val="0"/>
                  <w:divBdr>
                    <w:top w:val="none" w:sz="0" w:space="0" w:color="auto"/>
                    <w:left w:val="none" w:sz="0" w:space="0" w:color="auto"/>
                    <w:bottom w:val="none" w:sz="0" w:space="0" w:color="auto"/>
                    <w:right w:val="none" w:sz="0" w:space="0" w:color="auto"/>
                  </w:divBdr>
                </w:div>
                <w:div w:id="1533496329">
                  <w:marLeft w:val="480"/>
                  <w:marRight w:val="0"/>
                  <w:marTop w:val="0"/>
                  <w:marBottom w:val="0"/>
                  <w:divBdr>
                    <w:top w:val="none" w:sz="0" w:space="0" w:color="auto"/>
                    <w:left w:val="none" w:sz="0" w:space="0" w:color="auto"/>
                    <w:bottom w:val="none" w:sz="0" w:space="0" w:color="auto"/>
                    <w:right w:val="none" w:sz="0" w:space="0" w:color="auto"/>
                  </w:divBdr>
                </w:div>
                <w:div w:id="472529760">
                  <w:marLeft w:val="480"/>
                  <w:marRight w:val="0"/>
                  <w:marTop w:val="0"/>
                  <w:marBottom w:val="0"/>
                  <w:divBdr>
                    <w:top w:val="none" w:sz="0" w:space="0" w:color="auto"/>
                    <w:left w:val="none" w:sz="0" w:space="0" w:color="auto"/>
                    <w:bottom w:val="none" w:sz="0" w:space="0" w:color="auto"/>
                    <w:right w:val="none" w:sz="0" w:space="0" w:color="auto"/>
                  </w:divBdr>
                </w:div>
                <w:div w:id="1938369059">
                  <w:marLeft w:val="480"/>
                  <w:marRight w:val="0"/>
                  <w:marTop w:val="0"/>
                  <w:marBottom w:val="0"/>
                  <w:divBdr>
                    <w:top w:val="none" w:sz="0" w:space="0" w:color="auto"/>
                    <w:left w:val="none" w:sz="0" w:space="0" w:color="auto"/>
                    <w:bottom w:val="none" w:sz="0" w:space="0" w:color="auto"/>
                    <w:right w:val="none" w:sz="0" w:space="0" w:color="auto"/>
                  </w:divBdr>
                </w:div>
                <w:div w:id="279269174">
                  <w:marLeft w:val="480"/>
                  <w:marRight w:val="0"/>
                  <w:marTop w:val="0"/>
                  <w:marBottom w:val="0"/>
                  <w:divBdr>
                    <w:top w:val="none" w:sz="0" w:space="0" w:color="auto"/>
                    <w:left w:val="none" w:sz="0" w:space="0" w:color="auto"/>
                    <w:bottom w:val="none" w:sz="0" w:space="0" w:color="auto"/>
                    <w:right w:val="none" w:sz="0" w:space="0" w:color="auto"/>
                  </w:divBdr>
                </w:div>
                <w:div w:id="1462459084">
                  <w:marLeft w:val="480"/>
                  <w:marRight w:val="0"/>
                  <w:marTop w:val="0"/>
                  <w:marBottom w:val="0"/>
                  <w:divBdr>
                    <w:top w:val="none" w:sz="0" w:space="0" w:color="auto"/>
                    <w:left w:val="none" w:sz="0" w:space="0" w:color="auto"/>
                    <w:bottom w:val="none" w:sz="0" w:space="0" w:color="auto"/>
                    <w:right w:val="none" w:sz="0" w:space="0" w:color="auto"/>
                  </w:divBdr>
                </w:div>
                <w:div w:id="1568997821">
                  <w:marLeft w:val="480"/>
                  <w:marRight w:val="0"/>
                  <w:marTop w:val="0"/>
                  <w:marBottom w:val="0"/>
                  <w:divBdr>
                    <w:top w:val="none" w:sz="0" w:space="0" w:color="auto"/>
                    <w:left w:val="none" w:sz="0" w:space="0" w:color="auto"/>
                    <w:bottom w:val="none" w:sz="0" w:space="0" w:color="auto"/>
                    <w:right w:val="none" w:sz="0" w:space="0" w:color="auto"/>
                  </w:divBdr>
                </w:div>
                <w:div w:id="1188830811">
                  <w:marLeft w:val="480"/>
                  <w:marRight w:val="0"/>
                  <w:marTop w:val="0"/>
                  <w:marBottom w:val="0"/>
                  <w:divBdr>
                    <w:top w:val="none" w:sz="0" w:space="0" w:color="auto"/>
                    <w:left w:val="none" w:sz="0" w:space="0" w:color="auto"/>
                    <w:bottom w:val="none" w:sz="0" w:space="0" w:color="auto"/>
                    <w:right w:val="none" w:sz="0" w:space="0" w:color="auto"/>
                  </w:divBdr>
                </w:div>
                <w:div w:id="201868733">
                  <w:marLeft w:val="480"/>
                  <w:marRight w:val="0"/>
                  <w:marTop w:val="0"/>
                  <w:marBottom w:val="0"/>
                  <w:divBdr>
                    <w:top w:val="none" w:sz="0" w:space="0" w:color="auto"/>
                    <w:left w:val="none" w:sz="0" w:space="0" w:color="auto"/>
                    <w:bottom w:val="none" w:sz="0" w:space="0" w:color="auto"/>
                    <w:right w:val="none" w:sz="0" w:space="0" w:color="auto"/>
                  </w:divBdr>
                </w:div>
                <w:div w:id="2140679509">
                  <w:marLeft w:val="480"/>
                  <w:marRight w:val="0"/>
                  <w:marTop w:val="0"/>
                  <w:marBottom w:val="0"/>
                  <w:divBdr>
                    <w:top w:val="none" w:sz="0" w:space="0" w:color="auto"/>
                    <w:left w:val="none" w:sz="0" w:space="0" w:color="auto"/>
                    <w:bottom w:val="none" w:sz="0" w:space="0" w:color="auto"/>
                    <w:right w:val="none" w:sz="0" w:space="0" w:color="auto"/>
                  </w:divBdr>
                </w:div>
                <w:div w:id="891965969">
                  <w:marLeft w:val="480"/>
                  <w:marRight w:val="0"/>
                  <w:marTop w:val="0"/>
                  <w:marBottom w:val="0"/>
                  <w:divBdr>
                    <w:top w:val="none" w:sz="0" w:space="0" w:color="auto"/>
                    <w:left w:val="none" w:sz="0" w:space="0" w:color="auto"/>
                    <w:bottom w:val="none" w:sz="0" w:space="0" w:color="auto"/>
                    <w:right w:val="none" w:sz="0" w:space="0" w:color="auto"/>
                  </w:divBdr>
                </w:div>
                <w:div w:id="1713111379">
                  <w:marLeft w:val="480"/>
                  <w:marRight w:val="0"/>
                  <w:marTop w:val="0"/>
                  <w:marBottom w:val="0"/>
                  <w:divBdr>
                    <w:top w:val="none" w:sz="0" w:space="0" w:color="auto"/>
                    <w:left w:val="none" w:sz="0" w:space="0" w:color="auto"/>
                    <w:bottom w:val="none" w:sz="0" w:space="0" w:color="auto"/>
                    <w:right w:val="none" w:sz="0" w:space="0" w:color="auto"/>
                  </w:divBdr>
                </w:div>
                <w:div w:id="1639645518">
                  <w:marLeft w:val="480"/>
                  <w:marRight w:val="0"/>
                  <w:marTop w:val="0"/>
                  <w:marBottom w:val="0"/>
                  <w:divBdr>
                    <w:top w:val="none" w:sz="0" w:space="0" w:color="auto"/>
                    <w:left w:val="none" w:sz="0" w:space="0" w:color="auto"/>
                    <w:bottom w:val="none" w:sz="0" w:space="0" w:color="auto"/>
                    <w:right w:val="none" w:sz="0" w:space="0" w:color="auto"/>
                  </w:divBdr>
                </w:div>
                <w:div w:id="354573324">
                  <w:marLeft w:val="480"/>
                  <w:marRight w:val="0"/>
                  <w:marTop w:val="0"/>
                  <w:marBottom w:val="0"/>
                  <w:divBdr>
                    <w:top w:val="none" w:sz="0" w:space="0" w:color="auto"/>
                    <w:left w:val="none" w:sz="0" w:space="0" w:color="auto"/>
                    <w:bottom w:val="none" w:sz="0" w:space="0" w:color="auto"/>
                    <w:right w:val="none" w:sz="0" w:space="0" w:color="auto"/>
                  </w:divBdr>
                </w:div>
                <w:div w:id="1286622752">
                  <w:marLeft w:val="480"/>
                  <w:marRight w:val="0"/>
                  <w:marTop w:val="0"/>
                  <w:marBottom w:val="0"/>
                  <w:divBdr>
                    <w:top w:val="none" w:sz="0" w:space="0" w:color="auto"/>
                    <w:left w:val="none" w:sz="0" w:space="0" w:color="auto"/>
                    <w:bottom w:val="none" w:sz="0" w:space="0" w:color="auto"/>
                    <w:right w:val="none" w:sz="0" w:space="0" w:color="auto"/>
                  </w:divBdr>
                </w:div>
                <w:div w:id="861867480">
                  <w:marLeft w:val="480"/>
                  <w:marRight w:val="0"/>
                  <w:marTop w:val="0"/>
                  <w:marBottom w:val="0"/>
                  <w:divBdr>
                    <w:top w:val="none" w:sz="0" w:space="0" w:color="auto"/>
                    <w:left w:val="none" w:sz="0" w:space="0" w:color="auto"/>
                    <w:bottom w:val="none" w:sz="0" w:space="0" w:color="auto"/>
                    <w:right w:val="none" w:sz="0" w:space="0" w:color="auto"/>
                  </w:divBdr>
                </w:div>
                <w:div w:id="562175748">
                  <w:marLeft w:val="480"/>
                  <w:marRight w:val="0"/>
                  <w:marTop w:val="0"/>
                  <w:marBottom w:val="0"/>
                  <w:divBdr>
                    <w:top w:val="none" w:sz="0" w:space="0" w:color="auto"/>
                    <w:left w:val="none" w:sz="0" w:space="0" w:color="auto"/>
                    <w:bottom w:val="none" w:sz="0" w:space="0" w:color="auto"/>
                    <w:right w:val="none" w:sz="0" w:space="0" w:color="auto"/>
                  </w:divBdr>
                </w:div>
                <w:div w:id="1550802116">
                  <w:marLeft w:val="480"/>
                  <w:marRight w:val="0"/>
                  <w:marTop w:val="0"/>
                  <w:marBottom w:val="0"/>
                  <w:divBdr>
                    <w:top w:val="none" w:sz="0" w:space="0" w:color="auto"/>
                    <w:left w:val="none" w:sz="0" w:space="0" w:color="auto"/>
                    <w:bottom w:val="none" w:sz="0" w:space="0" w:color="auto"/>
                    <w:right w:val="none" w:sz="0" w:space="0" w:color="auto"/>
                  </w:divBdr>
                </w:div>
                <w:div w:id="17464083">
                  <w:marLeft w:val="480"/>
                  <w:marRight w:val="0"/>
                  <w:marTop w:val="0"/>
                  <w:marBottom w:val="0"/>
                  <w:divBdr>
                    <w:top w:val="none" w:sz="0" w:space="0" w:color="auto"/>
                    <w:left w:val="none" w:sz="0" w:space="0" w:color="auto"/>
                    <w:bottom w:val="none" w:sz="0" w:space="0" w:color="auto"/>
                    <w:right w:val="none" w:sz="0" w:space="0" w:color="auto"/>
                  </w:divBdr>
                </w:div>
                <w:div w:id="786193822">
                  <w:marLeft w:val="480"/>
                  <w:marRight w:val="0"/>
                  <w:marTop w:val="0"/>
                  <w:marBottom w:val="0"/>
                  <w:divBdr>
                    <w:top w:val="none" w:sz="0" w:space="0" w:color="auto"/>
                    <w:left w:val="none" w:sz="0" w:space="0" w:color="auto"/>
                    <w:bottom w:val="none" w:sz="0" w:space="0" w:color="auto"/>
                    <w:right w:val="none" w:sz="0" w:space="0" w:color="auto"/>
                  </w:divBdr>
                </w:div>
                <w:div w:id="708260495">
                  <w:marLeft w:val="480"/>
                  <w:marRight w:val="0"/>
                  <w:marTop w:val="0"/>
                  <w:marBottom w:val="0"/>
                  <w:divBdr>
                    <w:top w:val="none" w:sz="0" w:space="0" w:color="auto"/>
                    <w:left w:val="none" w:sz="0" w:space="0" w:color="auto"/>
                    <w:bottom w:val="none" w:sz="0" w:space="0" w:color="auto"/>
                    <w:right w:val="none" w:sz="0" w:space="0" w:color="auto"/>
                  </w:divBdr>
                </w:div>
                <w:div w:id="1093089469">
                  <w:marLeft w:val="480"/>
                  <w:marRight w:val="0"/>
                  <w:marTop w:val="0"/>
                  <w:marBottom w:val="0"/>
                  <w:divBdr>
                    <w:top w:val="none" w:sz="0" w:space="0" w:color="auto"/>
                    <w:left w:val="none" w:sz="0" w:space="0" w:color="auto"/>
                    <w:bottom w:val="none" w:sz="0" w:space="0" w:color="auto"/>
                    <w:right w:val="none" w:sz="0" w:space="0" w:color="auto"/>
                  </w:divBdr>
                </w:div>
                <w:div w:id="1094781773">
                  <w:marLeft w:val="480"/>
                  <w:marRight w:val="0"/>
                  <w:marTop w:val="0"/>
                  <w:marBottom w:val="0"/>
                  <w:divBdr>
                    <w:top w:val="none" w:sz="0" w:space="0" w:color="auto"/>
                    <w:left w:val="none" w:sz="0" w:space="0" w:color="auto"/>
                    <w:bottom w:val="none" w:sz="0" w:space="0" w:color="auto"/>
                    <w:right w:val="none" w:sz="0" w:space="0" w:color="auto"/>
                  </w:divBdr>
                </w:div>
                <w:div w:id="41364872">
                  <w:marLeft w:val="480"/>
                  <w:marRight w:val="0"/>
                  <w:marTop w:val="0"/>
                  <w:marBottom w:val="0"/>
                  <w:divBdr>
                    <w:top w:val="none" w:sz="0" w:space="0" w:color="auto"/>
                    <w:left w:val="none" w:sz="0" w:space="0" w:color="auto"/>
                    <w:bottom w:val="none" w:sz="0" w:space="0" w:color="auto"/>
                    <w:right w:val="none" w:sz="0" w:space="0" w:color="auto"/>
                  </w:divBdr>
                </w:div>
              </w:divsChild>
            </w:div>
            <w:div w:id="785778632">
              <w:marLeft w:val="0"/>
              <w:marRight w:val="0"/>
              <w:marTop w:val="0"/>
              <w:marBottom w:val="0"/>
              <w:divBdr>
                <w:top w:val="none" w:sz="0" w:space="0" w:color="auto"/>
                <w:left w:val="none" w:sz="0" w:space="0" w:color="auto"/>
                <w:bottom w:val="none" w:sz="0" w:space="0" w:color="auto"/>
                <w:right w:val="none" w:sz="0" w:space="0" w:color="auto"/>
              </w:divBdr>
              <w:divsChild>
                <w:div w:id="310138147">
                  <w:marLeft w:val="480"/>
                  <w:marRight w:val="0"/>
                  <w:marTop w:val="0"/>
                  <w:marBottom w:val="0"/>
                  <w:divBdr>
                    <w:top w:val="none" w:sz="0" w:space="0" w:color="auto"/>
                    <w:left w:val="none" w:sz="0" w:space="0" w:color="auto"/>
                    <w:bottom w:val="none" w:sz="0" w:space="0" w:color="auto"/>
                    <w:right w:val="none" w:sz="0" w:space="0" w:color="auto"/>
                  </w:divBdr>
                </w:div>
                <w:div w:id="1286349479">
                  <w:marLeft w:val="480"/>
                  <w:marRight w:val="0"/>
                  <w:marTop w:val="0"/>
                  <w:marBottom w:val="0"/>
                  <w:divBdr>
                    <w:top w:val="none" w:sz="0" w:space="0" w:color="auto"/>
                    <w:left w:val="none" w:sz="0" w:space="0" w:color="auto"/>
                    <w:bottom w:val="none" w:sz="0" w:space="0" w:color="auto"/>
                    <w:right w:val="none" w:sz="0" w:space="0" w:color="auto"/>
                  </w:divBdr>
                </w:div>
                <w:div w:id="2143420770">
                  <w:marLeft w:val="480"/>
                  <w:marRight w:val="0"/>
                  <w:marTop w:val="0"/>
                  <w:marBottom w:val="0"/>
                  <w:divBdr>
                    <w:top w:val="none" w:sz="0" w:space="0" w:color="auto"/>
                    <w:left w:val="none" w:sz="0" w:space="0" w:color="auto"/>
                    <w:bottom w:val="none" w:sz="0" w:space="0" w:color="auto"/>
                    <w:right w:val="none" w:sz="0" w:space="0" w:color="auto"/>
                  </w:divBdr>
                </w:div>
                <w:div w:id="414740462">
                  <w:marLeft w:val="480"/>
                  <w:marRight w:val="0"/>
                  <w:marTop w:val="0"/>
                  <w:marBottom w:val="0"/>
                  <w:divBdr>
                    <w:top w:val="none" w:sz="0" w:space="0" w:color="auto"/>
                    <w:left w:val="none" w:sz="0" w:space="0" w:color="auto"/>
                    <w:bottom w:val="none" w:sz="0" w:space="0" w:color="auto"/>
                    <w:right w:val="none" w:sz="0" w:space="0" w:color="auto"/>
                  </w:divBdr>
                </w:div>
                <w:div w:id="502279362">
                  <w:marLeft w:val="480"/>
                  <w:marRight w:val="0"/>
                  <w:marTop w:val="0"/>
                  <w:marBottom w:val="0"/>
                  <w:divBdr>
                    <w:top w:val="none" w:sz="0" w:space="0" w:color="auto"/>
                    <w:left w:val="none" w:sz="0" w:space="0" w:color="auto"/>
                    <w:bottom w:val="none" w:sz="0" w:space="0" w:color="auto"/>
                    <w:right w:val="none" w:sz="0" w:space="0" w:color="auto"/>
                  </w:divBdr>
                </w:div>
                <w:div w:id="683899621">
                  <w:marLeft w:val="480"/>
                  <w:marRight w:val="0"/>
                  <w:marTop w:val="0"/>
                  <w:marBottom w:val="0"/>
                  <w:divBdr>
                    <w:top w:val="none" w:sz="0" w:space="0" w:color="auto"/>
                    <w:left w:val="none" w:sz="0" w:space="0" w:color="auto"/>
                    <w:bottom w:val="none" w:sz="0" w:space="0" w:color="auto"/>
                    <w:right w:val="none" w:sz="0" w:space="0" w:color="auto"/>
                  </w:divBdr>
                </w:div>
                <w:div w:id="1293974331">
                  <w:marLeft w:val="480"/>
                  <w:marRight w:val="0"/>
                  <w:marTop w:val="0"/>
                  <w:marBottom w:val="0"/>
                  <w:divBdr>
                    <w:top w:val="none" w:sz="0" w:space="0" w:color="auto"/>
                    <w:left w:val="none" w:sz="0" w:space="0" w:color="auto"/>
                    <w:bottom w:val="none" w:sz="0" w:space="0" w:color="auto"/>
                    <w:right w:val="none" w:sz="0" w:space="0" w:color="auto"/>
                  </w:divBdr>
                </w:div>
                <w:div w:id="1177309841">
                  <w:marLeft w:val="480"/>
                  <w:marRight w:val="0"/>
                  <w:marTop w:val="0"/>
                  <w:marBottom w:val="0"/>
                  <w:divBdr>
                    <w:top w:val="none" w:sz="0" w:space="0" w:color="auto"/>
                    <w:left w:val="none" w:sz="0" w:space="0" w:color="auto"/>
                    <w:bottom w:val="none" w:sz="0" w:space="0" w:color="auto"/>
                    <w:right w:val="none" w:sz="0" w:space="0" w:color="auto"/>
                  </w:divBdr>
                </w:div>
                <w:div w:id="507796054">
                  <w:marLeft w:val="480"/>
                  <w:marRight w:val="0"/>
                  <w:marTop w:val="0"/>
                  <w:marBottom w:val="0"/>
                  <w:divBdr>
                    <w:top w:val="none" w:sz="0" w:space="0" w:color="auto"/>
                    <w:left w:val="none" w:sz="0" w:space="0" w:color="auto"/>
                    <w:bottom w:val="none" w:sz="0" w:space="0" w:color="auto"/>
                    <w:right w:val="none" w:sz="0" w:space="0" w:color="auto"/>
                  </w:divBdr>
                </w:div>
                <w:div w:id="767894588">
                  <w:marLeft w:val="480"/>
                  <w:marRight w:val="0"/>
                  <w:marTop w:val="0"/>
                  <w:marBottom w:val="0"/>
                  <w:divBdr>
                    <w:top w:val="none" w:sz="0" w:space="0" w:color="auto"/>
                    <w:left w:val="none" w:sz="0" w:space="0" w:color="auto"/>
                    <w:bottom w:val="none" w:sz="0" w:space="0" w:color="auto"/>
                    <w:right w:val="none" w:sz="0" w:space="0" w:color="auto"/>
                  </w:divBdr>
                </w:div>
                <w:div w:id="793249623">
                  <w:marLeft w:val="480"/>
                  <w:marRight w:val="0"/>
                  <w:marTop w:val="0"/>
                  <w:marBottom w:val="0"/>
                  <w:divBdr>
                    <w:top w:val="none" w:sz="0" w:space="0" w:color="auto"/>
                    <w:left w:val="none" w:sz="0" w:space="0" w:color="auto"/>
                    <w:bottom w:val="none" w:sz="0" w:space="0" w:color="auto"/>
                    <w:right w:val="none" w:sz="0" w:space="0" w:color="auto"/>
                  </w:divBdr>
                </w:div>
                <w:div w:id="646322992">
                  <w:marLeft w:val="480"/>
                  <w:marRight w:val="0"/>
                  <w:marTop w:val="0"/>
                  <w:marBottom w:val="0"/>
                  <w:divBdr>
                    <w:top w:val="none" w:sz="0" w:space="0" w:color="auto"/>
                    <w:left w:val="none" w:sz="0" w:space="0" w:color="auto"/>
                    <w:bottom w:val="none" w:sz="0" w:space="0" w:color="auto"/>
                    <w:right w:val="none" w:sz="0" w:space="0" w:color="auto"/>
                  </w:divBdr>
                </w:div>
                <w:div w:id="164904710">
                  <w:marLeft w:val="480"/>
                  <w:marRight w:val="0"/>
                  <w:marTop w:val="0"/>
                  <w:marBottom w:val="0"/>
                  <w:divBdr>
                    <w:top w:val="none" w:sz="0" w:space="0" w:color="auto"/>
                    <w:left w:val="none" w:sz="0" w:space="0" w:color="auto"/>
                    <w:bottom w:val="none" w:sz="0" w:space="0" w:color="auto"/>
                    <w:right w:val="none" w:sz="0" w:space="0" w:color="auto"/>
                  </w:divBdr>
                </w:div>
                <w:div w:id="1871262664">
                  <w:marLeft w:val="480"/>
                  <w:marRight w:val="0"/>
                  <w:marTop w:val="0"/>
                  <w:marBottom w:val="0"/>
                  <w:divBdr>
                    <w:top w:val="none" w:sz="0" w:space="0" w:color="auto"/>
                    <w:left w:val="none" w:sz="0" w:space="0" w:color="auto"/>
                    <w:bottom w:val="none" w:sz="0" w:space="0" w:color="auto"/>
                    <w:right w:val="none" w:sz="0" w:space="0" w:color="auto"/>
                  </w:divBdr>
                </w:div>
                <w:div w:id="557285263">
                  <w:marLeft w:val="480"/>
                  <w:marRight w:val="0"/>
                  <w:marTop w:val="0"/>
                  <w:marBottom w:val="0"/>
                  <w:divBdr>
                    <w:top w:val="none" w:sz="0" w:space="0" w:color="auto"/>
                    <w:left w:val="none" w:sz="0" w:space="0" w:color="auto"/>
                    <w:bottom w:val="none" w:sz="0" w:space="0" w:color="auto"/>
                    <w:right w:val="none" w:sz="0" w:space="0" w:color="auto"/>
                  </w:divBdr>
                </w:div>
                <w:div w:id="890265484">
                  <w:marLeft w:val="480"/>
                  <w:marRight w:val="0"/>
                  <w:marTop w:val="0"/>
                  <w:marBottom w:val="0"/>
                  <w:divBdr>
                    <w:top w:val="none" w:sz="0" w:space="0" w:color="auto"/>
                    <w:left w:val="none" w:sz="0" w:space="0" w:color="auto"/>
                    <w:bottom w:val="none" w:sz="0" w:space="0" w:color="auto"/>
                    <w:right w:val="none" w:sz="0" w:space="0" w:color="auto"/>
                  </w:divBdr>
                </w:div>
                <w:div w:id="880285886">
                  <w:marLeft w:val="480"/>
                  <w:marRight w:val="0"/>
                  <w:marTop w:val="0"/>
                  <w:marBottom w:val="0"/>
                  <w:divBdr>
                    <w:top w:val="none" w:sz="0" w:space="0" w:color="auto"/>
                    <w:left w:val="none" w:sz="0" w:space="0" w:color="auto"/>
                    <w:bottom w:val="none" w:sz="0" w:space="0" w:color="auto"/>
                    <w:right w:val="none" w:sz="0" w:space="0" w:color="auto"/>
                  </w:divBdr>
                </w:div>
                <w:div w:id="785125054">
                  <w:marLeft w:val="480"/>
                  <w:marRight w:val="0"/>
                  <w:marTop w:val="0"/>
                  <w:marBottom w:val="0"/>
                  <w:divBdr>
                    <w:top w:val="none" w:sz="0" w:space="0" w:color="auto"/>
                    <w:left w:val="none" w:sz="0" w:space="0" w:color="auto"/>
                    <w:bottom w:val="none" w:sz="0" w:space="0" w:color="auto"/>
                    <w:right w:val="none" w:sz="0" w:space="0" w:color="auto"/>
                  </w:divBdr>
                </w:div>
                <w:div w:id="456148427">
                  <w:marLeft w:val="480"/>
                  <w:marRight w:val="0"/>
                  <w:marTop w:val="0"/>
                  <w:marBottom w:val="0"/>
                  <w:divBdr>
                    <w:top w:val="none" w:sz="0" w:space="0" w:color="auto"/>
                    <w:left w:val="none" w:sz="0" w:space="0" w:color="auto"/>
                    <w:bottom w:val="none" w:sz="0" w:space="0" w:color="auto"/>
                    <w:right w:val="none" w:sz="0" w:space="0" w:color="auto"/>
                  </w:divBdr>
                </w:div>
                <w:div w:id="304435362">
                  <w:marLeft w:val="480"/>
                  <w:marRight w:val="0"/>
                  <w:marTop w:val="0"/>
                  <w:marBottom w:val="0"/>
                  <w:divBdr>
                    <w:top w:val="none" w:sz="0" w:space="0" w:color="auto"/>
                    <w:left w:val="none" w:sz="0" w:space="0" w:color="auto"/>
                    <w:bottom w:val="none" w:sz="0" w:space="0" w:color="auto"/>
                    <w:right w:val="none" w:sz="0" w:space="0" w:color="auto"/>
                  </w:divBdr>
                </w:div>
                <w:div w:id="1786734246">
                  <w:marLeft w:val="480"/>
                  <w:marRight w:val="0"/>
                  <w:marTop w:val="0"/>
                  <w:marBottom w:val="0"/>
                  <w:divBdr>
                    <w:top w:val="none" w:sz="0" w:space="0" w:color="auto"/>
                    <w:left w:val="none" w:sz="0" w:space="0" w:color="auto"/>
                    <w:bottom w:val="none" w:sz="0" w:space="0" w:color="auto"/>
                    <w:right w:val="none" w:sz="0" w:space="0" w:color="auto"/>
                  </w:divBdr>
                </w:div>
                <w:div w:id="176191560">
                  <w:marLeft w:val="480"/>
                  <w:marRight w:val="0"/>
                  <w:marTop w:val="0"/>
                  <w:marBottom w:val="0"/>
                  <w:divBdr>
                    <w:top w:val="none" w:sz="0" w:space="0" w:color="auto"/>
                    <w:left w:val="none" w:sz="0" w:space="0" w:color="auto"/>
                    <w:bottom w:val="none" w:sz="0" w:space="0" w:color="auto"/>
                    <w:right w:val="none" w:sz="0" w:space="0" w:color="auto"/>
                  </w:divBdr>
                </w:div>
                <w:div w:id="2067411481">
                  <w:marLeft w:val="480"/>
                  <w:marRight w:val="0"/>
                  <w:marTop w:val="0"/>
                  <w:marBottom w:val="0"/>
                  <w:divBdr>
                    <w:top w:val="none" w:sz="0" w:space="0" w:color="auto"/>
                    <w:left w:val="none" w:sz="0" w:space="0" w:color="auto"/>
                    <w:bottom w:val="none" w:sz="0" w:space="0" w:color="auto"/>
                    <w:right w:val="none" w:sz="0" w:space="0" w:color="auto"/>
                  </w:divBdr>
                </w:div>
                <w:div w:id="1955551573">
                  <w:marLeft w:val="480"/>
                  <w:marRight w:val="0"/>
                  <w:marTop w:val="0"/>
                  <w:marBottom w:val="0"/>
                  <w:divBdr>
                    <w:top w:val="none" w:sz="0" w:space="0" w:color="auto"/>
                    <w:left w:val="none" w:sz="0" w:space="0" w:color="auto"/>
                    <w:bottom w:val="none" w:sz="0" w:space="0" w:color="auto"/>
                    <w:right w:val="none" w:sz="0" w:space="0" w:color="auto"/>
                  </w:divBdr>
                </w:div>
                <w:div w:id="857812106">
                  <w:marLeft w:val="480"/>
                  <w:marRight w:val="0"/>
                  <w:marTop w:val="0"/>
                  <w:marBottom w:val="0"/>
                  <w:divBdr>
                    <w:top w:val="none" w:sz="0" w:space="0" w:color="auto"/>
                    <w:left w:val="none" w:sz="0" w:space="0" w:color="auto"/>
                    <w:bottom w:val="none" w:sz="0" w:space="0" w:color="auto"/>
                    <w:right w:val="none" w:sz="0" w:space="0" w:color="auto"/>
                  </w:divBdr>
                </w:div>
                <w:div w:id="1068066381">
                  <w:marLeft w:val="480"/>
                  <w:marRight w:val="0"/>
                  <w:marTop w:val="0"/>
                  <w:marBottom w:val="0"/>
                  <w:divBdr>
                    <w:top w:val="none" w:sz="0" w:space="0" w:color="auto"/>
                    <w:left w:val="none" w:sz="0" w:space="0" w:color="auto"/>
                    <w:bottom w:val="none" w:sz="0" w:space="0" w:color="auto"/>
                    <w:right w:val="none" w:sz="0" w:space="0" w:color="auto"/>
                  </w:divBdr>
                </w:div>
                <w:div w:id="1166163209">
                  <w:marLeft w:val="480"/>
                  <w:marRight w:val="0"/>
                  <w:marTop w:val="0"/>
                  <w:marBottom w:val="0"/>
                  <w:divBdr>
                    <w:top w:val="none" w:sz="0" w:space="0" w:color="auto"/>
                    <w:left w:val="none" w:sz="0" w:space="0" w:color="auto"/>
                    <w:bottom w:val="none" w:sz="0" w:space="0" w:color="auto"/>
                    <w:right w:val="none" w:sz="0" w:space="0" w:color="auto"/>
                  </w:divBdr>
                </w:div>
                <w:div w:id="636110237">
                  <w:marLeft w:val="480"/>
                  <w:marRight w:val="0"/>
                  <w:marTop w:val="0"/>
                  <w:marBottom w:val="0"/>
                  <w:divBdr>
                    <w:top w:val="none" w:sz="0" w:space="0" w:color="auto"/>
                    <w:left w:val="none" w:sz="0" w:space="0" w:color="auto"/>
                    <w:bottom w:val="none" w:sz="0" w:space="0" w:color="auto"/>
                    <w:right w:val="none" w:sz="0" w:space="0" w:color="auto"/>
                  </w:divBdr>
                </w:div>
                <w:div w:id="1081370497">
                  <w:marLeft w:val="480"/>
                  <w:marRight w:val="0"/>
                  <w:marTop w:val="0"/>
                  <w:marBottom w:val="0"/>
                  <w:divBdr>
                    <w:top w:val="none" w:sz="0" w:space="0" w:color="auto"/>
                    <w:left w:val="none" w:sz="0" w:space="0" w:color="auto"/>
                    <w:bottom w:val="none" w:sz="0" w:space="0" w:color="auto"/>
                    <w:right w:val="none" w:sz="0" w:space="0" w:color="auto"/>
                  </w:divBdr>
                </w:div>
                <w:div w:id="1430809843">
                  <w:marLeft w:val="480"/>
                  <w:marRight w:val="0"/>
                  <w:marTop w:val="0"/>
                  <w:marBottom w:val="0"/>
                  <w:divBdr>
                    <w:top w:val="none" w:sz="0" w:space="0" w:color="auto"/>
                    <w:left w:val="none" w:sz="0" w:space="0" w:color="auto"/>
                    <w:bottom w:val="none" w:sz="0" w:space="0" w:color="auto"/>
                    <w:right w:val="none" w:sz="0" w:space="0" w:color="auto"/>
                  </w:divBdr>
                </w:div>
                <w:div w:id="1099255536">
                  <w:marLeft w:val="480"/>
                  <w:marRight w:val="0"/>
                  <w:marTop w:val="0"/>
                  <w:marBottom w:val="0"/>
                  <w:divBdr>
                    <w:top w:val="none" w:sz="0" w:space="0" w:color="auto"/>
                    <w:left w:val="none" w:sz="0" w:space="0" w:color="auto"/>
                    <w:bottom w:val="none" w:sz="0" w:space="0" w:color="auto"/>
                    <w:right w:val="none" w:sz="0" w:space="0" w:color="auto"/>
                  </w:divBdr>
                </w:div>
                <w:div w:id="1886526505">
                  <w:marLeft w:val="480"/>
                  <w:marRight w:val="0"/>
                  <w:marTop w:val="0"/>
                  <w:marBottom w:val="0"/>
                  <w:divBdr>
                    <w:top w:val="none" w:sz="0" w:space="0" w:color="auto"/>
                    <w:left w:val="none" w:sz="0" w:space="0" w:color="auto"/>
                    <w:bottom w:val="none" w:sz="0" w:space="0" w:color="auto"/>
                    <w:right w:val="none" w:sz="0" w:space="0" w:color="auto"/>
                  </w:divBdr>
                </w:div>
                <w:div w:id="1641038652">
                  <w:marLeft w:val="480"/>
                  <w:marRight w:val="0"/>
                  <w:marTop w:val="0"/>
                  <w:marBottom w:val="0"/>
                  <w:divBdr>
                    <w:top w:val="none" w:sz="0" w:space="0" w:color="auto"/>
                    <w:left w:val="none" w:sz="0" w:space="0" w:color="auto"/>
                    <w:bottom w:val="none" w:sz="0" w:space="0" w:color="auto"/>
                    <w:right w:val="none" w:sz="0" w:space="0" w:color="auto"/>
                  </w:divBdr>
                </w:div>
                <w:div w:id="1704207993">
                  <w:marLeft w:val="480"/>
                  <w:marRight w:val="0"/>
                  <w:marTop w:val="0"/>
                  <w:marBottom w:val="0"/>
                  <w:divBdr>
                    <w:top w:val="none" w:sz="0" w:space="0" w:color="auto"/>
                    <w:left w:val="none" w:sz="0" w:space="0" w:color="auto"/>
                    <w:bottom w:val="none" w:sz="0" w:space="0" w:color="auto"/>
                    <w:right w:val="none" w:sz="0" w:space="0" w:color="auto"/>
                  </w:divBdr>
                </w:div>
                <w:div w:id="20863371">
                  <w:marLeft w:val="480"/>
                  <w:marRight w:val="0"/>
                  <w:marTop w:val="0"/>
                  <w:marBottom w:val="0"/>
                  <w:divBdr>
                    <w:top w:val="none" w:sz="0" w:space="0" w:color="auto"/>
                    <w:left w:val="none" w:sz="0" w:space="0" w:color="auto"/>
                    <w:bottom w:val="none" w:sz="0" w:space="0" w:color="auto"/>
                    <w:right w:val="none" w:sz="0" w:space="0" w:color="auto"/>
                  </w:divBdr>
                </w:div>
                <w:div w:id="1032728596">
                  <w:marLeft w:val="480"/>
                  <w:marRight w:val="0"/>
                  <w:marTop w:val="0"/>
                  <w:marBottom w:val="0"/>
                  <w:divBdr>
                    <w:top w:val="none" w:sz="0" w:space="0" w:color="auto"/>
                    <w:left w:val="none" w:sz="0" w:space="0" w:color="auto"/>
                    <w:bottom w:val="none" w:sz="0" w:space="0" w:color="auto"/>
                    <w:right w:val="none" w:sz="0" w:space="0" w:color="auto"/>
                  </w:divBdr>
                </w:div>
                <w:div w:id="2030788470">
                  <w:marLeft w:val="480"/>
                  <w:marRight w:val="0"/>
                  <w:marTop w:val="0"/>
                  <w:marBottom w:val="0"/>
                  <w:divBdr>
                    <w:top w:val="none" w:sz="0" w:space="0" w:color="auto"/>
                    <w:left w:val="none" w:sz="0" w:space="0" w:color="auto"/>
                    <w:bottom w:val="none" w:sz="0" w:space="0" w:color="auto"/>
                    <w:right w:val="none" w:sz="0" w:space="0" w:color="auto"/>
                  </w:divBdr>
                </w:div>
                <w:div w:id="1435787839">
                  <w:marLeft w:val="480"/>
                  <w:marRight w:val="0"/>
                  <w:marTop w:val="0"/>
                  <w:marBottom w:val="0"/>
                  <w:divBdr>
                    <w:top w:val="none" w:sz="0" w:space="0" w:color="auto"/>
                    <w:left w:val="none" w:sz="0" w:space="0" w:color="auto"/>
                    <w:bottom w:val="none" w:sz="0" w:space="0" w:color="auto"/>
                    <w:right w:val="none" w:sz="0" w:space="0" w:color="auto"/>
                  </w:divBdr>
                </w:div>
                <w:div w:id="824663341">
                  <w:marLeft w:val="480"/>
                  <w:marRight w:val="0"/>
                  <w:marTop w:val="0"/>
                  <w:marBottom w:val="0"/>
                  <w:divBdr>
                    <w:top w:val="none" w:sz="0" w:space="0" w:color="auto"/>
                    <w:left w:val="none" w:sz="0" w:space="0" w:color="auto"/>
                    <w:bottom w:val="none" w:sz="0" w:space="0" w:color="auto"/>
                    <w:right w:val="none" w:sz="0" w:space="0" w:color="auto"/>
                  </w:divBdr>
                </w:div>
                <w:div w:id="884371397">
                  <w:marLeft w:val="480"/>
                  <w:marRight w:val="0"/>
                  <w:marTop w:val="0"/>
                  <w:marBottom w:val="0"/>
                  <w:divBdr>
                    <w:top w:val="none" w:sz="0" w:space="0" w:color="auto"/>
                    <w:left w:val="none" w:sz="0" w:space="0" w:color="auto"/>
                    <w:bottom w:val="none" w:sz="0" w:space="0" w:color="auto"/>
                    <w:right w:val="none" w:sz="0" w:space="0" w:color="auto"/>
                  </w:divBdr>
                </w:div>
                <w:div w:id="101195922">
                  <w:marLeft w:val="480"/>
                  <w:marRight w:val="0"/>
                  <w:marTop w:val="0"/>
                  <w:marBottom w:val="0"/>
                  <w:divBdr>
                    <w:top w:val="none" w:sz="0" w:space="0" w:color="auto"/>
                    <w:left w:val="none" w:sz="0" w:space="0" w:color="auto"/>
                    <w:bottom w:val="none" w:sz="0" w:space="0" w:color="auto"/>
                    <w:right w:val="none" w:sz="0" w:space="0" w:color="auto"/>
                  </w:divBdr>
                </w:div>
                <w:div w:id="229274743">
                  <w:marLeft w:val="480"/>
                  <w:marRight w:val="0"/>
                  <w:marTop w:val="0"/>
                  <w:marBottom w:val="0"/>
                  <w:divBdr>
                    <w:top w:val="none" w:sz="0" w:space="0" w:color="auto"/>
                    <w:left w:val="none" w:sz="0" w:space="0" w:color="auto"/>
                    <w:bottom w:val="none" w:sz="0" w:space="0" w:color="auto"/>
                    <w:right w:val="none" w:sz="0" w:space="0" w:color="auto"/>
                  </w:divBdr>
                </w:div>
                <w:div w:id="404256010">
                  <w:marLeft w:val="480"/>
                  <w:marRight w:val="0"/>
                  <w:marTop w:val="0"/>
                  <w:marBottom w:val="0"/>
                  <w:divBdr>
                    <w:top w:val="none" w:sz="0" w:space="0" w:color="auto"/>
                    <w:left w:val="none" w:sz="0" w:space="0" w:color="auto"/>
                    <w:bottom w:val="none" w:sz="0" w:space="0" w:color="auto"/>
                    <w:right w:val="none" w:sz="0" w:space="0" w:color="auto"/>
                  </w:divBdr>
                </w:div>
              </w:divsChild>
            </w:div>
            <w:div w:id="174538127">
              <w:marLeft w:val="0"/>
              <w:marRight w:val="0"/>
              <w:marTop w:val="0"/>
              <w:marBottom w:val="0"/>
              <w:divBdr>
                <w:top w:val="none" w:sz="0" w:space="0" w:color="auto"/>
                <w:left w:val="none" w:sz="0" w:space="0" w:color="auto"/>
                <w:bottom w:val="none" w:sz="0" w:space="0" w:color="auto"/>
                <w:right w:val="none" w:sz="0" w:space="0" w:color="auto"/>
              </w:divBdr>
              <w:divsChild>
                <w:div w:id="115833198">
                  <w:marLeft w:val="480"/>
                  <w:marRight w:val="0"/>
                  <w:marTop w:val="0"/>
                  <w:marBottom w:val="0"/>
                  <w:divBdr>
                    <w:top w:val="none" w:sz="0" w:space="0" w:color="auto"/>
                    <w:left w:val="none" w:sz="0" w:space="0" w:color="auto"/>
                    <w:bottom w:val="none" w:sz="0" w:space="0" w:color="auto"/>
                    <w:right w:val="none" w:sz="0" w:space="0" w:color="auto"/>
                  </w:divBdr>
                </w:div>
                <w:div w:id="705103046">
                  <w:marLeft w:val="480"/>
                  <w:marRight w:val="0"/>
                  <w:marTop w:val="0"/>
                  <w:marBottom w:val="0"/>
                  <w:divBdr>
                    <w:top w:val="none" w:sz="0" w:space="0" w:color="auto"/>
                    <w:left w:val="none" w:sz="0" w:space="0" w:color="auto"/>
                    <w:bottom w:val="none" w:sz="0" w:space="0" w:color="auto"/>
                    <w:right w:val="none" w:sz="0" w:space="0" w:color="auto"/>
                  </w:divBdr>
                </w:div>
                <w:div w:id="968632865">
                  <w:marLeft w:val="480"/>
                  <w:marRight w:val="0"/>
                  <w:marTop w:val="0"/>
                  <w:marBottom w:val="0"/>
                  <w:divBdr>
                    <w:top w:val="none" w:sz="0" w:space="0" w:color="auto"/>
                    <w:left w:val="none" w:sz="0" w:space="0" w:color="auto"/>
                    <w:bottom w:val="none" w:sz="0" w:space="0" w:color="auto"/>
                    <w:right w:val="none" w:sz="0" w:space="0" w:color="auto"/>
                  </w:divBdr>
                </w:div>
                <w:div w:id="1178425130">
                  <w:marLeft w:val="480"/>
                  <w:marRight w:val="0"/>
                  <w:marTop w:val="0"/>
                  <w:marBottom w:val="0"/>
                  <w:divBdr>
                    <w:top w:val="none" w:sz="0" w:space="0" w:color="auto"/>
                    <w:left w:val="none" w:sz="0" w:space="0" w:color="auto"/>
                    <w:bottom w:val="none" w:sz="0" w:space="0" w:color="auto"/>
                    <w:right w:val="none" w:sz="0" w:space="0" w:color="auto"/>
                  </w:divBdr>
                </w:div>
                <w:div w:id="2019962597">
                  <w:marLeft w:val="480"/>
                  <w:marRight w:val="0"/>
                  <w:marTop w:val="0"/>
                  <w:marBottom w:val="0"/>
                  <w:divBdr>
                    <w:top w:val="none" w:sz="0" w:space="0" w:color="auto"/>
                    <w:left w:val="none" w:sz="0" w:space="0" w:color="auto"/>
                    <w:bottom w:val="none" w:sz="0" w:space="0" w:color="auto"/>
                    <w:right w:val="none" w:sz="0" w:space="0" w:color="auto"/>
                  </w:divBdr>
                </w:div>
                <w:div w:id="219364668">
                  <w:marLeft w:val="480"/>
                  <w:marRight w:val="0"/>
                  <w:marTop w:val="0"/>
                  <w:marBottom w:val="0"/>
                  <w:divBdr>
                    <w:top w:val="none" w:sz="0" w:space="0" w:color="auto"/>
                    <w:left w:val="none" w:sz="0" w:space="0" w:color="auto"/>
                    <w:bottom w:val="none" w:sz="0" w:space="0" w:color="auto"/>
                    <w:right w:val="none" w:sz="0" w:space="0" w:color="auto"/>
                  </w:divBdr>
                </w:div>
                <w:div w:id="975338133">
                  <w:marLeft w:val="480"/>
                  <w:marRight w:val="0"/>
                  <w:marTop w:val="0"/>
                  <w:marBottom w:val="0"/>
                  <w:divBdr>
                    <w:top w:val="none" w:sz="0" w:space="0" w:color="auto"/>
                    <w:left w:val="none" w:sz="0" w:space="0" w:color="auto"/>
                    <w:bottom w:val="none" w:sz="0" w:space="0" w:color="auto"/>
                    <w:right w:val="none" w:sz="0" w:space="0" w:color="auto"/>
                  </w:divBdr>
                </w:div>
                <w:div w:id="1454517950">
                  <w:marLeft w:val="480"/>
                  <w:marRight w:val="0"/>
                  <w:marTop w:val="0"/>
                  <w:marBottom w:val="0"/>
                  <w:divBdr>
                    <w:top w:val="none" w:sz="0" w:space="0" w:color="auto"/>
                    <w:left w:val="none" w:sz="0" w:space="0" w:color="auto"/>
                    <w:bottom w:val="none" w:sz="0" w:space="0" w:color="auto"/>
                    <w:right w:val="none" w:sz="0" w:space="0" w:color="auto"/>
                  </w:divBdr>
                </w:div>
                <w:div w:id="1394037807">
                  <w:marLeft w:val="480"/>
                  <w:marRight w:val="0"/>
                  <w:marTop w:val="0"/>
                  <w:marBottom w:val="0"/>
                  <w:divBdr>
                    <w:top w:val="none" w:sz="0" w:space="0" w:color="auto"/>
                    <w:left w:val="none" w:sz="0" w:space="0" w:color="auto"/>
                    <w:bottom w:val="none" w:sz="0" w:space="0" w:color="auto"/>
                    <w:right w:val="none" w:sz="0" w:space="0" w:color="auto"/>
                  </w:divBdr>
                </w:div>
                <w:div w:id="681593735">
                  <w:marLeft w:val="480"/>
                  <w:marRight w:val="0"/>
                  <w:marTop w:val="0"/>
                  <w:marBottom w:val="0"/>
                  <w:divBdr>
                    <w:top w:val="none" w:sz="0" w:space="0" w:color="auto"/>
                    <w:left w:val="none" w:sz="0" w:space="0" w:color="auto"/>
                    <w:bottom w:val="none" w:sz="0" w:space="0" w:color="auto"/>
                    <w:right w:val="none" w:sz="0" w:space="0" w:color="auto"/>
                  </w:divBdr>
                </w:div>
                <w:div w:id="633633947">
                  <w:marLeft w:val="480"/>
                  <w:marRight w:val="0"/>
                  <w:marTop w:val="0"/>
                  <w:marBottom w:val="0"/>
                  <w:divBdr>
                    <w:top w:val="none" w:sz="0" w:space="0" w:color="auto"/>
                    <w:left w:val="none" w:sz="0" w:space="0" w:color="auto"/>
                    <w:bottom w:val="none" w:sz="0" w:space="0" w:color="auto"/>
                    <w:right w:val="none" w:sz="0" w:space="0" w:color="auto"/>
                  </w:divBdr>
                </w:div>
                <w:div w:id="1735814449">
                  <w:marLeft w:val="480"/>
                  <w:marRight w:val="0"/>
                  <w:marTop w:val="0"/>
                  <w:marBottom w:val="0"/>
                  <w:divBdr>
                    <w:top w:val="none" w:sz="0" w:space="0" w:color="auto"/>
                    <w:left w:val="none" w:sz="0" w:space="0" w:color="auto"/>
                    <w:bottom w:val="none" w:sz="0" w:space="0" w:color="auto"/>
                    <w:right w:val="none" w:sz="0" w:space="0" w:color="auto"/>
                  </w:divBdr>
                </w:div>
                <w:div w:id="650527619">
                  <w:marLeft w:val="480"/>
                  <w:marRight w:val="0"/>
                  <w:marTop w:val="0"/>
                  <w:marBottom w:val="0"/>
                  <w:divBdr>
                    <w:top w:val="none" w:sz="0" w:space="0" w:color="auto"/>
                    <w:left w:val="none" w:sz="0" w:space="0" w:color="auto"/>
                    <w:bottom w:val="none" w:sz="0" w:space="0" w:color="auto"/>
                    <w:right w:val="none" w:sz="0" w:space="0" w:color="auto"/>
                  </w:divBdr>
                </w:div>
                <w:div w:id="384373608">
                  <w:marLeft w:val="480"/>
                  <w:marRight w:val="0"/>
                  <w:marTop w:val="0"/>
                  <w:marBottom w:val="0"/>
                  <w:divBdr>
                    <w:top w:val="none" w:sz="0" w:space="0" w:color="auto"/>
                    <w:left w:val="none" w:sz="0" w:space="0" w:color="auto"/>
                    <w:bottom w:val="none" w:sz="0" w:space="0" w:color="auto"/>
                    <w:right w:val="none" w:sz="0" w:space="0" w:color="auto"/>
                  </w:divBdr>
                </w:div>
                <w:div w:id="318075951">
                  <w:marLeft w:val="480"/>
                  <w:marRight w:val="0"/>
                  <w:marTop w:val="0"/>
                  <w:marBottom w:val="0"/>
                  <w:divBdr>
                    <w:top w:val="none" w:sz="0" w:space="0" w:color="auto"/>
                    <w:left w:val="none" w:sz="0" w:space="0" w:color="auto"/>
                    <w:bottom w:val="none" w:sz="0" w:space="0" w:color="auto"/>
                    <w:right w:val="none" w:sz="0" w:space="0" w:color="auto"/>
                  </w:divBdr>
                </w:div>
                <w:div w:id="1207833228">
                  <w:marLeft w:val="480"/>
                  <w:marRight w:val="0"/>
                  <w:marTop w:val="0"/>
                  <w:marBottom w:val="0"/>
                  <w:divBdr>
                    <w:top w:val="none" w:sz="0" w:space="0" w:color="auto"/>
                    <w:left w:val="none" w:sz="0" w:space="0" w:color="auto"/>
                    <w:bottom w:val="none" w:sz="0" w:space="0" w:color="auto"/>
                    <w:right w:val="none" w:sz="0" w:space="0" w:color="auto"/>
                  </w:divBdr>
                </w:div>
                <w:div w:id="446657874">
                  <w:marLeft w:val="480"/>
                  <w:marRight w:val="0"/>
                  <w:marTop w:val="0"/>
                  <w:marBottom w:val="0"/>
                  <w:divBdr>
                    <w:top w:val="none" w:sz="0" w:space="0" w:color="auto"/>
                    <w:left w:val="none" w:sz="0" w:space="0" w:color="auto"/>
                    <w:bottom w:val="none" w:sz="0" w:space="0" w:color="auto"/>
                    <w:right w:val="none" w:sz="0" w:space="0" w:color="auto"/>
                  </w:divBdr>
                </w:div>
                <w:div w:id="1909878141">
                  <w:marLeft w:val="480"/>
                  <w:marRight w:val="0"/>
                  <w:marTop w:val="0"/>
                  <w:marBottom w:val="0"/>
                  <w:divBdr>
                    <w:top w:val="none" w:sz="0" w:space="0" w:color="auto"/>
                    <w:left w:val="none" w:sz="0" w:space="0" w:color="auto"/>
                    <w:bottom w:val="none" w:sz="0" w:space="0" w:color="auto"/>
                    <w:right w:val="none" w:sz="0" w:space="0" w:color="auto"/>
                  </w:divBdr>
                </w:div>
                <w:div w:id="1953896145">
                  <w:marLeft w:val="480"/>
                  <w:marRight w:val="0"/>
                  <w:marTop w:val="0"/>
                  <w:marBottom w:val="0"/>
                  <w:divBdr>
                    <w:top w:val="none" w:sz="0" w:space="0" w:color="auto"/>
                    <w:left w:val="none" w:sz="0" w:space="0" w:color="auto"/>
                    <w:bottom w:val="none" w:sz="0" w:space="0" w:color="auto"/>
                    <w:right w:val="none" w:sz="0" w:space="0" w:color="auto"/>
                  </w:divBdr>
                </w:div>
                <w:div w:id="1472400854">
                  <w:marLeft w:val="480"/>
                  <w:marRight w:val="0"/>
                  <w:marTop w:val="0"/>
                  <w:marBottom w:val="0"/>
                  <w:divBdr>
                    <w:top w:val="none" w:sz="0" w:space="0" w:color="auto"/>
                    <w:left w:val="none" w:sz="0" w:space="0" w:color="auto"/>
                    <w:bottom w:val="none" w:sz="0" w:space="0" w:color="auto"/>
                    <w:right w:val="none" w:sz="0" w:space="0" w:color="auto"/>
                  </w:divBdr>
                </w:div>
                <w:div w:id="1316255679">
                  <w:marLeft w:val="480"/>
                  <w:marRight w:val="0"/>
                  <w:marTop w:val="0"/>
                  <w:marBottom w:val="0"/>
                  <w:divBdr>
                    <w:top w:val="none" w:sz="0" w:space="0" w:color="auto"/>
                    <w:left w:val="none" w:sz="0" w:space="0" w:color="auto"/>
                    <w:bottom w:val="none" w:sz="0" w:space="0" w:color="auto"/>
                    <w:right w:val="none" w:sz="0" w:space="0" w:color="auto"/>
                  </w:divBdr>
                </w:div>
                <w:div w:id="170486089">
                  <w:marLeft w:val="480"/>
                  <w:marRight w:val="0"/>
                  <w:marTop w:val="0"/>
                  <w:marBottom w:val="0"/>
                  <w:divBdr>
                    <w:top w:val="none" w:sz="0" w:space="0" w:color="auto"/>
                    <w:left w:val="none" w:sz="0" w:space="0" w:color="auto"/>
                    <w:bottom w:val="none" w:sz="0" w:space="0" w:color="auto"/>
                    <w:right w:val="none" w:sz="0" w:space="0" w:color="auto"/>
                  </w:divBdr>
                </w:div>
                <w:div w:id="1057971403">
                  <w:marLeft w:val="480"/>
                  <w:marRight w:val="0"/>
                  <w:marTop w:val="0"/>
                  <w:marBottom w:val="0"/>
                  <w:divBdr>
                    <w:top w:val="none" w:sz="0" w:space="0" w:color="auto"/>
                    <w:left w:val="none" w:sz="0" w:space="0" w:color="auto"/>
                    <w:bottom w:val="none" w:sz="0" w:space="0" w:color="auto"/>
                    <w:right w:val="none" w:sz="0" w:space="0" w:color="auto"/>
                  </w:divBdr>
                </w:div>
                <w:div w:id="1998875106">
                  <w:marLeft w:val="480"/>
                  <w:marRight w:val="0"/>
                  <w:marTop w:val="0"/>
                  <w:marBottom w:val="0"/>
                  <w:divBdr>
                    <w:top w:val="none" w:sz="0" w:space="0" w:color="auto"/>
                    <w:left w:val="none" w:sz="0" w:space="0" w:color="auto"/>
                    <w:bottom w:val="none" w:sz="0" w:space="0" w:color="auto"/>
                    <w:right w:val="none" w:sz="0" w:space="0" w:color="auto"/>
                  </w:divBdr>
                </w:div>
                <w:div w:id="877545834">
                  <w:marLeft w:val="480"/>
                  <w:marRight w:val="0"/>
                  <w:marTop w:val="0"/>
                  <w:marBottom w:val="0"/>
                  <w:divBdr>
                    <w:top w:val="none" w:sz="0" w:space="0" w:color="auto"/>
                    <w:left w:val="none" w:sz="0" w:space="0" w:color="auto"/>
                    <w:bottom w:val="none" w:sz="0" w:space="0" w:color="auto"/>
                    <w:right w:val="none" w:sz="0" w:space="0" w:color="auto"/>
                  </w:divBdr>
                </w:div>
                <w:div w:id="250430341">
                  <w:marLeft w:val="480"/>
                  <w:marRight w:val="0"/>
                  <w:marTop w:val="0"/>
                  <w:marBottom w:val="0"/>
                  <w:divBdr>
                    <w:top w:val="none" w:sz="0" w:space="0" w:color="auto"/>
                    <w:left w:val="none" w:sz="0" w:space="0" w:color="auto"/>
                    <w:bottom w:val="none" w:sz="0" w:space="0" w:color="auto"/>
                    <w:right w:val="none" w:sz="0" w:space="0" w:color="auto"/>
                  </w:divBdr>
                </w:div>
                <w:div w:id="1755130504">
                  <w:marLeft w:val="480"/>
                  <w:marRight w:val="0"/>
                  <w:marTop w:val="0"/>
                  <w:marBottom w:val="0"/>
                  <w:divBdr>
                    <w:top w:val="none" w:sz="0" w:space="0" w:color="auto"/>
                    <w:left w:val="none" w:sz="0" w:space="0" w:color="auto"/>
                    <w:bottom w:val="none" w:sz="0" w:space="0" w:color="auto"/>
                    <w:right w:val="none" w:sz="0" w:space="0" w:color="auto"/>
                  </w:divBdr>
                </w:div>
                <w:div w:id="814416335">
                  <w:marLeft w:val="480"/>
                  <w:marRight w:val="0"/>
                  <w:marTop w:val="0"/>
                  <w:marBottom w:val="0"/>
                  <w:divBdr>
                    <w:top w:val="none" w:sz="0" w:space="0" w:color="auto"/>
                    <w:left w:val="none" w:sz="0" w:space="0" w:color="auto"/>
                    <w:bottom w:val="none" w:sz="0" w:space="0" w:color="auto"/>
                    <w:right w:val="none" w:sz="0" w:space="0" w:color="auto"/>
                  </w:divBdr>
                </w:div>
                <w:div w:id="1661613719">
                  <w:marLeft w:val="480"/>
                  <w:marRight w:val="0"/>
                  <w:marTop w:val="0"/>
                  <w:marBottom w:val="0"/>
                  <w:divBdr>
                    <w:top w:val="none" w:sz="0" w:space="0" w:color="auto"/>
                    <w:left w:val="none" w:sz="0" w:space="0" w:color="auto"/>
                    <w:bottom w:val="none" w:sz="0" w:space="0" w:color="auto"/>
                    <w:right w:val="none" w:sz="0" w:space="0" w:color="auto"/>
                  </w:divBdr>
                </w:div>
                <w:div w:id="1753506627">
                  <w:marLeft w:val="480"/>
                  <w:marRight w:val="0"/>
                  <w:marTop w:val="0"/>
                  <w:marBottom w:val="0"/>
                  <w:divBdr>
                    <w:top w:val="none" w:sz="0" w:space="0" w:color="auto"/>
                    <w:left w:val="none" w:sz="0" w:space="0" w:color="auto"/>
                    <w:bottom w:val="none" w:sz="0" w:space="0" w:color="auto"/>
                    <w:right w:val="none" w:sz="0" w:space="0" w:color="auto"/>
                  </w:divBdr>
                </w:div>
                <w:div w:id="627053152">
                  <w:marLeft w:val="480"/>
                  <w:marRight w:val="0"/>
                  <w:marTop w:val="0"/>
                  <w:marBottom w:val="0"/>
                  <w:divBdr>
                    <w:top w:val="none" w:sz="0" w:space="0" w:color="auto"/>
                    <w:left w:val="none" w:sz="0" w:space="0" w:color="auto"/>
                    <w:bottom w:val="none" w:sz="0" w:space="0" w:color="auto"/>
                    <w:right w:val="none" w:sz="0" w:space="0" w:color="auto"/>
                  </w:divBdr>
                </w:div>
                <w:div w:id="1864516264">
                  <w:marLeft w:val="480"/>
                  <w:marRight w:val="0"/>
                  <w:marTop w:val="0"/>
                  <w:marBottom w:val="0"/>
                  <w:divBdr>
                    <w:top w:val="none" w:sz="0" w:space="0" w:color="auto"/>
                    <w:left w:val="none" w:sz="0" w:space="0" w:color="auto"/>
                    <w:bottom w:val="none" w:sz="0" w:space="0" w:color="auto"/>
                    <w:right w:val="none" w:sz="0" w:space="0" w:color="auto"/>
                  </w:divBdr>
                </w:div>
                <w:div w:id="895818197">
                  <w:marLeft w:val="480"/>
                  <w:marRight w:val="0"/>
                  <w:marTop w:val="0"/>
                  <w:marBottom w:val="0"/>
                  <w:divBdr>
                    <w:top w:val="none" w:sz="0" w:space="0" w:color="auto"/>
                    <w:left w:val="none" w:sz="0" w:space="0" w:color="auto"/>
                    <w:bottom w:val="none" w:sz="0" w:space="0" w:color="auto"/>
                    <w:right w:val="none" w:sz="0" w:space="0" w:color="auto"/>
                  </w:divBdr>
                </w:div>
                <w:div w:id="413094015">
                  <w:marLeft w:val="480"/>
                  <w:marRight w:val="0"/>
                  <w:marTop w:val="0"/>
                  <w:marBottom w:val="0"/>
                  <w:divBdr>
                    <w:top w:val="none" w:sz="0" w:space="0" w:color="auto"/>
                    <w:left w:val="none" w:sz="0" w:space="0" w:color="auto"/>
                    <w:bottom w:val="none" w:sz="0" w:space="0" w:color="auto"/>
                    <w:right w:val="none" w:sz="0" w:space="0" w:color="auto"/>
                  </w:divBdr>
                </w:div>
                <w:div w:id="844704733">
                  <w:marLeft w:val="480"/>
                  <w:marRight w:val="0"/>
                  <w:marTop w:val="0"/>
                  <w:marBottom w:val="0"/>
                  <w:divBdr>
                    <w:top w:val="none" w:sz="0" w:space="0" w:color="auto"/>
                    <w:left w:val="none" w:sz="0" w:space="0" w:color="auto"/>
                    <w:bottom w:val="none" w:sz="0" w:space="0" w:color="auto"/>
                    <w:right w:val="none" w:sz="0" w:space="0" w:color="auto"/>
                  </w:divBdr>
                </w:div>
                <w:div w:id="1456486326">
                  <w:marLeft w:val="480"/>
                  <w:marRight w:val="0"/>
                  <w:marTop w:val="0"/>
                  <w:marBottom w:val="0"/>
                  <w:divBdr>
                    <w:top w:val="none" w:sz="0" w:space="0" w:color="auto"/>
                    <w:left w:val="none" w:sz="0" w:space="0" w:color="auto"/>
                    <w:bottom w:val="none" w:sz="0" w:space="0" w:color="auto"/>
                    <w:right w:val="none" w:sz="0" w:space="0" w:color="auto"/>
                  </w:divBdr>
                </w:div>
                <w:div w:id="1676372923">
                  <w:marLeft w:val="480"/>
                  <w:marRight w:val="0"/>
                  <w:marTop w:val="0"/>
                  <w:marBottom w:val="0"/>
                  <w:divBdr>
                    <w:top w:val="none" w:sz="0" w:space="0" w:color="auto"/>
                    <w:left w:val="none" w:sz="0" w:space="0" w:color="auto"/>
                    <w:bottom w:val="none" w:sz="0" w:space="0" w:color="auto"/>
                    <w:right w:val="none" w:sz="0" w:space="0" w:color="auto"/>
                  </w:divBdr>
                </w:div>
                <w:div w:id="124936514">
                  <w:marLeft w:val="480"/>
                  <w:marRight w:val="0"/>
                  <w:marTop w:val="0"/>
                  <w:marBottom w:val="0"/>
                  <w:divBdr>
                    <w:top w:val="none" w:sz="0" w:space="0" w:color="auto"/>
                    <w:left w:val="none" w:sz="0" w:space="0" w:color="auto"/>
                    <w:bottom w:val="none" w:sz="0" w:space="0" w:color="auto"/>
                    <w:right w:val="none" w:sz="0" w:space="0" w:color="auto"/>
                  </w:divBdr>
                </w:div>
                <w:div w:id="1336347982">
                  <w:marLeft w:val="480"/>
                  <w:marRight w:val="0"/>
                  <w:marTop w:val="0"/>
                  <w:marBottom w:val="0"/>
                  <w:divBdr>
                    <w:top w:val="none" w:sz="0" w:space="0" w:color="auto"/>
                    <w:left w:val="none" w:sz="0" w:space="0" w:color="auto"/>
                    <w:bottom w:val="none" w:sz="0" w:space="0" w:color="auto"/>
                    <w:right w:val="none" w:sz="0" w:space="0" w:color="auto"/>
                  </w:divBdr>
                </w:div>
                <w:div w:id="100340661">
                  <w:marLeft w:val="480"/>
                  <w:marRight w:val="0"/>
                  <w:marTop w:val="0"/>
                  <w:marBottom w:val="0"/>
                  <w:divBdr>
                    <w:top w:val="none" w:sz="0" w:space="0" w:color="auto"/>
                    <w:left w:val="none" w:sz="0" w:space="0" w:color="auto"/>
                    <w:bottom w:val="none" w:sz="0" w:space="0" w:color="auto"/>
                    <w:right w:val="none" w:sz="0" w:space="0" w:color="auto"/>
                  </w:divBdr>
                </w:div>
                <w:div w:id="606154505">
                  <w:marLeft w:val="480"/>
                  <w:marRight w:val="0"/>
                  <w:marTop w:val="0"/>
                  <w:marBottom w:val="0"/>
                  <w:divBdr>
                    <w:top w:val="none" w:sz="0" w:space="0" w:color="auto"/>
                    <w:left w:val="none" w:sz="0" w:space="0" w:color="auto"/>
                    <w:bottom w:val="none" w:sz="0" w:space="0" w:color="auto"/>
                    <w:right w:val="none" w:sz="0" w:space="0" w:color="auto"/>
                  </w:divBdr>
                </w:div>
                <w:div w:id="52627006">
                  <w:marLeft w:val="480"/>
                  <w:marRight w:val="0"/>
                  <w:marTop w:val="0"/>
                  <w:marBottom w:val="0"/>
                  <w:divBdr>
                    <w:top w:val="none" w:sz="0" w:space="0" w:color="auto"/>
                    <w:left w:val="none" w:sz="0" w:space="0" w:color="auto"/>
                    <w:bottom w:val="none" w:sz="0" w:space="0" w:color="auto"/>
                    <w:right w:val="none" w:sz="0" w:space="0" w:color="auto"/>
                  </w:divBdr>
                </w:div>
                <w:div w:id="207835982">
                  <w:marLeft w:val="480"/>
                  <w:marRight w:val="0"/>
                  <w:marTop w:val="0"/>
                  <w:marBottom w:val="0"/>
                  <w:divBdr>
                    <w:top w:val="none" w:sz="0" w:space="0" w:color="auto"/>
                    <w:left w:val="none" w:sz="0" w:space="0" w:color="auto"/>
                    <w:bottom w:val="none" w:sz="0" w:space="0" w:color="auto"/>
                    <w:right w:val="none" w:sz="0" w:space="0" w:color="auto"/>
                  </w:divBdr>
                </w:div>
              </w:divsChild>
            </w:div>
            <w:div w:id="1597860544">
              <w:marLeft w:val="0"/>
              <w:marRight w:val="0"/>
              <w:marTop w:val="0"/>
              <w:marBottom w:val="0"/>
              <w:divBdr>
                <w:top w:val="none" w:sz="0" w:space="0" w:color="auto"/>
                <w:left w:val="none" w:sz="0" w:space="0" w:color="auto"/>
                <w:bottom w:val="none" w:sz="0" w:space="0" w:color="auto"/>
                <w:right w:val="none" w:sz="0" w:space="0" w:color="auto"/>
              </w:divBdr>
              <w:divsChild>
                <w:div w:id="1518882471">
                  <w:marLeft w:val="480"/>
                  <w:marRight w:val="0"/>
                  <w:marTop w:val="0"/>
                  <w:marBottom w:val="0"/>
                  <w:divBdr>
                    <w:top w:val="none" w:sz="0" w:space="0" w:color="auto"/>
                    <w:left w:val="none" w:sz="0" w:space="0" w:color="auto"/>
                    <w:bottom w:val="none" w:sz="0" w:space="0" w:color="auto"/>
                    <w:right w:val="none" w:sz="0" w:space="0" w:color="auto"/>
                  </w:divBdr>
                </w:div>
                <w:div w:id="2140100212">
                  <w:marLeft w:val="480"/>
                  <w:marRight w:val="0"/>
                  <w:marTop w:val="0"/>
                  <w:marBottom w:val="0"/>
                  <w:divBdr>
                    <w:top w:val="none" w:sz="0" w:space="0" w:color="auto"/>
                    <w:left w:val="none" w:sz="0" w:space="0" w:color="auto"/>
                    <w:bottom w:val="none" w:sz="0" w:space="0" w:color="auto"/>
                    <w:right w:val="none" w:sz="0" w:space="0" w:color="auto"/>
                  </w:divBdr>
                </w:div>
                <w:div w:id="835538265">
                  <w:marLeft w:val="480"/>
                  <w:marRight w:val="0"/>
                  <w:marTop w:val="0"/>
                  <w:marBottom w:val="0"/>
                  <w:divBdr>
                    <w:top w:val="none" w:sz="0" w:space="0" w:color="auto"/>
                    <w:left w:val="none" w:sz="0" w:space="0" w:color="auto"/>
                    <w:bottom w:val="none" w:sz="0" w:space="0" w:color="auto"/>
                    <w:right w:val="none" w:sz="0" w:space="0" w:color="auto"/>
                  </w:divBdr>
                </w:div>
                <w:div w:id="1552418743">
                  <w:marLeft w:val="480"/>
                  <w:marRight w:val="0"/>
                  <w:marTop w:val="0"/>
                  <w:marBottom w:val="0"/>
                  <w:divBdr>
                    <w:top w:val="none" w:sz="0" w:space="0" w:color="auto"/>
                    <w:left w:val="none" w:sz="0" w:space="0" w:color="auto"/>
                    <w:bottom w:val="none" w:sz="0" w:space="0" w:color="auto"/>
                    <w:right w:val="none" w:sz="0" w:space="0" w:color="auto"/>
                  </w:divBdr>
                </w:div>
                <w:div w:id="1870138419">
                  <w:marLeft w:val="480"/>
                  <w:marRight w:val="0"/>
                  <w:marTop w:val="0"/>
                  <w:marBottom w:val="0"/>
                  <w:divBdr>
                    <w:top w:val="none" w:sz="0" w:space="0" w:color="auto"/>
                    <w:left w:val="none" w:sz="0" w:space="0" w:color="auto"/>
                    <w:bottom w:val="none" w:sz="0" w:space="0" w:color="auto"/>
                    <w:right w:val="none" w:sz="0" w:space="0" w:color="auto"/>
                  </w:divBdr>
                </w:div>
                <w:div w:id="361129975">
                  <w:marLeft w:val="480"/>
                  <w:marRight w:val="0"/>
                  <w:marTop w:val="0"/>
                  <w:marBottom w:val="0"/>
                  <w:divBdr>
                    <w:top w:val="none" w:sz="0" w:space="0" w:color="auto"/>
                    <w:left w:val="none" w:sz="0" w:space="0" w:color="auto"/>
                    <w:bottom w:val="none" w:sz="0" w:space="0" w:color="auto"/>
                    <w:right w:val="none" w:sz="0" w:space="0" w:color="auto"/>
                  </w:divBdr>
                </w:div>
                <w:div w:id="74205239">
                  <w:marLeft w:val="480"/>
                  <w:marRight w:val="0"/>
                  <w:marTop w:val="0"/>
                  <w:marBottom w:val="0"/>
                  <w:divBdr>
                    <w:top w:val="none" w:sz="0" w:space="0" w:color="auto"/>
                    <w:left w:val="none" w:sz="0" w:space="0" w:color="auto"/>
                    <w:bottom w:val="none" w:sz="0" w:space="0" w:color="auto"/>
                    <w:right w:val="none" w:sz="0" w:space="0" w:color="auto"/>
                  </w:divBdr>
                </w:div>
                <w:div w:id="5523010">
                  <w:marLeft w:val="480"/>
                  <w:marRight w:val="0"/>
                  <w:marTop w:val="0"/>
                  <w:marBottom w:val="0"/>
                  <w:divBdr>
                    <w:top w:val="none" w:sz="0" w:space="0" w:color="auto"/>
                    <w:left w:val="none" w:sz="0" w:space="0" w:color="auto"/>
                    <w:bottom w:val="none" w:sz="0" w:space="0" w:color="auto"/>
                    <w:right w:val="none" w:sz="0" w:space="0" w:color="auto"/>
                  </w:divBdr>
                </w:div>
                <w:div w:id="1739745195">
                  <w:marLeft w:val="480"/>
                  <w:marRight w:val="0"/>
                  <w:marTop w:val="0"/>
                  <w:marBottom w:val="0"/>
                  <w:divBdr>
                    <w:top w:val="none" w:sz="0" w:space="0" w:color="auto"/>
                    <w:left w:val="none" w:sz="0" w:space="0" w:color="auto"/>
                    <w:bottom w:val="none" w:sz="0" w:space="0" w:color="auto"/>
                    <w:right w:val="none" w:sz="0" w:space="0" w:color="auto"/>
                  </w:divBdr>
                </w:div>
                <w:div w:id="975183602">
                  <w:marLeft w:val="480"/>
                  <w:marRight w:val="0"/>
                  <w:marTop w:val="0"/>
                  <w:marBottom w:val="0"/>
                  <w:divBdr>
                    <w:top w:val="none" w:sz="0" w:space="0" w:color="auto"/>
                    <w:left w:val="none" w:sz="0" w:space="0" w:color="auto"/>
                    <w:bottom w:val="none" w:sz="0" w:space="0" w:color="auto"/>
                    <w:right w:val="none" w:sz="0" w:space="0" w:color="auto"/>
                  </w:divBdr>
                </w:div>
                <w:div w:id="839807436">
                  <w:marLeft w:val="480"/>
                  <w:marRight w:val="0"/>
                  <w:marTop w:val="0"/>
                  <w:marBottom w:val="0"/>
                  <w:divBdr>
                    <w:top w:val="none" w:sz="0" w:space="0" w:color="auto"/>
                    <w:left w:val="none" w:sz="0" w:space="0" w:color="auto"/>
                    <w:bottom w:val="none" w:sz="0" w:space="0" w:color="auto"/>
                    <w:right w:val="none" w:sz="0" w:space="0" w:color="auto"/>
                  </w:divBdr>
                </w:div>
                <w:div w:id="989674992">
                  <w:marLeft w:val="480"/>
                  <w:marRight w:val="0"/>
                  <w:marTop w:val="0"/>
                  <w:marBottom w:val="0"/>
                  <w:divBdr>
                    <w:top w:val="none" w:sz="0" w:space="0" w:color="auto"/>
                    <w:left w:val="none" w:sz="0" w:space="0" w:color="auto"/>
                    <w:bottom w:val="none" w:sz="0" w:space="0" w:color="auto"/>
                    <w:right w:val="none" w:sz="0" w:space="0" w:color="auto"/>
                  </w:divBdr>
                </w:div>
                <w:div w:id="1282492159">
                  <w:marLeft w:val="480"/>
                  <w:marRight w:val="0"/>
                  <w:marTop w:val="0"/>
                  <w:marBottom w:val="0"/>
                  <w:divBdr>
                    <w:top w:val="none" w:sz="0" w:space="0" w:color="auto"/>
                    <w:left w:val="none" w:sz="0" w:space="0" w:color="auto"/>
                    <w:bottom w:val="none" w:sz="0" w:space="0" w:color="auto"/>
                    <w:right w:val="none" w:sz="0" w:space="0" w:color="auto"/>
                  </w:divBdr>
                </w:div>
                <w:div w:id="1373843578">
                  <w:marLeft w:val="480"/>
                  <w:marRight w:val="0"/>
                  <w:marTop w:val="0"/>
                  <w:marBottom w:val="0"/>
                  <w:divBdr>
                    <w:top w:val="none" w:sz="0" w:space="0" w:color="auto"/>
                    <w:left w:val="none" w:sz="0" w:space="0" w:color="auto"/>
                    <w:bottom w:val="none" w:sz="0" w:space="0" w:color="auto"/>
                    <w:right w:val="none" w:sz="0" w:space="0" w:color="auto"/>
                  </w:divBdr>
                </w:div>
                <w:div w:id="1371563933">
                  <w:marLeft w:val="480"/>
                  <w:marRight w:val="0"/>
                  <w:marTop w:val="0"/>
                  <w:marBottom w:val="0"/>
                  <w:divBdr>
                    <w:top w:val="none" w:sz="0" w:space="0" w:color="auto"/>
                    <w:left w:val="none" w:sz="0" w:space="0" w:color="auto"/>
                    <w:bottom w:val="none" w:sz="0" w:space="0" w:color="auto"/>
                    <w:right w:val="none" w:sz="0" w:space="0" w:color="auto"/>
                  </w:divBdr>
                </w:div>
                <w:div w:id="132410490">
                  <w:marLeft w:val="480"/>
                  <w:marRight w:val="0"/>
                  <w:marTop w:val="0"/>
                  <w:marBottom w:val="0"/>
                  <w:divBdr>
                    <w:top w:val="none" w:sz="0" w:space="0" w:color="auto"/>
                    <w:left w:val="none" w:sz="0" w:space="0" w:color="auto"/>
                    <w:bottom w:val="none" w:sz="0" w:space="0" w:color="auto"/>
                    <w:right w:val="none" w:sz="0" w:space="0" w:color="auto"/>
                  </w:divBdr>
                </w:div>
                <w:div w:id="1053966661">
                  <w:marLeft w:val="480"/>
                  <w:marRight w:val="0"/>
                  <w:marTop w:val="0"/>
                  <w:marBottom w:val="0"/>
                  <w:divBdr>
                    <w:top w:val="none" w:sz="0" w:space="0" w:color="auto"/>
                    <w:left w:val="none" w:sz="0" w:space="0" w:color="auto"/>
                    <w:bottom w:val="none" w:sz="0" w:space="0" w:color="auto"/>
                    <w:right w:val="none" w:sz="0" w:space="0" w:color="auto"/>
                  </w:divBdr>
                </w:div>
                <w:div w:id="545534275">
                  <w:marLeft w:val="480"/>
                  <w:marRight w:val="0"/>
                  <w:marTop w:val="0"/>
                  <w:marBottom w:val="0"/>
                  <w:divBdr>
                    <w:top w:val="none" w:sz="0" w:space="0" w:color="auto"/>
                    <w:left w:val="none" w:sz="0" w:space="0" w:color="auto"/>
                    <w:bottom w:val="none" w:sz="0" w:space="0" w:color="auto"/>
                    <w:right w:val="none" w:sz="0" w:space="0" w:color="auto"/>
                  </w:divBdr>
                </w:div>
                <w:div w:id="1966425811">
                  <w:marLeft w:val="480"/>
                  <w:marRight w:val="0"/>
                  <w:marTop w:val="0"/>
                  <w:marBottom w:val="0"/>
                  <w:divBdr>
                    <w:top w:val="none" w:sz="0" w:space="0" w:color="auto"/>
                    <w:left w:val="none" w:sz="0" w:space="0" w:color="auto"/>
                    <w:bottom w:val="none" w:sz="0" w:space="0" w:color="auto"/>
                    <w:right w:val="none" w:sz="0" w:space="0" w:color="auto"/>
                  </w:divBdr>
                </w:div>
                <w:div w:id="960452035">
                  <w:marLeft w:val="480"/>
                  <w:marRight w:val="0"/>
                  <w:marTop w:val="0"/>
                  <w:marBottom w:val="0"/>
                  <w:divBdr>
                    <w:top w:val="none" w:sz="0" w:space="0" w:color="auto"/>
                    <w:left w:val="none" w:sz="0" w:space="0" w:color="auto"/>
                    <w:bottom w:val="none" w:sz="0" w:space="0" w:color="auto"/>
                    <w:right w:val="none" w:sz="0" w:space="0" w:color="auto"/>
                  </w:divBdr>
                </w:div>
                <w:div w:id="714236268">
                  <w:marLeft w:val="480"/>
                  <w:marRight w:val="0"/>
                  <w:marTop w:val="0"/>
                  <w:marBottom w:val="0"/>
                  <w:divBdr>
                    <w:top w:val="none" w:sz="0" w:space="0" w:color="auto"/>
                    <w:left w:val="none" w:sz="0" w:space="0" w:color="auto"/>
                    <w:bottom w:val="none" w:sz="0" w:space="0" w:color="auto"/>
                    <w:right w:val="none" w:sz="0" w:space="0" w:color="auto"/>
                  </w:divBdr>
                </w:div>
                <w:div w:id="349331706">
                  <w:marLeft w:val="480"/>
                  <w:marRight w:val="0"/>
                  <w:marTop w:val="0"/>
                  <w:marBottom w:val="0"/>
                  <w:divBdr>
                    <w:top w:val="none" w:sz="0" w:space="0" w:color="auto"/>
                    <w:left w:val="none" w:sz="0" w:space="0" w:color="auto"/>
                    <w:bottom w:val="none" w:sz="0" w:space="0" w:color="auto"/>
                    <w:right w:val="none" w:sz="0" w:space="0" w:color="auto"/>
                  </w:divBdr>
                </w:div>
                <w:div w:id="152642910">
                  <w:marLeft w:val="480"/>
                  <w:marRight w:val="0"/>
                  <w:marTop w:val="0"/>
                  <w:marBottom w:val="0"/>
                  <w:divBdr>
                    <w:top w:val="none" w:sz="0" w:space="0" w:color="auto"/>
                    <w:left w:val="none" w:sz="0" w:space="0" w:color="auto"/>
                    <w:bottom w:val="none" w:sz="0" w:space="0" w:color="auto"/>
                    <w:right w:val="none" w:sz="0" w:space="0" w:color="auto"/>
                  </w:divBdr>
                </w:div>
                <w:div w:id="132450756">
                  <w:marLeft w:val="480"/>
                  <w:marRight w:val="0"/>
                  <w:marTop w:val="0"/>
                  <w:marBottom w:val="0"/>
                  <w:divBdr>
                    <w:top w:val="none" w:sz="0" w:space="0" w:color="auto"/>
                    <w:left w:val="none" w:sz="0" w:space="0" w:color="auto"/>
                    <w:bottom w:val="none" w:sz="0" w:space="0" w:color="auto"/>
                    <w:right w:val="none" w:sz="0" w:space="0" w:color="auto"/>
                  </w:divBdr>
                </w:div>
                <w:div w:id="502624453">
                  <w:marLeft w:val="480"/>
                  <w:marRight w:val="0"/>
                  <w:marTop w:val="0"/>
                  <w:marBottom w:val="0"/>
                  <w:divBdr>
                    <w:top w:val="none" w:sz="0" w:space="0" w:color="auto"/>
                    <w:left w:val="none" w:sz="0" w:space="0" w:color="auto"/>
                    <w:bottom w:val="none" w:sz="0" w:space="0" w:color="auto"/>
                    <w:right w:val="none" w:sz="0" w:space="0" w:color="auto"/>
                  </w:divBdr>
                </w:div>
                <w:div w:id="1526212024">
                  <w:marLeft w:val="480"/>
                  <w:marRight w:val="0"/>
                  <w:marTop w:val="0"/>
                  <w:marBottom w:val="0"/>
                  <w:divBdr>
                    <w:top w:val="none" w:sz="0" w:space="0" w:color="auto"/>
                    <w:left w:val="none" w:sz="0" w:space="0" w:color="auto"/>
                    <w:bottom w:val="none" w:sz="0" w:space="0" w:color="auto"/>
                    <w:right w:val="none" w:sz="0" w:space="0" w:color="auto"/>
                  </w:divBdr>
                </w:div>
                <w:div w:id="280307201">
                  <w:marLeft w:val="480"/>
                  <w:marRight w:val="0"/>
                  <w:marTop w:val="0"/>
                  <w:marBottom w:val="0"/>
                  <w:divBdr>
                    <w:top w:val="none" w:sz="0" w:space="0" w:color="auto"/>
                    <w:left w:val="none" w:sz="0" w:space="0" w:color="auto"/>
                    <w:bottom w:val="none" w:sz="0" w:space="0" w:color="auto"/>
                    <w:right w:val="none" w:sz="0" w:space="0" w:color="auto"/>
                  </w:divBdr>
                </w:div>
                <w:div w:id="1974293087">
                  <w:marLeft w:val="480"/>
                  <w:marRight w:val="0"/>
                  <w:marTop w:val="0"/>
                  <w:marBottom w:val="0"/>
                  <w:divBdr>
                    <w:top w:val="none" w:sz="0" w:space="0" w:color="auto"/>
                    <w:left w:val="none" w:sz="0" w:space="0" w:color="auto"/>
                    <w:bottom w:val="none" w:sz="0" w:space="0" w:color="auto"/>
                    <w:right w:val="none" w:sz="0" w:space="0" w:color="auto"/>
                  </w:divBdr>
                </w:div>
                <w:div w:id="412091644">
                  <w:marLeft w:val="480"/>
                  <w:marRight w:val="0"/>
                  <w:marTop w:val="0"/>
                  <w:marBottom w:val="0"/>
                  <w:divBdr>
                    <w:top w:val="none" w:sz="0" w:space="0" w:color="auto"/>
                    <w:left w:val="none" w:sz="0" w:space="0" w:color="auto"/>
                    <w:bottom w:val="none" w:sz="0" w:space="0" w:color="auto"/>
                    <w:right w:val="none" w:sz="0" w:space="0" w:color="auto"/>
                  </w:divBdr>
                </w:div>
                <w:div w:id="1046837856">
                  <w:marLeft w:val="480"/>
                  <w:marRight w:val="0"/>
                  <w:marTop w:val="0"/>
                  <w:marBottom w:val="0"/>
                  <w:divBdr>
                    <w:top w:val="none" w:sz="0" w:space="0" w:color="auto"/>
                    <w:left w:val="none" w:sz="0" w:space="0" w:color="auto"/>
                    <w:bottom w:val="none" w:sz="0" w:space="0" w:color="auto"/>
                    <w:right w:val="none" w:sz="0" w:space="0" w:color="auto"/>
                  </w:divBdr>
                </w:div>
                <w:div w:id="1503471678">
                  <w:marLeft w:val="480"/>
                  <w:marRight w:val="0"/>
                  <w:marTop w:val="0"/>
                  <w:marBottom w:val="0"/>
                  <w:divBdr>
                    <w:top w:val="none" w:sz="0" w:space="0" w:color="auto"/>
                    <w:left w:val="none" w:sz="0" w:space="0" w:color="auto"/>
                    <w:bottom w:val="none" w:sz="0" w:space="0" w:color="auto"/>
                    <w:right w:val="none" w:sz="0" w:space="0" w:color="auto"/>
                  </w:divBdr>
                </w:div>
                <w:div w:id="1795324100">
                  <w:marLeft w:val="480"/>
                  <w:marRight w:val="0"/>
                  <w:marTop w:val="0"/>
                  <w:marBottom w:val="0"/>
                  <w:divBdr>
                    <w:top w:val="none" w:sz="0" w:space="0" w:color="auto"/>
                    <w:left w:val="none" w:sz="0" w:space="0" w:color="auto"/>
                    <w:bottom w:val="none" w:sz="0" w:space="0" w:color="auto"/>
                    <w:right w:val="none" w:sz="0" w:space="0" w:color="auto"/>
                  </w:divBdr>
                </w:div>
                <w:div w:id="607273001">
                  <w:marLeft w:val="480"/>
                  <w:marRight w:val="0"/>
                  <w:marTop w:val="0"/>
                  <w:marBottom w:val="0"/>
                  <w:divBdr>
                    <w:top w:val="none" w:sz="0" w:space="0" w:color="auto"/>
                    <w:left w:val="none" w:sz="0" w:space="0" w:color="auto"/>
                    <w:bottom w:val="none" w:sz="0" w:space="0" w:color="auto"/>
                    <w:right w:val="none" w:sz="0" w:space="0" w:color="auto"/>
                  </w:divBdr>
                </w:div>
                <w:div w:id="8264196">
                  <w:marLeft w:val="480"/>
                  <w:marRight w:val="0"/>
                  <w:marTop w:val="0"/>
                  <w:marBottom w:val="0"/>
                  <w:divBdr>
                    <w:top w:val="none" w:sz="0" w:space="0" w:color="auto"/>
                    <w:left w:val="none" w:sz="0" w:space="0" w:color="auto"/>
                    <w:bottom w:val="none" w:sz="0" w:space="0" w:color="auto"/>
                    <w:right w:val="none" w:sz="0" w:space="0" w:color="auto"/>
                  </w:divBdr>
                </w:div>
                <w:div w:id="346836453">
                  <w:marLeft w:val="480"/>
                  <w:marRight w:val="0"/>
                  <w:marTop w:val="0"/>
                  <w:marBottom w:val="0"/>
                  <w:divBdr>
                    <w:top w:val="none" w:sz="0" w:space="0" w:color="auto"/>
                    <w:left w:val="none" w:sz="0" w:space="0" w:color="auto"/>
                    <w:bottom w:val="none" w:sz="0" w:space="0" w:color="auto"/>
                    <w:right w:val="none" w:sz="0" w:space="0" w:color="auto"/>
                  </w:divBdr>
                </w:div>
                <w:div w:id="1464038157">
                  <w:marLeft w:val="480"/>
                  <w:marRight w:val="0"/>
                  <w:marTop w:val="0"/>
                  <w:marBottom w:val="0"/>
                  <w:divBdr>
                    <w:top w:val="none" w:sz="0" w:space="0" w:color="auto"/>
                    <w:left w:val="none" w:sz="0" w:space="0" w:color="auto"/>
                    <w:bottom w:val="none" w:sz="0" w:space="0" w:color="auto"/>
                    <w:right w:val="none" w:sz="0" w:space="0" w:color="auto"/>
                  </w:divBdr>
                </w:div>
                <w:div w:id="1491866132">
                  <w:marLeft w:val="480"/>
                  <w:marRight w:val="0"/>
                  <w:marTop w:val="0"/>
                  <w:marBottom w:val="0"/>
                  <w:divBdr>
                    <w:top w:val="none" w:sz="0" w:space="0" w:color="auto"/>
                    <w:left w:val="none" w:sz="0" w:space="0" w:color="auto"/>
                    <w:bottom w:val="none" w:sz="0" w:space="0" w:color="auto"/>
                    <w:right w:val="none" w:sz="0" w:space="0" w:color="auto"/>
                  </w:divBdr>
                </w:div>
                <w:div w:id="678897901">
                  <w:marLeft w:val="480"/>
                  <w:marRight w:val="0"/>
                  <w:marTop w:val="0"/>
                  <w:marBottom w:val="0"/>
                  <w:divBdr>
                    <w:top w:val="none" w:sz="0" w:space="0" w:color="auto"/>
                    <w:left w:val="none" w:sz="0" w:space="0" w:color="auto"/>
                    <w:bottom w:val="none" w:sz="0" w:space="0" w:color="auto"/>
                    <w:right w:val="none" w:sz="0" w:space="0" w:color="auto"/>
                  </w:divBdr>
                </w:div>
                <w:div w:id="362249437">
                  <w:marLeft w:val="480"/>
                  <w:marRight w:val="0"/>
                  <w:marTop w:val="0"/>
                  <w:marBottom w:val="0"/>
                  <w:divBdr>
                    <w:top w:val="none" w:sz="0" w:space="0" w:color="auto"/>
                    <w:left w:val="none" w:sz="0" w:space="0" w:color="auto"/>
                    <w:bottom w:val="none" w:sz="0" w:space="0" w:color="auto"/>
                    <w:right w:val="none" w:sz="0" w:space="0" w:color="auto"/>
                  </w:divBdr>
                </w:div>
                <w:div w:id="1419986939">
                  <w:marLeft w:val="480"/>
                  <w:marRight w:val="0"/>
                  <w:marTop w:val="0"/>
                  <w:marBottom w:val="0"/>
                  <w:divBdr>
                    <w:top w:val="none" w:sz="0" w:space="0" w:color="auto"/>
                    <w:left w:val="none" w:sz="0" w:space="0" w:color="auto"/>
                    <w:bottom w:val="none" w:sz="0" w:space="0" w:color="auto"/>
                    <w:right w:val="none" w:sz="0" w:space="0" w:color="auto"/>
                  </w:divBdr>
                </w:div>
                <w:div w:id="2091148686">
                  <w:marLeft w:val="480"/>
                  <w:marRight w:val="0"/>
                  <w:marTop w:val="0"/>
                  <w:marBottom w:val="0"/>
                  <w:divBdr>
                    <w:top w:val="none" w:sz="0" w:space="0" w:color="auto"/>
                    <w:left w:val="none" w:sz="0" w:space="0" w:color="auto"/>
                    <w:bottom w:val="none" w:sz="0" w:space="0" w:color="auto"/>
                    <w:right w:val="none" w:sz="0" w:space="0" w:color="auto"/>
                  </w:divBdr>
                </w:div>
                <w:div w:id="513955705">
                  <w:marLeft w:val="480"/>
                  <w:marRight w:val="0"/>
                  <w:marTop w:val="0"/>
                  <w:marBottom w:val="0"/>
                  <w:divBdr>
                    <w:top w:val="none" w:sz="0" w:space="0" w:color="auto"/>
                    <w:left w:val="none" w:sz="0" w:space="0" w:color="auto"/>
                    <w:bottom w:val="none" w:sz="0" w:space="0" w:color="auto"/>
                    <w:right w:val="none" w:sz="0" w:space="0" w:color="auto"/>
                  </w:divBdr>
                </w:div>
                <w:div w:id="1467162545">
                  <w:marLeft w:val="480"/>
                  <w:marRight w:val="0"/>
                  <w:marTop w:val="0"/>
                  <w:marBottom w:val="0"/>
                  <w:divBdr>
                    <w:top w:val="none" w:sz="0" w:space="0" w:color="auto"/>
                    <w:left w:val="none" w:sz="0" w:space="0" w:color="auto"/>
                    <w:bottom w:val="none" w:sz="0" w:space="0" w:color="auto"/>
                    <w:right w:val="none" w:sz="0" w:space="0" w:color="auto"/>
                  </w:divBdr>
                </w:div>
              </w:divsChild>
            </w:div>
            <w:div w:id="1581058859">
              <w:marLeft w:val="0"/>
              <w:marRight w:val="0"/>
              <w:marTop w:val="0"/>
              <w:marBottom w:val="0"/>
              <w:divBdr>
                <w:top w:val="none" w:sz="0" w:space="0" w:color="auto"/>
                <w:left w:val="none" w:sz="0" w:space="0" w:color="auto"/>
                <w:bottom w:val="none" w:sz="0" w:space="0" w:color="auto"/>
                <w:right w:val="none" w:sz="0" w:space="0" w:color="auto"/>
              </w:divBdr>
              <w:divsChild>
                <w:div w:id="534581119">
                  <w:marLeft w:val="480"/>
                  <w:marRight w:val="0"/>
                  <w:marTop w:val="0"/>
                  <w:marBottom w:val="0"/>
                  <w:divBdr>
                    <w:top w:val="none" w:sz="0" w:space="0" w:color="auto"/>
                    <w:left w:val="none" w:sz="0" w:space="0" w:color="auto"/>
                    <w:bottom w:val="none" w:sz="0" w:space="0" w:color="auto"/>
                    <w:right w:val="none" w:sz="0" w:space="0" w:color="auto"/>
                  </w:divBdr>
                </w:div>
                <w:div w:id="12996207">
                  <w:marLeft w:val="480"/>
                  <w:marRight w:val="0"/>
                  <w:marTop w:val="0"/>
                  <w:marBottom w:val="0"/>
                  <w:divBdr>
                    <w:top w:val="none" w:sz="0" w:space="0" w:color="auto"/>
                    <w:left w:val="none" w:sz="0" w:space="0" w:color="auto"/>
                    <w:bottom w:val="none" w:sz="0" w:space="0" w:color="auto"/>
                    <w:right w:val="none" w:sz="0" w:space="0" w:color="auto"/>
                  </w:divBdr>
                </w:div>
                <w:div w:id="282468207">
                  <w:marLeft w:val="480"/>
                  <w:marRight w:val="0"/>
                  <w:marTop w:val="0"/>
                  <w:marBottom w:val="0"/>
                  <w:divBdr>
                    <w:top w:val="none" w:sz="0" w:space="0" w:color="auto"/>
                    <w:left w:val="none" w:sz="0" w:space="0" w:color="auto"/>
                    <w:bottom w:val="none" w:sz="0" w:space="0" w:color="auto"/>
                    <w:right w:val="none" w:sz="0" w:space="0" w:color="auto"/>
                  </w:divBdr>
                </w:div>
                <w:div w:id="1829441041">
                  <w:marLeft w:val="480"/>
                  <w:marRight w:val="0"/>
                  <w:marTop w:val="0"/>
                  <w:marBottom w:val="0"/>
                  <w:divBdr>
                    <w:top w:val="none" w:sz="0" w:space="0" w:color="auto"/>
                    <w:left w:val="none" w:sz="0" w:space="0" w:color="auto"/>
                    <w:bottom w:val="none" w:sz="0" w:space="0" w:color="auto"/>
                    <w:right w:val="none" w:sz="0" w:space="0" w:color="auto"/>
                  </w:divBdr>
                </w:div>
                <w:div w:id="929579201">
                  <w:marLeft w:val="480"/>
                  <w:marRight w:val="0"/>
                  <w:marTop w:val="0"/>
                  <w:marBottom w:val="0"/>
                  <w:divBdr>
                    <w:top w:val="none" w:sz="0" w:space="0" w:color="auto"/>
                    <w:left w:val="none" w:sz="0" w:space="0" w:color="auto"/>
                    <w:bottom w:val="none" w:sz="0" w:space="0" w:color="auto"/>
                    <w:right w:val="none" w:sz="0" w:space="0" w:color="auto"/>
                  </w:divBdr>
                </w:div>
                <w:div w:id="971667996">
                  <w:marLeft w:val="480"/>
                  <w:marRight w:val="0"/>
                  <w:marTop w:val="0"/>
                  <w:marBottom w:val="0"/>
                  <w:divBdr>
                    <w:top w:val="none" w:sz="0" w:space="0" w:color="auto"/>
                    <w:left w:val="none" w:sz="0" w:space="0" w:color="auto"/>
                    <w:bottom w:val="none" w:sz="0" w:space="0" w:color="auto"/>
                    <w:right w:val="none" w:sz="0" w:space="0" w:color="auto"/>
                  </w:divBdr>
                </w:div>
                <w:div w:id="563679751">
                  <w:marLeft w:val="480"/>
                  <w:marRight w:val="0"/>
                  <w:marTop w:val="0"/>
                  <w:marBottom w:val="0"/>
                  <w:divBdr>
                    <w:top w:val="none" w:sz="0" w:space="0" w:color="auto"/>
                    <w:left w:val="none" w:sz="0" w:space="0" w:color="auto"/>
                    <w:bottom w:val="none" w:sz="0" w:space="0" w:color="auto"/>
                    <w:right w:val="none" w:sz="0" w:space="0" w:color="auto"/>
                  </w:divBdr>
                </w:div>
                <w:div w:id="446193749">
                  <w:marLeft w:val="480"/>
                  <w:marRight w:val="0"/>
                  <w:marTop w:val="0"/>
                  <w:marBottom w:val="0"/>
                  <w:divBdr>
                    <w:top w:val="none" w:sz="0" w:space="0" w:color="auto"/>
                    <w:left w:val="none" w:sz="0" w:space="0" w:color="auto"/>
                    <w:bottom w:val="none" w:sz="0" w:space="0" w:color="auto"/>
                    <w:right w:val="none" w:sz="0" w:space="0" w:color="auto"/>
                  </w:divBdr>
                </w:div>
                <w:div w:id="1328047927">
                  <w:marLeft w:val="480"/>
                  <w:marRight w:val="0"/>
                  <w:marTop w:val="0"/>
                  <w:marBottom w:val="0"/>
                  <w:divBdr>
                    <w:top w:val="none" w:sz="0" w:space="0" w:color="auto"/>
                    <w:left w:val="none" w:sz="0" w:space="0" w:color="auto"/>
                    <w:bottom w:val="none" w:sz="0" w:space="0" w:color="auto"/>
                    <w:right w:val="none" w:sz="0" w:space="0" w:color="auto"/>
                  </w:divBdr>
                </w:div>
                <w:div w:id="1316030644">
                  <w:marLeft w:val="480"/>
                  <w:marRight w:val="0"/>
                  <w:marTop w:val="0"/>
                  <w:marBottom w:val="0"/>
                  <w:divBdr>
                    <w:top w:val="none" w:sz="0" w:space="0" w:color="auto"/>
                    <w:left w:val="none" w:sz="0" w:space="0" w:color="auto"/>
                    <w:bottom w:val="none" w:sz="0" w:space="0" w:color="auto"/>
                    <w:right w:val="none" w:sz="0" w:space="0" w:color="auto"/>
                  </w:divBdr>
                </w:div>
                <w:div w:id="1691102841">
                  <w:marLeft w:val="480"/>
                  <w:marRight w:val="0"/>
                  <w:marTop w:val="0"/>
                  <w:marBottom w:val="0"/>
                  <w:divBdr>
                    <w:top w:val="none" w:sz="0" w:space="0" w:color="auto"/>
                    <w:left w:val="none" w:sz="0" w:space="0" w:color="auto"/>
                    <w:bottom w:val="none" w:sz="0" w:space="0" w:color="auto"/>
                    <w:right w:val="none" w:sz="0" w:space="0" w:color="auto"/>
                  </w:divBdr>
                </w:div>
                <w:div w:id="2025277493">
                  <w:marLeft w:val="480"/>
                  <w:marRight w:val="0"/>
                  <w:marTop w:val="0"/>
                  <w:marBottom w:val="0"/>
                  <w:divBdr>
                    <w:top w:val="none" w:sz="0" w:space="0" w:color="auto"/>
                    <w:left w:val="none" w:sz="0" w:space="0" w:color="auto"/>
                    <w:bottom w:val="none" w:sz="0" w:space="0" w:color="auto"/>
                    <w:right w:val="none" w:sz="0" w:space="0" w:color="auto"/>
                  </w:divBdr>
                </w:div>
                <w:div w:id="863787038">
                  <w:marLeft w:val="480"/>
                  <w:marRight w:val="0"/>
                  <w:marTop w:val="0"/>
                  <w:marBottom w:val="0"/>
                  <w:divBdr>
                    <w:top w:val="none" w:sz="0" w:space="0" w:color="auto"/>
                    <w:left w:val="none" w:sz="0" w:space="0" w:color="auto"/>
                    <w:bottom w:val="none" w:sz="0" w:space="0" w:color="auto"/>
                    <w:right w:val="none" w:sz="0" w:space="0" w:color="auto"/>
                  </w:divBdr>
                </w:div>
                <w:div w:id="356662482">
                  <w:marLeft w:val="480"/>
                  <w:marRight w:val="0"/>
                  <w:marTop w:val="0"/>
                  <w:marBottom w:val="0"/>
                  <w:divBdr>
                    <w:top w:val="none" w:sz="0" w:space="0" w:color="auto"/>
                    <w:left w:val="none" w:sz="0" w:space="0" w:color="auto"/>
                    <w:bottom w:val="none" w:sz="0" w:space="0" w:color="auto"/>
                    <w:right w:val="none" w:sz="0" w:space="0" w:color="auto"/>
                  </w:divBdr>
                </w:div>
                <w:div w:id="1373917403">
                  <w:marLeft w:val="480"/>
                  <w:marRight w:val="0"/>
                  <w:marTop w:val="0"/>
                  <w:marBottom w:val="0"/>
                  <w:divBdr>
                    <w:top w:val="none" w:sz="0" w:space="0" w:color="auto"/>
                    <w:left w:val="none" w:sz="0" w:space="0" w:color="auto"/>
                    <w:bottom w:val="none" w:sz="0" w:space="0" w:color="auto"/>
                    <w:right w:val="none" w:sz="0" w:space="0" w:color="auto"/>
                  </w:divBdr>
                </w:div>
                <w:div w:id="2004385522">
                  <w:marLeft w:val="480"/>
                  <w:marRight w:val="0"/>
                  <w:marTop w:val="0"/>
                  <w:marBottom w:val="0"/>
                  <w:divBdr>
                    <w:top w:val="none" w:sz="0" w:space="0" w:color="auto"/>
                    <w:left w:val="none" w:sz="0" w:space="0" w:color="auto"/>
                    <w:bottom w:val="none" w:sz="0" w:space="0" w:color="auto"/>
                    <w:right w:val="none" w:sz="0" w:space="0" w:color="auto"/>
                  </w:divBdr>
                </w:div>
                <w:div w:id="1092823719">
                  <w:marLeft w:val="480"/>
                  <w:marRight w:val="0"/>
                  <w:marTop w:val="0"/>
                  <w:marBottom w:val="0"/>
                  <w:divBdr>
                    <w:top w:val="none" w:sz="0" w:space="0" w:color="auto"/>
                    <w:left w:val="none" w:sz="0" w:space="0" w:color="auto"/>
                    <w:bottom w:val="none" w:sz="0" w:space="0" w:color="auto"/>
                    <w:right w:val="none" w:sz="0" w:space="0" w:color="auto"/>
                  </w:divBdr>
                </w:div>
                <w:div w:id="1608927970">
                  <w:marLeft w:val="480"/>
                  <w:marRight w:val="0"/>
                  <w:marTop w:val="0"/>
                  <w:marBottom w:val="0"/>
                  <w:divBdr>
                    <w:top w:val="none" w:sz="0" w:space="0" w:color="auto"/>
                    <w:left w:val="none" w:sz="0" w:space="0" w:color="auto"/>
                    <w:bottom w:val="none" w:sz="0" w:space="0" w:color="auto"/>
                    <w:right w:val="none" w:sz="0" w:space="0" w:color="auto"/>
                  </w:divBdr>
                </w:div>
                <w:div w:id="1441946782">
                  <w:marLeft w:val="480"/>
                  <w:marRight w:val="0"/>
                  <w:marTop w:val="0"/>
                  <w:marBottom w:val="0"/>
                  <w:divBdr>
                    <w:top w:val="none" w:sz="0" w:space="0" w:color="auto"/>
                    <w:left w:val="none" w:sz="0" w:space="0" w:color="auto"/>
                    <w:bottom w:val="none" w:sz="0" w:space="0" w:color="auto"/>
                    <w:right w:val="none" w:sz="0" w:space="0" w:color="auto"/>
                  </w:divBdr>
                </w:div>
                <w:div w:id="1169831965">
                  <w:marLeft w:val="480"/>
                  <w:marRight w:val="0"/>
                  <w:marTop w:val="0"/>
                  <w:marBottom w:val="0"/>
                  <w:divBdr>
                    <w:top w:val="none" w:sz="0" w:space="0" w:color="auto"/>
                    <w:left w:val="none" w:sz="0" w:space="0" w:color="auto"/>
                    <w:bottom w:val="none" w:sz="0" w:space="0" w:color="auto"/>
                    <w:right w:val="none" w:sz="0" w:space="0" w:color="auto"/>
                  </w:divBdr>
                </w:div>
                <w:div w:id="1048534413">
                  <w:marLeft w:val="480"/>
                  <w:marRight w:val="0"/>
                  <w:marTop w:val="0"/>
                  <w:marBottom w:val="0"/>
                  <w:divBdr>
                    <w:top w:val="none" w:sz="0" w:space="0" w:color="auto"/>
                    <w:left w:val="none" w:sz="0" w:space="0" w:color="auto"/>
                    <w:bottom w:val="none" w:sz="0" w:space="0" w:color="auto"/>
                    <w:right w:val="none" w:sz="0" w:space="0" w:color="auto"/>
                  </w:divBdr>
                </w:div>
                <w:div w:id="51318295">
                  <w:marLeft w:val="480"/>
                  <w:marRight w:val="0"/>
                  <w:marTop w:val="0"/>
                  <w:marBottom w:val="0"/>
                  <w:divBdr>
                    <w:top w:val="none" w:sz="0" w:space="0" w:color="auto"/>
                    <w:left w:val="none" w:sz="0" w:space="0" w:color="auto"/>
                    <w:bottom w:val="none" w:sz="0" w:space="0" w:color="auto"/>
                    <w:right w:val="none" w:sz="0" w:space="0" w:color="auto"/>
                  </w:divBdr>
                </w:div>
                <w:div w:id="330760720">
                  <w:marLeft w:val="480"/>
                  <w:marRight w:val="0"/>
                  <w:marTop w:val="0"/>
                  <w:marBottom w:val="0"/>
                  <w:divBdr>
                    <w:top w:val="none" w:sz="0" w:space="0" w:color="auto"/>
                    <w:left w:val="none" w:sz="0" w:space="0" w:color="auto"/>
                    <w:bottom w:val="none" w:sz="0" w:space="0" w:color="auto"/>
                    <w:right w:val="none" w:sz="0" w:space="0" w:color="auto"/>
                  </w:divBdr>
                </w:div>
                <w:div w:id="680083787">
                  <w:marLeft w:val="480"/>
                  <w:marRight w:val="0"/>
                  <w:marTop w:val="0"/>
                  <w:marBottom w:val="0"/>
                  <w:divBdr>
                    <w:top w:val="none" w:sz="0" w:space="0" w:color="auto"/>
                    <w:left w:val="none" w:sz="0" w:space="0" w:color="auto"/>
                    <w:bottom w:val="none" w:sz="0" w:space="0" w:color="auto"/>
                    <w:right w:val="none" w:sz="0" w:space="0" w:color="auto"/>
                  </w:divBdr>
                </w:div>
                <w:div w:id="2110617536">
                  <w:marLeft w:val="480"/>
                  <w:marRight w:val="0"/>
                  <w:marTop w:val="0"/>
                  <w:marBottom w:val="0"/>
                  <w:divBdr>
                    <w:top w:val="none" w:sz="0" w:space="0" w:color="auto"/>
                    <w:left w:val="none" w:sz="0" w:space="0" w:color="auto"/>
                    <w:bottom w:val="none" w:sz="0" w:space="0" w:color="auto"/>
                    <w:right w:val="none" w:sz="0" w:space="0" w:color="auto"/>
                  </w:divBdr>
                </w:div>
                <w:div w:id="518813935">
                  <w:marLeft w:val="480"/>
                  <w:marRight w:val="0"/>
                  <w:marTop w:val="0"/>
                  <w:marBottom w:val="0"/>
                  <w:divBdr>
                    <w:top w:val="none" w:sz="0" w:space="0" w:color="auto"/>
                    <w:left w:val="none" w:sz="0" w:space="0" w:color="auto"/>
                    <w:bottom w:val="none" w:sz="0" w:space="0" w:color="auto"/>
                    <w:right w:val="none" w:sz="0" w:space="0" w:color="auto"/>
                  </w:divBdr>
                </w:div>
                <w:div w:id="461728518">
                  <w:marLeft w:val="480"/>
                  <w:marRight w:val="0"/>
                  <w:marTop w:val="0"/>
                  <w:marBottom w:val="0"/>
                  <w:divBdr>
                    <w:top w:val="none" w:sz="0" w:space="0" w:color="auto"/>
                    <w:left w:val="none" w:sz="0" w:space="0" w:color="auto"/>
                    <w:bottom w:val="none" w:sz="0" w:space="0" w:color="auto"/>
                    <w:right w:val="none" w:sz="0" w:space="0" w:color="auto"/>
                  </w:divBdr>
                </w:div>
                <w:div w:id="2064136331">
                  <w:marLeft w:val="480"/>
                  <w:marRight w:val="0"/>
                  <w:marTop w:val="0"/>
                  <w:marBottom w:val="0"/>
                  <w:divBdr>
                    <w:top w:val="none" w:sz="0" w:space="0" w:color="auto"/>
                    <w:left w:val="none" w:sz="0" w:space="0" w:color="auto"/>
                    <w:bottom w:val="none" w:sz="0" w:space="0" w:color="auto"/>
                    <w:right w:val="none" w:sz="0" w:space="0" w:color="auto"/>
                  </w:divBdr>
                </w:div>
                <w:div w:id="1202747101">
                  <w:marLeft w:val="480"/>
                  <w:marRight w:val="0"/>
                  <w:marTop w:val="0"/>
                  <w:marBottom w:val="0"/>
                  <w:divBdr>
                    <w:top w:val="none" w:sz="0" w:space="0" w:color="auto"/>
                    <w:left w:val="none" w:sz="0" w:space="0" w:color="auto"/>
                    <w:bottom w:val="none" w:sz="0" w:space="0" w:color="auto"/>
                    <w:right w:val="none" w:sz="0" w:space="0" w:color="auto"/>
                  </w:divBdr>
                </w:div>
                <w:div w:id="892230967">
                  <w:marLeft w:val="480"/>
                  <w:marRight w:val="0"/>
                  <w:marTop w:val="0"/>
                  <w:marBottom w:val="0"/>
                  <w:divBdr>
                    <w:top w:val="none" w:sz="0" w:space="0" w:color="auto"/>
                    <w:left w:val="none" w:sz="0" w:space="0" w:color="auto"/>
                    <w:bottom w:val="none" w:sz="0" w:space="0" w:color="auto"/>
                    <w:right w:val="none" w:sz="0" w:space="0" w:color="auto"/>
                  </w:divBdr>
                </w:div>
                <w:div w:id="557254136">
                  <w:marLeft w:val="480"/>
                  <w:marRight w:val="0"/>
                  <w:marTop w:val="0"/>
                  <w:marBottom w:val="0"/>
                  <w:divBdr>
                    <w:top w:val="none" w:sz="0" w:space="0" w:color="auto"/>
                    <w:left w:val="none" w:sz="0" w:space="0" w:color="auto"/>
                    <w:bottom w:val="none" w:sz="0" w:space="0" w:color="auto"/>
                    <w:right w:val="none" w:sz="0" w:space="0" w:color="auto"/>
                  </w:divBdr>
                </w:div>
                <w:div w:id="91050734">
                  <w:marLeft w:val="480"/>
                  <w:marRight w:val="0"/>
                  <w:marTop w:val="0"/>
                  <w:marBottom w:val="0"/>
                  <w:divBdr>
                    <w:top w:val="none" w:sz="0" w:space="0" w:color="auto"/>
                    <w:left w:val="none" w:sz="0" w:space="0" w:color="auto"/>
                    <w:bottom w:val="none" w:sz="0" w:space="0" w:color="auto"/>
                    <w:right w:val="none" w:sz="0" w:space="0" w:color="auto"/>
                  </w:divBdr>
                </w:div>
                <w:div w:id="402025851">
                  <w:marLeft w:val="480"/>
                  <w:marRight w:val="0"/>
                  <w:marTop w:val="0"/>
                  <w:marBottom w:val="0"/>
                  <w:divBdr>
                    <w:top w:val="none" w:sz="0" w:space="0" w:color="auto"/>
                    <w:left w:val="none" w:sz="0" w:space="0" w:color="auto"/>
                    <w:bottom w:val="none" w:sz="0" w:space="0" w:color="auto"/>
                    <w:right w:val="none" w:sz="0" w:space="0" w:color="auto"/>
                  </w:divBdr>
                </w:div>
                <w:div w:id="574630593">
                  <w:marLeft w:val="480"/>
                  <w:marRight w:val="0"/>
                  <w:marTop w:val="0"/>
                  <w:marBottom w:val="0"/>
                  <w:divBdr>
                    <w:top w:val="none" w:sz="0" w:space="0" w:color="auto"/>
                    <w:left w:val="none" w:sz="0" w:space="0" w:color="auto"/>
                    <w:bottom w:val="none" w:sz="0" w:space="0" w:color="auto"/>
                    <w:right w:val="none" w:sz="0" w:space="0" w:color="auto"/>
                  </w:divBdr>
                </w:div>
                <w:div w:id="1157771271">
                  <w:marLeft w:val="480"/>
                  <w:marRight w:val="0"/>
                  <w:marTop w:val="0"/>
                  <w:marBottom w:val="0"/>
                  <w:divBdr>
                    <w:top w:val="none" w:sz="0" w:space="0" w:color="auto"/>
                    <w:left w:val="none" w:sz="0" w:space="0" w:color="auto"/>
                    <w:bottom w:val="none" w:sz="0" w:space="0" w:color="auto"/>
                    <w:right w:val="none" w:sz="0" w:space="0" w:color="auto"/>
                  </w:divBdr>
                </w:div>
                <w:div w:id="209926794">
                  <w:marLeft w:val="480"/>
                  <w:marRight w:val="0"/>
                  <w:marTop w:val="0"/>
                  <w:marBottom w:val="0"/>
                  <w:divBdr>
                    <w:top w:val="none" w:sz="0" w:space="0" w:color="auto"/>
                    <w:left w:val="none" w:sz="0" w:space="0" w:color="auto"/>
                    <w:bottom w:val="none" w:sz="0" w:space="0" w:color="auto"/>
                    <w:right w:val="none" w:sz="0" w:space="0" w:color="auto"/>
                  </w:divBdr>
                </w:div>
                <w:div w:id="1279722724">
                  <w:marLeft w:val="480"/>
                  <w:marRight w:val="0"/>
                  <w:marTop w:val="0"/>
                  <w:marBottom w:val="0"/>
                  <w:divBdr>
                    <w:top w:val="none" w:sz="0" w:space="0" w:color="auto"/>
                    <w:left w:val="none" w:sz="0" w:space="0" w:color="auto"/>
                    <w:bottom w:val="none" w:sz="0" w:space="0" w:color="auto"/>
                    <w:right w:val="none" w:sz="0" w:space="0" w:color="auto"/>
                  </w:divBdr>
                </w:div>
                <w:div w:id="806438119">
                  <w:marLeft w:val="480"/>
                  <w:marRight w:val="0"/>
                  <w:marTop w:val="0"/>
                  <w:marBottom w:val="0"/>
                  <w:divBdr>
                    <w:top w:val="none" w:sz="0" w:space="0" w:color="auto"/>
                    <w:left w:val="none" w:sz="0" w:space="0" w:color="auto"/>
                    <w:bottom w:val="none" w:sz="0" w:space="0" w:color="auto"/>
                    <w:right w:val="none" w:sz="0" w:space="0" w:color="auto"/>
                  </w:divBdr>
                </w:div>
                <w:div w:id="1592011887">
                  <w:marLeft w:val="480"/>
                  <w:marRight w:val="0"/>
                  <w:marTop w:val="0"/>
                  <w:marBottom w:val="0"/>
                  <w:divBdr>
                    <w:top w:val="none" w:sz="0" w:space="0" w:color="auto"/>
                    <w:left w:val="none" w:sz="0" w:space="0" w:color="auto"/>
                    <w:bottom w:val="none" w:sz="0" w:space="0" w:color="auto"/>
                    <w:right w:val="none" w:sz="0" w:space="0" w:color="auto"/>
                  </w:divBdr>
                </w:div>
                <w:div w:id="1168836132">
                  <w:marLeft w:val="480"/>
                  <w:marRight w:val="0"/>
                  <w:marTop w:val="0"/>
                  <w:marBottom w:val="0"/>
                  <w:divBdr>
                    <w:top w:val="none" w:sz="0" w:space="0" w:color="auto"/>
                    <w:left w:val="none" w:sz="0" w:space="0" w:color="auto"/>
                    <w:bottom w:val="none" w:sz="0" w:space="0" w:color="auto"/>
                    <w:right w:val="none" w:sz="0" w:space="0" w:color="auto"/>
                  </w:divBdr>
                </w:div>
                <w:div w:id="241448896">
                  <w:marLeft w:val="480"/>
                  <w:marRight w:val="0"/>
                  <w:marTop w:val="0"/>
                  <w:marBottom w:val="0"/>
                  <w:divBdr>
                    <w:top w:val="none" w:sz="0" w:space="0" w:color="auto"/>
                    <w:left w:val="none" w:sz="0" w:space="0" w:color="auto"/>
                    <w:bottom w:val="none" w:sz="0" w:space="0" w:color="auto"/>
                    <w:right w:val="none" w:sz="0" w:space="0" w:color="auto"/>
                  </w:divBdr>
                </w:div>
                <w:div w:id="1207597350">
                  <w:marLeft w:val="480"/>
                  <w:marRight w:val="0"/>
                  <w:marTop w:val="0"/>
                  <w:marBottom w:val="0"/>
                  <w:divBdr>
                    <w:top w:val="none" w:sz="0" w:space="0" w:color="auto"/>
                    <w:left w:val="none" w:sz="0" w:space="0" w:color="auto"/>
                    <w:bottom w:val="none" w:sz="0" w:space="0" w:color="auto"/>
                    <w:right w:val="none" w:sz="0" w:space="0" w:color="auto"/>
                  </w:divBdr>
                </w:div>
                <w:div w:id="1196120203">
                  <w:marLeft w:val="480"/>
                  <w:marRight w:val="0"/>
                  <w:marTop w:val="0"/>
                  <w:marBottom w:val="0"/>
                  <w:divBdr>
                    <w:top w:val="none" w:sz="0" w:space="0" w:color="auto"/>
                    <w:left w:val="none" w:sz="0" w:space="0" w:color="auto"/>
                    <w:bottom w:val="none" w:sz="0" w:space="0" w:color="auto"/>
                    <w:right w:val="none" w:sz="0" w:space="0" w:color="auto"/>
                  </w:divBdr>
                </w:div>
              </w:divsChild>
            </w:div>
            <w:div w:id="1472550611">
              <w:marLeft w:val="0"/>
              <w:marRight w:val="0"/>
              <w:marTop w:val="0"/>
              <w:marBottom w:val="0"/>
              <w:divBdr>
                <w:top w:val="none" w:sz="0" w:space="0" w:color="auto"/>
                <w:left w:val="none" w:sz="0" w:space="0" w:color="auto"/>
                <w:bottom w:val="none" w:sz="0" w:space="0" w:color="auto"/>
                <w:right w:val="none" w:sz="0" w:space="0" w:color="auto"/>
              </w:divBdr>
              <w:divsChild>
                <w:div w:id="370151041">
                  <w:marLeft w:val="480"/>
                  <w:marRight w:val="0"/>
                  <w:marTop w:val="0"/>
                  <w:marBottom w:val="0"/>
                  <w:divBdr>
                    <w:top w:val="none" w:sz="0" w:space="0" w:color="auto"/>
                    <w:left w:val="none" w:sz="0" w:space="0" w:color="auto"/>
                    <w:bottom w:val="none" w:sz="0" w:space="0" w:color="auto"/>
                    <w:right w:val="none" w:sz="0" w:space="0" w:color="auto"/>
                  </w:divBdr>
                </w:div>
                <w:div w:id="139275880">
                  <w:marLeft w:val="480"/>
                  <w:marRight w:val="0"/>
                  <w:marTop w:val="0"/>
                  <w:marBottom w:val="0"/>
                  <w:divBdr>
                    <w:top w:val="none" w:sz="0" w:space="0" w:color="auto"/>
                    <w:left w:val="none" w:sz="0" w:space="0" w:color="auto"/>
                    <w:bottom w:val="none" w:sz="0" w:space="0" w:color="auto"/>
                    <w:right w:val="none" w:sz="0" w:space="0" w:color="auto"/>
                  </w:divBdr>
                </w:div>
                <w:div w:id="1340890413">
                  <w:marLeft w:val="480"/>
                  <w:marRight w:val="0"/>
                  <w:marTop w:val="0"/>
                  <w:marBottom w:val="0"/>
                  <w:divBdr>
                    <w:top w:val="none" w:sz="0" w:space="0" w:color="auto"/>
                    <w:left w:val="none" w:sz="0" w:space="0" w:color="auto"/>
                    <w:bottom w:val="none" w:sz="0" w:space="0" w:color="auto"/>
                    <w:right w:val="none" w:sz="0" w:space="0" w:color="auto"/>
                  </w:divBdr>
                </w:div>
                <w:div w:id="563105661">
                  <w:marLeft w:val="480"/>
                  <w:marRight w:val="0"/>
                  <w:marTop w:val="0"/>
                  <w:marBottom w:val="0"/>
                  <w:divBdr>
                    <w:top w:val="none" w:sz="0" w:space="0" w:color="auto"/>
                    <w:left w:val="none" w:sz="0" w:space="0" w:color="auto"/>
                    <w:bottom w:val="none" w:sz="0" w:space="0" w:color="auto"/>
                    <w:right w:val="none" w:sz="0" w:space="0" w:color="auto"/>
                  </w:divBdr>
                </w:div>
                <w:div w:id="11107382">
                  <w:marLeft w:val="480"/>
                  <w:marRight w:val="0"/>
                  <w:marTop w:val="0"/>
                  <w:marBottom w:val="0"/>
                  <w:divBdr>
                    <w:top w:val="none" w:sz="0" w:space="0" w:color="auto"/>
                    <w:left w:val="none" w:sz="0" w:space="0" w:color="auto"/>
                    <w:bottom w:val="none" w:sz="0" w:space="0" w:color="auto"/>
                    <w:right w:val="none" w:sz="0" w:space="0" w:color="auto"/>
                  </w:divBdr>
                </w:div>
                <w:div w:id="1557159110">
                  <w:marLeft w:val="480"/>
                  <w:marRight w:val="0"/>
                  <w:marTop w:val="0"/>
                  <w:marBottom w:val="0"/>
                  <w:divBdr>
                    <w:top w:val="none" w:sz="0" w:space="0" w:color="auto"/>
                    <w:left w:val="none" w:sz="0" w:space="0" w:color="auto"/>
                    <w:bottom w:val="none" w:sz="0" w:space="0" w:color="auto"/>
                    <w:right w:val="none" w:sz="0" w:space="0" w:color="auto"/>
                  </w:divBdr>
                </w:div>
                <w:div w:id="939138797">
                  <w:marLeft w:val="480"/>
                  <w:marRight w:val="0"/>
                  <w:marTop w:val="0"/>
                  <w:marBottom w:val="0"/>
                  <w:divBdr>
                    <w:top w:val="none" w:sz="0" w:space="0" w:color="auto"/>
                    <w:left w:val="none" w:sz="0" w:space="0" w:color="auto"/>
                    <w:bottom w:val="none" w:sz="0" w:space="0" w:color="auto"/>
                    <w:right w:val="none" w:sz="0" w:space="0" w:color="auto"/>
                  </w:divBdr>
                </w:div>
                <w:div w:id="1994137398">
                  <w:marLeft w:val="480"/>
                  <w:marRight w:val="0"/>
                  <w:marTop w:val="0"/>
                  <w:marBottom w:val="0"/>
                  <w:divBdr>
                    <w:top w:val="none" w:sz="0" w:space="0" w:color="auto"/>
                    <w:left w:val="none" w:sz="0" w:space="0" w:color="auto"/>
                    <w:bottom w:val="none" w:sz="0" w:space="0" w:color="auto"/>
                    <w:right w:val="none" w:sz="0" w:space="0" w:color="auto"/>
                  </w:divBdr>
                </w:div>
                <w:div w:id="1554776708">
                  <w:marLeft w:val="480"/>
                  <w:marRight w:val="0"/>
                  <w:marTop w:val="0"/>
                  <w:marBottom w:val="0"/>
                  <w:divBdr>
                    <w:top w:val="none" w:sz="0" w:space="0" w:color="auto"/>
                    <w:left w:val="none" w:sz="0" w:space="0" w:color="auto"/>
                    <w:bottom w:val="none" w:sz="0" w:space="0" w:color="auto"/>
                    <w:right w:val="none" w:sz="0" w:space="0" w:color="auto"/>
                  </w:divBdr>
                </w:div>
                <w:div w:id="244152124">
                  <w:marLeft w:val="480"/>
                  <w:marRight w:val="0"/>
                  <w:marTop w:val="0"/>
                  <w:marBottom w:val="0"/>
                  <w:divBdr>
                    <w:top w:val="none" w:sz="0" w:space="0" w:color="auto"/>
                    <w:left w:val="none" w:sz="0" w:space="0" w:color="auto"/>
                    <w:bottom w:val="none" w:sz="0" w:space="0" w:color="auto"/>
                    <w:right w:val="none" w:sz="0" w:space="0" w:color="auto"/>
                  </w:divBdr>
                </w:div>
                <w:div w:id="1813790135">
                  <w:marLeft w:val="480"/>
                  <w:marRight w:val="0"/>
                  <w:marTop w:val="0"/>
                  <w:marBottom w:val="0"/>
                  <w:divBdr>
                    <w:top w:val="none" w:sz="0" w:space="0" w:color="auto"/>
                    <w:left w:val="none" w:sz="0" w:space="0" w:color="auto"/>
                    <w:bottom w:val="none" w:sz="0" w:space="0" w:color="auto"/>
                    <w:right w:val="none" w:sz="0" w:space="0" w:color="auto"/>
                  </w:divBdr>
                </w:div>
                <w:div w:id="794445613">
                  <w:marLeft w:val="480"/>
                  <w:marRight w:val="0"/>
                  <w:marTop w:val="0"/>
                  <w:marBottom w:val="0"/>
                  <w:divBdr>
                    <w:top w:val="none" w:sz="0" w:space="0" w:color="auto"/>
                    <w:left w:val="none" w:sz="0" w:space="0" w:color="auto"/>
                    <w:bottom w:val="none" w:sz="0" w:space="0" w:color="auto"/>
                    <w:right w:val="none" w:sz="0" w:space="0" w:color="auto"/>
                  </w:divBdr>
                </w:div>
                <w:div w:id="664939400">
                  <w:marLeft w:val="480"/>
                  <w:marRight w:val="0"/>
                  <w:marTop w:val="0"/>
                  <w:marBottom w:val="0"/>
                  <w:divBdr>
                    <w:top w:val="none" w:sz="0" w:space="0" w:color="auto"/>
                    <w:left w:val="none" w:sz="0" w:space="0" w:color="auto"/>
                    <w:bottom w:val="none" w:sz="0" w:space="0" w:color="auto"/>
                    <w:right w:val="none" w:sz="0" w:space="0" w:color="auto"/>
                  </w:divBdr>
                </w:div>
                <w:div w:id="49303195">
                  <w:marLeft w:val="480"/>
                  <w:marRight w:val="0"/>
                  <w:marTop w:val="0"/>
                  <w:marBottom w:val="0"/>
                  <w:divBdr>
                    <w:top w:val="none" w:sz="0" w:space="0" w:color="auto"/>
                    <w:left w:val="none" w:sz="0" w:space="0" w:color="auto"/>
                    <w:bottom w:val="none" w:sz="0" w:space="0" w:color="auto"/>
                    <w:right w:val="none" w:sz="0" w:space="0" w:color="auto"/>
                  </w:divBdr>
                </w:div>
                <w:div w:id="1099988398">
                  <w:marLeft w:val="480"/>
                  <w:marRight w:val="0"/>
                  <w:marTop w:val="0"/>
                  <w:marBottom w:val="0"/>
                  <w:divBdr>
                    <w:top w:val="none" w:sz="0" w:space="0" w:color="auto"/>
                    <w:left w:val="none" w:sz="0" w:space="0" w:color="auto"/>
                    <w:bottom w:val="none" w:sz="0" w:space="0" w:color="auto"/>
                    <w:right w:val="none" w:sz="0" w:space="0" w:color="auto"/>
                  </w:divBdr>
                </w:div>
                <w:div w:id="825629852">
                  <w:marLeft w:val="480"/>
                  <w:marRight w:val="0"/>
                  <w:marTop w:val="0"/>
                  <w:marBottom w:val="0"/>
                  <w:divBdr>
                    <w:top w:val="none" w:sz="0" w:space="0" w:color="auto"/>
                    <w:left w:val="none" w:sz="0" w:space="0" w:color="auto"/>
                    <w:bottom w:val="none" w:sz="0" w:space="0" w:color="auto"/>
                    <w:right w:val="none" w:sz="0" w:space="0" w:color="auto"/>
                  </w:divBdr>
                </w:div>
                <w:div w:id="762608346">
                  <w:marLeft w:val="480"/>
                  <w:marRight w:val="0"/>
                  <w:marTop w:val="0"/>
                  <w:marBottom w:val="0"/>
                  <w:divBdr>
                    <w:top w:val="none" w:sz="0" w:space="0" w:color="auto"/>
                    <w:left w:val="none" w:sz="0" w:space="0" w:color="auto"/>
                    <w:bottom w:val="none" w:sz="0" w:space="0" w:color="auto"/>
                    <w:right w:val="none" w:sz="0" w:space="0" w:color="auto"/>
                  </w:divBdr>
                </w:div>
                <w:div w:id="441144828">
                  <w:marLeft w:val="480"/>
                  <w:marRight w:val="0"/>
                  <w:marTop w:val="0"/>
                  <w:marBottom w:val="0"/>
                  <w:divBdr>
                    <w:top w:val="none" w:sz="0" w:space="0" w:color="auto"/>
                    <w:left w:val="none" w:sz="0" w:space="0" w:color="auto"/>
                    <w:bottom w:val="none" w:sz="0" w:space="0" w:color="auto"/>
                    <w:right w:val="none" w:sz="0" w:space="0" w:color="auto"/>
                  </w:divBdr>
                </w:div>
                <w:div w:id="1414744276">
                  <w:marLeft w:val="480"/>
                  <w:marRight w:val="0"/>
                  <w:marTop w:val="0"/>
                  <w:marBottom w:val="0"/>
                  <w:divBdr>
                    <w:top w:val="none" w:sz="0" w:space="0" w:color="auto"/>
                    <w:left w:val="none" w:sz="0" w:space="0" w:color="auto"/>
                    <w:bottom w:val="none" w:sz="0" w:space="0" w:color="auto"/>
                    <w:right w:val="none" w:sz="0" w:space="0" w:color="auto"/>
                  </w:divBdr>
                </w:div>
                <w:div w:id="466165711">
                  <w:marLeft w:val="480"/>
                  <w:marRight w:val="0"/>
                  <w:marTop w:val="0"/>
                  <w:marBottom w:val="0"/>
                  <w:divBdr>
                    <w:top w:val="none" w:sz="0" w:space="0" w:color="auto"/>
                    <w:left w:val="none" w:sz="0" w:space="0" w:color="auto"/>
                    <w:bottom w:val="none" w:sz="0" w:space="0" w:color="auto"/>
                    <w:right w:val="none" w:sz="0" w:space="0" w:color="auto"/>
                  </w:divBdr>
                </w:div>
                <w:div w:id="1755541744">
                  <w:marLeft w:val="480"/>
                  <w:marRight w:val="0"/>
                  <w:marTop w:val="0"/>
                  <w:marBottom w:val="0"/>
                  <w:divBdr>
                    <w:top w:val="none" w:sz="0" w:space="0" w:color="auto"/>
                    <w:left w:val="none" w:sz="0" w:space="0" w:color="auto"/>
                    <w:bottom w:val="none" w:sz="0" w:space="0" w:color="auto"/>
                    <w:right w:val="none" w:sz="0" w:space="0" w:color="auto"/>
                  </w:divBdr>
                </w:div>
                <w:div w:id="1188719389">
                  <w:marLeft w:val="480"/>
                  <w:marRight w:val="0"/>
                  <w:marTop w:val="0"/>
                  <w:marBottom w:val="0"/>
                  <w:divBdr>
                    <w:top w:val="none" w:sz="0" w:space="0" w:color="auto"/>
                    <w:left w:val="none" w:sz="0" w:space="0" w:color="auto"/>
                    <w:bottom w:val="none" w:sz="0" w:space="0" w:color="auto"/>
                    <w:right w:val="none" w:sz="0" w:space="0" w:color="auto"/>
                  </w:divBdr>
                </w:div>
                <w:div w:id="1783764336">
                  <w:marLeft w:val="480"/>
                  <w:marRight w:val="0"/>
                  <w:marTop w:val="0"/>
                  <w:marBottom w:val="0"/>
                  <w:divBdr>
                    <w:top w:val="none" w:sz="0" w:space="0" w:color="auto"/>
                    <w:left w:val="none" w:sz="0" w:space="0" w:color="auto"/>
                    <w:bottom w:val="none" w:sz="0" w:space="0" w:color="auto"/>
                    <w:right w:val="none" w:sz="0" w:space="0" w:color="auto"/>
                  </w:divBdr>
                </w:div>
                <w:div w:id="75906948">
                  <w:marLeft w:val="480"/>
                  <w:marRight w:val="0"/>
                  <w:marTop w:val="0"/>
                  <w:marBottom w:val="0"/>
                  <w:divBdr>
                    <w:top w:val="none" w:sz="0" w:space="0" w:color="auto"/>
                    <w:left w:val="none" w:sz="0" w:space="0" w:color="auto"/>
                    <w:bottom w:val="none" w:sz="0" w:space="0" w:color="auto"/>
                    <w:right w:val="none" w:sz="0" w:space="0" w:color="auto"/>
                  </w:divBdr>
                </w:div>
                <w:div w:id="1443110438">
                  <w:marLeft w:val="480"/>
                  <w:marRight w:val="0"/>
                  <w:marTop w:val="0"/>
                  <w:marBottom w:val="0"/>
                  <w:divBdr>
                    <w:top w:val="none" w:sz="0" w:space="0" w:color="auto"/>
                    <w:left w:val="none" w:sz="0" w:space="0" w:color="auto"/>
                    <w:bottom w:val="none" w:sz="0" w:space="0" w:color="auto"/>
                    <w:right w:val="none" w:sz="0" w:space="0" w:color="auto"/>
                  </w:divBdr>
                </w:div>
                <w:div w:id="640499676">
                  <w:marLeft w:val="480"/>
                  <w:marRight w:val="0"/>
                  <w:marTop w:val="0"/>
                  <w:marBottom w:val="0"/>
                  <w:divBdr>
                    <w:top w:val="none" w:sz="0" w:space="0" w:color="auto"/>
                    <w:left w:val="none" w:sz="0" w:space="0" w:color="auto"/>
                    <w:bottom w:val="none" w:sz="0" w:space="0" w:color="auto"/>
                    <w:right w:val="none" w:sz="0" w:space="0" w:color="auto"/>
                  </w:divBdr>
                </w:div>
                <w:div w:id="1797798020">
                  <w:marLeft w:val="480"/>
                  <w:marRight w:val="0"/>
                  <w:marTop w:val="0"/>
                  <w:marBottom w:val="0"/>
                  <w:divBdr>
                    <w:top w:val="none" w:sz="0" w:space="0" w:color="auto"/>
                    <w:left w:val="none" w:sz="0" w:space="0" w:color="auto"/>
                    <w:bottom w:val="none" w:sz="0" w:space="0" w:color="auto"/>
                    <w:right w:val="none" w:sz="0" w:space="0" w:color="auto"/>
                  </w:divBdr>
                </w:div>
                <w:div w:id="1242447669">
                  <w:marLeft w:val="480"/>
                  <w:marRight w:val="0"/>
                  <w:marTop w:val="0"/>
                  <w:marBottom w:val="0"/>
                  <w:divBdr>
                    <w:top w:val="none" w:sz="0" w:space="0" w:color="auto"/>
                    <w:left w:val="none" w:sz="0" w:space="0" w:color="auto"/>
                    <w:bottom w:val="none" w:sz="0" w:space="0" w:color="auto"/>
                    <w:right w:val="none" w:sz="0" w:space="0" w:color="auto"/>
                  </w:divBdr>
                </w:div>
                <w:div w:id="1548908115">
                  <w:marLeft w:val="480"/>
                  <w:marRight w:val="0"/>
                  <w:marTop w:val="0"/>
                  <w:marBottom w:val="0"/>
                  <w:divBdr>
                    <w:top w:val="none" w:sz="0" w:space="0" w:color="auto"/>
                    <w:left w:val="none" w:sz="0" w:space="0" w:color="auto"/>
                    <w:bottom w:val="none" w:sz="0" w:space="0" w:color="auto"/>
                    <w:right w:val="none" w:sz="0" w:space="0" w:color="auto"/>
                  </w:divBdr>
                </w:div>
                <w:div w:id="1773743011">
                  <w:marLeft w:val="480"/>
                  <w:marRight w:val="0"/>
                  <w:marTop w:val="0"/>
                  <w:marBottom w:val="0"/>
                  <w:divBdr>
                    <w:top w:val="none" w:sz="0" w:space="0" w:color="auto"/>
                    <w:left w:val="none" w:sz="0" w:space="0" w:color="auto"/>
                    <w:bottom w:val="none" w:sz="0" w:space="0" w:color="auto"/>
                    <w:right w:val="none" w:sz="0" w:space="0" w:color="auto"/>
                  </w:divBdr>
                </w:div>
                <w:div w:id="844827812">
                  <w:marLeft w:val="480"/>
                  <w:marRight w:val="0"/>
                  <w:marTop w:val="0"/>
                  <w:marBottom w:val="0"/>
                  <w:divBdr>
                    <w:top w:val="none" w:sz="0" w:space="0" w:color="auto"/>
                    <w:left w:val="none" w:sz="0" w:space="0" w:color="auto"/>
                    <w:bottom w:val="none" w:sz="0" w:space="0" w:color="auto"/>
                    <w:right w:val="none" w:sz="0" w:space="0" w:color="auto"/>
                  </w:divBdr>
                </w:div>
                <w:div w:id="1999846628">
                  <w:marLeft w:val="480"/>
                  <w:marRight w:val="0"/>
                  <w:marTop w:val="0"/>
                  <w:marBottom w:val="0"/>
                  <w:divBdr>
                    <w:top w:val="none" w:sz="0" w:space="0" w:color="auto"/>
                    <w:left w:val="none" w:sz="0" w:space="0" w:color="auto"/>
                    <w:bottom w:val="none" w:sz="0" w:space="0" w:color="auto"/>
                    <w:right w:val="none" w:sz="0" w:space="0" w:color="auto"/>
                  </w:divBdr>
                </w:div>
                <w:div w:id="367605605">
                  <w:marLeft w:val="480"/>
                  <w:marRight w:val="0"/>
                  <w:marTop w:val="0"/>
                  <w:marBottom w:val="0"/>
                  <w:divBdr>
                    <w:top w:val="none" w:sz="0" w:space="0" w:color="auto"/>
                    <w:left w:val="none" w:sz="0" w:space="0" w:color="auto"/>
                    <w:bottom w:val="none" w:sz="0" w:space="0" w:color="auto"/>
                    <w:right w:val="none" w:sz="0" w:space="0" w:color="auto"/>
                  </w:divBdr>
                </w:div>
                <w:div w:id="716667150">
                  <w:marLeft w:val="480"/>
                  <w:marRight w:val="0"/>
                  <w:marTop w:val="0"/>
                  <w:marBottom w:val="0"/>
                  <w:divBdr>
                    <w:top w:val="none" w:sz="0" w:space="0" w:color="auto"/>
                    <w:left w:val="none" w:sz="0" w:space="0" w:color="auto"/>
                    <w:bottom w:val="none" w:sz="0" w:space="0" w:color="auto"/>
                    <w:right w:val="none" w:sz="0" w:space="0" w:color="auto"/>
                  </w:divBdr>
                </w:div>
                <w:div w:id="866410021">
                  <w:marLeft w:val="480"/>
                  <w:marRight w:val="0"/>
                  <w:marTop w:val="0"/>
                  <w:marBottom w:val="0"/>
                  <w:divBdr>
                    <w:top w:val="none" w:sz="0" w:space="0" w:color="auto"/>
                    <w:left w:val="none" w:sz="0" w:space="0" w:color="auto"/>
                    <w:bottom w:val="none" w:sz="0" w:space="0" w:color="auto"/>
                    <w:right w:val="none" w:sz="0" w:space="0" w:color="auto"/>
                  </w:divBdr>
                </w:div>
                <w:div w:id="1340505265">
                  <w:marLeft w:val="480"/>
                  <w:marRight w:val="0"/>
                  <w:marTop w:val="0"/>
                  <w:marBottom w:val="0"/>
                  <w:divBdr>
                    <w:top w:val="none" w:sz="0" w:space="0" w:color="auto"/>
                    <w:left w:val="none" w:sz="0" w:space="0" w:color="auto"/>
                    <w:bottom w:val="none" w:sz="0" w:space="0" w:color="auto"/>
                    <w:right w:val="none" w:sz="0" w:space="0" w:color="auto"/>
                  </w:divBdr>
                </w:div>
                <w:div w:id="1205871828">
                  <w:marLeft w:val="480"/>
                  <w:marRight w:val="0"/>
                  <w:marTop w:val="0"/>
                  <w:marBottom w:val="0"/>
                  <w:divBdr>
                    <w:top w:val="none" w:sz="0" w:space="0" w:color="auto"/>
                    <w:left w:val="none" w:sz="0" w:space="0" w:color="auto"/>
                    <w:bottom w:val="none" w:sz="0" w:space="0" w:color="auto"/>
                    <w:right w:val="none" w:sz="0" w:space="0" w:color="auto"/>
                  </w:divBdr>
                </w:div>
                <w:div w:id="1584946407">
                  <w:marLeft w:val="480"/>
                  <w:marRight w:val="0"/>
                  <w:marTop w:val="0"/>
                  <w:marBottom w:val="0"/>
                  <w:divBdr>
                    <w:top w:val="none" w:sz="0" w:space="0" w:color="auto"/>
                    <w:left w:val="none" w:sz="0" w:space="0" w:color="auto"/>
                    <w:bottom w:val="none" w:sz="0" w:space="0" w:color="auto"/>
                    <w:right w:val="none" w:sz="0" w:space="0" w:color="auto"/>
                  </w:divBdr>
                </w:div>
                <w:div w:id="822700447">
                  <w:marLeft w:val="480"/>
                  <w:marRight w:val="0"/>
                  <w:marTop w:val="0"/>
                  <w:marBottom w:val="0"/>
                  <w:divBdr>
                    <w:top w:val="none" w:sz="0" w:space="0" w:color="auto"/>
                    <w:left w:val="none" w:sz="0" w:space="0" w:color="auto"/>
                    <w:bottom w:val="none" w:sz="0" w:space="0" w:color="auto"/>
                    <w:right w:val="none" w:sz="0" w:space="0" w:color="auto"/>
                  </w:divBdr>
                </w:div>
                <w:div w:id="380785832">
                  <w:marLeft w:val="480"/>
                  <w:marRight w:val="0"/>
                  <w:marTop w:val="0"/>
                  <w:marBottom w:val="0"/>
                  <w:divBdr>
                    <w:top w:val="none" w:sz="0" w:space="0" w:color="auto"/>
                    <w:left w:val="none" w:sz="0" w:space="0" w:color="auto"/>
                    <w:bottom w:val="none" w:sz="0" w:space="0" w:color="auto"/>
                    <w:right w:val="none" w:sz="0" w:space="0" w:color="auto"/>
                  </w:divBdr>
                </w:div>
                <w:div w:id="1135561380">
                  <w:marLeft w:val="480"/>
                  <w:marRight w:val="0"/>
                  <w:marTop w:val="0"/>
                  <w:marBottom w:val="0"/>
                  <w:divBdr>
                    <w:top w:val="none" w:sz="0" w:space="0" w:color="auto"/>
                    <w:left w:val="none" w:sz="0" w:space="0" w:color="auto"/>
                    <w:bottom w:val="none" w:sz="0" w:space="0" w:color="auto"/>
                    <w:right w:val="none" w:sz="0" w:space="0" w:color="auto"/>
                  </w:divBdr>
                </w:div>
                <w:div w:id="589391285">
                  <w:marLeft w:val="480"/>
                  <w:marRight w:val="0"/>
                  <w:marTop w:val="0"/>
                  <w:marBottom w:val="0"/>
                  <w:divBdr>
                    <w:top w:val="none" w:sz="0" w:space="0" w:color="auto"/>
                    <w:left w:val="none" w:sz="0" w:space="0" w:color="auto"/>
                    <w:bottom w:val="none" w:sz="0" w:space="0" w:color="auto"/>
                    <w:right w:val="none" w:sz="0" w:space="0" w:color="auto"/>
                  </w:divBdr>
                </w:div>
                <w:div w:id="1750232254">
                  <w:marLeft w:val="480"/>
                  <w:marRight w:val="0"/>
                  <w:marTop w:val="0"/>
                  <w:marBottom w:val="0"/>
                  <w:divBdr>
                    <w:top w:val="none" w:sz="0" w:space="0" w:color="auto"/>
                    <w:left w:val="none" w:sz="0" w:space="0" w:color="auto"/>
                    <w:bottom w:val="none" w:sz="0" w:space="0" w:color="auto"/>
                    <w:right w:val="none" w:sz="0" w:space="0" w:color="auto"/>
                  </w:divBdr>
                </w:div>
              </w:divsChild>
            </w:div>
            <w:div w:id="443117208">
              <w:marLeft w:val="0"/>
              <w:marRight w:val="0"/>
              <w:marTop w:val="0"/>
              <w:marBottom w:val="0"/>
              <w:divBdr>
                <w:top w:val="none" w:sz="0" w:space="0" w:color="auto"/>
                <w:left w:val="none" w:sz="0" w:space="0" w:color="auto"/>
                <w:bottom w:val="none" w:sz="0" w:space="0" w:color="auto"/>
                <w:right w:val="none" w:sz="0" w:space="0" w:color="auto"/>
              </w:divBdr>
              <w:divsChild>
                <w:div w:id="1400053040">
                  <w:marLeft w:val="480"/>
                  <w:marRight w:val="0"/>
                  <w:marTop w:val="0"/>
                  <w:marBottom w:val="0"/>
                  <w:divBdr>
                    <w:top w:val="none" w:sz="0" w:space="0" w:color="auto"/>
                    <w:left w:val="none" w:sz="0" w:space="0" w:color="auto"/>
                    <w:bottom w:val="none" w:sz="0" w:space="0" w:color="auto"/>
                    <w:right w:val="none" w:sz="0" w:space="0" w:color="auto"/>
                  </w:divBdr>
                </w:div>
                <w:div w:id="986595714">
                  <w:marLeft w:val="480"/>
                  <w:marRight w:val="0"/>
                  <w:marTop w:val="0"/>
                  <w:marBottom w:val="0"/>
                  <w:divBdr>
                    <w:top w:val="none" w:sz="0" w:space="0" w:color="auto"/>
                    <w:left w:val="none" w:sz="0" w:space="0" w:color="auto"/>
                    <w:bottom w:val="none" w:sz="0" w:space="0" w:color="auto"/>
                    <w:right w:val="none" w:sz="0" w:space="0" w:color="auto"/>
                  </w:divBdr>
                </w:div>
                <w:div w:id="1165584422">
                  <w:marLeft w:val="480"/>
                  <w:marRight w:val="0"/>
                  <w:marTop w:val="0"/>
                  <w:marBottom w:val="0"/>
                  <w:divBdr>
                    <w:top w:val="none" w:sz="0" w:space="0" w:color="auto"/>
                    <w:left w:val="none" w:sz="0" w:space="0" w:color="auto"/>
                    <w:bottom w:val="none" w:sz="0" w:space="0" w:color="auto"/>
                    <w:right w:val="none" w:sz="0" w:space="0" w:color="auto"/>
                  </w:divBdr>
                </w:div>
                <w:div w:id="672029035">
                  <w:marLeft w:val="480"/>
                  <w:marRight w:val="0"/>
                  <w:marTop w:val="0"/>
                  <w:marBottom w:val="0"/>
                  <w:divBdr>
                    <w:top w:val="none" w:sz="0" w:space="0" w:color="auto"/>
                    <w:left w:val="none" w:sz="0" w:space="0" w:color="auto"/>
                    <w:bottom w:val="none" w:sz="0" w:space="0" w:color="auto"/>
                    <w:right w:val="none" w:sz="0" w:space="0" w:color="auto"/>
                  </w:divBdr>
                </w:div>
                <w:div w:id="221333810">
                  <w:marLeft w:val="480"/>
                  <w:marRight w:val="0"/>
                  <w:marTop w:val="0"/>
                  <w:marBottom w:val="0"/>
                  <w:divBdr>
                    <w:top w:val="none" w:sz="0" w:space="0" w:color="auto"/>
                    <w:left w:val="none" w:sz="0" w:space="0" w:color="auto"/>
                    <w:bottom w:val="none" w:sz="0" w:space="0" w:color="auto"/>
                    <w:right w:val="none" w:sz="0" w:space="0" w:color="auto"/>
                  </w:divBdr>
                </w:div>
                <w:div w:id="734014953">
                  <w:marLeft w:val="480"/>
                  <w:marRight w:val="0"/>
                  <w:marTop w:val="0"/>
                  <w:marBottom w:val="0"/>
                  <w:divBdr>
                    <w:top w:val="none" w:sz="0" w:space="0" w:color="auto"/>
                    <w:left w:val="none" w:sz="0" w:space="0" w:color="auto"/>
                    <w:bottom w:val="none" w:sz="0" w:space="0" w:color="auto"/>
                    <w:right w:val="none" w:sz="0" w:space="0" w:color="auto"/>
                  </w:divBdr>
                </w:div>
                <w:div w:id="1565876285">
                  <w:marLeft w:val="480"/>
                  <w:marRight w:val="0"/>
                  <w:marTop w:val="0"/>
                  <w:marBottom w:val="0"/>
                  <w:divBdr>
                    <w:top w:val="none" w:sz="0" w:space="0" w:color="auto"/>
                    <w:left w:val="none" w:sz="0" w:space="0" w:color="auto"/>
                    <w:bottom w:val="none" w:sz="0" w:space="0" w:color="auto"/>
                    <w:right w:val="none" w:sz="0" w:space="0" w:color="auto"/>
                  </w:divBdr>
                </w:div>
                <w:div w:id="450829706">
                  <w:marLeft w:val="480"/>
                  <w:marRight w:val="0"/>
                  <w:marTop w:val="0"/>
                  <w:marBottom w:val="0"/>
                  <w:divBdr>
                    <w:top w:val="none" w:sz="0" w:space="0" w:color="auto"/>
                    <w:left w:val="none" w:sz="0" w:space="0" w:color="auto"/>
                    <w:bottom w:val="none" w:sz="0" w:space="0" w:color="auto"/>
                    <w:right w:val="none" w:sz="0" w:space="0" w:color="auto"/>
                  </w:divBdr>
                </w:div>
                <w:div w:id="1383602990">
                  <w:marLeft w:val="480"/>
                  <w:marRight w:val="0"/>
                  <w:marTop w:val="0"/>
                  <w:marBottom w:val="0"/>
                  <w:divBdr>
                    <w:top w:val="none" w:sz="0" w:space="0" w:color="auto"/>
                    <w:left w:val="none" w:sz="0" w:space="0" w:color="auto"/>
                    <w:bottom w:val="none" w:sz="0" w:space="0" w:color="auto"/>
                    <w:right w:val="none" w:sz="0" w:space="0" w:color="auto"/>
                  </w:divBdr>
                </w:div>
                <w:div w:id="826940576">
                  <w:marLeft w:val="480"/>
                  <w:marRight w:val="0"/>
                  <w:marTop w:val="0"/>
                  <w:marBottom w:val="0"/>
                  <w:divBdr>
                    <w:top w:val="none" w:sz="0" w:space="0" w:color="auto"/>
                    <w:left w:val="none" w:sz="0" w:space="0" w:color="auto"/>
                    <w:bottom w:val="none" w:sz="0" w:space="0" w:color="auto"/>
                    <w:right w:val="none" w:sz="0" w:space="0" w:color="auto"/>
                  </w:divBdr>
                </w:div>
                <w:div w:id="1036586308">
                  <w:marLeft w:val="480"/>
                  <w:marRight w:val="0"/>
                  <w:marTop w:val="0"/>
                  <w:marBottom w:val="0"/>
                  <w:divBdr>
                    <w:top w:val="none" w:sz="0" w:space="0" w:color="auto"/>
                    <w:left w:val="none" w:sz="0" w:space="0" w:color="auto"/>
                    <w:bottom w:val="none" w:sz="0" w:space="0" w:color="auto"/>
                    <w:right w:val="none" w:sz="0" w:space="0" w:color="auto"/>
                  </w:divBdr>
                </w:div>
                <w:div w:id="1988048886">
                  <w:marLeft w:val="480"/>
                  <w:marRight w:val="0"/>
                  <w:marTop w:val="0"/>
                  <w:marBottom w:val="0"/>
                  <w:divBdr>
                    <w:top w:val="none" w:sz="0" w:space="0" w:color="auto"/>
                    <w:left w:val="none" w:sz="0" w:space="0" w:color="auto"/>
                    <w:bottom w:val="none" w:sz="0" w:space="0" w:color="auto"/>
                    <w:right w:val="none" w:sz="0" w:space="0" w:color="auto"/>
                  </w:divBdr>
                </w:div>
                <w:div w:id="1634797067">
                  <w:marLeft w:val="480"/>
                  <w:marRight w:val="0"/>
                  <w:marTop w:val="0"/>
                  <w:marBottom w:val="0"/>
                  <w:divBdr>
                    <w:top w:val="none" w:sz="0" w:space="0" w:color="auto"/>
                    <w:left w:val="none" w:sz="0" w:space="0" w:color="auto"/>
                    <w:bottom w:val="none" w:sz="0" w:space="0" w:color="auto"/>
                    <w:right w:val="none" w:sz="0" w:space="0" w:color="auto"/>
                  </w:divBdr>
                </w:div>
                <w:div w:id="1741713156">
                  <w:marLeft w:val="480"/>
                  <w:marRight w:val="0"/>
                  <w:marTop w:val="0"/>
                  <w:marBottom w:val="0"/>
                  <w:divBdr>
                    <w:top w:val="none" w:sz="0" w:space="0" w:color="auto"/>
                    <w:left w:val="none" w:sz="0" w:space="0" w:color="auto"/>
                    <w:bottom w:val="none" w:sz="0" w:space="0" w:color="auto"/>
                    <w:right w:val="none" w:sz="0" w:space="0" w:color="auto"/>
                  </w:divBdr>
                </w:div>
                <w:div w:id="218326677">
                  <w:marLeft w:val="480"/>
                  <w:marRight w:val="0"/>
                  <w:marTop w:val="0"/>
                  <w:marBottom w:val="0"/>
                  <w:divBdr>
                    <w:top w:val="none" w:sz="0" w:space="0" w:color="auto"/>
                    <w:left w:val="none" w:sz="0" w:space="0" w:color="auto"/>
                    <w:bottom w:val="none" w:sz="0" w:space="0" w:color="auto"/>
                    <w:right w:val="none" w:sz="0" w:space="0" w:color="auto"/>
                  </w:divBdr>
                </w:div>
                <w:div w:id="2129228289">
                  <w:marLeft w:val="480"/>
                  <w:marRight w:val="0"/>
                  <w:marTop w:val="0"/>
                  <w:marBottom w:val="0"/>
                  <w:divBdr>
                    <w:top w:val="none" w:sz="0" w:space="0" w:color="auto"/>
                    <w:left w:val="none" w:sz="0" w:space="0" w:color="auto"/>
                    <w:bottom w:val="none" w:sz="0" w:space="0" w:color="auto"/>
                    <w:right w:val="none" w:sz="0" w:space="0" w:color="auto"/>
                  </w:divBdr>
                </w:div>
                <w:div w:id="662972659">
                  <w:marLeft w:val="480"/>
                  <w:marRight w:val="0"/>
                  <w:marTop w:val="0"/>
                  <w:marBottom w:val="0"/>
                  <w:divBdr>
                    <w:top w:val="none" w:sz="0" w:space="0" w:color="auto"/>
                    <w:left w:val="none" w:sz="0" w:space="0" w:color="auto"/>
                    <w:bottom w:val="none" w:sz="0" w:space="0" w:color="auto"/>
                    <w:right w:val="none" w:sz="0" w:space="0" w:color="auto"/>
                  </w:divBdr>
                </w:div>
                <w:div w:id="348534180">
                  <w:marLeft w:val="480"/>
                  <w:marRight w:val="0"/>
                  <w:marTop w:val="0"/>
                  <w:marBottom w:val="0"/>
                  <w:divBdr>
                    <w:top w:val="none" w:sz="0" w:space="0" w:color="auto"/>
                    <w:left w:val="none" w:sz="0" w:space="0" w:color="auto"/>
                    <w:bottom w:val="none" w:sz="0" w:space="0" w:color="auto"/>
                    <w:right w:val="none" w:sz="0" w:space="0" w:color="auto"/>
                  </w:divBdr>
                </w:div>
                <w:div w:id="2079598082">
                  <w:marLeft w:val="480"/>
                  <w:marRight w:val="0"/>
                  <w:marTop w:val="0"/>
                  <w:marBottom w:val="0"/>
                  <w:divBdr>
                    <w:top w:val="none" w:sz="0" w:space="0" w:color="auto"/>
                    <w:left w:val="none" w:sz="0" w:space="0" w:color="auto"/>
                    <w:bottom w:val="none" w:sz="0" w:space="0" w:color="auto"/>
                    <w:right w:val="none" w:sz="0" w:space="0" w:color="auto"/>
                  </w:divBdr>
                </w:div>
                <w:div w:id="795416967">
                  <w:marLeft w:val="480"/>
                  <w:marRight w:val="0"/>
                  <w:marTop w:val="0"/>
                  <w:marBottom w:val="0"/>
                  <w:divBdr>
                    <w:top w:val="none" w:sz="0" w:space="0" w:color="auto"/>
                    <w:left w:val="none" w:sz="0" w:space="0" w:color="auto"/>
                    <w:bottom w:val="none" w:sz="0" w:space="0" w:color="auto"/>
                    <w:right w:val="none" w:sz="0" w:space="0" w:color="auto"/>
                  </w:divBdr>
                </w:div>
                <w:div w:id="1543008814">
                  <w:marLeft w:val="480"/>
                  <w:marRight w:val="0"/>
                  <w:marTop w:val="0"/>
                  <w:marBottom w:val="0"/>
                  <w:divBdr>
                    <w:top w:val="none" w:sz="0" w:space="0" w:color="auto"/>
                    <w:left w:val="none" w:sz="0" w:space="0" w:color="auto"/>
                    <w:bottom w:val="none" w:sz="0" w:space="0" w:color="auto"/>
                    <w:right w:val="none" w:sz="0" w:space="0" w:color="auto"/>
                  </w:divBdr>
                </w:div>
                <w:div w:id="151676298">
                  <w:marLeft w:val="480"/>
                  <w:marRight w:val="0"/>
                  <w:marTop w:val="0"/>
                  <w:marBottom w:val="0"/>
                  <w:divBdr>
                    <w:top w:val="none" w:sz="0" w:space="0" w:color="auto"/>
                    <w:left w:val="none" w:sz="0" w:space="0" w:color="auto"/>
                    <w:bottom w:val="none" w:sz="0" w:space="0" w:color="auto"/>
                    <w:right w:val="none" w:sz="0" w:space="0" w:color="auto"/>
                  </w:divBdr>
                </w:div>
                <w:div w:id="259719685">
                  <w:marLeft w:val="480"/>
                  <w:marRight w:val="0"/>
                  <w:marTop w:val="0"/>
                  <w:marBottom w:val="0"/>
                  <w:divBdr>
                    <w:top w:val="none" w:sz="0" w:space="0" w:color="auto"/>
                    <w:left w:val="none" w:sz="0" w:space="0" w:color="auto"/>
                    <w:bottom w:val="none" w:sz="0" w:space="0" w:color="auto"/>
                    <w:right w:val="none" w:sz="0" w:space="0" w:color="auto"/>
                  </w:divBdr>
                </w:div>
                <w:div w:id="107894742">
                  <w:marLeft w:val="480"/>
                  <w:marRight w:val="0"/>
                  <w:marTop w:val="0"/>
                  <w:marBottom w:val="0"/>
                  <w:divBdr>
                    <w:top w:val="none" w:sz="0" w:space="0" w:color="auto"/>
                    <w:left w:val="none" w:sz="0" w:space="0" w:color="auto"/>
                    <w:bottom w:val="none" w:sz="0" w:space="0" w:color="auto"/>
                    <w:right w:val="none" w:sz="0" w:space="0" w:color="auto"/>
                  </w:divBdr>
                </w:div>
                <w:div w:id="1313635947">
                  <w:marLeft w:val="480"/>
                  <w:marRight w:val="0"/>
                  <w:marTop w:val="0"/>
                  <w:marBottom w:val="0"/>
                  <w:divBdr>
                    <w:top w:val="none" w:sz="0" w:space="0" w:color="auto"/>
                    <w:left w:val="none" w:sz="0" w:space="0" w:color="auto"/>
                    <w:bottom w:val="none" w:sz="0" w:space="0" w:color="auto"/>
                    <w:right w:val="none" w:sz="0" w:space="0" w:color="auto"/>
                  </w:divBdr>
                </w:div>
                <w:div w:id="1836529375">
                  <w:marLeft w:val="480"/>
                  <w:marRight w:val="0"/>
                  <w:marTop w:val="0"/>
                  <w:marBottom w:val="0"/>
                  <w:divBdr>
                    <w:top w:val="none" w:sz="0" w:space="0" w:color="auto"/>
                    <w:left w:val="none" w:sz="0" w:space="0" w:color="auto"/>
                    <w:bottom w:val="none" w:sz="0" w:space="0" w:color="auto"/>
                    <w:right w:val="none" w:sz="0" w:space="0" w:color="auto"/>
                  </w:divBdr>
                </w:div>
                <w:div w:id="498353669">
                  <w:marLeft w:val="480"/>
                  <w:marRight w:val="0"/>
                  <w:marTop w:val="0"/>
                  <w:marBottom w:val="0"/>
                  <w:divBdr>
                    <w:top w:val="none" w:sz="0" w:space="0" w:color="auto"/>
                    <w:left w:val="none" w:sz="0" w:space="0" w:color="auto"/>
                    <w:bottom w:val="none" w:sz="0" w:space="0" w:color="auto"/>
                    <w:right w:val="none" w:sz="0" w:space="0" w:color="auto"/>
                  </w:divBdr>
                </w:div>
                <w:div w:id="1516923740">
                  <w:marLeft w:val="480"/>
                  <w:marRight w:val="0"/>
                  <w:marTop w:val="0"/>
                  <w:marBottom w:val="0"/>
                  <w:divBdr>
                    <w:top w:val="none" w:sz="0" w:space="0" w:color="auto"/>
                    <w:left w:val="none" w:sz="0" w:space="0" w:color="auto"/>
                    <w:bottom w:val="none" w:sz="0" w:space="0" w:color="auto"/>
                    <w:right w:val="none" w:sz="0" w:space="0" w:color="auto"/>
                  </w:divBdr>
                </w:div>
                <w:div w:id="1293751437">
                  <w:marLeft w:val="480"/>
                  <w:marRight w:val="0"/>
                  <w:marTop w:val="0"/>
                  <w:marBottom w:val="0"/>
                  <w:divBdr>
                    <w:top w:val="none" w:sz="0" w:space="0" w:color="auto"/>
                    <w:left w:val="none" w:sz="0" w:space="0" w:color="auto"/>
                    <w:bottom w:val="none" w:sz="0" w:space="0" w:color="auto"/>
                    <w:right w:val="none" w:sz="0" w:space="0" w:color="auto"/>
                  </w:divBdr>
                </w:div>
                <w:div w:id="1707170459">
                  <w:marLeft w:val="480"/>
                  <w:marRight w:val="0"/>
                  <w:marTop w:val="0"/>
                  <w:marBottom w:val="0"/>
                  <w:divBdr>
                    <w:top w:val="none" w:sz="0" w:space="0" w:color="auto"/>
                    <w:left w:val="none" w:sz="0" w:space="0" w:color="auto"/>
                    <w:bottom w:val="none" w:sz="0" w:space="0" w:color="auto"/>
                    <w:right w:val="none" w:sz="0" w:space="0" w:color="auto"/>
                  </w:divBdr>
                </w:div>
                <w:div w:id="265386036">
                  <w:marLeft w:val="480"/>
                  <w:marRight w:val="0"/>
                  <w:marTop w:val="0"/>
                  <w:marBottom w:val="0"/>
                  <w:divBdr>
                    <w:top w:val="none" w:sz="0" w:space="0" w:color="auto"/>
                    <w:left w:val="none" w:sz="0" w:space="0" w:color="auto"/>
                    <w:bottom w:val="none" w:sz="0" w:space="0" w:color="auto"/>
                    <w:right w:val="none" w:sz="0" w:space="0" w:color="auto"/>
                  </w:divBdr>
                </w:div>
                <w:div w:id="524056655">
                  <w:marLeft w:val="480"/>
                  <w:marRight w:val="0"/>
                  <w:marTop w:val="0"/>
                  <w:marBottom w:val="0"/>
                  <w:divBdr>
                    <w:top w:val="none" w:sz="0" w:space="0" w:color="auto"/>
                    <w:left w:val="none" w:sz="0" w:space="0" w:color="auto"/>
                    <w:bottom w:val="none" w:sz="0" w:space="0" w:color="auto"/>
                    <w:right w:val="none" w:sz="0" w:space="0" w:color="auto"/>
                  </w:divBdr>
                </w:div>
                <w:div w:id="517045186">
                  <w:marLeft w:val="480"/>
                  <w:marRight w:val="0"/>
                  <w:marTop w:val="0"/>
                  <w:marBottom w:val="0"/>
                  <w:divBdr>
                    <w:top w:val="none" w:sz="0" w:space="0" w:color="auto"/>
                    <w:left w:val="none" w:sz="0" w:space="0" w:color="auto"/>
                    <w:bottom w:val="none" w:sz="0" w:space="0" w:color="auto"/>
                    <w:right w:val="none" w:sz="0" w:space="0" w:color="auto"/>
                  </w:divBdr>
                </w:div>
                <w:div w:id="1623656462">
                  <w:marLeft w:val="480"/>
                  <w:marRight w:val="0"/>
                  <w:marTop w:val="0"/>
                  <w:marBottom w:val="0"/>
                  <w:divBdr>
                    <w:top w:val="none" w:sz="0" w:space="0" w:color="auto"/>
                    <w:left w:val="none" w:sz="0" w:space="0" w:color="auto"/>
                    <w:bottom w:val="none" w:sz="0" w:space="0" w:color="auto"/>
                    <w:right w:val="none" w:sz="0" w:space="0" w:color="auto"/>
                  </w:divBdr>
                </w:div>
                <w:div w:id="2113740360">
                  <w:marLeft w:val="480"/>
                  <w:marRight w:val="0"/>
                  <w:marTop w:val="0"/>
                  <w:marBottom w:val="0"/>
                  <w:divBdr>
                    <w:top w:val="none" w:sz="0" w:space="0" w:color="auto"/>
                    <w:left w:val="none" w:sz="0" w:space="0" w:color="auto"/>
                    <w:bottom w:val="none" w:sz="0" w:space="0" w:color="auto"/>
                    <w:right w:val="none" w:sz="0" w:space="0" w:color="auto"/>
                  </w:divBdr>
                </w:div>
                <w:div w:id="808520153">
                  <w:marLeft w:val="480"/>
                  <w:marRight w:val="0"/>
                  <w:marTop w:val="0"/>
                  <w:marBottom w:val="0"/>
                  <w:divBdr>
                    <w:top w:val="none" w:sz="0" w:space="0" w:color="auto"/>
                    <w:left w:val="none" w:sz="0" w:space="0" w:color="auto"/>
                    <w:bottom w:val="none" w:sz="0" w:space="0" w:color="auto"/>
                    <w:right w:val="none" w:sz="0" w:space="0" w:color="auto"/>
                  </w:divBdr>
                </w:div>
                <w:div w:id="1108164391">
                  <w:marLeft w:val="480"/>
                  <w:marRight w:val="0"/>
                  <w:marTop w:val="0"/>
                  <w:marBottom w:val="0"/>
                  <w:divBdr>
                    <w:top w:val="none" w:sz="0" w:space="0" w:color="auto"/>
                    <w:left w:val="none" w:sz="0" w:space="0" w:color="auto"/>
                    <w:bottom w:val="none" w:sz="0" w:space="0" w:color="auto"/>
                    <w:right w:val="none" w:sz="0" w:space="0" w:color="auto"/>
                  </w:divBdr>
                </w:div>
                <w:div w:id="1331639591">
                  <w:marLeft w:val="480"/>
                  <w:marRight w:val="0"/>
                  <w:marTop w:val="0"/>
                  <w:marBottom w:val="0"/>
                  <w:divBdr>
                    <w:top w:val="none" w:sz="0" w:space="0" w:color="auto"/>
                    <w:left w:val="none" w:sz="0" w:space="0" w:color="auto"/>
                    <w:bottom w:val="none" w:sz="0" w:space="0" w:color="auto"/>
                    <w:right w:val="none" w:sz="0" w:space="0" w:color="auto"/>
                  </w:divBdr>
                </w:div>
                <w:div w:id="951016693">
                  <w:marLeft w:val="480"/>
                  <w:marRight w:val="0"/>
                  <w:marTop w:val="0"/>
                  <w:marBottom w:val="0"/>
                  <w:divBdr>
                    <w:top w:val="none" w:sz="0" w:space="0" w:color="auto"/>
                    <w:left w:val="none" w:sz="0" w:space="0" w:color="auto"/>
                    <w:bottom w:val="none" w:sz="0" w:space="0" w:color="auto"/>
                    <w:right w:val="none" w:sz="0" w:space="0" w:color="auto"/>
                  </w:divBdr>
                </w:div>
                <w:div w:id="1121993826">
                  <w:marLeft w:val="480"/>
                  <w:marRight w:val="0"/>
                  <w:marTop w:val="0"/>
                  <w:marBottom w:val="0"/>
                  <w:divBdr>
                    <w:top w:val="none" w:sz="0" w:space="0" w:color="auto"/>
                    <w:left w:val="none" w:sz="0" w:space="0" w:color="auto"/>
                    <w:bottom w:val="none" w:sz="0" w:space="0" w:color="auto"/>
                    <w:right w:val="none" w:sz="0" w:space="0" w:color="auto"/>
                  </w:divBdr>
                </w:div>
                <w:div w:id="1891112389">
                  <w:marLeft w:val="480"/>
                  <w:marRight w:val="0"/>
                  <w:marTop w:val="0"/>
                  <w:marBottom w:val="0"/>
                  <w:divBdr>
                    <w:top w:val="none" w:sz="0" w:space="0" w:color="auto"/>
                    <w:left w:val="none" w:sz="0" w:space="0" w:color="auto"/>
                    <w:bottom w:val="none" w:sz="0" w:space="0" w:color="auto"/>
                    <w:right w:val="none" w:sz="0" w:space="0" w:color="auto"/>
                  </w:divBdr>
                </w:div>
                <w:div w:id="923418370">
                  <w:marLeft w:val="480"/>
                  <w:marRight w:val="0"/>
                  <w:marTop w:val="0"/>
                  <w:marBottom w:val="0"/>
                  <w:divBdr>
                    <w:top w:val="none" w:sz="0" w:space="0" w:color="auto"/>
                    <w:left w:val="none" w:sz="0" w:space="0" w:color="auto"/>
                    <w:bottom w:val="none" w:sz="0" w:space="0" w:color="auto"/>
                    <w:right w:val="none" w:sz="0" w:space="0" w:color="auto"/>
                  </w:divBdr>
                </w:div>
                <w:div w:id="1414739382">
                  <w:marLeft w:val="480"/>
                  <w:marRight w:val="0"/>
                  <w:marTop w:val="0"/>
                  <w:marBottom w:val="0"/>
                  <w:divBdr>
                    <w:top w:val="none" w:sz="0" w:space="0" w:color="auto"/>
                    <w:left w:val="none" w:sz="0" w:space="0" w:color="auto"/>
                    <w:bottom w:val="none" w:sz="0" w:space="0" w:color="auto"/>
                    <w:right w:val="none" w:sz="0" w:space="0" w:color="auto"/>
                  </w:divBdr>
                </w:div>
              </w:divsChild>
            </w:div>
            <w:div w:id="85541525">
              <w:marLeft w:val="0"/>
              <w:marRight w:val="0"/>
              <w:marTop w:val="0"/>
              <w:marBottom w:val="0"/>
              <w:divBdr>
                <w:top w:val="none" w:sz="0" w:space="0" w:color="auto"/>
                <w:left w:val="none" w:sz="0" w:space="0" w:color="auto"/>
                <w:bottom w:val="none" w:sz="0" w:space="0" w:color="auto"/>
                <w:right w:val="none" w:sz="0" w:space="0" w:color="auto"/>
              </w:divBdr>
              <w:divsChild>
                <w:div w:id="259028243">
                  <w:marLeft w:val="480"/>
                  <w:marRight w:val="0"/>
                  <w:marTop w:val="0"/>
                  <w:marBottom w:val="0"/>
                  <w:divBdr>
                    <w:top w:val="none" w:sz="0" w:space="0" w:color="auto"/>
                    <w:left w:val="none" w:sz="0" w:space="0" w:color="auto"/>
                    <w:bottom w:val="none" w:sz="0" w:space="0" w:color="auto"/>
                    <w:right w:val="none" w:sz="0" w:space="0" w:color="auto"/>
                  </w:divBdr>
                </w:div>
                <w:div w:id="253825657">
                  <w:marLeft w:val="480"/>
                  <w:marRight w:val="0"/>
                  <w:marTop w:val="0"/>
                  <w:marBottom w:val="0"/>
                  <w:divBdr>
                    <w:top w:val="none" w:sz="0" w:space="0" w:color="auto"/>
                    <w:left w:val="none" w:sz="0" w:space="0" w:color="auto"/>
                    <w:bottom w:val="none" w:sz="0" w:space="0" w:color="auto"/>
                    <w:right w:val="none" w:sz="0" w:space="0" w:color="auto"/>
                  </w:divBdr>
                </w:div>
                <w:div w:id="1280840491">
                  <w:marLeft w:val="480"/>
                  <w:marRight w:val="0"/>
                  <w:marTop w:val="0"/>
                  <w:marBottom w:val="0"/>
                  <w:divBdr>
                    <w:top w:val="none" w:sz="0" w:space="0" w:color="auto"/>
                    <w:left w:val="none" w:sz="0" w:space="0" w:color="auto"/>
                    <w:bottom w:val="none" w:sz="0" w:space="0" w:color="auto"/>
                    <w:right w:val="none" w:sz="0" w:space="0" w:color="auto"/>
                  </w:divBdr>
                </w:div>
                <w:div w:id="1485004852">
                  <w:marLeft w:val="480"/>
                  <w:marRight w:val="0"/>
                  <w:marTop w:val="0"/>
                  <w:marBottom w:val="0"/>
                  <w:divBdr>
                    <w:top w:val="none" w:sz="0" w:space="0" w:color="auto"/>
                    <w:left w:val="none" w:sz="0" w:space="0" w:color="auto"/>
                    <w:bottom w:val="none" w:sz="0" w:space="0" w:color="auto"/>
                    <w:right w:val="none" w:sz="0" w:space="0" w:color="auto"/>
                  </w:divBdr>
                </w:div>
                <w:div w:id="1574511089">
                  <w:marLeft w:val="480"/>
                  <w:marRight w:val="0"/>
                  <w:marTop w:val="0"/>
                  <w:marBottom w:val="0"/>
                  <w:divBdr>
                    <w:top w:val="none" w:sz="0" w:space="0" w:color="auto"/>
                    <w:left w:val="none" w:sz="0" w:space="0" w:color="auto"/>
                    <w:bottom w:val="none" w:sz="0" w:space="0" w:color="auto"/>
                    <w:right w:val="none" w:sz="0" w:space="0" w:color="auto"/>
                  </w:divBdr>
                </w:div>
                <w:div w:id="789477571">
                  <w:marLeft w:val="480"/>
                  <w:marRight w:val="0"/>
                  <w:marTop w:val="0"/>
                  <w:marBottom w:val="0"/>
                  <w:divBdr>
                    <w:top w:val="none" w:sz="0" w:space="0" w:color="auto"/>
                    <w:left w:val="none" w:sz="0" w:space="0" w:color="auto"/>
                    <w:bottom w:val="none" w:sz="0" w:space="0" w:color="auto"/>
                    <w:right w:val="none" w:sz="0" w:space="0" w:color="auto"/>
                  </w:divBdr>
                </w:div>
                <w:div w:id="160245508">
                  <w:marLeft w:val="480"/>
                  <w:marRight w:val="0"/>
                  <w:marTop w:val="0"/>
                  <w:marBottom w:val="0"/>
                  <w:divBdr>
                    <w:top w:val="none" w:sz="0" w:space="0" w:color="auto"/>
                    <w:left w:val="none" w:sz="0" w:space="0" w:color="auto"/>
                    <w:bottom w:val="none" w:sz="0" w:space="0" w:color="auto"/>
                    <w:right w:val="none" w:sz="0" w:space="0" w:color="auto"/>
                  </w:divBdr>
                </w:div>
                <w:div w:id="1478298954">
                  <w:marLeft w:val="480"/>
                  <w:marRight w:val="0"/>
                  <w:marTop w:val="0"/>
                  <w:marBottom w:val="0"/>
                  <w:divBdr>
                    <w:top w:val="none" w:sz="0" w:space="0" w:color="auto"/>
                    <w:left w:val="none" w:sz="0" w:space="0" w:color="auto"/>
                    <w:bottom w:val="none" w:sz="0" w:space="0" w:color="auto"/>
                    <w:right w:val="none" w:sz="0" w:space="0" w:color="auto"/>
                  </w:divBdr>
                </w:div>
                <w:div w:id="1668287766">
                  <w:marLeft w:val="480"/>
                  <w:marRight w:val="0"/>
                  <w:marTop w:val="0"/>
                  <w:marBottom w:val="0"/>
                  <w:divBdr>
                    <w:top w:val="none" w:sz="0" w:space="0" w:color="auto"/>
                    <w:left w:val="none" w:sz="0" w:space="0" w:color="auto"/>
                    <w:bottom w:val="none" w:sz="0" w:space="0" w:color="auto"/>
                    <w:right w:val="none" w:sz="0" w:space="0" w:color="auto"/>
                  </w:divBdr>
                </w:div>
                <w:div w:id="156457727">
                  <w:marLeft w:val="480"/>
                  <w:marRight w:val="0"/>
                  <w:marTop w:val="0"/>
                  <w:marBottom w:val="0"/>
                  <w:divBdr>
                    <w:top w:val="none" w:sz="0" w:space="0" w:color="auto"/>
                    <w:left w:val="none" w:sz="0" w:space="0" w:color="auto"/>
                    <w:bottom w:val="none" w:sz="0" w:space="0" w:color="auto"/>
                    <w:right w:val="none" w:sz="0" w:space="0" w:color="auto"/>
                  </w:divBdr>
                </w:div>
                <w:div w:id="152643223">
                  <w:marLeft w:val="480"/>
                  <w:marRight w:val="0"/>
                  <w:marTop w:val="0"/>
                  <w:marBottom w:val="0"/>
                  <w:divBdr>
                    <w:top w:val="none" w:sz="0" w:space="0" w:color="auto"/>
                    <w:left w:val="none" w:sz="0" w:space="0" w:color="auto"/>
                    <w:bottom w:val="none" w:sz="0" w:space="0" w:color="auto"/>
                    <w:right w:val="none" w:sz="0" w:space="0" w:color="auto"/>
                  </w:divBdr>
                </w:div>
                <w:div w:id="261961933">
                  <w:marLeft w:val="480"/>
                  <w:marRight w:val="0"/>
                  <w:marTop w:val="0"/>
                  <w:marBottom w:val="0"/>
                  <w:divBdr>
                    <w:top w:val="none" w:sz="0" w:space="0" w:color="auto"/>
                    <w:left w:val="none" w:sz="0" w:space="0" w:color="auto"/>
                    <w:bottom w:val="none" w:sz="0" w:space="0" w:color="auto"/>
                    <w:right w:val="none" w:sz="0" w:space="0" w:color="auto"/>
                  </w:divBdr>
                </w:div>
                <w:div w:id="377440471">
                  <w:marLeft w:val="480"/>
                  <w:marRight w:val="0"/>
                  <w:marTop w:val="0"/>
                  <w:marBottom w:val="0"/>
                  <w:divBdr>
                    <w:top w:val="none" w:sz="0" w:space="0" w:color="auto"/>
                    <w:left w:val="none" w:sz="0" w:space="0" w:color="auto"/>
                    <w:bottom w:val="none" w:sz="0" w:space="0" w:color="auto"/>
                    <w:right w:val="none" w:sz="0" w:space="0" w:color="auto"/>
                  </w:divBdr>
                </w:div>
                <w:div w:id="1896698852">
                  <w:marLeft w:val="480"/>
                  <w:marRight w:val="0"/>
                  <w:marTop w:val="0"/>
                  <w:marBottom w:val="0"/>
                  <w:divBdr>
                    <w:top w:val="none" w:sz="0" w:space="0" w:color="auto"/>
                    <w:left w:val="none" w:sz="0" w:space="0" w:color="auto"/>
                    <w:bottom w:val="none" w:sz="0" w:space="0" w:color="auto"/>
                    <w:right w:val="none" w:sz="0" w:space="0" w:color="auto"/>
                  </w:divBdr>
                </w:div>
                <w:div w:id="1709525573">
                  <w:marLeft w:val="480"/>
                  <w:marRight w:val="0"/>
                  <w:marTop w:val="0"/>
                  <w:marBottom w:val="0"/>
                  <w:divBdr>
                    <w:top w:val="none" w:sz="0" w:space="0" w:color="auto"/>
                    <w:left w:val="none" w:sz="0" w:space="0" w:color="auto"/>
                    <w:bottom w:val="none" w:sz="0" w:space="0" w:color="auto"/>
                    <w:right w:val="none" w:sz="0" w:space="0" w:color="auto"/>
                  </w:divBdr>
                </w:div>
                <w:div w:id="1357581311">
                  <w:marLeft w:val="480"/>
                  <w:marRight w:val="0"/>
                  <w:marTop w:val="0"/>
                  <w:marBottom w:val="0"/>
                  <w:divBdr>
                    <w:top w:val="none" w:sz="0" w:space="0" w:color="auto"/>
                    <w:left w:val="none" w:sz="0" w:space="0" w:color="auto"/>
                    <w:bottom w:val="none" w:sz="0" w:space="0" w:color="auto"/>
                    <w:right w:val="none" w:sz="0" w:space="0" w:color="auto"/>
                  </w:divBdr>
                </w:div>
                <w:div w:id="924219874">
                  <w:marLeft w:val="480"/>
                  <w:marRight w:val="0"/>
                  <w:marTop w:val="0"/>
                  <w:marBottom w:val="0"/>
                  <w:divBdr>
                    <w:top w:val="none" w:sz="0" w:space="0" w:color="auto"/>
                    <w:left w:val="none" w:sz="0" w:space="0" w:color="auto"/>
                    <w:bottom w:val="none" w:sz="0" w:space="0" w:color="auto"/>
                    <w:right w:val="none" w:sz="0" w:space="0" w:color="auto"/>
                  </w:divBdr>
                </w:div>
                <w:div w:id="2146312114">
                  <w:marLeft w:val="480"/>
                  <w:marRight w:val="0"/>
                  <w:marTop w:val="0"/>
                  <w:marBottom w:val="0"/>
                  <w:divBdr>
                    <w:top w:val="none" w:sz="0" w:space="0" w:color="auto"/>
                    <w:left w:val="none" w:sz="0" w:space="0" w:color="auto"/>
                    <w:bottom w:val="none" w:sz="0" w:space="0" w:color="auto"/>
                    <w:right w:val="none" w:sz="0" w:space="0" w:color="auto"/>
                  </w:divBdr>
                </w:div>
                <w:div w:id="2086368563">
                  <w:marLeft w:val="480"/>
                  <w:marRight w:val="0"/>
                  <w:marTop w:val="0"/>
                  <w:marBottom w:val="0"/>
                  <w:divBdr>
                    <w:top w:val="none" w:sz="0" w:space="0" w:color="auto"/>
                    <w:left w:val="none" w:sz="0" w:space="0" w:color="auto"/>
                    <w:bottom w:val="none" w:sz="0" w:space="0" w:color="auto"/>
                    <w:right w:val="none" w:sz="0" w:space="0" w:color="auto"/>
                  </w:divBdr>
                </w:div>
                <w:div w:id="1040284956">
                  <w:marLeft w:val="480"/>
                  <w:marRight w:val="0"/>
                  <w:marTop w:val="0"/>
                  <w:marBottom w:val="0"/>
                  <w:divBdr>
                    <w:top w:val="none" w:sz="0" w:space="0" w:color="auto"/>
                    <w:left w:val="none" w:sz="0" w:space="0" w:color="auto"/>
                    <w:bottom w:val="none" w:sz="0" w:space="0" w:color="auto"/>
                    <w:right w:val="none" w:sz="0" w:space="0" w:color="auto"/>
                  </w:divBdr>
                </w:div>
                <w:div w:id="1313951208">
                  <w:marLeft w:val="480"/>
                  <w:marRight w:val="0"/>
                  <w:marTop w:val="0"/>
                  <w:marBottom w:val="0"/>
                  <w:divBdr>
                    <w:top w:val="none" w:sz="0" w:space="0" w:color="auto"/>
                    <w:left w:val="none" w:sz="0" w:space="0" w:color="auto"/>
                    <w:bottom w:val="none" w:sz="0" w:space="0" w:color="auto"/>
                    <w:right w:val="none" w:sz="0" w:space="0" w:color="auto"/>
                  </w:divBdr>
                </w:div>
                <w:div w:id="1620574686">
                  <w:marLeft w:val="480"/>
                  <w:marRight w:val="0"/>
                  <w:marTop w:val="0"/>
                  <w:marBottom w:val="0"/>
                  <w:divBdr>
                    <w:top w:val="none" w:sz="0" w:space="0" w:color="auto"/>
                    <w:left w:val="none" w:sz="0" w:space="0" w:color="auto"/>
                    <w:bottom w:val="none" w:sz="0" w:space="0" w:color="auto"/>
                    <w:right w:val="none" w:sz="0" w:space="0" w:color="auto"/>
                  </w:divBdr>
                </w:div>
                <w:div w:id="951740951">
                  <w:marLeft w:val="480"/>
                  <w:marRight w:val="0"/>
                  <w:marTop w:val="0"/>
                  <w:marBottom w:val="0"/>
                  <w:divBdr>
                    <w:top w:val="none" w:sz="0" w:space="0" w:color="auto"/>
                    <w:left w:val="none" w:sz="0" w:space="0" w:color="auto"/>
                    <w:bottom w:val="none" w:sz="0" w:space="0" w:color="auto"/>
                    <w:right w:val="none" w:sz="0" w:space="0" w:color="auto"/>
                  </w:divBdr>
                </w:div>
                <w:div w:id="431708863">
                  <w:marLeft w:val="480"/>
                  <w:marRight w:val="0"/>
                  <w:marTop w:val="0"/>
                  <w:marBottom w:val="0"/>
                  <w:divBdr>
                    <w:top w:val="none" w:sz="0" w:space="0" w:color="auto"/>
                    <w:left w:val="none" w:sz="0" w:space="0" w:color="auto"/>
                    <w:bottom w:val="none" w:sz="0" w:space="0" w:color="auto"/>
                    <w:right w:val="none" w:sz="0" w:space="0" w:color="auto"/>
                  </w:divBdr>
                </w:div>
                <w:div w:id="1756979661">
                  <w:marLeft w:val="480"/>
                  <w:marRight w:val="0"/>
                  <w:marTop w:val="0"/>
                  <w:marBottom w:val="0"/>
                  <w:divBdr>
                    <w:top w:val="none" w:sz="0" w:space="0" w:color="auto"/>
                    <w:left w:val="none" w:sz="0" w:space="0" w:color="auto"/>
                    <w:bottom w:val="none" w:sz="0" w:space="0" w:color="auto"/>
                    <w:right w:val="none" w:sz="0" w:space="0" w:color="auto"/>
                  </w:divBdr>
                </w:div>
                <w:div w:id="538207789">
                  <w:marLeft w:val="480"/>
                  <w:marRight w:val="0"/>
                  <w:marTop w:val="0"/>
                  <w:marBottom w:val="0"/>
                  <w:divBdr>
                    <w:top w:val="none" w:sz="0" w:space="0" w:color="auto"/>
                    <w:left w:val="none" w:sz="0" w:space="0" w:color="auto"/>
                    <w:bottom w:val="none" w:sz="0" w:space="0" w:color="auto"/>
                    <w:right w:val="none" w:sz="0" w:space="0" w:color="auto"/>
                  </w:divBdr>
                </w:div>
                <w:div w:id="1719428738">
                  <w:marLeft w:val="480"/>
                  <w:marRight w:val="0"/>
                  <w:marTop w:val="0"/>
                  <w:marBottom w:val="0"/>
                  <w:divBdr>
                    <w:top w:val="none" w:sz="0" w:space="0" w:color="auto"/>
                    <w:left w:val="none" w:sz="0" w:space="0" w:color="auto"/>
                    <w:bottom w:val="none" w:sz="0" w:space="0" w:color="auto"/>
                    <w:right w:val="none" w:sz="0" w:space="0" w:color="auto"/>
                  </w:divBdr>
                </w:div>
                <w:div w:id="1044713711">
                  <w:marLeft w:val="480"/>
                  <w:marRight w:val="0"/>
                  <w:marTop w:val="0"/>
                  <w:marBottom w:val="0"/>
                  <w:divBdr>
                    <w:top w:val="none" w:sz="0" w:space="0" w:color="auto"/>
                    <w:left w:val="none" w:sz="0" w:space="0" w:color="auto"/>
                    <w:bottom w:val="none" w:sz="0" w:space="0" w:color="auto"/>
                    <w:right w:val="none" w:sz="0" w:space="0" w:color="auto"/>
                  </w:divBdr>
                </w:div>
                <w:div w:id="665743904">
                  <w:marLeft w:val="480"/>
                  <w:marRight w:val="0"/>
                  <w:marTop w:val="0"/>
                  <w:marBottom w:val="0"/>
                  <w:divBdr>
                    <w:top w:val="none" w:sz="0" w:space="0" w:color="auto"/>
                    <w:left w:val="none" w:sz="0" w:space="0" w:color="auto"/>
                    <w:bottom w:val="none" w:sz="0" w:space="0" w:color="auto"/>
                    <w:right w:val="none" w:sz="0" w:space="0" w:color="auto"/>
                  </w:divBdr>
                </w:div>
                <w:div w:id="1604456264">
                  <w:marLeft w:val="480"/>
                  <w:marRight w:val="0"/>
                  <w:marTop w:val="0"/>
                  <w:marBottom w:val="0"/>
                  <w:divBdr>
                    <w:top w:val="none" w:sz="0" w:space="0" w:color="auto"/>
                    <w:left w:val="none" w:sz="0" w:space="0" w:color="auto"/>
                    <w:bottom w:val="none" w:sz="0" w:space="0" w:color="auto"/>
                    <w:right w:val="none" w:sz="0" w:space="0" w:color="auto"/>
                  </w:divBdr>
                </w:div>
                <w:div w:id="913852936">
                  <w:marLeft w:val="480"/>
                  <w:marRight w:val="0"/>
                  <w:marTop w:val="0"/>
                  <w:marBottom w:val="0"/>
                  <w:divBdr>
                    <w:top w:val="none" w:sz="0" w:space="0" w:color="auto"/>
                    <w:left w:val="none" w:sz="0" w:space="0" w:color="auto"/>
                    <w:bottom w:val="none" w:sz="0" w:space="0" w:color="auto"/>
                    <w:right w:val="none" w:sz="0" w:space="0" w:color="auto"/>
                  </w:divBdr>
                </w:div>
                <w:div w:id="1092386316">
                  <w:marLeft w:val="480"/>
                  <w:marRight w:val="0"/>
                  <w:marTop w:val="0"/>
                  <w:marBottom w:val="0"/>
                  <w:divBdr>
                    <w:top w:val="none" w:sz="0" w:space="0" w:color="auto"/>
                    <w:left w:val="none" w:sz="0" w:space="0" w:color="auto"/>
                    <w:bottom w:val="none" w:sz="0" w:space="0" w:color="auto"/>
                    <w:right w:val="none" w:sz="0" w:space="0" w:color="auto"/>
                  </w:divBdr>
                </w:div>
                <w:div w:id="762183867">
                  <w:marLeft w:val="480"/>
                  <w:marRight w:val="0"/>
                  <w:marTop w:val="0"/>
                  <w:marBottom w:val="0"/>
                  <w:divBdr>
                    <w:top w:val="none" w:sz="0" w:space="0" w:color="auto"/>
                    <w:left w:val="none" w:sz="0" w:space="0" w:color="auto"/>
                    <w:bottom w:val="none" w:sz="0" w:space="0" w:color="auto"/>
                    <w:right w:val="none" w:sz="0" w:space="0" w:color="auto"/>
                  </w:divBdr>
                </w:div>
                <w:div w:id="2125272741">
                  <w:marLeft w:val="480"/>
                  <w:marRight w:val="0"/>
                  <w:marTop w:val="0"/>
                  <w:marBottom w:val="0"/>
                  <w:divBdr>
                    <w:top w:val="none" w:sz="0" w:space="0" w:color="auto"/>
                    <w:left w:val="none" w:sz="0" w:space="0" w:color="auto"/>
                    <w:bottom w:val="none" w:sz="0" w:space="0" w:color="auto"/>
                    <w:right w:val="none" w:sz="0" w:space="0" w:color="auto"/>
                  </w:divBdr>
                </w:div>
                <w:div w:id="994532952">
                  <w:marLeft w:val="480"/>
                  <w:marRight w:val="0"/>
                  <w:marTop w:val="0"/>
                  <w:marBottom w:val="0"/>
                  <w:divBdr>
                    <w:top w:val="none" w:sz="0" w:space="0" w:color="auto"/>
                    <w:left w:val="none" w:sz="0" w:space="0" w:color="auto"/>
                    <w:bottom w:val="none" w:sz="0" w:space="0" w:color="auto"/>
                    <w:right w:val="none" w:sz="0" w:space="0" w:color="auto"/>
                  </w:divBdr>
                </w:div>
                <w:div w:id="1862892503">
                  <w:marLeft w:val="480"/>
                  <w:marRight w:val="0"/>
                  <w:marTop w:val="0"/>
                  <w:marBottom w:val="0"/>
                  <w:divBdr>
                    <w:top w:val="none" w:sz="0" w:space="0" w:color="auto"/>
                    <w:left w:val="none" w:sz="0" w:space="0" w:color="auto"/>
                    <w:bottom w:val="none" w:sz="0" w:space="0" w:color="auto"/>
                    <w:right w:val="none" w:sz="0" w:space="0" w:color="auto"/>
                  </w:divBdr>
                </w:div>
                <w:div w:id="554584011">
                  <w:marLeft w:val="480"/>
                  <w:marRight w:val="0"/>
                  <w:marTop w:val="0"/>
                  <w:marBottom w:val="0"/>
                  <w:divBdr>
                    <w:top w:val="none" w:sz="0" w:space="0" w:color="auto"/>
                    <w:left w:val="none" w:sz="0" w:space="0" w:color="auto"/>
                    <w:bottom w:val="none" w:sz="0" w:space="0" w:color="auto"/>
                    <w:right w:val="none" w:sz="0" w:space="0" w:color="auto"/>
                  </w:divBdr>
                </w:div>
                <w:div w:id="1675299591">
                  <w:marLeft w:val="480"/>
                  <w:marRight w:val="0"/>
                  <w:marTop w:val="0"/>
                  <w:marBottom w:val="0"/>
                  <w:divBdr>
                    <w:top w:val="none" w:sz="0" w:space="0" w:color="auto"/>
                    <w:left w:val="none" w:sz="0" w:space="0" w:color="auto"/>
                    <w:bottom w:val="none" w:sz="0" w:space="0" w:color="auto"/>
                    <w:right w:val="none" w:sz="0" w:space="0" w:color="auto"/>
                  </w:divBdr>
                </w:div>
                <w:div w:id="125009515">
                  <w:marLeft w:val="480"/>
                  <w:marRight w:val="0"/>
                  <w:marTop w:val="0"/>
                  <w:marBottom w:val="0"/>
                  <w:divBdr>
                    <w:top w:val="none" w:sz="0" w:space="0" w:color="auto"/>
                    <w:left w:val="none" w:sz="0" w:space="0" w:color="auto"/>
                    <w:bottom w:val="none" w:sz="0" w:space="0" w:color="auto"/>
                    <w:right w:val="none" w:sz="0" w:space="0" w:color="auto"/>
                  </w:divBdr>
                </w:div>
                <w:div w:id="1817067225">
                  <w:marLeft w:val="480"/>
                  <w:marRight w:val="0"/>
                  <w:marTop w:val="0"/>
                  <w:marBottom w:val="0"/>
                  <w:divBdr>
                    <w:top w:val="none" w:sz="0" w:space="0" w:color="auto"/>
                    <w:left w:val="none" w:sz="0" w:space="0" w:color="auto"/>
                    <w:bottom w:val="none" w:sz="0" w:space="0" w:color="auto"/>
                    <w:right w:val="none" w:sz="0" w:space="0" w:color="auto"/>
                  </w:divBdr>
                </w:div>
                <w:div w:id="883953545">
                  <w:marLeft w:val="480"/>
                  <w:marRight w:val="0"/>
                  <w:marTop w:val="0"/>
                  <w:marBottom w:val="0"/>
                  <w:divBdr>
                    <w:top w:val="none" w:sz="0" w:space="0" w:color="auto"/>
                    <w:left w:val="none" w:sz="0" w:space="0" w:color="auto"/>
                    <w:bottom w:val="none" w:sz="0" w:space="0" w:color="auto"/>
                    <w:right w:val="none" w:sz="0" w:space="0" w:color="auto"/>
                  </w:divBdr>
                </w:div>
                <w:div w:id="2131581614">
                  <w:marLeft w:val="480"/>
                  <w:marRight w:val="0"/>
                  <w:marTop w:val="0"/>
                  <w:marBottom w:val="0"/>
                  <w:divBdr>
                    <w:top w:val="none" w:sz="0" w:space="0" w:color="auto"/>
                    <w:left w:val="none" w:sz="0" w:space="0" w:color="auto"/>
                    <w:bottom w:val="none" w:sz="0" w:space="0" w:color="auto"/>
                    <w:right w:val="none" w:sz="0" w:space="0" w:color="auto"/>
                  </w:divBdr>
                </w:div>
                <w:div w:id="1488938535">
                  <w:marLeft w:val="480"/>
                  <w:marRight w:val="0"/>
                  <w:marTop w:val="0"/>
                  <w:marBottom w:val="0"/>
                  <w:divBdr>
                    <w:top w:val="none" w:sz="0" w:space="0" w:color="auto"/>
                    <w:left w:val="none" w:sz="0" w:space="0" w:color="auto"/>
                    <w:bottom w:val="none" w:sz="0" w:space="0" w:color="auto"/>
                    <w:right w:val="none" w:sz="0" w:space="0" w:color="auto"/>
                  </w:divBdr>
                </w:div>
              </w:divsChild>
            </w:div>
            <w:div w:id="1698970365">
              <w:marLeft w:val="0"/>
              <w:marRight w:val="0"/>
              <w:marTop w:val="0"/>
              <w:marBottom w:val="0"/>
              <w:divBdr>
                <w:top w:val="none" w:sz="0" w:space="0" w:color="auto"/>
                <w:left w:val="none" w:sz="0" w:space="0" w:color="auto"/>
                <w:bottom w:val="none" w:sz="0" w:space="0" w:color="auto"/>
                <w:right w:val="none" w:sz="0" w:space="0" w:color="auto"/>
              </w:divBdr>
              <w:divsChild>
                <w:div w:id="1697538019">
                  <w:marLeft w:val="480"/>
                  <w:marRight w:val="0"/>
                  <w:marTop w:val="0"/>
                  <w:marBottom w:val="0"/>
                  <w:divBdr>
                    <w:top w:val="none" w:sz="0" w:space="0" w:color="auto"/>
                    <w:left w:val="none" w:sz="0" w:space="0" w:color="auto"/>
                    <w:bottom w:val="none" w:sz="0" w:space="0" w:color="auto"/>
                    <w:right w:val="none" w:sz="0" w:space="0" w:color="auto"/>
                  </w:divBdr>
                </w:div>
                <w:div w:id="511802544">
                  <w:marLeft w:val="480"/>
                  <w:marRight w:val="0"/>
                  <w:marTop w:val="0"/>
                  <w:marBottom w:val="0"/>
                  <w:divBdr>
                    <w:top w:val="none" w:sz="0" w:space="0" w:color="auto"/>
                    <w:left w:val="none" w:sz="0" w:space="0" w:color="auto"/>
                    <w:bottom w:val="none" w:sz="0" w:space="0" w:color="auto"/>
                    <w:right w:val="none" w:sz="0" w:space="0" w:color="auto"/>
                  </w:divBdr>
                </w:div>
                <w:div w:id="255983833">
                  <w:marLeft w:val="480"/>
                  <w:marRight w:val="0"/>
                  <w:marTop w:val="0"/>
                  <w:marBottom w:val="0"/>
                  <w:divBdr>
                    <w:top w:val="none" w:sz="0" w:space="0" w:color="auto"/>
                    <w:left w:val="none" w:sz="0" w:space="0" w:color="auto"/>
                    <w:bottom w:val="none" w:sz="0" w:space="0" w:color="auto"/>
                    <w:right w:val="none" w:sz="0" w:space="0" w:color="auto"/>
                  </w:divBdr>
                </w:div>
                <w:div w:id="222302878">
                  <w:marLeft w:val="480"/>
                  <w:marRight w:val="0"/>
                  <w:marTop w:val="0"/>
                  <w:marBottom w:val="0"/>
                  <w:divBdr>
                    <w:top w:val="none" w:sz="0" w:space="0" w:color="auto"/>
                    <w:left w:val="none" w:sz="0" w:space="0" w:color="auto"/>
                    <w:bottom w:val="none" w:sz="0" w:space="0" w:color="auto"/>
                    <w:right w:val="none" w:sz="0" w:space="0" w:color="auto"/>
                  </w:divBdr>
                </w:div>
                <w:div w:id="1040014191">
                  <w:marLeft w:val="480"/>
                  <w:marRight w:val="0"/>
                  <w:marTop w:val="0"/>
                  <w:marBottom w:val="0"/>
                  <w:divBdr>
                    <w:top w:val="none" w:sz="0" w:space="0" w:color="auto"/>
                    <w:left w:val="none" w:sz="0" w:space="0" w:color="auto"/>
                    <w:bottom w:val="none" w:sz="0" w:space="0" w:color="auto"/>
                    <w:right w:val="none" w:sz="0" w:space="0" w:color="auto"/>
                  </w:divBdr>
                </w:div>
                <w:div w:id="1292900818">
                  <w:marLeft w:val="480"/>
                  <w:marRight w:val="0"/>
                  <w:marTop w:val="0"/>
                  <w:marBottom w:val="0"/>
                  <w:divBdr>
                    <w:top w:val="none" w:sz="0" w:space="0" w:color="auto"/>
                    <w:left w:val="none" w:sz="0" w:space="0" w:color="auto"/>
                    <w:bottom w:val="none" w:sz="0" w:space="0" w:color="auto"/>
                    <w:right w:val="none" w:sz="0" w:space="0" w:color="auto"/>
                  </w:divBdr>
                </w:div>
                <w:div w:id="531890926">
                  <w:marLeft w:val="480"/>
                  <w:marRight w:val="0"/>
                  <w:marTop w:val="0"/>
                  <w:marBottom w:val="0"/>
                  <w:divBdr>
                    <w:top w:val="none" w:sz="0" w:space="0" w:color="auto"/>
                    <w:left w:val="none" w:sz="0" w:space="0" w:color="auto"/>
                    <w:bottom w:val="none" w:sz="0" w:space="0" w:color="auto"/>
                    <w:right w:val="none" w:sz="0" w:space="0" w:color="auto"/>
                  </w:divBdr>
                </w:div>
                <w:div w:id="2111507589">
                  <w:marLeft w:val="480"/>
                  <w:marRight w:val="0"/>
                  <w:marTop w:val="0"/>
                  <w:marBottom w:val="0"/>
                  <w:divBdr>
                    <w:top w:val="none" w:sz="0" w:space="0" w:color="auto"/>
                    <w:left w:val="none" w:sz="0" w:space="0" w:color="auto"/>
                    <w:bottom w:val="none" w:sz="0" w:space="0" w:color="auto"/>
                    <w:right w:val="none" w:sz="0" w:space="0" w:color="auto"/>
                  </w:divBdr>
                </w:div>
                <w:div w:id="1597253828">
                  <w:marLeft w:val="480"/>
                  <w:marRight w:val="0"/>
                  <w:marTop w:val="0"/>
                  <w:marBottom w:val="0"/>
                  <w:divBdr>
                    <w:top w:val="none" w:sz="0" w:space="0" w:color="auto"/>
                    <w:left w:val="none" w:sz="0" w:space="0" w:color="auto"/>
                    <w:bottom w:val="none" w:sz="0" w:space="0" w:color="auto"/>
                    <w:right w:val="none" w:sz="0" w:space="0" w:color="auto"/>
                  </w:divBdr>
                </w:div>
                <w:div w:id="1935549227">
                  <w:marLeft w:val="480"/>
                  <w:marRight w:val="0"/>
                  <w:marTop w:val="0"/>
                  <w:marBottom w:val="0"/>
                  <w:divBdr>
                    <w:top w:val="none" w:sz="0" w:space="0" w:color="auto"/>
                    <w:left w:val="none" w:sz="0" w:space="0" w:color="auto"/>
                    <w:bottom w:val="none" w:sz="0" w:space="0" w:color="auto"/>
                    <w:right w:val="none" w:sz="0" w:space="0" w:color="auto"/>
                  </w:divBdr>
                </w:div>
                <w:div w:id="779959332">
                  <w:marLeft w:val="480"/>
                  <w:marRight w:val="0"/>
                  <w:marTop w:val="0"/>
                  <w:marBottom w:val="0"/>
                  <w:divBdr>
                    <w:top w:val="none" w:sz="0" w:space="0" w:color="auto"/>
                    <w:left w:val="none" w:sz="0" w:space="0" w:color="auto"/>
                    <w:bottom w:val="none" w:sz="0" w:space="0" w:color="auto"/>
                    <w:right w:val="none" w:sz="0" w:space="0" w:color="auto"/>
                  </w:divBdr>
                </w:div>
                <w:div w:id="1303119719">
                  <w:marLeft w:val="480"/>
                  <w:marRight w:val="0"/>
                  <w:marTop w:val="0"/>
                  <w:marBottom w:val="0"/>
                  <w:divBdr>
                    <w:top w:val="none" w:sz="0" w:space="0" w:color="auto"/>
                    <w:left w:val="none" w:sz="0" w:space="0" w:color="auto"/>
                    <w:bottom w:val="none" w:sz="0" w:space="0" w:color="auto"/>
                    <w:right w:val="none" w:sz="0" w:space="0" w:color="auto"/>
                  </w:divBdr>
                </w:div>
                <w:div w:id="1913078647">
                  <w:marLeft w:val="480"/>
                  <w:marRight w:val="0"/>
                  <w:marTop w:val="0"/>
                  <w:marBottom w:val="0"/>
                  <w:divBdr>
                    <w:top w:val="none" w:sz="0" w:space="0" w:color="auto"/>
                    <w:left w:val="none" w:sz="0" w:space="0" w:color="auto"/>
                    <w:bottom w:val="none" w:sz="0" w:space="0" w:color="auto"/>
                    <w:right w:val="none" w:sz="0" w:space="0" w:color="auto"/>
                  </w:divBdr>
                </w:div>
                <w:div w:id="1404791387">
                  <w:marLeft w:val="480"/>
                  <w:marRight w:val="0"/>
                  <w:marTop w:val="0"/>
                  <w:marBottom w:val="0"/>
                  <w:divBdr>
                    <w:top w:val="none" w:sz="0" w:space="0" w:color="auto"/>
                    <w:left w:val="none" w:sz="0" w:space="0" w:color="auto"/>
                    <w:bottom w:val="none" w:sz="0" w:space="0" w:color="auto"/>
                    <w:right w:val="none" w:sz="0" w:space="0" w:color="auto"/>
                  </w:divBdr>
                </w:div>
                <w:div w:id="1602836313">
                  <w:marLeft w:val="480"/>
                  <w:marRight w:val="0"/>
                  <w:marTop w:val="0"/>
                  <w:marBottom w:val="0"/>
                  <w:divBdr>
                    <w:top w:val="none" w:sz="0" w:space="0" w:color="auto"/>
                    <w:left w:val="none" w:sz="0" w:space="0" w:color="auto"/>
                    <w:bottom w:val="none" w:sz="0" w:space="0" w:color="auto"/>
                    <w:right w:val="none" w:sz="0" w:space="0" w:color="auto"/>
                  </w:divBdr>
                </w:div>
                <w:div w:id="209193281">
                  <w:marLeft w:val="480"/>
                  <w:marRight w:val="0"/>
                  <w:marTop w:val="0"/>
                  <w:marBottom w:val="0"/>
                  <w:divBdr>
                    <w:top w:val="none" w:sz="0" w:space="0" w:color="auto"/>
                    <w:left w:val="none" w:sz="0" w:space="0" w:color="auto"/>
                    <w:bottom w:val="none" w:sz="0" w:space="0" w:color="auto"/>
                    <w:right w:val="none" w:sz="0" w:space="0" w:color="auto"/>
                  </w:divBdr>
                </w:div>
                <w:div w:id="255526191">
                  <w:marLeft w:val="480"/>
                  <w:marRight w:val="0"/>
                  <w:marTop w:val="0"/>
                  <w:marBottom w:val="0"/>
                  <w:divBdr>
                    <w:top w:val="none" w:sz="0" w:space="0" w:color="auto"/>
                    <w:left w:val="none" w:sz="0" w:space="0" w:color="auto"/>
                    <w:bottom w:val="none" w:sz="0" w:space="0" w:color="auto"/>
                    <w:right w:val="none" w:sz="0" w:space="0" w:color="auto"/>
                  </w:divBdr>
                </w:div>
                <w:div w:id="1669943342">
                  <w:marLeft w:val="480"/>
                  <w:marRight w:val="0"/>
                  <w:marTop w:val="0"/>
                  <w:marBottom w:val="0"/>
                  <w:divBdr>
                    <w:top w:val="none" w:sz="0" w:space="0" w:color="auto"/>
                    <w:left w:val="none" w:sz="0" w:space="0" w:color="auto"/>
                    <w:bottom w:val="none" w:sz="0" w:space="0" w:color="auto"/>
                    <w:right w:val="none" w:sz="0" w:space="0" w:color="auto"/>
                  </w:divBdr>
                </w:div>
                <w:div w:id="607856565">
                  <w:marLeft w:val="480"/>
                  <w:marRight w:val="0"/>
                  <w:marTop w:val="0"/>
                  <w:marBottom w:val="0"/>
                  <w:divBdr>
                    <w:top w:val="none" w:sz="0" w:space="0" w:color="auto"/>
                    <w:left w:val="none" w:sz="0" w:space="0" w:color="auto"/>
                    <w:bottom w:val="none" w:sz="0" w:space="0" w:color="auto"/>
                    <w:right w:val="none" w:sz="0" w:space="0" w:color="auto"/>
                  </w:divBdr>
                </w:div>
                <w:div w:id="1806198214">
                  <w:marLeft w:val="480"/>
                  <w:marRight w:val="0"/>
                  <w:marTop w:val="0"/>
                  <w:marBottom w:val="0"/>
                  <w:divBdr>
                    <w:top w:val="none" w:sz="0" w:space="0" w:color="auto"/>
                    <w:left w:val="none" w:sz="0" w:space="0" w:color="auto"/>
                    <w:bottom w:val="none" w:sz="0" w:space="0" w:color="auto"/>
                    <w:right w:val="none" w:sz="0" w:space="0" w:color="auto"/>
                  </w:divBdr>
                </w:div>
                <w:div w:id="27219852">
                  <w:marLeft w:val="480"/>
                  <w:marRight w:val="0"/>
                  <w:marTop w:val="0"/>
                  <w:marBottom w:val="0"/>
                  <w:divBdr>
                    <w:top w:val="none" w:sz="0" w:space="0" w:color="auto"/>
                    <w:left w:val="none" w:sz="0" w:space="0" w:color="auto"/>
                    <w:bottom w:val="none" w:sz="0" w:space="0" w:color="auto"/>
                    <w:right w:val="none" w:sz="0" w:space="0" w:color="auto"/>
                  </w:divBdr>
                </w:div>
                <w:div w:id="710156147">
                  <w:marLeft w:val="480"/>
                  <w:marRight w:val="0"/>
                  <w:marTop w:val="0"/>
                  <w:marBottom w:val="0"/>
                  <w:divBdr>
                    <w:top w:val="none" w:sz="0" w:space="0" w:color="auto"/>
                    <w:left w:val="none" w:sz="0" w:space="0" w:color="auto"/>
                    <w:bottom w:val="none" w:sz="0" w:space="0" w:color="auto"/>
                    <w:right w:val="none" w:sz="0" w:space="0" w:color="auto"/>
                  </w:divBdr>
                </w:div>
                <w:div w:id="584806854">
                  <w:marLeft w:val="480"/>
                  <w:marRight w:val="0"/>
                  <w:marTop w:val="0"/>
                  <w:marBottom w:val="0"/>
                  <w:divBdr>
                    <w:top w:val="none" w:sz="0" w:space="0" w:color="auto"/>
                    <w:left w:val="none" w:sz="0" w:space="0" w:color="auto"/>
                    <w:bottom w:val="none" w:sz="0" w:space="0" w:color="auto"/>
                    <w:right w:val="none" w:sz="0" w:space="0" w:color="auto"/>
                  </w:divBdr>
                </w:div>
                <w:div w:id="1583104021">
                  <w:marLeft w:val="480"/>
                  <w:marRight w:val="0"/>
                  <w:marTop w:val="0"/>
                  <w:marBottom w:val="0"/>
                  <w:divBdr>
                    <w:top w:val="none" w:sz="0" w:space="0" w:color="auto"/>
                    <w:left w:val="none" w:sz="0" w:space="0" w:color="auto"/>
                    <w:bottom w:val="none" w:sz="0" w:space="0" w:color="auto"/>
                    <w:right w:val="none" w:sz="0" w:space="0" w:color="auto"/>
                  </w:divBdr>
                </w:div>
                <w:div w:id="241139284">
                  <w:marLeft w:val="480"/>
                  <w:marRight w:val="0"/>
                  <w:marTop w:val="0"/>
                  <w:marBottom w:val="0"/>
                  <w:divBdr>
                    <w:top w:val="none" w:sz="0" w:space="0" w:color="auto"/>
                    <w:left w:val="none" w:sz="0" w:space="0" w:color="auto"/>
                    <w:bottom w:val="none" w:sz="0" w:space="0" w:color="auto"/>
                    <w:right w:val="none" w:sz="0" w:space="0" w:color="auto"/>
                  </w:divBdr>
                </w:div>
                <w:div w:id="418334209">
                  <w:marLeft w:val="480"/>
                  <w:marRight w:val="0"/>
                  <w:marTop w:val="0"/>
                  <w:marBottom w:val="0"/>
                  <w:divBdr>
                    <w:top w:val="none" w:sz="0" w:space="0" w:color="auto"/>
                    <w:left w:val="none" w:sz="0" w:space="0" w:color="auto"/>
                    <w:bottom w:val="none" w:sz="0" w:space="0" w:color="auto"/>
                    <w:right w:val="none" w:sz="0" w:space="0" w:color="auto"/>
                  </w:divBdr>
                </w:div>
                <w:div w:id="795684226">
                  <w:marLeft w:val="480"/>
                  <w:marRight w:val="0"/>
                  <w:marTop w:val="0"/>
                  <w:marBottom w:val="0"/>
                  <w:divBdr>
                    <w:top w:val="none" w:sz="0" w:space="0" w:color="auto"/>
                    <w:left w:val="none" w:sz="0" w:space="0" w:color="auto"/>
                    <w:bottom w:val="none" w:sz="0" w:space="0" w:color="auto"/>
                    <w:right w:val="none" w:sz="0" w:space="0" w:color="auto"/>
                  </w:divBdr>
                </w:div>
                <w:div w:id="1658730802">
                  <w:marLeft w:val="480"/>
                  <w:marRight w:val="0"/>
                  <w:marTop w:val="0"/>
                  <w:marBottom w:val="0"/>
                  <w:divBdr>
                    <w:top w:val="none" w:sz="0" w:space="0" w:color="auto"/>
                    <w:left w:val="none" w:sz="0" w:space="0" w:color="auto"/>
                    <w:bottom w:val="none" w:sz="0" w:space="0" w:color="auto"/>
                    <w:right w:val="none" w:sz="0" w:space="0" w:color="auto"/>
                  </w:divBdr>
                </w:div>
                <w:div w:id="1388263531">
                  <w:marLeft w:val="480"/>
                  <w:marRight w:val="0"/>
                  <w:marTop w:val="0"/>
                  <w:marBottom w:val="0"/>
                  <w:divBdr>
                    <w:top w:val="none" w:sz="0" w:space="0" w:color="auto"/>
                    <w:left w:val="none" w:sz="0" w:space="0" w:color="auto"/>
                    <w:bottom w:val="none" w:sz="0" w:space="0" w:color="auto"/>
                    <w:right w:val="none" w:sz="0" w:space="0" w:color="auto"/>
                  </w:divBdr>
                </w:div>
                <w:div w:id="1914730091">
                  <w:marLeft w:val="480"/>
                  <w:marRight w:val="0"/>
                  <w:marTop w:val="0"/>
                  <w:marBottom w:val="0"/>
                  <w:divBdr>
                    <w:top w:val="none" w:sz="0" w:space="0" w:color="auto"/>
                    <w:left w:val="none" w:sz="0" w:space="0" w:color="auto"/>
                    <w:bottom w:val="none" w:sz="0" w:space="0" w:color="auto"/>
                    <w:right w:val="none" w:sz="0" w:space="0" w:color="auto"/>
                  </w:divBdr>
                </w:div>
                <w:div w:id="87623174">
                  <w:marLeft w:val="480"/>
                  <w:marRight w:val="0"/>
                  <w:marTop w:val="0"/>
                  <w:marBottom w:val="0"/>
                  <w:divBdr>
                    <w:top w:val="none" w:sz="0" w:space="0" w:color="auto"/>
                    <w:left w:val="none" w:sz="0" w:space="0" w:color="auto"/>
                    <w:bottom w:val="none" w:sz="0" w:space="0" w:color="auto"/>
                    <w:right w:val="none" w:sz="0" w:space="0" w:color="auto"/>
                  </w:divBdr>
                </w:div>
                <w:div w:id="445081824">
                  <w:marLeft w:val="480"/>
                  <w:marRight w:val="0"/>
                  <w:marTop w:val="0"/>
                  <w:marBottom w:val="0"/>
                  <w:divBdr>
                    <w:top w:val="none" w:sz="0" w:space="0" w:color="auto"/>
                    <w:left w:val="none" w:sz="0" w:space="0" w:color="auto"/>
                    <w:bottom w:val="none" w:sz="0" w:space="0" w:color="auto"/>
                    <w:right w:val="none" w:sz="0" w:space="0" w:color="auto"/>
                  </w:divBdr>
                </w:div>
                <w:div w:id="1977831488">
                  <w:marLeft w:val="480"/>
                  <w:marRight w:val="0"/>
                  <w:marTop w:val="0"/>
                  <w:marBottom w:val="0"/>
                  <w:divBdr>
                    <w:top w:val="none" w:sz="0" w:space="0" w:color="auto"/>
                    <w:left w:val="none" w:sz="0" w:space="0" w:color="auto"/>
                    <w:bottom w:val="none" w:sz="0" w:space="0" w:color="auto"/>
                    <w:right w:val="none" w:sz="0" w:space="0" w:color="auto"/>
                  </w:divBdr>
                </w:div>
                <w:div w:id="995188220">
                  <w:marLeft w:val="480"/>
                  <w:marRight w:val="0"/>
                  <w:marTop w:val="0"/>
                  <w:marBottom w:val="0"/>
                  <w:divBdr>
                    <w:top w:val="none" w:sz="0" w:space="0" w:color="auto"/>
                    <w:left w:val="none" w:sz="0" w:space="0" w:color="auto"/>
                    <w:bottom w:val="none" w:sz="0" w:space="0" w:color="auto"/>
                    <w:right w:val="none" w:sz="0" w:space="0" w:color="auto"/>
                  </w:divBdr>
                </w:div>
                <w:div w:id="670766468">
                  <w:marLeft w:val="480"/>
                  <w:marRight w:val="0"/>
                  <w:marTop w:val="0"/>
                  <w:marBottom w:val="0"/>
                  <w:divBdr>
                    <w:top w:val="none" w:sz="0" w:space="0" w:color="auto"/>
                    <w:left w:val="none" w:sz="0" w:space="0" w:color="auto"/>
                    <w:bottom w:val="none" w:sz="0" w:space="0" w:color="auto"/>
                    <w:right w:val="none" w:sz="0" w:space="0" w:color="auto"/>
                  </w:divBdr>
                </w:div>
                <w:div w:id="1862666932">
                  <w:marLeft w:val="480"/>
                  <w:marRight w:val="0"/>
                  <w:marTop w:val="0"/>
                  <w:marBottom w:val="0"/>
                  <w:divBdr>
                    <w:top w:val="none" w:sz="0" w:space="0" w:color="auto"/>
                    <w:left w:val="none" w:sz="0" w:space="0" w:color="auto"/>
                    <w:bottom w:val="none" w:sz="0" w:space="0" w:color="auto"/>
                    <w:right w:val="none" w:sz="0" w:space="0" w:color="auto"/>
                  </w:divBdr>
                </w:div>
                <w:div w:id="580606607">
                  <w:marLeft w:val="480"/>
                  <w:marRight w:val="0"/>
                  <w:marTop w:val="0"/>
                  <w:marBottom w:val="0"/>
                  <w:divBdr>
                    <w:top w:val="none" w:sz="0" w:space="0" w:color="auto"/>
                    <w:left w:val="none" w:sz="0" w:space="0" w:color="auto"/>
                    <w:bottom w:val="none" w:sz="0" w:space="0" w:color="auto"/>
                    <w:right w:val="none" w:sz="0" w:space="0" w:color="auto"/>
                  </w:divBdr>
                </w:div>
                <w:div w:id="844058472">
                  <w:marLeft w:val="480"/>
                  <w:marRight w:val="0"/>
                  <w:marTop w:val="0"/>
                  <w:marBottom w:val="0"/>
                  <w:divBdr>
                    <w:top w:val="none" w:sz="0" w:space="0" w:color="auto"/>
                    <w:left w:val="none" w:sz="0" w:space="0" w:color="auto"/>
                    <w:bottom w:val="none" w:sz="0" w:space="0" w:color="auto"/>
                    <w:right w:val="none" w:sz="0" w:space="0" w:color="auto"/>
                  </w:divBdr>
                </w:div>
                <w:div w:id="1596593377">
                  <w:marLeft w:val="480"/>
                  <w:marRight w:val="0"/>
                  <w:marTop w:val="0"/>
                  <w:marBottom w:val="0"/>
                  <w:divBdr>
                    <w:top w:val="none" w:sz="0" w:space="0" w:color="auto"/>
                    <w:left w:val="none" w:sz="0" w:space="0" w:color="auto"/>
                    <w:bottom w:val="none" w:sz="0" w:space="0" w:color="auto"/>
                    <w:right w:val="none" w:sz="0" w:space="0" w:color="auto"/>
                  </w:divBdr>
                </w:div>
                <w:div w:id="2025865033">
                  <w:marLeft w:val="480"/>
                  <w:marRight w:val="0"/>
                  <w:marTop w:val="0"/>
                  <w:marBottom w:val="0"/>
                  <w:divBdr>
                    <w:top w:val="none" w:sz="0" w:space="0" w:color="auto"/>
                    <w:left w:val="none" w:sz="0" w:space="0" w:color="auto"/>
                    <w:bottom w:val="none" w:sz="0" w:space="0" w:color="auto"/>
                    <w:right w:val="none" w:sz="0" w:space="0" w:color="auto"/>
                  </w:divBdr>
                </w:div>
                <w:div w:id="1916620330">
                  <w:marLeft w:val="480"/>
                  <w:marRight w:val="0"/>
                  <w:marTop w:val="0"/>
                  <w:marBottom w:val="0"/>
                  <w:divBdr>
                    <w:top w:val="none" w:sz="0" w:space="0" w:color="auto"/>
                    <w:left w:val="none" w:sz="0" w:space="0" w:color="auto"/>
                    <w:bottom w:val="none" w:sz="0" w:space="0" w:color="auto"/>
                    <w:right w:val="none" w:sz="0" w:space="0" w:color="auto"/>
                  </w:divBdr>
                </w:div>
                <w:div w:id="844906292">
                  <w:marLeft w:val="480"/>
                  <w:marRight w:val="0"/>
                  <w:marTop w:val="0"/>
                  <w:marBottom w:val="0"/>
                  <w:divBdr>
                    <w:top w:val="none" w:sz="0" w:space="0" w:color="auto"/>
                    <w:left w:val="none" w:sz="0" w:space="0" w:color="auto"/>
                    <w:bottom w:val="none" w:sz="0" w:space="0" w:color="auto"/>
                    <w:right w:val="none" w:sz="0" w:space="0" w:color="auto"/>
                  </w:divBdr>
                </w:div>
                <w:div w:id="921572279">
                  <w:marLeft w:val="480"/>
                  <w:marRight w:val="0"/>
                  <w:marTop w:val="0"/>
                  <w:marBottom w:val="0"/>
                  <w:divBdr>
                    <w:top w:val="none" w:sz="0" w:space="0" w:color="auto"/>
                    <w:left w:val="none" w:sz="0" w:space="0" w:color="auto"/>
                    <w:bottom w:val="none" w:sz="0" w:space="0" w:color="auto"/>
                    <w:right w:val="none" w:sz="0" w:space="0" w:color="auto"/>
                  </w:divBdr>
                </w:div>
              </w:divsChild>
            </w:div>
            <w:div w:id="604963904">
              <w:marLeft w:val="0"/>
              <w:marRight w:val="0"/>
              <w:marTop w:val="0"/>
              <w:marBottom w:val="0"/>
              <w:divBdr>
                <w:top w:val="none" w:sz="0" w:space="0" w:color="auto"/>
                <w:left w:val="none" w:sz="0" w:space="0" w:color="auto"/>
                <w:bottom w:val="none" w:sz="0" w:space="0" w:color="auto"/>
                <w:right w:val="none" w:sz="0" w:space="0" w:color="auto"/>
              </w:divBdr>
              <w:divsChild>
                <w:div w:id="56981594">
                  <w:marLeft w:val="480"/>
                  <w:marRight w:val="0"/>
                  <w:marTop w:val="0"/>
                  <w:marBottom w:val="0"/>
                  <w:divBdr>
                    <w:top w:val="none" w:sz="0" w:space="0" w:color="auto"/>
                    <w:left w:val="none" w:sz="0" w:space="0" w:color="auto"/>
                    <w:bottom w:val="none" w:sz="0" w:space="0" w:color="auto"/>
                    <w:right w:val="none" w:sz="0" w:space="0" w:color="auto"/>
                  </w:divBdr>
                </w:div>
                <w:div w:id="1105611851">
                  <w:marLeft w:val="480"/>
                  <w:marRight w:val="0"/>
                  <w:marTop w:val="0"/>
                  <w:marBottom w:val="0"/>
                  <w:divBdr>
                    <w:top w:val="none" w:sz="0" w:space="0" w:color="auto"/>
                    <w:left w:val="none" w:sz="0" w:space="0" w:color="auto"/>
                    <w:bottom w:val="none" w:sz="0" w:space="0" w:color="auto"/>
                    <w:right w:val="none" w:sz="0" w:space="0" w:color="auto"/>
                  </w:divBdr>
                </w:div>
                <w:div w:id="1868902979">
                  <w:marLeft w:val="480"/>
                  <w:marRight w:val="0"/>
                  <w:marTop w:val="0"/>
                  <w:marBottom w:val="0"/>
                  <w:divBdr>
                    <w:top w:val="none" w:sz="0" w:space="0" w:color="auto"/>
                    <w:left w:val="none" w:sz="0" w:space="0" w:color="auto"/>
                    <w:bottom w:val="none" w:sz="0" w:space="0" w:color="auto"/>
                    <w:right w:val="none" w:sz="0" w:space="0" w:color="auto"/>
                  </w:divBdr>
                </w:div>
                <w:div w:id="1077018819">
                  <w:marLeft w:val="480"/>
                  <w:marRight w:val="0"/>
                  <w:marTop w:val="0"/>
                  <w:marBottom w:val="0"/>
                  <w:divBdr>
                    <w:top w:val="none" w:sz="0" w:space="0" w:color="auto"/>
                    <w:left w:val="none" w:sz="0" w:space="0" w:color="auto"/>
                    <w:bottom w:val="none" w:sz="0" w:space="0" w:color="auto"/>
                    <w:right w:val="none" w:sz="0" w:space="0" w:color="auto"/>
                  </w:divBdr>
                </w:div>
                <w:div w:id="1378703037">
                  <w:marLeft w:val="480"/>
                  <w:marRight w:val="0"/>
                  <w:marTop w:val="0"/>
                  <w:marBottom w:val="0"/>
                  <w:divBdr>
                    <w:top w:val="none" w:sz="0" w:space="0" w:color="auto"/>
                    <w:left w:val="none" w:sz="0" w:space="0" w:color="auto"/>
                    <w:bottom w:val="none" w:sz="0" w:space="0" w:color="auto"/>
                    <w:right w:val="none" w:sz="0" w:space="0" w:color="auto"/>
                  </w:divBdr>
                </w:div>
                <w:div w:id="582106078">
                  <w:marLeft w:val="480"/>
                  <w:marRight w:val="0"/>
                  <w:marTop w:val="0"/>
                  <w:marBottom w:val="0"/>
                  <w:divBdr>
                    <w:top w:val="none" w:sz="0" w:space="0" w:color="auto"/>
                    <w:left w:val="none" w:sz="0" w:space="0" w:color="auto"/>
                    <w:bottom w:val="none" w:sz="0" w:space="0" w:color="auto"/>
                    <w:right w:val="none" w:sz="0" w:space="0" w:color="auto"/>
                  </w:divBdr>
                </w:div>
                <w:div w:id="1583174192">
                  <w:marLeft w:val="480"/>
                  <w:marRight w:val="0"/>
                  <w:marTop w:val="0"/>
                  <w:marBottom w:val="0"/>
                  <w:divBdr>
                    <w:top w:val="none" w:sz="0" w:space="0" w:color="auto"/>
                    <w:left w:val="none" w:sz="0" w:space="0" w:color="auto"/>
                    <w:bottom w:val="none" w:sz="0" w:space="0" w:color="auto"/>
                    <w:right w:val="none" w:sz="0" w:space="0" w:color="auto"/>
                  </w:divBdr>
                </w:div>
                <w:div w:id="374812414">
                  <w:marLeft w:val="480"/>
                  <w:marRight w:val="0"/>
                  <w:marTop w:val="0"/>
                  <w:marBottom w:val="0"/>
                  <w:divBdr>
                    <w:top w:val="none" w:sz="0" w:space="0" w:color="auto"/>
                    <w:left w:val="none" w:sz="0" w:space="0" w:color="auto"/>
                    <w:bottom w:val="none" w:sz="0" w:space="0" w:color="auto"/>
                    <w:right w:val="none" w:sz="0" w:space="0" w:color="auto"/>
                  </w:divBdr>
                </w:div>
                <w:div w:id="1324352740">
                  <w:marLeft w:val="480"/>
                  <w:marRight w:val="0"/>
                  <w:marTop w:val="0"/>
                  <w:marBottom w:val="0"/>
                  <w:divBdr>
                    <w:top w:val="none" w:sz="0" w:space="0" w:color="auto"/>
                    <w:left w:val="none" w:sz="0" w:space="0" w:color="auto"/>
                    <w:bottom w:val="none" w:sz="0" w:space="0" w:color="auto"/>
                    <w:right w:val="none" w:sz="0" w:space="0" w:color="auto"/>
                  </w:divBdr>
                </w:div>
                <w:div w:id="461847116">
                  <w:marLeft w:val="480"/>
                  <w:marRight w:val="0"/>
                  <w:marTop w:val="0"/>
                  <w:marBottom w:val="0"/>
                  <w:divBdr>
                    <w:top w:val="none" w:sz="0" w:space="0" w:color="auto"/>
                    <w:left w:val="none" w:sz="0" w:space="0" w:color="auto"/>
                    <w:bottom w:val="none" w:sz="0" w:space="0" w:color="auto"/>
                    <w:right w:val="none" w:sz="0" w:space="0" w:color="auto"/>
                  </w:divBdr>
                </w:div>
                <w:div w:id="290788227">
                  <w:marLeft w:val="480"/>
                  <w:marRight w:val="0"/>
                  <w:marTop w:val="0"/>
                  <w:marBottom w:val="0"/>
                  <w:divBdr>
                    <w:top w:val="none" w:sz="0" w:space="0" w:color="auto"/>
                    <w:left w:val="none" w:sz="0" w:space="0" w:color="auto"/>
                    <w:bottom w:val="none" w:sz="0" w:space="0" w:color="auto"/>
                    <w:right w:val="none" w:sz="0" w:space="0" w:color="auto"/>
                  </w:divBdr>
                </w:div>
                <w:div w:id="90005268">
                  <w:marLeft w:val="480"/>
                  <w:marRight w:val="0"/>
                  <w:marTop w:val="0"/>
                  <w:marBottom w:val="0"/>
                  <w:divBdr>
                    <w:top w:val="none" w:sz="0" w:space="0" w:color="auto"/>
                    <w:left w:val="none" w:sz="0" w:space="0" w:color="auto"/>
                    <w:bottom w:val="none" w:sz="0" w:space="0" w:color="auto"/>
                    <w:right w:val="none" w:sz="0" w:space="0" w:color="auto"/>
                  </w:divBdr>
                </w:div>
                <w:div w:id="833958590">
                  <w:marLeft w:val="480"/>
                  <w:marRight w:val="0"/>
                  <w:marTop w:val="0"/>
                  <w:marBottom w:val="0"/>
                  <w:divBdr>
                    <w:top w:val="none" w:sz="0" w:space="0" w:color="auto"/>
                    <w:left w:val="none" w:sz="0" w:space="0" w:color="auto"/>
                    <w:bottom w:val="none" w:sz="0" w:space="0" w:color="auto"/>
                    <w:right w:val="none" w:sz="0" w:space="0" w:color="auto"/>
                  </w:divBdr>
                </w:div>
                <w:div w:id="790784183">
                  <w:marLeft w:val="480"/>
                  <w:marRight w:val="0"/>
                  <w:marTop w:val="0"/>
                  <w:marBottom w:val="0"/>
                  <w:divBdr>
                    <w:top w:val="none" w:sz="0" w:space="0" w:color="auto"/>
                    <w:left w:val="none" w:sz="0" w:space="0" w:color="auto"/>
                    <w:bottom w:val="none" w:sz="0" w:space="0" w:color="auto"/>
                    <w:right w:val="none" w:sz="0" w:space="0" w:color="auto"/>
                  </w:divBdr>
                </w:div>
                <w:div w:id="1576357305">
                  <w:marLeft w:val="480"/>
                  <w:marRight w:val="0"/>
                  <w:marTop w:val="0"/>
                  <w:marBottom w:val="0"/>
                  <w:divBdr>
                    <w:top w:val="none" w:sz="0" w:space="0" w:color="auto"/>
                    <w:left w:val="none" w:sz="0" w:space="0" w:color="auto"/>
                    <w:bottom w:val="none" w:sz="0" w:space="0" w:color="auto"/>
                    <w:right w:val="none" w:sz="0" w:space="0" w:color="auto"/>
                  </w:divBdr>
                </w:div>
                <w:div w:id="1526213463">
                  <w:marLeft w:val="480"/>
                  <w:marRight w:val="0"/>
                  <w:marTop w:val="0"/>
                  <w:marBottom w:val="0"/>
                  <w:divBdr>
                    <w:top w:val="none" w:sz="0" w:space="0" w:color="auto"/>
                    <w:left w:val="none" w:sz="0" w:space="0" w:color="auto"/>
                    <w:bottom w:val="none" w:sz="0" w:space="0" w:color="auto"/>
                    <w:right w:val="none" w:sz="0" w:space="0" w:color="auto"/>
                  </w:divBdr>
                </w:div>
                <w:div w:id="1068113874">
                  <w:marLeft w:val="480"/>
                  <w:marRight w:val="0"/>
                  <w:marTop w:val="0"/>
                  <w:marBottom w:val="0"/>
                  <w:divBdr>
                    <w:top w:val="none" w:sz="0" w:space="0" w:color="auto"/>
                    <w:left w:val="none" w:sz="0" w:space="0" w:color="auto"/>
                    <w:bottom w:val="none" w:sz="0" w:space="0" w:color="auto"/>
                    <w:right w:val="none" w:sz="0" w:space="0" w:color="auto"/>
                  </w:divBdr>
                </w:div>
                <w:div w:id="1065567939">
                  <w:marLeft w:val="480"/>
                  <w:marRight w:val="0"/>
                  <w:marTop w:val="0"/>
                  <w:marBottom w:val="0"/>
                  <w:divBdr>
                    <w:top w:val="none" w:sz="0" w:space="0" w:color="auto"/>
                    <w:left w:val="none" w:sz="0" w:space="0" w:color="auto"/>
                    <w:bottom w:val="none" w:sz="0" w:space="0" w:color="auto"/>
                    <w:right w:val="none" w:sz="0" w:space="0" w:color="auto"/>
                  </w:divBdr>
                </w:div>
                <w:div w:id="1069620879">
                  <w:marLeft w:val="480"/>
                  <w:marRight w:val="0"/>
                  <w:marTop w:val="0"/>
                  <w:marBottom w:val="0"/>
                  <w:divBdr>
                    <w:top w:val="none" w:sz="0" w:space="0" w:color="auto"/>
                    <w:left w:val="none" w:sz="0" w:space="0" w:color="auto"/>
                    <w:bottom w:val="none" w:sz="0" w:space="0" w:color="auto"/>
                    <w:right w:val="none" w:sz="0" w:space="0" w:color="auto"/>
                  </w:divBdr>
                </w:div>
                <w:div w:id="1540507341">
                  <w:marLeft w:val="480"/>
                  <w:marRight w:val="0"/>
                  <w:marTop w:val="0"/>
                  <w:marBottom w:val="0"/>
                  <w:divBdr>
                    <w:top w:val="none" w:sz="0" w:space="0" w:color="auto"/>
                    <w:left w:val="none" w:sz="0" w:space="0" w:color="auto"/>
                    <w:bottom w:val="none" w:sz="0" w:space="0" w:color="auto"/>
                    <w:right w:val="none" w:sz="0" w:space="0" w:color="auto"/>
                  </w:divBdr>
                </w:div>
                <w:div w:id="1411004357">
                  <w:marLeft w:val="480"/>
                  <w:marRight w:val="0"/>
                  <w:marTop w:val="0"/>
                  <w:marBottom w:val="0"/>
                  <w:divBdr>
                    <w:top w:val="none" w:sz="0" w:space="0" w:color="auto"/>
                    <w:left w:val="none" w:sz="0" w:space="0" w:color="auto"/>
                    <w:bottom w:val="none" w:sz="0" w:space="0" w:color="auto"/>
                    <w:right w:val="none" w:sz="0" w:space="0" w:color="auto"/>
                  </w:divBdr>
                </w:div>
                <w:div w:id="525947474">
                  <w:marLeft w:val="480"/>
                  <w:marRight w:val="0"/>
                  <w:marTop w:val="0"/>
                  <w:marBottom w:val="0"/>
                  <w:divBdr>
                    <w:top w:val="none" w:sz="0" w:space="0" w:color="auto"/>
                    <w:left w:val="none" w:sz="0" w:space="0" w:color="auto"/>
                    <w:bottom w:val="none" w:sz="0" w:space="0" w:color="auto"/>
                    <w:right w:val="none" w:sz="0" w:space="0" w:color="auto"/>
                  </w:divBdr>
                </w:div>
                <w:div w:id="988821752">
                  <w:marLeft w:val="480"/>
                  <w:marRight w:val="0"/>
                  <w:marTop w:val="0"/>
                  <w:marBottom w:val="0"/>
                  <w:divBdr>
                    <w:top w:val="none" w:sz="0" w:space="0" w:color="auto"/>
                    <w:left w:val="none" w:sz="0" w:space="0" w:color="auto"/>
                    <w:bottom w:val="none" w:sz="0" w:space="0" w:color="auto"/>
                    <w:right w:val="none" w:sz="0" w:space="0" w:color="auto"/>
                  </w:divBdr>
                </w:div>
                <w:div w:id="744844380">
                  <w:marLeft w:val="480"/>
                  <w:marRight w:val="0"/>
                  <w:marTop w:val="0"/>
                  <w:marBottom w:val="0"/>
                  <w:divBdr>
                    <w:top w:val="none" w:sz="0" w:space="0" w:color="auto"/>
                    <w:left w:val="none" w:sz="0" w:space="0" w:color="auto"/>
                    <w:bottom w:val="none" w:sz="0" w:space="0" w:color="auto"/>
                    <w:right w:val="none" w:sz="0" w:space="0" w:color="auto"/>
                  </w:divBdr>
                </w:div>
                <w:div w:id="496455739">
                  <w:marLeft w:val="480"/>
                  <w:marRight w:val="0"/>
                  <w:marTop w:val="0"/>
                  <w:marBottom w:val="0"/>
                  <w:divBdr>
                    <w:top w:val="none" w:sz="0" w:space="0" w:color="auto"/>
                    <w:left w:val="none" w:sz="0" w:space="0" w:color="auto"/>
                    <w:bottom w:val="none" w:sz="0" w:space="0" w:color="auto"/>
                    <w:right w:val="none" w:sz="0" w:space="0" w:color="auto"/>
                  </w:divBdr>
                </w:div>
                <w:div w:id="372118397">
                  <w:marLeft w:val="480"/>
                  <w:marRight w:val="0"/>
                  <w:marTop w:val="0"/>
                  <w:marBottom w:val="0"/>
                  <w:divBdr>
                    <w:top w:val="none" w:sz="0" w:space="0" w:color="auto"/>
                    <w:left w:val="none" w:sz="0" w:space="0" w:color="auto"/>
                    <w:bottom w:val="none" w:sz="0" w:space="0" w:color="auto"/>
                    <w:right w:val="none" w:sz="0" w:space="0" w:color="auto"/>
                  </w:divBdr>
                </w:div>
                <w:div w:id="575482157">
                  <w:marLeft w:val="480"/>
                  <w:marRight w:val="0"/>
                  <w:marTop w:val="0"/>
                  <w:marBottom w:val="0"/>
                  <w:divBdr>
                    <w:top w:val="none" w:sz="0" w:space="0" w:color="auto"/>
                    <w:left w:val="none" w:sz="0" w:space="0" w:color="auto"/>
                    <w:bottom w:val="none" w:sz="0" w:space="0" w:color="auto"/>
                    <w:right w:val="none" w:sz="0" w:space="0" w:color="auto"/>
                  </w:divBdr>
                </w:div>
                <w:div w:id="684475219">
                  <w:marLeft w:val="480"/>
                  <w:marRight w:val="0"/>
                  <w:marTop w:val="0"/>
                  <w:marBottom w:val="0"/>
                  <w:divBdr>
                    <w:top w:val="none" w:sz="0" w:space="0" w:color="auto"/>
                    <w:left w:val="none" w:sz="0" w:space="0" w:color="auto"/>
                    <w:bottom w:val="none" w:sz="0" w:space="0" w:color="auto"/>
                    <w:right w:val="none" w:sz="0" w:space="0" w:color="auto"/>
                  </w:divBdr>
                </w:div>
                <w:div w:id="1875803760">
                  <w:marLeft w:val="480"/>
                  <w:marRight w:val="0"/>
                  <w:marTop w:val="0"/>
                  <w:marBottom w:val="0"/>
                  <w:divBdr>
                    <w:top w:val="none" w:sz="0" w:space="0" w:color="auto"/>
                    <w:left w:val="none" w:sz="0" w:space="0" w:color="auto"/>
                    <w:bottom w:val="none" w:sz="0" w:space="0" w:color="auto"/>
                    <w:right w:val="none" w:sz="0" w:space="0" w:color="auto"/>
                  </w:divBdr>
                </w:div>
                <w:div w:id="1242568930">
                  <w:marLeft w:val="480"/>
                  <w:marRight w:val="0"/>
                  <w:marTop w:val="0"/>
                  <w:marBottom w:val="0"/>
                  <w:divBdr>
                    <w:top w:val="none" w:sz="0" w:space="0" w:color="auto"/>
                    <w:left w:val="none" w:sz="0" w:space="0" w:color="auto"/>
                    <w:bottom w:val="none" w:sz="0" w:space="0" w:color="auto"/>
                    <w:right w:val="none" w:sz="0" w:space="0" w:color="auto"/>
                  </w:divBdr>
                </w:div>
                <w:div w:id="548884560">
                  <w:marLeft w:val="480"/>
                  <w:marRight w:val="0"/>
                  <w:marTop w:val="0"/>
                  <w:marBottom w:val="0"/>
                  <w:divBdr>
                    <w:top w:val="none" w:sz="0" w:space="0" w:color="auto"/>
                    <w:left w:val="none" w:sz="0" w:space="0" w:color="auto"/>
                    <w:bottom w:val="none" w:sz="0" w:space="0" w:color="auto"/>
                    <w:right w:val="none" w:sz="0" w:space="0" w:color="auto"/>
                  </w:divBdr>
                </w:div>
                <w:div w:id="603074369">
                  <w:marLeft w:val="480"/>
                  <w:marRight w:val="0"/>
                  <w:marTop w:val="0"/>
                  <w:marBottom w:val="0"/>
                  <w:divBdr>
                    <w:top w:val="none" w:sz="0" w:space="0" w:color="auto"/>
                    <w:left w:val="none" w:sz="0" w:space="0" w:color="auto"/>
                    <w:bottom w:val="none" w:sz="0" w:space="0" w:color="auto"/>
                    <w:right w:val="none" w:sz="0" w:space="0" w:color="auto"/>
                  </w:divBdr>
                </w:div>
                <w:div w:id="1797914738">
                  <w:marLeft w:val="480"/>
                  <w:marRight w:val="0"/>
                  <w:marTop w:val="0"/>
                  <w:marBottom w:val="0"/>
                  <w:divBdr>
                    <w:top w:val="none" w:sz="0" w:space="0" w:color="auto"/>
                    <w:left w:val="none" w:sz="0" w:space="0" w:color="auto"/>
                    <w:bottom w:val="none" w:sz="0" w:space="0" w:color="auto"/>
                    <w:right w:val="none" w:sz="0" w:space="0" w:color="auto"/>
                  </w:divBdr>
                </w:div>
                <w:div w:id="494340010">
                  <w:marLeft w:val="480"/>
                  <w:marRight w:val="0"/>
                  <w:marTop w:val="0"/>
                  <w:marBottom w:val="0"/>
                  <w:divBdr>
                    <w:top w:val="none" w:sz="0" w:space="0" w:color="auto"/>
                    <w:left w:val="none" w:sz="0" w:space="0" w:color="auto"/>
                    <w:bottom w:val="none" w:sz="0" w:space="0" w:color="auto"/>
                    <w:right w:val="none" w:sz="0" w:space="0" w:color="auto"/>
                  </w:divBdr>
                </w:div>
                <w:div w:id="184248283">
                  <w:marLeft w:val="480"/>
                  <w:marRight w:val="0"/>
                  <w:marTop w:val="0"/>
                  <w:marBottom w:val="0"/>
                  <w:divBdr>
                    <w:top w:val="none" w:sz="0" w:space="0" w:color="auto"/>
                    <w:left w:val="none" w:sz="0" w:space="0" w:color="auto"/>
                    <w:bottom w:val="none" w:sz="0" w:space="0" w:color="auto"/>
                    <w:right w:val="none" w:sz="0" w:space="0" w:color="auto"/>
                  </w:divBdr>
                </w:div>
                <w:div w:id="1675452030">
                  <w:marLeft w:val="480"/>
                  <w:marRight w:val="0"/>
                  <w:marTop w:val="0"/>
                  <w:marBottom w:val="0"/>
                  <w:divBdr>
                    <w:top w:val="none" w:sz="0" w:space="0" w:color="auto"/>
                    <w:left w:val="none" w:sz="0" w:space="0" w:color="auto"/>
                    <w:bottom w:val="none" w:sz="0" w:space="0" w:color="auto"/>
                    <w:right w:val="none" w:sz="0" w:space="0" w:color="auto"/>
                  </w:divBdr>
                </w:div>
                <w:div w:id="1003581251">
                  <w:marLeft w:val="480"/>
                  <w:marRight w:val="0"/>
                  <w:marTop w:val="0"/>
                  <w:marBottom w:val="0"/>
                  <w:divBdr>
                    <w:top w:val="none" w:sz="0" w:space="0" w:color="auto"/>
                    <w:left w:val="none" w:sz="0" w:space="0" w:color="auto"/>
                    <w:bottom w:val="none" w:sz="0" w:space="0" w:color="auto"/>
                    <w:right w:val="none" w:sz="0" w:space="0" w:color="auto"/>
                  </w:divBdr>
                </w:div>
                <w:div w:id="82848278">
                  <w:marLeft w:val="480"/>
                  <w:marRight w:val="0"/>
                  <w:marTop w:val="0"/>
                  <w:marBottom w:val="0"/>
                  <w:divBdr>
                    <w:top w:val="none" w:sz="0" w:space="0" w:color="auto"/>
                    <w:left w:val="none" w:sz="0" w:space="0" w:color="auto"/>
                    <w:bottom w:val="none" w:sz="0" w:space="0" w:color="auto"/>
                    <w:right w:val="none" w:sz="0" w:space="0" w:color="auto"/>
                  </w:divBdr>
                </w:div>
                <w:div w:id="272447060">
                  <w:marLeft w:val="480"/>
                  <w:marRight w:val="0"/>
                  <w:marTop w:val="0"/>
                  <w:marBottom w:val="0"/>
                  <w:divBdr>
                    <w:top w:val="none" w:sz="0" w:space="0" w:color="auto"/>
                    <w:left w:val="none" w:sz="0" w:space="0" w:color="auto"/>
                    <w:bottom w:val="none" w:sz="0" w:space="0" w:color="auto"/>
                    <w:right w:val="none" w:sz="0" w:space="0" w:color="auto"/>
                  </w:divBdr>
                </w:div>
                <w:div w:id="1526751967">
                  <w:marLeft w:val="480"/>
                  <w:marRight w:val="0"/>
                  <w:marTop w:val="0"/>
                  <w:marBottom w:val="0"/>
                  <w:divBdr>
                    <w:top w:val="none" w:sz="0" w:space="0" w:color="auto"/>
                    <w:left w:val="none" w:sz="0" w:space="0" w:color="auto"/>
                    <w:bottom w:val="none" w:sz="0" w:space="0" w:color="auto"/>
                    <w:right w:val="none" w:sz="0" w:space="0" w:color="auto"/>
                  </w:divBdr>
                </w:div>
                <w:div w:id="662204350">
                  <w:marLeft w:val="480"/>
                  <w:marRight w:val="0"/>
                  <w:marTop w:val="0"/>
                  <w:marBottom w:val="0"/>
                  <w:divBdr>
                    <w:top w:val="none" w:sz="0" w:space="0" w:color="auto"/>
                    <w:left w:val="none" w:sz="0" w:space="0" w:color="auto"/>
                    <w:bottom w:val="none" w:sz="0" w:space="0" w:color="auto"/>
                    <w:right w:val="none" w:sz="0" w:space="0" w:color="auto"/>
                  </w:divBdr>
                </w:div>
                <w:div w:id="1682123278">
                  <w:marLeft w:val="480"/>
                  <w:marRight w:val="0"/>
                  <w:marTop w:val="0"/>
                  <w:marBottom w:val="0"/>
                  <w:divBdr>
                    <w:top w:val="none" w:sz="0" w:space="0" w:color="auto"/>
                    <w:left w:val="none" w:sz="0" w:space="0" w:color="auto"/>
                    <w:bottom w:val="none" w:sz="0" w:space="0" w:color="auto"/>
                    <w:right w:val="none" w:sz="0" w:space="0" w:color="auto"/>
                  </w:divBdr>
                </w:div>
                <w:div w:id="1831168115">
                  <w:marLeft w:val="480"/>
                  <w:marRight w:val="0"/>
                  <w:marTop w:val="0"/>
                  <w:marBottom w:val="0"/>
                  <w:divBdr>
                    <w:top w:val="none" w:sz="0" w:space="0" w:color="auto"/>
                    <w:left w:val="none" w:sz="0" w:space="0" w:color="auto"/>
                    <w:bottom w:val="none" w:sz="0" w:space="0" w:color="auto"/>
                    <w:right w:val="none" w:sz="0" w:space="0" w:color="auto"/>
                  </w:divBdr>
                </w:div>
              </w:divsChild>
            </w:div>
            <w:div w:id="1968000111">
              <w:marLeft w:val="0"/>
              <w:marRight w:val="0"/>
              <w:marTop w:val="0"/>
              <w:marBottom w:val="0"/>
              <w:divBdr>
                <w:top w:val="none" w:sz="0" w:space="0" w:color="auto"/>
                <w:left w:val="none" w:sz="0" w:space="0" w:color="auto"/>
                <w:bottom w:val="none" w:sz="0" w:space="0" w:color="auto"/>
                <w:right w:val="none" w:sz="0" w:space="0" w:color="auto"/>
              </w:divBdr>
              <w:divsChild>
                <w:div w:id="1134903601">
                  <w:marLeft w:val="480"/>
                  <w:marRight w:val="0"/>
                  <w:marTop w:val="0"/>
                  <w:marBottom w:val="0"/>
                  <w:divBdr>
                    <w:top w:val="none" w:sz="0" w:space="0" w:color="auto"/>
                    <w:left w:val="none" w:sz="0" w:space="0" w:color="auto"/>
                    <w:bottom w:val="none" w:sz="0" w:space="0" w:color="auto"/>
                    <w:right w:val="none" w:sz="0" w:space="0" w:color="auto"/>
                  </w:divBdr>
                </w:div>
                <w:div w:id="2124810913">
                  <w:marLeft w:val="480"/>
                  <w:marRight w:val="0"/>
                  <w:marTop w:val="0"/>
                  <w:marBottom w:val="0"/>
                  <w:divBdr>
                    <w:top w:val="none" w:sz="0" w:space="0" w:color="auto"/>
                    <w:left w:val="none" w:sz="0" w:space="0" w:color="auto"/>
                    <w:bottom w:val="none" w:sz="0" w:space="0" w:color="auto"/>
                    <w:right w:val="none" w:sz="0" w:space="0" w:color="auto"/>
                  </w:divBdr>
                </w:div>
                <w:div w:id="1392074856">
                  <w:marLeft w:val="480"/>
                  <w:marRight w:val="0"/>
                  <w:marTop w:val="0"/>
                  <w:marBottom w:val="0"/>
                  <w:divBdr>
                    <w:top w:val="none" w:sz="0" w:space="0" w:color="auto"/>
                    <w:left w:val="none" w:sz="0" w:space="0" w:color="auto"/>
                    <w:bottom w:val="none" w:sz="0" w:space="0" w:color="auto"/>
                    <w:right w:val="none" w:sz="0" w:space="0" w:color="auto"/>
                  </w:divBdr>
                </w:div>
                <w:div w:id="443382928">
                  <w:marLeft w:val="480"/>
                  <w:marRight w:val="0"/>
                  <w:marTop w:val="0"/>
                  <w:marBottom w:val="0"/>
                  <w:divBdr>
                    <w:top w:val="none" w:sz="0" w:space="0" w:color="auto"/>
                    <w:left w:val="none" w:sz="0" w:space="0" w:color="auto"/>
                    <w:bottom w:val="none" w:sz="0" w:space="0" w:color="auto"/>
                    <w:right w:val="none" w:sz="0" w:space="0" w:color="auto"/>
                  </w:divBdr>
                </w:div>
                <w:div w:id="1576697460">
                  <w:marLeft w:val="480"/>
                  <w:marRight w:val="0"/>
                  <w:marTop w:val="0"/>
                  <w:marBottom w:val="0"/>
                  <w:divBdr>
                    <w:top w:val="none" w:sz="0" w:space="0" w:color="auto"/>
                    <w:left w:val="none" w:sz="0" w:space="0" w:color="auto"/>
                    <w:bottom w:val="none" w:sz="0" w:space="0" w:color="auto"/>
                    <w:right w:val="none" w:sz="0" w:space="0" w:color="auto"/>
                  </w:divBdr>
                </w:div>
                <w:div w:id="1267421416">
                  <w:marLeft w:val="480"/>
                  <w:marRight w:val="0"/>
                  <w:marTop w:val="0"/>
                  <w:marBottom w:val="0"/>
                  <w:divBdr>
                    <w:top w:val="none" w:sz="0" w:space="0" w:color="auto"/>
                    <w:left w:val="none" w:sz="0" w:space="0" w:color="auto"/>
                    <w:bottom w:val="none" w:sz="0" w:space="0" w:color="auto"/>
                    <w:right w:val="none" w:sz="0" w:space="0" w:color="auto"/>
                  </w:divBdr>
                </w:div>
                <w:div w:id="2037659479">
                  <w:marLeft w:val="480"/>
                  <w:marRight w:val="0"/>
                  <w:marTop w:val="0"/>
                  <w:marBottom w:val="0"/>
                  <w:divBdr>
                    <w:top w:val="none" w:sz="0" w:space="0" w:color="auto"/>
                    <w:left w:val="none" w:sz="0" w:space="0" w:color="auto"/>
                    <w:bottom w:val="none" w:sz="0" w:space="0" w:color="auto"/>
                    <w:right w:val="none" w:sz="0" w:space="0" w:color="auto"/>
                  </w:divBdr>
                </w:div>
                <w:div w:id="256258825">
                  <w:marLeft w:val="480"/>
                  <w:marRight w:val="0"/>
                  <w:marTop w:val="0"/>
                  <w:marBottom w:val="0"/>
                  <w:divBdr>
                    <w:top w:val="none" w:sz="0" w:space="0" w:color="auto"/>
                    <w:left w:val="none" w:sz="0" w:space="0" w:color="auto"/>
                    <w:bottom w:val="none" w:sz="0" w:space="0" w:color="auto"/>
                    <w:right w:val="none" w:sz="0" w:space="0" w:color="auto"/>
                  </w:divBdr>
                </w:div>
                <w:div w:id="1687712497">
                  <w:marLeft w:val="480"/>
                  <w:marRight w:val="0"/>
                  <w:marTop w:val="0"/>
                  <w:marBottom w:val="0"/>
                  <w:divBdr>
                    <w:top w:val="none" w:sz="0" w:space="0" w:color="auto"/>
                    <w:left w:val="none" w:sz="0" w:space="0" w:color="auto"/>
                    <w:bottom w:val="none" w:sz="0" w:space="0" w:color="auto"/>
                    <w:right w:val="none" w:sz="0" w:space="0" w:color="auto"/>
                  </w:divBdr>
                </w:div>
                <w:div w:id="724572473">
                  <w:marLeft w:val="480"/>
                  <w:marRight w:val="0"/>
                  <w:marTop w:val="0"/>
                  <w:marBottom w:val="0"/>
                  <w:divBdr>
                    <w:top w:val="none" w:sz="0" w:space="0" w:color="auto"/>
                    <w:left w:val="none" w:sz="0" w:space="0" w:color="auto"/>
                    <w:bottom w:val="none" w:sz="0" w:space="0" w:color="auto"/>
                    <w:right w:val="none" w:sz="0" w:space="0" w:color="auto"/>
                  </w:divBdr>
                </w:div>
                <w:div w:id="1029380275">
                  <w:marLeft w:val="480"/>
                  <w:marRight w:val="0"/>
                  <w:marTop w:val="0"/>
                  <w:marBottom w:val="0"/>
                  <w:divBdr>
                    <w:top w:val="none" w:sz="0" w:space="0" w:color="auto"/>
                    <w:left w:val="none" w:sz="0" w:space="0" w:color="auto"/>
                    <w:bottom w:val="none" w:sz="0" w:space="0" w:color="auto"/>
                    <w:right w:val="none" w:sz="0" w:space="0" w:color="auto"/>
                  </w:divBdr>
                </w:div>
                <w:div w:id="619455971">
                  <w:marLeft w:val="480"/>
                  <w:marRight w:val="0"/>
                  <w:marTop w:val="0"/>
                  <w:marBottom w:val="0"/>
                  <w:divBdr>
                    <w:top w:val="none" w:sz="0" w:space="0" w:color="auto"/>
                    <w:left w:val="none" w:sz="0" w:space="0" w:color="auto"/>
                    <w:bottom w:val="none" w:sz="0" w:space="0" w:color="auto"/>
                    <w:right w:val="none" w:sz="0" w:space="0" w:color="auto"/>
                  </w:divBdr>
                </w:div>
                <w:div w:id="2104762049">
                  <w:marLeft w:val="480"/>
                  <w:marRight w:val="0"/>
                  <w:marTop w:val="0"/>
                  <w:marBottom w:val="0"/>
                  <w:divBdr>
                    <w:top w:val="none" w:sz="0" w:space="0" w:color="auto"/>
                    <w:left w:val="none" w:sz="0" w:space="0" w:color="auto"/>
                    <w:bottom w:val="none" w:sz="0" w:space="0" w:color="auto"/>
                    <w:right w:val="none" w:sz="0" w:space="0" w:color="auto"/>
                  </w:divBdr>
                </w:div>
                <w:div w:id="1702825853">
                  <w:marLeft w:val="480"/>
                  <w:marRight w:val="0"/>
                  <w:marTop w:val="0"/>
                  <w:marBottom w:val="0"/>
                  <w:divBdr>
                    <w:top w:val="none" w:sz="0" w:space="0" w:color="auto"/>
                    <w:left w:val="none" w:sz="0" w:space="0" w:color="auto"/>
                    <w:bottom w:val="none" w:sz="0" w:space="0" w:color="auto"/>
                    <w:right w:val="none" w:sz="0" w:space="0" w:color="auto"/>
                  </w:divBdr>
                </w:div>
                <w:div w:id="958072715">
                  <w:marLeft w:val="480"/>
                  <w:marRight w:val="0"/>
                  <w:marTop w:val="0"/>
                  <w:marBottom w:val="0"/>
                  <w:divBdr>
                    <w:top w:val="none" w:sz="0" w:space="0" w:color="auto"/>
                    <w:left w:val="none" w:sz="0" w:space="0" w:color="auto"/>
                    <w:bottom w:val="none" w:sz="0" w:space="0" w:color="auto"/>
                    <w:right w:val="none" w:sz="0" w:space="0" w:color="auto"/>
                  </w:divBdr>
                </w:div>
                <w:div w:id="1824198400">
                  <w:marLeft w:val="480"/>
                  <w:marRight w:val="0"/>
                  <w:marTop w:val="0"/>
                  <w:marBottom w:val="0"/>
                  <w:divBdr>
                    <w:top w:val="none" w:sz="0" w:space="0" w:color="auto"/>
                    <w:left w:val="none" w:sz="0" w:space="0" w:color="auto"/>
                    <w:bottom w:val="none" w:sz="0" w:space="0" w:color="auto"/>
                    <w:right w:val="none" w:sz="0" w:space="0" w:color="auto"/>
                  </w:divBdr>
                </w:div>
                <w:div w:id="1873566055">
                  <w:marLeft w:val="480"/>
                  <w:marRight w:val="0"/>
                  <w:marTop w:val="0"/>
                  <w:marBottom w:val="0"/>
                  <w:divBdr>
                    <w:top w:val="none" w:sz="0" w:space="0" w:color="auto"/>
                    <w:left w:val="none" w:sz="0" w:space="0" w:color="auto"/>
                    <w:bottom w:val="none" w:sz="0" w:space="0" w:color="auto"/>
                    <w:right w:val="none" w:sz="0" w:space="0" w:color="auto"/>
                  </w:divBdr>
                </w:div>
                <w:div w:id="1936094184">
                  <w:marLeft w:val="480"/>
                  <w:marRight w:val="0"/>
                  <w:marTop w:val="0"/>
                  <w:marBottom w:val="0"/>
                  <w:divBdr>
                    <w:top w:val="none" w:sz="0" w:space="0" w:color="auto"/>
                    <w:left w:val="none" w:sz="0" w:space="0" w:color="auto"/>
                    <w:bottom w:val="none" w:sz="0" w:space="0" w:color="auto"/>
                    <w:right w:val="none" w:sz="0" w:space="0" w:color="auto"/>
                  </w:divBdr>
                </w:div>
                <w:div w:id="842167867">
                  <w:marLeft w:val="480"/>
                  <w:marRight w:val="0"/>
                  <w:marTop w:val="0"/>
                  <w:marBottom w:val="0"/>
                  <w:divBdr>
                    <w:top w:val="none" w:sz="0" w:space="0" w:color="auto"/>
                    <w:left w:val="none" w:sz="0" w:space="0" w:color="auto"/>
                    <w:bottom w:val="none" w:sz="0" w:space="0" w:color="auto"/>
                    <w:right w:val="none" w:sz="0" w:space="0" w:color="auto"/>
                  </w:divBdr>
                </w:div>
                <w:div w:id="1331060225">
                  <w:marLeft w:val="480"/>
                  <w:marRight w:val="0"/>
                  <w:marTop w:val="0"/>
                  <w:marBottom w:val="0"/>
                  <w:divBdr>
                    <w:top w:val="none" w:sz="0" w:space="0" w:color="auto"/>
                    <w:left w:val="none" w:sz="0" w:space="0" w:color="auto"/>
                    <w:bottom w:val="none" w:sz="0" w:space="0" w:color="auto"/>
                    <w:right w:val="none" w:sz="0" w:space="0" w:color="auto"/>
                  </w:divBdr>
                </w:div>
                <w:div w:id="18356486">
                  <w:marLeft w:val="480"/>
                  <w:marRight w:val="0"/>
                  <w:marTop w:val="0"/>
                  <w:marBottom w:val="0"/>
                  <w:divBdr>
                    <w:top w:val="none" w:sz="0" w:space="0" w:color="auto"/>
                    <w:left w:val="none" w:sz="0" w:space="0" w:color="auto"/>
                    <w:bottom w:val="none" w:sz="0" w:space="0" w:color="auto"/>
                    <w:right w:val="none" w:sz="0" w:space="0" w:color="auto"/>
                  </w:divBdr>
                </w:div>
                <w:div w:id="162742878">
                  <w:marLeft w:val="480"/>
                  <w:marRight w:val="0"/>
                  <w:marTop w:val="0"/>
                  <w:marBottom w:val="0"/>
                  <w:divBdr>
                    <w:top w:val="none" w:sz="0" w:space="0" w:color="auto"/>
                    <w:left w:val="none" w:sz="0" w:space="0" w:color="auto"/>
                    <w:bottom w:val="none" w:sz="0" w:space="0" w:color="auto"/>
                    <w:right w:val="none" w:sz="0" w:space="0" w:color="auto"/>
                  </w:divBdr>
                </w:div>
                <w:div w:id="620455304">
                  <w:marLeft w:val="480"/>
                  <w:marRight w:val="0"/>
                  <w:marTop w:val="0"/>
                  <w:marBottom w:val="0"/>
                  <w:divBdr>
                    <w:top w:val="none" w:sz="0" w:space="0" w:color="auto"/>
                    <w:left w:val="none" w:sz="0" w:space="0" w:color="auto"/>
                    <w:bottom w:val="none" w:sz="0" w:space="0" w:color="auto"/>
                    <w:right w:val="none" w:sz="0" w:space="0" w:color="auto"/>
                  </w:divBdr>
                </w:div>
                <w:div w:id="728236314">
                  <w:marLeft w:val="480"/>
                  <w:marRight w:val="0"/>
                  <w:marTop w:val="0"/>
                  <w:marBottom w:val="0"/>
                  <w:divBdr>
                    <w:top w:val="none" w:sz="0" w:space="0" w:color="auto"/>
                    <w:left w:val="none" w:sz="0" w:space="0" w:color="auto"/>
                    <w:bottom w:val="none" w:sz="0" w:space="0" w:color="auto"/>
                    <w:right w:val="none" w:sz="0" w:space="0" w:color="auto"/>
                  </w:divBdr>
                </w:div>
                <w:div w:id="1435857244">
                  <w:marLeft w:val="480"/>
                  <w:marRight w:val="0"/>
                  <w:marTop w:val="0"/>
                  <w:marBottom w:val="0"/>
                  <w:divBdr>
                    <w:top w:val="none" w:sz="0" w:space="0" w:color="auto"/>
                    <w:left w:val="none" w:sz="0" w:space="0" w:color="auto"/>
                    <w:bottom w:val="none" w:sz="0" w:space="0" w:color="auto"/>
                    <w:right w:val="none" w:sz="0" w:space="0" w:color="auto"/>
                  </w:divBdr>
                </w:div>
                <w:div w:id="1895046392">
                  <w:marLeft w:val="480"/>
                  <w:marRight w:val="0"/>
                  <w:marTop w:val="0"/>
                  <w:marBottom w:val="0"/>
                  <w:divBdr>
                    <w:top w:val="none" w:sz="0" w:space="0" w:color="auto"/>
                    <w:left w:val="none" w:sz="0" w:space="0" w:color="auto"/>
                    <w:bottom w:val="none" w:sz="0" w:space="0" w:color="auto"/>
                    <w:right w:val="none" w:sz="0" w:space="0" w:color="auto"/>
                  </w:divBdr>
                </w:div>
                <w:div w:id="1807429605">
                  <w:marLeft w:val="480"/>
                  <w:marRight w:val="0"/>
                  <w:marTop w:val="0"/>
                  <w:marBottom w:val="0"/>
                  <w:divBdr>
                    <w:top w:val="none" w:sz="0" w:space="0" w:color="auto"/>
                    <w:left w:val="none" w:sz="0" w:space="0" w:color="auto"/>
                    <w:bottom w:val="none" w:sz="0" w:space="0" w:color="auto"/>
                    <w:right w:val="none" w:sz="0" w:space="0" w:color="auto"/>
                  </w:divBdr>
                </w:div>
                <w:div w:id="1933200027">
                  <w:marLeft w:val="480"/>
                  <w:marRight w:val="0"/>
                  <w:marTop w:val="0"/>
                  <w:marBottom w:val="0"/>
                  <w:divBdr>
                    <w:top w:val="none" w:sz="0" w:space="0" w:color="auto"/>
                    <w:left w:val="none" w:sz="0" w:space="0" w:color="auto"/>
                    <w:bottom w:val="none" w:sz="0" w:space="0" w:color="auto"/>
                    <w:right w:val="none" w:sz="0" w:space="0" w:color="auto"/>
                  </w:divBdr>
                </w:div>
                <w:div w:id="786005877">
                  <w:marLeft w:val="480"/>
                  <w:marRight w:val="0"/>
                  <w:marTop w:val="0"/>
                  <w:marBottom w:val="0"/>
                  <w:divBdr>
                    <w:top w:val="none" w:sz="0" w:space="0" w:color="auto"/>
                    <w:left w:val="none" w:sz="0" w:space="0" w:color="auto"/>
                    <w:bottom w:val="none" w:sz="0" w:space="0" w:color="auto"/>
                    <w:right w:val="none" w:sz="0" w:space="0" w:color="auto"/>
                  </w:divBdr>
                </w:div>
                <w:div w:id="1625233249">
                  <w:marLeft w:val="480"/>
                  <w:marRight w:val="0"/>
                  <w:marTop w:val="0"/>
                  <w:marBottom w:val="0"/>
                  <w:divBdr>
                    <w:top w:val="none" w:sz="0" w:space="0" w:color="auto"/>
                    <w:left w:val="none" w:sz="0" w:space="0" w:color="auto"/>
                    <w:bottom w:val="none" w:sz="0" w:space="0" w:color="auto"/>
                    <w:right w:val="none" w:sz="0" w:space="0" w:color="auto"/>
                  </w:divBdr>
                </w:div>
                <w:div w:id="61342849">
                  <w:marLeft w:val="480"/>
                  <w:marRight w:val="0"/>
                  <w:marTop w:val="0"/>
                  <w:marBottom w:val="0"/>
                  <w:divBdr>
                    <w:top w:val="none" w:sz="0" w:space="0" w:color="auto"/>
                    <w:left w:val="none" w:sz="0" w:space="0" w:color="auto"/>
                    <w:bottom w:val="none" w:sz="0" w:space="0" w:color="auto"/>
                    <w:right w:val="none" w:sz="0" w:space="0" w:color="auto"/>
                  </w:divBdr>
                </w:div>
                <w:div w:id="1123769055">
                  <w:marLeft w:val="480"/>
                  <w:marRight w:val="0"/>
                  <w:marTop w:val="0"/>
                  <w:marBottom w:val="0"/>
                  <w:divBdr>
                    <w:top w:val="none" w:sz="0" w:space="0" w:color="auto"/>
                    <w:left w:val="none" w:sz="0" w:space="0" w:color="auto"/>
                    <w:bottom w:val="none" w:sz="0" w:space="0" w:color="auto"/>
                    <w:right w:val="none" w:sz="0" w:space="0" w:color="auto"/>
                  </w:divBdr>
                </w:div>
                <w:div w:id="1118185835">
                  <w:marLeft w:val="480"/>
                  <w:marRight w:val="0"/>
                  <w:marTop w:val="0"/>
                  <w:marBottom w:val="0"/>
                  <w:divBdr>
                    <w:top w:val="none" w:sz="0" w:space="0" w:color="auto"/>
                    <w:left w:val="none" w:sz="0" w:space="0" w:color="auto"/>
                    <w:bottom w:val="none" w:sz="0" w:space="0" w:color="auto"/>
                    <w:right w:val="none" w:sz="0" w:space="0" w:color="auto"/>
                  </w:divBdr>
                </w:div>
                <w:div w:id="277224137">
                  <w:marLeft w:val="480"/>
                  <w:marRight w:val="0"/>
                  <w:marTop w:val="0"/>
                  <w:marBottom w:val="0"/>
                  <w:divBdr>
                    <w:top w:val="none" w:sz="0" w:space="0" w:color="auto"/>
                    <w:left w:val="none" w:sz="0" w:space="0" w:color="auto"/>
                    <w:bottom w:val="none" w:sz="0" w:space="0" w:color="auto"/>
                    <w:right w:val="none" w:sz="0" w:space="0" w:color="auto"/>
                  </w:divBdr>
                </w:div>
                <w:div w:id="568005374">
                  <w:marLeft w:val="480"/>
                  <w:marRight w:val="0"/>
                  <w:marTop w:val="0"/>
                  <w:marBottom w:val="0"/>
                  <w:divBdr>
                    <w:top w:val="none" w:sz="0" w:space="0" w:color="auto"/>
                    <w:left w:val="none" w:sz="0" w:space="0" w:color="auto"/>
                    <w:bottom w:val="none" w:sz="0" w:space="0" w:color="auto"/>
                    <w:right w:val="none" w:sz="0" w:space="0" w:color="auto"/>
                  </w:divBdr>
                </w:div>
                <w:div w:id="961350034">
                  <w:marLeft w:val="480"/>
                  <w:marRight w:val="0"/>
                  <w:marTop w:val="0"/>
                  <w:marBottom w:val="0"/>
                  <w:divBdr>
                    <w:top w:val="none" w:sz="0" w:space="0" w:color="auto"/>
                    <w:left w:val="none" w:sz="0" w:space="0" w:color="auto"/>
                    <w:bottom w:val="none" w:sz="0" w:space="0" w:color="auto"/>
                    <w:right w:val="none" w:sz="0" w:space="0" w:color="auto"/>
                  </w:divBdr>
                </w:div>
                <w:div w:id="1114792831">
                  <w:marLeft w:val="480"/>
                  <w:marRight w:val="0"/>
                  <w:marTop w:val="0"/>
                  <w:marBottom w:val="0"/>
                  <w:divBdr>
                    <w:top w:val="none" w:sz="0" w:space="0" w:color="auto"/>
                    <w:left w:val="none" w:sz="0" w:space="0" w:color="auto"/>
                    <w:bottom w:val="none" w:sz="0" w:space="0" w:color="auto"/>
                    <w:right w:val="none" w:sz="0" w:space="0" w:color="auto"/>
                  </w:divBdr>
                </w:div>
                <w:div w:id="762144026">
                  <w:marLeft w:val="480"/>
                  <w:marRight w:val="0"/>
                  <w:marTop w:val="0"/>
                  <w:marBottom w:val="0"/>
                  <w:divBdr>
                    <w:top w:val="none" w:sz="0" w:space="0" w:color="auto"/>
                    <w:left w:val="none" w:sz="0" w:space="0" w:color="auto"/>
                    <w:bottom w:val="none" w:sz="0" w:space="0" w:color="auto"/>
                    <w:right w:val="none" w:sz="0" w:space="0" w:color="auto"/>
                  </w:divBdr>
                </w:div>
                <w:div w:id="814832924">
                  <w:marLeft w:val="480"/>
                  <w:marRight w:val="0"/>
                  <w:marTop w:val="0"/>
                  <w:marBottom w:val="0"/>
                  <w:divBdr>
                    <w:top w:val="none" w:sz="0" w:space="0" w:color="auto"/>
                    <w:left w:val="none" w:sz="0" w:space="0" w:color="auto"/>
                    <w:bottom w:val="none" w:sz="0" w:space="0" w:color="auto"/>
                    <w:right w:val="none" w:sz="0" w:space="0" w:color="auto"/>
                  </w:divBdr>
                </w:div>
                <w:div w:id="516190306">
                  <w:marLeft w:val="480"/>
                  <w:marRight w:val="0"/>
                  <w:marTop w:val="0"/>
                  <w:marBottom w:val="0"/>
                  <w:divBdr>
                    <w:top w:val="none" w:sz="0" w:space="0" w:color="auto"/>
                    <w:left w:val="none" w:sz="0" w:space="0" w:color="auto"/>
                    <w:bottom w:val="none" w:sz="0" w:space="0" w:color="auto"/>
                    <w:right w:val="none" w:sz="0" w:space="0" w:color="auto"/>
                  </w:divBdr>
                </w:div>
                <w:div w:id="399670859">
                  <w:marLeft w:val="480"/>
                  <w:marRight w:val="0"/>
                  <w:marTop w:val="0"/>
                  <w:marBottom w:val="0"/>
                  <w:divBdr>
                    <w:top w:val="none" w:sz="0" w:space="0" w:color="auto"/>
                    <w:left w:val="none" w:sz="0" w:space="0" w:color="auto"/>
                    <w:bottom w:val="none" w:sz="0" w:space="0" w:color="auto"/>
                    <w:right w:val="none" w:sz="0" w:space="0" w:color="auto"/>
                  </w:divBdr>
                </w:div>
                <w:div w:id="677581732">
                  <w:marLeft w:val="480"/>
                  <w:marRight w:val="0"/>
                  <w:marTop w:val="0"/>
                  <w:marBottom w:val="0"/>
                  <w:divBdr>
                    <w:top w:val="none" w:sz="0" w:space="0" w:color="auto"/>
                    <w:left w:val="none" w:sz="0" w:space="0" w:color="auto"/>
                    <w:bottom w:val="none" w:sz="0" w:space="0" w:color="auto"/>
                    <w:right w:val="none" w:sz="0" w:space="0" w:color="auto"/>
                  </w:divBdr>
                </w:div>
                <w:div w:id="2056390032">
                  <w:marLeft w:val="480"/>
                  <w:marRight w:val="0"/>
                  <w:marTop w:val="0"/>
                  <w:marBottom w:val="0"/>
                  <w:divBdr>
                    <w:top w:val="none" w:sz="0" w:space="0" w:color="auto"/>
                    <w:left w:val="none" w:sz="0" w:space="0" w:color="auto"/>
                    <w:bottom w:val="none" w:sz="0" w:space="0" w:color="auto"/>
                    <w:right w:val="none" w:sz="0" w:space="0" w:color="auto"/>
                  </w:divBdr>
                </w:div>
              </w:divsChild>
            </w:div>
            <w:div w:id="994603029">
              <w:marLeft w:val="0"/>
              <w:marRight w:val="0"/>
              <w:marTop w:val="0"/>
              <w:marBottom w:val="0"/>
              <w:divBdr>
                <w:top w:val="none" w:sz="0" w:space="0" w:color="auto"/>
                <w:left w:val="none" w:sz="0" w:space="0" w:color="auto"/>
                <w:bottom w:val="none" w:sz="0" w:space="0" w:color="auto"/>
                <w:right w:val="none" w:sz="0" w:space="0" w:color="auto"/>
              </w:divBdr>
              <w:divsChild>
                <w:div w:id="52507313">
                  <w:marLeft w:val="480"/>
                  <w:marRight w:val="0"/>
                  <w:marTop w:val="0"/>
                  <w:marBottom w:val="0"/>
                  <w:divBdr>
                    <w:top w:val="none" w:sz="0" w:space="0" w:color="auto"/>
                    <w:left w:val="none" w:sz="0" w:space="0" w:color="auto"/>
                    <w:bottom w:val="none" w:sz="0" w:space="0" w:color="auto"/>
                    <w:right w:val="none" w:sz="0" w:space="0" w:color="auto"/>
                  </w:divBdr>
                </w:div>
                <w:div w:id="1057819629">
                  <w:marLeft w:val="480"/>
                  <w:marRight w:val="0"/>
                  <w:marTop w:val="0"/>
                  <w:marBottom w:val="0"/>
                  <w:divBdr>
                    <w:top w:val="none" w:sz="0" w:space="0" w:color="auto"/>
                    <w:left w:val="none" w:sz="0" w:space="0" w:color="auto"/>
                    <w:bottom w:val="none" w:sz="0" w:space="0" w:color="auto"/>
                    <w:right w:val="none" w:sz="0" w:space="0" w:color="auto"/>
                  </w:divBdr>
                </w:div>
                <w:div w:id="515727335">
                  <w:marLeft w:val="480"/>
                  <w:marRight w:val="0"/>
                  <w:marTop w:val="0"/>
                  <w:marBottom w:val="0"/>
                  <w:divBdr>
                    <w:top w:val="none" w:sz="0" w:space="0" w:color="auto"/>
                    <w:left w:val="none" w:sz="0" w:space="0" w:color="auto"/>
                    <w:bottom w:val="none" w:sz="0" w:space="0" w:color="auto"/>
                    <w:right w:val="none" w:sz="0" w:space="0" w:color="auto"/>
                  </w:divBdr>
                </w:div>
                <w:div w:id="1449473033">
                  <w:marLeft w:val="480"/>
                  <w:marRight w:val="0"/>
                  <w:marTop w:val="0"/>
                  <w:marBottom w:val="0"/>
                  <w:divBdr>
                    <w:top w:val="none" w:sz="0" w:space="0" w:color="auto"/>
                    <w:left w:val="none" w:sz="0" w:space="0" w:color="auto"/>
                    <w:bottom w:val="none" w:sz="0" w:space="0" w:color="auto"/>
                    <w:right w:val="none" w:sz="0" w:space="0" w:color="auto"/>
                  </w:divBdr>
                </w:div>
                <w:div w:id="1302735370">
                  <w:marLeft w:val="480"/>
                  <w:marRight w:val="0"/>
                  <w:marTop w:val="0"/>
                  <w:marBottom w:val="0"/>
                  <w:divBdr>
                    <w:top w:val="none" w:sz="0" w:space="0" w:color="auto"/>
                    <w:left w:val="none" w:sz="0" w:space="0" w:color="auto"/>
                    <w:bottom w:val="none" w:sz="0" w:space="0" w:color="auto"/>
                    <w:right w:val="none" w:sz="0" w:space="0" w:color="auto"/>
                  </w:divBdr>
                </w:div>
                <w:div w:id="1147473313">
                  <w:marLeft w:val="480"/>
                  <w:marRight w:val="0"/>
                  <w:marTop w:val="0"/>
                  <w:marBottom w:val="0"/>
                  <w:divBdr>
                    <w:top w:val="none" w:sz="0" w:space="0" w:color="auto"/>
                    <w:left w:val="none" w:sz="0" w:space="0" w:color="auto"/>
                    <w:bottom w:val="none" w:sz="0" w:space="0" w:color="auto"/>
                    <w:right w:val="none" w:sz="0" w:space="0" w:color="auto"/>
                  </w:divBdr>
                </w:div>
                <w:div w:id="2017613786">
                  <w:marLeft w:val="480"/>
                  <w:marRight w:val="0"/>
                  <w:marTop w:val="0"/>
                  <w:marBottom w:val="0"/>
                  <w:divBdr>
                    <w:top w:val="none" w:sz="0" w:space="0" w:color="auto"/>
                    <w:left w:val="none" w:sz="0" w:space="0" w:color="auto"/>
                    <w:bottom w:val="none" w:sz="0" w:space="0" w:color="auto"/>
                    <w:right w:val="none" w:sz="0" w:space="0" w:color="auto"/>
                  </w:divBdr>
                </w:div>
                <w:div w:id="1502039874">
                  <w:marLeft w:val="480"/>
                  <w:marRight w:val="0"/>
                  <w:marTop w:val="0"/>
                  <w:marBottom w:val="0"/>
                  <w:divBdr>
                    <w:top w:val="none" w:sz="0" w:space="0" w:color="auto"/>
                    <w:left w:val="none" w:sz="0" w:space="0" w:color="auto"/>
                    <w:bottom w:val="none" w:sz="0" w:space="0" w:color="auto"/>
                    <w:right w:val="none" w:sz="0" w:space="0" w:color="auto"/>
                  </w:divBdr>
                </w:div>
                <w:div w:id="1194881411">
                  <w:marLeft w:val="480"/>
                  <w:marRight w:val="0"/>
                  <w:marTop w:val="0"/>
                  <w:marBottom w:val="0"/>
                  <w:divBdr>
                    <w:top w:val="none" w:sz="0" w:space="0" w:color="auto"/>
                    <w:left w:val="none" w:sz="0" w:space="0" w:color="auto"/>
                    <w:bottom w:val="none" w:sz="0" w:space="0" w:color="auto"/>
                    <w:right w:val="none" w:sz="0" w:space="0" w:color="auto"/>
                  </w:divBdr>
                </w:div>
                <w:div w:id="1285885238">
                  <w:marLeft w:val="480"/>
                  <w:marRight w:val="0"/>
                  <w:marTop w:val="0"/>
                  <w:marBottom w:val="0"/>
                  <w:divBdr>
                    <w:top w:val="none" w:sz="0" w:space="0" w:color="auto"/>
                    <w:left w:val="none" w:sz="0" w:space="0" w:color="auto"/>
                    <w:bottom w:val="none" w:sz="0" w:space="0" w:color="auto"/>
                    <w:right w:val="none" w:sz="0" w:space="0" w:color="auto"/>
                  </w:divBdr>
                </w:div>
                <w:div w:id="1518806668">
                  <w:marLeft w:val="480"/>
                  <w:marRight w:val="0"/>
                  <w:marTop w:val="0"/>
                  <w:marBottom w:val="0"/>
                  <w:divBdr>
                    <w:top w:val="none" w:sz="0" w:space="0" w:color="auto"/>
                    <w:left w:val="none" w:sz="0" w:space="0" w:color="auto"/>
                    <w:bottom w:val="none" w:sz="0" w:space="0" w:color="auto"/>
                    <w:right w:val="none" w:sz="0" w:space="0" w:color="auto"/>
                  </w:divBdr>
                </w:div>
                <w:div w:id="1377048166">
                  <w:marLeft w:val="480"/>
                  <w:marRight w:val="0"/>
                  <w:marTop w:val="0"/>
                  <w:marBottom w:val="0"/>
                  <w:divBdr>
                    <w:top w:val="none" w:sz="0" w:space="0" w:color="auto"/>
                    <w:left w:val="none" w:sz="0" w:space="0" w:color="auto"/>
                    <w:bottom w:val="none" w:sz="0" w:space="0" w:color="auto"/>
                    <w:right w:val="none" w:sz="0" w:space="0" w:color="auto"/>
                  </w:divBdr>
                </w:div>
                <w:div w:id="1583640324">
                  <w:marLeft w:val="480"/>
                  <w:marRight w:val="0"/>
                  <w:marTop w:val="0"/>
                  <w:marBottom w:val="0"/>
                  <w:divBdr>
                    <w:top w:val="none" w:sz="0" w:space="0" w:color="auto"/>
                    <w:left w:val="none" w:sz="0" w:space="0" w:color="auto"/>
                    <w:bottom w:val="none" w:sz="0" w:space="0" w:color="auto"/>
                    <w:right w:val="none" w:sz="0" w:space="0" w:color="auto"/>
                  </w:divBdr>
                </w:div>
                <w:div w:id="78410492">
                  <w:marLeft w:val="480"/>
                  <w:marRight w:val="0"/>
                  <w:marTop w:val="0"/>
                  <w:marBottom w:val="0"/>
                  <w:divBdr>
                    <w:top w:val="none" w:sz="0" w:space="0" w:color="auto"/>
                    <w:left w:val="none" w:sz="0" w:space="0" w:color="auto"/>
                    <w:bottom w:val="none" w:sz="0" w:space="0" w:color="auto"/>
                    <w:right w:val="none" w:sz="0" w:space="0" w:color="auto"/>
                  </w:divBdr>
                </w:div>
                <w:div w:id="1545829780">
                  <w:marLeft w:val="480"/>
                  <w:marRight w:val="0"/>
                  <w:marTop w:val="0"/>
                  <w:marBottom w:val="0"/>
                  <w:divBdr>
                    <w:top w:val="none" w:sz="0" w:space="0" w:color="auto"/>
                    <w:left w:val="none" w:sz="0" w:space="0" w:color="auto"/>
                    <w:bottom w:val="none" w:sz="0" w:space="0" w:color="auto"/>
                    <w:right w:val="none" w:sz="0" w:space="0" w:color="auto"/>
                  </w:divBdr>
                </w:div>
                <w:div w:id="1028095473">
                  <w:marLeft w:val="480"/>
                  <w:marRight w:val="0"/>
                  <w:marTop w:val="0"/>
                  <w:marBottom w:val="0"/>
                  <w:divBdr>
                    <w:top w:val="none" w:sz="0" w:space="0" w:color="auto"/>
                    <w:left w:val="none" w:sz="0" w:space="0" w:color="auto"/>
                    <w:bottom w:val="none" w:sz="0" w:space="0" w:color="auto"/>
                    <w:right w:val="none" w:sz="0" w:space="0" w:color="auto"/>
                  </w:divBdr>
                </w:div>
                <w:div w:id="997490470">
                  <w:marLeft w:val="480"/>
                  <w:marRight w:val="0"/>
                  <w:marTop w:val="0"/>
                  <w:marBottom w:val="0"/>
                  <w:divBdr>
                    <w:top w:val="none" w:sz="0" w:space="0" w:color="auto"/>
                    <w:left w:val="none" w:sz="0" w:space="0" w:color="auto"/>
                    <w:bottom w:val="none" w:sz="0" w:space="0" w:color="auto"/>
                    <w:right w:val="none" w:sz="0" w:space="0" w:color="auto"/>
                  </w:divBdr>
                </w:div>
                <w:div w:id="210847599">
                  <w:marLeft w:val="480"/>
                  <w:marRight w:val="0"/>
                  <w:marTop w:val="0"/>
                  <w:marBottom w:val="0"/>
                  <w:divBdr>
                    <w:top w:val="none" w:sz="0" w:space="0" w:color="auto"/>
                    <w:left w:val="none" w:sz="0" w:space="0" w:color="auto"/>
                    <w:bottom w:val="none" w:sz="0" w:space="0" w:color="auto"/>
                    <w:right w:val="none" w:sz="0" w:space="0" w:color="auto"/>
                  </w:divBdr>
                </w:div>
                <w:div w:id="2092465720">
                  <w:marLeft w:val="480"/>
                  <w:marRight w:val="0"/>
                  <w:marTop w:val="0"/>
                  <w:marBottom w:val="0"/>
                  <w:divBdr>
                    <w:top w:val="none" w:sz="0" w:space="0" w:color="auto"/>
                    <w:left w:val="none" w:sz="0" w:space="0" w:color="auto"/>
                    <w:bottom w:val="none" w:sz="0" w:space="0" w:color="auto"/>
                    <w:right w:val="none" w:sz="0" w:space="0" w:color="auto"/>
                  </w:divBdr>
                </w:div>
                <w:div w:id="1507787684">
                  <w:marLeft w:val="480"/>
                  <w:marRight w:val="0"/>
                  <w:marTop w:val="0"/>
                  <w:marBottom w:val="0"/>
                  <w:divBdr>
                    <w:top w:val="none" w:sz="0" w:space="0" w:color="auto"/>
                    <w:left w:val="none" w:sz="0" w:space="0" w:color="auto"/>
                    <w:bottom w:val="none" w:sz="0" w:space="0" w:color="auto"/>
                    <w:right w:val="none" w:sz="0" w:space="0" w:color="auto"/>
                  </w:divBdr>
                </w:div>
                <w:div w:id="762800224">
                  <w:marLeft w:val="480"/>
                  <w:marRight w:val="0"/>
                  <w:marTop w:val="0"/>
                  <w:marBottom w:val="0"/>
                  <w:divBdr>
                    <w:top w:val="none" w:sz="0" w:space="0" w:color="auto"/>
                    <w:left w:val="none" w:sz="0" w:space="0" w:color="auto"/>
                    <w:bottom w:val="none" w:sz="0" w:space="0" w:color="auto"/>
                    <w:right w:val="none" w:sz="0" w:space="0" w:color="auto"/>
                  </w:divBdr>
                </w:div>
                <w:div w:id="1556622406">
                  <w:marLeft w:val="480"/>
                  <w:marRight w:val="0"/>
                  <w:marTop w:val="0"/>
                  <w:marBottom w:val="0"/>
                  <w:divBdr>
                    <w:top w:val="none" w:sz="0" w:space="0" w:color="auto"/>
                    <w:left w:val="none" w:sz="0" w:space="0" w:color="auto"/>
                    <w:bottom w:val="none" w:sz="0" w:space="0" w:color="auto"/>
                    <w:right w:val="none" w:sz="0" w:space="0" w:color="auto"/>
                  </w:divBdr>
                </w:div>
                <w:div w:id="301204156">
                  <w:marLeft w:val="480"/>
                  <w:marRight w:val="0"/>
                  <w:marTop w:val="0"/>
                  <w:marBottom w:val="0"/>
                  <w:divBdr>
                    <w:top w:val="none" w:sz="0" w:space="0" w:color="auto"/>
                    <w:left w:val="none" w:sz="0" w:space="0" w:color="auto"/>
                    <w:bottom w:val="none" w:sz="0" w:space="0" w:color="auto"/>
                    <w:right w:val="none" w:sz="0" w:space="0" w:color="auto"/>
                  </w:divBdr>
                </w:div>
                <w:div w:id="1729449592">
                  <w:marLeft w:val="480"/>
                  <w:marRight w:val="0"/>
                  <w:marTop w:val="0"/>
                  <w:marBottom w:val="0"/>
                  <w:divBdr>
                    <w:top w:val="none" w:sz="0" w:space="0" w:color="auto"/>
                    <w:left w:val="none" w:sz="0" w:space="0" w:color="auto"/>
                    <w:bottom w:val="none" w:sz="0" w:space="0" w:color="auto"/>
                    <w:right w:val="none" w:sz="0" w:space="0" w:color="auto"/>
                  </w:divBdr>
                </w:div>
                <w:div w:id="1993364927">
                  <w:marLeft w:val="480"/>
                  <w:marRight w:val="0"/>
                  <w:marTop w:val="0"/>
                  <w:marBottom w:val="0"/>
                  <w:divBdr>
                    <w:top w:val="none" w:sz="0" w:space="0" w:color="auto"/>
                    <w:left w:val="none" w:sz="0" w:space="0" w:color="auto"/>
                    <w:bottom w:val="none" w:sz="0" w:space="0" w:color="auto"/>
                    <w:right w:val="none" w:sz="0" w:space="0" w:color="auto"/>
                  </w:divBdr>
                </w:div>
                <w:div w:id="869950245">
                  <w:marLeft w:val="480"/>
                  <w:marRight w:val="0"/>
                  <w:marTop w:val="0"/>
                  <w:marBottom w:val="0"/>
                  <w:divBdr>
                    <w:top w:val="none" w:sz="0" w:space="0" w:color="auto"/>
                    <w:left w:val="none" w:sz="0" w:space="0" w:color="auto"/>
                    <w:bottom w:val="none" w:sz="0" w:space="0" w:color="auto"/>
                    <w:right w:val="none" w:sz="0" w:space="0" w:color="auto"/>
                  </w:divBdr>
                </w:div>
                <w:div w:id="917517021">
                  <w:marLeft w:val="480"/>
                  <w:marRight w:val="0"/>
                  <w:marTop w:val="0"/>
                  <w:marBottom w:val="0"/>
                  <w:divBdr>
                    <w:top w:val="none" w:sz="0" w:space="0" w:color="auto"/>
                    <w:left w:val="none" w:sz="0" w:space="0" w:color="auto"/>
                    <w:bottom w:val="none" w:sz="0" w:space="0" w:color="auto"/>
                    <w:right w:val="none" w:sz="0" w:space="0" w:color="auto"/>
                  </w:divBdr>
                </w:div>
                <w:div w:id="1685132681">
                  <w:marLeft w:val="480"/>
                  <w:marRight w:val="0"/>
                  <w:marTop w:val="0"/>
                  <w:marBottom w:val="0"/>
                  <w:divBdr>
                    <w:top w:val="none" w:sz="0" w:space="0" w:color="auto"/>
                    <w:left w:val="none" w:sz="0" w:space="0" w:color="auto"/>
                    <w:bottom w:val="none" w:sz="0" w:space="0" w:color="auto"/>
                    <w:right w:val="none" w:sz="0" w:space="0" w:color="auto"/>
                  </w:divBdr>
                </w:div>
                <w:div w:id="920412115">
                  <w:marLeft w:val="480"/>
                  <w:marRight w:val="0"/>
                  <w:marTop w:val="0"/>
                  <w:marBottom w:val="0"/>
                  <w:divBdr>
                    <w:top w:val="none" w:sz="0" w:space="0" w:color="auto"/>
                    <w:left w:val="none" w:sz="0" w:space="0" w:color="auto"/>
                    <w:bottom w:val="none" w:sz="0" w:space="0" w:color="auto"/>
                    <w:right w:val="none" w:sz="0" w:space="0" w:color="auto"/>
                  </w:divBdr>
                </w:div>
                <w:div w:id="1087504880">
                  <w:marLeft w:val="480"/>
                  <w:marRight w:val="0"/>
                  <w:marTop w:val="0"/>
                  <w:marBottom w:val="0"/>
                  <w:divBdr>
                    <w:top w:val="none" w:sz="0" w:space="0" w:color="auto"/>
                    <w:left w:val="none" w:sz="0" w:space="0" w:color="auto"/>
                    <w:bottom w:val="none" w:sz="0" w:space="0" w:color="auto"/>
                    <w:right w:val="none" w:sz="0" w:space="0" w:color="auto"/>
                  </w:divBdr>
                </w:div>
                <w:div w:id="1748652956">
                  <w:marLeft w:val="480"/>
                  <w:marRight w:val="0"/>
                  <w:marTop w:val="0"/>
                  <w:marBottom w:val="0"/>
                  <w:divBdr>
                    <w:top w:val="none" w:sz="0" w:space="0" w:color="auto"/>
                    <w:left w:val="none" w:sz="0" w:space="0" w:color="auto"/>
                    <w:bottom w:val="none" w:sz="0" w:space="0" w:color="auto"/>
                    <w:right w:val="none" w:sz="0" w:space="0" w:color="auto"/>
                  </w:divBdr>
                </w:div>
                <w:div w:id="690686972">
                  <w:marLeft w:val="480"/>
                  <w:marRight w:val="0"/>
                  <w:marTop w:val="0"/>
                  <w:marBottom w:val="0"/>
                  <w:divBdr>
                    <w:top w:val="none" w:sz="0" w:space="0" w:color="auto"/>
                    <w:left w:val="none" w:sz="0" w:space="0" w:color="auto"/>
                    <w:bottom w:val="none" w:sz="0" w:space="0" w:color="auto"/>
                    <w:right w:val="none" w:sz="0" w:space="0" w:color="auto"/>
                  </w:divBdr>
                </w:div>
                <w:div w:id="1030909141">
                  <w:marLeft w:val="480"/>
                  <w:marRight w:val="0"/>
                  <w:marTop w:val="0"/>
                  <w:marBottom w:val="0"/>
                  <w:divBdr>
                    <w:top w:val="none" w:sz="0" w:space="0" w:color="auto"/>
                    <w:left w:val="none" w:sz="0" w:space="0" w:color="auto"/>
                    <w:bottom w:val="none" w:sz="0" w:space="0" w:color="auto"/>
                    <w:right w:val="none" w:sz="0" w:space="0" w:color="auto"/>
                  </w:divBdr>
                </w:div>
                <w:div w:id="1618949148">
                  <w:marLeft w:val="480"/>
                  <w:marRight w:val="0"/>
                  <w:marTop w:val="0"/>
                  <w:marBottom w:val="0"/>
                  <w:divBdr>
                    <w:top w:val="none" w:sz="0" w:space="0" w:color="auto"/>
                    <w:left w:val="none" w:sz="0" w:space="0" w:color="auto"/>
                    <w:bottom w:val="none" w:sz="0" w:space="0" w:color="auto"/>
                    <w:right w:val="none" w:sz="0" w:space="0" w:color="auto"/>
                  </w:divBdr>
                </w:div>
                <w:div w:id="537164721">
                  <w:marLeft w:val="480"/>
                  <w:marRight w:val="0"/>
                  <w:marTop w:val="0"/>
                  <w:marBottom w:val="0"/>
                  <w:divBdr>
                    <w:top w:val="none" w:sz="0" w:space="0" w:color="auto"/>
                    <w:left w:val="none" w:sz="0" w:space="0" w:color="auto"/>
                    <w:bottom w:val="none" w:sz="0" w:space="0" w:color="auto"/>
                    <w:right w:val="none" w:sz="0" w:space="0" w:color="auto"/>
                  </w:divBdr>
                </w:div>
                <w:div w:id="1659576299">
                  <w:marLeft w:val="480"/>
                  <w:marRight w:val="0"/>
                  <w:marTop w:val="0"/>
                  <w:marBottom w:val="0"/>
                  <w:divBdr>
                    <w:top w:val="none" w:sz="0" w:space="0" w:color="auto"/>
                    <w:left w:val="none" w:sz="0" w:space="0" w:color="auto"/>
                    <w:bottom w:val="none" w:sz="0" w:space="0" w:color="auto"/>
                    <w:right w:val="none" w:sz="0" w:space="0" w:color="auto"/>
                  </w:divBdr>
                </w:div>
                <w:div w:id="369258729">
                  <w:marLeft w:val="480"/>
                  <w:marRight w:val="0"/>
                  <w:marTop w:val="0"/>
                  <w:marBottom w:val="0"/>
                  <w:divBdr>
                    <w:top w:val="none" w:sz="0" w:space="0" w:color="auto"/>
                    <w:left w:val="none" w:sz="0" w:space="0" w:color="auto"/>
                    <w:bottom w:val="none" w:sz="0" w:space="0" w:color="auto"/>
                    <w:right w:val="none" w:sz="0" w:space="0" w:color="auto"/>
                  </w:divBdr>
                </w:div>
                <w:div w:id="1118141638">
                  <w:marLeft w:val="480"/>
                  <w:marRight w:val="0"/>
                  <w:marTop w:val="0"/>
                  <w:marBottom w:val="0"/>
                  <w:divBdr>
                    <w:top w:val="none" w:sz="0" w:space="0" w:color="auto"/>
                    <w:left w:val="none" w:sz="0" w:space="0" w:color="auto"/>
                    <w:bottom w:val="none" w:sz="0" w:space="0" w:color="auto"/>
                    <w:right w:val="none" w:sz="0" w:space="0" w:color="auto"/>
                  </w:divBdr>
                </w:div>
                <w:div w:id="1877085016">
                  <w:marLeft w:val="480"/>
                  <w:marRight w:val="0"/>
                  <w:marTop w:val="0"/>
                  <w:marBottom w:val="0"/>
                  <w:divBdr>
                    <w:top w:val="none" w:sz="0" w:space="0" w:color="auto"/>
                    <w:left w:val="none" w:sz="0" w:space="0" w:color="auto"/>
                    <w:bottom w:val="none" w:sz="0" w:space="0" w:color="auto"/>
                    <w:right w:val="none" w:sz="0" w:space="0" w:color="auto"/>
                  </w:divBdr>
                </w:div>
                <w:div w:id="1084840178">
                  <w:marLeft w:val="480"/>
                  <w:marRight w:val="0"/>
                  <w:marTop w:val="0"/>
                  <w:marBottom w:val="0"/>
                  <w:divBdr>
                    <w:top w:val="none" w:sz="0" w:space="0" w:color="auto"/>
                    <w:left w:val="none" w:sz="0" w:space="0" w:color="auto"/>
                    <w:bottom w:val="none" w:sz="0" w:space="0" w:color="auto"/>
                    <w:right w:val="none" w:sz="0" w:space="0" w:color="auto"/>
                  </w:divBdr>
                </w:div>
                <w:div w:id="1578396180">
                  <w:marLeft w:val="480"/>
                  <w:marRight w:val="0"/>
                  <w:marTop w:val="0"/>
                  <w:marBottom w:val="0"/>
                  <w:divBdr>
                    <w:top w:val="none" w:sz="0" w:space="0" w:color="auto"/>
                    <w:left w:val="none" w:sz="0" w:space="0" w:color="auto"/>
                    <w:bottom w:val="none" w:sz="0" w:space="0" w:color="auto"/>
                    <w:right w:val="none" w:sz="0" w:space="0" w:color="auto"/>
                  </w:divBdr>
                </w:div>
                <w:div w:id="762411564">
                  <w:marLeft w:val="480"/>
                  <w:marRight w:val="0"/>
                  <w:marTop w:val="0"/>
                  <w:marBottom w:val="0"/>
                  <w:divBdr>
                    <w:top w:val="none" w:sz="0" w:space="0" w:color="auto"/>
                    <w:left w:val="none" w:sz="0" w:space="0" w:color="auto"/>
                    <w:bottom w:val="none" w:sz="0" w:space="0" w:color="auto"/>
                    <w:right w:val="none" w:sz="0" w:space="0" w:color="auto"/>
                  </w:divBdr>
                </w:div>
                <w:div w:id="284891736">
                  <w:marLeft w:val="480"/>
                  <w:marRight w:val="0"/>
                  <w:marTop w:val="0"/>
                  <w:marBottom w:val="0"/>
                  <w:divBdr>
                    <w:top w:val="none" w:sz="0" w:space="0" w:color="auto"/>
                    <w:left w:val="none" w:sz="0" w:space="0" w:color="auto"/>
                    <w:bottom w:val="none" w:sz="0" w:space="0" w:color="auto"/>
                    <w:right w:val="none" w:sz="0" w:space="0" w:color="auto"/>
                  </w:divBdr>
                </w:div>
              </w:divsChild>
            </w:div>
            <w:div w:id="1580407903">
              <w:marLeft w:val="0"/>
              <w:marRight w:val="0"/>
              <w:marTop w:val="0"/>
              <w:marBottom w:val="0"/>
              <w:divBdr>
                <w:top w:val="none" w:sz="0" w:space="0" w:color="auto"/>
                <w:left w:val="none" w:sz="0" w:space="0" w:color="auto"/>
                <w:bottom w:val="none" w:sz="0" w:space="0" w:color="auto"/>
                <w:right w:val="none" w:sz="0" w:space="0" w:color="auto"/>
              </w:divBdr>
              <w:divsChild>
                <w:div w:id="1974630760">
                  <w:marLeft w:val="480"/>
                  <w:marRight w:val="0"/>
                  <w:marTop w:val="0"/>
                  <w:marBottom w:val="0"/>
                  <w:divBdr>
                    <w:top w:val="none" w:sz="0" w:space="0" w:color="auto"/>
                    <w:left w:val="none" w:sz="0" w:space="0" w:color="auto"/>
                    <w:bottom w:val="none" w:sz="0" w:space="0" w:color="auto"/>
                    <w:right w:val="none" w:sz="0" w:space="0" w:color="auto"/>
                  </w:divBdr>
                </w:div>
                <w:div w:id="1072509781">
                  <w:marLeft w:val="480"/>
                  <w:marRight w:val="0"/>
                  <w:marTop w:val="0"/>
                  <w:marBottom w:val="0"/>
                  <w:divBdr>
                    <w:top w:val="none" w:sz="0" w:space="0" w:color="auto"/>
                    <w:left w:val="none" w:sz="0" w:space="0" w:color="auto"/>
                    <w:bottom w:val="none" w:sz="0" w:space="0" w:color="auto"/>
                    <w:right w:val="none" w:sz="0" w:space="0" w:color="auto"/>
                  </w:divBdr>
                </w:div>
                <w:div w:id="1754545603">
                  <w:marLeft w:val="480"/>
                  <w:marRight w:val="0"/>
                  <w:marTop w:val="0"/>
                  <w:marBottom w:val="0"/>
                  <w:divBdr>
                    <w:top w:val="none" w:sz="0" w:space="0" w:color="auto"/>
                    <w:left w:val="none" w:sz="0" w:space="0" w:color="auto"/>
                    <w:bottom w:val="none" w:sz="0" w:space="0" w:color="auto"/>
                    <w:right w:val="none" w:sz="0" w:space="0" w:color="auto"/>
                  </w:divBdr>
                </w:div>
                <w:div w:id="2099977698">
                  <w:marLeft w:val="480"/>
                  <w:marRight w:val="0"/>
                  <w:marTop w:val="0"/>
                  <w:marBottom w:val="0"/>
                  <w:divBdr>
                    <w:top w:val="none" w:sz="0" w:space="0" w:color="auto"/>
                    <w:left w:val="none" w:sz="0" w:space="0" w:color="auto"/>
                    <w:bottom w:val="none" w:sz="0" w:space="0" w:color="auto"/>
                    <w:right w:val="none" w:sz="0" w:space="0" w:color="auto"/>
                  </w:divBdr>
                </w:div>
                <w:div w:id="1947421636">
                  <w:marLeft w:val="480"/>
                  <w:marRight w:val="0"/>
                  <w:marTop w:val="0"/>
                  <w:marBottom w:val="0"/>
                  <w:divBdr>
                    <w:top w:val="none" w:sz="0" w:space="0" w:color="auto"/>
                    <w:left w:val="none" w:sz="0" w:space="0" w:color="auto"/>
                    <w:bottom w:val="none" w:sz="0" w:space="0" w:color="auto"/>
                    <w:right w:val="none" w:sz="0" w:space="0" w:color="auto"/>
                  </w:divBdr>
                </w:div>
                <w:div w:id="811796669">
                  <w:marLeft w:val="480"/>
                  <w:marRight w:val="0"/>
                  <w:marTop w:val="0"/>
                  <w:marBottom w:val="0"/>
                  <w:divBdr>
                    <w:top w:val="none" w:sz="0" w:space="0" w:color="auto"/>
                    <w:left w:val="none" w:sz="0" w:space="0" w:color="auto"/>
                    <w:bottom w:val="none" w:sz="0" w:space="0" w:color="auto"/>
                    <w:right w:val="none" w:sz="0" w:space="0" w:color="auto"/>
                  </w:divBdr>
                </w:div>
                <w:div w:id="1010065784">
                  <w:marLeft w:val="480"/>
                  <w:marRight w:val="0"/>
                  <w:marTop w:val="0"/>
                  <w:marBottom w:val="0"/>
                  <w:divBdr>
                    <w:top w:val="none" w:sz="0" w:space="0" w:color="auto"/>
                    <w:left w:val="none" w:sz="0" w:space="0" w:color="auto"/>
                    <w:bottom w:val="none" w:sz="0" w:space="0" w:color="auto"/>
                    <w:right w:val="none" w:sz="0" w:space="0" w:color="auto"/>
                  </w:divBdr>
                </w:div>
                <w:div w:id="1708293454">
                  <w:marLeft w:val="480"/>
                  <w:marRight w:val="0"/>
                  <w:marTop w:val="0"/>
                  <w:marBottom w:val="0"/>
                  <w:divBdr>
                    <w:top w:val="none" w:sz="0" w:space="0" w:color="auto"/>
                    <w:left w:val="none" w:sz="0" w:space="0" w:color="auto"/>
                    <w:bottom w:val="none" w:sz="0" w:space="0" w:color="auto"/>
                    <w:right w:val="none" w:sz="0" w:space="0" w:color="auto"/>
                  </w:divBdr>
                </w:div>
                <w:div w:id="874853150">
                  <w:marLeft w:val="480"/>
                  <w:marRight w:val="0"/>
                  <w:marTop w:val="0"/>
                  <w:marBottom w:val="0"/>
                  <w:divBdr>
                    <w:top w:val="none" w:sz="0" w:space="0" w:color="auto"/>
                    <w:left w:val="none" w:sz="0" w:space="0" w:color="auto"/>
                    <w:bottom w:val="none" w:sz="0" w:space="0" w:color="auto"/>
                    <w:right w:val="none" w:sz="0" w:space="0" w:color="auto"/>
                  </w:divBdr>
                </w:div>
                <w:div w:id="261375759">
                  <w:marLeft w:val="480"/>
                  <w:marRight w:val="0"/>
                  <w:marTop w:val="0"/>
                  <w:marBottom w:val="0"/>
                  <w:divBdr>
                    <w:top w:val="none" w:sz="0" w:space="0" w:color="auto"/>
                    <w:left w:val="none" w:sz="0" w:space="0" w:color="auto"/>
                    <w:bottom w:val="none" w:sz="0" w:space="0" w:color="auto"/>
                    <w:right w:val="none" w:sz="0" w:space="0" w:color="auto"/>
                  </w:divBdr>
                </w:div>
                <w:div w:id="940071501">
                  <w:marLeft w:val="480"/>
                  <w:marRight w:val="0"/>
                  <w:marTop w:val="0"/>
                  <w:marBottom w:val="0"/>
                  <w:divBdr>
                    <w:top w:val="none" w:sz="0" w:space="0" w:color="auto"/>
                    <w:left w:val="none" w:sz="0" w:space="0" w:color="auto"/>
                    <w:bottom w:val="none" w:sz="0" w:space="0" w:color="auto"/>
                    <w:right w:val="none" w:sz="0" w:space="0" w:color="auto"/>
                  </w:divBdr>
                </w:div>
                <w:div w:id="1306205382">
                  <w:marLeft w:val="480"/>
                  <w:marRight w:val="0"/>
                  <w:marTop w:val="0"/>
                  <w:marBottom w:val="0"/>
                  <w:divBdr>
                    <w:top w:val="none" w:sz="0" w:space="0" w:color="auto"/>
                    <w:left w:val="none" w:sz="0" w:space="0" w:color="auto"/>
                    <w:bottom w:val="none" w:sz="0" w:space="0" w:color="auto"/>
                    <w:right w:val="none" w:sz="0" w:space="0" w:color="auto"/>
                  </w:divBdr>
                </w:div>
                <w:div w:id="1553812472">
                  <w:marLeft w:val="480"/>
                  <w:marRight w:val="0"/>
                  <w:marTop w:val="0"/>
                  <w:marBottom w:val="0"/>
                  <w:divBdr>
                    <w:top w:val="none" w:sz="0" w:space="0" w:color="auto"/>
                    <w:left w:val="none" w:sz="0" w:space="0" w:color="auto"/>
                    <w:bottom w:val="none" w:sz="0" w:space="0" w:color="auto"/>
                    <w:right w:val="none" w:sz="0" w:space="0" w:color="auto"/>
                  </w:divBdr>
                </w:div>
                <w:div w:id="71394616">
                  <w:marLeft w:val="480"/>
                  <w:marRight w:val="0"/>
                  <w:marTop w:val="0"/>
                  <w:marBottom w:val="0"/>
                  <w:divBdr>
                    <w:top w:val="none" w:sz="0" w:space="0" w:color="auto"/>
                    <w:left w:val="none" w:sz="0" w:space="0" w:color="auto"/>
                    <w:bottom w:val="none" w:sz="0" w:space="0" w:color="auto"/>
                    <w:right w:val="none" w:sz="0" w:space="0" w:color="auto"/>
                  </w:divBdr>
                </w:div>
                <w:div w:id="847448471">
                  <w:marLeft w:val="480"/>
                  <w:marRight w:val="0"/>
                  <w:marTop w:val="0"/>
                  <w:marBottom w:val="0"/>
                  <w:divBdr>
                    <w:top w:val="none" w:sz="0" w:space="0" w:color="auto"/>
                    <w:left w:val="none" w:sz="0" w:space="0" w:color="auto"/>
                    <w:bottom w:val="none" w:sz="0" w:space="0" w:color="auto"/>
                    <w:right w:val="none" w:sz="0" w:space="0" w:color="auto"/>
                  </w:divBdr>
                </w:div>
                <w:div w:id="1632398774">
                  <w:marLeft w:val="480"/>
                  <w:marRight w:val="0"/>
                  <w:marTop w:val="0"/>
                  <w:marBottom w:val="0"/>
                  <w:divBdr>
                    <w:top w:val="none" w:sz="0" w:space="0" w:color="auto"/>
                    <w:left w:val="none" w:sz="0" w:space="0" w:color="auto"/>
                    <w:bottom w:val="none" w:sz="0" w:space="0" w:color="auto"/>
                    <w:right w:val="none" w:sz="0" w:space="0" w:color="auto"/>
                  </w:divBdr>
                </w:div>
                <w:div w:id="217523344">
                  <w:marLeft w:val="480"/>
                  <w:marRight w:val="0"/>
                  <w:marTop w:val="0"/>
                  <w:marBottom w:val="0"/>
                  <w:divBdr>
                    <w:top w:val="none" w:sz="0" w:space="0" w:color="auto"/>
                    <w:left w:val="none" w:sz="0" w:space="0" w:color="auto"/>
                    <w:bottom w:val="none" w:sz="0" w:space="0" w:color="auto"/>
                    <w:right w:val="none" w:sz="0" w:space="0" w:color="auto"/>
                  </w:divBdr>
                </w:div>
                <w:div w:id="724253989">
                  <w:marLeft w:val="480"/>
                  <w:marRight w:val="0"/>
                  <w:marTop w:val="0"/>
                  <w:marBottom w:val="0"/>
                  <w:divBdr>
                    <w:top w:val="none" w:sz="0" w:space="0" w:color="auto"/>
                    <w:left w:val="none" w:sz="0" w:space="0" w:color="auto"/>
                    <w:bottom w:val="none" w:sz="0" w:space="0" w:color="auto"/>
                    <w:right w:val="none" w:sz="0" w:space="0" w:color="auto"/>
                  </w:divBdr>
                </w:div>
                <w:div w:id="1505246571">
                  <w:marLeft w:val="480"/>
                  <w:marRight w:val="0"/>
                  <w:marTop w:val="0"/>
                  <w:marBottom w:val="0"/>
                  <w:divBdr>
                    <w:top w:val="none" w:sz="0" w:space="0" w:color="auto"/>
                    <w:left w:val="none" w:sz="0" w:space="0" w:color="auto"/>
                    <w:bottom w:val="none" w:sz="0" w:space="0" w:color="auto"/>
                    <w:right w:val="none" w:sz="0" w:space="0" w:color="auto"/>
                  </w:divBdr>
                </w:div>
                <w:div w:id="1096900310">
                  <w:marLeft w:val="480"/>
                  <w:marRight w:val="0"/>
                  <w:marTop w:val="0"/>
                  <w:marBottom w:val="0"/>
                  <w:divBdr>
                    <w:top w:val="none" w:sz="0" w:space="0" w:color="auto"/>
                    <w:left w:val="none" w:sz="0" w:space="0" w:color="auto"/>
                    <w:bottom w:val="none" w:sz="0" w:space="0" w:color="auto"/>
                    <w:right w:val="none" w:sz="0" w:space="0" w:color="auto"/>
                  </w:divBdr>
                </w:div>
                <w:div w:id="1855338740">
                  <w:marLeft w:val="480"/>
                  <w:marRight w:val="0"/>
                  <w:marTop w:val="0"/>
                  <w:marBottom w:val="0"/>
                  <w:divBdr>
                    <w:top w:val="none" w:sz="0" w:space="0" w:color="auto"/>
                    <w:left w:val="none" w:sz="0" w:space="0" w:color="auto"/>
                    <w:bottom w:val="none" w:sz="0" w:space="0" w:color="auto"/>
                    <w:right w:val="none" w:sz="0" w:space="0" w:color="auto"/>
                  </w:divBdr>
                </w:div>
                <w:div w:id="54285269">
                  <w:marLeft w:val="480"/>
                  <w:marRight w:val="0"/>
                  <w:marTop w:val="0"/>
                  <w:marBottom w:val="0"/>
                  <w:divBdr>
                    <w:top w:val="none" w:sz="0" w:space="0" w:color="auto"/>
                    <w:left w:val="none" w:sz="0" w:space="0" w:color="auto"/>
                    <w:bottom w:val="none" w:sz="0" w:space="0" w:color="auto"/>
                    <w:right w:val="none" w:sz="0" w:space="0" w:color="auto"/>
                  </w:divBdr>
                </w:div>
                <w:div w:id="1042290574">
                  <w:marLeft w:val="480"/>
                  <w:marRight w:val="0"/>
                  <w:marTop w:val="0"/>
                  <w:marBottom w:val="0"/>
                  <w:divBdr>
                    <w:top w:val="none" w:sz="0" w:space="0" w:color="auto"/>
                    <w:left w:val="none" w:sz="0" w:space="0" w:color="auto"/>
                    <w:bottom w:val="none" w:sz="0" w:space="0" w:color="auto"/>
                    <w:right w:val="none" w:sz="0" w:space="0" w:color="auto"/>
                  </w:divBdr>
                </w:div>
                <w:div w:id="1111046379">
                  <w:marLeft w:val="480"/>
                  <w:marRight w:val="0"/>
                  <w:marTop w:val="0"/>
                  <w:marBottom w:val="0"/>
                  <w:divBdr>
                    <w:top w:val="none" w:sz="0" w:space="0" w:color="auto"/>
                    <w:left w:val="none" w:sz="0" w:space="0" w:color="auto"/>
                    <w:bottom w:val="none" w:sz="0" w:space="0" w:color="auto"/>
                    <w:right w:val="none" w:sz="0" w:space="0" w:color="auto"/>
                  </w:divBdr>
                </w:div>
                <w:div w:id="896629332">
                  <w:marLeft w:val="480"/>
                  <w:marRight w:val="0"/>
                  <w:marTop w:val="0"/>
                  <w:marBottom w:val="0"/>
                  <w:divBdr>
                    <w:top w:val="none" w:sz="0" w:space="0" w:color="auto"/>
                    <w:left w:val="none" w:sz="0" w:space="0" w:color="auto"/>
                    <w:bottom w:val="none" w:sz="0" w:space="0" w:color="auto"/>
                    <w:right w:val="none" w:sz="0" w:space="0" w:color="auto"/>
                  </w:divBdr>
                </w:div>
                <w:div w:id="272369148">
                  <w:marLeft w:val="480"/>
                  <w:marRight w:val="0"/>
                  <w:marTop w:val="0"/>
                  <w:marBottom w:val="0"/>
                  <w:divBdr>
                    <w:top w:val="none" w:sz="0" w:space="0" w:color="auto"/>
                    <w:left w:val="none" w:sz="0" w:space="0" w:color="auto"/>
                    <w:bottom w:val="none" w:sz="0" w:space="0" w:color="auto"/>
                    <w:right w:val="none" w:sz="0" w:space="0" w:color="auto"/>
                  </w:divBdr>
                </w:div>
                <w:div w:id="492721755">
                  <w:marLeft w:val="480"/>
                  <w:marRight w:val="0"/>
                  <w:marTop w:val="0"/>
                  <w:marBottom w:val="0"/>
                  <w:divBdr>
                    <w:top w:val="none" w:sz="0" w:space="0" w:color="auto"/>
                    <w:left w:val="none" w:sz="0" w:space="0" w:color="auto"/>
                    <w:bottom w:val="none" w:sz="0" w:space="0" w:color="auto"/>
                    <w:right w:val="none" w:sz="0" w:space="0" w:color="auto"/>
                  </w:divBdr>
                </w:div>
                <w:div w:id="1883442156">
                  <w:marLeft w:val="480"/>
                  <w:marRight w:val="0"/>
                  <w:marTop w:val="0"/>
                  <w:marBottom w:val="0"/>
                  <w:divBdr>
                    <w:top w:val="none" w:sz="0" w:space="0" w:color="auto"/>
                    <w:left w:val="none" w:sz="0" w:space="0" w:color="auto"/>
                    <w:bottom w:val="none" w:sz="0" w:space="0" w:color="auto"/>
                    <w:right w:val="none" w:sz="0" w:space="0" w:color="auto"/>
                  </w:divBdr>
                </w:div>
                <w:div w:id="1995571286">
                  <w:marLeft w:val="480"/>
                  <w:marRight w:val="0"/>
                  <w:marTop w:val="0"/>
                  <w:marBottom w:val="0"/>
                  <w:divBdr>
                    <w:top w:val="none" w:sz="0" w:space="0" w:color="auto"/>
                    <w:left w:val="none" w:sz="0" w:space="0" w:color="auto"/>
                    <w:bottom w:val="none" w:sz="0" w:space="0" w:color="auto"/>
                    <w:right w:val="none" w:sz="0" w:space="0" w:color="auto"/>
                  </w:divBdr>
                </w:div>
                <w:div w:id="1585215924">
                  <w:marLeft w:val="480"/>
                  <w:marRight w:val="0"/>
                  <w:marTop w:val="0"/>
                  <w:marBottom w:val="0"/>
                  <w:divBdr>
                    <w:top w:val="none" w:sz="0" w:space="0" w:color="auto"/>
                    <w:left w:val="none" w:sz="0" w:space="0" w:color="auto"/>
                    <w:bottom w:val="none" w:sz="0" w:space="0" w:color="auto"/>
                    <w:right w:val="none" w:sz="0" w:space="0" w:color="auto"/>
                  </w:divBdr>
                </w:div>
                <w:div w:id="667288698">
                  <w:marLeft w:val="480"/>
                  <w:marRight w:val="0"/>
                  <w:marTop w:val="0"/>
                  <w:marBottom w:val="0"/>
                  <w:divBdr>
                    <w:top w:val="none" w:sz="0" w:space="0" w:color="auto"/>
                    <w:left w:val="none" w:sz="0" w:space="0" w:color="auto"/>
                    <w:bottom w:val="none" w:sz="0" w:space="0" w:color="auto"/>
                    <w:right w:val="none" w:sz="0" w:space="0" w:color="auto"/>
                  </w:divBdr>
                </w:div>
                <w:div w:id="936444576">
                  <w:marLeft w:val="480"/>
                  <w:marRight w:val="0"/>
                  <w:marTop w:val="0"/>
                  <w:marBottom w:val="0"/>
                  <w:divBdr>
                    <w:top w:val="none" w:sz="0" w:space="0" w:color="auto"/>
                    <w:left w:val="none" w:sz="0" w:space="0" w:color="auto"/>
                    <w:bottom w:val="none" w:sz="0" w:space="0" w:color="auto"/>
                    <w:right w:val="none" w:sz="0" w:space="0" w:color="auto"/>
                  </w:divBdr>
                </w:div>
                <w:div w:id="1250504271">
                  <w:marLeft w:val="480"/>
                  <w:marRight w:val="0"/>
                  <w:marTop w:val="0"/>
                  <w:marBottom w:val="0"/>
                  <w:divBdr>
                    <w:top w:val="none" w:sz="0" w:space="0" w:color="auto"/>
                    <w:left w:val="none" w:sz="0" w:space="0" w:color="auto"/>
                    <w:bottom w:val="none" w:sz="0" w:space="0" w:color="auto"/>
                    <w:right w:val="none" w:sz="0" w:space="0" w:color="auto"/>
                  </w:divBdr>
                </w:div>
                <w:div w:id="572741282">
                  <w:marLeft w:val="480"/>
                  <w:marRight w:val="0"/>
                  <w:marTop w:val="0"/>
                  <w:marBottom w:val="0"/>
                  <w:divBdr>
                    <w:top w:val="none" w:sz="0" w:space="0" w:color="auto"/>
                    <w:left w:val="none" w:sz="0" w:space="0" w:color="auto"/>
                    <w:bottom w:val="none" w:sz="0" w:space="0" w:color="auto"/>
                    <w:right w:val="none" w:sz="0" w:space="0" w:color="auto"/>
                  </w:divBdr>
                </w:div>
                <w:div w:id="727917234">
                  <w:marLeft w:val="480"/>
                  <w:marRight w:val="0"/>
                  <w:marTop w:val="0"/>
                  <w:marBottom w:val="0"/>
                  <w:divBdr>
                    <w:top w:val="none" w:sz="0" w:space="0" w:color="auto"/>
                    <w:left w:val="none" w:sz="0" w:space="0" w:color="auto"/>
                    <w:bottom w:val="none" w:sz="0" w:space="0" w:color="auto"/>
                    <w:right w:val="none" w:sz="0" w:space="0" w:color="auto"/>
                  </w:divBdr>
                </w:div>
                <w:div w:id="627516963">
                  <w:marLeft w:val="480"/>
                  <w:marRight w:val="0"/>
                  <w:marTop w:val="0"/>
                  <w:marBottom w:val="0"/>
                  <w:divBdr>
                    <w:top w:val="none" w:sz="0" w:space="0" w:color="auto"/>
                    <w:left w:val="none" w:sz="0" w:space="0" w:color="auto"/>
                    <w:bottom w:val="none" w:sz="0" w:space="0" w:color="auto"/>
                    <w:right w:val="none" w:sz="0" w:space="0" w:color="auto"/>
                  </w:divBdr>
                </w:div>
                <w:div w:id="572934926">
                  <w:marLeft w:val="480"/>
                  <w:marRight w:val="0"/>
                  <w:marTop w:val="0"/>
                  <w:marBottom w:val="0"/>
                  <w:divBdr>
                    <w:top w:val="none" w:sz="0" w:space="0" w:color="auto"/>
                    <w:left w:val="none" w:sz="0" w:space="0" w:color="auto"/>
                    <w:bottom w:val="none" w:sz="0" w:space="0" w:color="auto"/>
                    <w:right w:val="none" w:sz="0" w:space="0" w:color="auto"/>
                  </w:divBdr>
                </w:div>
                <w:div w:id="2070300069">
                  <w:marLeft w:val="480"/>
                  <w:marRight w:val="0"/>
                  <w:marTop w:val="0"/>
                  <w:marBottom w:val="0"/>
                  <w:divBdr>
                    <w:top w:val="none" w:sz="0" w:space="0" w:color="auto"/>
                    <w:left w:val="none" w:sz="0" w:space="0" w:color="auto"/>
                    <w:bottom w:val="none" w:sz="0" w:space="0" w:color="auto"/>
                    <w:right w:val="none" w:sz="0" w:space="0" w:color="auto"/>
                  </w:divBdr>
                </w:div>
                <w:div w:id="1620337778">
                  <w:marLeft w:val="480"/>
                  <w:marRight w:val="0"/>
                  <w:marTop w:val="0"/>
                  <w:marBottom w:val="0"/>
                  <w:divBdr>
                    <w:top w:val="none" w:sz="0" w:space="0" w:color="auto"/>
                    <w:left w:val="none" w:sz="0" w:space="0" w:color="auto"/>
                    <w:bottom w:val="none" w:sz="0" w:space="0" w:color="auto"/>
                    <w:right w:val="none" w:sz="0" w:space="0" w:color="auto"/>
                  </w:divBdr>
                </w:div>
                <w:div w:id="499387913">
                  <w:marLeft w:val="480"/>
                  <w:marRight w:val="0"/>
                  <w:marTop w:val="0"/>
                  <w:marBottom w:val="0"/>
                  <w:divBdr>
                    <w:top w:val="none" w:sz="0" w:space="0" w:color="auto"/>
                    <w:left w:val="none" w:sz="0" w:space="0" w:color="auto"/>
                    <w:bottom w:val="none" w:sz="0" w:space="0" w:color="auto"/>
                    <w:right w:val="none" w:sz="0" w:space="0" w:color="auto"/>
                  </w:divBdr>
                </w:div>
                <w:div w:id="241451717">
                  <w:marLeft w:val="480"/>
                  <w:marRight w:val="0"/>
                  <w:marTop w:val="0"/>
                  <w:marBottom w:val="0"/>
                  <w:divBdr>
                    <w:top w:val="none" w:sz="0" w:space="0" w:color="auto"/>
                    <w:left w:val="none" w:sz="0" w:space="0" w:color="auto"/>
                    <w:bottom w:val="none" w:sz="0" w:space="0" w:color="auto"/>
                    <w:right w:val="none" w:sz="0" w:space="0" w:color="auto"/>
                  </w:divBdr>
                </w:div>
                <w:div w:id="551692470">
                  <w:marLeft w:val="480"/>
                  <w:marRight w:val="0"/>
                  <w:marTop w:val="0"/>
                  <w:marBottom w:val="0"/>
                  <w:divBdr>
                    <w:top w:val="none" w:sz="0" w:space="0" w:color="auto"/>
                    <w:left w:val="none" w:sz="0" w:space="0" w:color="auto"/>
                    <w:bottom w:val="none" w:sz="0" w:space="0" w:color="auto"/>
                    <w:right w:val="none" w:sz="0" w:space="0" w:color="auto"/>
                  </w:divBdr>
                </w:div>
                <w:div w:id="1871450529">
                  <w:marLeft w:val="480"/>
                  <w:marRight w:val="0"/>
                  <w:marTop w:val="0"/>
                  <w:marBottom w:val="0"/>
                  <w:divBdr>
                    <w:top w:val="none" w:sz="0" w:space="0" w:color="auto"/>
                    <w:left w:val="none" w:sz="0" w:space="0" w:color="auto"/>
                    <w:bottom w:val="none" w:sz="0" w:space="0" w:color="auto"/>
                    <w:right w:val="none" w:sz="0" w:space="0" w:color="auto"/>
                  </w:divBdr>
                </w:div>
              </w:divsChild>
            </w:div>
            <w:div w:id="731269063">
              <w:marLeft w:val="0"/>
              <w:marRight w:val="0"/>
              <w:marTop w:val="0"/>
              <w:marBottom w:val="0"/>
              <w:divBdr>
                <w:top w:val="none" w:sz="0" w:space="0" w:color="auto"/>
                <w:left w:val="none" w:sz="0" w:space="0" w:color="auto"/>
                <w:bottom w:val="none" w:sz="0" w:space="0" w:color="auto"/>
                <w:right w:val="none" w:sz="0" w:space="0" w:color="auto"/>
              </w:divBdr>
              <w:divsChild>
                <w:div w:id="33968222">
                  <w:marLeft w:val="480"/>
                  <w:marRight w:val="0"/>
                  <w:marTop w:val="0"/>
                  <w:marBottom w:val="0"/>
                  <w:divBdr>
                    <w:top w:val="none" w:sz="0" w:space="0" w:color="auto"/>
                    <w:left w:val="none" w:sz="0" w:space="0" w:color="auto"/>
                    <w:bottom w:val="none" w:sz="0" w:space="0" w:color="auto"/>
                    <w:right w:val="none" w:sz="0" w:space="0" w:color="auto"/>
                  </w:divBdr>
                </w:div>
                <w:div w:id="1439715543">
                  <w:marLeft w:val="480"/>
                  <w:marRight w:val="0"/>
                  <w:marTop w:val="0"/>
                  <w:marBottom w:val="0"/>
                  <w:divBdr>
                    <w:top w:val="none" w:sz="0" w:space="0" w:color="auto"/>
                    <w:left w:val="none" w:sz="0" w:space="0" w:color="auto"/>
                    <w:bottom w:val="none" w:sz="0" w:space="0" w:color="auto"/>
                    <w:right w:val="none" w:sz="0" w:space="0" w:color="auto"/>
                  </w:divBdr>
                </w:div>
                <w:div w:id="1757243599">
                  <w:marLeft w:val="480"/>
                  <w:marRight w:val="0"/>
                  <w:marTop w:val="0"/>
                  <w:marBottom w:val="0"/>
                  <w:divBdr>
                    <w:top w:val="none" w:sz="0" w:space="0" w:color="auto"/>
                    <w:left w:val="none" w:sz="0" w:space="0" w:color="auto"/>
                    <w:bottom w:val="none" w:sz="0" w:space="0" w:color="auto"/>
                    <w:right w:val="none" w:sz="0" w:space="0" w:color="auto"/>
                  </w:divBdr>
                </w:div>
                <w:div w:id="1824007436">
                  <w:marLeft w:val="480"/>
                  <w:marRight w:val="0"/>
                  <w:marTop w:val="0"/>
                  <w:marBottom w:val="0"/>
                  <w:divBdr>
                    <w:top w:val="none" w:sz="0" w:space="0" w:color="auto"/>
                    <w:left w:val="none" w:sz="0" w:space="0" w:color="auto"/>
                    <w:bottom w:val="none" w:sz="0" w:space="0" w:color="auto"/>
                    <w:right w:val="none" w:sz="0" w:space="0" w:color="auto"/>
                  </w:divBdr>
                </w:div>
                <w:div w:id="1105425979">
                  <w:marLeft w:val="480"/>
                  <w:marRight w:val="0"/>
                  <w:marTop w:val="0"/>
                  <w:marBottom w:val="0"/>
                  <w:divBdr>
                    <w:top w:val="none" w:sz="0" w:space="0" w:color="auto"/>
                    <w:left w:val="none" w:sz="0" w:space="0" w:color="auto"/>
                    <w:bottom w:val="none" w:sz="0" w:space="0" w:color="auto"/>
                    <w:right w:val="none" w:sz="0" w:space="0" w:color="auto"/>
                  </w:divBdr>
                </w:div>
                <w:div w:id="1739742566">
                  <w:marLeft w:val="480"/>
                  <w:marRight w:val="0"/>
                  <w:marTop w:val="0"/>
                  <w:marBottom w:val="0"/>
                  <w:divBdr>
                    <w:top w:val="none" w:sz="0" w:space="0" w:color="auto"/>
                    <w:left w:val="none" w:sz="0" w:space="0" w:color="auto"/>
                    <w:bottom w:val="none" w:sz="0" w:space="0" w:color="auto"/>
                    <w:right w:val="none" w:sz="0" w:space="0" w:color="auto"/>
                  </w:divBdr>
                </w:div>
                <w:div w:id="807287530">
                  <w:marLeft w:val="480"/>
                  <w:marRight w:val="0"/>
                  <w:marTop w:val="0"/>
                  <w:marBottom w:val="0"/>
                  <w:divBdr>
                    <w:top w:val="none" w:sz="0" w:space="0" w:color="auto"/>
                    <w:left w:val="none" w:sz="0" w:space="0" w:color="auto"/>
                    <w:bottom w:val="none" w:sz="0" w:space="0" w:color="auto"/>
                    <w:right w:val="none" w:sz="0" w:space="0" w:color="auto"/>
                  </w:divBdr>
                </w:div>
                <w:div w:id="1068529763">
                  <w:marLeft w:val="480"/>
                  <w:marRight w:val="0"/>
                  <w:marTop w:val="0"/>
                  <w:marBottom w:val="0"/>
                  <w:divBdr>
                    <w:top w:val="none" w:sz="0" w:space="0" w:color="auto"/>
                    <w:left w:val="none" w:sz="0" w:space="0" w:color="auto"/>
                    <w:bottom w:val="none" w:sz="0" w:space="0" w:color="auto"/>
                    <w:right w:val="none" w:sz="0" w:space="0" w:color="auto"/>
                  </w:divBdr>
                </w:div>
                <w:div w:id="672537763">
                  <w:marLeft w:val="480"/>
                  <w:marRight w:val="0"/>
                  <w:marTop w:val="0"/>
                  <w:marBottom w:val="0"/>
                  <w:divBdr>
                    <w:top w:val="none" w:sz="0" w:space="0" w:color="auto"/>
                    <w:left w:val="none" w:sz="0" w:space="0" w:color="auto"/>
                    <w:bottom w:val="none" w:sz="0" w:space="0" w:color="auto"/>
                    <w:right w:val="none" w:sz="0" w:space="0" w:color="auto"/>
                  </w:divBdr>
                </w:div>
                <w:div w:id="793062465">
                  <w:marLeft w:val="480"/>
                  <w:marRight w:val="0"/>
                  <w:marTop w:val="0"/>
                  <w:marBottom w:val="0"/>
                  <w:divBdr>
                    <w:top w:val="none" w:sz="0" w:space="0" w:color="auto"/>
                    <w:left w:val="none" w:sz="0" w:space="0" w:color="auto"/>
                    <w:bottom w:val="none" w:sz="0" w:space="0" w:color="auto"/>
                    <w:right w:val="none" w:sz="0" w:space="0" w:color="auto"/>
                  </w:divBdr>
                </w:div>
                <w:div w:id="1436486692">
                  <w:marLeft w:val="480"/>
                  <w:marRight w:val="0"/>
                  <w:marTop w:val="0"/>
                  <w:marBottom w:val="0"/>
                  <w:divBdr>
                    <w:top w:val="none" w:sz="0" w:space="0" w:color="auto"/>
                    <w:left w:val="none" w:sz="0" w:space="0" w:color="auto"/>
                    <w:bottom w:val="none" w:sz="0" w:space="0" w:color="auto"/>
                    <w:right w:val="none" w:sz="0" w:space="0" w:color="auto"/>
                  </w:divBdr>
                </w:div>
                <w:div w:id="1162621177">
                  <w:marLeft w:val="480"/>
                  <w:marRight w:val="0"/>
                  <w:marTop w:val="0"/>
                  <w:marBottom w:val="0"/>
                  <w:divBdr>
                    <w:top w:val="none" w:sz="0" w:space="0" w:color="auto"/>
                    <w:left w:val="none" w:sz="0" w:space="0" w:color="auto"/>
                    <w:bottom w:val="none" w:sz="0" w:space="0" w:color="auto"/>
                    <w:right w:val="none" w:sz="0" w:space="0" w:color="auto"/>
                  </w:divBdr>
                </w:div>
                <w:div w:id="1330404552">
                  <w:marLeft w:val="480"/>
                  <w:marRight w:val="0"/>
                  <w:marTop w:val="0"/>
                  <w:marBottom w:val="0"/>
                  <w:divBdr>
                    <w:top w:val="none" w:sz="0" w:space="0" w:color="auto"/>
                    <w:left w:val="none" w:sz="0" w:space="0" w:color="auto"/>
                    <w:bottom w:val="none" w:sz="0" w:space="0" w:color="auto"/>
                    <w:right w:val="none" w:sz="0" w:space="0" w:color="auto"/>
                  </w:divBdr>
                </w:div>
                <w:div w:id="1009495">
                  <w:marLeft w:val="480"/>
                  <w:marRight w:val="0"/>
                  <w:marTop w:val="0"/>
                  <w:marBottom w:val="0"/>
                  <w:divBdr>
                    <w:top w:val="none" w:sz="0" w:space="0" w:color="auto"/>
                    <w:left w:val="none" w:sz="0" w:space="0" w:color="auto"/>
                    <w:bottom w:val="none" w:sz="0" w:space="0" w:color="auto"/>
                    <w:right w:val="none" w:sz="0" w:space="0" w:color="auto"/>
                  </w:divBdr>
                </w:div>
                <w:div w:id="468978804">
                  <w:marLeft w:val="480"/>
                  <w:marRight w:val="0"/>
                  <w:marTop w:val="0"/>
                  <w:marBottom w:val="0"/>
                  <w:divBdr>
                    <w:top w:val="none" w:sz="0" w:space="0" w:color="auto"/>
                    <w:left w:val="none" w:sz="0" w:space="0" w:color="auto"/>
                    <w:bottom w:val="none" w:sz="0" w:space="0" w:color="auto"/>
                    <w:right w:val="none" w:sz="0" w:space="0" w:color="auto"/>
                  </w:divBdr>
                </w:div>
                <w:div w:id="1373270099">
                  <w:marLeft w:val="480"/>
                  <w:marRight w:val="0"/>
                  <w:marTop w:val="0"/>
                  <w:marBottom w:val="0"/>
                  <w:divBdr>
                    <w:top w:val="none" w:sz="0" w:space="0" w:color="auto"/>
                    <w:left w:val="none" w:sz="0" w:space="0" w:color="auto"/>
                    <w:bottom w:val="none" w:sz="0" w:space="0" w:color="auto"/>
                    <w:right w:val="none" w:sz="0" w:space="0" w:color="auto"/>
                  </w:divBdr>
                </w:div>
                <w:div w:id="1241058981">
                  <w:marLeft w:val="480"/>
                  <w:marRight w:val="0"/>
                  <w:marTop w:val="0"/>
                  <w:marBottom w:val="0"/>
                  <w:divBdr>
                    <w:top w:val="none" w:sz="0" w:space="0" w:color="auto"/>
                    <w:left w:val="none" w:sz="0" w:space="0" w:color="auto"/>
                    <w:bottom w:val="none" w:sz="0" w:space="0" w:color="auto"/>
                    <w:right w:val="none" w:sz="0" w:space="0" w:color="auto"/>
                  </w:divBdr>
                </w:div>
                <w:div w:id="1405184949">
                  <w:marLeft w:val="480"/>
                  <w:marRight w:val="0"/>
                  <w:marTop w:val="0"/>
                  <w:marBottom w:val="0"/>
                  <w:divBdr>
                    <w:top w:val="none" w:sz="0" w:space="0" w:color="auto"/>
                    <w:left w:val="none" w:sz="0" w:space="0" w:color="auto"/>
                    <w:bottom w:val="none" w:sz="0" w:space="0" w:color="auto"/>
                    <w:right w:val="none" w:sz="0" w:space="0" w:color="auto"/>
                  </w:divBdr>
                </w:div>
                <w:div w:id="700085827">
                  <w:marLeft w:val="480"/>
                  <w:marRight w:val="0"/>
                  <w:marTop w:val="0"/>
                  <w:marBottom w:val="0"/>
                  <w:divBdr>
                    <w:top w:val="none" w:sz="0" w:space="0" w:color="auto"/>
                    <w:left w:val="none" w:sz="0" w:space="0" w:color="auto"/>
                    <w:bottom w:val="none" w:sz="0" w:space="0" w:color="auto"/>
                    <w:right w:val="none" w:sz="0" w:space="0" w:color="auto"/>
                  </w:divBdr>
                </w:div>
                <w:div w:id="579604536">
                  <w:marLeft w:val="480"/>
                  <w:marRight w:val="0"/>
                  <w:marTop w:val="0"/>
                  <w:marBottom w:val="0"/>
                  <w:divBdr>
                    <w:top w:val="none" w:sz="0" w:space="0" w:color="auto"/>
                    <w:left w:val="none" w:sz="0" w:space="0" w:color="auto"/>
                    <w:bottom w:val="none" w:sz="0" w:space="0" w:color="auto"/>
                    <w:right w:val="none" w:sz="0" w:space="0" w:color="auto"/>
                  </w:divBdr>
                </w:div>
                <w:div w:id="1168641184">
                  <w:marLeft w:val="480"/>
                  <w:marRight w:val="0"/>
                  <w:marTop w:val="0"/>
                  <w:marBottom w:val="0"/>
                  <w:divBdr>
                    <w:top w:val="none" w:sz="0" w:space="0" w:color="auto"/>
                    <w:left w:val="none" w:sz="0" w:space="0" w:color="auto"/>
                    <w:bottom w:val="none" w:sz="0" w:space="0" w:color="auto"/>
                    <w:right w:val="none" w:sz="0" w:space="0" w:color="auto"/>
                  </w:divBdr>
                </w:div>
                <w:div w:id="1786266880">
                  <w:marLeft w:val="480"/>
                  <w:marRight w:val="0"/>
                  <w:marTop w:val="0"/>
                  <w:marBottom w:val="0"/>
                  <w:divBdr>
                    <w:top w:val="none" w:sz="0" w:space="0" w:color="auto"/>
                    <w:left w:val="none" w:sz="0" w:space="0" w:color="auto"/>
                    <w:bottom w:val="none" w:sz="0" w:space="0" w:color="auto"/>
                    <w:right w:val="none" w:sz="0" w:space="0" w:color="auto"/>
                  </w:divBdr>
                </w:div>
                <w:div w:id="1077701913">
                  <w:marLeft w:val="480"/>
                  <w:marRight w:val="0"/>
                  <w:marTop w:val="0"/>
                  <w:marBottom w:val="0"/>
                  <w:divBdr>
                    <w:top w:val="none" w:sz="0" w:space="0" w:color="auto"/>
                    <w:left w:val="none" w:sz="0" w:space="0" w:color="auto"/>
                    <w:bottom w:val="none" w:sz="0" w:space="0" w:color="auto"/>
                    <w:right w:val="none" w:sz="0" w:space="0" w:color="auto"/>
                  </w:divBdr>
                </w:div>
                <w:div w:id="176040064">
                  <w:marLeft w:val="480"/>
                  <w:marRight w:val="0"/>
                  <w:marTop w:val="0"/>
                  <w:marBottom w:val="0"/>
                  <w:divBdr>
                    <w:top w:val="none" w:sz="0" w:space="0" w:color="auto"/>
                    <w:left w:val="none" w:sz="0" w:space="0" w:color="auto"/>
                    <w:bottom w:val="none" w:sz="0" w:space="0" w:color="auto"/>
                    <w:right w:val="none" w:sz="0" w:space="0" w:color="auto"/>
                  </w:divBdr>
                </w:div>
                <w:div w:id="1111125231">
                  <w:marLeft w:val="480"/>
                  <w:marRight w:val="0"/>
                  <w:marTop w:val="0"/>
                  <w:marBottom w:val="0"/>
                  <w:divBdr>
                    <w:top w:val="none" w:sz="0" w:space="0" w:color="auto"/>
                    <w:left w:val="none" w:sz="0" w:space="0" w:color="auto"/>
                    <w:bottom w:val="none" w:sz="0" w:space="0" w:color="auto"/>
                    <w:right w:val="none" w:sz="0" w:space="0" w:color="auto"/>
                  </w:divBdr>
                </w:div>
                <w:div w:id="1036584223">
                  <w:marLeft w:val="480"/>
                  <w:marRight w:val="0"/>
                  <w:marTop w:val="0"/>
                  <w:marBottom w:val="0"/>
                  <w:divBdr>
                    <w:top w:val="none" w:sz="0" w:space="0" w:color="auto"/>
                    <w:left w:val="none" w:sz="0" w:space="0" w:color="auto"/>
                    <w:bottom w:val="none" w:sz="0" w:space="0" w:color="auto"/>
                    <w:right w:val="none" w:sz="0" w:space="0" w:color="auto"/>
                  </w:divBdr>
                </w:div>
                <w:div w:id="2018387458">
                  <w:marLeft w:val="480"/>
                  <w:marRight w:val="0"/>
                  <w:marTop w:val="0"/>
                  <w:marBottom w:val="0"/>
                  <w:divBdr>
                    <w:top w:val="none" w:sz="0" w:space="0" w:color="auto"/>
                    <w:left w:val="none" w:sz="0" w:space="0" w:color="auto"/>
                    <w:bottom w:val="none" w:sz="0" w:space="0" w:color="auto"/>
                    <w:right w:val="none" w:sz="0" w:space="0" w:color="auto"/>
                  </w:divBdr>
                </w:div>
                <w:div w:id="620692262">
                  <w:marLeft w:val="480"/>
                  <w:marRight w:val="0"/>
                  <w:marTop w:val="0"/>
                  <w:marBottom w:val="0"/>
                  <w:divBdr>
                    <w:top w:val="none" w:sz="0" w:space="0" w:color="auto"/>
                    <w:left w:val="none" w:sz="0" w:space="0" w:color="auto"/>
                    <w:bottom w:val="none" w:sz="0" w:space="0" w:color="auto"/>
                    <w:right w:val="none" w:sz="0" w:space="0" w:color="auto"/>
                  </w:divBdr>
                </w:div>
                <w:div w:id="1619415094">
                  <w:marLeft w:val="480"/>
                  <w:marRight w:val="0"/>
                  <w:marTop w:val="0"/>
                  <w:marBottom w:val="0"/>
                  <w:divBdr>
                    <w:top w:val="none" w:sz="0" w:space="0" w:color="auto"/>
                    <w:left w:val="none" w:sz="0" w:space="0" w:color="auto"/>
                    <w:bottom w:val="none" w:sz="0" w:space="0" w:color="auto"/>
                    <w:right w:val="none" w:sz="0" w:space="0" w:color="auto"/>
                  </w:divBdr>
                </w:div>
                <w:div w:id="1431120844">
                  <w:marLeft w:val="480"/>
                  <w:marRight w:val="0"/>
                  <w:marTop w:val="0"/>
                  <w:marBottom w:val="0"/>
                  <w:divBdr>
                    <w:top w:val="none" w:sz="0" w:space="0" w:color="auto"/>
                    <w:left w:val="none" w:sz="0" w:space="0" w:color="auto"/>
                    <w:bottom w:val="none" w:sz="0" w:space="0" w:color="auto"/>
                    <w:right w:val="none" w:sz="0" w:space="0" w:color="auto"/>
                  </w:divBdr>
                </w:div>
                <w:div w:id="1143111268">
                  <w:marLeft w:val="480"/>
                  <w:marRight w:val="0"/>
                  <w:marTop w:val="0"/>
                  <w:marBottom w:val="0"/>
                  <w:divBdr>
                    <w:top w:val="none" w:sz="0" w:space="0" w:color="auto"/>
                    <w:left w:val="none" w:sz="0" w:space="0" w:color="auto"/>
                    <w:bottom w:val="none" w:sz="0" w:space="0" w:color="auto"/>
                    <w:right w:val="none" w:sz="0" w:space="0" w:color="auto"/>
                  </w:divBdr>
                </w:div>
                <w:div w:id="1646356216">
                  <w:marLeft w:val="480"/>
                  <w:marRight w:val="0"/>
                  <w:marTop w:val="0"/>
                  <w:marBottom w:val="0"/>
                  <w:divBdr>
                    <w:top w:val="none" w:sz="0" w:space="0" w:color="auto"/>
                    <w:left w:val="none" w:sz="0" w:space="0" w:color="auto"/>
                    <w:bottom w:val="none" w:sz="0" w:space="0" w:color="auto"/>
                    <w:right w:val="none" w:sz="0" w:space="0" w:color="auto"/>
                  </w:divBdr>
                </w:div>
                <w:div w:id="1588803753">
                  <w:marLeft w:val="480"/>
                  <w:marRight w:val="0"/>
                  <w:marTop w:val="0"/>
                  <w:marBottom w:val="0"/>
                  <w:divBdr>
                    <w:top w:val="none" w:sz="0" w:space="0" w:color="auto"/>
                    <w:left w:val="none" w:sz="0" w:space="0" w:color="auto"/>
                    <w:bottom w:val="none" w:sz="0" w:space="0" w:color="auto"/>
                    <w:right w:val="none" w:sz="0" w:space="0" w:color="auto"/>
                  </w:divBdr>
                </w:div>
                <w:div w:id="923102539">
                  <w:marLeft w:val="480"/>
                  <w:marRight w:val="0"/>
                  <w:marTop w:val="0"/>
                  <w:marBottom w:val="0"/>
                  <w:divBdr>
                    <w:top w:val="none" w:sz="0" w:space="0" w:color="auto"/>
                    <w:left w:val="none" w:sz="0" w:space="0" w:color="auto"/>
                    <w:bottom w:val="none" w:sz="0" w:space="0" w:color="auto"/>
                    <w:right w:val="none" w:sz="0" w:space="0" w:color="auto"/>
                  </w:divBdr>
                </w:div>
                <w:div w:id="3939964">
                  <w:marLeft w:val="480"/>
                  <w:marRight w:val="0"/>
                  <w:marTop w:val="0"/>
                  <w:marBottom w:val="0"/>
                  <w:divBdr>
                    <w:top w:val="none" w:sz="0" w:space="0" w:color="auto"/>
                    <w:left w:val="none" w:sz="0" w:space="0" w:color="auto"/>
                    <w:bottom w:val="none" w:sz="0" w:space="0" w:color="auto"/>
                    <w:right w:val="none" w:sz="0" w:space="0" w:color="auto"/>
                  </w:divBdr>
                </w:div>
                <w:div w:id="228349597">
                  <w:marLeft w:val="480"/>
                  <w:marRight w:val="0"/>
                  <w:marTop w:val="0"/>
                  <w:marBottom w:val="0"/>
                  <w:divBdr>
                    <w:top w:val="none" w:sz="0" w:space="0" w:color="auto"/>
                    <w:left w:val="none" w:sz="0" w:space="0" w:color="auto"/>
                    <w:bottom w:val="none" w:sz="0" w:space="0" w:color="auto"/>
                    <w:right w:val="none" w:sz="0" w:space="0" w:color="auto"/>
                  </w:divBdr>
                </w:div>
                <w:div w:id="1520047542">
                  <w:marLeft w:val="480"/>
                  <w:marRight w:val="0"/>
                  <w:marTop w:val="0"/>
                  <w:marBottom w:val="0"/>
                  <w:divBdr>
                    <w:top w:val="none" w:sz="0" w:space="0" w:color="auto"/>
                    <w:left w:val="none" w:sz="0" w:space="0" w:color="auto"/>
                    <w:bottom w:val="none" w:sz="0" w:space="0" w:color="auto"/>
                    <w:right w:val="none" w:sz="0" w:space="0" w:color="auto"/>
                  </w:divBdr>
                </w:div>
                <w:div w:id="1806463769">
                  <w:marLeft w:val="480"/>
                  <w:marRight w:val="0"/>
                  <w:marTop w:val="0"/>
                  <w:marBottom w:val="0"/>
                  <w:divBdr>
                    <w:top w:val="none" w:sz="0" w:space="0" w:color="auto"/>
                    <w:left w:val="none" w:sz="0" w:space="0" w:color="auto"/>
                    <w:bottom w:val="none" w:sz="0" w:space="0" w:color="auto"/>
                    <w:right w:val="none" w:sz="0" w:space="0" w:color="auto"/>
                  </w:divBdr>
                </w:div>
                <w:div w:id="536553124">
                  <w:marLeft w:val="480"/>
                  <w:marRight w:val="0"/>
                  <w:marTop w:val="0"/>
                  <w:marBottom w:val="0"/>
                  <w:divBdr>
                    <w:top w:val="none" w:sz="0" w:space="0" w:color="auto"/>
                    <w:left w:val="none" w:sz="0" w:space="0" w:color="auto"/>
                    <w:bottom w:val="none" w:sz="0" w:space="0" w:color="auto"/>
                    <w:right w:val="none" w:sz="0" w:space="0" w:color="auto"/>
                  </w:divBdr>
                </w:div>
                <w:div w:id="2141612494">
                  <w:marLeft w:val="480"/>
                  <w:marRight w:val="0"/>
                  <w:marTop w:val="0"/>
                  <w:marBottom w:val="0"/>
                  <w:divBdr>
                    <w:top w:val="none" w:sz="0" w:space="0" w:color="auto"/>
                    <w:left w:val="none" w:sz="0" w:space="0" w:color="auto"/>
                    <w:bottom w:val="none" w:sz="0" w:space="0" w:color="auto"/>
                    <w:right w:val="none" w:sz="0" w:space="0" w:color="auto"/>
                  </w:divBdr>
                </w:div>
                <w:div w:id="774906405">
                  <w:marLeft w:val="480"/>
                  <w:marRight w:val="0"/>
                  <w:marTop w:val="0"/>
                  <w:marBottom w:val="0"/>
                  <w:divBdr>
                    <w:top w:val="none" w:sz="0" w:space="0" w:color="auto"/>
                    <w:left w:val="none" w:sz="0" w:space="0" w:color="auto"/>
                    <w:bottom w:val="none" w:sz="0" w:space="0" w:color="auto"/>
                    <w:right w:val="none" w:sz="0" w:space="0" w:color="auto"/>
                  </w:divBdr>
                </w:div>
                <w:div w:id="1811365584">
                  <w:marLeft w:val="480"/>
                  <w:marRight w:val="0"/>
                  <w:marTop w:val="0"/>
                  <w:marBottom w:val="0"/>
                  <w:divBdr>
                    <w:top w:val="none" w:sz="0" w:space="0" w:color="auto"/>
                    <w:left w:val="none" w:sz="0" w:space="0" w:color="auto"/>
                    <w:bottom w:val="none" w:sz="0" w:space="0" w:color="auto"/>
                    <w:right w:val="none" w:sz="0" w:space="0" w:color="auto"/>
                  </w:divBdr>
                </w:div>
                <w:div w:id="990871422">
                  <w:marLeft w:val="480"/>
                  <w:marRight w:val="0"/>
                  <w:marTop w:val="0"/>
                  <w:marBottom w:val="0"/>
                  <w:divBdr>
                    <w:top w:val="none" w:sz="0" w:space="0" w:color="auto"/>
                    <w:left w:val="none" w:sz="0" w:space="0" w:color="auto"/>
                    <w:bottom w:val="none" w:sz="0" w:space="0" w:color="auto"/>
                    <w:right w:val="none" w:sz="0" w:space="0" w:color="auto"/>
                  </w:divBdr>
                </w:div>
              </w:divsChild>
            </w:div>
            <w:div w:id="774399346">
              <w:marLeft w:val="0"/>
              <w:marRight w:val="0"/>
              <w:marTop w:val="0"/>
              <w:marBottom w:val="0"/>
              <w:divBdr>
                <w:top w:val="none" w:sz="0" w:space="0" w:color="auto"/>
                <w:left w:val="none" w:sz="0" w:space="0" w:color="auto"/>
                <w:bottom w:val="none" w:sz="0" w:space="0" w:color="auto"/>
                <w:right w:val="none" w:sz="0" w:space="0" w:color="auto"/>
              </w:divBdr>
              <w:divsChild>
                <w:div w:id="538587454">
                  <w:marLeft w:val="480"/>
                  <w:marRight w:val="0"/>
                  <w:marTop w:val="0"/>
                  <w:marBottom w:val="0"/>
                  <w:divBdr>
                    <w:top w:val="none" w:sz="0" w:space="0" w:color="auto"/>
                    <w:left w:val="none" w:sz="0" w:space="0" w:color="auto"/>
                    <w:bottom w:val="none" w:sz="0" w:space="0" w:color="auto"/>
                    <w:right w:val="none" w:sz="0" w:space="0" w:color="auto"/>
                  </w:divBdr>
                </w:div>
                <w:div w:id="744840495">
                  <w:marLeft w:val="480"/>
                  <w:marRight w:val="0"/>
                  <w:marTop w:val="0"/>
                  <w:marBottom w:val="0"/>
                  <w:divBdr>
                    <w:top w:val="none" w:sz="0" w:space="0" w:color="auto"/>
                    <w:left w:val="none" w:sz="0" w:space="0" w:color="auto"/>
                    <w:bottom w:val="none" w:sz="0" w:space="0" w:color="auto"/>
                    <w:right w:val="none" w:sz="0" w:space="0" w:color="auto"/>
                  </w:divBdr>
                </w:div>
                <w:div w:id="1891920842">
                  <w:marLeft w:val="480"/>
                  <w:marRight w:val="0"/>
                  <w:marTop w:val="0"/>
                  <w:marBottom w:val="0"/>
                  <w:divBdr>
                    <w:top w:val="none" w:sz="0" w:space="0" w:color="auto"/>
                    <w:left w:val="none" w:sz="0" w:space="0" w:color="auto"/>
                    <w:bottom w:val="none" w:sz="0" w:space="0" w:color="auto"/>
                    <w:right w:val="none" w:sz="0" w:space="0" w:color="auto"/>
                  </w:divBdr>
                </w:div>
                <w:div w:id="1061834075">
                  <w:marLeft w:val="480"/>
                  <w:marRight w:val="0"/>
                  <w:marTop w:val="0"/>
                  <w:marBottom w:val="0"/>
                  <w:divBdr>
                    <w:top w:val="none" w:sz="0" w:space="0" w:color="auto"/>
                    <w:left w:val="none" w:sz="0" w:space="0" w:color="auto"/>
                    <w:bottom w:val="none" w:sz="0" w:space="0" w:color="auto"/>
                    <w:right w:val="none" w:sz="0" w:space="0" w:color="auto"/>
                  </w:divBdr>
                </w:div>
                <w:div w:id="883714516">
                  <w:marLeft w:val="480"/>
                  <w:marRight w:val="0"/>
                  <w:marTop w:val="0"/>
                  <w:marBottom w:val="0"/>
                  <w:divBdr>
                    <w:top w:val="none" w:sz="0" w:space="0" w:color="auto"/>
                    <w:left w:val="none" w:sz="0" w:space="0" w:color="auto"/>
                    <w:bottom w:val="none" w:sz="0" w:space="0" w:color="auto"/>
                    <w:right w:val="none" w:sz="0" w:space="0" w:color="auto"/>
                  </w:divBdr>
                </w:div>
                <w:div w:id="166137392">
                  <w:marLeft w:val="480"/>
                  <w:marRight w:val="0"/>
                  <w:marTop w:val="0"/>
                  <w:marBottom w:val="0"/>
                  <w:divBdr>
                    <w:top w:val="none" w:sz="0" w:space="0" w:color="auto"/>
                    <w:left w:val="none" w:sz="0" w:space="0" w:color="auto"/>
                    <w:bottom w:val="none" w:sz="0" w:space="0" w:color="auto"/>
                    <w:right w:val="none" w:sz="0" w:space="0" w:color="auto"/>
                  </w:divBdr>
                </w:div>
                <w:div w:id="1636835090">
                  <w:marLeft w:val="480"/>
                  <w:marRight w:val="0"/>
                  <w:marTop w:val="0"/>
                  <w:marBottom w:val="0"/>
                  <w:divBdr>
                    <w:top w:val="none" w:sz="0" w:space="0" w:color="auto"/>
                    <w:left w:val="none" w:sz="0" w:space="0" w:color="auto"/>
                    <w:bottom w:val="none" w:sz="0" w:space="0" w:color="auto"/>
                    <w:right w:val="none" w:sz="0" w:space="0" w:color="auto"/>
                  </w:divBdr>
                </w:div>
                <w:div w:id="289551162">
                  <w:marLeft w:val="480"/>
                  <w:marRight w:val="0"/>
                  <w:marTop w:val="0"/>
                  <w:marBottom w:val="0"/>
                  <w:divBdr>
                    <w:top w:val="none" w:sz="0" w:space="0" w:color="auto"/>
                    <w:left w:val="none" w:sz="0" w:space="0" w:color="auto"/>
                    <w:bottom w:val="none" w:sz="0" w:space="0" w:color="auto"/>
                    <w:right w:val="none" w:sz="0" w:space="0" w:color="auto"/>
                  </w:divBdr>
                </w:div>
                <w:div w:id="1084838470">
                  <w:marLeft w:val="480"/>
                  <w:marRight w:val="0"/>
                  <w:marTop w:val="0"/>
                  <w:marBottom w:val="0"/>
                  <w:divBdr>
                    <w:top w:val="none" w:sz="0" w:space="0" w:color="auto"/>
                    <w:left w:val="none" w:sz="0" w:space="0" w:color="auto"/>
                    <w:bottom w:val="none" w:sz="0" w:space="0" w:color="auto"/>
                    <w:right w:val="none" w:sz="0" w:space="0" w:color="auto"/>
                  </w:divBdr>
                </w:div>
                <w:div w:id="1767849647">
                  <w:marLeft w:val="480"/>
                  <w:marRight w:val="0"/>
                  <w:marTop w:val="0"/>
                  <w:marBottom w:val="0"/>
                  <w:divBdr>
                    <w:top w:val="none" w:sz="0" w:space="0" w:color="auto"/>
                    <w:left w:val="none" w:sz="0" w:space="0" w:color="auto"/>
                    <w:bottom w:val="none" w:sz="0" w:space="0" w:color="auto"/>
                    <w:right w:val="none" w:sz="0" w:space="0" w:color="auto"/>
                  </w:divBdr>
                </w:div>
                <w:div w:id="1428574663">
                  <w:marLeft w:val="480"/>
                  <w:marRight w:val="0"/>
                  <w:marTop w:val="0"/>
                  <w:marBottom w:val="0"/>
                  <w:divBdr>
                    <w:top w:val="none" w:sz="0" w:space="0" w:color="auto"/>
                    <w:left w:val="none" w:sz="0" w:space="0" w:color="auto"/>
                    <w:bottom w:val="none" w:sz="0" w:space="0" w:color="auto"/>
                    <w:right w:val="none" w:sz="0" w:space="0" w:color="auto"/>
                  </w:divBdr>
                </w:div>
                <w:div w:id="1816292619">
                  <w:marLeft w:val="480"/>
                  <w:marRight w:val="0"/>
                  <w:marTop w:val="0"/>
                  <w:marBottom w:val="0"/>
                  <w:divBdr>
                    <w:top w:val="none" w:sz="0" w:space="0" w:color="auto"/>
                    <w:left w:val="none" w:sz="0" w:space="0" w:color="auto"/>
                    <w:bottom w:val="none" w:sz="0" w:space="0" w:color="auto"/>
                    <w:right w:val="none" w:sz="0" w:space="0" w:color="auto"/>
                  </w:divBdr>
                </w:div>
                <w:div w:id="1718621366">
                  <w:marLeft w:val="480"/>
                  <w:marRight w:val="0"/>
                  <w:marTop w:val="0"/>
                  <w:marBottom w:val="0"/>
                  <w:divBdr>
                    <w:top w:val="none" w:sz="0" w:space="0" w:color="auto"/>
                    <w:left w:val="none" w:sz="0" w:space="0" w:color="auto"/>
                    <w:bottom w:val="none" w:sz="0" w:space="0" w:color="auto"/>
                    <w:right w:val="none" w:sz="0" w:space="0" w:color="auto"/>
                  </w:divBdr>
                </w:div>
                <w:div w:id="97530364">
                  <w:marLeft w:val="480"/>
                  <w:marRight w:val="0"/>
                  <w:marTop w:val="0"/>
                  <w:marBottom w:val="0"/>
                  <w:divBdr>
                    <w:top w:val="none" w:sz="0" w:space="0" w:color="auto"/>
                    <w:left w:val="none" w:sz="0" w:space="0" w:color="auto"/>
                    <w:bottom w:val="none" w:sz="0" w:space="0" w:color="auto"/>
                    <w:right w:val="none" w:sz="0" w:space="0" w:color="auto"/>
                  </w:divBdr>
                </w:div>
                <w:div w:id="805969065">
                  <w:marLeft w:val="480"/>
                  <w:marRight w:val="0"/>
                  <w:marTop w:val="0"/>
                  <w:marBottom w:val="0"/>
                  <w:divBdr>
                    <w:top w:val="none" w:sz="0" w:space="0" w:color="auto"/>
                    <w:left w:val="none" w:sz="0" w:space="0" w:color="auto"/>
                    <w:bottom w:val="none" w:sz="0" w:space="0" w:color="auto"/>
                    <w:right w:val="none" w:sz="0" w:space="0" w:color="auto"/>
                  </w:divBdr>
                </w:div>
                <w:div w:id="586773373">
                  <w:marLeft w:val="480"/>
                  <w:marRight w:val="0"/>
                  <w:marTop w:val="0"/>
                  <w:marBottom w:val="0"/>
                  <w:divBdr>
                    <w:top w:val="none" w:sz="0" w:space="0" w:color="auto"/>
                    <w:left w:val="none" w:sz="0" w:space="0" w:color="auto"/>
                    <w:bottom w:val="none" w:sz="0" w:space="0" w:color="auto"/>
                    <w:right w:val="none" w:sz="0" w:space="0" w:color="auto"/>
                  </w:divBdr>
                </w:div>
                <w:div w:id="701057519">
                  <w:marLeft w:val="480"/>
                  <w:marRight w:val="0"/>
                  <w:marTop w:val="0"/>
                  <w:marBottom w:val="0"/>
                  <w:divBdr>
                    <w:top w:val="none" w:sz="0" w:space="0" w:color="auto"/>
                    <w:left w:val="none" w:sz="0" w:space="0" w:color="auto"/>
                    <w:bottom w:val="none" w:sz="0" w:space="0" w:color="auto"/>
                    <w:right w:val="none" w:sz="0" w:space="0" w:color="auto"/>
                  </w:divBdr>
                </w:div>
                <w:div w:id="96414507">
                  <w:marLeft w:val="480"/>
                  <w:marRight w:val="0"/>
                  <w:marTop w:val="0"/>
                  <w:marBottom w:val="0"/>
                  <w:divBdr>
                    <w:top w:val="none" w:sz="0" w:space="0" w:color="auto"/>
                    <w:left w:val="none" w:sz="0" w:space="0" w:color="auto"/>
                    <w:bottom w:val="none" w:sz="0" w:space="0" w:color="auto"/>
                    <w:right w:val="none" w:sz="0" w:space="0" w:color="auto"/>
                  </w:divBdr>
                </w:div>
                <w:div w:id="936867492">
                  <w:marLeft w:val="480"/>
                  <w:marRight w:val="0"/>
                  <w:marTop w:val="0"/>
                  <w:marBottom w:val="0"/>
                  <w:divBdr>
                    <w:top w:val="none" w:sz="0" w:space="0" w:color="auto"/>
                    <w:left w:val="none" w:sz="0" w:space="0" w:color="auto"/>
                    <w:bottom w:val="none" w:sz="0" w:space="0" w:color="auto"/>
                    <w:right w:val="none" w:sz="0" w:space="0" w:color="auto"/>
                  </w:divBdr>
                </w:div>
                <w:div w:id="334773159">
                  <w:marLeft w:val="480"/>
                  <w:marRight w:val="0"/>
                  <w:marTop w:val="0"/>
                  <w:marBottom w:val="0"/>
                  <w:divBdr>
                    <w:top w:val="none" w:sz="0" w:space="0" w:color="auto"/>
                    <w:left w:val="none" w:sz="0" w:space="0" w:color="auto"/>
                    <w:bottom w:val="none" w:sz="0" w:space="0" w:color="auto"/>
                    <w:right w:val="none" w:sz="0" w:space="0" w:color="auto"/>
                  </w:divBdr>
                </w:div>
                <w:div w:id="379793130">
                  <w:marLeft w:val="480"/>
                  <w:marRight w:val="0"/>
                  <w:marTop w:val="0"/>
                  <w:marBottom w:val="0"/>
                  <w:divBdr>
                    <w:top w:val="none" w:sz="0" w:space="0" w:color="auto"/>
                    <w:left w:val="none" w:sz="0" w:space="0" w:color="auto"/>
                    <w:bottom w:val="none" w:sz="0" w:space="0" w:color="auto"/>
                    <w:right w:val="none" w:sz="0" w:space="0" w:color="auto"/>
                  </w:divBdr>
                </w:div>
                <w:div w:id="1661959193">
                  <w:marLeft w:val="480"/>
                  <w:marRight w:val="0"/>
                  <w:marTop w:val="0"/>
                  <w:marBottom w:val="0"/>
                  <w:divBdr>
                    <w:top w:val="none" w:sz="0" w:space="0" w:color="auto"/>
                    <w:left w:val="none" w:sz="0" w:space="0" w:color="auto"/>
                    <w:bottom w:val="none" w:sz="0" w:space="0" w:color="auto"/>
                    <w:right w:val="none" w:sz="0" w:space="0" w:color="auto"/>
                  </w:divBdr>
                </w:div>
                <w:div w:id="27145394">
                  <w:marLeft w:val="480"/>
                  <w:marRight w:val="0"/>
                  <w:marTop w:val="0"/>
                  <w:marBottom w:val="0"/>
                  <w:divBdr>
                    <w:top w:val="none" w:sz="0" w:space="0" w:color="auto"/>
                    <w:left w:val="none" w:sz="0" w:space="0" w:color="auto"/>
                    <w:bottom w:val="none" w:sz="0" w:space="0" w:color="auto"/>
                    <w:right w:val="none" w:sz="0" w:space="0" w:color="auto"/>
                  </w:divBdr>
                </w:div>
                <w:div w:id="379132400">
                  <w:marLeft w:val="480"/>
                  <w:marRight w:val="0"/>
                  <w:marTop w:val="0"/>
                  <w:marBottom w:val="0"/>
                  <w:divBdr>
                    <w:top w:val="none" w:sz="0" w:space="0" w:color="auto"/>
                    <w:left w:val="none" w:sz="0" w:space="0" w:color="auto"/>
                    <w:bottom w:val="none" w:sz="0" w:space="0" w:color="auto"/>
                    <w:right w:val="none" w:sz="0" w:space="0" w:color="auto"/>
                  </w:divBdr>
                </w:div>
                <w:div w:id="429785271">
                  <w:marLeft w:val="480"/>
                  <w:marRight w:val="0"/>
                  <w:marTop w:val="0"/>
                  <w:marBottom w:val="0"/>
                  <w:divBdr>
                    <w:top w:val="none" w:sz="0" w:space="0" w:color="auto"/>
                    <w:left w:val="none" w:sz="0" w:space="0" w:color="auto"/>
                    <w:bottom w:val="none" w:sz="0" w:space="0" w:color="auto"/>
                    <w:right w:val="none" w:sz="0" w:space="0" w:color="auto"/>
                  </w:divBdr>
                </w:div>
                <w:div w:id="1958095617">
                  <w:marLeft w:val="480"/>
                  <w:marRight w:val="0"/>
                  <w:marTop w:val="0"/>
                  <w:marBottom w:val="0"/>
                  <w:divBdr>
                    <w:top w:val="none" w:sz="0" w:space="0" w:color="auto"/>
                    <w:left w:val="none" w:sz="0" w:space="0" w:color="auto"/>
                    <w:bottom w:val="none" w:sz="0" w:space="0" w:color="auto"/>
                    <w:right w:val="none" w:sz="0" w:space="0" w:color="auto"/>
                  </w:divBdr>
                </w:div>
                <w:div w:id="1581207979">
                  <w:marLeft w:val="480"/>
                  <w:marRight w:val="0"/>
                  <w:marTop w:val="0"/>
                  <w:marBottom w:val="0"/>
                  <w:divBdr>
                    <w:top w:val="none" w:sz="0" w:space="0" w:color="auto"/>
                    <w:left w:val="none" w:sz="0" w:space="0" w:color="auto"/>
                    <w:bottom w:val="none" w:sz="0" w:space="0" w:color="auto"/>
                    <w:right w:val="none" w:sz="0" w:space="0" w:color="auto"/>
                  </w:divBdr>
                </w:div>
                <w:div w:id="585578492">
                  <w:marLeft w:val="480"/>
                  <w:marRight w:val="0"/>
                  <w:marTop w:val="0"/>
                  <w:marBottom w:val="0"/>
                  <w:divBdr>
                    <w:top w:val="none" w:sz="0" w:space="0" w:color="auto"/>
                    <w:left w:val="none" w:sz="0" w:space="0" w:color="auto"/>
                    <w:bottom w:val="none" w:sz="0" w:space="0" w:color="auto"/>
                    <w:right w:val="none" w:sz="0" w:space="0" w:color="auto"/>
                  </w:divBdr>
                </w:div>
                <w:div w:id="1384215660">
                  <w:marLeft w:val="480"/>
                  <w:marRight w:val="0"/>
                  <w:marTop w:val="0"/>
                  <w:marBottom w:val="0"/>
                  <w:divBdr>
                    <w:top w:val="none" w:sz="0" w:space="0" w:color="auto"/>
                    <w:left w:val="none" w:sz="0" w:space="0" w:color="auto"/>
                    <w:bottom w:val="none" w:sz="0" w:space="0" w:color="auto"/>
                    <w:right w:val="none" w:sz="0" w:space="0" w:color="auto"/>
                  </w:divBdr>
                </w:div>
                <w:div w:id="113404923">
                  <w:marLeft w:val="480"/>
                  <w:marRight w:val="0"/>
                  <w:marTop w:val="0"/>
                  <w:marBottom w:val="0"/>
                  <w:divBdr>
                    <w:top w:val="none" w:sz="0" w:space="0" w:color="auto"/>
                    <w:left w:val="none" w:sz="0" w:space="0" w:color="auto"/>
                    <w:bottom w:val="none" w:sz="0" w:space="0" w:color="auto"/>
                    <w:right w:val="none" w:sz="0" w:space="0" w:color="auto"/>
                  </w:divBdr>
                </w:div>
                <w:div w:id="719472656">
                  <w:marLeft w:val="480"/>
                  <w:marRight w:val="0"/>
                  <w:marTop w:val="0"/>
                  <w:marBottom w:val="0"/>
                  <w:divBdr>
                    <w:top w:val="none" w:sz="0" w:space="0" w:color="auto"/>
                    <w:left w:val="none" w:sz="0" w:space="0" w:color="auto"/>
                    <w:bottom w:val="none" w:sz="0" w:space="0" w:color="auto"/>
                    <w:right w:val="none" w:sz="0" w:space="0" w:color="auto"/>
                  </w:divBdr>
                </w:div>
                <w:div w:id="943726007">
                  <w:marLeft w:val="480"/>
                  <w:marRight w:val="0"/>
                  <w:marTop w:val="0"/>
                  <w:marBottom w:val="0"/>
                  <w:divBdr>
                    <w:top w:val="none" w:sz="0" w:space="0" w:color="auto"/>
                    <w:left w:val="none" w:sz="0" w:space="0" w:color="auto"/>
                    <w:bottom w:val="none" w:sz="0" w:space="0" w:color="auto"/>
                    <w:right w:val="none" w:sz="0" w:space="0" w:color="auto"/>
                  </w:divBdr>
                </w:div>
                <w:div w:id="64230237">
                  <w:marLeft w:val="480"/>
                  <w:marRight w:val="0"/>
                  <w:marTop w:val="0"/>
                  <w:marBottom w:val="0"/>
                  <w:divBdr>
                    <w:top w:val="none" w:sz="0" w:space="0" w:color="auto"/>
                    <w:left w:val="none" w:sz="0" w:space="0" w:color="auto"/>
                    <w:bottom w:val="none" w:sz="0" w:space="0" w:color="auto"/>
                    <w:right w:val="none" w:sz="0" w:space="0" w:color="auto"/>
                  </w:divBdr>
                </w:div>
                <w:div w:id="1685520851">
                  <w:marLeft w:val="480"/>
                  <w:marRight w:val="0"/>
                  <w:marTop w:val="0"/>
                  <w:marBottom w:val="0"/>
                  <w:divBdr>
                    <w:top w:val="none" w:sz="0" w:space="0" w:color="auto"/>
                    <w:left w:val="none" w:sz="0" w:space="0" w:color="auto"/>
                    <w:bottom w:val="none" w:sz="0" w:space="0" w:color="auto"/>
                    <w:right w:val="none" w:sz="0" w:space="0" w:color="auto"/>
                  </w:divBdr>
                </w:div>
                <w:div w:id="1917591571">
                  <w:marLeft w:val="480"/>
                  <w:marRight w:val="0"/>
                  <w:marTop w:val="0"/>
                  <w:marBottom w:val="0"/>
                  <w:divBdr>
                    <w:top w:val="none" w:sz="0" w:space="0" w:color="auto"/>
                    <w:left w:val="none" w:sz="0" w:space="0" w:color="auto"/>
                    <w:bottom w:val="none" w:sz="0" w:space="0" w:color="auto"/>
                    <w:right w:val="none" w:sz="0" w:space="0" w:color="auto"/>
                  </w:divBdr>
                </w:div>
                <w:div w:id="2013138008">
                  <w:marLeft w:val="480"/>
                  <w:marRight w:val="0"/>
                  <w:marTop w:val="0"/>
                  <w:marBottom w:val="0"/>
                  <w:divBdr>
                    <w:top w:val="none" w:sz="0" w:space="0" w:color="auto"/>
                    <w:left w:val="none" w:sz="0" w:space="0" w:color="auto"/>
                    <w:bottom w:val="none" w:sz="0" w:space="0" w:color="auto"/>
                    <w:right w:val="none" w:sz="0" w:space="0" w:color="auto"/>
                  </w:divBdr>
                </w:div>
                <w:div w:id="543176651">
                  <w:marLeft w:val="480"/>
                  <w:marRight w:val="0"/>
                  <w:marTop w:val="0"/>
                  <w:marBottom w:val="0"/>
                  <w:divBdr>
                    <w:top w:val="none" w:sz="0" w:space="0" w:color="auto"/>
                    <w:left w:val="none" w:sz="0" w:space="0" w:color="auto"/>
                    <w:bottom w:val="none" w:sz="0" w:space="0" w:color="auto"/>
                    <w:right w:val="none" w:sz="0" w:space="0" w:color="auto"/>
                  </w:divBdr>
                </w:div>
                <w:div w:id="266356792">
                  <w:marLeft w:val="480"/>
                  <w:marRight w:val="0"/>
                  <w:marTop w:val="0"/>
                  <w:marBottom w:val="0"/>
                  <w:divBdr>
                    <w:top w:val="none" w:sz="0" w:space="0" w:color="auto"/>
                    <w:left w:val="none" w:sz="0" w:space="0" w:color="auto"/>
                    <w:bottom w:val="none" w:sz="0" w:space="0" w:color="auto"/>
                    <w:right w:val="none" w:sz="0" w:space="0" w:color="auto"/>
                  </w:divBdr>
                </w:div>
                <w:div w:id="686978138">
                  <w:marLeft w:val="480"/>
                  <w:marRight w:val="0"/>
                  <w:marTop w:val="0"/>
                  <w:marBottom w:val="0"/>
                  <w:divBdr>
                    <w:top w:val="none" w:sz="0" w:space="0" w:color="auto"/>
                    <w:left w:val="none" w:sz="0" w:space="0" w:color="auto"/>
                    <w:bottom w:val="none" w:sz="0" w:space="0" w:color="auto"/>
                    <w:right w:val="none" w:sz="0" w:space="0" w:color="auto"/>
                  </w:divBdr>
                </w:div>
                <w:div w:id="1189222178">
                  <w:marLeft w:val="480"/>
                  <w:marRight w:val="0"/>
                  <w:marTop w:val="0"/>
                  <w:marBottom w:val="0"/>
                  <w:divBdr>
                    <w:top w:val="none" w:sz="0" w:space="0" w:color="auto"/>
                    <w:left w:val="none" w:sz="0" w:space="0" w:color="auto"/>
                    <w:bottom w:val="none" w:sz="0" w:space="0" w:color="auto"/>
                    <w:right w:val="none" w:sz="0" w:space="0" w:color="auto"/>
                  </w:divBdr>
                </w:div>
                <w:div w:id="172032098">
                  <w:marLeft w:val="480"/>
                  <w:marRight w:val="0"/>
                  <w:marTop w:val="0"/>
                  <w:marBottom w:val="0"/>
                  <w:divBdr>
                    <w:top w:val="none" w:sz="0" w:space="0" w:color="auto"/>
                    <w:left w:val="none" w:sz="0" w:space="0" w:color="auto"/>
                    <w:bottom w:val="none" w:sz="0" w:space="0" w:color="auto"/>
                    <w:right w:val="none" w:sz="0" w:space="0" w:color="auto"/>
                  </w:divBdr>
                </w:div>
                <w:div w:id="1083601081">
                  <w:marLeft w:val="480"/>
                  <w:marRight w:val="0"/>
                  <w:marTop w:val="0"/>
                  <w:marBottom w:val="0"/>
                  <w:divBdr>
                    <w:top w:val="none" w:sz="0" w:space="0" w:color="auto"/>
                    <w:left w:val="none" w:sz="0" w:space="0" w:color="auto"/>
                    <w:bottom w:val="none" w:sz="0" w:space="0" w:color="auto"/>
                    <w:right w:val="none" w:sz="0" w:space="0" w:color="auto"/>
                  </w:divBdr>
                </w:div>
                <w:div w:id="332030977">
                  <w:marLeft w:val="480"/>
                  <w:marRight w:val="0"/>
                  <w:marTop w:val="0"/>
                  <w:marBottom w:val="0"/>
                  <w:divBdr>
                    <w:top w:val="none" w:sz="0" w:space="0" w:color="auto"/>
                    <w:left w:val="none" w:sz="0" w:space="0" w:color="auto"/>
                    <w:bottom w:val="none" w:sz="0" w:space="0" w:color="auto"/>
                    <w:right w:val="none" w:sz="0" w:space="0" w:color="auto"/>
                  </w:divBdr>
                </w:div>
              </w:divsChild>
            </w:div>
            <w:div w:id="497499901">
              <w:marLeft w:val="0"/>
              <w:marRight w:val="0"/>
              <w:marTop w:val="0"/>
              <w:marBottom w:val="0"/>
              <w:divBdr>
                <w:top w:val="none" w:sz="0" w:space="0" w:color="auto"/>
                <w:left w:val="none" w:sz="0" w:space="0" w:color="auto"/>
                <w:bottom w:val="none" w:sz="0" w:space="0" w:color="auto"/>
                <w:right w:val="none" w:sz="0" w:space="0" w:color="auto"/>
              </w:divBdr>
              <w:divsChild>
                <w:div w:id="714277465">
                  <w:marLeft w:val="480"/>
                  <w:marRight w:val="0"/>
                  <w:marTop w:val="0"/>
                  <w:marBottom w:val="0"/>
                  <w:divBdr>
                    <w:top w:val="none" w:sz="0" w:space="0" w:color="auto"/>
                    <w:left w:val="none" w:sz="0" w:space="0" w:color="auto"/>
                    <w:bottom w:val="none" w:sz="0" w:space="0" w:color="auto"/>
                    <w:right w:val="none" w:sz="0" w:space="0" w:color="auto"/>
                  </w:divBdr>
                </w:div>
                <w:div w:id="171921884">
                  <w:marLeft w:val="480"/>
                  <w:marRight w:val="0"/>
                  <w:marTop w:val="0"/>
                  <w:marBottom w:val="0"/>
                  <w:divBdr>
                    <w:top w:val="none" w:sz="0" w:space="0" w:color="auto"/>
                    <w:left w:val="none" w:sz="0" w:space="0" w:color="auto"/>
                    <w:bottom w:val="none" w:sz="0" w:space="0" w:color="auto"/>
                    <w:right w:val="none" w:sz="0" w:space="0" w:color="auto"/>
                  </w:divBdr>
                </w:div>
                <w:div w:id="395250402">
                  <w:marLeft w:val="480"/>
                  <w:marRight w:val="0"/>
                  <w:marTop w:val="0"/>
                  <w:marBottom w:val="0"/>
                  <w:divBdr>
                    <w:top w:val="none" w:sz="0" w:space="0" w:color="auto"/>
                    <w:left w:val="none" w:sz="0" w:space="0" w:color="auto"/>
                    <w:bottom w:val="none" w:sz="0" w:space="0" w:color="auto"/>
                    <w:right w:val="none" w:sz="0" w:space="0" w:color="auto"/>
                  </w:divBdr>
                </w:div>
                <w:div w:id="17508065">
                  <w:marLeft w:val="480"/>
                  <w:marRight w:val="0"/>
                  <w:marTop w:val="0"/>
                  <w:marBottom w:val="0"/>
                  <w:divBdr>
                    <w:top w:val="none" w:sz="0" w:space="0" w:color="auto"/>
                    <w:left w:val="none" w:sz="0" w:space="0" w:color="auto"/>
                    <w:bottom w:val="none" w:sz="0" w:space="0" w:color="auto"/>
                    <w:right w:val="none" w:sz="0" w:space="0" w:color="auto"/>
                  </w:divBdr>
                </w:div>
                <w:div w:id="159589759">
                  <w:marLeft w:val="480"/>
                  <w:marRight w:val="0"/>
                  <w:marTop w:val="0"/>
                  <w:marBottom w:val="0"/>
                  <w:divBdr>
                    <w:top w:val="none" w:sz="0" w:space="0" w:color="auto"/>
                    <w:left w:val="none" w:sz="0" w:space="0" w:color="auto"/>
                    <w:bottom w:val="none" w:sz="0" w:space="0" w:color="auto"/>
                    <w:right w:val="none" w:sz="0" w:space="0" w:color="auto"/>
                  </w:divBdr>
                </w:div>
                <w:div w:id="97869203">
                  <w:marLeft w:val="480"/>
                  <w:marRight w:val="0"/>
                  <w:marTop w:val="0"/>
                  <w:marBottom w:val="0"/>
                  <w:divBdr>
                    <w:top w:val="none" w:sz="0" w:space="0" w:color="auto"/>
                    <w:left w:val="none" w:sz="0" w:space="0" w:color="auto"/>
                    <w:bottom w:val="none" w:sz="0" w:space="0" w:color="auto"/>
                    <w:right w:val="none" w:sz="0" w:space="0" w:color="auto"/>
                  </w:divBdr>
                </w:div>
                <w:div w:id="13505962">
                  <w:marLeft w:val="480"/>
                  <w:marRight w:val="0"/>
                  <w:marTop w:val="0"/>
                  <w:marBottom w:val="0"/>
                  <w:divBdr>
                    <w:top w:val="none" w:sz="0" w:space="0" w:color="auto"/>
                    <w:left w:val="none" w:sz="0" w:space="0" w:color="auto"/>
                    <w:bottom w:val="none" w:sz="0" w:space="0" w:color="auto"/>
                    <w:right w:val="none" w:sz="0" w:space="0" w:color="auto"/>
                  </w:divBdr>
                </w:div>
                <w:div w:id="587467124">
                  <w:marLeft w:val="480"/>
                  <w:marRight w:val="0"/>
                  <w:marTop w:val="0"/>
                  <w:marBottom w:val="0"/>
                  <w:divBdr>
                    <w:top w:val="none" w:sz="0" w:space="0" w:color="auto"/>
                    <w:left w:val="none" w:sz="0" w:space="0" w:color="auto"/>
                    <w:bottom w:val="none" w:sz="0" w:space="0" w:color="auto"/>
                    <w:right w:val="none" w:sz="0" w:space="0" w:color="auto"/>
                  </w:divBdr>
                </w:div>
                <w:div w:id="514465528">
                  <w:marLeft w:val="480"/>
                  <w:marRight w:val="0"/>
                  <w:marTop w:val="0"/>
                  <w:marBottom w:val="0"/>
                  <w:divBdr>
                    <w:top w:val="none" w:sz="0" w:space="0" w:color="auto"/>
                    <w:left w:val="none" w:sz="0" w:space="0" w:color="auto"/>
                    <w:bottom w:val="none" w:sz="0" w:space="0" w:color="auto"/>
                    <w:right w:val="none" w:sz="0" w:space="0" w:color="auto"/>
                  </w:divBdr>
                </w:div>
                <w:div w:id="547452857">
                  <w:marLeft w:val="480"/>
                  <w:marRight w:val="0"/>
                  <w:marTop w:val="0"/>
                  <w:marBottom w:val="0"/>
                  <w:divBdr>
                    <w:top w:val="none" w:sz="0" w:space="0" w:color="auto"/>
                    <w:left w:val="none" w:sz="0" w:space="0" w:color="auto"/>
                    <w:bottom w:val="none" w:sz="0" w:space="0" w:color="auto"/>
                    <w:right w:val="none" w:sz="0" w:space="0" w:color="auto"/>
                  </w:divBdr>
                </w:div>
                <w:div w:id="762261195">
                  <w:marLeft w:val="480"/>
                  <w:marRight w:val="0"/>
                  <w:marTop w:val="0"/>
                  <w:marBottom w:val="0"/>
                  <w:divBdr>
                    <w:top w:val="none" w:sz="0" w:space="0" w:color="auto"/>
                    <w:left w:val="none" w:sz="0" w:space="0" w:color="auto"/>
                    <w:bottom w:val="none" w:sz="0" w:space="0" w:color="auto"/>
                    <w:right w:val="none" w:sz="0" w:space="0" w:color="auto"/>
                  </w:divBdr>
                </w:div>
                <w:div w:id="706838327">
                  <w:marLeft w:val="480"/>
                  <w:marRight w:val="0"/>
                  <w:marTop w:val="0"/>
                  <w:marBottom w:val="0"/>
                  <w:divBdr>
                    <w:top w:val="none" w:sz="0" w:space="0" w:color="auto"/>
                    <w:left w:val="none" w:sz="0" w:space="0" w:color="auto"/>
                    <w:bottom w:val="none" w:sz="0" w:space="0" w:color="auto"/>
                    <w:right w:val="none" w:sz="0" w:space="0" w:color="auto"/>
                  </w:divBdr>
                </w:div>
                <w:div w:id="320814910">
                  <w:marLeft w:val="480"/>
                  <w:marRight w:val="0"/>
                  <w:marTop w:val="0"/>
                  <w:marBottom w:val="0"/>
                  <w:divBdr>
                    <w:top w:val="none" w:sz="0" w:space="0" w:color="auto"/>
                    <w:left w:val="none" w:sz="0" w:space="0" w:color="auto"/>
                    <w:bottom w:val="none" w:sz="0" w:space="0" w:color="auto"/>
                    <w:right w:val="none" w:sz="0" w:space="0" w:color="auto"/>
                  </w:divBdr>
                </w:div>
                <w:div w:id="929922154">
                  <w:marLeft w:val="480"/>
                  <w:marRight w:val="0"/>
                  <w:marTop w:val="0"/>
                  <w:marBottom w:val="0"/>
                  <w:divBdr>
                    <w:top w:val="none" w:sz="0" w:space="0" w:color="auto"/>
                    <w:left w:val="none" w:sz="0" w:space="0" w:color="auto"/>
                    <w:bottom w:val="none" w:sz="0" w:space="0" w:color="auto"/>
                    <w:right w:val="none" w:sz="0" w:space="0" w:color="auto"/>
                  </w:divBdr>
                </w:div>
                <w:div w:id="226650787">
                  <w:marLeft w:val="480"/>
                  <w:marRight w:val="0"/>
                  <w:marTop w:val="0"/>
                  <w:marBottom w:val="0"/>
                  <w:divBdr>
                    <w:top w:val="none" w:sz="0" w:space="0" w:color="auto"/>
                    <w:left w:val="none" w:sz="0" w:space="0" w:color="auto"/>
                    <w:bottom w:val="none" w:sz="0" w:space="0" w:color="auto"/>
                    <w:right w:val="none" w:sz="0" w:space="0" w:color="auto"/>
                  </w:divBdr>
                </w:div>
                <w:div w:id="349643100">
                  <w:marLeft w:val="480"/>
                  <w:marRight w:val="0"/>
                  <w:marTop w:val="0"/>
                  <w:marBottom w:val="0"/>
                  <w:divBdr>
                    <w:top w:val="none" w:sz="0" w:space="0" w:color="auto"/>
                    <w:left w:val="none" w:sz="0" w:space="0" w:color="auto"/>
                    <w:bottom w:val="none" w:sz="0" w:space="0" w:color="auto"/>
                    <w:right w:val="none" w:sz="0" w:space="0" w:color="auto"/>
                  </w:divBdr>
                </w:div>
                <w:div w:id="1319649530">
                  <w:marLeft w:val="480"/>
                  <w:marRight w:val="0"/>
                  <w:marTop w:val="0"/>
                  <w:marBottom w:val="0"/>
                  <w:divBdr>
                    <w:top w:val="none" w:sz="0" w:space="0" w:color="auto"/>
                    <w:left w:val="none" w:sz="0" w:space="0" w:color="auto"/>
                    <w:bottom w:val="none" w:sz="0" w:space="0" w:color="auto"/>
                    <w:right w:val="none" w:sz="0" w:space="0" w:color="auto"/>
                  </w:divBdr>
                </w:div>
                <w:div w:id="1075854721">
                  <w:marLeft w:val="480"/>
                  <w:marRight w:val="0"/>
                  <w:marTop w:val="0"/>
                  <w:marBottom w:val="0"/>
                  <w:divBdr>
                    <w:top w:val="none" w:sz="0" w:space="0" w:color="auto"/>
                    <w:left w:val="none" w:sz="0" w:space="0" w:color="auto"/>
                    <w:bottom w:val="none" w:sz="0" w:space="0" w:color="auto"/>
                    <w:right w:val="none" w:sz="0" w:space="0" w:color="auto"/>
                  </w:divBdr>
                </w:div>
                <w:div w:id="358505966">
                  <w:marLeft w:val="480"/>
                  <w:marRight w:val="0"/>
                  <w:marTop w:val="0"/>
                  <w:marBottom w:val="0"/>
                  <w:divBdr>
                    <w:top w:val="none" w:sz="0" w:space="0" w:color="auto"/>
                    <w:left w:val="none" w:sz="0" w:space="0" w:color="auto"/>
                    <w:bottom w:val="none" w:sz="0" w:space="0" w:color="auto"/>
                    <w:right w:val="none" w:sz="0" w:space="0" w:color="auto"/>
                  </w:divBdr>
                </w:div>
                <w:div w:id="348944264">
                  <w:marLeft w:val="480"/>
                  <w:marRight w:val="0"/>
                  <w:marTop w:val="0"/>
                  <w:marBottom w:val="0"/>
                  <w:divBdr>
                    <w:top w:val="none" w:sz="0" w:space="0" w:color="auto"/>
                    <w:left w:val="none" w:sz="0" w:space="0" w:color="auto"/>
                    <w:bottom w:val="none" w:sz="0" w:space="0" w:color="auto"/>
                    <w:right w:val="none" w:sz="0" w:space="0" w:color="auto"/>
                  </w:divBdr>
                </w:div>
                <w:div w:id="1461143725">
                  <w:marLeft w:val="480"/>
                  <w:marRight w:val="0"/>
                  <w:marTop w:val="0"/>
                  <w:marBottom w:val="0"/>
                  <w:divBdr>
                    <w:top w:val="none" w:sz="0" w:space="0" w:color="auto"/>
                    <w:left w:val="none" w:sz="0" w:space="0" w:color="auto"/>
                    <w:bottom w:val="none" w:sz="0" w:space="0" w:color="auto"/>
                    <w:right w:val="none" w:sz="0" w:space="0" w:color="auto"/>
                  </w:divBdr>
                </w:div>
                <w:div w:id="1077705867">
                  <w:marLeft w:val="480"/>
                  <w:marRight w:val="0"/>
                  <w:marTop w:val="0"/>
                  <w:marBottom w:val="0"/>
                  <w:divBdr>
                    <w:top w:val="none" w:sz="0" w:space="0" w:color="auto"/>
                    <w:left w:val="none" w:sz="0" w:space="0" w:color="auto"/>
                    <w:bottom w:val="none" w:sz="0" w:space="0" w:color="auto"/>
                    <w:right w:val="none" w:sz="0" w:space="0" w:color="auto"/>
                  </w:divBdr>
                </w:div>
                <w:div w:id="2085256841">
                  <w:marLeft w:val="480"/>
                  <w:marRight w:val="0"/>
                  <w:marTop w:val="0"/>
                  <w:marBottom w:val="0"/>
                  <w:divBdr>
                    <w:top w:val="none" w:sz="0" w:space="0" w:color="auto"/>
                    <w:left w:val="none" w:sz="0" w:space="0" w:color="auto"/>
                    <w:bottom w:val="none" w:sz="0" w:space="0" w:color="auto"/>
                    <w:right w:val="none" w:sz="0" w:space="0" w:color="auto"/>
                  </w:divBdr>
                </w:div>
                <w:div w:id="24379478">
                  <w:marLeft w:val="480"/>
                  <w:marRight w:val="0"/>
                  <w:marTop w:val="0"/>
                  <w:marBottom w:val="0"/>
                  <w:divBdr>
                    <w:top w:val="none" w:sz="0" w:space="0" w:color="auto"/>
                    <w:left w:val="none" w:sz="0" w:space="0" w:color="auto"/>
                    <w:bottom w:val="none" w:sz="0" w:space="0" w:color="auto"/>
                    <w:right w:val="none" w:sz="0" w:space="0" w:color="auto"/>
                  </w:divBdr>
                </w:div>
                <w:div w:id="1649362521">
                  <w:marLeft w:val="480"/>
                  <w:marRight w:val="0"/>
                  <w:marTop w:val="0"/>
                  <w:marBottom w:val="0"/>
                  <w:divBdr>
                    <w:top w:val="none" w:sz="0" w:space="0" w:color="auto"/>
                    <w:left w:val="none" w:sz="0" w:space="0" w:color="auto"/>
                    <w:bottom w:val="none" w:sz="0" w:space="0" w:color="auto"/>
                    <w:right w:val="none" w:sz="0" w:space="0" w:color="auto"/>
                  </w:divBdr>
                </w:div>
                <w:div w:id="1392271895">
                  <w:marLeft w:val="480"/>
                  <w:marRight w:val="0"/>
                  <w:marTop w:val="0"/>
                  <w:marBottom w:val="0"/>
                  <w:divBdr>
                    <w:top w:val="none" w:sz="0" w:space="0" w:color="auto"/>
                    <w:left w:val="none" w:sz="0" w:space="0" w:color="auto"/>
                    <w:bottom w:val="none" w:sz="0" w:space="0" w:color="auto"/>
                    <w:right w:val="none" w:sz="0" w:space="0" w:color="auto"/>
                  </w:divBdr>
                </w:div>
                <w:div w:id="555166202">
                  <w:marLeft w:val="480"/>
                  <w:marRight w:val="0"/>
                  <w:marTop w:val="0"/>
                  <w:marBottom w:val="0"/>
                  <w:divBdr>
                    <w:top w:val="none" w:sz="0" w:space="0" w:color="auto"/>
                    <w:left w:val="none" w:sz="0" w:space="0" w:color="auto"/>
                    <w:bottom w:val="none" w:sz="0" w:space="0" w:color="auto"/>
                    <w:right w:val="none" w:sz="0" w:space="0" w:color="auto"/>
                  </w:divBdr>
                </w:div>
                <w:div w:id="1593316391">
                  <w:marLeft w:val="480"/>
                  <w:marRight w:val="0"/>
                  <w:marTop w:val="0"/>
                  <w:marBottom w:val="0"/>
                  <w:divBdr>
                    <w:top w:val="none" w:sz="0" w:space="0" w:color="auto"/>
                    <w:left w:val="none" w:sz="0" w:space="0" w:color="auto"/>
                    <w:bottom w:val="none" w:sz="0" w:space="0" w:color="auto"/>
                    <w:right w:val="none" w:sz="0" w:space="0" w:color="auto"/>
                  </w:divBdr>
                </w:div>
                <w:div w:id="1012142361">
                  <w:marLeft w:val="480"/>
                  <w:marRight w:val="0"/>
                  <w:marTop w:val="0"/>
                  <w:marBottom w:val="0"/>
                  <w:divBdr>
                    <w:top w:val="none" w:sz="0" w:space="0" w:color="auto"/>
                    <w:left w:val="none" w:sz="0" w:space="0" w:color="auto"/>
                    <w:bottom w:val="none" w:sz="0" w:space="0" w:color="auto"/>
                    <w:right w:val="none" w:sz="0" w:space="0" w:color="auto"/>
                  </w:divBdr>
                </w:div>
                <w:div w:id="43911853">
                  <w:marLeft w:val="480"/>
                  <w:marRight w:val="0"/>
                  <w:marTop w:val="0"/>
                  <w:marBottom w:val="0"/>
                  <w:divBdr>
                    <w:top w:val="none" w:sz="0" w:space="0" w:color="auto"/>
                    <w:left w:val="none" w:sz="0" w:space="0" w:color="auto"/>
                    <w:bottom w:val="none" w:sz="0" w:space="0" w:color="auto"/>
                    <w:right w:val="none" w:sz="0" w:space="0" w:color="auto"/>
                  </w:divBdr>
                </w:div>
                <w:div w:id="698626674">
                  <w:marLeft w:val="480"/>
                  <w:marRight w:val="0"/>
                  <w:marTop w:val="0"/>
                  <w:marBottom w:val="0"/>
                  <w:divBdr>
                    <w:top w:val="none" w:sz="0" w:space="0" w:color="auto"/>
                    <w:left w:val="none" w:sz="0" w:space="0" w:color="auto"/>
                    <w:bottom w:val="none" w:sz="0" w:space="0" w:color="auto"/>
                    <w:right w:val="none" w:sz="0" w:space="0" w:color="auto"/>
                  </w:divBdr>
                </w:div>
                <w:div w:id="1184324261">
                  <w:marLeft w:val="480"/>
                  <w:marRight w:val="0"/>
                  <w:marTop w:val="0"/>
                  <w:marBottom w:val="0"/>
                  <w:divBdr>
                    <w:top w:val="none" w:sz="0" w:space="0" w:color="auto"/>
                    <w:left w:val="none" w:sz="0" w:space="0" w:color="auto"/>
                    <w:bottom w:val="none" w:sz="0" w:space="0" w:color="auto"/>
                    <w:right w:val="none" w:sz="0" w:space="0" w:color="auto"/>
                  </w:divBdr>
                </w:div>
                <w:div w:id="340468809">
                  <w:marLeft w:val="480"/>
                  <w:marRight w:val="0"/>
                  <w:marTop w:val="0"/>
                  <w:marBottom w:val="0"/>
                  <w:divBdr>
                    <w:top w:val="none" w:sz="0" w:space="0" w:color="auto"/>
                    <w:left w:val="none" w:sz="0" w:space="0" w:color="auto"/>
                    <w:bottom w:val="none" w:sz="0" w:space="0" w:color="auto"/>
                    <w:right w:val="none" w:sz="0" w:space="0" w:color="auto"/>
                  </w:divBdr>
                </w:div>
                <w:div w:id="603268613">
                  <w:marLeft w:val="480"/>
                  <w:marRight w:val="0"/>
                  <w:marTop w:val="0"/>
                  <w:marBottom w:val="0"/>
                  <w:divBdr>
                    <w:top w:val="none" w:sz="0" w:space="0" w:color="auto"/>
                    <w:left w:val="none" w:sz="0" w:space="0" w:color="auto"/>
                    <w:bottom w:val="none" w:sz="0" w:space="0" w:color="auto"/>
                    <w:right w:val="none" w:sz="0" w:space="0" w:color="auto"/>
                  </w:divBdr>
                </w:div>
                <w:div w:id="455220796">
                  <w:marLeft w:val="480"/>
                  <w:marRight w:val="0"/>
                  <w:marTop w:val="0"/>
                  <w:marBottom w:val="0"/>
                  <w:divBdr>
                    <w:top w:val="none" w:sz="0" w:space="0" w:color="auto"/>
                    <w:left w:val="none" w:sz="0" w:space="0" w:color="auto"/>
                    <w:bottom w:val="none" w:sz="0" w:space="0" w:color="auto"/>
                    <w:right w:val="none" w:sz="0" w:space="0" w:color="auto"/>
                  </w:divBdr>
                </w:div>
                <w:div w:id="1700280123">
                  <w:marLeft w:val="480"/>
                  <w:marRight w:val="0"/>
                  <w:marTop w:val="0"/>
                  <w:marBottom w:val="0"/>
                  <w:divBdr>
                    <w:top w:val="none" w:sz="0" w:space="0" w:color="auto"/>
                    <w:left w:val="none" w:sz="0" w:space="0" w:color="auto"/>
                    <w:bottom w:val="none" w:sz="0" w:space="0" w:color="auto"/>
                    <w:right w:val="none" w:sz="0" w:space="0" w:color="auto"/>
                  </w:divBdr>
                </w:div>
                <w:div w:id="1899433630">
                  <w:marLeft w:val="480"/>
                  <w:marRight w:val="0"/>
                  <w:marTop w:val="0"/>
                  <w:marBottom w:val="0"/>
                  <w:divBdr>
                    <w:top w:val="none" w:sz="0" w:space="0" w:color="auto"/>
                    <w:left w:val="none" w:sz="0" w:space="0" w:color="auto"/>
                    <w:bottom w:val="none" w:sz="0" w:space="0" w:color="auto"/>
                    <w:right w:val="none" w:sz="0" w:space="0" w:color="auto"/>
                  </w:divBdr>
                </w:div>
                <w:div w:id="1157527786">
                  <w:marLeft w:val="480"/>
                  <w:marRight w:val="0"/>
                  <w:marTop w:val="0"/>
                  <w:marBottom w:val="0"/>
                  <w:divBdr>
                    <w:top w:val="none" w:sz="0" w:space="0" w:color="auto"/>
                    <w:left w:val="none" w:sz="0" w:space="0" w:color="auto"/>
                    <w:bottom w:val="none" w:sz="0" w:space="0" w:color="auto"/>
                    <w:right w:val="none" w:sz="0" w:space="0" w:color="auto"/>
                  </w:divBdr>
                </w:div>
                <w:div w:id="1317493982">
                  <w:marLeft w:val="480"/>
                  <w:marRight w:val="0"/>
                  <w:marTop w:val="0"/>
                  <w:marBottom w:val="0"/>
                  <w:divBdr>
                    <w:top w:val="none" w:sz="0" w:space="0" w:color="auto"/>
                    <w:left w:val="none" w:sz="0" w:space="0" w:color="auto"/>
                    <w:bottom w:val="none" w:sz="0" w:space="0" w:color="auto"/>
                    <w:right w:val="none" w:sz="0" w:space="0" w:color="auto"/>
                  </w:divBdr>
                </w:div>
                <w:div w:id="1270822443">
                  <w:marLeft w:val="480"/>
                  <w:marRight w:val="0"/>
                  <w:marTop w:val="0"/>
                  <w:marBottom w:val="0"/>
                  <w:divBdr>
                    <w:top w:val="none" w:sz="0" w:space="0" w:color="auto"/>
                    <w:left w:val="none" w:sz="0" w:space="0" w:color="auto"/>
                    <w:bottom w:val="none" w:sz="0" w:space="0" w:color="auto"/>
                    <w:right w:val="none" w:sz="0" w:space="0" w:color="auto"/>
                  </w:divBdr>
                </w:div>
                <w:div w:id="422190071">
                  <w:marLeft w:val="480"/>
                  <w:marRight w:val="0"/>
                  <w:marTop w:val="0"/>
                  <w:marBottom w:val="0"/>
                  <w:divBdr>
                    <w:top w:val="none" w:sz="0" w:space="0" w:color="auto"/>
                    <w:left w:val="none" w:sz="0" w:space="0" w:color="auto"/>
                    <w:bottom w:val="none" w:sz="0" w:space="0" w:color="auto"/>
                    <w:right w:val="none" w:sz="0" w:space="0" w:color="auto"/>
                  </w:divBdr>
                </w:div>
                <w:div w:id="1957367408">
                  <w:marLeft w:val="480"/>
                  <w:marRight w:val="0"/>
                  <w:marTop w:val="0"/>
                  <w:marBottom w:val="0"/>
                  <w:divBdr>
                    <w:top w:val="none" w:sz="0" w:space="0" w:color="auto"/>
                    <w:left w:val="none" w:sz="0" w:space="0" w:color="auto"/>
                    <w:bottom w:val="none" w:sz="0" w:space="0" w:color="auto"/>
                    <w:right w:val="none" w:sz="0" w:space="0" w:color="auto"/>
                  </w:divBdr>
                </w:div>
                <w:div w:id="1676610351">
                  <w:marLeft w:val="480"/>
                  <w:marRight w:val="0"/>
                  <w:marTop w:val="0"/>
                  <w:marBottom w:val="0"/>
                  <w:divBdr>
                    <w:top w:val="none" w:sz="0" w:space="0" w:color="auto"/>
                    <w:left w:val="none" w:sz="0" w:space="0" w:color="auto"/>
                    <w:bottom w:val="none" w:sz="0" w:space="0" w:color="auto"/>
                    <w:right w:val="none" w:sz="0" w:space="0" w:color="auto"/>
                  </w:divBdr>
                </w:div>
              </w:divsChild>
            </w:div>
            <w:div w:id="391732452">
              <w:marLeft w:val="0"/>
              <w:marRight w:val="0"/>
              <w:marTop w:val="0"/>
              <w:marBottom w:val="0"/>
              <w:divBdr>
                <w:top w:val="none" w:sz="0" w:space="0" w:color="auto"/>
                <w:left w:val="none" w:sz="0" w:space="0" w:color="auto"/>
                <w:bottom w:val="none" w:sz="0" w:space="0" w:color="auto"/>
                <w:right w:val="none" w:sz="0" w:space="0" w:color="auto"/>
              </w:divBdr>
              <w:divsChild>
                <w:div w:id="1500341218">
                  <w:marLeft w:val="480"/>
                  <w:marRight w:val="0"/>
                  <w:marTop w:val="0"/>
                  <w:marBottom w:val="0"/>
                  <w:divBdr>
                    <w:top w:val="none" w:sz="0" w:space="0" w:color="auto"/>
                    <w:left w:val="none" w:sz="0" w:space="0" w:color="auto"/>
                    <w:bottom w:val="none" w:sz="0" w:space="0" w:color="auto"/>
                    <w:right w:val="none" w:sz="0" w:space="0" w:color="auto"/>
                  </w:divBdr>
                </w:div>
                <w:div w:id="1746102264">
                  <w:marLeft w:val="480"/>
                  <w:marRight w:val="0"/>
                  <w:marTop w:val="0"/>
                  <w:marBottom w:val="0"/>
                  <w:divBdr>
                    <w:top w:val="none" w:sz="0" w:space="0" w:color="auto"/>
                    <w:left w:val="none" w:sz="0" w:space="0" w:color="auto"/>
                    <w:bottom w:val="none" w:sz="0" w:space="0" w:color="auto"/>
                    <w:right w:val="none" w:sz="0" w:space="0" w:color="auto"/>
                  </w:divBdr>
                </w:div>
                <w:div w:id="1123578858">
                  <w:marLeft w:val="480"/>
                  <w:marRight w:val="0"/>
                  <w:marTop w:val="0"/>
                  <w:marBottom w:val="0"/>
                  <w:divBdr>
                    <w:top w:val="none" w:sz="0" w:space="0" w:color="auto"/>
                    <w:left w:val="none" w:sz="0" w:space="0" w:color="auto"/>
                    <w:bottom w:val="none" w:sz="0" w:space="0" w:color="auto"/>
                    <w:right w:val="none" w:sz="0" w:space="0" w:color="auto"/>
                  </w:divBdr>
                </w:div>
                <w:div w:id="1877112997">
                  <w:marLeft w:val="480"/>
                  <w:marRight w:val="0"/>
                  <w:marTop w:val="0"/>
                  <w:marBottom w:val="0"/>
                  <w:divBdr>
                    <w:top w:val="none" w:sz="0" w:space="0" w:color="auto"/>
                    <w:left w:val="none" w:sz="0" w:space="0" w:color="auto"/>
                    <w:bottom w:val="none" w:sz="0" w:space="0" w:color="auto"/>
                    <w:right w:val="none" w:sz="0" w:space="0" w:color="auto"/>
                  </w:divBdr>
                </w:div>
                <w:div w:id="225263465">
                  <w:marLeft w:val="480"/>
                  <w:marRight w:val="0"/>
                  <w:marTop w:val="0"/>
                  <w:marBottom w:val="0"/>
                  <w:divBdr>
                    <w:top w:val="none" w:sz="0" w:space="0" w:color="auto"/>
                    <w:left w:val="none" w:sz="0" w:space="0" w:color="auto"/>
                    <w:bottom w:val="none" w:sz="0" w:space="0" w:color="auto"/>
                    <w:right w:val="none" w:sz="0" w:space="0" w:color="auto"/>
                  </w:divBdr>
                </w:div>
                <w:div w:id="780033476">
                  <w:marLeft w:val="480"/>
                  <w:marRight w:val="0"/>
                  <w:marTop w:val="0"/>
                  <w:marBottom w:val="0"/>
                  <w:divBdr>
                    <w:top w:val="none" w:sz="0" w:space="0" w:color="auto"/>
                    <w:left w:val="none" w:sz="0" w:space="0" w:color="auto"/>
                    <w:bottom w:val="none" w:sz="0" w:space="0" w:color="auto"/>
                    <w:right w:val="none" w:sz="0" w:space="0" w:color="auto"/>
                  </w:divBdr>
                </w:div>
                <w:div w:id="1056127226">
                  <w:marLeft w:val="480"/>
                  <w:marRight w:val="0"/>
                  <w:marTop w:val="0"/>
                  <w:marBottom w:val="0"/>
                  <w:divBdr>
                    <w:top w:val="none" w:sz="0" w:space="0" w:color="auto"/>
                    <w:left w:val="none" w:sz="0" w:space="0" w:color="auto"/>
                    <w:bottom w:val="none" w:sz="0" w:space="0" w:color="auto"/>
                    <w:right w:val="none" w:sz="0" w:space="0" w:color="auto"/>
                  </w:divBdr>
                </w:div>
                <w:div w:id="1442147749">
                  <w:marLeft w:val="480"/>
                  <w:marRight w:val="0"/>
                  <w:marTop w:val="0"/>
                  <w:marBottom w:val="0"/>
                  <w:divBdr>
                    <w:top w:val="none" w:sz="0" w:space="0" w:color="auto"/>
                    <w:left w:val="none" w:sz="0" w:space="0" w:color="auto"/>
                    <w:bottom w:val="none" w:sz="0" w:space="0" w:color="auto"/>
                    <w:right w:val="none" w:sz="0" w:space="0" w:color="auto"/>
                  </w:divBdr>
                </w:div>
                <w:div w:id="165024912">
                  <w:marLeft w:val="480"/>
                  <w:marRight w:val="0"/>
                  <w:marTop w:val="0"/>
                  <w:marBottom w:val="0"/>
                  <w:divBdr>
                    <w:top w:val="none" w:sz="0" w:space="0" w:color="auto"/>
                    <w:left w:val="none" w:sz="0" w:space="0" w:color="auto"/>
                    <w:bottom w:val="none" w:sz="0" w:space="0" w:color="auto"/>
                    <w:right w:val="none" w:sz="0" w:space="0" w:color="auto"/>
                  </w:divBdr>
                </w:div>
                <w:div w:id="1632318868">
                  <w:marLeft w:val="480"/>
                  <w:marRight w:val="0"/>
                  <w:marTop w:val="0"/>
                  <w:marBottom w:val="0"/>
                  <w:divBdr>
                    <w:top w:val="none" w:sz="0" w:space="0" w:color="auto"/>
                    <w:left w:val="none" w:sz="0" w:space="0" w:color="auto"/>
                    <w:bottom w:val="none" w:sz="0" w:space="0" w:color="auto"/>
                    <w:right w:val="none" w:sz="0" w:space="0" w:color="auto"/>
                  </w:divBdr>
                </w:div>
                <w:div w:id="2144692769">
                  <w:marLeft w:val="480"/>
                  <w:marRight w:val="0"/>
                  <w:marTop w:val="0"/>
                  <w:marBottom w:val="0"/>
                  <w:divBdr>
                    <w:top w:val="none" w:sz="0" w:space="0" w:color="auto"/>
                    <w:left w:val="none" w:sz="0" w:space="0" w:color="auto"/>
                    <w:bottom w:val="none" w:sz="0" w:space="0" w:color="auto"/>
                    <w:right w:val="none" w:sz="0" w:space="0" w:color="auto"/>
                  </w:divBdr>
                </w:div>
                <w:div w:id="394548204">
                  <w:marLeft w:val="480"/>
                  <w:marRight w:val="0"/>
                  <w:marTop w:val="0"/>
                  <w:marBottom w:val="0"/>
                  <w:divBdr>
                    <w:top w:val="none" w:sz="0" w:space="0" w:color="auto"/>
                    <w:left w:val="none" w:sz="0" w:space="0" w:color="auto"/>
                    <w:bottom w:val="none" w:sz="0" w:space="0" w:color="auto"/>
                    <w:right w:val="none" w:sz="0" w:space="0" w:color="auto"/>
                  </w:divBdr>
                </w:div>
                <w:div w:id="351108281">
                  <w:marLeft w:val="480"/>
                  <w:marRight w:val="0"/>
                  <w:marTop w:val="0"/>
                  <w:marBottom w:val="0"/>
                  <w:divBdr>
                    <w:top w:val="none" w:sz="0" w:space="0" w:color="auto"/>
                    <w:left w:val="none" w:sz="0" w:space="0" w:color="auto"/>
                    <w:bottom w:val="none" w:sz="0" w:space="0" w:color="auto"/>
                    <w:right w:val="none" w:sz="0" w:space="0" w:color="auto"/>
                  </w:divBdr>
                </w:div>
                <w:div w:id="1601527169">
                  <w:marLeft w:val="480"/>
                  <w:marRight w:val="0"/>
                  <w:marTop w:val="0"/>
                  <w:marBottom w:val="0"/>
                  <w:divBdr>
                    <w:top w:val="none" w:sz="0" w:space="0" w:color="auto"/>
                    <w:left w:val="none" w:sz="0" w:space="0" w:color="auto"/>
                    <w:bottom w:val="none" w:sz="0" w:space="0" w:color="auto"/>
                    <w:right w:val="none" w:sz="0" w:space="0" w:color="auto"/>
                  </w:divBdr>
                </w:div>
                <w:div w:id="935552376">
                  <w:marLeft w:val="480"/>
                  <w:marRight w:val="0"/>
                  <w:marTop w:val="0"/>
                  <w:marBottom w:val="0"/>
                  <w:divBdr>
                    <w:top w:val="none" w:sz="0" w:space="0" w:color="auto"/>
                    <w:left w:val="none" w:sz="0" w:space="0" w:color="auto"/>
                    <w:bottom w:val="none" w:sz="0" w:space="0" w:color="auto"/>
                    <w:right w:val="none" w:sz="0" w:space="0" w:color="auto"/>
                  </w:divBdr>
                </w:div>
                <w:div w:id="1131629687">
                  <w:marLeft w:val="480"/>
                  <w:marRight w:val="0"/>
                  <w:marTop w:val="0"/>
                  <w:marBottom w:val="0"/>
                  <w:divBdr>
                    <w:top w:val="none" w:sz="0" w:space="0" w:color="auto"/>
                    <w:left w:val="none" w:sz="0" w:space="0" w:color="auto"/>
                    <w:bottom w:val="none" w:sz="0" w:space="0" w:color="auto"/>
                    <w:right w:val="none" w:sz="0" w:space="0" w:color="auto"/>
                  </w:divBdr>
                </w:div>
                <w:div w:id="95642282">
                  <w:marLeft w:val="480"/>
                  <w:marRight w:val="0"/>
                  <w:marTop w:val="0"/>
                  <w:marBottom w:val="0"/>
                  <w:divBdr>
                    <w:top w:val="none" w:sz="0" w:space="0" w:color="auto"/>
                    <w:left w:val="none" w:sz="0" w:space="0" w:color="auto"/>
                    <w:bottom w:val="none" w:sz="0" w:space="0" w:color="auto"/>
                    <w:right w:val="none" w:sz="0" w:space="0" w:color="auto"/>
                  </w:divBdr>
                </w:div>
                <w:div w:id="745997633">
                  <w:marLeft w:val="480"/>
                  <w:marRight w:val="0"/>
                  <w:marTop w:val="0"/>
                  <w:marBottom w:val="0"/>
                  <w:divBdr>
                    <w:top w:val="none" w:sz="0" w:space="0" w:color="auto"/>
                    <w:left w:val="none" w:sz="0" w:space="0" w:color="auto"/>
                    <w:bottom w:val="none" w:sz="0" w:space="0" w:color="auto"/>
                    <w:right w:val="none" w:sz="0" w:space="0" w:color="auto"/>
                  </w:divBdr>
                </w:div>
                <w:div w:id="352462261">
                  <w:marLeft w:val="480"/>
                  <w:marRight w:val="0"/>
                  <w:marTop w:val="0"/>
                  <w:marBottom w:val="0"/>
                  <w:divBdr>
                    <w:top w:val="none" w:sz="0" w:space="0" w:color="auto"/>
                    <w:left w:val="none" w:sz="0" w:space="0" w:color="auto"/>
                    <w:bottom w:val="none" w:sz="0" w:space="0" w:color="auto"/>
                    <w:right w:val="none" w:sz="0" w:space="0" w:color="auto"/>
                  </w:divBdr>
                </w:div>
                <w:div w:id="412824556">
                  <w:marLeft w:val="480"/>
                  <w:marRight w:val="0"/>
                  <w:marTop w:val="0"/>
                  <w:marBottom w:val="0"/>
                  <w:divBdr>
                    <w:top w:val="none" w:sz="0" w:space="0" w:color="auto"/>
                    <w:left w:val="none" w:sz="0" w:space="0" w:color="auto"/>
                    <w:bottom w:val="none" w:sz="0" w:space="0" w:color="auto"/>
                    <w:right w:val="none" w:sz="0" w:space="0" w:color="auto"/>
                  </w:divBdr>
                </w:div>
                <w:div w:id="9186078">
                  <w:marLeft w:val="480"/>
                  <w:marRight w:val="0"/>
                  <w:marTop w:val="0"/>
                  <w:marBottom w:val="0"/>
                  <w:divBdr>
                    <w:top w:val="none" w:sz="0" w:space="0" w:color="auto"/>
                    <w:left w:val="none" w:sz="0" w:space="0" w:color="auto"/>
                    <w:bottom w:val="none" w:sz="0" w:space="0" w:color="auto"/>
                    <w:right w:val="none" w:sz="0" w:space="0" w:color="auto"/>
                  </w:divBdr>
                </w:div>
                <w:div w:id="771819465">
                  <w:marLeft w:val="480"/>
                  <w:marRight w:val="0"/>
                  <w:marTop w:val="0"/>
                  <w:marBottom w:val="0"/>
                  <w:divBdr>
                    <w:top w:val="none" w:sz="0" w:space="0" w:color="auto"/>
                    <w:left w:val="none" w:sz="0" w:space="0" w:color="auto"/>
                    <w:bottom w:val="none" w:sz="0" w:space="0" w:color="auto"/>
                    <w:right w:val="none" w:sz="0" w:space="0" w:color="auto"/>
                  </w:divBdr>
                </w:div>
                <w:div w:id="859659394">
                  <w:marLeft w:val="480"/>
                  <w:marRight w:val="0"/>
                  <w:marTop w:val="0"/>
                  <w:marBottom w:val="0"/>
                  <w:divBdr>
                    <w:top w:val="none" w:sz="0" w:space="0" w:color="auto"/>
                    <w:left w:val="none" w:sz="0" w:space="0" w:color="auto"/>
                    <w:bottom w:val="none" w:sz="0" w:space="0" w:color="auto"/>
                    <w:right w:val="none" w:sz="0" w:space="0" w:color="auto"/>
                  </w:divBdr>
                </w:div>
                <w:div w:id="16202668">
                  <w:marLeft w:val="480"/>
                  <w:marRight w:val="0"/>
                  <w:marTop w:val="0"/>
                  <w:marBottom w:val="0"/>
                  <w:divBdr>
                    <w:top w:val="none" w:sz="0" w:space="0" w:color="auto"/>
                    <w:left w:val="none" w:sz="0" w:space="0" w:color="auto"/>
                    <w:bottom w:val="none" w:sz="0" w:space="0" w:color="auto"/>
                    <w:right w:val="none" w:sz="0" w:space="0" w:color="auto"/>
                  </w:divBdr>
                </w:div>
                <w:div w:id="1148353112">
                  <w:marLeft w:val="480"/>
                  <w:marRight w:val="0"/>
                  <w:marTop w:val="0"/>
                  <w:marBottom w:val="0"/>
                  <w:divBdr>
                    <w:top w:val="none" w:sz="0" w:space="0" w:color="auto"/>
                    <w:left w:val="none" w:sz="0" w:space="0" w:color="auto"/>
                    <w:bottom w:val="none" w:sz="0" w:space="0" w:color="auto"/>
                    <w:right w:val="none" w:sz="0" w:space="0" w:color="auto"/>
                  </w:divBdr>
                </w:div>
                <w:div w:id="891500209">
                  <w:marLeft w:val="480"/>
                  <w:marRight w:val="0"/>
                  <w:marTop w:val="0"/>
                  <w:marBottom w:val="0"/>
                  <w:divBdr>
                    <w:top w:val="none" w:sz="0" w:space="0" w:color="auto"/>
                    <w:left w:val="none" w:sz="0" w:space="0" w:color="auto"/>
                    <w:bottom w:val="none" w:sz="0" w:space="0" w:color="auto"/>
                    <w:right w:val="none" w:sz="0" w:space="0" w:color="auto"/>
                  </w:divBdr>
                </w:div>
                <w:div w:id="1183130489">
                  <w:marLeft w:val="480"/>
                  <w:marRight w:val="0"/>
                  <w:marTop w:val="0"/>
                  <w:marBottom w:val="0"/>
                  <w:divBdr>
                    <w:top w:val="none" w:sz="0" w:space="0" w:color="auto"/>
                    <w:left w:val="none" w:sz="0" w:space="0" w:color="auto"/>
                    <w:bottom w:val="none" w:sz="0" w:space="0" w:color="auto"/>
                    <w:right w:val="none" w:sz="0" w:space="0" w:color="auto"/>
                  </w:divBdr>
                </w:div>
                <w:div w:id="1979795474">
                  <w:marLeft w:val="480"/>
                  <w:marRight w:val="0"/>
                  <w:marTop w:val="0"/>
                  <w:marBottom w:val="0"/>
                  <w:divBdr>
                    <w:top w:val="none" w:sz="0" w:space="0" w:color="auto"/>
                    <w:left w:val="none" w:sz="0" w:space="0" w:color="auto"/>
                    <w:bottom w:val="none" w:sz="0" w:space="0" w:color="auto"/>
                    <w:right w:val="none" w:sz="0" w:space="0" w:color="auto"/>
                  </w:divBdr>
                </w:div>
                <w:div w:id="2085449827">
                  <w:marLeft w:val="480"/>
                  <w:marRight w:val="0"/>
                  <w:marTop w:val="0"/>
                  <w:marBottom w:val="0"/>
                  <w:divBdr>
                    <w:top w:val="none" w:sz="0" w:space="0" w:color="auto"/>
                    <w:left w:val="none" w:sz="0" w:space="0" w:color="auto"/>
                    <w:bottom w:val="none" w:sz="0" w:space="0" w:color="auto"/>
                    <w:right w:val="none" w:sz="0" w:space="0" w:color="auto"/>
                  </w:divBdr>
                </w:div>
                <w:div w:id="877011690">
                  <w:marLeft w:val="480"/>
                  <w:marRight w:val="0"/>
                  <w:marTop w:val="0"/>
                  <w:marBottom w:val="0"/>
                  <w:divBdr>
                    <w:top w:val="none" w:sz="0" w:space="0" w:color="auto"/>
                    <w:left w:val="none" w:sz="0" w:space="0" w:color="auto"/>
                    <w:bottom w:val="none" w:sz="0" w:space="0" w:color="auto"/>
                    <w:right w:val="none" w:sz="0" w:space="0" w:color="auto"/>
                  </w:divBdr>
                </w:div>
                <w:div w:id="247807101">
                  <w:marLeft w:val="480"/>
                  <w:marRight w:val="0"/>
                  <w:marTop w:val="0"/>
                  <w:marBottom w:val="0"/>
                  <w:divBdr>
                    <w:top w:val="none" w:sz="0" w:space="0" w:color="auto"/>
                    <w:left w:val="none" w:sz="0" w:space="0" w:color="auto"/>
                    <w:bottom w:val="none" w:sz="0" w:space="0" w:color="auto"/>
                    <w:right w:val="none" w:sz="0" w:space="0" w:color="auto"/>
                  </w:divBdr>
                </w:div>
                <w:div w:id="580800486">
                  <w:marLeft w:val="480"/>
                  <w:marRight w:val="0"/>
                  <w:marTop w:val="0"/>
                  <w:marBottom w:val="0"/>
                  <w:divBdr>
                    <w:top w:val="none" w:sz="0" w:space="0" w:color="auto"/>
                    <w:left w:val="none" w:sz="0" w:space="0" w:color="auto"/>
                    <w:bottom w:val="none" w:sz="0" w:space="0" w:color="auto"/>
                    <w:right w:val="none" w:sz="0" w:space="0" w:color="auto"/>
                  </w:divBdr>
                </w:div>
                <w:div w:id="1105466799">
                  <w:marLeft w:val="480"/>
                  <w:marRight w:val="0"/>
                  <w:marTop w:val="0"/>
                  <w:marBottom w:val="0"/>
                  <w:divBdr>
                    <w:top w:val="none" w:sz="0" w:space="0" w:color="auto"/>
                    <w:left w:val="none" w:sz="0" w:space="0" w:color="auto"/>
                    <w:bottom w:val="none" w:sz="0" w:space="0" w:color="auto"/>
                    <w:right w:val="none" w:sz="0" w:space="0" w:color="auto"/>
                  </w:divBdr>
                </w:div>
                <w:div w:id="1892039549">
                  <w:marLeft w:val="480"/>
                  <w:marRight w:val="0"/>
                  <w:marTop w:val="0"/>
                  <w:marBottom w:val="0"/>
                  <w:divBdr>
                    <w:top w:val="none" w:sz="0" w:space="0" w:color="auto"/>
                    <w:left w:val="none" w:sz="0" w:space="0" w:color="auto"/>
                    <w:bottom w:val="none" w:sz="0" w:space="0" w:color="auto"/>
                    <w:right w:val="none" w:sz="0" w:space="0" w:color="auto"/>
                  </w:divBdr>
                </w:div>
                <w:div w:id="1224410275">
                  <w:marLeft w:val="480"/>
                  <w:marRight w:val="0"/>
                  <w:marTop w:val="0"/>
                  <w:marBottom w:val="0"/>
                  <w:divBdr>
                    <w:top w:val="none" w:sz="0" w:space="0" w:color="auto"/>
                    <w:left w:val="none" w:sz="0" w:space="0" w:color="auto"/>
                    <w:bottom w:val="none" w:sz="0" w:space="0" w:color="auto"/>
                    <w:right w:val="none" w:sz="0" w:space="0" w:color="auto"/>
                  </w:divBdr>
                </w:div>
                <w:div w:id="1668631695">
                  <w:marLeft w:val="480"/>
                  <w:marRight w:val="0"/>
                  <w:marTop w:val="0"/>
                  <w:marBottom w:val="0"/>
                  <w:divBdr>
                    <w:top w:val="none" w:sz="0" w:space="0" w:color="auto"/>
                    <w:left w:val="none" w:sz="0" w:space="0" w:color="auto"/>
                    <w:bottom w:val="none" w:sz="0" w:space="0" w:color="auto"/>
                    <w:right w:val="none" w:sz="0" w:space="0" w:color="auto"/>
                  </w:divBdr>
                </w:div>
                <w:div w:id="884147338">
                  <w:marLeft w:val="480"/>
                  <w:marRight w:val="0"/>
                  <w:marTop w:val="0"/>
                  <w:marBottom w:val="0"/>
                  <w:divBdr>
                    <w:top w:val="none" w:sz="0" w:space="0" w:color="auto"/>
                    <w:left w:val="none" w:sz="0" w:space="0" w:color="auto"/>
                    <w:bottom w:val="none" w:sz="0" w:space="0" w:color="auto"/>
                    <w:right w:val="none" w:sz="0" w:space="0" w:color="auto"/>
                  </w:divBdr>
                </w:div>
                <w:div w:id="748113417">
                  <w:marLeft w:val="480"/>
                  <w:marRight w:val="0"/>
                  <w:marTop w:val="0"/>
                  <w:marBottom w:val="0"/>
                  <w:divBdr>
                    <w:top w:val="none" w:sz="0" w:space="0" w:color="auto"/>
                    <w:left w:val="none" w:sz="0" w:space="0" w:color="auto"/>
                    <w:bottom w:val="none" w:sz="0" w:space="0" w:color="auto"/>
                    <w:right w:val="none" w:sz="0" w:space="0" w:color="auto"/>
                  </w:divBdr>
                </w:div>
                <w:div w:id="1501239781">
                  <w:marLeft w:val="480"/>
                  <w:marRight w:val="0"/>
                  <w:marTop w:val="0"/>
                  <w:marBottom w:val="0"/>
                  <w:divBdr>
                    <w:top w:val="none" w:sz="0" w:space="0" w:color="auto"/>
                    <w:left w:val="none" w:sz="0" w:space="0" w:color="auto"/>
                    <w:bottom w:val="none" w:sz="0" w:space="0" w:color="auto"/>
                    <w:right w:val="none" w:sz="0" w:space="0" w:color="auto"/>
                  </w:divBdr>
                </w:div>
                <w:div w:id="2080326852">
                  <w:marLeft w:val="480"/>
                  <w:marRight w:val="0"/>
                  <w:marTop w:val="0"/>
                  <w:marBottom w:val="0"/>
                  <w:divBdr>
                    <w:top w:val="none" w:sz="0" w:space="0" w:color="auto"/>
                    <w:left w:val="none" w:sz="0" w:space="0" w:color="auto"/>
                    <w:bottom w:val="none" w:sz="0" w:space="0" w:color="auto"/>
                    <w:right w:val="none" w:sz="0" w:space="0" w:color="auto"/>
                  </w:divBdr>
                </w:div>
                <w:div w:id="654802775">
                  <w:marLeft w:val="480"/>
                  <w:marRight w:val="0"/>
                  <w:marTop w:val="0"/>
                  <w:marBottom w:val="0"/>
                  <w:divBdr>
                    <w:top w:val="none" w:sz="0" w:space="0" w:color="auto"/>
                    <w:left w:val="none" w:sz="0" w:space="0" w:color="auto"/>
                    <w:bottom w:val="none" w:sz="0" w:space="0" w:color="auto"/>
                    <w:right w:val="none" w:sz="0" w:space="0" w:color="auto"/>
                  </w:divBdr>
                </w:div>
                <w:div w:id="1646884722">
                  <w:marLeft w:val="480"/>
                  <w:marRight w:val="0"/>
                  <w:marTop w:val="0"/>
                  <w:marBottom w:val="0"/>
                  <w:divBdr>
                    <w:top w:val="none" w:sz="0" w:space="0" w:color="auto"/>
                    <w:left w:val="none" w:sz="0" w:space="0" w:color="auto"/>
                    <w:bottom w:val="none" w:sz="0" w:space="0" w:color="auto"/>
                    <w:right w:val="none" w:sz="0" w:space="0" w:color="auto"/>
                  </w:divBdr>
                </w:div>
                <w:div w:id="1904372524">
                  <w:marLeft w:val="480"/>
                  <w:marRight w:val="0"/>
                  <w:marTop w:val="0"/>
                  <w:marBottom w:val="0"/>
                  <w:divBdr>
                    <w:top w:val="none" w:sz="0" w:space="0" w:color="auto"/>
                    <w:left w:val="none" w:sz="0" w:space="0" w:color="auto"/>
                    <w:bottom w:val="none" w:sz="0" w:space="0" w:color="auto"/>
                    <w:right w:val="none" w:sz="0" w:space="0" w:color="auto"/>
                  </w:divBdr>
                </w:div>
              </w:divsChild>
            </w:div>
            <w:div w:id="1486122409">
              <w:marLeft w:val="0"/>
              <w:marRight w:val="0"/>
              <w:marTop w:val="0"/>
              <w:marBottom w:val="0"/>
              <w:divBdr>
                <w:top w:val="none" w:sz="0" w:space="0" w:color="auto"/>
                <w:left w:val="none" w:sz="0" w:space="0" w:color="auto"/>
                <w:bottom w:val="none" w:sz="0" w:space="0" w:color="auto"/>
                <w:right w:val="none" w:sz="0" w:space="0" w:color="auto"/>
              </w:divBdr>
              <w:divsChild>
                <w:div w:id="1805538718">
                  <w:marLeft w:val="480"/>
                  <w:marRight w:val="0"/>
                  <w:marTop w:val="0"/>
                  <w:marBottom w:val="0"/>
                  <w:divBdr>
                    <w:top w:val="none" w:sz="0" w:space="0" w:color="auto"/>
                    <w:left w:val="none" w:sz="0" w:space="0" w:color="auto"/>
                    <w:bottom w:val="none" w:sz="0" w:space="0" w:color="auto"/>
                    <w:right w:val="none" w:sz="0" w:space="0" w:color="auto"/>
                  </w:divBdr>
                </w:div>
                <w:div w:id="916329910">
                  <w:marLeft w:val="480"/>
                  <w:marRight w:val="0"/>
                  <w:marTop w:val="0"/>
                  <w:marBottom w:val="0"/>
                  <w:divBdr>
                    <w:top w:val="none" w:sz="0" w:space="0" w:color="auto"/>
                    <w:left w:val="none" w:sz="0" w:space="0" w:color="auto"/>
                    <w:bottom w:val="none" w:sz="0" w:space="0" w:color="auto"/>
                    <w:right w:val="none" w:sz="0" w:space="0" w:color="auto"/>
                  </w:divBdr>
                </w:div>
                <w:div w:id="1801729896">
                  <w:marLeft w:val="480"/>
                  <w:marRight w:val="0"/>
                  <w:marTop w:val="0"/>
                  <w:marBottom w:val="0"/>
                  <w:divBdr>
                    <w:top w:val="none" w:sz="0" w:space="0" w:color="auto"/>
                    <w:left w:val="none" w:sz="0" w:space="0" w:color="auto"/>
                    <w:bottom w:val="none" w:sz="0" w:space="0" w:color="auto"/>
                    <w:right w:val="none" w:sz="0" w:space="0" w:color="auto"/>
                  </w:divBdr>
                </w:div>
                <w:div w:id="713427659">
                  <w:marLeft w:val="480"/>
                  <w:marRight w:val="0"/>
                  <w:marTop w:val="0"/>
                  <w:marBottom w:val="0"/>
                  <w:divBdr>
                    <w:top w:val="none" w:sz="0" w:space="0" w:color="auto"/>
                    <w:left w:val="none" w:sz="0" w:space="0" w:color="auto"/>
                    <w:bottom w:val="none" w:sz="0" w:space="0" w:color="auto"/>
                    <w:right w:val="none" w:sz="0" w:space="0" w:color="auto"/>
                  </w:divBdr>
                </w:div>
                <w:div w:id="165630095">
                  <w:marLeft w:val="480"/>
                  <w:marRight w:val="0"/>
                  <w:marTop w:val="0"/>
                  <w:marBottom w:val="0"/>
                  <w:divBdr>
                    <w:top w:val="none" w:sz="0" w:space="0" w:color="auto"/>
                    <w:left w:val="none" w:sz="0" w:space="0" w:color="auto"/>
                    <w:bottom w:val="none" w:sz="0" w:space="0" w:color="auto"/>
                    <w:right w:val="none" w:sz="0" w:space="0" w:color="auto"/>
                  </w:divBdr>
                </w:div>
                <w:div w:id="625695467">
                  <w:marLeft w:val="480"/>
                  <w:marRight w:val="0"/>
                  <w:marTop w:val="0"/>
                  <w:marBottom w:val="0"/>
                  <w:divBdr>
                    <w:top w:val="none" w:sz="0" w:space="0" w:color="auto"/>
                    <w:left w:val="none" w:sz="0" w:space="0" w:color="auto"/>
                    <w:bottom w:val="none" w:sz="0" w:space="0" w:color="auto"/>
                    <w:right w:val="none" w:sz="0" w:space="0" w:color="auto"/>
                  </w:divBdr>
                </w:div>
                <w:div w:id="146820046">
                  <w:marLeft w:val="480"/>
                  <w:marRight w:val="0"/>
                  <w:marTop w:val="0"/>
                  <w:marBottom w:val="0"/>
                  <w:divBdr>
                    <w:top w:val="none" w:sz="0" w:space="0" w:color="auto"/>
                    <w:left w:val="none" w:sz="0" w:space="0" w:color="auto"/>
                    <w:bottom w:val="none" w:sz="0" w:space="0" w:color="auto"/>
                    <w:right w:val="none" w:sz="0" w:space="0" w:color="auto"/>
                  </w:divBdr>
                </w:div>
                <w:div w:id="841702661">
                  <w:marLeft w:val="480"/>
                  <w:marRight w:val="0"/>
                  <w:marTop w:val="0"/>
                  <w:marBottom w:val="0"/>
                  <w:divBdr>
                    <w:top w:val="none" w:sz="0" w:space="0" w:color="auto"/>
                    <w:left w:val="none" w:sz="0" w:space="0" w:color="auto"/>
                    <w:bottom w:val="none" w:sz="0" w:space="0" w:color="auto"/>
                    <w:right w:val="none" w:sz="0" w:space="0" w:color="auto"/>
                  </w:divBdr>
                </w:div>
                <w:div w:id="665784745">
                  <w:marLeft w:val="480"/>
                  <w:marRight w:val="0"/>
                  <w:marTop w:val="0"/>
                  <w:marBottom w:val="0"/>
                  <w:divBdr>
                    <w:top w:val="none" w:sz="0" w:space="0" w:color="auto"/>
                    <w:left w:val="none" w:sz="0" w:space="0" w:color="auto"/>
                    <w:bottom w:val="none" w:sz="0" w:space="0" w:color="auto"/>
                    <w:right w:val="none" w:sz="0" w:space="0" w:color="auto"/>
                  </w:divBdr>
                </w:div>
                <w:div w:id="302127061">
                  <w:marLeft w:val="480"/>
                  <w:marRight w:val="0"/>
                  <w:marTop w:val="0"/>
                  <w:marBottom w:val="0"/>
                  <w:divBdr>
                    <w:top w:val="none" w:sz="0" w:space="0" w:color="auto"/>
                    <w:left w:val="none" w:sz="0" w:space="0" w:color="auto"/>
                    <w:bottom w:val="none" w:sz="0" w:space="0" w:color="auto"/>
                    <w:right w:val="none" w:sz="0" w:space="0" w:color="auto"/>
                  </w:divBdr>
                </w:div>
                <w:div w:id="1573730682">
                  <w:marLeft w:val="480"/>
                  <w:marRight w:val="0"/>
                  <w:marTop w:val="0"/>
                  <w:marBottom w:val="0"/>
                  <w:divBdr>
                    <w:top w:val="none" w:sz="0" w:space="0" w:color="auto"/>
                    <w:left w:val="none" w:sz="0" w:space="0" w:color="auto"/>
                    <w:bottom w:val="none" w:sz="0" w:space="0" w:color="auto"/>
                    <w:right w:val="none" w:sz="0" w:space="0" w:color="auto"/>
                  </w:divBdr>
                </w:div>
                <w:div w:id="93481499">
                  <w:marLeft w:val="480"/>
                  <w:marRight w:val="0"/>
                  <w:marTop w:val="0"/>
                  <w:marBottom w:val="0"/>
                  <w:divBdr>
                    <w:top w:val="none" w:sz="0" w:space="0" w:color="auto"/>
                    <w:left w:val="none" w:sz="0" w:space="0" w:color="auto"/>
                    <w:bottom w:val="none" w:sz="0" w:space="0" w:color="auto"/>
                    <w:right w:val="none" w:sz="0" w:space="0" w:color="auto"/>
                  </w:divBdr>
                </w:div>
                <w:div w:id="700207848">
                  <w:marLeft w:val="480"/>
                  <w:marRight w:val="0"/>
                  <w:marTop w:val="0"/>
                  <w:marBottom w:val="0"/>
                  <w:divBdr>
                    <w:top w:val="none" w:sz="0" w:space="0" w:color="auto"/>
                    <w:left w:val="none" w:sz="0" w:space="0" w:color="auto"/>
                    <w:bottom w:val="none" w:sz="0" w:space="0" w:color="auto"/>
                    <w:right w:val="none" w:sz="0" w:space="0" w:color="auto"/>
                  </w:divBdr>
                </w:div>
                <w:div w:id="1018434289">
                  <w:marLeft w:val="480"/>
                  <w:marRight w:val="0"/>
                  <w:marTop w:val="0"/>
                  <w:marBottom w:val="0"/>
                  <w:divBdr>
                    <w:top w:val="none" w:sz="0" w:space="0" w:color="auto"/>
                    <w:left w:val="none" w:sz="0" w:space="0" w:color="auto"/>
                    <w:bottom w:val="none" w:sz="0" w:space="0" w:color="auto"/>
                    <w:right w:val="none" w:sz="0" w:space="0" w:color="auto"/>
                  </w:divBdr>
                </w:div>
                <w:div w:id="1201017902">
                  <w:marLeft w:val="480"/>
                  <w:marRight w:val="0"/>
                  <w:marTop w:val="0"/>
                  <w:marBottom w:val="0"/>
                  <w:divBdr>
                    <w:top w:val="none" w:sz="0" w:space="0" w:color="auto"/>
                    <w:left w:val="none" w:sz="0" w:space="0" w:color="auto"/>
                    <w:bottom w:val="none" w:sz="0" w:space="0" w:color="auto"/>
                    <w:right w:val="none" w:sz="0" w:space="0" w:color="auto"/>
                  </w:divBdr>
                </w:div>
                <w:div w:id="924262506">
                  <w:marLeft w:val="480"/>
                  <w:marRight w:val="0"/>
                  <w:marTop w:val="0"/>
                  <w:marBottom w:val="0"/>
                  <w:divBdr>
                    <w:top w:val="none" w:sz="0" w:space="0" w:color="auto"/>
                    <w:left w:val="none" w:sz="0" w:space="0" w:color="auto"/>
                    <w:bottom w:val="none" w:sz="0" w:space="0" w:color="auto"/>
                    <w:right w:val="none" w:sz="0" w:space="0" w:color="auto"/>
                  </w:divBdr>
                </w:div>
                <w:div w:id="599871752">
                  <w:marLeft w:val="480"/>
                  <w:marRight w:val="0"/>
                  <w:marTop w:val="0"/>
                  <w:marBottom w:val="0"/>
                  <w:divBdr>
                    <w:top w:val="none" w:sz="0" w:space="0" w:color="auto"/>
                    <w:left w:val="none" w:sz="0" w:space="0" w:color="auto"/>
                    <w:bottom w:val="none" w:sz="0" w:space="0" w:color="auto"/>
                    <w:right w:val="none" w:sz="0" w:space="0" w:color="auto"/>
                  </w:divBdr>
                </w:div>
                <w:div w:id="1365862271">
                  <w:marLeft w:val="480"/>
                  <w:marRight w:val="0"/>
                  <w:marTop w:val="0"/>
                  <w:marBottom w:val="0"/>
                  <w:divBdr>
                    <w:top w:val="none" w:sz="0" w:space="0" w:color="auto"/>
                    <w:left w:val="none" w:sz="0" w:space="0" w:color="auto"/>
                    <w:bottom w:val="none" w:sz="0" w:space="0" w:color="auto"/>
                    <w:right w:val="none" w:sz="0" w:space="0" w:color="auto"/>
                  </w:divBdr>
                </w:div>
                <w:div w:id="240333058">
                  <w:marLeft w:val="480"/>
                  <w:marRight w:val="0"/>
                  <w:marTop w:val="0"/>
                  <w:marBottom w:val="0"/>
                  <w:divBdr>
                    <w:top w:val="none" w:sz="0" w:space="0" w:color="auto"/>
                    <w:left w:val="none" w:sz="0" w:space="0" w:color="auto"/>
                    <w:bottom w:val="none" w:sz="0" w:space="0" w:color="auto"/>
                    <w:right w:val="none" w:sz="0" w:space="0" w:color="auto"/>
                  </w:divBdr>
                </w:div>
                <w:div w:id="1041131498">
                  <w:marLeft w:val="480"/>
                  <w:marRight w:val="0"/>
                  <w:marTop w:val="0"/>
                  <w:marBottom w:val="0"/>
                  <w:divBdr>
                    <w:top w:val="none" w:sz="0" w:space="0" w:color="auto"/>
                    <w:left w:val="none" w:sz="0" w:space="0" w:color="auto"/>
                    <w:bottom w:val="none" w:sz="0" w:space="0" w:color="auto"/>
                    <w:right w:val="none" w:sz="0" w:space="0" w:color="auto"/>
                  </w:divBdr>
                </w:div>
                <w:div w:id="267399211">
                  <w:marLeft w:val="480"/>
                  <w:marRight w:val="0"/>
                  <w:marTop w:val="0"/>
                  <w:marBottom w:val="0"/>
                  <w:divBdr>
                    <w:top w:val="none" w:sz="0" w:space="0" w:color="auto"/>
                    <w:left w:val="none" w:sz="0" w:space="0" w:color="auto"/>
                    <w:bottom w:val="none" w:sz="0" w:space="0" w:color="auto"/>
                    <w:right w:val="none" w:sz="0" w:space="0" w:color="auto"/>
                  </w:divBdr>
                </w:div>
                <w:div w:id="1718898738">
                  <w:marLeft w:val="480"/>
                  <w:marRight w:val="0"/>
                  <w:marTop w:val="0"/>
                  <w:marBottom w:val="0"/>
                  <w:divBdr>
                    <w:top w:val="none" w:sz="0" w:space="0" w:color="auto"/>
                    <w:left w:val="none" w:sz="0" w:space="0" w:color="auto"/>
                    <w:bottom w:val="none" w:sz="0" w:space="0" w:color="auto"/>
                    <w:right w:val="none" w:sz="0" w:space="0" w:color="auto"/>
                  </w:divBdr>
                </w:div>
                <w:div w:id="671951907">
                  <w:marLeft w:val="480"/>
                  <w:marRight w:val="0"/>
                  <w:marTop w:val="0"/>
                  <w:marBottom w:val="0"/>
                  <w:divBdr>
                    <w:top w:val="none" w:sz="0" w:space="0" w:color="auto"/>
                    <w:left w:val="none" w:sz="0" w:space="0" w:color="auto"/>
                    <w:bottom w:val="none" w:sz="0" w:space="0" w:color="auto"/>
                    <w:right w:val="none" w:sz="0" w:space="0" w:color="auto"/>
                  </w:divBdr>
                </w:div>
                <w:div w:id="1247959498">
                  <w:marLeft w:val="480"/>
                  <w:marRight w:val="0"/>
                  <w:marTop w:val="0"/>
                  <w:marBottom w:val="0"/>
                  <w:divBdr>
                    <w:top w:val="none" w:sz="0" w:space="0" w:color="auto"/>
                    <w:left w:val="none" w:sz="0" w:space="0" w:color="auto"/>
                    <w:bottom w:val="none" w:sz="0" w:space="0" w:color="auto"/>
                    <w:right w:val="none" w:sz="0" w:space="0" w:color="auto"/>
                  </w:divBdr>
                </w:div>
                <w:div w:id="1303459817">
                  <w:marLeft w:val="480"/>
                  <w:marRight w:val="0"/>
                  <w:marTop w:val="0"/>
                  <w:marBottom w:val="0"/>
                  <w:divBdr>
                    <w:top w:val="none" w:sz="0" w:space="0" w:color="auto"/>
                    <w:left w:val="none" w:sz="0" w:space="0" w:color="auto"/>
                    <w:bottom w:val="none" w:sz="0" w:space="0" w:color="auto"/>
                    <w:right w:val="none" w:sz="0" w:space="0" w:color="auto"/>
                  </w:divBdr>
                </w:div>
                <w:div w:id="77335238">
                  <w:marLeft w:val="480"/>
                  <w:marRight w:val="0"/>
                  <w:marTop w:val="0"/>
                  <w:marBottom w:val="0"/>
                  <w:divBdr>
                    <w:top w:val="none" w:sz="0" w:space="0" w:color="auto"/>
                    <w:left w:val="none" w:sz="0" w:space="0" w:color="auto"/>
                    <w:bottom w:val="none" w:sz="0" w:space="0" w:color="auto"/>
                    <w:right w:val="none" w:sz="0" w:space="0" w:color="auto"/>
                  </w:divBdr>
                </w:div>
                <w:div w:id="1728138100">
                  <w:marLeft w:val="480"/>
                  <w:marRight w:val="0"/>
                  <w:marTop w:val="0"/>
                  <w:marBottom w:val="0"/>
                  <w:divBdr>
                    <w:top w:val="none" w:sz="0" w:space="0" w:color="auto"/>
                    <w:left w:val="none" w:sz="0" w:space="0" w:color="auto"/>
                    <w:bottom w:val="none" w:sz="0" w:space="0" w:color="auto"/>
                    <w:right w:val="none" w:sz="0" w:space="0" w:color="auto"/>
                  </w:divBdr>
                </w:div>
                <w:div w:id="1215771199">
                  <w:marLeft w:val="480"/>
                  <w:marRight w:val="0"/>
                  <w:marTop w:val="0"/>
                  <w:marBottom w:val="0"/>
                  <w:divBdr>
                    <w:top w:val="none" w:sz="0" w:space="0" w:color="auto"/>
                    <w:left w:val="none" w:sz="0" w:space="0" w:color="auto"/>
                    <w:bottom w:val="none" w:sz="0" w:space="0" w:color="auto"/>
                    <w:right w:val="none" w:sz="0" w:space="0" w:color="auto"/>
                  </w:divBdr>
                </w:div>
                <w:div w:id="819544276">
                  <w:marLeft w:val="480"/>
                  <w:marRight w:val="0"/>
                  <w:marTop w:val="0"/>
                  <w:marBottom w:val="0"/>
                  <w:divBdr>
                    <w:top w:val="none" w:sz="0" w:space="0" w:color="auto"/>
                    <w:left w:val="none" w:sz="0" w:space="0" w:color="auto"/>
                    <w:bottom w:val="none" w:sz="0" w:space="0" w:color="auto"/>
                    <w:right w:val="none" w:sz="0" w:space="0" w:color="auto"/>
                  </w:divBdr>
                </w:div>
                <w:div w:id="301616699">
                  <w:marLeft w:val="480"/>
                  <w:marRight w:val="0"/>
                  <w:marTop w:val="0"/>
                  <w:marBottom w:val="0"/>
                  <w:divBdr>
                    <w:top w:val="none" w:sz="0" w:space="0" w:color="auto"/>
                    <w:left w:val="none" w:sz="0" w:space="0" w:color="auto"/>
                    <w:bottom w:val="none" w:sz="0" w:space="0" w:color="auto"/>
                    <w:right w:val="none" w:sz="0" w:space="0" w:color="auto"/>
                  </w:divBdr>
                </w:div>
                <w:div w:id="1593708325">
                  <w:marLeft w:val="480"/>
                  <w:marRight w:val="0"/>
                  <w:marTop w:val="0"/>
                  <w:marBottom w:val="0"/>
                  <w:divBdr>
                    <w:top w:val="none" w:sz="0" w:space="0" w:color="auto"/>
                    <w:left w:val="none" w:sz="0" w:space="0" w:color="auto"/>
                    <w:bottom w:val="none" w:sz="0" w:space="0" w:color="auto"/>
                    <w:right w:val="none" w:sz="0" w:space="0" w:color="auto"/>
                  </w:divBdr>
                </w:div>
                <w:div w:id="39327083">
                  <w:marLeft w:val="480"/>
                  <w:marRight w:val="0"/>
                  <w:marTop w:val="0"/>
                  <w:marBottom w:val="0"/>
                  <w:divBdr>
                    <w:top w:val="none" w:sz="0" w:space="0" w:color="auto"/>
                    <w:left w:val="none" w:sz="0" w:space="0" w:color="auto"/>
                    <w:bottom w:val="none" w:sz="0" w:space="0" w:color="auto"/>
                    <w:right w:val="none" w:sz="0" w:space="0" w:color="auto"/>
                  </w:divBdr>
                </w:div>
                <w:div w:id="913929295">
                  <w:marLeft w:val="480"/>
                  <w:marRight w:val="0"/>
                  <w:marTop w:val="0"/>
                  <w:marBottom w:val="0"/>
                  <w:divBdr>
                    <w:top w:val="none" w:sz="0" w:space="0" w:color="auto"/>
                    <w:left w:val="none" w:sz="0" w:space="0" w:color="auto"/>
                    <w:bottom w:val="none" w:sz="0" w:space="0" w:color="auto"/>
                    <w:right w:val="none" w:sz="0" w:space="0" w:color="auto"/>
                  </w:divBdr>
                </w:div>
                <w:div w:id="539392813">
                  <w:marLeft w:val="480"/>
                  <w:marRight w:val="0"/>
                  <w:marTop w:val="0"/>
                  <w:marBottom w:val="0"/>
                  <w:divBdr>
                    <w:top w:val="none" w:sz="0" w:space="0" w:color="auto"/>
                    <w:left w:val="none" w:sz="0" w:space="0" w:color="auto"/>
                    <w:bottom w:val="none" w:sz="0" w:space="0" w:color="auto"/>
                    <w:right w:val="none" w:sz="0" w:space="0" w:color="auto"/>
                  </w:divBdr>
                </w:div>
                <w:div w:id="459223182">
                  <w:marLeft w:val="480"/>
                  <w:marRight w:val="0"/>
                  <w:marTop w:val="0"/>
                  <w:marBottom w:val="0"/>
                  <w:divBdr>
                    <w:top w:val="none" w:sz="0" w:space="0" w:color="auto"/>
                    <w:left w:val="none" w:sz="0" w:space="0" w:color="auto"/>
                    <w:bottom w:val="none" w:sz="0" w:space="0" w:color="auto"/>
                    <w:right w:val="none" w:sz="0" w:space="0" w:color="auto"/>
                  </w:divBdr>
                </w:div>
                <w:div w:id="1148085293">
                  <w:marLeft w:val="480"/>
                  <w:marRight w:val="0"/>
                  <w:marTop w:val="0"/>
                  <w:marBottom w:val="0"/>
                  <w:divBdr>
                    <w:top w:val="none" w:sz="0" w:space="0" w:color="auto"/>
                    <w:left w:val="none" w:sz="0" w:space="0" w:color="auto"/>
                    <w:bottom w:val="none" w:sz="0" w:space="0" w:color="auto"/>
                    <w:right w:val="none" w:sz="0" w:space="0" w:color="auto"/>
                  </w:divBdr>
                </w:div>
                <w:div w:id="794254004">
                  <w:marLeft w:val="480"/>
                  <w:marRight w:val="0"/>
                  <w:marTop w:val="0"/>
                  <w:marBottom w:val="0"/>
                  <w:divBdr>
                    <w:top w:val="none" w:sz="0" w:space="0" w:color="auto"/>
                    <w:left w:val="none" w:sz="0" w:space="0" w:color="auto"/>
                    <w:bottom w:val="none" w:sz="0" w:space="0" w:color="auto"/>
                    <w:right w:val="none" w:sz="0" w:space="0" w:color="auto"/>
                  </w:divBdr>
                </w:div>
                <w:div w:id="1240597407">
                  <w:marLeft w:val="480"/>
                  <w:marRight w:val="0"/>
                  <w:marTop w:val="0"/>
                  <w:marBottom w:val="0"/>
                  <w:divBdr>
                    <w:top w:val="none" w:sz="0" w:space="0" w:color="auto"/>
                    <w:left w:val="none" w:sz="0" w:space="0" w:color="auto"/>
                    <w:bottom w:val="none" w:sz="0" w:space="0" w:color="auto"/>
                    <w:right w:val="none" w:sz="0" w:space="0" w:color="auto"/>
                  </w:divBdr>
                </w:div>
                <w:div w:id="1984849548">
                  <w:marLeft w:val="480"/>
                  <w:marRight w:val="0"/>
                  <w:marTop w:val="0"/>
                  <w:marBottom w:val="0"/>
                  <w:divBdr>
                    <w:top w:val="none" w:sz="0" w:space="0" w:color="auto"/>
                    <w:left w:val="none" w:sz="0" w:space="0" w:color="auto"/>
                    <w:bottom w:val="none" w:sz="0" w:space="0" w:color="auto"/>
                    <w:right w:val="none" w:sz="0" w:space="0" w:color="auto"/>
                  </w:divBdr>
                </w:div>
                <w:div w:id="884096243">
                  <w:marLeft w:val="480"/>
                  <w:marRight w:val="0"/>
                  <w:marTop w:val="0"/>
                  <w:marBottom w:val="0"/>
                  <w:divBdr>
                    <w:top w:val="none" w:sz="0" w:space="0" w:color="auto"/>
                    <w:left w:val="none" w:sz="0" w:space="0" w:color="auto"/>
                    <w:bottom w:val="none" w:sz="0" w:space="0" w:color="auto"/>
                    <w:right w:val="none" w:sz="0" w:space="0" w:color="auto"/>
                  </w:divBdr>
                </w:div>
                <w:div w:id="1516067129">
                  <w:marLeft w:val="480"/>
                  <w:marRight w:val="0"/>
                  <w:marTop w:val="0"/>
                  <w:marBottom w:val="0"/>
                  <w:divBdr>
                    <w:top w:val="none" w:sz="0" w:space="0" w:color="auto"/>
                    <w:left w:val="none" w:sz="0" w:space="0" w:color="auto"/>
                    <w:bottom w:val="none" w:sz="0" w:space="0" w:color="auto"/>
                    <w:right w:val="none" w:sz="0" w:space="0" w:color="auto"/>
                  </w:divBdr>
                </w:div>
                <w:div w:id="1968466225">
                  <w:marLeft w:val="480"/>
                  <w:marRight w:val="0"/>
                  <w:marTop w:val="0"/>
                  <w:marBottom w:val="0"/>
                  <w:divBdr>
                    <w:top w:val="none" w:sz="0" w:space="0" w:color="auto"/>
                    <w:left w:val="none" w:sz="0" w:space="0" w:color="auto"/>
                    <w:bottom w:val="none" w:sz="0" w:space="0" w:color="auto"/>
                    <w:right w:val="none" w:sz="0" w:space="0" w:color="auto"/>
                  </w:divBdr>
                </w:div>
                <w:div w:id="907691806">
                  <w:marLeft w:val="480"/>
                  <w:marRight w:val="0"/>
                  <w:marTop w:val="0"/>
                  <w:marBottom w:val="0"/>
                  <w:divBdr>
                    <w:top w:val="none" w:sz="0" w:space="0" w:color="auto"/>
                    <w:left w:val="none" w:sz="0" w:space="0" w:color="auto"/>
                    <w:bottom w:val="none" w:sz="0" w:space="0" w:color="auto"/>
                    <w:right w:val="none" w:sz="0" w:space="0" w:color="auto"/>
                  </w:divBdr>
                </w:div>
              </w:divsChild>
            </w:div>
            <w:div w:id="612397924">
              <w:marLeft w:val="0"/>
              <w:marRight w:val="0"/>
              <w:marTop w:val="0"/>
              <w:marBottom w:val="0"/>
              <w:divBdr>
                <w:top w:val="none" w:sz="0" w:space="0" w:color="auto"/>
                <w:left w:val="none" w:sz="0" w:space="0" w:color="auto"/>
                <w:bottom w:val="none" w:sz="0" w:space="0" w:color="auto"/>
                <w:right w:val="none" w:sz="0" w:space="0" w:color="auto"/>
              </w:divBdr>
              <w:divsChild>
                <w:div w:id="1527602179">
                  <w:marLeft w:val="480"/>
                  <w:marRight w:val="0"/>
                  <w:marTop w:val="0"/>
                  <w:marBottom w:val="0"/>
                  <w:divBdr>
                    <w:top w:val="none" w:sz="0" w:space="0" w:color="auto"/>
                    <w:left w:val="none" w:sz="0" w:space="0" w:color="auto"/>
                    <w:bottom w:val="none" w:sz="0" w:space="0" w:color="auto"/>
                    <w:right w:val="none" w:sz="0" w:space="0" w:color="auto"/>
                  </w:divBdr>
                </w:div>
                <w:div w:id="307365701">
                  <w:marLeft w:val="480"/>
                  <w:marRight w:val="0"/>
                  <w:marTop w:val="0"/>
                  <w:marBottom w:val="0"/>
                  <w:divBdr>
                    <w:top w:val="none" w:sz="0" w:space="0" w:color="auto"/>
                    <w:left w:val="none" w:sz="0" w:space="0" w:color="auto"/>
                    <w:bottom w:val="none" w:sz="0" w:space="0" w:color="auto"/>
                    <w:right w:val="none" w:sz="0" w:space="0" w:color="auto"/>
                  </w:divBdr>
                </w:div>
                <w:div w:id="1762988388">
                  <w:marLeft w:val="480"/>
                  <w:marRight w:val="0"/>
                  <w:marTop w:val="0"/>
                  <w:marBottom w:val="0"/>
                  <w:divBdr>
                    <w:top w:val="none" w:sz="0" w:space="0" w:color="auto"/>
                    <w:left w:val="none" w:sz="0" w:space="0" w:color="auto"/>
                    <w:bottom w:val="none" w:sz="0" w:space="0" w:color="auto"/>
                    <w:right w:val="none" w:sz="0" w:space="0" w:color="auto"/>
                  </w:divBdr>
                </w:div>
                <w:div w:id="1083643053">
                  <w:marLeft w:val="480"/>
                  <w:marRight w:val="0"/>
                  <w:marTop w:val="0"/>
                  <w:marBottom w:val="0"/>
                  <w:divBdr>
                    <w:top w:val="none" w:sz="0" w:space="0" w:color="auto"/>
                    <w:left w:val="none" w:sz="0" w:space="0" w:color="auto"/>
                    <w:bottom w:val="none" w:sz="0" w:space="0" w:color="auto"/>
                    <w:right w:val="none" w:sz="0" w:space="0" w:color="auto"/>
                  </w:divBdr>
                </w:div>
                <w:div w:id="1330525435">
                  <w:marLeft w:val="480"/>
                  <w:marRight w:val="0"/>
                  <w:marTop w:val="0"/>
                  <w:marBottom w:val="0"/>
                  <w:divBdr>
                    <w:top w:val="none" w:sz="0" w:space="0" w:color="auto"/>
                    <w:left w:val="none" w:sz="0" w:space="0" w:color="auto"/>
                    <w:bottom w:val="none" w:sz="0" w:space="0" w:color="auto"/>
                    <w:right w:val="none" w:sz="0" w:space="0" w:color="auto"/>
                  </w:divBdr>
                </w:div>
                <w:div w:id="611209406">
                  <w:marLeft w:val="480"/>
                  <w:marRight w:val="0"/>
                  <w:marTop w:val="0"/>
                  <w:marBottom w:val="0"/>
                  <w:divBdr>
                    <w:top w:val="none" w:sz="0" w:space="0" w:color="auto"/>
                    <w:left w:val="none" w:sz="0" w:space="0" w:color="auto"/>
                    <w:bottom w:val="none" w:sz="0" w:space="0" w:color="auto"/>
                    <w:right w:val="none" w:sz="0" w:space="0" w:color="auto"/>
                  </w:divBdr>
                </w:div>
                <w:div w:id="381370012">
                  <w:marLeft w:val="480"/>
                  <w:marRight w:val="0"/>
                  <w:marTop w:val="0"/>
                  <w:marBottom w:val="0"/>
                  <w:divBdr>
                    <w:top w:val="none" w:sz="0" w:space="0" w:color="auto"/>
                    <w:left w:val="none" w:sz="0" w:space="0" w:color="auto"/>
                    <w:bottom w:val="none" w:sz="0" w:space="0" w:color="auto"/>
                    <w:right w:val="none" w:sz="0" w:space="0" w:color="auto"/>
                  </w:divBdr>
                </w:div>
                <w:div w:id="2057309814">
                  <w:marLeft w:val="480"/>
                  <w:marRight w:val="0"/>
                  <w:marTop w:val="0"/>
                  <w:marBottom w:val="0"/>
                  <w:divBdr>
                    <w:top w:val="none" w:sz="0" w:space="0" w:color="auto"/>
                    <w:left w:val="none" w:sz="0" w:space="0" w:color="auto"/>
                    <w:bottom w:val="none" w:sz="0" w:space="0" w:color="auto"/>
                    <w:right w:val="none" w:sz="0" w:space="0" w:color="auto"/>
                  </w:divBdr>
                </w:div>
                <w:div w:id="1193418924">
                  <w:marLeft w:val="480"/>
                  <w:marRight w:val="0"/>
                  <w:marTop w:val="0"/>
                  <w:marBottom w:val="0"/>
                  <w:divBdr>
                    <w:top w:val="none" w:sz="0" w:space="0" w:color="auto"/>
                    <w:left w:val="none" w:sz="0" w:space="0" w:color="auto"/>
                    <w:bottom w:val="none" w:sz="0" w:space="0" w:color="auto"/>
                    <w:right w:val="none" w:sz="0" w:space="0" w:color="auto"/>
                  </w:divBdr>
                </w:div>
                <w:div w:id="1858763235">
                  <w:marLeft w:val="480"/>
                  <w:marRight w:val="0"/>
                  <w:marTop w:val="0"/>
                  <w:marBottom w:val="0"/>
                  <w:divBdr>
                    <w:top w:val="none" w:sz="0" w:space="0" w:color="auto"/>
                    <w:left w:val="none" w:sz="0" w:space="0" w:color="auto"/>
                    <w:bottom w:val="none" w:sz="0" w:space="0" w:color="auto"/>
                    <w:right w:val="none" w:sz="0" w:space="0" w:color="auto"/>
                  </w:divBdr>
                </w:div>
                <w:div w:id="871452800">
                  <w:marLeft w:val="480"/>
                  <w:marRight w:val="0"/>
                  <w:marTop w:val="0"/>
                  <w:marBottom w:val="0"/>
                  <w:divBdr>
                    <w:top w:val="none" w:sz="0" w:space="0" w:color="auto"/>
                    <w:left w:val="none" w:sz="0" w:space="0" w:color="auto"/>
                    <w:bottom w:val="none" w:sz="0" w:space="0" w:color="auto"/>
                    <w:right w:val="none" w:sz="0" w:space="0" w:color="auto"/>
                  </w:divBdr>
                </w:div>
                <w:div w:id="1322544456">
                  <w:marLeft w:val="480"/>
                  <w:marRight w:val="0"/>
                  <w:marTop w:val="0"/>
                  <w:marBottom w:val="0"/>
                  <w:divBdr>
                    <w:top w:val="none" w:sz="0" w:space="0" w:color="auto"/>
                    <w:left w:val="none" w:sz="0" w:space="0" w:color="auto"/>
                    <w:bottom w:val="none" w:sz="0" w:space="0" w:color="auto"/>
                    <w:right w:val="none" w:sz="0" w:space="0" w:color="auto"/>
                  </w:divBdr>
                </w:div>
                <w:div w:id="363018052">
                  <w:marLeft w:val="480"/>
                  <w:marRight w:val="0"/>
                  <w:marTop w:val="0"/>
                  <w:marBottom w:val="0"/>
                  <w:divBdr>
                    <w:top w:val="none" w:sz="0" w:space="0" w:color="auto"/>
                    <w:left w:val="none" w:sz="0" w:space="0" w:color="auto"/>
                    <w:bottom w:val="none" w:sz="0" w:space="0" w:color="auto"/>
                    <w:right w:val="none" w:sz="0" w:space="0" w:color="auto"/>
                  </w:divBdr>
                </w:div>
                <w:div w:id="1082802138">
                  <w:marLeft w:val="480"/>
                  <w:marRight w:val="0"/>
                  <w:marTop w:val="0"/>
                  <w:marBottom w:val="0"/>
                  <w:divBdr>
                    <w:top w:val="none" w:sz="0" w:space="0" w:color="auto"/>
                    <w:left w:val="none" w:sz="0" w:space="0" w:color="auto"/>
                    <w:bottom w:val="none" w:sz="0" w:space="0" w:color="auto"/>
                    <w:right w:val="none" w:sz="0" w:space="0" w:color="auto"/>
                  </w:divBdr>
                </w:div>
                <w:div w:id="908732875">
                  <w:marLeft w:val="480"/>
                  <w:marRight w:val="0"/>
                  <w:marTop w:val="0"/>
                  <w:marBottom w:val="0"/>
                  <w:divBdr>
                    <w:top w:val="none" w:sz="0" w:space="0" w:color="auto"/>
                    <w:left w:val="none" w:sz="0" w:space="0" w:color="auto"/>
                    <w:bottom w:val="none" w:sz="0" w:space="0" w:color="auto"/>
                    <w:right w:val="none" w:sz="0" w:space="0" w:color="auto"/>
                  </w:divBdr>
                </w:div>
                <w:div w:id="1766608094">
                  <w:marLeft w:val="480"/>
                  <w:marRight w:val="0"/>
                  <w:marTop w:val="0"/>
                  <w:marBottom w:val="0"/>
                  <w:divBdr>
                    <w:top w:val="none" w:sz="0" w:space="0" w:color="auto"/>
                    <w:left w:val="none" w:sz="0" w:space="0" w:color="auto"/>
                    <w:bottom w:val="none" w:sz="0" w:space="0" w:color="auto"/>
                    <w:right w:val="none" w:sz="0" w:space="0" w:color="auto"/>
                  </w:divBdr>
                </w:div>
                <w:div w:id="2088727634">
                  <w:marLeft w:val="480"/>
                  <w:marRight w:val="0"/>
                  <w:marTop w:val="0"/>
                  <w:marBottom w:val="0"/>
                  <w:divBdr>
                    <w:top w:val="none" w:sz="0" w:space="0" w:color="auto"/>
                    <w:left w:val="none" w:sz="0" w:space="0" w:color="auto"/>
                    <w:bottom w:val="none" w:sz="0" w:space="0" w:color="auto"/>
                    <w:right w:val="none" w:sz="0" w:space="0" w:color="auto"/>
                  </w:divBdr>
                </w:div>
                <w:div w:id="646670384">
                  <w:marLeft w:val="480"/>
                  <w:marRight w:val="0"/>
                  <w:marTop w:val="0"/>
                  <w:marBottom w:val="0"/>
                  <w:divBdr>
                    <w:top w:val="none" w:sz="0" w:space="0" w:color="auto"/>
                    <w:left w:val="none" w:sz="0" w:space="0" w:color="auto"/>
                    <w:bottom w:val="none" w:sz="0" w:space="0" w:color="auto"/>
                    <w:right w:val="none" w:sz="0" w:space="0" w:color="auto"/>
                  </w:divBdr>
                </w:div>
                <w:div w:id="489370298">
                  <w:marLeft w:val="480"/>
                  <w:marRight w:val="0"/>
                  <w:marTop w:val="0"/>
                  <w:marBottom w:val="0"/>
                  <w:divBdr>
                    <w:top w:val="none" w:sz="0" w:space="0" w:color="auto"/>
                    <w:left w:val="none" w:sz="0" w:space="0" w:color="auto"/>
                    <w:bottom w:val="none" w:sz="0" w:space="0" w:color="auto"/>
                    <w:right w:val="none" w:sz="0" w:space="0" w:color="auto"/>
                  </w:divBdr>
                </w:div>
                <w:div w:id="787578799">
                  <w:marLeft w:val="480"/>
                  <w:marRight w:val="0"/>
                  <w:marTop w:val="0"/>
                  <w:marBottom w:val="0"/>
                  <w:divBdr>
                    <w:top w:val="none" w:sz="0" w:space="0" w:color="auto"/>
                    <w:left w:val="none" w:sz="0" w:space="0" w:color="auto"/>
                    <w:bottom w:val="none" w:sz="0" w:space="0" w:color="auto"/>
                    <w:right w:val="none" w:sz="0" w:space="0" w:color="auto"/>
                  </w:divBdr>
                </w:div>
                <w:div w:id="271133697">
                  <w:marLeft w:val="480"/>
                  <w:marRight w:val="0"/>
                  <w:marTop w:val="0"/>
                  <w:marBottom w:val="0"/>
                  <w:divBdr>
                    <w:top w:val="none" w:sz="0" w:space="0" w:color="auto"/>
                    <w:left w:val="none" w:sz="0" w:space="0" w:color="auto"/>
                    <w:bottom w:val="none" w:sz="0" w:space="0" w:color="auto"/>
                    <w:right w:val="none" w:sz="0" w:space="0" w:color="auto"/>
                  </w:divBdr>
                </w:div>
                <w:div w:id="1029992919">
                  <w:marLeft w:val="480"/>
                  <w:marRight w:val="0"/>
                  <w:marTop w:val="0"/>
                  <w:marBottom w:val="0"/>
                  <w:divBdr>
                    <w:top w:val="none" w:sz="0" w:space="0" w:color="auto"/>
                    <w:left w:val="none" w:sz="0" w:space="0" w:color="auto"/>
                    <w:bottom w:val="none" w:sz="0" w:space="0" w:color="auto"/>
                    <w:right w:val="none" w:sz="0" w:space="0" w:color="auto"/>
                  </w:divBdr>
                </w:div>
                <w:div w:id="24646341">
                  <w:marLeft w:val="480"/>
                  <w:marRight w:val="0"/>
                  <w:marTop w:val="0"/>
                  <w:marBottom w:val="0"/>
                  <w:divBdr>
                    <w:top w:val="none" w:sz="0" w:space="0" w:color="auto"/>
                    <w:left w:val="none" w:sz="0" w:space="0" w:color="auto"/>
                    <w:bottom w:val="none" w:sz="0" w:space="0" w:color="auto"/>
                    <w:right w:val="none" w:sz="0" w:space="0" w:color="auto"/>
                  </w:divBdr>
                </w:div>
                <w:div w:id="585892328">
                  <w:marLeft w:val="480"/>
                  <w:marRight w:val="0"/>
                  <w:marTop w:val="0"/>
                  <w:marBottom w:val="0"/>
                  <w:divBdr>
                    <w:top w:val="none" w:sz="0" w:space="0" w:color="auto"/>
                    <w:left w:val="none" w:sz="0" w:space="0" w:color="auto"/>
                    <w:bottom w:val="none" w:sz="0" w:space="0" w:color="auto"/>
                    <w:right w:val="none" w:sz="0" w:space="0" w:color="auto"/>
                  </w:divBdr>
                </w:div>
                <w:div w:id="609051202">
                  <w:marLeft w:val="480"/>
                  <w:marRight w:val="0"/>
                  <w:marTop w:val="0"/>
                  <w:marBottom w:val="0"/>
                  <w:divBdr>
                    <w:top w:val="none" w:sz="0" w:space="0" w:color="auto"/>
                    <w:left w:val="none" w:sz="0" w:space="0" w:color="auto"/>
                    <w:bottom w:val="none" w:sz="0" w:space="0" w:color="auto"/>
                    <w:right w:val="none" w:sz="0" w:space="0" w:color="auto"/>
                  </w:divBdr>
                </w:div>
                <w:div w:id="753472875">
                  <w:marLeft w:val="480"/>
                  <w:marRight w:val="0"/>
                  <w:marTop w:val="0"/>
                  <w:marBottom w:val="0"/>
                  <w:divBdr>
                    <w:top w:val="none" w:sz="0" w:space="0" w:color="auto"/>
                    <w:left w:val="none" w:sz="0" w:space="0" w:color="auto"/>
                    <w:bottom w:val="none" w:sz="0" w:space="0" w:color="auto"/>
                    <w:right w:val="none" w:sz="0" w:space="0" w:color="auto"/>
                  </w:divBdr>
                </w:div>
                <w:div w:id="977414816">
                  <w:marLeft w:val="480"/>
                  <w:marRight w:val="0"/>
                  <w:marTop w:val="0"/>
                  <w:marBottom w:val="0"/>
                  <w:divBdr>
                    <w:top w:val="none" w:sz="0" w:space="0" w:color="auto"/>
                    <w:left w:val="none" w:sz="0" w:space="0" w:color="auto"/>
                    <w:bottom w:val="none" w:sz="0" w:space="0" w:color="auto"/>
                    <w:right w:val="none" w:sz="0" w:space="0" w:color="auto"/>
                  </w:divBdr>
                </w:div>
                <w:div w:id="1255623680">
                  <w:marLeft w:val="480"/>
                  <w:marRight w:val="0"/>
                  <w:marTop w:val="0"/>
                  <w:marBottom w:val="0"/>
                  <w:divBdr>
                    <w:top w:val="none" w:sz="0" w:space="0" w:color="auto"/>
                    <w:left w:val="none" w:sz="0" w:space="0" w:color="auto"/>
                    <w:bottom w:val="none" w:sz="0" w:space="0" w:color="auto"/>
                    <w:right w:val="none" w:sz="0" w:space="0" w:color="auto"/>
                  </w:divBdr>
                </w:div>
                <w:div w:id="1102650592">
                  <w:marLeft w:val="480"/>
                  <w:marRight w:val="0"/>
                  <w:marTop w:val="0"/>
                  <w:marBottom w:val="0"/>
                  <w:divBdr>
                    <w:top w:val="none" w:sz="0" w:space="0" w:color="auto"/>
                    <w:left w:val="none" w:sz="0" w:space="0" w:color="auto"/>
                    <w:bottom w:val="none" w:sz="0" w:space="0" w:color="auto"/>
                    <w:right w:val="none" w:sz="0" w:space="0" w:color="auto"/>
                  </w:divBdr>
                </w:div>
                <w:div w:id="1471441702">
                  <w:marLeft w:val="480"/>
                  <w:marRight w:val="0"/>
                  <w:marTop w:val="0"/>
                  <w:marBottom w:val="0"/>
                  <w:divBdr>
                    <w:top w:val="none" w:sz="0" w:space="0" w:color="auto"/>
                    <w:left w:val="none" w:sz="0" w:space="0" w:color="auto"/>
                    <w:bottom w:val="none" w:sz="0" w:space="0" w:color="auto"/>
                    <w:right w:val="none" w:sz="0" w:space="0" w:color="auto"/>
                  </w:divBdr>
                </w:div>
                <w:div w:id="1209218077">
                  <w:marLeft w:val="480"/>
                  <w:marRight w:val="0"/>
                  <w:marTop w:val="0"/>
                  <w:marBottom w:val="0"/>
                  <w:divBdr>
                    <w:top w:val="none" w:sz="0" w:space="0" w:color="auto"/>
                    <w:left w:val="none" w:sz="0" w:space="0" w:color="auto"/>
                    <w:bottom w:val="none" w:sz="0" w:space="0" w:color="auto"/>
                    <w:right w:val="none" w:sz="0" w:space="0" w:color="auto"/>
                  </w:divBdr>
                </w:div>
                <w:div w:id="1589145877">
                  <w:marLeft w:val="480"/>
                  <w:marRight w:val="0"/>
                  <w:marTop w:val="0"/>
                  <w:marBottom w:val="0"/>
                  <w:divBdr>
                    <w:top w:val="none" w:sz="0" w:space="0" w:color="auto"/>
                    <w:left w:val="none" w:sz="0" w:space="0" w:color="auto"/>
                    <w:bottom w:val="none" w:sz="0" w:space="0" w:color="auto"/>
                    <w:right w:val="none" w:sz="0" w:space="0" w:color="auto"/>
                  </w:divBdr>
                </w:div>
                <w:div w:id="1307860180">
                  <w:marLeft w:val="480"/>
                  <w:marRight w:val="0"/>
                  <w:marTop w:val="0"/>
                  <w:marBottom w:val="0"/>
                  <w:divBdr>
                    <w:top w:val="none" w:sz="0" w:space="0" w:color="auto"/>
                    <w:left w:val="none" w:sz="0" w:space="0" w:color="auto"/>
                    <w:bottom w:val="none" w:sz="0" w:space="0" w:color="auto"/>
                    <w:right w:val="none" w:sz="0" w:space="0" w:color="auto"/>
                  </w:divBdr>
                </w:div>
                <w:div w:id="1529106086">
                  <w:marLeft w:val="480"/>
                  <w:marRight w:val="0"/>
                  <w:marTop w:val="0"/>
                  <w:marBottom w:val="0"/>
                  <w:divBdr>
                    <w:top w:val="none" w:sz="0" w:space="0" w:color="auto"/>
                    <w:left w:val="none" w:sz="0" w:space="0" w:color="auto"/>
                    <w:bottom w:val="none" w:sz="0" w:space="0" w:color="auto"/>
                    <w:right w:val="none" w:sz="0" w:space="0" w:color="auto"/>
                  </w:divBdr>
                </w:div>
                <w:div w:id="1213081488">
                  <w:marLeft w:val="480"/>
                  <w:marRight w:val="0"/>
                  <w:marTop w:val="0"/>
                  <w:marBottom w:val="0"/>
                  <w:divBdr>
                    <w:top w:val="none" w:sz="0" w:space="0" w:color="auto"/>
                    <w:left w:val="none" w:sz="0" w:space="0" w:color="auto"/>
                    <w:bottom w:val="none" w:sz="0" w:space="0" w:color="auto"/>
                    <w:right w:val="none" w:sz="0" w:space="0" w:color="auto"/>
                  </w:divBdr>
                </w:div>
                <w:div w:id="1368992478">
                  <w:marLeft w:val="480"/>
                  <w:marRight w:val="0"/>
                  <w:marTop w:val="0"/>
                  <w:marBottom w:val="0"/>
                  <w:divBdr>
                    <w:top w:val="none" w:sz="0" w:space="0" w:color="auto"/>
                    <w:left w:val="none" w:sz="0" w:space="0" w:color="auto"/>
                    <w:bottom w:val="none" w:sz="0" w:space="0" w:color="auto"/>
                    <w:right w:val="none" w:sz="0" w:space="0" w:color="auto"/>
                  </w:divBdr>
                </w:div>
                <w:div w:id="228349784">
                  <w:marLeft w:val="480"/>
                  <w:marRight w:val="0"/>
                  <w:marTop w:val="0"/>
                  <w:marBottom w:val="0"/>
                  <w:divBdr>
                    <w:top w:val="none" w:sz="0" w:space="0" w:color="auto"/>
                    <w:left w:val="none" w:sz="0" w:space="0" w:color="auto"/>
                    <w:bottom w:val="none" w:sz="0" w:space="0" w:color="auto"/>
                    <w:right w:val="none" w:sz="0" w:space="0" w:color="auto"/>
                  </w:divBdr>
                </w:div>
                <w:div w:id="1534003575">
                  <w:marLeft w:val="480"/>
                  <w:marRight w:val="0"/>
                  <w:marTop w:val="0"/>
                  <w:marBottom w:val="0"/>
                  <w:divBdr>
                    <w:top w:val="none" w:sz="0" w:space="0" w:color="auto"/>
                    <w:left w:val="none" w:sz="0" w:space="0" w:color="auto"/>
                    <w:bottom w:val="none" w:sz="0" w:space="0" w:color="auto"/>
                    <w:right w:val="none" w:sz="0" w:space="0" w:color="auto"/>
                  </w:divBdr>
                </w:div>
                <w:div w:id="853149816">
                  <w:marLeft w:val="480"/>
                  <w:marRight w:val="0"/>
                  <w:marTop w:val="0"/>
                  <w:marBottom w:val="0"/>
                  <w:divBdr>
                    <w:top w:val="none" w:sz="0" w:space="0" w:color="auto"/>
                    <w:left w:val="none" w:sz="0" w:space="0" w:color="auto"/>
                    <w:bottom w:val="none" w:sz="0" w:space="0" w:color="auto"/>
                    <w:right w:val="none" w:sz="0" w:space="0" w:color="auto"/>
                  </w:divBdr>
                </w:div>
                <w:div w:id="1781797760">
                  <w:marLeft w:val="480"/>
                  <w:marRight w:val="0"/>
                  <w:marTop w:val="0"/>
                  <w:marBottom w:val="0"/>
                  <w:divBdr>
                    <w:top w:val="none" w:sz="0" w:space="0" w:color="auto"/>
                    <w:left w:val="none" w:sz="0" w:space="0" w:color="auto"/>
                    <w:bottom w:val="none" w:sz="0" w:space="0" w:color="auto"/>
                    <w:right w:val="none" w:sz="0" w:space="0" w:color="auto"/>
                  </w:divBdr>
                </w:div>
                <w:div w:id="757672419">
                  <w:marLeft w:val="480"/>
                  <w:marRight w:val="0"/>
                  <w:marTop w:val="0"/>
                  <w:marBottom w:val="0"/>
                  <w:divBdr>
                    <w:top w:val="none" w:sz="0" w:space="0" w:color="auto"/>
                    <w:left w:val="none" w:sz="0" w:space="0" w:color="auto"/>
                    <w:bottom w:val="none" w:sz="0" w:space="0" w:color="auto"/>
                    <w:right w:val="none" w:sz="0" w:space="0" w:color="auto"/>
                  </w:divBdr>
                </w:div>
                <w:div w:id="4746089">
                  <w:marLeft w:val="480"/>
                  <w:marRight w:val="0"/>
                  <w:marTop w:val="0"/>
                  <w:marBottom w:val="0"/>
                  <w:divBdr>
                    <w:top w:val="none" w:sz="0" w:space="0" w:color="auto"/>
                    <w:left w:val="none" w:sz="0" w:space="0" w:color="auto"/>
                    <w:bottom w:val="none" w:sz="0" w:space="0" w:color="auto"/>
                    <w:right w:val="none" w:sz="0" w:space="0" w:color="auto"/>
                  </w:divBdr>
                </w:div>
                <w:div w:id="869144452">
                  <w:marLeft w:val="480"/>
                  <w:marRight w:val="0"/>
                  <w:marTop w:val="0"/>
                  <w:marBottom w:val="0"/>
                  <w:divBdr>
                    <w:top w:val="none" w:sz="0" w:space="0" w:color="auto"/>
                    <w:left w:val="none" w:sz="0" w:space="0" w:color="auto"/>
                    <w:bottom w:val="none" w:sz="0" w:space="0" w:color="auto"/>
                    <w:right w:val="none" w:sz="0" w:space="0" w:color="auto"/>
                  </w:divBdr>
                </w:div>
              </w:divsChild>
            </w:div>
            <w:div w:id="1176529737">
              <w:marLeft w:val="0"/>
              <w:marRight w:val="0"/>
              <w:marTop w:val="0"/>
              <w:marBottom w:val="0"/>
              <w:divBdr>
                <w:top w:val="none" w:sz="0" w:space="0" w:color="auto"/>
                <w:left w:val="none" w:sz="0" w:space="0" w:color="auto"/>
                <w:bottom w:val="none" w:sz="0" w:space="0" w:color="auto"/>
                <w:right w:val="none" w:sz="0" w:space="0" w:color="auto"/>
              </w:divBdr>
              <w:divsChild>
                <w:div w:id="1481731841">
                  <w:marLeft w:val="480"/>
                  <w:marRight w:val="0"/>
                  <w:marTop w:val="0"/>
                  <w:marBottom w:val="0"/>
                  <w:divBdr>
                    <w:top w:val="none" w:sz="0" w:space="0" w:color="auto"/>
                    <w:left w:val="none" w:sz="0" w:space="0" w:color="auto"/>
                    <w:bottom w:val="none" w:sz="0" w:space="0" w:color="auto"/>
                    <w:right w:val="none" w:sz="0" w:space="0" w:color="auto"/>
                  </w:divBdr>
                </w:div>
                <w:div w:id="461923224">
                  <w:marLeft w:val="480"/>
                  <w:marRight w:val="0"/>
                  <w:marTop w:val="0"/>
                  <w:marBottom w:val="0"/>
                  <w:divBdr>
                    <w:top w:val="none" w:sz="0" w:space="0" w:color="auto"/>
                    <w:left w:val="none" w:sz="0" w:space="0" w:color="auto"/>
                    <w:bottom w:val="none" w:sz="0" w:space="0" w:color="auto"/>
                    <w:right w:val="none" w:sz="0" w:space="0" w:color="auto"/>
                  </w:divBdr>
                </w:div>
                <w:div w:id="1908494594">
                  <w:marLeft w:val="480"/>
                  <w:marRight w:val="0"/>
                  <w:marTop w:val="0"/>
                  <w:marBottom w:val="0"/>
                  <w:divBdr>
                    <w:top w:val="none" w:sz="0" w:space="0" w:color="auto"/>
                    <w:left w:val="none" w:sz="0" w:space="0" w:color="auto"/>
                    <w:bottom w:val="none" w:sz="0" w:space="0" w:color="auto"/>
                    <w:right w:val="none" w:sz="0" w:space="0" w:color="auto"/>
                  </w:divBdr>
                </w:div>
                <w:div w:id="1397705630">
                  <w:marLeft w:val="480"/>
                  <w:marRight w:val="0"/>
                  <w:marTop w:val="0"/>
                  <w:marBottom w:val="0"/>
                  <w:divBdr>
                    <w:top w:val="none" w:sz="0" w:space="0" w:color="auto"/>
                    <w:left w:val="none" w:sz="0" w:space="0" w:color="auto"/>
                    <w:bottom w:val="none" w:sz="0" w:space="0" w:color="auto"/>
                    <w:right w:val="none" w:sz="0" w:space="0" w:color="auto"/>
                  </w:divBdr>
                </w:div>
                <w:div w:id="477960868">
                  <w:marLeft w:val="480"/>
                  <w:marRight w:val="0"/>
                  <w:marTop w:val="0"/>
                  <w:marBottom w:val="0"/>
                  <w:divBdr>
                    <w:top w:val="none" w:sz="0" w:space="0" w:color="auto"/>
                    <w:left w:val="none" w:sz="0" w:space="0" w:color="auto"/>
                    <w:bottom w:val="none" w:sz="0" w:space="0" w:color="auto"/>
                    <w:right w:val="none" w:sz="0" w:space="0" w:color="auto"/>
                  </w:divBdr>
                </w:div>
                <w:div w:id="106122439">
                  <w:marLeft w:val="480"/>
                  <w:marRight w:val="0"/>
                  <w:marTop w:val="0"/>
                  <w:marBottom w:val="0"/>
                  <w:divBdr>
                    <w:top w:val="none" w:sz="0" w:space="0" w:color="auto"/>
                    <w:left w:val="none" w:sz="0" w:space="0" w:color="auto"/>
                    <w:bottom w:val="none" w:sz="0" w:space="0" w:color="auto"/>
                    <w:right w:val="none" w:sz="0" w:space="0" w:color="auto"/>
                  </w:divBdr>
                </w:div>
                <w:div w:id="372117233">
                  <w:marLeft w:val="480"/>
                  <w:marRight w:val="0"/>
                  <w:marTop w:val="0"/>
                  <w:marBottom w:val="0"/>
                  <w:divBdr>
                    <w:top w:val="none" w:sz="0" w:space="0" w:color="auto"/>
                    <w:left w:val="none" w:sz="0" w:space="0" w:color="auto"/>
                    <w:bottom w:val="none" w:sz="0" w:space="0" w:color="auto"/>
                    <w:right w:val="none" w:sz="0" w:space="0" w:color="auto"/>
                  </w:divBdr>
                </w:div>
                <w:div w:id="1138036507">
                  <w:marLeft w:val="480"/>
                  <w:marRight w:val="0"/>
                  <w:marTop w:val="0"/>
                  <w:marBottom w:val="0"/>
                  <w:divBdr>
                    <w:top w:val="none" w:sz="0" w:space="0" w:color="auto"/>
                    <w:left w:val="none" w:sz="0" w:space="0" w:color="auto"/>
                    <w:bottom w:val="none" w:sz="0" w:space="0" w:color="auto"/>
                    <w:right w:val="none" w:sz="0" w:space="0" w:color="auto"/>
                  </w:divBdr>
                </w:div>
                <w:div w:id="2064521346">
                  <w:marLeft w:val="480"/>
                  <w:marRight w:val="0"/>
                  <w:marTop w:val="0"/>
                  <w:marBottom w:val="0"/>
                  <w:divBdr>
                    <w:top w:val="none" w:sz="0" w:space="0" w:color="auto"/>
                    <w:left w:val="none" w:sz="0" w:space="0" w:color="auto"/>
                    <w:bottom w:val="none" w:sz="0" w:space="0" w:color="auto"/>
                    <w:right w:val="none" w:sz="0" w:space="0" w:color="auto"/>
                  </w:divBdr>
                </w:div>
                <w:div w:id="934019631">
                  <w:marLeft w:val="480"/>
                  <w:marRight w:val="0"/>
                  <w:marTop w:val="0"/>
                  <w:marBottom w:val="0"/>
                  <w:divBdr>
                    <w:top w:val="none" w:sz="0" w:space="0" w:color="auto"/>
                    <w:left w:val="none" w:sz="0" w:space="0" w:color="auto"/>
                    <w:bottom w:val="none" w:sz="0" w:space="0" w:color="auto"/>
                    <w:right w:val="none" w:sz="0" w:space="0" w:color="auto"/>
                  </w:divBdr>
                </w:div>
                <w:div w:id="1454324158">
                  <w:marLeft w:val="480"/>
                  <w:marRight w:val="0"/>
                  <w:marTop w:val="0"/>
                  <w:marBottom w:val="0"/>
                  <w:divBdr>
                    <w:top w:val="none" w:sz="0" w:space="0" w:color="auto"/>
                    <w:left w:val="none" w:sz="0" w:space="0" w:color="auto"/>
                    <w:bottom w:val="none" w:sz="0" w:space="0" w:color="auto"/>
                    <w:right w:val="none" w:sz="0" w:space="0" w:color="auto"/>
                  </w:divBdr>
                </w:div>
                <w:div w:id="1118910473">
                  <w:marLeft w:val="480"/>
                  <w:marRight w:val="0"/>
                  <w:marTop w:val="0"/>
                  <w:marBottom w:val="0"/>
                  <w:divBdr>
                    <w:top w:val="none" w:sz="0" w:space="0" w:color="auto"/>
                    <w:left w:val="none" w:sz="0" w:space="0" w:color="auto"/>
                    <w:bottom w:val="none" w:sz="0" w:space="0" w:color="auto"/>
                    <w:right w:val="none" w:sz="0" w:space="0" w:color="auto"/>
                  </w:divBdr>
                </w:div>
                <w:div w:id="1424374965">
                  <w:marLeft w:val="480"/>
                  <w:marRight w:val="0"/>
                  <w:marTop w:val="0"/>
                  <w:marBottom w:val="0"/>
                  <w:divBdr>
                    <w:top w:val="none" w:sz="0" w:space="0" w:color="auto"/>
                    <w:left w:val="none" w:sz="0" w:space="0" w:color="auto"/>
                    <w:bottom w:val="none" w:sz="0" w:space="0" w:color="auto"/>
                    <w:right w:val="none" w:sz="0" w:space="0" w:color="auto"/>
                  </w:divBdr>
                </w:div>
                <w:div w:id="106393702">
                  <w:marLeft w:val="480"/>
                  <w:marRight w:val="0"/>
                  <w:marTop w:val="0"/>
                  <w:marBottom w:val="0"/>
                  <w:divBdr>
                    <w:top w:val="none" w:sz="0" w:space="0" w:color="auto"/>
                    <w:left w:val="none" w:sz="0" w:space="0" w:color="auto"/>
                    <w:bottom w:val="none" w:sz="0" w:space="0" w:color="auto"/>
                    <w:right w:val="none" w:sz="0" w:space="0" w:color="auto"/>
                  </w:divBdr>
                </w:div>
                <w:div w:id="847715704">
                  <w:marLeft w:val="480"/>
                  <w:marRight w:val="0"/>
                  <w:marTop w:val="0"/>
                  <w:marBottom w:val="0"/>
                  <w:divBdr>
                    <w:top w:val="none" w:sz="0" w:space="0" w:color="auto"/>
                    <w:left w:val="none" w:sz="0" w:space="0" w:color="auto"/>
                    <w:bottom w:val="none" w:sz="0" w:space="0" w:color="auto"/>
                    <w:right w:val="none" w:sz="0" w:space="0" w:color="auto"/>
                  </w:divBdr>
                </w:div>
                <w:div w:id="604731578">
                  <w:marLeft w:val="480"/>
                  <w:marRight w:val="0"/>
                  <w:marTop w:val="0"/>
                  <w:marBottom w:val="0"/>
                  <w:divBdr>
                    <w:top w:val="none" w:sz="0" w:space="0" w:color="auto"/>
                    <w:left w:val="none" w:sz="0" w:space="0" w:color="auto"/>
                    <w:bottom w:val="none" w:sz="0" w:space="0" w:color="auto"/>
                    <w:right w:val="none" w:sz="0" w:space="0" w:color="auto"/>
                  </w:divBdr>
                </w:div>
                <w:div w:id="416561249">
                  <w:marLeft w:val="480"/>
                  <w:marRight w:val="0"/>
                  <w:marTop w:val="0"/>
                  <w:marBottom w:val="0"/>
                  <w:divBdr>
                    <w:top w:val="none" w:sz="0" w:space="0" w:color="auto"/>
                    <w:left w:val="none" w:sz="0" w:space="0" w:color="auto"/>
                    <w:bottom w:val="none" w:sz="0" w:space="0" w:color="auto"/>
                    <w:right w:val="none" w:sz="0" w:space="0" w:color="auto"/>
                  </w:divBdr>
                </w:div>
                <w:div w:id="2038508069">
                  <w:marLeft w:val="480"/>
                  <w:marRight w:val="0"/>
                  <w:marTop w:val="0"/>
                  <w:marBottom w:val="0"/>
                  <w:divBdr>
                    <w:top w:val="none" w:sz="0" w:space="0" w:color="auto"/>
                    <w:left w:val="none" w:sz="0" w:space="0" w:color="auto"/>
                    <w:bottom w:val="none" w:sz="0" w:space="0" w:color="auto"/>
                    <w:right w:val="none" w:sz="0" w:space="0" w:color="auto"/>
                  </w:divBdr>
                </w:div>
                <w:div w:id="1918903663">
                  <w:marLeft w:val="480"/>
                  <w:marRight w:val="0"/>
                  <w:marTop w:val="0"/>
                  <w:marBottom w:val="0"/>
                  <w:divBdr>
                    <w:top w:val="none" w:sz="0" w:space="0" w:color="auto"/>
                    <w:left w:val="none" w:sz="0" w:space="0" w:color="auto"/>
                    <w:bottom w:val="none" w:sz="0" w:space="0" w:color="auto"/>
                    <w:right w:val="none" w:sz="0" w:space="0" w:color="auto"/>
                  </w:divBdr>
                </w:div>
                <w:div w:id="666980211">
                  <w:marLeft w:val="480"/>
                  <w:marRight w:val="0"/>
                  <w:marTop w:val="0"/>
                  <w:marBottom w:val="0"/>
                  <w:divBdr>
                    <w:top w:val="none" w:sz="0" w:space="0" w:color="auto"/>
                    <w:left w:val="none" w:sz="0" w:space="0" w:color="auto"/>
                    <w:bottom w:val="none" w:sz="0" w:space="0" w:color="auto"/>
                    <w:right w:val="none" w:sz="0" w:space="0" w:color="auto"/>
                  </w:divBdr>
                </w:div>
                <w:div w:id="394857125">
                  <w:marLeft w:val="480"/>
                  <w:marRight w:val="0"/>
                  <w:marTop w:val="0"/>
                  <w:marBottom w:val="0"/>
                  <w:divBdr>
                    <w:top w:val="none" w:sz="0" w:space="0" w:color="auto"/>
                    <w:left w:val="none" w:sz="0" w:space="0" w:color="auto"/>
                    <w:bottom w:val="none" w:sz="0" w:space="0" w:color="auto"/>
                    <w:right w:val="none" w:sz="0" w:space="0" w:color="auto"/>
                  </w:divBdr>
                </w:div>
                <w:div w:id="1847209455">
                  <w:marLeft w:val="480"/>
                  <w:marRight w:val="0"/>
                  <w:marTop w:val="0"/>
                  <w:marBottom w:val="0"/>
                  <w:divBdr>
                    <w:top w:val="none" w:sz="0" w:space="0" w:color="auto"/>
                    <w:left w:val="none" w:sz="0" w:space="0" w:color="auto"/>
                    <w:bottom w:val="none" w:sz="0" w:space="0" w:color="auto"/>
                    <w:right w:val="none" w:sz="0" w:space="0" w:color="auto"/>
                  </w:divBdr>
                </w:div>
                <w:div w:id="823471231">
                  <w:marLeft w:val="480"/>
                  <w:marRight w:val="0"/>
                  <w:marTop w:val="0"/>
                  <w:marBottom w:val="0"/>
                  <w:divBdr>
                    <w:top w:val="none" w:sz="0" w:space="0" w:color="auto"/>
                    <w:left w:val="none" w:sz="0" w:space="0" w:color="auto"/>
                    <w:bottom w:val="none" w:sz="0" w:space="0" w:color="auto"/>
                    <w:right w:val="none" w:sz="0" w:space="0" w:color="auto"/>
                  </w:divBdr>
                </w:div>
                <w:div w:id="745032248">
                  <w:marLeft w:val="480"/>
                  <w:marRight w:val="0"/>
                  <w:marTop w:val="0"/>
                  <w:marBottom w:val="0"/>
                  <w:divBdr>
                    <w:top w:val="none" w:sz="0" w:space="0" w:color="auto"/>
                    <w:left w:val="none" w:sz="0" w:space="0" w:color="auto"/>
                    <w:bottom w:val="none" w:sz="0" w:space="0" w:color="auto"/>
                    <w:right w:val="none" w:sz="0" w:space="0" w:color="auto"/>
                  </w:divBdr>
                </w:div>
                <w:div w:id="1487626721">
                  <w:marLeft w:val="480"/>
                  <w:marRight w:val="0"/>
                  <w:marTop w:val="0"/>
                  <w:marBottom w:val="0"/>
                  <w:divBdr>
                    <w:top w:val="none" w:sz="0" w:space="0" w:color="auto"/>
                    <w:left w:val="none" w:sz="0" w:space="0" w:color="auto"/>
                    <w:bottom w:val="none" w:sz="0" w:space="0" w:color="auto"/>
                    <w:right w:val="none" w:sz="0" w:space="0" w:color="auto"/>
                  </w:divBdr>
                </w:div>
                <w:div w:id="512649509">
                  <w:marLeft w:val="480"/>
                  <w:marRight w:val="0"/>
                  <w:marTop w:val="0"/>
                  <w:marBottom w:val="0"/>
                  <w:divBdr>
                    <w:top w:val="none" w:sz="0" w:space="0" w:color="auto"/>
                    <w:left w:val="none" w:sz="0" w:space="0" w:color="auto"/>
                    <w:bottom w:val="none" w:sz="0" w:space="0" w:color="auto"/>
                    <w:right w:val="none" w:sz="0" w:space="0" w:color="auto"/>
                  </w:divBdr>
                </w:div>
                <w:div w:id="1677073327">
                  <w:marLeft w:val="480"/>
                  <w:marRight w:val="0"/>
                  <w:marTop w:val="0"/>
                  <w:marBottom w:val="0"/>
                  <w:divBdr>
                    <w:top w:val="none" w:sz="0" w:space="0" w:color="auto"/>
                    <w:left w:val="none" w:sz="0" w:space="0" w:color="auto"/>
                    <w:bottom w:val="none" w:sz="0" w:space="0" w:color="auto"/>
                    <w:right w:val="none" w:sz="0" w:space="0" w:color="auto"/>
                  </w:divBdr>
                </w:div>
                <w:div w:id="267351964">
                  <w:marLeft w:val="480"/>
                  <w:marRight w:val="0"/>
                  <w:marTop w:val="0"/>
                  <w:marBottom w:val="0"/>
                  <w:divBdr>
                    <w:top w:val="none" w:sz="0" w:space="0" w:color="auto"/>
                    <w:left w:val="none" w:sz="0" w:space="0" w:color="auto"/>
                    <w:bottom w:val="none" w:sz="0" w:space="0" w:color="auto"/>
                    <w:right w:val="none" w:sz="0" w:space="0" w:color="auto"/>
                  </w:divBdr>
                </w:div>
                <w:div w:id="1234966813">
                  <w:marLeft w:val="480"/>
                  <w:marRight w:val="0"/>
                  <w:marTop w:val="0"/>
                  <w:marBottom w:val="0"/>
                  <w:divBdr>
                    <w:top w:val="none" w:sz="0" w:space="0" w:color="auto"/>
                    <w:left w:val="none" w:sz="0" w:space="0" w:color="auto"/>
                    <w:bottom w:val="none" w:sz="0" w:space="0" w:color="auto"/>
                    <w:right w:val="none" w:sz="0" w:space="0" w:color="auto"/>
                  </w:divBdr>
                </w:div>
                <w:div w:id="1859345430">
                  <w:marLeft w:val="480"/>
                  <w:marRight w:val="0"/>
                  <w:marTop w:val="0"/>
                  <w:marBottom w:val="0"/>
                  <w:divBdr>
                    <w:top w:val="none" w:sz="0" w:space="0" w:color="auto"/>
                    <w:left w:val="none" w:sz="0" w:space="0" w:color="auto"/>
                    <w:bottom w:val="none" w:sz="0" w:space="0" w:color="auto"/>
                    <w:right w:val="none" w:sz="0" w:space="0" w:color="auto"/>
                  </w:divBdr>
                </w:div>
                <w:div w:id="1830898109">
                  <w:marLeft w:val="480"/>
                  <w:marRight w:val="0"/>
                  <w:marTop w:val="0"/>
                  <w:marBottom w:val="0"/>
                  <w:divBdr>
                    <w:top w:val="none" w:sz="0" w:space="0" w:color="auto"/>
                    <w:left w:val="none" w:sz="0" w:space="0" w:color="auto"/>
                    <w:bottom w:val="none" w:sz="0" w:space="0" w:color="auto"/>
                    <w:right w:val="none" w:sz="0" w:space="0" w:color="auto"/>
                  </w:divBdr>
                </w:div>
                <w:div w:id="137453725">
                  <w:marLeft w:val="480"/>
                  <w:marRight w:val="0"/>
                  <w:marTop w:val="0"/>
                  <w:marBottom w:val="0"/>
                  <w:divBdr>
                    <w:top w:val="none" w:sz="0" w:space="0" w:color="auto"/>
                    <w:left w:val="none" w:sz="0" w:space="0" w:color="auto"/>
                    <w:bottom w:val="none" w:sz="0" w:space="0" w:color="auto"/>
                    <w:right w:val="none" w:sz="0" w:space="0" w:color="auto"/>
                  </w:divBdr>
                </w:div>
                <w:div w:id="424542464">
                  <w:marLeft w:val="480"/>
                  <w:marRight w:val="0"/>
                  <w:marTop w:val="0"/>
                  <w:marBottom w:val="0"/>
                  <w:divBdr>
                    <w:top w:val="none" w:sz="0" w:space="0" w:color="auto"/>
                    <w:left w:val="none" w:sz="0" w:space="0" w:color="auto"/>
                    <w:bottom w:val="none" w:sz="0" w:space="0" w:color="auto"/>
                    <w:right w:val="none" w:sz="0" w:space="0" w:color="auto"/>
                  </w:divBdr>
                </w:div>
                <w:div w:id="1421676074">
                  <w:marLeft w:val="480"/>
                  <w:marRight w:val="0"/>
                  <w:marTop w:val="0"/>
                  <w:marBottom w:val="0"/>
                  <w:divBdr>
                    <w:top w:val="none" w:sz="0" w:space="0" w:color="auto"/>
                    <w:left w:val="none" w:sz="0" w:space="0" w:color="auto"/>
                    <w:bottom w:val="none" w:sz="0" w:space="0" w:color="auto"/>
                    <w:right w:val="none" w:sz="0" w:space="0" w:color="auto"/>
                  </w:divBdr>
                </w:div>
                <w:div w:id="1654602300">
                  <w:marLeft w:val="480"/>
                  <w:marRight w:val="0"/>
                  <w:marTop w:val="0"/>
                  <w:marBottom w:val="0"/>
                  <w:divBdr>
                    <w:top w:val="none" w:sz="0" w:space="0" w:color="auto"/>
                    <w:left w:val="none" w:sz="0" w:space="0" w:color="auto"/>
                    <w:bottom w:val="none" w:sz="0" w:space="0" w:color="auto"/>
                    <w:right w:val="none" w:sz="0" w:space="0" w:color="auto"/>
                  </w:divBdr>
                </w:div>
                <w:div w:id="821505350">
                  <w:marLeft w:val="480"/>
                  <w:marRight w:val="0"/>
                  <w:marTop w:val="0"/>
                  <w:marBottom w:val="0"/>
                  <w:divBdr>
                    <w:top w:val="none" w:sz="0" w:space="0" w:color="auto"/>
                    <w:left w:val="none" w:sz="0" w:space="0" w:color="auto"/>
                    <w:bottom w:val="none" w:sz="0" w:space="0" w:color="auto"/>
                    <w:right w:val="none" w:sz="0" w:space="0" w:color="auto"/>
                  </w:divBdr>
                </w:div>
                <w:div w:id="1715501513">
                  <w:marLeft w:val="480"/>
                  <w:marRight w:val="0"/>
                  <w:marTop w:val="0"/>
                  <w:marBottom w:val="0"/>
                  <w:divBdr>
                    <w:top w:val="none" w:sz="0" w:space="0" w:color="auto"/>
                    <w:left w:val="none" w:sz="0" w:space="0" w:color="auto"/>
                    <w:bottom w:val="none" w:sz="0" w:space="0" w:color="auto"/>
                    <w:right w:val="none" w:sz="0" w:space="0" w:color="auto"/>
                  </w:divBdr>
                </w:div>
                <w:div w:id="1039404074">
                  <w:marLeft w:val="480"/>
                  <w:marRight w:val="0"/>
                  <w:marTop w:val="0"/>
                  <w:marBottom w:val="0"/>
                  <w:divBdr>
                    <w:top w:val="none" w:sz="0" w:space="0" w:color="auto"/>
                    <w:left w:val="none" w:sz="0" w:space="0" w:color="auto"/>
                    <w:bottom w:val="none" w:sz="0" w:space="0" w:color="auto"/>
                    <w:right w:val="none" w:sz="0" w:space="0" w:color="auto"/>
                  </w:divBdr>
                </w:div>
                <w:div w:id="1080250683">
                  <w:marLeft w:val="480"/>
                  <w:marRight w:val="0"/>
                  <w:marTop w:val="0"/>
                  <w:marBottom w:val="0"/>
                  <w:divBdr>
                    <w:top w:val="none" w:sz="0" w:space="0" w:color="auto"/>
                    <w:left w:val="none" w:sz="0" w:space="0" w:color="auto"/>
                    <w:bottom w:val="none" w:sz="0" w:space="0" w:color="auto"/>
                    <w:right w:val="none" w:sz="0" w:space="0" w:color="auto"/>
                  </w:divBdr>
                </w:div>
                <w:div w:id="1587881433">
                  <w:marLeft w:val="480"/>
                  <w:marRight w:val="0"/>
                  <w:marTop w:val="0"/>
                  <w:marBottom w:val="0"/>
                  <w:divBdr>
                    <w:top w:val="none" w:sz="0" w:space="0" w:color="auto"/>
                    <w:left w:val="none" w:sz="0" w:space="0" w:color="auto"/>
                    <w:bottom w:val="none" w:sz="0" w:space="0" w:color="auto"/>
                    <w:right w:val="none" w:sz="0" w:space="0" w:color="auto"/>
                  </w:divBdr>
                </w:div>
                <w:div w:id="378943598">
                  <w:marLeft w:val="480"/>
                  <w:marRight w:val="0"/>
                  <w:marTop w:val="0"/>
                  <w:marBottom w:val="0"/>
                  <w:divBdr>
                    <w:top w:val="none" w:sz="0" w:space="0" w:color="auto"/>
                    <w:left w:val="none" w:sz="0" w:space="0" w:color="auto"/>
                    <w:bottom w:val="none" w:sz="0" w:space="0" w:color="auto"/>
                    <w:right w:val="none" w:sz="0" w:space="0" w:color="auto"/>
                  </w:divBdr>
                </w:div>
                <w:div w:id="1942949995">
                  <w:marLeft w:val="480"/>
                  <w:marRight w:val="0"/>
                  <w:marTop w:val="0"/>
                  <w:marBottom w:val="0"/>
                  <w:divBdr>
                    <w:top w:val="none" w:sz="0" w:space="0" w:color="auto"/>
                    <w:left w:val="none" w:sz="0" w:space="0" w:color="auto"/>
                    <w:bottom w:val="none" w:sz="0" w:space="0" w:color="auto"/>
                    <w:right w:val="none" w:sz="0" w:space="0" w:color="auto"/>
                  </w:divBdr>
                </w:div>
                <w:div w:id="2017801815">
                  <w:marLeft w:val="480"/>
                  <w:marRight w:val="0"/>
                  <w:marTop w:val="0"/>
                  <w:marBottom w:val="0"/>
                  <w:divBdr>
                    <w:top w:val="none" w:sz="0" w:space="0" w:color="auto"/>
                    <w:left w:val="none" w:sz="0" w:space="0" w:color="auto"/>
                    <w:bottom w:val="none" w:sz="0" w:space="0" w:color="auto"/>
                    <w:right w:val="none" w:sz="0" w:space="0" w:color="auto"/>
                  </w:divBdr>
                </w:div>
              </w:divsChild>
            </w:div>
            <w:div w:id="242615403">
              <w:marLeft w:val="0"/>
              <w:marRight w:val="0"/>
              <w:marTop w:val="0"/>
              <w:marBottom w:val="0"/>
              <w:divBdr>
                <w:top w:val="none" w:sz="0" w:space="0" w:color="auto"/>
                <w:left w:val="none" w:sz="0" w:space="0" w:color="auto"/>
                <w:bottom w:val="none" w:sz="0" w:space="0" w:color="auto"/>
                <w:right w:val="none" w:sz="0" w:space="0" w:color="auto"/>
              </w:divBdr>
              <w:divsChild>
                <w:div w:id="2078476683">
                  <w:marLeft w:val="480"/>
                  <w:marRight w:val="0"/>
                  <w:marTop w:val="0"/>
                  <w:marBottom w:val="0"/>
                  <w:divBdr>
                    <w:top w:val="none" w:sz="0" w:space="0" w:color="auto"/>
                    <w:left w:val="none" w:sz="0" w:space="0" w:color="auto"/>
                    <w:bottom w:val="none" w:sz="0" w:space="0" w:color="auto"/>
                    <w:right w:val="none" w:sz="0" w:space="0" w:color="auto"/>
                  </w:divBdr>
                </w:div>
                <w:div w:id="455954009">
                  <w:marLeft w:val="480"/>
                  <w:marRight w:val="0"/>
                  <w:marTop w:val="0"/>
                  <w:marBottom w:val="0"/>
                  <w:divBdr>
                    <w:top w:val="none" w:sz="0" w:space="0" w:color="auto"/>
                    <w:left w:val="none" w:sz="0" w:space="0" w:color="auto"/>
                    <w:bottom w:val="none" w:sz="0" w:space="0" w:color="auto"/>
                    <w:right w:val="none" w:sz="0" w:space="0" w:color="auto"/>
                  </w:divBdr>
                </w:div>
                <w:div w:id="1516118057">
                  <w:marLeft w:val="480"/>
                  <w:marRight w:val="0"/>
                  <w:marTop w:val="0"/>
                  <w:marBottom w:val="0"/>
                  <w:divBdr>
                    <w:top w:val="none" w:sz="0" w:space="0" w:color="auto"/>
                    <w:left w:val="none" w:sz="0" w:space="0" w:color="auto"/>
                    <w:bottom w:val="none" w:sz="0" w:space="0" w:color="auto"/>
                    <w:right w:val="none" w:sz="0" w:space="0" w:color="auto"/>
                  </w:divBdr>
                </w:div>
                <w:div w:id="1309092386">
                  <w:marLeft w:val="480"/>
                  <w:marRight w:val="0"/>
                  <w:marTop w:val="0"/>
                  <w:marBottom w:val="0"/>
                  <w:divBdr>
                    <w:top w:val="none" w:sz="0" w:space="0" w:color="auto"/>
                    <w:left w:val="none" w:sz="0" w:space="0" w:color="auto"/>
                    <w:bottom w:val="none" w:sz="0" w:space="0" w:color="auto"/>
                    <w:right w:val="none" w:sz="0" w:space="0" w:color="auto"/>
                  </w:divBdr>
                </w:div>
                <w:div w:id="1647585366">
                  <w:marLeft w:val="480"/>
                  <w:marRight w:val="0"/>
                  <w:marTop w:val="0"/>
                  <w:marBottom w:val="0"/>
                  <w:divBdr>
                    <w:top w:val="none" w:sz="0" w:space="0" w:color="auto"/>
                    <w:left w:val="none" w:sz="0" w:space="0" w:color="auto"/>
                    <w:bottom w:val="none" w:sz="0" w:space="0" w:color="auto"/>
                    <w:right w:val="none" w:sz="0" w:space="0" w:color="auto"/>
                  </w:divBdr>
                </w:div>
                <w:div w:id="1971469490">
                  <w:marLeft w:val="480"/>
                  <w:marRight w:val="0"/>
                  <w:marTop w:val="0"/>
                  <w:marBottom w:val="0"/>
                  <w:divBdr>
                    <w:top w:val="none" w:sz="0" w:space="0" w:color="auto"/>
                    <w:left w:val="none" w:sz="0" w:space="0" w:color="auto"/>
                    <w:bottom w:val="none" w:sz="0" w:space="0" w:color="auto"/>
                    <w:right w:val="none" w:sz="0" w:space="0" w:color="auto"/>
                  </w:divBdr>
                </w:div>
                <w:div w:id="189996938">
                  <w:marLeft w:val="480"/>
                  <w:marRight w:val="0"/>
                  <w:marTop w:val="0"/>
                  <w:marBottom w:val="0"/>
                  <w:divBdr>
                    <w:top w:val="none" w:sz="0" w:space="0" w:color="auto"/>
                    <w:left w:val="none" w:sz="0" w:space="0" w:color="auto"/>
                    <w:bottom w:val="none" w:sz="0" w:space="0" w:color="auto"/>
                    <w:right w:val="none" w:sz="0" w:space="0" w:color="auto"/>
                  </w:divBdr>
                </w:div>
                <w:div w:id="262883538">
                  <w:marLeft w:val="480"/>
                  <w:marRight w:val="0"/>
                  <w:marTop w:val="0"/>
                  <w:marBottom w:val="0"/>
                  <w:divBdr>
                    <w:top w:val="none" w:sz="0" w:space="0" w:color="auto"/>
                    <w:left w:val="none" w:sz="0" w:space="0" w:color="auto"/>
                    <w:bottom w:val="none" w:sz="0" w:space="0" w:color="auto"/>
                    <w:right w:val="none" w:sz="0" w:space="0" w:color="auto"/>
                  </w:divBdr>
                </w:div>
                <w:div w:id="722755298">
                  <w:marLeft w:val="480"/>
                  <w:marRight w:val="0"/>
                  <w:marTop w:val="0"/>
                  <w:marBottom w:val="0"/>
                  <w:divBdr>
                    <w:top w:val="none" w:sz="0" w:space="0" w:color="auto"/>
                    <w:left w:val="none" w:sz="0" w:space="0" w:color="auto"/>
                    <w:bottom w:val="none" w:sz="0" w:space="0" w:color="auto"/>
                    <w:right w:val="none" w:sz="0" w:space="0" w:color="auto"/>
                  </w:divBdr>
                </w:div>
                <w:div w:id="999650235">
                  <w:marLeft w:val="480"/>
                  <w:marRight w:val="0"/>
                  <w:marTop w:val="0"/>
                  <w:marBottom w:val="0"/>
                  <w:divBdr>
                    <w:top w:val="none" w:sz="0" w:space="0" w:color="auto"/>
                    <w:left w:val="none" w:sz="0" w:space="0" w:color="auto"/>
                    <w:bottom w:val="none" w:sz="0" w:space="0" w:color="auto"/>
                    <w:right w:val="none" w:sz="0" w:space="0" w:color="auto"/>
                  </w:divBdr>
                </w:div>
                <w:div w:id="1808469035">
                  <w:marLeft w:val="480"/>
                  <w:marRight w:val="0"/>
                  <w:marTop w:val="0"/>
                  <w:marBottom w:val="0"/>
                  <w:divBdr>
                    <w:top w:val="none" w:sz="0" w:space="0" w:color="auto"/>
                    <w:left w:val="none" w:sz="0" w:space="0" w:color="auto"/>
                    <w:bottom w:val="none" w:sz="0" w:space="0" w:color="auto"/>
                    <w:right w:val="none" w:sz="0" w:space="0" w:color="auto"/>
                  </w:divBdr>
                </w:div>
                <w:div w:id="1782650791">
                  <w:marLeft w:val="480"/>
                  <w:marRight w:val="0"/>
                  <w:marTop w:val="0"/>
                  <w:marBottom w:val="0"/>
                  <w:divBdr>
                    <w:top w:val="none" w:sz="0" w:space="0" w:color="auto"/>
                    <w:left w:val="none" w:sz="0" w:space="0" w:color="auto"/>
                    <w:bottom w:val="none" w:sz="0" w:space="0" w:color="auto"/>
                    <w:right w:val="none" w:sz="0" w:space="0" w:color="auto"/>
                  </w:divBdr>
                </w:div>
                <w:div w:id="1989940504">
                  <w:marLeft w:val="480"/>
                  <w:marRight w:val="0"/>
                  <w:marTop w:val="0"/>
                  <w:marBottom w:val="0"/>
                  <w:divBdr>
                    <w:top w:val="none" w:sz="0" w:space="0" w:color="auto"/>
                    <w:left w:val="none" w:sz="0" w:space="0" w:color="auto"/>
                    <w:bottom w:val="none" w:sz="0" w:space="0" w:color="auto"/>
                    <w:right w:val="none" w:sz="0" w:space="0" w:color="auto"/>
                  </w:divBdr>
                </w:div>
                <w:div w:id="1517619338">
                  <w:marLeft w:val="480"/>
                  <w:marRight w:val="0"/>
                  <w:marTop w:val="0"/>
                  <w:marBottom w:val="0"/>
                  <w:divBdr>
                    <w:top w:val="none" w:sz="0" w:space="0" w:color="auto"/>
                    <w:left w:val="none" w:sz="0" w:space="0" w:color="auto"/>
                    <w:bottom w:val="none" w:sz="0" w:space="0" w:color="auto"/>
                    <w:right w:val="none" w:sz="0" w:space="0" w:color="auto"/>
                  </w:divBdr>
                </w:div>
                <w:div w:id="677074726">
                  <w:marLeft w:val="480"/>
                  <w:marRight w:val="0"/>
                  <w:marTop w:val="0"/>
                  <w:marBottom w:val="0"/>
                  <w:divBdr>
                    <w:top w:val="none" w:sz="0" w:space="0" w:color="auto"/>
                    <w:left w:val="none" w:sz="0" w:space="0" w:color="auto"/>
                    <w:bottom w:val="none" w:sz="0" w:space="0" w:color="auto"/>
                    <w:right w:val="none" w:sz="0" w:space="0" w:color="auto"/>
                  </w:divBdr>
                </w:div>
                <w:div w:id="1643072973">
                  <w:marLeft w:val="480"/>
                  <w:marRight w:val="0"/>
                  <w:marTop w:val="0"/>
                  <w:marBottom w:val="0"/>
                  <w:divBdr>
                    <w:top w:val="none" w:sz="0" w:space="0" w:color="auto"/>
                    <w:left w:val="none" w:sz="0" w:space="0" w:color="auto"/>
                    <w:bottom w:val="none" w:sz="0" w:space="0" w:color="auto"/>
                    <w:right w:val="none" w:sz="0" w:space="0" w:color="auto"/>
                  </w:divBdr>
                </w:div>
                <w:div w:id="1644430754">
                  <w:marLeft w:val="480"/>
                  <w:marRight w:val="0"/>
                  <w:marTop w:val="0"/>
                  <w:marBottom w:val="0"/>
                  <w:divBdr>
                    <w:top w:val="none" w:sz="0" w:space="0" w:color="auto"/>
                    <w:left w:val="none" w:sz="0" w:space="0" w:color="auto"/>
                    <w:bottom w:val="none" w:sz="0" w:space="0" w:color="auto"/>
                    <w:right w:val="none" w:sz="0" w:space="0" w:color="auto"/>
                  </w:divBdr>
                </w:div>
                <w:div w:id="504132099">
                  <w:marLeft w:val="480"/>
                  <w:marRight w:val="0"/>
                  <w:marTop w:val="0"/>
                  <w:marBottom w:val="0"/>
                  <w:divBdr>
                    <w:top w:val="none" w:sz="0" w:space="0" w:color="auto"/>
                    <w:left w:val="none" w:sz="0" w:space="0" w:color="auto"/>
                    <w:bottom w:val="none" w:sz="0" w:space="0" w:color="auto"/>
                    <w:right w:val="none" w:sz="0" w:space="0" w:color="auto"/>
                  </w:divBdr>
                </w:div>
                <w:div w:id="225410609">
                  <w:marLeft w:val="480"/>
                  <w:marRight w:val="0"/>
                  <w:marTop w:val="0"/>
                  <w:marBottom w:val="0"/>
                  <w:divBdr>
                    <w:top w:val="none" w:sz="0" w:space="0" w:color="auto"/>
                    <w:left w:val="none" w:sz="0" w:space="0" w:color="auto"/>
                    <w:bottom w:val="none" w:sz="0" w:space="0" w:color="auto"/>
                    <w:right w:val="none" w:sz="0" w:space="0" w:color="auto"/>
                  </w:divBdr>
                </w:div>
                <w:div w:id="1025181610">
                  <w:marLeft w:val="480"/>
                  <w:marRight w:val="0"/>
                  <w:marTop w:val="0"/>
                  <w:marBottom w:val="0"/>
                  <w:divBdr>
                    <w:top w:val="none" w:sz="0" w:space="0" w:color="auto"/>
                    <w:left w:val="none" w:sz="0" w:space="0" w:color="auto"/>
                    <w:bottom w:val="none" w:sz="0" w:space="0" w:color="auto"/>
                    <w:right w:val="none" w:sz="0" w:space="0" w:color="auto"/>
                  </w:divBdr>
                </w:div>
                <w:div w:id="448861887">
                  <w:marLeft w:val="480"/>
                  <w:marRight w:val="0"/>
                  <w:marTop w:val="0"/>
                  <w:marBottom w:val="0"/>
                  <w:divBdr>
                    <w:top w:val="none" w:sz="0" w:space="0" w:color="auto"/>
                    <w:left w:val="none" w:sz="0" w:space="0" w:color="auto"/>
                    <w:bottom w:val="none" w:sz="0" w:space="0" w:color="auto"/>
                    <w:right w:val="none" w:sz="0" w:space="0" w:color="auto"/>
                  </w:divBdr>
                </w:div>
                <w:div w:id="846989032">
                  <w:marLeft w:val="480"/>
                  <w:marRight w:val="0"/>
                  <w:marTop w:val="0"/>
                  <w:marBottom w:val="0"/>
                  <w:divBdr>
                    <w:top w:val="none" w:sz="0" w:space="0" w:color="auto"/>
                    <w:left w:val="none" w:sz="0" w:space="0" w:color="auto"/>
                    <w:bottom w:val="none" w:sz="0" w:space="0" w:color="auto"/>
                    <w:right w:val="none" w:sz="0" w:space="0" w:color="auto"/>
                  </w:divBdr>
                </w:div>
                <w:div w:id="152070367">
                  <w:marLeft w:val="480"/>
                  <w:marRight w:val="0"/>
                  <w:marTop w:val="0"/>
                  <w:marBottom w:val="0"/>
                  <w:divBdr>
                    <w:top w:val="none" w:sz="0" w:space="0" w:color="auto"/>
                    <w:left w:val="none" w:sz="0" w:space="0" w:color="auto"/>
                    <w:bottom w:val="none" w:sz="0" w:space="0" w:color="auto"/>
                    <w:right w:val="none" w:sz="0" w:space="0" w:color="auto"/>
                  </w:divBdr>
                </w:div>
                <w:div w:id="1422750202">
                  <w:marLeft w:val="480"/>
                  <w:marRight w:val="0"/>
                  <w:marTop w:val="0"/>
                  <w:marBottom w:val="0"/>
                  <w:divBdr>
                    <w:top w:val="none" w:sz="0" w:space="0" w:color="auto"/>
                    <w:left w:val="none" w:sz="0" w:space="0" w:color="auto"/>
                    <w:bottom w:val="none" w:sz="0" w:space="0" w:color="auto"/>
                    <w:right w:val="none" w:sz="0" w:space="0" w:color="auto"/>
                  </w:divBdr>
                </w:div>
                <w:div w:id="811215293">
                  <w:marLeft w:val="480"/>
                  <w:marRight w:val="0"/>
                  <w:marTop w:val="0"/>
                  <w:marBottom w:val="0"/>
                  <w:divBdr>
                    <w:top w:val="none" w:sz="0" w:space="0" w:color="auto"/>
                    <w:left w:val="none" w:sz="0" w:space="0" w:color="auto"/>
                    <w:bottom w:val="none" w:sz="0" w:space="0" w:color="auto"/>
                    <w:right w:val="none" w:sz="0" w:space="0" w:color="auto"/>
                  </w:divBdr>
                </w:div>
                <w:div w:id="988676254">
                  <w:marLeft w:val="480"/>
                  <w:marRight w:val="0"/>
                  <w:marTop w:val="0"/>
                  <w:marBottom w:val="0"/>
                  <w:divBdr>
                    <w:top w:val="none" w:sz="0" w:space="0" w:color="auto"/>
                    <w:left w:val="none" w:sz="0" w:space="0" w:color="auto"/>
                    <w:bottom w:val="none" w:sz="0" w:space="0" w:color="auto"/>
                    <w:right w:val="none" w:sz="0" w:space="0" w:color="auto"/>
                  </w:divBdr>
                </w:div>
                <w:div w:id="731542736">
                  <w:marLeft w:val="480"/>
                  <w:marRight w:val="0"/>
                  <w:marTop w:val="0"/>
                  <w:marBottom w:val="0"/>
                  <w:divBdr>
                    <w:top w:val="none" w:sz="0" w:space="0" w:color="auto"/>
                    <w:left w:val="none" w:sz="0" w:space="0" w:color="auto"/>
                    <w:bottom w:val="none" w:sz="0" w:space="0" w:color="auto"/>
                    <w:right w:val="none" w:sz="0" w:space="0" w:color="auto"/>
                  </w:divBdr>
                </w:div>
                <w:div w:id="102504007">
                  <w:marLeft w:val="480"/>
                  <w:marRight w:val="0"/>
                  <w:marTop w:val="0"/>
                  <w:marBottom w:val="0"/>
                  <w:divBdr>
                    <w:top w:val="none" w:sz="0" w:space="0" w:color="auto"/>
                    <w:left w:val="none" w:sz="0" w:space="0" w:color="auto"/>
                    <w:bottom w:val="none" w:sz="0" w:space="0" w:color="auto"/>
                    <w:right w:val="none" w:sz="0" w:space="0" w:color="auto"/>
                  </w:divBdr>
                </w:div>
                <w:div w:id="732658787">
                  <w:marLeft w:val="480"/>
                  <w:marRight w:val="0"/>
                  <w:marTop w:val="0"/>
                  <w:marBottom w:val="0"/>
                  <w:divBdr>
                    <w:top w:val="none" w:sz="0" w:space="0" w:color="auto"/>
                    <w:left w:val="none" w:sz="0" w:space="0" w:color="auto"/>
                    <w:bottom w:val="none" w:sz="0" w:space="0" w:color="auto"/>
                    <w:right w:val="none" w:sz="0" w:space="0" w:color="auto"/>
                  </w:divBdr>
                </w:div>
                <w:div w:id="368148454">
                  <w:marLeft w:val="480"/>
                  <w:marRight w:val="0"/>
                  <w:marTop w:val="0"/>
                  <w:marBottom w:val="0"/>
                  <w:divBdr>
                    <w:top w:val="none" w:sz="0" w:space="0" w:color="auto"/>
                    <w:left w:val="none" w:sz="0" w:space="0" w:color="auto"/>
                    <w:bottom w:val="none" w:sz="0" w:space="0" w:color="auto"/>
                    <w:right w:val="none" w:sz="0" w:space="0" w:color="auto"/>
                  </w:divBdr>
                </w:div>
                <w:div w:id="1182013721">
                  <w:marLeft w:val="480"/>
                  <w:marRight w:val="0"/>
                  <w:marTop w:val="0"/>
                  <w:marBottom w:val="0"/>
                  <w:divBdr>
                    <w:top w:val="none" w:sz="0" w:space="0" w:color="auto"/>
                    <w:left w:val="none" w:sz="0" w:space="0" w:color="auto"/>
                    <w:bottom w:val="none" w:sz="0" w:space="0" w:color="auto"/>
                    <w:right w:val="none" w:sz="0" w:space="0" w:color="auto"/>
                  </w:divBdr>
                </w:div>
                <w:div w:id="1835681834">
                  <w:marLeft w:val="480"/>
                  <w:marRight w:val="0"/>
                  <w:marTop w:val="0"/>
                  <w:marBottom w:val="0"/>
                  <w:divBdr>
                    <w:top w:val="none" w:sz="0" w:space="0" w:color="auto"/>
                    <w:left w:val="none" w:sz="0" w:space="0" w:color="auto"/>
                    <w:bottom w:val="none" w:sz="0" w:space="0" w:color="auto"/>
                    <w:right w:val="none" w:sz="0" w:space="0" w:color="auto"/>
                  </w:divBdr>
                </w:div>
                <w:div w:id="204026077">
                  <w:marLeft w:val="480"/>
                  <w:marRight w:val="0"/>
                  <w:marTop w:val="0"/>
                  <w:marBottom w:val="0"/>
                  <w:divBdr>
                    <w:top w:val="none" w:sz="0" w:space="0" w:color="auto"/>
                    <w:left w:val="none" w:sz="0" w:space="0" w:color="auto"/>
                    <w:bottom w:val="none" w:sz="0" w:space="0" w:color="auto"/>
                    <w:right w:val="none" w:sz="0" w:space="0" w:color="auto"/>
                  </w:divBdr>
                </w:div>
                <w:div w:id="512766671">
                  <w:marLeft w:val="480"/>
                  <w:marRight w:val="0"/>
                  <w:marTop w:val="0"/>
                  <w:marBottom w:val="0"/>
                  <w:divBdr>
                    <w:top w:val="none" w:sz="0" w:space="0" w:color="auto"/>
                    <w:left w:val="none" w:sz="0" w:space="0" w:color="auto"/>
                    <w:bottom w:val="none" w:sz="0" w:space="0" w:color="auto"/>
                    <w:right w:val="none" w:sz="0" w:space="0" w:color="auto"/>
                  </w:divBdr>
                </w:div>
                <w:div w:id="1299186867">
                  <w:marLeft w:val="480"/>
                  <w:marRight w:val="0"/>
                  <w:marTop w:val="0"/>
                  <w:marBottom w:val="0"/>
                  <w:divBdr>
                    <w:top w:val="none" w:sz="0" w:space="0" w:color="auto"/>
                    <w:left w:val="none" w:sz="0" w:space="0" w:color="auto"/>
                    <w:bottom w:val="none" w:sz="0" w:space="0" w:color="auto"/>
                    <w:right w:val="none" w:sz="0" w:space="0" w:color="auto"/>
                  </w:divBdr>
                </w:div>
                <w:div w:id="1422024149">
                  <w:marLeft w:val="480"/>
                  <w:marRight w:val="0"/>
                  <w:marTop w:val="0"/>
                  <w:marBottom w:val="0"/>
                  <w:divBdr>
                    <w:top w:val="none" w:sz="0" w:space="0" w:color="auto"/>
                    <w:left w:val="none" w:sz="0" w:space="0" w:color="auto"/>
                    <w:bottom w:val="none" w:sz="0" w:space="0" w:color="auto"/>
                    <w:right w:val="none" w:sz="0" w:space="0" w:color="auto"/>
                  </w:divBdr>
                </w:div>
                <w:div w:id="1502163727">
                  <w:marLeft w:val="480"/>
                  <w:marRight w:val="0"/>
                  <w:marTop w:val="0"/>
                  <w:marBottom w:val="0"/>
                  <w:divBdr>
                    <w:top w:val="none" w:sz="0" w:space="0" w:color="auto"/>
                    <w:left w:val="none" w:sz="0" w:space="0" w:color="auto"/>
                    <w:bottom w:val="none" w:sz="0" w:space="0" w:color="auto"/>
                    <w:right w:val="none" w:sz="0" w:space="0" w:color="auto"/>
                  </w:divBdr>
                </w:div>
                <w:div w:id="1344744313">
                  <w:marLeft w:val="480"/>
                  <w:marRight w:val="0"/>
                  <w:marTop w:val="0"/>
                  <w:marBottom w:val="0"/>
                  <w:divBdr>
                    <w:top w:val="none" w:sz="0" w:space="0" w:color="auto"/>
                    <w:left w:val="none" w:sz="0" w:space="0" w:color="auto"/>
                    <w:bottom w:val="none" w:sz="0" w:space="0" w:color="auto"/>
                    <w:right w:val="none" w:sz="0" w:space="0" w:color="auto"/>
                  </w:divBdr>
                </w:div>
                <w:div w:id="1187718930">
                  <w:marLeft w:val="480"/>
                  <w:marRight w:val="0"/>
                  <w:marTop w:val="0"/>
                  <w:marBottom w:val="0"/>
                  <w:divBdr>
                    <w:top w:val="none" w:sz="0" w:space="0" w:color="auto"/>
                    <w:left w:val="none" w:sz="0" w:space="0" w:color="auto"/>
                    <w:bottom w:val="none" w:sz="0" w:space="0" w:color="auto"/>
                    <w:right w:val="none" w:sz="0" w:space="0" w:color="auto"/>
                  </w:divBdr>
                </w:div>
                <w:div w:id="1689520130">
                  <w:marLeft w:val="480"/>
                  <w:marRight w:val="0"/>
                  <w:marTop w:val="0"/>
                  <w:marBottom w:val="0"/>
                  <w:divBdr>
                    <w:top w:val="none" w:sz="0" w:space="0" w:color="auto"/>
                    <w:left w:val="none" w:sz="0" w:space="0" w:color="auto"/>
                    <w:bottom w:val="none" w:sz="0" w:space="0" w:color="auto"/>
                    <w:right w:val="none" w:sz="0" w:space="0" w:color="auto"/>
                  </w:divBdr>
                </w:div>
                <w:div w:id="846018806">
                  <w:marLeft w:val="480"/>
                  <w:marRight w:val="0"/>
                  <w:marTop w:val="0"/>
                  <w:marBottom w:val="0"/>
                  <w:divBdr>
                    <w:top w:val="none" w:sz="0" w:space="0" w:color="auto"/>
                    <w:left w:val="none" w:sz="0" w:space="0" w:color="auto"/>
                    <w:bottom w:val="none" w:sz="0" w:space="0" w:color="auto"/>
                    <w:right w:val="none" w:sz="0" w:space="0" w:color="auto"/>
                  </w:divBdr>
                </w:div>
                <w:div w:id="1431465439">
                  <w:marLeft w:val="480"/>
                  <w:marRight w:val="0"/>
                  <w:marTop w:val="0"/>
                  <w:marBottom w:val="0"/>
                  <w:divBdr>
                    <w:top w:val="none" w:sz="0" w:space="0" w:color="auto"/>
                    <w:left w:val="none" w:sz="0" w:space="0" w:color="auto"/>
                    <w:bottom w:val="none" w:sz="0" w:space="0" w:color="auto"/>
                    <w:right w:val="none" w:sz="0" w:space="0" w:color="auto"/>
                  </w:divBdr>
                </w:div>
                <w:div w:id="641925958">
                  <w:marLeft w:val="480"/>
                  <w:marRight w:val="0"/>
                  <w:marTop w:val="0"/>
                  <w:marBottom w:val="0"/>
                  <w:divBdr>
                    <w:top w:val="none" w:sz="0" w:space="0" w:color="auto"/>
                    <w:left w:val="none" w:sz="0" w:space="0" w:color="auto"/>
                    <w:bottom w:val="none" w:sz="0" w:space="0" w:color="auto"/>
                    <w:right w:val="none" w:sz="0" w:space="0" w:color="auto"/>
                  </w:divBdr>
                </w:div>
              </w:divsChild>
            </w:div>
            <w:div w:id="820543119">
              <w:marLeft w:val="0"/>
              <w:marRight w:val="0"/>
              <w:marTop w:val="0"/>
              <w:marBottom w:val="0"/>
              <w:divBdr>
                <w:top w:val="none" w:sz="0" w:space="0" w:color="auto"/>
                <w:left w:val="none" w:sz="0" w:space="0" w:color="auto"/>
                <w:bottom w:val="none" w:sz="0" w:space="0" w:color="auto"/>
                <w:right w:val="none" w:sz="0" w:space="0" w:color="auto"/>
              </w:divBdr>
              <w:divsChild>
                <w:div w:id="1156342537">
                  <w:marLeft w:val="480"/>
                  <w:marRight w:val="0"/>
                  <w:marTop w:val="0"/>
                  <w:marBottom w:val="0"/>
                  <w:divBdr>
                    <w:top w:val="none" w:sz="0" w:space="0" w:color="auto"/>
                    <w:left w:val="none" w:sz="0" w:space="0" w:color="auto"/>
                    <w:bottom w:val="none" w:sz="0" w:space="0" w:color="auto"/>
                    <w:right w:val="none" w:sz="0" w:space="0" w:color="auto"/>
                  </w:divBdr>
                </w:div>
                <w:div w:id="84041106">
                  <w:marLeft w:val="480"/>
                  <w:marRight w:val="0"/>
                  <w:marTop w:val="0"/>
                  <w:marBottom w:val="0"/>
                  <w:divBdr>
                    <w:top w:val="none" w:sz="0" w:space="0" w:color="auto"/>
                    <w:left w:val="none" w:sz="0" w:space="0" w:color="auto"/>
                    <w:bottom w:val="none" w:sz="0" w:space="0" w:color="auto"/>
                    <w:right w:val="none" w:sz="0" w:space="0" w:color="auto"/>
                  </w:divBdr>
                </w:div>
                <w:div w:id="1199201683">
                  <w:marLeft w:val="480"/>
                  <w:marRight w:val="0"/>
                  <w:marTop w:val="0"/>
                  <w:marBottom w:val="0"/>
                  <w:divBdr>
                    <w:top w:val="none" w:sz="0" w:space="0" w:color="auto"/>
                    <w:left w:val="none" w:sz="0" w:space="0" w:color="auto"/>
                    <w:bottom w:val="none" w:sz="0" w:space="0" w:color="auto"/>
                    <w:right w:val="none" w:sz="0" w:space="0" w:color="auto"/>
                  </w:divBdr>
                </w:div>
                <w:div w:id="1742216452">
                  <w:marLeft w:val="480"/>
                  <w:marRight w:val="0"/>
                  <w:marTop w:val="0"/>
                  <w:marBottom w:val="0"/>
                  <w:divBdr>
                    <w:top w:val="none" w:sz="0" w:space="0" w:color="auto"/>
                    <w:left w:val="none" w:sz="0" w:space="0" w:color="auto"/>
                    <w:bottom w:val="none" w:sz="0" w:space="0" w:color="auto"/>
                    <w:right w:val="none" w:sz="0" w:space="0" w:color="auto"/>
                  </w:divBdr>
                </w:div>
                <w:div w:id="800685025">
                  <w:marLeft w:val="480"/>
                  <w:marRight w:val="0"/>
                  <w:marTop w:val="0"/>
                  <w:marBottom w:val="0"/>
                  <w:divBdr>
                    <w:top w:val="none" w:sz="0" w:space="0" w:color="auto"/>
                    <w:left w:val="none" w:sz="0" w:space="0" w:color="auto"/>
                    <w:bottom w:val="none" w:sz="0" w:space="0" w:color="auto"/>
                    <w:right w:val="none" w:sz="0" w:space="0" w:color="auto"/>
                  </w:divBdr>
                </w:div>
                <w:div w:id="349601352">
                  <w:marLeft w:val="480"/>
                  <w:marRight w:val="0"/>
                  <w:marTop w:val="0"/>
                  <w:marBottom w:val="0"/>
                  <w:divBdr>
                    <w:top w:val="none" w:sz="0" w:space="0" w:color="auto"/>
                    <w:left w:val="none" w:sz="0" w:space="0" w:color="auto"/>
                    <w:bottom w:val="none" w:sz="0" w:space="0" w:color="auto"/>
                    <w:right w:val="none" w:sz="0" w:space="0" w:color="auto"/>
                  </w:divBdr>
                </w:div>
                <w:div w:id="919947762">
                  <w:marLeft w:val="480"/>
                  <w:marRight w:val="0"/>
                  <w:marTop w:val="0"/>
                  <w:marBottom w:val="0"/>
                  <w:divBdr>
                    <w:top w:val="none" w:sz="0" w:space="0" w:color="auto"/>
                    <w:left w:val="none" w:sz="0" w:space="0" w:color="auto"/>
                    <w:bottom w:val="none" w:sz="0" w:space="0" w:color="auto"/>
                    <w:right w:val="none" w:sz="0" w:space="0" w:color="auto"/>
                  </w:divBdr>
                </w:div>
                <w:div w:id="1508443425">
                  <w:marLeft w:val="480"/>
                  <w:marRight w:val="0"/>
                  <w:marTop w:val="0"/>
                  <w:marBottom w:val="0"/>
                  <w:divBdr>
                    <w:top w:val="none" w:sz="0" w:space="0" w:color="auto"/>
                    <w:left w:val="none" w:sz="0" w:space="0" w:color="auto"/>
                    <w:bottom w:val="none" w:sz="0" w:space="0" w:color="auto"/>
                    <w:right w:val="none" w:sz="0" w:space="0" w:color="auto"/>
                  </w:divBdr>
                </w:div>
                <w:div w:id="1282108606">
                  <w:marLeft w:val="480"/>
                  <w:marRight w:val="0"/>
                  <w:marTop w:val="0"/>
                  <w:marBottom w:val="0"/>
                  <w:divBdr>
                    <w:top w:val="none" w:sz="0" w:space="0" w:color="auto"/>
                    <w:left w:val="none" w:sz="0" w:space="0" w:color="auto"/>
                    <w:bottom w:val="none" w:sz="0" w:space="0" w:color="auto"/>
                    <w:right w:val="none" w:sz="0" w:space="0" w:color="auto"/>
                  </w:divBdr>
                </w:div>
                <w:div w:id="1624143919">
                  <w:marLeft w:val="480"/>
                  <w:marRight w:val="0"/>
                  <w:marTop w:val="0"/>
                  <w:marBottom w:val="0"/>
                  <w:divBdr>
                    <w:top w:val="none" w:sz="0" w:space="0" w:color="auto"/>
                    <w:left w:val="none" w:sz="0" w:space="0" w:color="auto"/>
                    <w:bottom w:val="none" w:sz="0" w:space="0" w:color="auto"/>
                    <w:right w:val="none" w:sz="0" w:space="0" w:color="auto"/>
                  </w:divBdr>
                </w:div>
                <w:div w:id="1323705247">
                  <w:marLeft w:val="480"/>
                  <w:marRight w:val="0"/>
                  <w:marTop w:val="0"/>
                  <w:marBottom w:val="0"/>
                  <w:divBdr>
                    <w:top w:val="none" w:sz="0" w:space="0" w:color="auto"/>
                    <w:left w:val="none" w:sz="0" w:space="0" w:color="auto"/>
                    <w:bottom w:val="none" w:sz="0" w:space="0" w:color="auto"/>
                    <w:right w:val="none" w:sz="0" w:space="0" w:color="auto"/>
                  </w:divBdr>
                </w:div>
                <w:div w:id="415175568">
                  <w:marLeft w:val="480"/>
                  <w:marRight w:val="0"/>
                  <w:marTop w:val="0"/>
                  <w:marBottom w:val="0"/>
                  <w:divBdr>
                    <w:top w:val="none" w:sz="0" w:space="0" w:color="auto"/>
                    <w:left w:val="none" w:sz="0" w:space="0" w:color="auto"/>
                    <w:bottom w:val="none" w:sz="0" w:space="0" w:color="auto"/>
                    <w:right w:val="none" w:sz="0" w:space="0" w:color="auto"/>
                  </w:divBdr>
                </w:div>
                <w:div w:id="2009016142">
                  <w:marLeft w:val="480"/>
                  <w:marRight w:val="0"/>
                  <w:marTop w:val="0"/>
                  <w:marBottom w:val="0"/>
                  <w:divBdr>
                    <w:top w:val="none" w:sz="0" w:space="0" w:color="auto"/>
                    <w:left w:val="none" w:sz="0" w:space="0" w:color="auto"/>
                    <w:bottom w:val="none" w:sz="0" w:space="0" w:color="auto"/>
                    <w:right w:val="none" w:sz="0" w:space="0" w:color="auto"/>
                  </w:divBdr>
                </w:div>
                <w:div w:id="2047607295">
                  <w:marLeft w:val="480"/>
                  <w:marRight w:val="0"/>
                  <w:marTop w:val="0"/>
                  <w:marBottom w:val="0"/>
                  <w:divBdr>
                    <w:top w:val="none" w:sz="0" w:space="0" w:color="auto"/>
                    <w:left w:val="none" w:sz="0" w:space="0" w:color="auto"/>
                    <w:bottom w:val="none" w:sz="0" w:space="0" w:color="auto"/>
                    <w:right w:val="none" w:sz="0" w:space="0" w:color="auto"/>
                  </w:divBdr>
                </w:div>
                <w:div w:id="197396286">
                  <w:marLeft w:val="480"/>
                  <w:marRight w:val="0"/>
                  <w:marTop w:val="0"/>
                  <w:marBottom w:val="0"/>
                  <w:divBdr>
                    <w:top w:val="none" w:sz="0" w:space="0" w:color="auto"/>
                    <w:left w:val="none" w:sz="0" w:space="0" w:color="auto"/>
                    <w:bottom w:val="none" w:sz="0" w:space="0" w:color="auto"/>
                    <w:right w:val="none" w:sz="0" w:space="0" w:color="auto"/>
                  </w:divBdr>
                </w:div>
                <w:div w:id="1812478369">
                  <w:marLeft w:val="480"/>
                  <w:marRight w:val="0"/>
                  <w:marTop w:val="0"/>
                  <w:marBottom w:val="0"/>
                  <w:divBdr>
                    <w:top w:val="none" w:sz="0" w:space="0" w:color="auto"/>
                    <w:left w:val="none" w:sz="0" w:space="0" w:color="auto"/>
                    <w:bottom w:val="none" w:sz="0" w:space="0" w:color="auto"/>
                    <w:right w:val="none" w:sz="0" w:space="0" w:color="auto"/>
                  </w:divBdr>
                </w:div>
                <w:div w:id="2091540001">
                  <w:marLeft w:val="480"/>
                  <w:marRight w:val="0"/>
                  <w:marTop w:val="0"/>
                  <w:marBottom w:val="0"/>
                  <w:divBdr>
                    <w:top w:val="none" w:sz="0" w:space="0" w:color="auto"/>
                    <w:left w:val="none" w:sz="0" w:space="0" w:color="auto"/>
                    <w:bottom w:val="none" w:sz="0" w:space="0" w:color="auto"/>
                    <w:right w:val="none" w:sz="0" w:space="0" w:color="auto"/>
                  </w:divBdr>
                </w:div>
                <w:div w:id="929971408">
                  <w:marLeft w:val="480"/>
                  <w:marRight w:val="0"/>
                  <w:marTop w:val="0"/>
                  <w:marBottom w:val="0"/>
                  <w:divBdr>
                    <w:top w:val="none" w:sz="0" w:space="0" w:color="auto"/>
                    <w:left w:val="none" w:sz="0" w:space="0" w:color="auto"/>
                    <w:bottom w:val="none" w:sz="0" w:space="0" w:color="auto"/>
                    <w:right w:val="none" w:sz="0" w:space="0" w:color="auto"/>
                  </w:divBdr>
                </w:div>
                <w:div w:id="420684912">
                  <w:marLeft w:val="480"/>
                  <w:marRight w:val="0"/>
                  <w:marTop w:val="0"/>
                  <w:marBottom w:val="0"/>
                  <w:divBdr>
                    <w:top w:val="none" w:sz="0" w:space="0" w:color="auto"/>
                    <w:left w:val="none" w:sz="0" w:space="0" w:color="auto"/>
                    <w:bottom w:val="none" w:sz="0" w:space="0" w:color="auto"/>
                    <w:right w:val="none" w:sz="0" w:space="0" w:color="auto"/>
                  </w:divBdr>
                </w:div>
                <w:div w:id="1899439720">
                  <w:marLeft w:val="480"/>
                  <w:marRight w:val="0"/>
                  <w:marTop w:val="0"/>
                  <w:marBottom w:val="0"/>
                  <w:divBdr>
                    <w:top w:val="none" w:sz="0" w:space="0" w:color="auto"/>
                    <w:left w:val="none" w:sz="0" w:space="0" w:color="auto"/>
                    <w:bottom w:val="none" w:sz="0" w:space="0" w:color="auto"/>
                    <w:right w:val="none" w:sz="0" w:space="0" w:color="auto"/>
                  </w:divBdr>
                </w:div>
                <w:div w:id="63262502">
                  <w:marLeft w:val="480"/>
                  <w:marRight w:val="0"/>
                  <w:marTop w:val="0"/>
                  <w:marBottom w:val="0"/>
                  <w:divBdr>
                    <w:top w:val="none" w:sz="0" w:space="0" w:color="auto"/>
                    <w:left w:val="none" w:sz="0" w:space="0" w:color="auto"/>
                    <w:bottom w:val="none" w:sz="0" w:space="0" w:color="auto"/>
                    <w:right w:val="none" w:sz="0" w:space="0" w:color="auto"/>
                  </w:divBdr>
                </w:div>
                <w:div w:id="252474284">
                  <w:marLeft w:val="480"/>
                  <w:marRight w:val="0"/>
                  <w:marTop w:val="0"/>
                  <w:marBottom w:val="0"/>
                  <w:divBdr>
                    <w:top w:val="none" w:sz="0" w:space="0" w:color="auto"/>
                    <w:left w:val="none" w:sz="0" w:space="0" w:color="auto"/>
                    <w:bottom w:val="none" w:sz="0" w:space="0" w:color="auto"/>
                    <w:right w:val="none" w:sz="0" w:space="0" w:color="auto"/>
                  </w:divBdr>
                </w:div>
                <w:div w:id="892737131">
                  <w:marLeft w:val="480"/>
                  <w:marRight w:val="0"/>
                  <w:marTop w:val="0"/>
                  <w:marBottom w:val="0"/>
                  <w:divBdr>
                    <w:top w:val="none" w:sz="0" w:space="0" w:color="auto"/>
                    <w:left w:val="none" w:sz="0" w:space="0" w:color="auto"/>
                    <w:bottom w:val="none" w:sz="0" w:space="0" w:color="auto"/>
                    <w:right w:val="none" w:sz="0" w:space="0" w:color="auto"/>
                  </w:divBdr>
                </w:div>
                <w:div w:id="51075553">
                  <w:marLeft w:val="480"/>
                  <w:marRight w:val="0"/>
                  <w:marTop w:val="0"/>
                  <w:marBottom w:val="0"/>
                  <w:divBdr>
                    <w:top w:val="none" w:sz="0" w:space="0" w:color="auto"/>
                    <w:left w:val="none" w:sz="0" w:space="0" w:color="auto"/>
                    <w:bottom w:val="none" w:sz="0" w:space="0" w:color="auto"/>
                    <w:right w:val="none" w:sz="0" w:space="0" w:color="auto"/>
                  </w:divBdr>
                </w:div>
                <w:div w:id="1084766238">
                  <w:marLeft w:val="480"/>
                  <w:marRight w:val="0"/>
                  <w:marTop w:val="0"/>
                  <w:marBottom w:val="0"/>
                  <w:divBdr>
                    <w:top w:val="none" w:sz="0" w:space="0" w:color="auto"/>
                    <w:left w:val="none" w:sz="0" w:space="0" w:color="auto"/>
                    <w:bottom w:val="none" w:sz="0" w:space="0" w:color="auto"/>
                    <w:right w:val="none" w:sz="0" w:space="0" w:color="auto"/>
                  </w:divBdr>
                </w:div>
                <w:div w:id="1738238986">
                  <w:marLeft w:val="480"/>
                  <w:marRight w:val="0"/>
                  <w:marTop w:val="0"/>
                  <w:marBottom w:val="0"/>
                  <w:divBdr>
                    <w:top w:val="none" w:sz="0" w:space="0" w:color="auto"/>
                    <w:left w:val="none" w:sz="0" w:space="0" w:color="auto"/>
                    <w:bottom w:val="none" w:sz="0" w:space="0" w:color="auto"/>
                    <w:right w:val="none" w:sz="0" w:space="0" w:color="auto"/>
                  </w:divBdr>
                </w:div>
                <w:div w:id="1990477064">
                  <w:marLeft w:val="480"/>
                  <w:marRight w:val="0"/>
                  <w:marTop w:val="0"/>
                  <w:marBottom w:val="0"/>
                  <w:divBdr>
                    <w:top w:val="none" w:sz="0" w:space="0" w:color="auto"/>
                    <w:left w:val="none" w:sz="0" w:space="0" w:color="auto"/>
                    <w:bottom w:val="none" w:sz="0" w:space="0" w:color="auto"/>
                    <w:right w:val="none" w:sz="0" w:space="0" w:color="auto"/>
                  </w:divBdr>
                </w:div>
                <w:div w:id="1726835414">
                  <w:marLeft w:val="480"/>
                  <w:marRight w:val="0"/>
                  <w:marTop w:val="0"/>
                  <w:marBottom w:val="0"/>
                  <w:divBdr>
                    <w:top w:val="none" w:sz="0" w:space="0" w:color="auto"/>
                    <w:left w:val="none" w:sz="0" w:space="0" w:color="auto"/>
                    <w:bottom w:val="none" w:sz="0" w:space="0" w:color="auto"/>
                    <w:right w:val="none" w:sz="0" w:space="0" w:color="auto"/>
                  </w:divBdr>
                </w:div>
                <w:div w:id="982587703">
                  <w:marLeft w:val="480"/>
                  <w:marRight w:val="0"/>
                  <w:marTop w:val="0"/>
                  <w:marBottom w:val="0"/>
                  <w:divBdr>
                    <w:top w:val="none" w:sz="0" w:space="0" w:color="auto"/>
                    <w:left w:val="none" w:sz="0" w:space="0" w:color="auto"/>
                    <w:bottom w:val="none" w:sz="0" w:space="0" w:color="auto"/>
                    <w:right w:val="none" w:sz="0" w:space="0" w:color="auto"/>
                  </w:divBdr>
                </w:div>
                <w:div w:id="1515656338">
                  <w:marLeft w:val="480"/>
                  <w:marRight w:val="0"/>
                  <w:marTop w:val="0"/>
                  <w:marBottom w:val="0"/>
                  <w:divBdr>
                    <w:top w:val="none" w:sz="0" w:space="0" w:color="auto"/>
                    <w:left w:val="none" w:sz="0" w:space="0" w:color="auto"/>
                    <w:bottom w:val="none" w:sz="0" w:space="0" w:color="auto"/>
                    <w:right w:val="none" w:sz="0" w:space="0" w:color="auto"/>
                  </w:divBdr>
                </w:div>
                <w:div w:id="1039627557">
                  <w:marLeft w:val="480"/>
                  <w:marRight w:val="0"/>
                  <w:marTop w:val="0"/>
                  <w:marBottom w:val="0"/>
                  <w:divBdr>
                    <w:top w:val="none" w:sz="0" w:space="0" w:color="auto"/>
                    <w:left w:val="none" w:sz="0" w:space="0" w:color="auto"/>
                    <w:bottom w:val="none" w:sz="0" w:space="0" w:color="auto"/>
                    <w:right w:val="none" w:sz="0" w:space="0" w:color="auto"/>
                  </w:divBdr>
                </w:div>
                <w:div w:id="1073353396">
                  <w:marLeft w:val="480"/>
                  <w:marRight w:val="0"/>
                  <w:marTop w:val="0"/>
                  <w:marBottom w:val="0"/>
                  <w:divBdr>
                    <w:top w:val="none" w:sz="0" w:space="0" w:color="auto"/>
                    <w:left w:val="none" w:sz="0" w:space="0" w:color="auto"/>
                    <w:bottom w:val="none" w:sz="0" w:space="0" w:color="auto"/>
                    <w:right w:val="none" w:sz="0" w:space="0" w:color="auto"/>
                  </w:divBdr>
                </w:div>
                <w:div w:id="257836383">
                  <w:marLeft w:val="480"/>
                  <w:marRight w:val="0"/>
                  <w:marTop w:val="0"/>
                  <w:marBottom w:val="0"/>
                  <w:divBdr>
                    <w:top w:val="none" w:sz="0" w:space="0" w:color="auto"/>
                    <w:left w:val="none" w:sz="0" w:space="0" w:color="auto"/>
                    <w:bottom w:val="none" w:sz="0" w:space="0" w:color="auto"/>
                    <w:right w:val="none" w:sz="0" w:space="0" w:color="auto"/>
                  </w:divBdr>
                </w:div>
                <w:div w:id="1986739918">
                  <w:marLeft w:val="480"/>
                  <w:marRight w:val="0"/>
                  <w:marTop w:val="0"/>
                  <w:marBottom w:val="0"/>
                  <w:divBdr>
                    <w:top w:val="none" w:sz="0" w:space="0" w:color="auto"/>
                    <w:left w:val="none" w:sz="0" w:space="0" w:color="auto"/>
                    <w:bottom w:val="none" w:sz="0" w:space="0" w:color="auto"/>
                    <w:right w:val="none" w:sz="0" w:space="0" w:color="auto"/>
                  </w:divBdr>
                </w:div>
                <w:div w:id="90320625">
                  <w:marLeft w:val="480"/>
                  <w:marRight w:val="0"/>
                  <w:marTop w:val="0"/>
                  <w:marBottom w:val="0"/>
                  <w:divBdr>
                    <w:top w:val="none" w:sz="0" w:space="0" w:color="auto"/>
                    <w:left w:val="none" w:sz="0" w:space="0" w:color="auto"/>
                    <w:bottom w:val="none" w:sz="0" w:space="0" w:color="auto"/>
                    <w:right w:val="none" w:sz="0" w:space="0" w:color="auto"/>
                  </w:divBdr>
                </w:div>
                <w:div w:id="2029023126">
                  <w:marLeft w:val="480"/>
                  <w:marRight w:val="0"/>
                  <w:marTop w:val="0"/>
                  <w:marBottom w:val="0"/>
                  <w:divBdr>
                    <w:top w:val="none" w:sz="0" w:space="0" w:color="auto"/>
                    <w:left w:val="none" w:sz="0" w:space="0" w:color="auto"/>
                    <w:bottom w:val="none" w:sz="0" w:space="0" w:color="auto"/>
                    <w:right w:val="none" w:sz="0" w:space="0" w:color="auto"/>
                  </w:divBdr>
                </w:div>
                <w:div w:id="1920745056">
                  <w:marLeft w:val="480"/>
                  <w:marRight w:val="0"/>
                  <w:marTop w:val="0"/>
                  <w:marBottom w:val="0"/>
                  <w:divBdr>
                    <w:top w:val="none" w:sz="0" w:space="0" w:color="auto"/>
                    <w:left w:val="none" w:sz="0" w:space="0" w:color="auto"/>
                    <w:bottom w:val="none" w:sz="0" w:space="0" w:color="auto"/>
                    <w:right w:val="none" w:sz="0" w:space="0" w:color="auto"/>
                  </w:divBdr>
                </w:div>
                <w:div w:id="2099327854">
                  <w:marLeft w:val="480"/>
                  <w:marRight w:val="0"/>
                  <w:marTop w:val="0"/>
                  <w:marBottom w:val="0"/>
                  <w:divBdr>
                    <w:top w:val="none" w:sz="0" w:space="0" w:color="auto"/>
                    <w:left w:val="none" w:sz="0" w:space="0" w:color="auto"/>
                    <w:bottom w:val="none" w:sz="0" w:space="0" w:color="auto"/>
                    <w:right w:val="none" w:sz="0" w:space="0" w:color="auto"/>
                  </w:divBdr>
                </w:div>
                <w:div w:id="234975971">
                  <w:marLeft w:val="480"/>
                  <w:marRight w:val="0"/>
                  <w:marTop w:val="0"/>
                  <w:marBottom w:val="0"/>
                  <w:divBdr>
                    <w:top w:val="none" w:sz="0" w:space="0" w:color="auto"/>
                    <w:left w:val="none" w:sz="0" w:space="0" w:color="auto"/>
                    <w:bottom w:val="none" w:sz="0" w:space="0" w:color="auto"/>
                    <w:right w:val="none" w:sz="0" w:space="0" w:color="auto"/>
                  </w:divBdr>
                </w:div>
                <w:div w:id="485048981">
                  <w:marLeft w:val="480"/>
                  <w:marRight w:val="0"/>
                  <w:marTop w:val="0"/>
                  <w:marBottom w:val="0"/>
                  <w:divBdr>
                    <w:top w:val="none" w:sz="0" w:space="0" w:color="auto"/>
                    <w:left w:val="none" w:sz="0" w:space="0" w:color="auto"/>
                    <w:bottom w:val="none" w:sz="0" w:space="0" w:color="auto"/>
                    <w:right w:val="none" w:sz="0" w:space="0" w:color="auto"/>
                  </w:divBdr>
                </w:div>
                <w:div w:id="1788158948">
                  <w:marLeft w:val="480"/>
                  <w:marRight w:val="0"/>
                  <w:marTop w:val="0"/>
                  <w:marBottom w:val="0"/>
                  <w:divBdr>
                    <w:top w:val="none" w:sz="0" w:space="0" w:color="auto"/>
                    <w:left w:val="none" w:sz="0" w:space="0" w:color="auto"/>
                    <w:bottom w:val="none" w:sz="0" w:space="0" w:color="auto"/>
                    <w:right w:val="none" w:sz="0" w:space="0" w:color="auto"/>
                  </w:divBdr>
                </w:div>
                <w:div w:id="1820923770">
                  <w:marLeft w:val="480"/>
                  <w:marRight w:val="0"/>
                  <w:marTop w:val="0"/>
                  <w:marBottom w:val="0"/>
                  <w:divBdr>
                    <w:top w:val="none" w:sz="0" w:space="0" w:color="auto"/>
                    <w:left w:val="none" w:sz="0" w:space="0" w:color="auto"/>
                    <w:bottom w:val="none" w:sz="0" w:space="0" w:color="auto"/>
                    <w:right w:val="none" w:sz="0" w:space="0" w:color="auto"/>
                  </w:divBdr>
                </w:div>
                <w:div w:id="565843690">
                  <w:marLeft w:val="480"/>
                  <w:marRight w:val="0"/>
                  <w:marTop w:val="0"/>
                  <w:marBottom w:val="0"/>
                  <w:divBdr>
                    <w:top w:val="none" w:sz="0" w:space="0" w:color="auto"/>
                    <w:left w:val="none" w:sz="0" w:space="0" w:color="auto"/>
                    <w:bottom w:val="none" w:sz="0" w:space="0" w:color="auto"/>
                    <w:right w:val="none" w:sz="0" w:space="0" w:color="auto"/>
                  </w:divBdr>
                </w:div>
              </w:divsChild>
            </w:div>
            <w:div w:id="1183006665">
              <w:marLeft w:val="0"/>
              <w:marRight w:val="0"/>
              <w:marTop w:val="0"/>
              <w:marBottom w:val="0"/>
              <w:divBdr>
                <w:top w:val="none" w:sz="0" w:space="0" w:color="auto"/>
                <w:left w:val="none" w:sz="0" w:space="0" w:color="auto"/>
                <w:bottom w:val="none" w:sz="0" w:space="0" w:color="auto"/>
                <w:right w:val="none" w:sz="0" w:space="0" w:color="auto"/>
              </w:divBdr>
              <w:divsChild>
                <w:div w:id="1437749004">
                  <w:marLeft w:val="480"/>
                  <w:marRight w:val="0"/>
                  <w:marTop w:val="0"/>
                  <w:marBottom w:val="0"/>
                  <w:divBdr>
                    <w:top w:val="none" w:sz="0" w:space="0" w:color="auto"/>
                    <w:left w:val="none" w:sz="0" w:space="0" w:color="auto"/>
                    <w:bottom w:val="none" w:sz="0" w:space="0" w:color="auto"/>
                    <w:right w:val="none" w:sz="0" w:space="0" w:color="auto"/>
                  </w:divBdr>
                </w:div>
                <w:div w:id="225187498">
                  <w:marLeft w:val="480"/>
                  <w:marRight w:val="0"/>
                  <w:marTop w:val="0"/>
                  <w:marBottom w:val="0"/>
                  <w:divBdr>
                    <w:top w:val="none" w:sz="0" w:space="0" w:color="auto"/>
                    <w:left w:val="none" w:sz="0" w:space="0" w:color="auto"/>
                    <w:bottom w:val="none" w:sz="0" w:space="0" w:color="auto"/>
                    <w:right w:val="none" w:sz="0" w:space="0" w:color="auto"/>
                  </w:divBdr>
                </w:div>
                <w:div w:id="187107100">
                  <w:marLeft w:val="480"/>
                  <w:marRight w:val="0"/>
                  <w:marTop w:val="0"/>
                  <w:marBottom w:val="0"/>
                  <w:divBdr>
                    <w:top w:val="none" w:sz="0" w:space="0" w:color="auto"/>
                    <w:left w:val="none" w:sz="0" w:space="0" w:color="auto"/>
                    <w:bottom w:val="none" w:sz="0" w:space="0" w:color="auto"/>
                    <w:right w:val="none" w:sz="0" w:space="0" w:color="auto"/>
                  </w:divBdr>
                </w:div>
                <w:div w:id="1157572219">
                  <w:marLeft w:val="480"/>
                  <w:marRight w:val="0"/>
                  <w:marTop w:val="0"/>
                  <w:marBottom w:val="0"/>
                  <w:divBdr>
                    <w:top w:val="none" w:sz="0" w:space="0" w:color="auto"/>
                    <w:left w:val="none" w:sz="0" w:space="0" w:color="auto"/>
                    <w:bottom w:val="none" w:sz="0" w:space="0" w:color="auto"/>
                    <w:right w:val="none" w:sz="0" w:space="0" w:color="auto"/>
                  </w:divBdr>
                </w:div>
                <w:div w:id="1543595175">
                  <w:marLeft w:val="480"/>
                  <w:marRight w:val="0"/>
                  <w:marTop w:val="0"/>
                  <w:marBottom w:val="0"/>
                  <w:divBdr>
                    <w:top w:val="none" w:sz="0" w:space="0" w:color="auto"/>
                    <w:left w:val="none" w:sz="0" w:space="0" w:color="auto"/>
                    <w:bottom w:val="none" w:sz="0" w:space="0" w:color="auto"/>
                    <w:right w:val="none" w:sz="0" w:space="0" w:color="auto"/>
                  </w:divBdr>
                </w:div>
                <w:div w:id="1968319507">
                  <w:marLeft w:val="480"/>
                  <w:marRight w:val="0"/>
                  <w:marTop w:val="0"/>
                  <w:marBottom w:val="0"/>
                  <w:divBdr>
                    <w:top w:val="none" w:sz="0" w:space="0" w:color="auto"/>
                    <w:left w:val="none" w:sz="0" w:space="0" w:color="auto"/>
                    <w:bottom w:val="none" w:sz="0" w:space="0" w:color="auto"/>
                    <w:right w:val="none" w:sz="0" w:space="0" w:color="auto"/>
                  </w:divBdr>
                </w:div>
                <w:div w:id="1639798059">
                  <w:marLeft w:val="480"/>
                  <w:marRight w:val="0"/>
                  <w:marTop w:val="0"/>
                  <w:marBottom w:val="0"/>
                  <w:divBdr>
                    <w:top w:val="none" w:sz="0" w:space="0" w:color="auto"/>
                    <w:left w:val="none" w:sz="0" w:space="0" w:color="auto"/>
                    <w:bottom w:val="none" w:sz="0" w:space="0" w:color="auto"/>
                    <w:right w:val="none" w:sz="0" w:space="0" w:color="auto"/>
                  </w:divBdr>
                </w:div>
                <w:div w:id="2064909427">
                  <w:marLeft w:val="480"/>
                  <w:marRight w:val="0"/>
                  <w:marTop w:val="0"/>
                  <w:marBottom w:val="0"/>
                  <w:divBdr>
                    <w:top w:val="none" w:sz="0" w:space="0" w:color="auto"/>
                    <w:left w:val="none" w:sz="0" w:space="0" w:color="auto"/>
                    <w:bottom w:val="none" w:sz="0" w:space="0" w:color="auto"/>
                    <w:right w:val="none" w:sz="0" w:space="0" w:color="auto"/>
                  </w:divBdr>
                </w:div>
                <w:div w:id="1150171468">
                  <w:marLeft w:val="480"/>
                  <w:marRight w:val="0"/>
                  <w:marTop w:val="0"/>
                  <w:marBottom w:val="0"/>
                  <w:divBdr>
                    <w:top w:val="none" w:sz="0" w:space="0" w:color="auto"/>
                    <w:left w:val="none" w:sz="0" w:space="0" w:color="auto"/>
                    <w:bottom w:val="none" w:sz="0" w:space="0" w:color="auto"/>
                    <w:right w:val="none" w:sz="0" w:space="0" w:color="auto"/>
                  </w:divBdr>
                </w:div>
                <w:div w:id="867983535">
                  <w:marLeft w:val="480"/>
                  <w:marRight w:val="0"/>
                  <w:marTop w:val="0"/>
                  <w:marBottom w:val="0"/>
                  <w:divBdr>
                    <w:top w:val="none" w:sz="0" w:space="0" w:color="auto"/>
                    <w:left w:val="none" w:sz="0" w:space="0" w:color="auto"/>
                    <w:bottom w:val="none" w:sz="0" w:space="0" w:color="auto"/>
                    <w:right w:val="none" w:sz="0" w:space="0" w:color="auto"/>
                  </w:divBdr>
                </w:div>
                <w:div w:id="1361661639">
                  <w:marLeft w:val="480"/>
                  <w:marRight w:val="0"/>
                  <w:marTop w:val="0"/>
                  <w:marBottom w:val="0"/>
                  <w:divBdr>
                    <w:top w:val="none" w:sz="0" w:space="0" w:color="auto"/>
                    <w:left w:val="none" w:sz="0" w:space="0" w:color="auto"/>
                    <w:bottom w:val="none" w:sz="0" w:space="0" w:color="auto"/>
                    <w:right w:val="none" w:sz="0" w:space="0" w:color="auto"/>
                  </w:divBdr>
                </w:div>
                <w:div w:id="1255213740">
                  <w:marLeft w:val="480"/>
                  <w:marRight w:val="0"/>
                  <w:marTop w:val="0"/>
                  <w:marBottom w:val="0"/>
                  <w:divBdr>
                    <w:top w:val="none" w:sz="0" w:space="0" w:color="auto"/>
                    <w:left w:val="none" w:sz="0" w:space="0" w:color="auto"/>
                    <w:bottom w:val="none" w:sz="0" w:space="0" w:color="auto"/>
                    <w:right w:val="none" w:sz="0" w:space="0" w:color="auto"/>
                  </w:divBdr>
                </w:div>
                <w:div w:id="1787264161">
                  <w:marLeft w:val="480"/>
                  <w:marRight w:val="0"/>
                  <w:marTop w:val="0"/>
                  <w:marBottom w:val="0"/>
                  <w:divBdr>
                    <w:top w:val="none" w:sz="0" w:space="0" w:color="auto"/>
                    <w:left w:val="none" w:sz="0" w:space="0" w:color="auto"/>
                    <w:bottom w:val="none" w:sz="0" w:space="0" w:color="auto"/>
                    <w:right w:val="none" w:sz="0" w:space="0" w:color="auto"/>
                  </w:divBdr>
                </w:div>
                <w:div w:id="1709261477">
                  <w:marLeft w:val="480"/>
                  <w:marRight w:val="0"/>
                  <w:marTop w:val="0"/>
                  <w:marBottom w:val="0"/>
                  <w:divBdr>
                    <w:top w:val="none" w:sz="0" w:space="0" w:color="auto"/>
                    <w:left w:val="none" w:sz="0" w:space="0" w:color="auto"/>
                    <w:bottom w:val="none" w:sz="0" w:space="0" w:color="auto"/>
                    <w:right w:val="none" w:sz="0" w:space="0" w:color="auto"/>
                  </w:divBdr>
                </w:div>
                <w:div w:id="1151217616">
                  <w:marLeft w:val="480"/>
                  <w:marRight w:val="0"/>
                  <w:marTop w:val="0"/>
                  <w:marBottom w:val="0"/>
                  <w:divBdr>
                    <w:top w:val="none" w:sz="0" w:space="0" w:color="auto"/>
                    <w:left w:val="none" w:sz="0" w:space="0" w:color="auto"/>
                    <w:bottom w:val="none" w:sz="0" w:space="0" w:color="auto"/>
                    <w:right w:val="none" w:sz="0" w:space="0" w:color="auto"/>
                  </w:divBdr>
                </w:div>
                <w:div w:id="1130519350">
                  <w:marLeft w:val="480"/>
                  <w:marRight w:val="0"/>
                  <w:marTop w:val="0"/>
                  <w:marBottom w:val="0"/>
                  <w:divBdr>
                    <w:top w:val="none" w:sz="0" w:space="0" w:color="auto"/>
                    <w:left w:val="none" w:sz="0" w:space="0" w:color="auto"/>
                    <w:bottom w:val="none" w:sz="0" w:space="0" w:color="auto"/>
                    <w:right w:val="none" w:sz="0" w:space="0" w:color="auto"/>
                  </w:divBdr>
                </w:div>
                <w:div w:id="1286739602">
                  <w:marLeft w:val="480"/>
                  <w:marRight w:val="0"/>
                  <w:marTop w:val="0"/>
                  <w:marBottom w:val="0"/>
                  <w:divBdr>
                    <w:top w:val="none" w:sz="0" w:space="0" w:color="auto"/>
                    <w:left w:val="none" w:sz="0" w:space="0" w:color="auto"/>
                    <w:bottom w:val="none" w:sz="0" w:space="0" w:color="auto"/>
                    <w:right w:val="none" w:sz="0" w:space="0" w:color="auto"/>
                  </w:divBdr>
                </w:div>
                <w:div w:id="1543201640">
                  <w:marLeft w:val="480"/>
                  <w:marRight w:val="0"/>
                  <w:marTop w:val="0"/>
                  <w:marBottom w:val="0"/>
                  <w:divBdr>
                    <w:top w:val="none" w:sz="0" w:space="0" w:color="auto"/>
                    <w:left w:val="none" w:sz="0" w:space="0" w:color="auto"/>
                    <w:bottom w:val="none" w:sz="0" w:space="0" w:color="auto"/>
                    <w:right w:val="none" w:sz="0" w:space="0" w:color="auto"/>
                  </w:divBdr>
                </w:div>
                <w:div w:id="952831400">
                  <w:marLeft w:val="480"/>
                  <w:marRight w:val="0"/>
                  <w:marTop w:val="0"/>
                  <w:marBottom w:val="0"/>
                  <w:divBdr>
                    <w:top w:val="none" w:sz="0" w:space="0" w:color="auto"/>
                    <w:left w:val="none" w:sz="0" w:space="0" w:color="auto"/>
                    <w:bottom w:val="none" w:sz="0" w:space="0" w:color="auto"/>
                    <w:right w:val="none" w:sz="0" w:space="0" w:color="auto"/>
                  </w:divBdr>
                </w:div>
                <w:div w:id="1591544323">
                  <w:marLeft w:val="480"/>
                  <w:marRight w:val="0"/>
                  <w:marTop w:val="0"/>
                  <w:marBottom w:val="0"/>
                  <w:divBdr>
                    <w:top w:val="none" w:sz="0" w:space="0" w:color="auto"/>
                    <w:left w:val="none" w:sz="0" w:space="0" w:color="auto"/>
                    <w:bottom w:val="none" w:sz="0" w:space="0" w:color="auto"/>
                    <w:right w:val="none" w:sz="0" w:space="0" w:color="auto"/>
                  </w:divBdr>
                </w:div>
                <w:div w:id="831334396">
                  <w:marLeft w:val="480"/>
                  <w:marRight w:val="0"/>
                  <w:marTop w:val="0"/>
                  <w:marBottom w:val="0"/>
                  <w:divBdr>
                    <w:top w:val="none" w:sz="0" w:space="0" w:color="auto"/>
                    <w:left w:val="none" w:sz="0" w:space="0" w:color="auto"/>
                    <w:bottom w:val="none" w:sz="0" w:space="0" w:color="auto"/>
                    <w:right w:val="none" w:sz="0" w:space="0" w:color="auto"/>
                  </w:divBdr>
                </w:div>
                <w:div w:id="2000764998">
                  <w:marLeft w:val="480"/>
                  <w:marRight w:val="0"/>
                  <w:marTop w:val="0"/>
                  <w:marBottom w:val="0"/>
                  <w:divBdr>
                    <w:top w:val="none" w:sz="0" w:space="0" w:color="auto"/>
                    <w:left w:val="none" w:sz="0" w:space="0" w:color="auto"/>
                    <w:bottom w:val="none" w:sz="0" w:space="0" w:color="auto"/>
                    <w:right w:val="none" w:sz="0" w:space="0" w:color="auto"/>
                  </w:divBdr>
                </w:div>
                <w:div w:id="1487549113">
                  <w:marLeft w:val="480"/>
                  <w:marRight w:val="0"/>
                  <w:marTop w:val="0"/>
                  <w:marBottom w:val="0"/>
                  <w:divBdr>
                    <w:top w:val="none" w:sz="0" w:space="0" w:color="auto"/>
                    <w:left w:val="none" w:sz="0" w:space="0" w:color="auto"/>
                    <w:bottom w:val="none" w:sz="0" w:space="0" w:color="auto"/>
                    <w:right w:val="none" w:sz="0" w:space="0" w:color="auto"/>
                  </w:divBdr>
                </w:div>
                <w:div w:id="1819149335">
                  <w:marLeft w:val="480"/>
                  <w:marRight w:val="0"/>
                  <w:marTop w:val="0"/>
                  <w:marBottom w:val="0"/>
                  <w:divBdr>
                    <w:top w:val="none" w:sz="0" w:space="0" w:color="auto"/>
                    <w:left w:val="none" w:sz="0" w:space="0" w:color="auto"/>
                    <w:bottom w:val="none" w:sz="0" w:space="0" w:color="auto"/>
                    <w:right w:val="none" w:sz="0" w:space="0" w:color="auto"/>
                  </w:divBdr>
                </w:div>
                <w:div w:id="1751078797">
                  <w:marLeft w:val="480"/>
                  <w:marRight w:val="0"/>
                  <w:marTop w:val="0"/>
                  <w:marBottom w:val="0"/>
                  <w:divBdr>
                    <w:top w:val="none" w:sz="0" w:space="0" w:color="auto"/>
                    <w:left w:val="none" w:sz="0" w:space="0" w:color="auto"/>
                    <w:bottom w:val="none" w:sz="0" w:space="0" w:color="auto"/>
                    <w:right w:val="none" w:sz="0" w:space="0" w:color="auto"/>
                  </w:divBdr>
                </w:div>
                <w:div w:id="1462772474">
                  <w:marLeft w:val="480"/>
                  <w:marRight w:val="0"/>
                  <w:marTop w:val="0"/>
                  <w:marBottom w:val="0"/>
                  <w:divBdr>
                    <w:top w:val="none" w:sz="0" w:space="0" w:color="auto"/>
                    <w:left w:val="none" w:sz="0" w:space="0" w:color="auto"/>
                    <w:bottom w:val="none" w:sz="0" w:space="0" w:color="auto"/>
                    <w:right w:val="none" w:sz="0" w:space="0" w:color="auto"/>
                  </w:divBdr>
                </w:div>
                <w:div w:id="1589849958">
                  <w:marLeft w:val="480"/>
                  <w:marRight w:val="0"/>
                  <w:marTop w:val="0"/>
                  <w:marBottom w:val="0"/>
                  <w:divBdr>
                    <w:top w:val="none" w:sz="0" w:space="0" w:color="auto"/>
                    <w:left w:val="none" w:sz="0" w:space="0" w:color="auto"/>
                    <w:bottom w:val="none" w:sz="0" w:space="0" w:color="auto"/>
                    <w:right w:val="none" w:sz="0" w:space="0" w:color="auto"/>
                  </w:divBdr>
                </w:div>
                <w:div w:id="2092003967">
                  <w:marLeft w:val="480"/>
                  <w:marRight w:val="0"/>
                  <w:marTop w:val="0"/>
                  <w:marBottom w:val="0"/>
                  <w:divBdr>
                    <w:top w:val="none" w:sz="0" w:space="0" w:color="auto"/>
                    <w:left w:val="none" w:sz="0" w:space="0" w:color="auto"/>
                    <w:bottom w:val="none" w:sz="0" w:space="0" w:color="auto"/>
                    <w:right w:val="none" w:sz="0" w:space="0" w:color="auto"/>
                  </w:divBdr>
                </w:div>
                <w:div w:id="593631857">
                  <w:marLeft w:val="480"/>
                  <w:marRight w:val="0"/>
                  <w:marTop w:val="0"/>
                  <w:marBottom w:val="0"/>
                  <w:divBdr>
                    <w:top w:val="none" w:sz="0" w:space="0" w:color="auto"/>
                    <w:left w:val="none" w:sz="0" w:space="0" w:color="auto"/>
                    <w:bottom w:val="none" w:sz="0" w:space="0" w:color="auto"/>
                    <w:right w:val="none" w:sz="0" w:space="0" w:color="auto"/>
                  </w:divBdr>
                </w:div>
                <w:div w:id="1691101013">
                  <w:marLeft w:val="480"/>
                  <w:marRight w:val="0"/>
                  <w:marTop w:val="0"/>
                  <w:marBottom w:val="0"/>
                  <w:divBdr>
                    <w:top w:val="none" w:sz="0" w:space="0" w:color="auto"/>
                    <w:left w:val="none" w:sz="0" w:space="0" w:color="auto"/>
                    <w:bottom w:val="none" w:sz="0" w:space="0" w:color="auto"/>
                    <w:right w:val="none" w:sz="0" w:space="0" w:color="auto"/>
                  </w:divBdr>
                </w:div>
                <w:div w:id="1751585023">
                  <w:marLeft w:val="480"/>
                  <w:marRight w:val="0"/>
                  <w:marTop w:val="0"/>
                  <w:marBottom w:val="0"/>
                  <w:divBdr>
                    <w:top w:val="none" w:sz="0" w:space="0" w:color="auto"/>
                    <w:left w:val="none" w:sz="0" w:space="0" w:color="auto"/>
                    <w:bottom w:val="none" w:sz="0" w:space="0" w:color="auto"/>
                    <w:right w:val="none" w:sz="0" w:space="0" w:color="auto"/>
                  </w:divBdr>
                </w:div>
                <w:div w:id="506557983">
                  <w:marLeft w:val="480"/>
                  <w:marRight w:val="0"/>
                  <w:marTop w:val="0"/>
                  <w:marBottom w:val="0"/>
                  <w:divBdr>
                    <w:top w:val="none" w:sz="0" w:space="0" w:color="auto"/>
                    <w:left w:val="none" w:sz="0" w:space="0" w:color="auto"/>
                    <w:bottom w:val="none" w:sz="0" w:space="0" w:color="auto"/>
                    <w:right w:val="none" w:sz="0" w:space="0" w:color="auto"/>
                  </w:divBdr>
                </w:div>
                <w:div w:id="950479716">
                  <w:marLeft w:val="480"/>
                  <w:marRight w:val="0"/>
                  <w:marTop w:val="0"/>
                  <w:marBottom w:val="0"/>
                  <w:divBdr>
                    <w:top w:val="none" w:sz="0" w:space="0" w:color="auto"/>
                    <w:left w:val="none" w:sz="0" w:space="0" w:color="auto"/>
                    <w:bottom w:val="none" w:sz="0" w:space="0" w:color="auto"/>
                    <w:right w:val="none" w:sz="0" w:space="0" w:color="auto"/>
                  </w:divBdr>
                </w:div>
                <w:div w:id="504782408">
                  <w:marLeft w:val="480"/>
                  <w:marRight w:val="0"/>
                  <w:marTop w:val="0"/>
                  <w:marBottom w:val="0"/>
                  <w:divBdr>
                    <w:top w:val="none" w:sz="0" w:space="0" w:color="auto"/>
                    <w:left w:val="none" w:sz="0" w:space="0" w:color="auto"/>
                    <w:bottom w:val="none" w:sz="0" w:space="0" w:color="auto"/>
                    <w:right w:val="none" w:sz="0" w:space="0" w:color="auto"/>
                  </w:divBdr>
                </w:div>
                <w:div w:id="141192224">
                  <w:marLeft w:val="480"/>
                  <w:marRight w:val="0"/>
                  <w:marTop w:val="0"/>
                  <w:marBottom w:val="0"/>
                  <w:divBdr>
                    <w:top w:val="none" w:sz="0" w:space="0" w:color="auto"/>
                    <w:left w:val="none" w:sz="0" w:space="0" w:color="auto"/>
                    <w:bottom w:val="none" w:sz="0" w:space="0" w:color="auto"/>
                    <w:right w:val="none" w:sz="0" w:space="0" w:color="auto"/>
                  </w:divBdr>
                </w:div>
                <w:div w:id="761338218">
                  <w:marLeft w:val="480"/>
                  <w:marRight w:val="0"/>
                  <w:marTop w:val="0"/>
                  <w:marBottom w:val="0"/>
                  <w:divBdr>
                    <w:top w:val="none" w:sz="0" w:space="0" w:color="auto"/>
                    <w:left w:val="none" w:sz="0" w:space="0" w:color="auto"/>
                    <w:bottom w:val="none" w:sz="0" w:space="0" w:color="auto"/>
                    <w:right w:val="none" w:sz="0" w:space="0" w:color="auto"/>
                  </w:divBdr>
                </w:div>
                <w:div w:id="147864930">
                  <w:marLeft w:val="480"/>
                  <w:marRight w:val="0"/>
                  <w:marTop w:val="0"/>
                  <w:marBottom w:val="0"/>
                  <w:divBdr>
                    <w:top w:val="none" w:sz="0" w:space="0" w:color="auto"/>
                    <w:left w:val="none" w:sz="0" w:space="0" w:color="auto"/>
                    <w:bottom w:val="none" w:sz="0" w:space="0" w:color="auto"/>
                    <w:right w:val="none" w:sz="0" w:space="0" w:color="auto"/>
                  </w:divBdr>
                </w:div>
                <w:div w:id="70658980">
                  <w:marLeft w:val="480"/>
                  <w:marRight w:val="0"/>
                  <w:marTop w:val="0"/>
                  <w:marBottom w:val="0"/>
                  <w:divBdr>
                    <w:top w:val="none" w:sz="0" w:space="0" w:color="auto"/>
                    <w:left w:val="none" w:sz="0" w:space="0" w:color="auto"/>
                    <w:bottom w:val="none" w:sz="0" w:space="0" w:color="auto"/>
                    <w:right w:val="none" w:sz="0" w:space="0" w:color="auto"/>
                  </w:divBdr>
                </w:div>
                <w:div w:id="1154370882">
                  <w:marLeft w:val="480"/>
                  <w:marRight w:val="0"/>
                  <w:marTop w:val="0"/>
                  <w:marBottom w:val="0"/>
                  <w:divBdr>
                    <w:top w:val="none" w:sz="0" w:space="0" w:color="auto"/>
                    <w:left w:val="none" w:sz="0" w:space="0" w:color="auto"/>
                    <w:bottom w:val="none" w:sz="0" w:space="0" w:color="auto"/>
                    <w:right w:val="none" w:sz="0" w:space="0" w:color="auto"/>
                  </w:divBdr>
                </w:div>
                <w:div w:id="1917084162">
                  <w:marLeft w:val="480"/>
                  <w:marRight w:val="0"/>
                  <w:marTop w:val="0"/>
                  <w:marBottom w:val="0"/>
                  <w:divBdr>
                    <w:top w:val="none" w:sz="0" w:space="0" w:color="auto"/>
                    <w:left w:val="none" w:sz="0" w:space="0" w:color="auto"/>
                    <w:bottom w:val="none" w:sz="0" w:space="0" w:color="auto"/>
                    <w:right w:val="none" w:sz="0" w:space="0" w:color="auto"/>
                  </w:divBdr>
                </w:div>
                <w:div w:id="2074234327">
                  <w:marLeft w:val="480"/>
                  <w:marRight w:val="0"/>
                  <w:marTop w:val="0"/>
                  <w:marBottom w:val="0"/>
                  <w:divBdr>
                    <w:top w:val="none" w:sz="0" w:space="0" w:color="auto"/>
                    <w:left w:val="none" w:sz="0" w:space="0" w:color="auto"/>
                    <w:bottom w:val="none" w:sz="0" w:space="0" w:color="auto"/>
                    <w:right w:val="none" w:sz="0" w:space="0" w:color="auto"/>
                  </w:divBdr>
                </w:div>
                <w:div w:id="1188790028">
                  <w:marLeft w:val="480"/>
                  <w:marRight w:val="0"/>
                  <w:marTop w:val="0"/>
                  <w:marBottom w:val="0"/>
                  <w:divBdr>
                    <w:top w:val="none" w:sz="0" w:space="0" w:color="auto"/>
                    <w:left w:val="none" w:sz="0" w:space="0" w:color="auto"/>
                    <w:bottom w:val="none" w:sz="0" w:space="0" w:color="auto"/>
                    <w:right w:val="none" w:sz="0" w:space="0" w:color="auto"/>
                  </w:divBdr>
                </w:div>
                <w:div w:id="592395573">
                  <w:marLeft w:val="480"/>
                  <w:marRight w:val="0"/>
                  <w:marTop w:val="0"/>
                  <w:marBottom w:val="0"/>
                  <w:divBdr>
                    <w:top w:val="none" w:sz="0" w:space="0" w:color="auto"/>
                    <w:left w:val="none" w:sz="0" w:space="0" w:color="auto"/>
                    <w:bottom w:val="none" w:sz="0" w:space="0" w:color="auto"/>
                    <w:right w:val="none" w:sz="0" w:space="0" w:color="auto"/>
                  </w:divBdr>
                </w:div>
              </w:divsChild>
            </w:div>
            <w:div w:id="956065824">
              <w:marLeft w:val="0"/>
              <w:marRight w:val="0"/>
              <w:marTop w:val="0"/>
              <w:marBottom w:val="0"/>
              <w:divBdr>
                <w:top w:val="none" w:sz="0" w:space="0" w:color="auto"/>
                <w:left w:val="none" w:sz="0" w:space="0" w:color="auto"/>
                <w:bottom w:val="none" w:sz="0" w:space="0" w:color="auto"/>
                <w:right w:val="none" w:sz="0" w:space="0" w:color="auto"/>
              </w:divBdr>
              <w:divsChild>
                <w:div w:id="1803038952">
                  <w:marLeft w:val="480"/>
                  <w:marRight w:val="0"/>
                  <w:marTop w:val="0"/>
                  <w:marBottom w:val="0"/>
                  <w:divBdr>
                    <w:top w:val="none" w:sz="0" w:space="0" w:color="auto"/>
                    <w:left w:val="none" w:sz="0" w:space="0" w:color="auto"/>
                    <w:bottom w:val="none" w:sz="0" w:space="0" w:color="auto"/>
                    <w:right w:val="none" w:sz="0" w:space="0" w:color="auto"/>
                  </w:divBdr>
                </w:div>
                <w:div w:id="1084650221">
                  <w:marLeft w:val="480"/>
                  <w:marRight w:val="0"/>
                  <w:marTop w:val="0"/>
                  <w:marBottom w:val="0"/>
                  <w:divBdr>
                    <w:top w:val="none" w:sz="0" w:space="0" w:color="auto"/>
                    <w:left w:val="none" w:sz="0" w:space="0" w:color="auto"/>
                    <w:bottom w:val="none" w:sz="0" w:space="0" w:color="auto"/>
                    <w:right w:val="none" w:sz="0" w:space="0" w:color="auto"/>
                  </w:divBdr>
                </w:div>
                <w:div w:id="719205223">
                  <w:marLeft w:val="480"/>
                  <w:marRight w:val="0"/>
                  <w:marTop w:val="0"/>
                  <w:marBottom w:val="0"/>
                  <w:divBdr>
                    <w:top w:val="none" w:sz="0" w:space="0" w:color="auto"/>
                    <w:left w:val="none" w:sz="0" w:space="0" w:color="auto"/>
                    <w:bottom w:val="none" w:sz="0" w:space="0" w:color="auto"/>
                    <w:right w:val="none" w:sz="0" w:space="0" w:color="auto"/>
                  </w:divBdr>
                </w:div>
                <w:div w:id="2134901803">
                  <w:marLeft w:val="480"/>
                  <w:marRight w:val="0"/>
                  <w:marTop w:val="0"/>
                  <w:marBottom w:val="0"/>
                  <w:divBdr>
                    <w:top w:val="none" w:sz="0" w:space="0" w:color="auto"/>
                    <w:left w:val="none" w:sz="0" w:space="0" w:color="auto"/>
                    <w:bottom w:val="none" w:sz="0" w:space="0" w:color="auto"/>
                    <w:right w:val="none" w:sz="0" w:space="0" w:color="auto"/>
                  </w:divBdr>
                </w:div>
                <w:div w:id="1625502063">
                  <w:marLeft w:val="480"/>
                  <w:marRight w:val="0"/>
                  <w:marTop w:val="0"/>
                  <w:marBottom w:val="0"/>
                  <w:divBdr>
                    <w:top w:val="none" w:sz="0" w:space="0" w:color="auto"/>
                    <w:left w:val="none" w:sz="0" w:space="0" w:color="auto"/>
                    <w:bottom w:val="none" w:sz="0" w:space="0" w:color="auto"/>
                    <w:right w:val="none" w:sz="0" w:space="0" w:color="auto"/>
                  </w:divBdr>
                </w:div>
                <w:div w:id="200366852">
                  <w:marLeft w:val="480"/>
                  <w:marRight w:val="0"/>
                  <w:marTop w:val="0"/>
                  <w:marBottom w:val="0"/>
                  <w:divBdr>
                    <w:top w:val="none" w:sz="0" w:space="0" w:color="auto"/>
                    <w:left w:val="none" w:sz="0" w:space="0" w:color="auto"/>
                    <w:bottom w:val="none" w:sz="0" w:space="0" w:color="auto"/>
                    <w:right w:val="none" w:sz="0" w:space="0" w:color="auto"/>
                  </w:divBdr>
                </w:div>
                <w:div w:id="1065252025">
                  <w:marLeft w:val="480"/>
                  <w:marRight w:val="0"/>
                  <w:marTop w:val="0"/>
                  <w:marBottom w:val="0"/>
                  <w:divBdr>
                    <w:top w:val="none" w:sz="0" w:space="0" w:color="auto"/>
                    <w:left w:val="none" w:sz="0" w:space="0" w:color="auto"/>
                    <w:bottom w:val="none" w:sz="0" w:space="0" w:color="auto"/>
                    <w:right w:val="none" w:sz="0" w:space="0" w:color="auto"/>
                  </w:divBdr>
                </w:div>
                <w:div w:id="2030258999">
                  <w:marLeft w:val="480"/>
                  <w:marRight w:val="0"/>
                  <w:marTop w:val="0"/>
                  <w:marBottom w:val="0"/>
                  <w:divBdr>
                    <w:top w:val="none" w:sz="0" w:space="0" w:color="auto"/>
                    <w:left w:val="none" w:sz="0" w:space="0" w:color="auto"/>
                    <w:bottom w:val="none" w:sz="0" w:space="0" w:color="auto"/>
                    <w:right w:val="none" w:sz="0" w:space="0" w:color="auto"/>
                  </w:divBdr>
                </w:div>
                <w:div w:id="244460777">
                  <w:marLeft w:val="480"/>
                  <w:marRight w:val="0"/>
                  <w:marTop w:val="0"/>
                  <w:marBottom w:val="0"/>
                  <w:divBdr>
                    <w:top w:val="none" w:sz="0" w:space="0" w:color="auto"/>
                    <w:left w:val="none" w:sz="0" w:space="0" w:color="auto"/>
                    <w:bottom w:val="none" w:sz="0" w:space="0" w:color="auto"/>
                    <w:right w:val="none" w:sz="0" w:space="0" w:color="auto"/>
                  </w:divBdr>
                </w:div>
                <w:div w:id="200170312">
                  <w:marLeft w:val="480"/>
                  <w:marRight w:val="0"/>
                  <w:marTop w:val="0"/>
                  <w:marBottom w:val="0"/>
                  <w:divBdr>
                    <w:top w:val="none" w:sz="0" w:space="0" w:color="auto"/>
                    <w:left w:val="none" w:sz="0" w:space="0" w:color="auto"/>
                    <w:bottom w:val="none" w:sz="0" w:space="0" w:color="auto"/>
                    <w:right w:val="none" w:sz="0" w:space="0" w:color="auto"/>
                  </w:divBdr>
                </w:div>
                <w:div w:id="1776319645">
                  <w:marLeft w:val="480"/>
                  <w:marRight w:val="0"/>
                  <w:marTop w:val="0"/>
                  <w:marBottom w:val="0"/>
                  <w:divBdr>
                    <w:top w:val="none" w:sz="0" w:space="0" w:color="auto"/>
                    <w:left w:val="none" w:sz="0" w:space="0" w:color="auto"/>
                    <w:bottom w:val="none" w:sz="0" w:space="0" w:color="auto"/>
                    <w:right w:val="none" w:sz="0" w:space="0" w:color="auto"/>
                  </w:divBdr>
                </w:div>
                <w:div w:id="1369988279">
                  <w:marLeft w:val="480"/>
                  <w:marRight w:val="0"/>
                  <w:marTop w:val="0"/>
                  <w:marBottom w:val="0"/>
                  <w:divBdr>
                    <w:top w:val="none" w:sz="0" w:space="0" w:color="auto"/>
                    <w:left w:val="none" w:sz="0" w:space="0" w:color="auto"/>
                    <w:bottom w:val="none" w:sz="0" w:space="0" w:color="auto"/>
                    <w:right w:val="none" w:sz="0" w:space="0" w:color="auto"/>
                  </w:divBdr>
                </w:div>
                <w:div w:id="219829965">
                  <w:marLeft w:val="480"/>
                  <w:marRight w:val="0"/>
                  <w:marTop w:val="0"/>
                  <w:marBottom w:val="0"/>
                  <w:divBdr>
                    <w:top w:val="none" w:sz="0" w:space="0" w:color="auto"/>
                    <w:left w:val="none" w:sz="0" w:space="0" w:color="auto"/>
                    <w:bottom w:val="none" w:sz="0" w:space="0" w:color="auto"/>
                    <w:right w:val="none" w:sz="0" w:space="0" w:color="auto"/>
                  </w:divBdr>
                </w:div>
                <w:div w:id="167910980">
                  <w:marLeft w:val="480"/>
                  <w:marRight w:val="0"/>
                  <w:marTop w:val="0"/>
                  <w:marBottom w:val="0"/>
                  <w:divBdr>
                    <w:top w:val="none" w:sz="0" w:space="0" w:color="auto"/>
                    <w:left w:val="none" w:sz="0" w:space="0" w:color="auto"/>
                    <w:bottom w:val="none" w:sz="0" w:space="0" w:color="auto"/>
                    <w:right w:val="none" w:sz="0" w:space="0" w:color="auto"/>
                  </w:divBdr>
                </w:div>
                <w:div w:id="919026913">
                  <w:marLeft w:val="480"/>
                  <w:marRight w:val="0"/>
                  <w:marTop w:val="0"/>
                  <w:marBottom w:val="0"/>
                  <w:divBdr>
                    <w:top w:val="none" w:sz="0" w:space="0" w:color="auto"/>
                    <w:left w:val="none" w:sz="0" w:space="0" w:color="auto"/>
                    <w:bottom w:val="none" w:sz="0" w:space="0" w:color="auto"/>
                    <w:right w:val="none" w:sz="0" w:space="0" w:color="auto"/>
                  </w:divBdr>
                </w:div>
                <w:div w:id="599721543">
                  <w:marLeft w:val="480"/>
                  <w:marRight w:val="0"/>
                  <w:marTop w:val="0"/>
                  <w:marBottom w:val="0"/>
                  <w:divBdr>
                    <w:top w:val="none" w:sz="0" w:space="0" w:color="auto"/>
                    <w:left w:val="none" w:sz="0" w:space="0" w:color="auto"/>
                    <w:bottom w:val="none" w:sz="0" w:space="0" w:color="auto"/>
                    <w:right w:val="none" w:sz="0" w:space="0" w:color="auto"/>
                  </w:divBdr>
                </w:div>
                <w:div w:id="1512143190">
                  <w:marLeft w:val="480"/>
                  <w:marRight w:val="0"/>
                  <w:marTop w:val="0"/>
                  <w:marBottom w:val="0"/>
                  <w:divBdr>
                    <w:top w:val="none" w:sz="0" w:space="0" w:color="auto"/>
                    <w:left w:val="none" w:sz="0" w:space="0" w:color="auto"/>
                    <w:bottom w:val="none" w:sz="0" w:space="0" w:color="auto"/>
                    <w:right w:val="none" w:sz="0" w:space="0" w:color="auto"/>
                  </w:divBdr>
                </w:div>
                <w:div w:id="2004121679">
                  <w:marLeft w:val="480"/>
                  <w:marRight w:val="0"/>
                  <w:marTop w:val="0"/>
                  <w:marBottom w:val="0"/>
                  <w:divBdr>
                    <w:top w:val="none" w:sz="0" w:space="0" w:color="auto"/>
                    <w:left w:val="none" w:sz="0" w:space="0" w:color="auto"/>
                    <w:bottom w:val="none" w:sz="0" w:space="0" w:color="auto"/>
                    <w:right w:val="none" w:sz="0" w:space="0" w:color="auto"/>
                  </w:divBdr>
                </w:div>
                <w:div w:id="272171675">
                  <w:marLeft w:val="480"/>
                  <w:marRight w:val="0"/>
                  <w:marTop w:val="0"/>
                  <w:marBottom w:val="0"/>
                  <w:divBdr>
                    <w:top w:val="none" w:sz="0" w:space="0" w:color="auto"/>
                    <w:left w:val="none" w:sz="0" w:space="0" w:color="auto"/>
                    <w:bottom w:val="none" w:sz="0" w:space="0" w:color="auto"/>
                    <w:right w:val="none" w:sz="0" w:space="0" w:color="auto"/>
                  </w:divBdr>
                </w:div>
                <w:div w:id="1800798505">
                  <w:marLeft w:val="480"/>
                  <w:marRight w:val="0"/>
                  <w:marTop w:val="0"/>
                  <w:marBottom w:val="0"/>
                  <w:divBdr>
                    <w:top w:val="none" w:sz="0" w:space="0" w:color="auto"/>
                    <w:left w:val="none" w:sz="0" w:space="0" w:color="auto"/>
                    <w:bottom w:val="none" w:sz="0" w:space="0" w:color="auto"/>
                    <w:right w:val="none" w:sz="0" w:space="0" w:color="auto"/>
                  </w:divBdr>
                </w:div>
                <w:div w:id="4939305">
                  <w:marLeft w:val="480"/>
                  <w:marRight w:val="0"/>
                  <w:marTop w:val="0"/>
                  <w:marBottom w:val="0"/>
                  <w:divBdr>
                    <w:top w:val="none" w:sz="0" w:space="0" w:color="auto"/>
                    <w:left w:val="none" w:sz="0" w:space="0" w:color="auto"/>
                    <w:bottom w:val="none" w:sz="0" w:space="0" w:color="auto"/>
                    <w:right w:val="none" w:sz="0" w:space="0" w:color="auto"/>
                  </w:divBdr>
                </w:div>
                <w:div w:id="1726249741">
                  <w:marLeft w:val="480"/>
                  <w:marRight w:val="0"/>
                  <w:marTop w:val="0"/>
                  <w:marBottom w:val="0"/>
                  <w:divBdr>
                    <w:top w:val="none" w:sz="0" w:space="0" w:color="auto"/>
                    <w:left w:val="none" w:sz="0" w:space="0" w:color="auto"/>
                    <w:bottom w:val="none" w:sz="0" w:space="0" w:color="auto"/>
                    <w:right w:val="none" w:sz="0" w:space="0" w:color="auto"/>
                  </w:divBdr>
                </w:div>
                <w:div w:id="1433668876">
                  <w:marLeft w:val="480"/>
                  <w:marRight w:val="0"/>
                  <w:marTop w:val="0"/>
                  <w:marBottom w:val="0"/>
                  <w:divBdr>
                    <w:top w:val="none" w:sz="0" w:space="0" w:color="auto"/>
                    <w:left w:val="none" w:sz="0" w:space="0" w:color="auto"/>
                    <w:bottom w:val="none" w:sz="0" w:space="0" w:color="auto"/>
                    <w:right w:val="none" w:sz="0" w:space="0" w:color="auto"/>
                  </w:divBdr>
                </w:div>
                <w:div w:id="88091255">
                  <w:marLeft w:val="480"/>
                  <w:marRight w:val="0"/>
                  <w:marTop w:val="0"/>
                  <w:marBottom w:val="0"/>
                  <w:divBdr>
                    <w:top w:val="none" w:sz="0" w:space="0" w:color="auto"/>
                    <w:left w:val="none" w:sz="0" w:space="0" w:color="auto"/>
                    <w:bottom w:val="none" w:sz="0" w:space="0" w:color="auto"/>
                    <w:right w:val="none" w:sz="0" w:space="0" w:color="auto"/>
                  </w:divBdr>
                </w:div>
                <w:div w:id="728571079">
                  <w:marLeft w:val="480"/>
                  <w:marRight w:val="0"/>
                  <w:marTop w:val="0"/>
                  <w:marBottom w:val="0"/>
                  <w:divBdr>
                    <w:top w:val="none" w:sz="0" w:space="0" w:color="auto"/>
                    <w:left w:val="none" w:sz="0" w:space="0" w:color="auto"/>
                    <w:bottom w:val="none" w:sz="0" w:space="0" w:color="auto"/>
                    <w:right w:val="none" w:sz="0" w:space="0" w:color="auto"/>
                  </w:divBdr>
                </w:div>
                <w:div w:id="437408550">
                  <w:marLeft w:val="480"/>
                  <w:marRight w:val="0"/>
                  <w:marTop w:val="0"/>
                  <w:marBottom w:val="0"/>
                  <w:divBdr>
                    <w:top w:val="none" w:sz="0" w:space="0" w:color="auto"/>
                    <w:left w:val="none" w:sz="0" w:space="0" w:color="auto"/>
                    <w:bottom w:val="none" w:sz="0" w:space="0" w:color="auto"/>
                    <w:right w:val="none" w:sz="0" w:space="0" w:color="auto"/>
                  </w:divBdr>
                </w:div>
                <w:div w:id="3945860">
                  <w:marLeft w:val="480"/>
                  <w:marRight w:val="0"/>
                  <w:marTop w:val="0"/>
                  <w:marBottom w:val="0"/>
                  <w:divBdr>
                    <w:top w:val="none" w:sz="0" w:space="0" w:color="auto"/>
                    <w:left w:val="none" w:sz="0" w:space="0" w:color="auto"/>
                    <w:bottom w:val="none" w:sz="0" w:space="0" w:color="auto"/>
                    <w:right w:val="none" w:sz="0" w:space="0" w:color="auto"/>
                  </w:divBdr>
                </w:div>
                <w:div w:id="616183042">
                  <w:marLeft w:val="480"/>
                  <w:marRight w:val="0"/>
                  <w:marTop w:val="0"/>
                  <w:marBottom w:val="0"/>
                  <w:divBdr>
                    <w:top w:val="none" w:sz="0" w:space="0" w:color="auto"/>
                    <w:left w:val="none" w:sz="0" w:space="0" w:color="auto"/>
                    <w:bottom w:val="none" w:sz="0" w:space="0" w:color="auto"/>
                    <w:right w:val="none" w:sz="0" w:space="0" w:color="auto"/>
                  </w:divBdr>
                </w:div>
                <w:div w:id="528301295">
                  <w:marLeft w:val="480"/>
                  <w:marRight w:val="0"/>
                  <w:marTop w:val="0"/>
                  <w:marBottom w:val="0"/>
                  <w:divBdr>
                    <w:top w:val="none" w:sz="0" w:space="0" w:color="auto"/>
                    <w:left w:val="none" w:sz="0" w:space="0" w:color="auto"/>
                    <w:bottom w:val="none" w:sz="0" w:space="0" w:color="auto"/>
                    <w:right w:val="none" w:sz="0" w:space="0" w:color="auto"/>
                  </w:divBdr>
                </w:div>
                <w:div w:id="1136070922">
                  <w:marLeft w:val="480"/>
                  <w:marRight w:val="0"/>
                  <w:marTop w:val="0"/>
                  <w:marBottom w:val="0"/>
                  <w:divBdr>
                    <w:top w:val="none" w:sz="0" w:space="0" w:color="auto"/>
                    <w:left w:val="none" w:sz="0" w:space="0" w:color="auto"/>
                    <w:bottom w:val="none" w:sz="0" w:space="0" w:color="auto"/>
                    <w:right w:val="none" w:sz="0" w:space="0" w:color="auto"/>
                  </w:divBdr>
                </w:div>
                <w:div w:id="863907842">
                  <w:marLeft w:val="480"/>
                  <w:marRight w:val="0"/>
                  <w:marTop w:val="0"/>
                  <w:marBottom w:val="0"/>
                  <w:divBdr>
                    <w:top w:val="none" w:sz="0" w:space="0" w:color="auto"/>
                    <w:left w:val="none" w:sz="0" w:space="0" w:color="auto"/>
                    <w:bottom w:val="none" w:sz="0" w:space="0" w:color="auto"/>
                    <w:right w:val="none" w:sz="0" w:space="0" w:color="auto"/>
                  </w:divBdr>
                </w:div>
                <w:div w:id="1260138664">
                  <w:marLeft w:val="480"/>
                  <w:marRight w:val="0"/>
                  <w:marTop w:val="0"/>
                  <w:marBottom w:val="0"/>
                  <w:divBdr>
                    <w:top w:val="none" w:sz="0" w:space="0" w:color="auto"/>
                    <w:left w:val="none" w:sz="0" w:space="0" w:color="auto"/>
                    <w:bottom w:val="none" w:sz="0" w:space="0" w:color="auto"/>
                    <w:right w:val="none" w:sz="0" w:space="0" w:color="auto"/>
                  </w:divBdr>
                </w:div>
                <w:div w:id="620108394">
                  <w:marLeft w:val="480"/>
                  <w:marRight w:val="0"/>
                  <w:marTop w:val="0"/>
                  <w:marBottom w:val="0"/>
                  <w:divBdr>
                    <w:top w:val="none" w:sz="0" w:space="0" w:color="auto"/>
                    <w:left w:val="none" w:sz="0" w:space="0" w:color="auto"/>
                    <w:bottom w:val="none" w:sz="0" w:space="0" w:color="auto"/>
                    <w:right w:val="none" w:sz="0" w:space="0" w:color="auto"/>
                  </w:divBdr>
                </w:div>
                <w:div w:id="1617561076">
                  <w:marLeft w:val="480"/>
                  <w:marRight w:val="0"/>
                  <w:marTop w:val="0"/>
                  <w:marBottom w:val="0"/>
                  <w:divBdr>
                    <w:top w:val="none" w:sz="0" w:space="0" w:color="auto"/>
                    <w:left w:val="none" w:sz="0" w:space="0" w:color="auto"/>
                    <w:bottom w:val="none" w:sz="0" w:space="0" w:color="auto"/>
                    <w:right w:val="none" w:sz="0" w:space="0" w:color="auto"/>
                  </w:divBdr>
                </w:div>
                <w:div w:id="1515536202">
                  <w:marLeft w:val="480"/>
                  <w:marRight w:val="0"/>
                  <w:marTop w:val="0"/>
                  <w:marBottom w:val="0"/>
                  <w:divBdr>
                    <w:top w:val="none" w:sz="0" w:space="0" w:color="auto"/>
                    <w:left w:val="none" w:sz="0" w:space="0" w:color="auto"/>
                    <w:bottom w:val="none" w:sz="0" w:space="0" w:color="auto"/>
                    <w:right w:val="none" w:sz="0" w:space="0" w:color="auto"/>
                  </w:divBdr>
                </w:div>
                <w:div w:id="635574852">
                  <w:marLeft w:val="480"/>
                  <w:marRight w:val="0"/>
                  <w:marTop w:val="0"/>
                  <w:marBottom w:val="0"/>
                  <w:divBdr>
                    <w:top w:val="none" w:sz="0" w:space="0" w:color="auto"/>
                    <w:left w:val="none" w:sz="0" w:space="0" w:color="auto"/>
                    <w:bottom w:val="none" w:sz="0" w:space="0" w:color="auto"/>
                    <w:right w:val="none" w:sz="0" w:space="0" w:color="auto"/>
                  </w:divBdr>
                </w:div>
                <w:div w:id="701128549">
                  <w:marLeft w:val="480"/>
                  <w:marRight w:val="0"/>
                  <w:marTop w:val="0"/>
                  <w:marBottom w:val="0"/>
                  <w:divBdr>
                    <w:top w:val="none" w:sz="0" w:space="0" w:color="auto"/>
                    <w:left w:val="none" w:sz="0" w:space="0" w:color="auto"/>
                    <w:bottom w:val="none" w:sz="0" w:space="0" w:color="auto"/>
                    <w:right w:val="none" w:sz="0" w:space="0" w:color="auto"/>
                  </w:divBdr>
                </w:div>
                <w:div w:id="1010179928">
                  <w:marLeft w:val="480"/>
                  <w:marRight w:val="0"/>
                  <w:marTop w:val="0"/>
                  <w:marBottom w:val="0"/>
                  <w:divBdr>
                    <w:top w:val="none" w:sz="0" w:space="0" w:color="auto"/>
                    <w:left w:val="none" w:sz="0" w:space="0" w:color="auto"/>
                    <w:bottom w:val="none" w:sz="0" w:space="0" w:color="auto"/>
                    <w:right w:val="none" w:sz="0" w:space="0" w:color="auto"/>
                  </w:divBdr>
                </w:div>
                <w:div w:id="185216674">
                  <w:marLeft w:val="480"/>
                  <w:marRight w:val="0"/>
                  <w:marTop w:val="0"/>
                  <w:marBottom w:val="0"/>
                  <w:divBdr>
                    <w:top w:val="none" w:sz="0" w:space="0" w:color="auto"/>
                    <w:left w:val="none" w:sz="0" w:space="0" w:color="auto"/>
                    <w:bottom w:val="none" w:sz="0" w:space="0" w:color="auto"/>
                    <w:right w:val="none" w:sz="0" w:space="0" w:color="auto"/>
                  </w:divBdr>
                </w:div>
                <w:div w:id="387996168">
                  <w:marLeft w:val="480"/>
                  <w:marRight w:val="0"/>
                  <w:marTop w:val="0"/>
                  <w:marBottom w:val="0"/>
                  <w:divBdr>
                    <w:top w:val="none" w:sz="0" w:space="0" w:color="auto"/>
                    <w:left w:val="none" w:sz="0" w:space="0" w:color="auto"/>
                    <w:bottom w:val="none" w:sz="0" w:space="0" w:color="auto"/>
                    <w:right w:val="none" w:sz="0" w:space="0" w:color="auto"/>
                  </w:divBdr>
                </w:div>
                <w:div w:id="73430303">
                  <w:marLeft w:val="480"/>
                  <w:marRight w:val="0"/>
                  <w:marTop w:val="0"/>
                  <w:marBottom w:val="0"/>
                  <w:divBdr>
                    <w:top w:val="none" w:sz="0" w:space="0" w:color="auto"/>
                    <w:left w:val="none" w:sz="0" w:space="0" w:color="auto"/>
                    <w:bottom w:val="none" w:sz="0" w:space="0" w:color="auto"/>
                    <w:right w:val="none" w:sz="0" w:space="0" w:color="auto"/>
                  </w:divBdr>
                </w:div>
                <w:div w:id="1252354550">
                  <w:marLeft w:val="480"/>
                  <w:marRight w:val="0"/>
                  <w:marTop w:val="0"/>
                  <w:marBottom w:val="0"/>
                  <w:divBdr>
                    <w:top w:val="none" w:sz="0" w:space="0" w:color="auto"/>
                    <w:left w:val="none" w:sz="0" w:space="0" w:color="auto"/>
                    <w:bottom w:val="none" w:sz="0" w:space="0" w:color="auto"/>
                    <w:right w:val="none" w:sz="0" w:space="0" w:color="auto"/>
                  </w:divBdr>
                </w:div>
                <w:div w:id="842597651">
                  <w:marLeft w:val="480"/>
                  <w:marRight w:val="0"/>
                  <w:marTop w:val="0"/>
                  <w:marBottom w:val="0"/>
                  <w:divBdr>
                    <w:top w:val="none" w:sz="0" w:space="0" w:color="auto"/>
                    <w:left w:val="none" w:sz="0" w:space="0" w:color="auto"/>
                    <w:bottom w:val="none" w:sz="0" w:space="0" w:color="auto"/>
                    <w:right w:val="none" w:sz="0" w:space="0" w:color="auto"/>
                  </w:divBdr>
                </w:div>
              </w:divsChild>
            </w:div>
            <w:div w:id="1321273155">
              <w:marLeft w:val="0"/>
              <w:marRight w:val="0"/>
              <w:marTop w:val="0"/>
              <w:marBottom w:val="0"/>
              <w:divBdr>
                <w:top w:val="none" w:sz="0" w:space="0" w:color="auto"/>
                <w:left w:val="none" w:sz="0" w:space="0" w:color="auto"/>
                <w:bottom w:val="none" w:sz="0" w:space="0" w:color="auto"/>
                <w:right w:val="none" w:sz="0" w:space="0" w:color="auto"/>
              </w:divBdr>
              <w:divsChild>
                <w:div w:id="2105569914">
                  <w:marLeft w:val="480"/>
                  <w:marRight w:val="0"/>
                  <w:marTop w:val="0"/>
                  <w:marBottom w:val="0"/>
                  <w:divBdr>
                    <w:top w:val="none" w:sz="0" w:space="0" w:color="auto"/>
                    <w:left w:val="none" w:sz="0" w:space="0" w:color="auto"/>
                    <w:bottom w:val="none" w:sz="0" w:space="0" w:color="auto"/>
                    <w:right w:val="none" w:sz="0" w:space="0" w:color="auto"/>
                  </w:divBdr>
                </w:div>
                <w:div w:id="1613902314">
                  <w:marLeft w:val="480"/>
                  <w:marRight w:val="0"/>
                  <w:marTop w:val="0"/>
                  <w:marBottom w:val="0"/>
                  <w:divBdr>
                    <w:top w:val="none" w:sz="0" w:space="0" w:color="auto"/>
                    <w:left w:val="none" w:sz="0" w:space="0" w:color="auto"/>
                    <w:bottom w:val="none" w:sz="0" w:space="0" w:color="auto"/>
                    <w:right w:val="none" w:sz="0" w:space="0" w:color="auto"/>
                  </w:divBdr>
                </w:div>
                <w:div w:id="2025016164">
                  <w:marLeft w:val="480"/>
                  <w:marRight w:val="0"/>
                  <w:marTop w:val="0"/>
                  <w:marBottom w:val="0"/>
                  <w:divBdr>
                    <w:top w:val="none" w:sz="0" w:space="0" w:color="auto"/>
                    <w:left w:val="none" w:sz="0" w:space="0" w:color="auto"/>
                    <w:bottom w:val="none" w:sz="0" w:space="0" w:color="auto"/>
                    <w:right w:val="none" w:sz="0" w:space="0" w:color="auto"/>
                  </w:divBdr>
                </w:div>
                <w:div w:id="1391884868">
                  <w:marLeft w:val="480"/>
                  <w:marRight w:val="0"/>
                  <w:marTop w:val="0"/>
                  <w:marBottom w:val="0"/>
                  <w:divBdr>
                    <w:top w:val="none" w:sz="0" w:space="0" w:color="auto"/>
                    <w:left w:val="none" w:sz="0" w:space="0" w:color="auto"/>
                    <w:bottom w:val="none" w:sz="0" w:space="0" w:color="auto"/>
                    <w:right w:val="none" w:sz="0" w:space="0" w:color="auto"/>
                  </w:divBdr>
                </w:div>
                <w:div w:id="882790178">
                  <w:marLeft w:val="480"/>
                  <w:marRight w:val="0"/>
                  <w:marTop w:val="0"/>
                  <w:marBottom w:val="0"/>
                  <w:divBdr>
                    <w:top w:val="none" w:sz="0" w:space="0" w:color="auto"/>
                    <w:left w:val="none" w:sz="0" w:space="0" w:color="auto"/>
                    <w:bottom w:val="none" w:sz="0" w:space="0" w:color="auto"/>
                    <w:right w:val="none" w:sz="0" w:space="0" w:color="auto"/>
                  </w:divBdr>
                </w:div>
                <w:div w:id="1590655418">
                  <w:marLeft w:val="480"/>
                  <w:marRight w:val="0"/>
                  <w:marTop w:val="0"/>
                  <w:marBottom w:val="0"/>
                  <w:divBdr>
                    <w:top w:val="none" w:sz="0" w:space="0" w:color="auto"/>
                    <w:left w:val="none" w:sz="0" w:space="0" w:color="auto"/>
                    <w:bottom w:val="none" w:sz="0" w:space="0" w:color="auto"/>
                    <w:right w:val="none" w:sz="0" w:space="0" w:color="auto"/>
                  </w:divBdr>
                </w:div>
                <w:div w:id="212231767">
                  <w:marLeft w:val="480"/>
                  <w:marRight w:val="0"/>
                  <w:marTop w:val="0"/>
                  <w:marBottom w:val="0"/>
                  <w:divBdr>
                    <w:top w:val="none" w:sz="0" w:space="0" w:color="auto"/>
                    <w:left w:val="none" w:sz="0" w:space="0" w:color="auto"/>
                    <w:bottom w:val="none" w:sz="0" w:space="0" w:color="auto"/>
                    <w:right w:val="none" w:sz="0" w:space="0" w:color="auto"/>
                  </w:divBdr>
                </w:div>
                <w:div w:id="812868938">
                  <w:marLeft w:val="480"/>
                  <w:marRight w:val="0"/>
                  <w:marTop w:val="0"/>
                  <w:marBottom w:val="0"/>
                  <w:divBdr>
                    <w:top w:val="none" w:sz="0" w:space="0" w:color="auto"/>
                    <w:left w:val="none" w:sz="0" w:space="0" w:color="auto"/>
                    <w:bottom w:val="none" w:sz="0" w:space="0" w:color="auto"/>
                    <w:right w:val="none" w:sz="0" w:space="0" w:color="auto"/>
                  </w:divBdr>
                </w:div>
                <w:div w:id="1695032235">
                  <w:marLeft w:val="480"/>
                  <w:marRight w:val="0"/>
                  <w:marTop w:val="0"/>
                  <w:marBottom w:val="0"/>
                  <w:divBdr>
                    <w:top w:val="none" w:sz="0" w:space="0" w:color="auto"/>
                    <w:left w:val="none" w:sz="0" w:space="0" w:color="auto"/>
                    <w:bottom w:val="none" w:sz="0" w:space="0" w:color="auto"/>
                    <w:right w:val="none" w:sz="0" w:space="0" w:color="auto"/>
                  </w:divBdr>
                </w:div>
                <w:div w:id="1578707658">
                  <w:marLeft w:val="480"/>
                  <w:marRight w:val="0"/>
                  <w:marTop w:val="0"/>
                  <w:marBottom w:val="0"/>
                  <w:divBdr>
                    <w:top w:val="none" w:sz="0" w:space="0" w:color="auto"/>
                    <w:left w:val="none" w:sz="0" w:space="0" w:color="auto"/>
                    <w:bottom w:val="none" w:sz="0" w:space="0" w:color="auto"/>
                    <w:right w:val="none" w:sz="0" w:space="0" w:color="auto"/>
                  </w:divBdr>
                </w:div>
                <w:div w:id="390229269">
                  <w:marLeft w:val="480"/>
                  <w:marRight w:val="0"/>
                  <w:marTop w:val="0"/>
                  <w:marBottom w:val="0"/>
                  <w:divBdr>
                    <w:top w:val="none" w:sz="0" w:space="0" w:color="auto"/>
                    <w:left w:val="none" w:sz="0" w:space="0" w:color="auto"/>
                    <w:bottom w:val="none" w:sz="0" w:space="0" w:color="auto"/>
                    <w:right w:val="none" w:sz="0" w:space="0" w:color="auto"/>
                  </w:divBdr>
                </w:div>
                <w:div w:id="1957053823">
                  <w:marLeft w:val="480"/>
                  <w:marRight w:val="0"/>
                  <w:marTop w:val="0"/>
                  <w:marBottom w:val="0"/>
                  <w:divBdr>
                    <w:top w:val="none" w:sz="0" w:space="0" w:color="auto"/>
                    <w:left w:val="none" w:sz="0" w:space="0" w:color="auto"/>
                    <w:bottom w:val="none" w:sz="0" w:space="0" w:color="auto"/>
                    <w:right w:val="none" w:sz="0" w:space="0" w:color="auto"/>
                  </w:divBdr>
                </w:div>
                <w:div w:id="1036929953">
                  <w:marLeft w:val="480"/>
                  <w:marRight w:val="0"/>
                  <w:marTop w:val="0"/>
                  <w:marBottom w:val="0"/>
                  <w:divBdr>
                    <w:top w:val="none" w:sz="0" w:space="0" w:color="auto"/>
                    <w:left w:val="none" w:sz="0" w:space="0" w:color="auto"/>
                    <w:bottom w:val="none" w:sz="0" w:space="0" w:color="auto"/>
                    <w:right w:val="none" w:sz="0" w:space="0" w:color="auto"/>
                  </w:divBdr>
                </w:div>
                <w:div w:id="152527807">
                  <w:marLeft w:val="480"/>
                  <w:marRight w:val="0"/>
                  <w:marTop w:val="0"/>
                  <w:marBottom w:val="0"/>
                  <w:divBdr>
                    <w:top w:val="none" w:sz="0" w:space="0" w:color="auto"/>
                    <w:left w:val="none" w:sz="0" w:space="0" w:color="auto"/>
                    <w:bottom w:val="none" w:sz="0" w:space="0" w:color="auto"/>
                    <w:right w:val="none" w:sz="0" w:space="0" w:color="auto"/>
                  </w:divBdr>
                </w:div>
                <w:div w:id="990404111">
                  <w:marLeft w:val="480"/>
                  <w:marRight w:val="0"/>
                  <w:marTop w:val="0"/>
                  <w:marBottom w:val="0"/>
                  <w:divBdr>
                    <w:top w:val="none" w:sz="0" w:space="0" w:color="auto"/>
                    <w:left w:val="none" w:sz="0" w:space="0" w:color="auto"/>
                    <w:bottom w:val="none" w:sz="0" w:space="0" w:color="auto"/>
                    <w:right w:val="none" w:sz="0" w:space="0" w:color="auto"/>
                  </w:divBdr>
                </w:div>
                <w:div w:id="381057091">
                  <w:marLeft w:val="480"/>
                  <w:marRight w:val="0"/>
                  <w:marTop w:val="0"/>
                  <w:marBottom w:val="0"/>
                  <w:divBdr>
                    <w:top w:val="none" w:sz="0" w:space="0" w:color="auto"/>
                    <w:left w:val="none" w:sz="0" w:space="0" w:color="auto"/>
                    <w:bottom w:val="none" w:sz="0" w:space="0" w:color="auto"/>
                    <w:right w:val="none" w:sz="0" w:space="0" w:color="auto"/>
                  </w:divBdr>
                </w:div>
                <w:div w:id="1496147400">
                  <w:marLeft w:val="480"/>
                  <w:marRight w:val="0"/>
                  <w:marTop w:val="0"/>
                  <w:marBottom w:val="0"/>
                  <w:divBdr>
                    <w:top w:val="none" w:sz="0" w:space="0" w:color="auto"/>
                    <w:left w:val="none" w:sz="0" w:space="0" w:color="auto"/>
                    <w:bottom w:val="none" w:sz="0" w:space="0" w:color="auto"/>
                    <w:right w:val="none" w:sz="0" w:space="0" w:color="auto"/>
                  </w:divBdr>
                </w:div>
                <w:div w:id="1227835363">
                  <w:marLeft w:val="480"/>
                  <w:marRight w:val="0"/>
                  <w:marTop w:val="0"/>
                  <w:marBottom w:val="0"/>
                  <w:divBdr>
                    <w:top w:val="none" w:sz="0" w:space="0" w:color="auto"/>
                    <w:left w:val="none" w:sz="0" w:space="0" w:color="auto"/>
                    <w:bottom w:val="none" w:sz="0" w:space="0" w:color="auto"/>
                    <w:right w:val="none" w:sz="0" w:space="0" w:color="auto"/>
                  </w:divBdr>
                </w:div>
                <w:div w:id="2078627776">
                  <w:marLeft w:val="480"/>
                  <w:marRight w:val="0"/>
                  <w:marTop w:val="0"/>
                  <w:marBottom w:val="0"/>
                  <w:divBdr>
                    <w:top w:val="none" w:sz="0" w:space="0" w:color="auto"/>
                    <w:left w:val="none" w:sz="0" w:space="0" w:color="auto"/>
                    <w:bottom w:val="none" w:sz="0" w:space="0" w:color="auto"/>
                    <w:right w:val="none" w:sz="0" w:space="0" w:color="auto"/>
                  </w:divBdr>
                </w:div>
                <w:div w:id="1956250546">
                  <w:marLeft w:val="480"/>
                  <w:marRight w:val="0"/>
                  <w:marTop w:val="0"/>
                  <w:marBottom w:val="0"/>
                  <w:divBdr>
                    <w:top w:val="none" w:sz="0" w:space="0" w:color="auto"/>
                    <w:left w:val="none" w:sz="0" w:space="0" w:color="auto"/>
                    <w:bottom w:val="none" w:sz="0" w:space="0" w:color="auto"/>
                    <w:right w:val="none" w:sz="0" w:space="0" w:color="auto"/>
                  </w:divBdr>
                </w:div>
                <w:div w:id="1544749431">
                  <w:marLeft w:val="480"/>
                  <w:marRight w:val="0"/>
                  <w:marTop w:val="0"/>
                  <w:marBottom w:val="0"/>
                  <w:divBdr>
                    <w:top w:val="none" w:sz="0" w:space="0" w:color="auto"/>
                    <w:left w:val="none" w:sz="0" w:space="0" w:color="auto"/>
                    <w:bottom w:val="none" w:sz="0" w:space="0" w:color="auto"/>
                    <w:right w:val="none" w:sz="0" w:space="0" w:color="auto"/>
                  </w:divBdr>
                </w:div>
                <w:div w:id="1218010153">
                  <w:marLeft w:val="480"/>
                  <w:marRight w:val="0"/>
                  <w:marTop w:val="0"/>
                  <w:marBottom w:val="0"/>
                  <w:divBdr>
                    <w:top w:val="none" w:sz="0" w:space="0" w:color="auto"/>
                    <w:left w:val="none" w:sz="0" w:space="0" w:color="auto"/>
                    <w:bottom w:val="none" w:sz="0" w:space="0" w:color="auto"/>
                    <w:right w:val="none" w:sz="0" w:space="0" w:color="auto"/>
                  </w:divBdr>
                </w:div>
                <w:div w:id="655493950">
                  <w:marLeft w:val="480"/>
                  <w:marRight w:val="0"/>
                  <w:marTop w:val="0"/>
                  <w:marBottom w:val="0"/>
                  <w:divBdr>
                    <w:top w:val="none" w:sz="0" w:space="0" w:color="auto"/>
                    <w:left w:val="none" w:sz="0" w:space="0" w:color="auto"/>
                    <w:bottom w:val="none" w:sz="0" w:space="0" w:color="auto"/>
                    <w:right w:val="none" w:sz="0" w:space="0" w:color="auto"/>
                  </w:divBdr>
                </w:div>
                <w:div w:id="1166628260">
                  <w:marLeft w:val="480"/>
                  <w:marRight w:val="0"/>
                  <w:marTop w:val="0"/>
                  <w:marBottom w:val="0"/>
                  <w:divBdr>
                    <w:top w:val="none" w:sz="0" w:space="0" w:color="auto"/>
                    <w:left w:val="none" w:sz="0" w:space="0" w:color="auto"/>
                    <w:bottom w:val="none" w:sz="0" w:space="0" w:color="auto"/>
                    <w:right w:val="none" w:sz="0" w:space="0" w:color="auto"/>
                  </w:divBdr>
                </w:div>
                <w:div w:id="246153391">
                  <w:marLeft w:val="480"/>
                  <w:marRight w:val="0"/>
                  <w:marTop w:val="0"/>
                  <w:marBottom w:val="0"/>
                  <w:divBdr>
                    <w:top w:val="none" w:sz="0" w:space="0" w:color="auto"/>
                    <w:left w:val="none" w:sz="0" w:space="0" w:color="auto"/>
                    <w:bottom w:val="none" w:sz="0" w:space="0" w:color="auto"/>
                    <w:right w:val="none" w:sz="0" w:space="0" w:color="auto"/>
                  </w:divBdr>
                </w:div>
                <w:div w:id="1384407995">
                  <w:marLeft w:val="480"/>
                  <w:marRight w:val="0"/>
                  <w:marTop w:val="0"/>
                  <w:marBottom w:val="0"/>
                  <w:divBdr>
                    <w:top w:val="none" w:sz="0" w:space="0" w:color="auto"/>
                    <w:left w:val="none" w:sz="0" w:space="0" w:color="auto"/>
                    <w:bottom w:val="none" w:sz="0" w:space="0" w:color="auto"/>
                    <w:right w:val="none" w:sz="0" w:space="0" w:color="auto"/>
                  </w:divBdr>
                </w:div>
                <w:div w:id="282153351">
                  <w:marLeft w:val="480"/>
                  <w:marRight w:val="0"/>
                  <w:marTop w:val="0"/>
                  <w:marBottom w:val="0"/>
                  <w:divBdr>
                    <w:top w:val="none" w:sz="0" w:space="0" w:color="auto"/>
                    <w:left w:val="none" w:sz="0" w:space="0" w:color="auto"/>
                    <w:bottom w:val="none" w:sz="0" w:space="0" w:color="auto"/>
                    <w:right w:val="none" w:sz="0" w:space="0" w:color="auto"/>
                  </w:divBdr>
                </w:div>
                <w:div w:id="1215503606">
                  <w:marLeft w:val="480"/>
                  <w:marRight w:val="0"/>
                  <w:marTop w:val="0"/>
                  <w:marBottom w:val="0"/>
                  <w:divBdr>
                    <w:top w:val="none" w:sz="0" w:space="0" w:color="auto"/>
                    <w:left w:val="none" w:sz="0" w:space="0" w:color="auto"/>
                    <w:bottom w:val="none" w:sz="0" w:space="0" w:color="auto"/>
                    <w:right w:val="none" w:sz="0" w:space="0" w:color="auto"/>
                  </w:divBdr>
                </w:div>
                <w:div w:id="557940231">
                  <w:marLeft w:val="480"/>
                  <w:marRight w:val="0"/>
                  <w:marTop w:val="0"/>
                  <w:marBottom w:val="0"/>
                  <w:divBdr>
                    <w:top w:val="none" w:sz="0" w:space="0" w:color="auto"/>
                    <w:left w:val="none" w:sz="0" w:space="0" w:color="auto"/>
                    <w:bottom w:val="none" w:sz="0" w:space="0" w:color="auto"/>
                    <w:right w:val="none" w:sz="0" w:space="0" w:color="auto"/>
                  </w:divBdr>
                </w:div>
                <w:div w:id="79329211">
                  <w:marLeft w:val="480"/>
                  <w:marRight w:val="0"/>
                  <w:marTop w:val="0"/>
                  <w:marBottom w:val="0"/>
                  <w:divBdr>
                    <w:top w:val="none" w:sz="0" w:space="0" w:color="auto"/>
                    <w:left w:val="none" w:sz="0" w:space="0" w:color="auto"/>
                    <w:bottom w:val="none" w:sz="0" w:space="0" w:color="auto"/>
                    <w:right w:val="none" w:sz="0" w:space="0" w:color="auto"/>
                  </w:divBdr>
                </w:div>
                <w:div w:id="1774276981">
                  <w:marLeft w:val="480"/>
                  <w:marRight w:val="0"/>
                  <w:marTop w:val="0"/>
                  <w:marBottom w:val="0"/>
                  <w:divBdr>
                    <w:top w:val="none" w:sz="0" w:space="0" w:color="auto"/>
                    <w:left w:val="none" w:sz="0" w:space="0" w:color="auto"/>
                    <w:bottom w:val="none" w:sz="0" w:space="0" w:color="auto"/>
                    <w:right w:val="none" w:sz="0" w:space="0" w:color="auto"/>
                  </w:divBdr>
                </w:div>
                <w:div w:id="552615344">
                  <w:marLeft w:val="480"/>
                  <w:marRight w:val="0"/>
                  <w:marTop w:val="0"/>
                  <w:marBottom w:val="0"/>
                  <w:divBdr>
                    <w:top w:val="none" w:sz="0" w:space="0" w:color="auto"/>
                    <w:left w:val="none" w:sz="0" w:space="0" w:color="auto"/>
                    <w:bottom w:val="none" w:sz="0" w:space="0" w:color="auto"/>
                    <w:right w:val="none" w:sz="0" w:space="0" w:color="auto"/>
                  </w:divBdr>
                </w:div>
                <w:div w:id="860095482">
                  <w:marLeft w:val="480"/>
                  <w:marRight w:val="0"/>
                  <w:marTop w:val="0"/>
                  <w:marBottom w:val="0"/>
                  <w:divBdr>
                    <w:top w:val="none" w:sz="0" w:space="0" w:color="auto"/>
                    <w:left w:val="none" w:sz="0" w:space="0" w:color="auto"/>
                    <w:bottom w:val="none" w:sz="0" w:space="0" w:color="auto"/>
                    <w:right w:val="none" w:sz="0" w:space="0" w:color="auto"/>
                  </w:divBdr>
                </w:div>
                <w:div w:id="624965329">
                  <w:marLeft w:val="480"/>
                  <w:marRight w:val="0"/>
                  <w:marTop w:val="0"/>
                  <w:marBottom w:val="0"/>
                  <w:divBdr>
                    <w:top w:val="none" w:sz="0" w:space="0" w:color="auto"/>
                    <w:left w:val="none" w:sz="0" w:space="0" w:color="auto"/>
                    <w:bottom w:val="none" w:sz="0" w:space="0" w:color="auto"/>
                    <w:right w:val="none" w:sz="0" w:space="0" w:color="auto"/>
                  </w:divBdr>
                </w:div>
                <w:div w:id="414207185">
                  <w:marLeft w:val="480"/>
                  <w:marRight w:val="0"/>
                  <w:marTop w:val="0"/>
                  <w:marBottom w:val="0"/>
                  <w:divBdr>
                    <w:top w:val="none" w:sz="0" w:space="0" w:color="auto"/>
                    <w:left w:val="none" w:sz="0" w:space="0" w:color="auto"/>
                    <w:bottom w:val="none" w:sz="0" w:space="0" w:color="auto"/>
                    <w:right w:val="none" w:sz="0" w:space="0" w:color="auto"/>
                  </w:divBdr>
                </w:div>
                <w:div w:id="525292666">
                  <w:marLeft w:val="480"/>
                  <w:marRight w:val="0"/>
                  <w:marTop w:val="0"/>
                  <w:marBottom w:val="0"/>
                  <w:divBdr>
                    <w:top w:val="none" w:sz="0" w:space="0" w:color="auto"/>
                    <w:left w:val="none" w:sz="0" w:space="0" w:color="auto"/>
                    <w:bottom w:val="none" w:sz="0" w:space="0" w:color="auto"/>
                    <w:right w:val="none" w:sz="0" w:space="0" w:color="auto"/>
                  </w:divBdr>
                </w:div>
                <w:div w:id="1602420782">
                  <w:marLeft w:val="480"/>
                  <w:marRight w:val="0"/>
                  <w:marTop w:val="0"/>
                  <w:marBottom w:val="0"/>
                  <w:divBdr>
                    <w:top w:val="none" w:sz="0" w:space="0" w:color="auto"/>
                    <w:left w:val="none" w:sz="0" w:space="0" w:color="auto"/>
                    <w:bottom w:val="none" w:sz="0" w:space="0" w:color="auto"/>
                    <w:right w:val="none" w:sz="0" w:space="0" w:color="auto"/>
                  </w:divBdr>
                </w:div>
                <w:div w:id="1684472545">
                  <w:marLeft w:val="480"/>
                  <w:marRight w:val="0"/>
                  <w:marTop w:val="0"/>
                  <w:marBottom w:val="0"/>
                  <w:divBdr>
                    <w:top w:val="none" w:sz="0" w:space="0" w:color="auto"/>
                    <w:left w:val="none" w:sz="0" w:space="0" w:color="auto"/>
                    <w:bottom w:val="none" w:sz="0" w:space="0" w:color="auto"/>
                    <w:right w:val="none" w:sz="0" w:space="0" w:color="auto"/>
                  </w:divBdr>
                </w:div>
                <w:div w:id="2021541846">
                  <w:marLeft w:val="480"/>
                  <w:marRight w:val="0"/>
                  <w:marTop w:val="0"/>
                  <w:marBottom w:val="0"/>
                  <w:divBdr>
                    <w:top w:val="none" w:sz="0" w:space="0" w:color="auto"/>
                    <w:left w:val="none" w:sz="0" w:space="0" w:color="auto"/>
                    <w:bottom w:val="none" w:sz="0" w:space="0" w:color="auto"/>
                    <w:right w:val="none" w:sz="0" w:space="0" w:color="auto"/>
                  </w:divBdr>
                </w:div>
                <w:div w:id="1986856923">
                  <w:marLeft w:val="480"/>
                  <w:marRight w:val="0"/>
                  <w:marTop w:val="0"/>
                  <w:marBottom w:val="0"/>
                  <w:divBdr>
                    <w:top w:val="none" w:sz="0" w:space="0" w:color="auto"/>
                    <w:left w:val="none" w:sz="0" w:space="0" w:color="auto"/>
                    <w:bottom w:val="none" w:sz="0" w:space="0" w:color="auto"/>
                    <w:right w:val="none" w:sz="0" w:space="0" w:color="auto"/>
                  </w:divBdr>
                </w:div>
                <w:div w:id="1934237327">
                  <w:marLeft w:val="480"/>
                  <w:marRight w:val="0"/>
                  <w:marTop w:val="0"/>
                  <w:marBottom w:val="0"/>
                  <w:divBdr>
                    <w:top w:val="none" w:sz="0" w:space="0" w:color="auto"/>
                    <w:left w:val="none" w:sz="0" w:space="0" w:color="auto"/>
                    <w:bottom w:val="none" w:sz="0" w:space="0" w:color="auto"/>
                    <w:right w:val="none" w:sz="0" w:space="0" w:color="auto"/>
                  </w:divBdr>
                </w:div>
                <w:div w:id="1457407357">
                  <w:marLeft w:val="480"/>
                  <w:marRight w:val="0"/>
                  <w:marTop w:val="0"/>
                  <w:marBottom w:val="0"/>
                  <w:divBdr>
                    <w:top w:val="none" w:sz="0" w:space="0" w:color="auto"/>
                    <w:left w:val="none" w:sz="0" w:space="0" w:color="auto"/>
                    <w:bottom w:val="none" w:sz="0" w:space="0" w:color="auto"/>
                    <w:right w:val="none" w:sz="0" w:space="0" w:color="auto"/>
                  </w:divBdr>
                </w:div>
                <w:div w:id="1749765835">
                  <w:marLeft w:val="480"/>
                  <w:marRight w:val="0"/>
                  <w:marTop w:val="0"/>
                  <w:marBottom w:val="0"/>
                  <w:divBdr>
                    <w:top w:val="none" w:sz="0" w:space="0" w:color="auto"/>
                    <w:left w:val="none" w:sz="0" w:space="0" w:color="auto"/>
                    <w:bottom w:val="none" w:sz="0" w:space="0" w:color="auto"/>
                    <w:right w:val="none" w:sz="0" w:space="0" w:color="auto"/>
                  </w:divBdr>
                </w:div>
              </w:divsChild>
            </w:div>
            <w:div w:id="99843557">
              <w:marLeft w:val="0"/>
              <w:marRight w:val="0"/>
              <w:marTop w:val="0"/>
              <w:marBottom w:val="0"/>
              <w:divBdr>
                <w:top w:val="none" w:sz="0" w:space="0" w:color="auto"/>
                <w:left w:val="none" w:sz="0" w:space="0" w:color="auto"/>
                <w:bottom w:val="none" w:sz="0" w:space="0" w:color="auto"/>
                <w:right w:val="none" w:sz="0" w:space="0" w:color="auto"/>
              </w:divBdr>
              <w:divsChild>
                <w:div w:id="1174150096">
                  <w:marLeft w:val="480"/>
                  <w:marRight w:val="0"/>
                  <w:marTop w:val="0"/>
                  <w:marBottom w:val="0"/>
                  <w:divBdr>
                    <w:top w:val="none" w:sz="0" w:space="0" w:color="auto"/>
                    <w:left w:val="none" w:sz="0" w:space="0" w:color="auto"/>
                    <w:bottom w:val="none" w:sz="0" w:space="0" w:color="auto"/>
                    <w:right w:val="none" w:sz="0" w:space="0" w:color="auto"/>
                  </w:divBdr>
                </w:div>
                <w:div w:id="17003695">
                  <w:marLeft w:val="480"/>
                  <w:marRight w:val="0"/>
                  <w:marTop w:val="0"/>
                  <w:marBottom w:val="0"/>
                  <w:divBdr>
                    <w:top w:val="none" w:sz="0" w:space="0" w:color="auto"/>
                    <w:left w:val="none" w:sz="0" w:space="0" w:color="auto"/>
                    <w:bottom w:val="none" w:sz="0" w:space="0" w:color="auto"/>
                    <w:right w:val="none" w:sz="0" w:space="0" w:color="auto"/>
                  </w:divBdr>
                </w:div>
                <w:div w:id="1996563920">
                  <w:marLeft w:val="480"/>
                  <w:marRight w:val="0"/>
                  <w:marTop w:val="0"/>
                  <w:marBottom w:val="0"/>
                  <w:divBdr>
                    <w:top w:val="none" w:sz="0" w:space="0" w:color="auto"/>
                    <w:left w:val="none" w:sz="0" w:space="0" w:color="auto"/>
                    <w:bottom w:val="none" w:sz="0" w:space="0" w:color="auto"/>
                    <w:right w:val="none" w:sz="0" w:space="0" w:color="auto"/>
                  </w:divBdr>
                </w:div>
                <w:div w:id="745416417">
                  <w:marLeft w:val="480"/>
                  <w:marRight w:val="0"/>
                  <w:marTop w:val="0"/>
                  <w:marBottom w:val="0"/>
                  <w:divBdr>
                    <w:top w:val="none" w:sz="0" w:space="0" w:color="auto"/>
                    <w:left w:val="none" w:sz="0" w:space="0" w:color="auto"/>
                    <w:bottom w:val="none" w:sz="0" w:space="0" w:color="auto"/>
                    <w:right w:val="none" w:sz="0" w:space="0" w:color="auto"/>
                  </w:divBdr>
                </w:div>
                <w:div w:id="706872564">
                  <w:marLeft w:val="480"/>
                  <w:marRight w:val="0"/>
                  <w:marTop w:val="0"/>
                  <w:marBottom w:val="0"/>
                  <w:divBdr>
                    <w:top w:val="none" w:sz="0" w:space="0" w:color="auto"/>
                    <w:left w:val="none" w:sz="0" w:space="0" w:color="auto"/>
                    <w:bottom w:val="none" w:sz="0" w:space="0" w:color="auto"/>
                    <w:right w:val="none" w:sz="0" w:space="0" w:color="auto"/>
                  </w:divBdr>
                </w:div>
                <w:div w:id="2088648171">
                  <w:marLeft w:val="480"/>
                  <w:marRight w:val="0"/>
                  <w:marTop w:val="0"/>
                  <w:marBottom w:val="0"/>
                  <w:divBdr>
                    <w:top w:val="none" w:sz="0" w:space="0" w:color="auto"/>
                    <w:left w:val="none" w:sz="0" w:space="0" w:color="auto"/>
                    <w:bottom w:val="none" w:sz="0" w:space="0" w:color="auto"/>
                    <w:right w:val="none" w:sz="0" w:space="0" w:color="auto"/>
                  </w:divBdr>
                </w:div>
                <w:div w:id="1856921855">
                  <w:marLeft w:val="480"/>
                  <w:marRight w:val="0"/>
                  <w:marTop w:val="0"/>
                  <w:marBottom w:val="0"/>
                  <w:divBdr>
                    <w:top w:val="none" w:sz="0" w:space="0" w:color="auto"/>
                    <w:left w:val="none" w:sz="0" w:space="0" w:color="auto"/>
                    <w:bottom w:val="none" w:sz="0" w:space="0" w:color="auto"/>
                    <w:right w:val="none" w:sz="0" w:space="0" w:color="auto"/>
                  </w:divBdr>
                </w:div>
                <w:div w:id="883180969">
                  <w:marLeft w:val="480"/>
                  <w:marRight w:val="0"/>
                  <w:marTop w:val="0"/>
                  <w:marBottom w:val="0"/>
                  <w:divBdr>
                    <w:top w:val="none" w:sz="0" w:space="0" w:color="auto"/>
                    <w:left w:val="none" w:sz="0" w:space="0" w:color="auto"/>
                    <w:bottom w:val="none" w:sz="0" w:space="0" w:color="auto"/>
                    <w:right w:val="none" w:sz="0" w:space="0" w:color="auto"/>
                  </w:divBdr>
                </w:div>
                <w:div w:id="2115245539">
                  <w:marLeft w:val="480"/>
                  <w:marRight w:val="0"/>
                  <w:marTop w:val="0"/>
                  <w:marBottom w:val="0"/>
                  <w:divBdr>
                    <w:top w:val="none" w:sz="0" w:space="0" w:color="auto"/>
                    <w:left w:val="none" w:sz="0" w:space="0" w:color="auto"/>
                    <w:bottom w:val="none" w:sz="0" w:space="0" w:color="auto"/>
                    <w:right w:val="none" w:sz="0" w:space="0" w:color="auto"/>
                  </w:divBdr>
                </w:div>
                <w:div w:id="793448508">
                  <w:marLeft w:val="480"/>
                  <w:marRight w:val="0"/>
                  <w:marTop w:val="0"/>
                  <w:marBottom w:val="0"/>
                  <w:divBdr>
                    <w:top w:val="none" w:sz="0" w:space="0" w:color="auto"/>
                    <w:left w:val="none" w:sz="0" w:space="0" w:color="auto"/>
                    <w:bottom w:val="none" w:sz="0" w:space="0" w:color="auto"/>
                    <w:right w:val="none" w:sz="0" w:space="0" w:color="auto"/>
                  </w:divBdr>
                </w:div>
                <w:div w:id="1671716261">
                  <w:marLeft w:val="480"/>
                  <w:marRight w:val="0"/>
                  <w:marTop w:val="0"/>
                  <w:marBottom w:val="0"/>
                  <w:divBdr>
                    <w:top w:val="none" w:sz="0" w:space="0" w:color="auto"/>
                    <w:left w:val="none" w:sz="0" w:space="0" w:color="auto"/>
                    <w:bottom w:val="none" w:sz="0" w:space="0" w:color="auto"/>
                    <w:right w:val="none" w:sz="0" w:space="0" w:color="auto"/>
                  </w:divBdr>
                </w:div>
                <w:div w:id="885682702">
                  <w:marLeft w:val="480"/>
                  <w:marRight w:val="0"/>
                  <w:marTop w:val="0"/>
                  <w:marBottom w:val="0"/>
                  <w:divBdr>
                    <w:top w:val="none" w:sz="0" w:space="0" w:color="auto"/>
                    <w:left w:val="none" w:sz="0" w:space="0" w:color="auto"/>
                    <w:bottom w:val="none" w:sz="0" w:space="0" w:color="auto"/>
                    <w:right w:val="none" w:sz="0" w:space="0" w:color="auto"/>
                  </w:divBdr>
                </w:div>
                <w:div w:id="603224273">
                  <w:marLeft w:val="480"/>
                  <w:marRight w:val="0"/>
                  <w:marTop w:val="0"/>
                  <w:marBottom w:val="0"/>
                  <w:divBdr>
                    <w:top w:val="none" w:sz="0" w:space="0" w:color="auto"/>
                    <w:left w:val="none" w:sz="0" w:space="0" w:color="auto"/>
                    <w:bottom w:val="none" w:sz="0" w:space="0" w:color="auto"/>
                    <w:right w:val="none" w:sz="0" w:space="0" w:color="auto"/>
                  </w:divBdr>
                </w:div>
                <w:div w:id="637343280">
                  <w:marLeft w:val="480"/>
                  <w:marRight w:val="0"/>
                  <w:marTop w:val="0"/>
                  <w:marBottom w:val="0"/>
                  <w:divBdr>
                    <w:top w:val="none" w:sz="0" w:space="0" w:color="auto"/>
                    <w:left w:val="none" w:sz="0" w:space="0" w:color="auto"/>
                    <w:bottom w:val="none" w:sz="0" w:space="0" w:color="auto"/>
                    <w:right w:val="none" w:sz="0" w:space="0" w:color="auto"/>
                  </w:divBdr>
                </w:div>
                <w:div w:id="1347175420">
                  <w:marLeft w:val="480"/>
                  <w:marRight w:val="0"/>
                  <w:marTop w:val="0"/>
                  <w:marBottom w:val="0"/>
                  <w:divBdr>
                    <w:top w:val="none" w:sz="0" w:space="0" w:color="auto"/>
                    <w:left w:val="none" w:sz="0" w:space="0" w:color="auto"/>
                    <w:bottom w:val="none" w:sz="0" w:space="0" w:color="auto"/>
                    <w:right w:val="none" w:sz="0" w:space="0" w:color="auto"/>
                  </w:divBdr>
                </w:div>
                <w:div w:id="760027106">
                  <w:marLeft w:val="480"/>
                  <w:marRight w:val="0"/>
                  <w:marTop w:val="0"/>
                  <w:marBottom w:val="0"/>
                  <w:divBdr>
                    <w:top w:val="none" w:sz="0" w:space="0" w:color="auto"/>
                    <w:left w:val="none" w:sz="0" w:space="0" w:color="auto"/>
                    <w:bottom w:val="none" w:sz="0" w:space="0" w:color="auto"/>
                    <w:right w:val="none" w:sz="0" w:space="0" w:color="auto"/>
                  </w:divBdr>
                </w:div>
                <w:div w:id="986126559">
                  <w:marLeft w:val="480"/>
                  <w:marRight w:val="0"/>
                  <w:marTop w:val="0"/>
                  <w:marBottom w:val="0"/>
                  <w:divBdr>
                    <w:top w:val="none" w:sz="0" w:space="0" w:color="auto"/>
                    <w:left w:val="none" w:sz="0" w:space="0" w:color="auto"/>
                    <w:bottom w:val="none" w:sz="0" w:space="0" w:color="auto"/>
                    <w:right w:val="none" w:sz="0" w:space="0" w:color="auto"/>
                  </w:divBdr>
                </w:div>
                <w:div w:id="1140920547">
                  <w:marLeft w:val="480"/>
                  <w:marRight w:val="0"/>
                  <w:marTop w:val="0"/>
                  <w:marBottom w:val="0"/>
                  <w:divBdr>
                    <w:top w:val="none" w:sz="0" w:space="0" w:color="auto"/>
                    <w:left w:val="none" w:sz="0" w:space="0" w:color="auto"/>
                    <w:bottom w:val="none" w:sz="0" w:space="0" w:color="auto"/>
                    <w:right w:val="none" w:sz="0" w:space="0" w:color="auto"/>
                  </w:divBdr>
                </w:div>
                <w:div w:id="1557469665">
                  <w:marLeft w:val="480"/>
                  <w:marRight w:val="0"/>
                  <w:marTop w:val="0"/>
                  <w:marBottom w:val="0"/>
                  <w:divBdr>
                    <w:top w:val="none" w:sz="0" w:space="0" w:color="auto"/>
                    <w:left w:val="none" w:sz="0" w:space="0" w:color="auto"/>
                    <w:bottom w:val="none" w:sz="0" w:space="0" w:color="auto"/>
                    <w:right w:val="none" w:sz="0" w:space="0" w:color="auto"/>
                  </w:divBdr>
                </w:div>
                <w:div w:id="1354262296">
                  <w:marLeft w:val="480"/>
                  <w:marRight w:val="0"/>
                  <w:marTop w:val="0"/>
                  <w:marBottom w:val="0"/>
                  <w:divBdr>
                    <w:top w:val="none" w:sz="0" w:space="0" w:color="auto"/>
                    <w:left w:val="none" w:sz="0" w:space="0" w:color="auto"/>
                    <w:bottom w:val="none" w:sz="0" w:space="0" w:color="auto"/>
                    <w:right w:val="none" w:sz="0" w:space="0" w:color="auto"/>
                  </w:divBdr>
                </w:div>
                <w:div w:id="749545211">
                  <w:marLeft w:val="480"/>
                  <w:marRight w:val="0"/>
                  <w:marTop w:val="0"/>
                  <w:marBottom w:val="0"/>
                  <w:divBdr>
                    <w:top w:val="none" w:sz="0" w:space="0" w:color="auto"/>
                    <w:left w:val="none" w:sz="0" w:space="0" w:color="auto"/>
                    <w:bottom w:val="none" w:sz="0" w:space="0" w:color="auto"/>
                    <w:right w:val="none" w:sz="0" w:space="0" w:color="auto"/>
                  </w:divBdr>
                </w:div>
                <w:div w:id="179323723">
                  <w:marLeft w:val="480"/>
                  <w:marRight w:val="0"/>
                  <w:marTop w:val="0"/>
                  <w:marBottom w:val="0"/>
                  <w:divBdr>
                    <w:top w:val="none" w:sz="0" w:space="0" w:color="auto"/>
                    <w:left w:val="none" w:sz="0" w:space="0" w:color="auto"/>
                    <w:bottom w:val="none" w:sz="0" w:space="0" w:color="auto"/>
                    <w:right w:val="none" w:sz="0" w:space="0" w:color="auto"/>
                  </w:divBdr>
                </w:div>
                <w:div w:id="555315134">
                  <w:marLeft w:val="480"/>
                  <w:marRight w:val="0"/>
                  <w:marTop w:val="0"/>
                  <w:marBottom w:val="0"/>
                  <w:divBdr>
                    <w:top w:val="none" w:sz="0" w:space="0" w:color="auto"/>
                    <w:left w:val="none" w:sz="0" w:space="0" w:color="auto"/>
                    <w:bottom w:val="none" w:sz="0" w:space="0" w:color="auto"/>
                    <w:right w:val="none" w:sz="0" w:space="0" w:color="auto"/>
                  </w:divBdr>
                </w:div>
                <w:div w:id="2130581583">
                  <w:marLeft w:val="480"/>
                  <w:marRight w:val="0"/>
                  <w:marTop w:val="0"/>
                  <w:marBottom w:val="0"/>
                  <w:divBdr>
                    <w:top w:val="none" w:sz="0" w:space="0" w:color="auto"/>
                    <w:left w:val="none" w:sz="0" w:space="0" w:color="auto"/>
                    <w:bottom w:val="none" w:sz="0" w:space="0" w:color="auto"/>
                    <w:right w:val="none" w:sz="0" w:space="0" w:color="auto"/>
                  </w:divBdr>
                </w:div>
                <w:div w:id="355892739">
                  <w:marLeft w:val="480"/>
                  <w:marRight w:val="0"/>
                  <w:marTop w:val="0"/>
                  <w:marBottom w:val="0"/>
                  <w:divBdr>
                    <w:top w:val="none" w:sz="0" w:space="0" w:color="auto"/>
                    <w:left w:val="none" w:sz="0" w:space="0" w:color="auto"/>
                    <w:bottom w:val="none" w:sz="0" w:space="0" w:color="auto"/>
                    <w:right w:val="none" w:sz="0" w:space="0" w:color="auto"/>
                  </w:divBdr>
                </w:div>
                <w:div w:id="1727679004">
                  <w:marLeft w:val="480"/>
                  <w:marRight w:val="0"/>
                  <w:marTop w:val="0"/>
                  <w:marBottom w:val="0"/>
                  <w:divBdr>
                    <w:top w:val="none" w:sz="0" w:space="0" w:color="auto"/>
                    <w:left w:val="none" w:sz="0" w:space="0" w:color="auto"/>
                    <w:bottom w:val="none" w:sz="0" w:space="0" w:color="auto"/>
                    <w:right w:val="none" w:sz="0" w:space="0" w:color="auto"/>
                  </w:divBdr>
                </w:div>
                <w:div w:id="929581773">
                  <w:marLeft w:val="480"/>
                  <w:marRight w:val="0"/>
                  <w:marTop w:val="0"/>
                  <w:marBottom w:val="0"/>
                  <w:divBdr>
                    <w:top w:val="none" w:sz="0" w:space="0" w:color="auto"/>
                    <w:left w:val="none" w:sz="0" w:space="0" w:color="auto"/>
                    <w:bottom w:val="none" w:sz="0" w:space="0" w:color="auto"/>
                    <w:right w:val="none" w:sz="0" w:space="0" w:color="auto"/>
                  </w:divBdr>
                </w:div>
                <w:div w:id="662664853">
                  <w:marLeft w:val="480"/>
                  <w:marRight w:val="0"/>
                  <w:marTop w:val="0"/>
                  <w:marBottom w:val="0"/>
                  <w:divBdr>
                    <w:top w:val="none" w:sz="0" w:space="0" w:color="auto"/>
                    <w:left w:val="none" w:sz="0" w:space="0" w:color="auto"/>
                    <w:bottom w:val="none" w:sz="0" w:space="0" w:color="auto"/>
                    <w:right w:val="none" w:sz="0" w:space="0" w:color="auto"/>
                  </w:divBdr>
                </w:div>
                <w:div w:id="1275289538">
                  <w:marLeft w:val="480"/>
                  <w:marRight w:val="0"/>
                  <w:marTop w:val="0"/>
                  <w:marBottom w:val="0"/>
                  <w:divBdr>
                    <w:top w:val="none" w:sz="0" w:space="0" w:color="auto"/>
                    <w:left w:val="none" w:sz="0" w:space="0" w:color="auto"/>
                    <w:bottom w:val="none" w:sz="0" w:space="0" w:color="auto"/>
                    <w:right w:val="none" w:sz="0" w:space="0" w:color="auto"/>
                  </w:divBdr>
                </w:div>
                <w:div w:id="909467115">
                  <w:marLeft w:val="480"/>
                  <w:marRight w:val="0"/>
                  <w:marTop w:val="0"/>
                  <w:marBottom w:val="0"/>
                  <w:divBdr>
                    <w:top w:val="none" w:sz="0" w:space="0" w:color="auto"/>
                    <w:left w:val="none" w:sz="0" w:space="0" w:color="auto"/>
                    <w:bottom w:val="none" w:sz="0" w:space="0" w:color="auto"/>
                    <w:right w:val="none" w:sz="0" w:space="0" w:color="auto"/>
                  </w:divBdr>
                </w:div>
                <w:div w:id="665019064">
                  <w:marLeft w:val="480"/>
                  <w:marRight w:val="0"/>
                  <w:marTop w:val="0"/>
                  <w:marBottom w:val="0"/>
                  <w:divBdr>
                    <w:top w:val="none" w:sz="0" w:space="0" w:color="auto"/>
                    <w:left w:val="none" w:sz="0" w:space="0" w:color="auto"/>
                    <w:bottom w:val="none" w:sz="0" w:space="0" w:color="auto"/>
                    <w:right w:val="none" w:sz="0" w:space="0" w:color="auto"/>
                  </w:divBdr>
                </w:div>
                <w:div w:id="1634409799">
                  <w:marLeft w:val="480"/>
                  <w:marRight w:val="0"/>
                  <w:marTop w:val="0"/>
                  <w:marBottom w:val="0"/>
                  <w:divBdr>
                    <w:top w:val="none" w:sz="0" w:space="0" w:color="auto"/>
                    <w:left w:val="none" w:sz="0" w:space="0" w:color="auto"/>
                    <w:bottom w:val="none" w:sz="0" w:space="0" w:color="auto"/>
                    <w:right w:val="none" w:sz="0" w:space="0" w:color="auto"/>
                  </w:divBdr>
                </w:div>
                <w:div w:id="799299731">
                  <w:marLeft w:val="480"/>
                  <w:marRight w:val="0"/>
                  <w:marTop w:val="0"/>
                  <w:marBottom w:val="0"/>
                  <w:divBdr>
                    <w:top w:val="none" w:sz="0" w:space="0" w:color="auto"/>
                    <w:left w:val="none" w:sz="0" w:space="0" w:color="auto"/>
                    <w:bottom w:val="none" w:sz="0" w:space="0" w:color="auto"/>
                    <w:right w:val="none" w:sz="0" w:space="0" w:color="auto"/>
                  </w:divBdr>
                </w:div>
                <w:div w:id="265234966">
                  <w:marLeft w:val="480"/>
                  <w:marRight w:val="0"/>
                  <w:marTop w:val="0"/>
                  <w:marBottom w:val="0"/>
                  <w:divBdr>
                    <w:top w:val="none" w:sz="0" w:space="0" w:color="auto"/>
                    <w:left w:val="none" w:sz="0" w:space="0" w:color="auto"/>
                    <w:bottom w:val="none" w:sz="0" w:space="0" w:color="auto"/>
                    <w:right w:val="none" w:sz="0" w:space="0" w:color="auto"/>
                  </w:divBdr>
                </w:div>
                <w:div w:id="397484479">
                  <w:marLeft w:val="480"/>
                  <w:marRight w:val="0"/>
                  <w:marTop w:val="0"/>
                  <w:marBottom w:val="0"/>
                  <w:divBdr>
                    <w:top w:val="none" w:sz="0" w:space="0" w:color="auto"/>
                    <w:left w:val="none" w:sz="0" w:space="0" w:color="auto"/>
                    <w:bottom w:val="none" w:sz="0" w:space="0" w:color="auto"/>
                    <w:right w:val="none" w:sz="0" w:space="0" w:color="auto"/>
                  </w:divBdr>
                </w:div>
                <w:div w:id="1043749238">
                  <w:marLeft w:val="480"/>
                  <w:marRight w:val="0"/>
                  <w:marTop w:val="0"/>
                  <w:marBottom w:val="0"/>
                  <w:divBdr>
                    <w:top w:val="none" w:sz="0" w:space="0" w:color="auto"/>
                    <w:left w:val="none" w:sz="0" w:space="0" w:color="auto"/>
                    <w:bottom w:val="none" w:sz="0" w:space="0" w:color="auto"/>
                    <w:right w:val="none" w:sz="0" w:space="0" w:color="auto"/>
                  </w:divBdr>
                </w:div>
                <w:div w:id="767501639">
                  <w:marLeft w:val="480"/>
                  <w:marRight w:val="0"/>
                  <w:marTop w:val="0"/>
                  <w:marBottom w:val="0"/>
                  <w:divBdr>
                    <w:top w:val="none" w:sz="0" w:space="0" w:color="auto"/>
                    <w:left w:val="none" w:sz="0" w:space="0" w:color="auto"/>
                    <w:bottom w:val="none" w:sz="0" w:space="0" w:color="auto"/>
                    <w:right w:val="none" w:sz="0" w:space="0" w:color="auto"/>
                  </w:divBdr>
                </w:div>
                <w:div w:id="678502037">
                  <w:marLeft w:val="480"/>
                  <w:marRight w:val="0"/>
                  <w:marTop w:val="0"/>
                  <w:marBottom w:val="0"/>
                  <w:divBdr>
                    <w:top w:val="none" w:sz="0" w:space="0" w:color="auto"/>
                    <w:left w:val="none" w:sz="0" w:space="0" w:color="auto"/>
                    <w:bottom w:val="none" w:sz="0" w:space="0" w:color="auto"/>
                    <w:right w:val="none" w:sz="0" w:space="0" w:color="auto"/>
                  </w:divBdr>
                </w:div>
                <w:div w:id="1067069405">
                  <w:marLeft w:val="480"/>
                  <w:marRight w:val="0"/>
                  <w:marTop w:val="0"/>
                  <w:marBottom w:val="0"/>
                  <w:divBdr>
                    <w:top w:val="none" w:sz="0" w:space="0" w:color="auto"/>
                    <w:left w:val="none" w:sz="0" w:space="0" w:color="auto"/>
                    <w:bottom w:val="none" w:sz="0" w:space="0" w:color="auto"/>
                    <w:right w:val="none" w:sz="0" w:space="0" w:color="auto"/>
                  </w:divBdr>
                </w:div>
                <w:div w:id="1307856413">
                  <w:marLeft w:val="480"/>
                  <w:marRight w:val="0"/>
                  <w:marTop w:val="0"/>
                  <w:marBottom w:val="0"/>
                  <w:divBdr>
                    <w:top w:val="none" w:sz="0" w:space="0" w:color="auto"/>
                    <w:left w:val="none" w:sz="0" w:space="0" w:color="auto"/>
                    <w:bottom w:val="none" w:sz="0" w:space="0" w:color="auto"/>
                    <w:right w:val="none" w:sz="0" w:space="0" w:color="auto"/>
                  </w:divBdr>
                </w:div>
                <w:div w:id="1435437918">
                  <w:marLeft w:val="480"/>
                  <w:marRight w:val="0"/>
                  <w:marTop w:val="0"/>
                  <w:marBottom w:val="0"/>
                  <w:divBdr>
                    <w:top w:val="none" w:sz="0" w:space="0" w:color="auto"/>
                    <w:left w:val="none" w:sz="0" w:space="0" w:color="auto"/>
                    <w:bottom w:val="none" w:sz="0" w:space="0" w:color="auto"/>
                    <w:right w:val="none" w:sz="0" w:space="0" w:color="auto"/>
                  </w:divBdr>
                </w:div>
                <w:div w:id="687022083">
                  <w:marLeft w:val="480"/>
                  <w:marRight w:val="0"/>
                  <w:marTop w:val="0"/>
                  <w:marBottom w:val="0"/>
                  <w:divBdr>
                    <w:top w:val="none" w:sz="0" w:space="0" w:color="auto"/>
                    <w:left w:val="none" w:sz="0" w:space="0" w:color="auto"/>
                    <w:bottom w:val="none" w:sz="0" w:space="0" w:color="auto"/>
                    <w:right w:val="none" w:sz="0" w:space="0" w:color="auto"/>
                  </w:divBdr>
                </w:div>
                <w:div w:id="674041667">
                  <w:marLeft w:val="480"/>
                  <w:marRight w:val="0"/>
                  <w:marTop w:val="0"/>
                  <w:marBottom w:val="0"/>
                  <w:divBdr>
                    <w:top w:val="none" w:sz="0" w:space="0" w:color="auto"/>
                    <w:left w:val="none" w:sz="0" w:space="0" w:color="auto"/>
                    <w:bottom w:val="none" w:sz="0" w:space="0" w:color="auto"/>
                    <w:right w:val="none" w:sz="0" w:space="0" w:color="auto"/>
                  </w:divBdr>
                </w:div>
              </w:divsChild>
            </w:div>
            <w:div w:id="975911986">
              <w:marLeft w:val="0"/>
              <w:marRight w:val="0"/>
              <w:marTop w:val="0"/>
              <w:marBottom w:val="0"/>
              <w:divBdr>
                <w:top w:val="none" w:sz="0" w:space="0" w:color="auto"/>
                <w:left w:val="none" w:sz="0" w:space="0" w:color="auto"/>
                <w:bottom w:val="none" w:sz="0" w:space="0" w:color="auto"/>
                <w:right w:val="none" w:sz="0" w:space="0" w:color="auto"/>
              </w:divBdr>
              <w:divsChild>
                <w:div w:id="225190243">
                  <w:marLeft w:val="480"/>
                  <w:marRight w:val="0"/>
                  <w:marTop w:val="0"/>
                  <w:marBottom w:val="0"/>
                  <w:divBdr>
                    <w:top w:val="none" w:sz="0" w:space="0" w:color="auto"/>
                    <w:left w:val="none" w:sz="0" w:space="0" w:color="auto"/>
                    <w:bottom w:val="none" w:sz="0" w:space="0" w:color="auto"/>
                    <w:right w:val="none" w:sz="0" w:space="0" w:color="auto"/>
                  </w:divBdr>
                </w:div>
                <w:div w:id="1557161739">
                  <w:marLeft w:val="480"/>
                  <w:marRight w:val="0"/>
                  <w:marTop w:val="0"/>
                  <w:marBottom w:val="0"/>
                  <w:divBdr>
                    <w:top w:val="none" w:sz="0" w:space="0" w:color="auto"/>
                    <w:left w:val="none" w:sz="0" w:space="0" w:color="auto"/>
                    <w:bottom w:val="none" w:sz="0" w:space="0" w:color="auto"/>
                    <w:right w:val="none" w:sz="0" w:space="0" w:color="auto"/>
                  </w:divBdr>
                </w:div>
                <w:div w:id="1165172210">
                  <w:marLeft w:val="480"/>
                  <w:marRight w:val="0"/>
                  <w:marTop w:val="0"/>
                  <w:marBottom w:val="0"/>
                  <w:divBdr>
                    <w:top w:val="none" w:sz="0" w:space="0" w:color="auto"/>
                    <w:left w:val="none" w:sz="0" w:space="0" w:color="auto"/>
                    <w:bottom w:val="none" w:sz="0" w:space="0" w:color="auto"/>
                    <w:right w:val="none" w:sz="0" w:space="0" w:color="auto"/>
                  </w:divBdr>
                </w:div>
                <w:div w:id="1683429570">
                  <w:marLeft w:val="480"/>
                  <w:marRight w:val="0"/>
                  <w:marTop w:val="0"/>
                  <w:marBottom w:val="0"/>
                  <w:divBdr>
                    <w:top w:val="none" w:sz="0" w:space="0" w:color="auto"/>
                    <w:left w:val="none" w:sz="0" w:space="0" w:color="auto"/>
                    <w:bottom w:val="none" w:sz="0" w:space="0" w:color="auto"/>
                    <w:right w:val="none" w:sz="0" w:space="0" w:color="auto"/>
                  </w:divBdr>
                </w:div>
                <w:div w:id="1392653274">
                  <w:marLeft w:val="480"/>
                  <w:marRight w:val="0"/>
                  <w:marTop w:val="0"/>
                  <w:marBottom w:val="0"/>
                  <w:divBdr>
                    <w:top w:val="none" w:sz="0" w:space="0" w:color="auto"/>
                    <w:left w:val="none" w:sz="0" w:space="0" w:color="auto"/>
                    <w:bottom w:val="none" w:sz="0" w:space="0" w:color="auto"/>
                    <w:right w:val="none" w:sz="0" w:space="0" w:color="auto"/>
                  </w:divBdr>
                </w:div>
                <w:div w:id="1465583754">
                  <w:marLeft w:val="480"/>
                  <w:marRight w:val="0"/>
                  <w:marTop w:val="0"/>
                  <w:marBottom w:val="0"/>
                  <w:divBdr>
                    <w:top w:val="none" w:sz="0" w:space="0" w:color="auto"/>
                    <w:left w:val="none" w:sz="0" w:space="0" w:color="auto"/>
                    <w:bottom w:val="none" w:sz="0" w:space="0" w:color="auto"/>
                    <w:right w:val="none" w:sz="0" w:space="0" w:color="auto"/>
                  </w:divBdr>
                </w:div>
                <w:div w:id="650141838">
                  <w:marLeft w:val="480"/>
                  <w:marRight w:val="0"/>
                  <w:marTop w:val="0"/>
                  <w:marBottom w:val="0"/>
                  <w:divBdr>
                    <w:top w:val="none" w:sz="0" w:space="0" w:color="auto"/>
                    <w:left w:val="none" w:sz="0" w:space="0" w:color="auto"/>
                    <w:bottom w:val="none" w:sz="0" w:space="0" w:color="auto"/>
                    <w:right w:val="none" w:sz="0" w:space="0" w:color="auto"/>
                  </w:divBdr>
                </w:div>
                <w:div w:id="1364358726">
                  <w:marLeft w:val="480"/>
                  <w:marRight w:val="0"/>
                  <w:marTop w:val="0"/>
                  <w:marBottom w:val="0"/>
                  <w:divBdr>
                    <w:top w:val="none" w:sz="0" w:space="0" w:color="auto"/>
                    <w:left w:val="none" w:sz="0" w:space="0" w:color="auto"/>
                    <w:bottom w:val="none" w:sz="0" w:space="0" w:color="auto"/>
                    <w:right w:val="none" w:sz="0" w:space="0" w:color="auto"/>
                  </w:divBdr>
                </w:div>
                <w:div w:id="214976759">
                  <w:marLeft w:val="480"/>
                  <w:marRight w:val="0"/>
                  <w:marTop w:val="0"/>
                  <w:marBottom w:val="0"/>
                  <w:divBdr>
                    <w:top w:val="none" w:sz="0" w:space="0" w:color="auto"/>
                    <w:left w:val="none" w:sz="0" w:space="0" w:color="auto"/>
                    <w:bottom w:val="none" w:sz="0" w:space="0" w:color="auto"/>
                    <w:right w:val="none" w:sz="0" w:space="0" w:color="auto"/>
                  </w:divBdr>
                </w:div>
                <w:div w:id="1024787860">
                  <w:marLeft w:val="480"/>
                  <w:marRight w:val="0"/>
                  <w:marTop w:val="0"/>
                  <w:marBottom w:val="0"/>
                  <w:divBdr>
                    <w:top w:val="none" w:sz="0" w:space="0" w:color="auto"/>
                    <w:left w:val="none" w:sz="0" w:space="0" w:color="auto"/>
                    <w:bottom w:val="none" w:sz="0" w:space="0" w:color="auto"/>
                    <w:right w:val="none" w:sz="0" w:space="0" w:color="auto"/>
                  </w:divBdr>
                </w:div>
                <w:div w:id="2020113147">
                  <w:marLeft w:val="480"/>
                  <w:marRight w:val="0"/>
                  <w:marTop w:val="0"/>
                  <w:marBottom w:val="0"/>
                  <w:divBdr>
                    <w:top w:val="none" w:sz="0" w:space="0" w:color="auto"/>
                    <w:left w:val="none" w:sz="0" w:space="0" w:color="auto"/>
                    <w:bottom w:val="none" w:sz="0" w:space="0" w:color="auto"/>
                    <w:right w:val="none" w:sz="0" w:space="0" w:color="auto"/>
                  </w:divBdr>
                </w:div>
                <w:div w:id="602541671">
                  <w:marLeft w:val="480"/>
                  <w:marRight w:val="0"/>
                  <w:marTop w:val="0"/>
                  <w:marBottom w:val="0"/>
                  <w:divBdr>
                    <w:top w:val="none" w:sz="0" w:space="0" w:color="auto"/>
                    <w:left w:val="none" w:sz="0" w:space="0" w:color="auto"/>
                    <w:bottom w:val="none" w:sz="0" w:space="0" w:color="auto"/>
                    <w:right w:val="none" w:sz="0" w:space="0" w:color="auto"/>
                  </w:divBdr>
                </w:div>
                <w:div w:id="203567437">
                  <w:marLeft w:val="480"/>
                  <w:marRight w:val="0"/>
                  <w:marTop w:val="0"/>
                  <w:marBottom w:val="0"/>
                  <w:divBdr>
                    <w:top w:val="none" w:sz="0" w:space="0" w:color="auto"/>
                    <w:left w:val="none" w:sz="0" w:space="0" w:color="auto"/>
                    <w:bottom w:val="none" w:sz="0" w:space="0" w:color="auto"/>
                    <w:right w:val="none" w:sz="0" w:space="0" w:color="auto"/>
                  </w:divBdr>
                </w:div>
                <w:div w:id="2070153641">
                  <w:marLeft w:val="480"/>
                  <w:marRight w:val="0"/>
                  <w:marTop w:val="0"/>
                  <w:marBottom w:val="0"/>
                  <w:divBdr>
                    <w:top w:val="none" w:sz="0" w:space="0" w:color="auto"/>
                    <w:left w:val="none" w:sz="0" w:space="0" w:color="auto"/>
                    <w:bottom w:val="none" w:sz="0" w:space="0" w:color="auto"/>
                    <w:right w:val="none" w:sz="0" w:space="0" w:color="auto"/>
                  </w:divBdr>
                </w:div>
                <w:div w:id="878586232">
                  <w:marLeft w:val="480"/>
                  <w:marRight w:val="0"/>
                  <w:marTop w:val="0"/>
                  <w:marBottom w:val="0"/>
                  <w:divBdr>
                    <w:top w:val="none" w:sz="0" w:space="0" w:color="auto"/>
                    <w:left w:val="none" w:sz="0" w:space="0" w:color="auto"/>
                    <w:bottom w:val="none" w:sz="0" w:space="0" w:color="auto"/>
                    <w:right w:val="none" w:sz="0" w:space="0" w:color="auto"/>
                  </w:divBdr>
                </w:div>
                <w:div w:id="1666395654">
                  <w:marLeft w:val="480"/>
                  <w:marRight w:val="0"/>
                  <w:marTop w:val="0"/>
                  <w:marBottom w:val="0"/>
                  <w:divBdr>
                    <w:top w:val="none" w:sz="0" w:space="0" w:color="auto"/>
                    <w:left w:val="none" w:sz="0" w:space="0" w:color="auto"/>
                    <w:bottom w:val="none" w:sz="0" w:space="0" w:color="auto"/>
                    <w:right w:val="none" w:sz="0" w:space="0" w:color="auto"/>
                  </w:divBdr>
                </w:div>
                <w:div w:id="565069753">
                  <w:marLeft w:val="480"/>
                  <w:marRight w:val="0"/>
                  <w:marTop w:val="0"/>
                  <w:marBottom w:val="0"/>
                  <w:divBdr>
                    <w:top w:val="none" w:sz="0" w:space="0" w:color="auto"/>
                    <w:left w:val="none" w:sz="0" w:space="0" w:color="auto"/>
                    <w:bottom w:val="none" w:sz="0" w:space="0" w:color="auto"/>
                    <w:right w:val="none" w:sz="0" w:space="0" w:color="auto"/>
                  </w:divBdr>
                </w:div>
                <w:div w:id="619995504">
                  <w:marLeft w:val="480"/>
                  <w:marRight w:val="0"/>
                  <w:marTop w:val="0"/>
                  <w:marBottom w:val="0"/>
                  <w:divBdr>
                    <w:top w:val="none" w:sz="0" w:space="0" w:color="auto"/>
                    <w:left w:val="none" w:sz="0" w:space="0" w:color="auto"/>
                    <w:bottom w:val="none" w:sz="0" w:space="0" w:color="auto"/>
                    <w:right w:val="none" w:sz="0" w:space="0" w:color="auto"/>
                  </w:divBdr>
                </w:div>
                <w:div w:id="448476395">
                  <w:marLeft w:val="480"/>
                  <w:marRight w:val="0"/>
                  <w:marTop w:val="0"/>
                  <w:marBottom w:val="0"/>
                  <w:divBdr>
                    <w:top w:val="none" w:sz="0" w:space="0" w:color="auto"/>
                    <w:left w:val="none" w:sz="0" w:space="0" w:color="auto"/>
                    <w:bottom w:val="none" w:sz="0" w:space="0" w:color="auto"/>
                    <w:right w:val="none" w:sz="0" w:space="0" w:color="auto"/>
                  </w:divBdr>
                </w:div>
                <w:div w:id="698704859">
                  <w:marLeft w:val="480"/>
                  <w:marRight w:val="0"/>
                  <w:marTop w:val="0"/>
                  <w:marBottom w:val="0"/>
                  <w:divBdr>
                    <w:top w:val="none" w:sz="0" w:space="0" w:color="auto"/>
                    <w:left w:val="none" w:sz="0" w:space="0" w:color="auto"/>
                    <w:bottom w:val="none" w:sz="0" w:space="0" w:color="auto"/>
                    <w:right w:val="none" w:sz="0" w:space="0" w:color="auto"/>
                  </w:divBdr>
                </w:div>
                <w:div w:id="1806311243">
                  <w:marLeft w:val="480"/>
                  <w:marRight w:val="0"/>
                  <w:marTop w:val="0"/>
                  <w:marBottom w:val="0"/>
                  <w:divBdr>
                    <w:top w:val="none" w:sz="0" w:space="0" w:color="auto"/>
                    <w:left w:val="none" w:sz="0" w:space="0" w:color="auto"/>
                    <w:bottom w:val="none" w:sz="0" w:space="0" w:color="auto"/>
                    <w:right w:val="none" w:sz="0" w:space="0" w:color="auto"/>
                  </w:divBdr>
                </w:div>
                <w:div w:id="557130720">
                  <w:marLeft w:val="480"/>
                  <w:marRight w:val="0"/>
                  <w:marTop w:val="0"/>
                  <w:marBottom w:val="0"/>
                  <w:divBdr>
                    <w:top w:val="none" w:sz="0" w:space="0" w:color="auto"/>
                    <w:left w:val="none" w:sz="0" w:space="0" w:color="auto"/>
                    <w:bottom w:val="none" w:sz="0" w:space="0" w:color="auto"/>
                    <w:right w:val="none" w:sz="0" w:space="0" w:color="auto"/>
                  </w:divBdr>
                </w:div>
                <w:div w:id="1659380036">
                  <w:marLeft w:val="480"/>
                  <w:marRight w:val="0"/>
                  <w:marTop w:val="0"/>
                  <w:marBottom w:val="0"/>
                  <w:divBdr>
                    <w:top w:val="none" w:sz="0" w:space="0" w:color="auto"/>
                    <w:left w:val="none" w:sz="0" w:space="0" w:color="auto"/>
                    <w:bottom w:val="none" w:sz="0" w:space="0" w:color="auto"/>
                    <w:right w:val="none" w:sz="0" w:space="0" w:color="auto"/>
                  </w:divBdr>
                </w:div>
                <w:div w:id="1300109642">
                  <w:marLeft w:val="480"/>
                  <w:marRight w:val="0"/>
                  <w:marTop w:val="0"/>
                  <w:marBottom w:val="0"/>
                  <w:divBdr>
                    <w:top w:val="none" w:sz="0" w:space="0" w:color="auto"/>
                    <w:left w:val="none" w:sz="0" w:space="0" w:color="auto"/>
                    <w:bottom w:val="none" w:sz="0" w:space="0" w:color="auto"/>
                    <w:right w:val="none" w:sz="0" w:space="0" w:color="auto"/>
                  </w:divBdr>
                </w:div>
                <w:div w:id="1116019543">
                  <w:marLeft w:val="480"/>
                  <w:marRight w:val="0"/>
                  <w:marTop w:val="0"/>
                  <w:marBottom w:val="0"/>
                  <w:divBdr>
                    <w:top w:val="none" w:sz="0" w:space="0" w:color="auto"/>
                    <w:left w:val="none" w:sz="0" w:space="0" w:color="auto"/>
                    <w:bottom w:val="none" w:sz="0" w:space="0" w:color="auto"/>
                    <w:right w:val="none" w:sz="0" w:space="0" w:color="auto"/>
                  </w:divBdr>
                </w:div>
                <w:div w:id="2042632728">
                  <w:marLeft w:val="480"/>
                  <w:marRight w:val="0"/>
                  <w:marTop w:val="0"/>
                  <w:marBottom w:val="0"/>
                  <w:divBdr>
                    <w:top w:val="none" w:sz="0" w:space="0" w:color="auto"/>
                    <w:left w:val="none" w:sz="0" w:space="0" w:color="auto"/>
                    <w:bottom w:val="none" w:sz="0" w:space="0" w:color="auto"/>
                    <w:right w:val="none" w:sz="0" w:space="0" w:color="auto"/>
                  </w:divBdr>
                </w:div>
                <w:div w:id="625697670">
                  <w:marLeft w:val="480"/>
                  <w:marRight w:val="0"/>
                  <w:marTop w:val="0"/>
                  <w:marBottom w:val="0"/>
                  <w:divBdr>
                    <w:top w:val="none" w:sz="0" w:space="0" w:color="auto"/>
                    <w:left w:val="none" w:sz="0" w:space="0" w:color="auto"/>
                    <w:bottom w:val="none" w:sz="0" w:space="0" w:color="auto"/>
                    <w:right w:val="none" w:sz="0" w:space="0" w:color="auto"/>
                  </w:divBdr>
                </w:div>
                <w:div w:id="974330490">
                  <w:marLeft w:val="480"/>
                  <w:marRight w:val="0"/>
                  <w:marTop w:val="0"/>
                  <w:marBottom w:val="0"/>
                  <w:divBdr>
                    <w:top w:val="none" w:sz="0" w:space="0" w:color="auto"/>
                    <w:left w:val="none" w:sz="0" w:space="0" w:color="auto"/>
                    <w:bottom w:val="none" w:sz="0" w:space="0" w:color="auto"/>
                    <w:right w:val="none" w:sz="0" w:space="0" w:color="auto"/>
                  </w:divBdr>
                </w:div>
                <w:div w:id="1310405611">
                  <w:marLeft w:val="480"/>
                  <w:marRight w:val="0"/>
                  <w:marTop w:val="0"/>
                  <w:marBottom w:val="0"/>
                  <w:divBdr>
                    <w:top w:val="none" w:sz="0" w:space="0" w:color="auto"/>
                    <w:left w:val="none" w:sz="0" w:space="0" w:color="auto"/>
                    <w:bottom w:val="none" w:sz="0" w:space="0" w:color="auto"/>
                    <w:right w:val="none" w:sz="0" w:space="0" w:color="auto"/>
                  </w:divBdr>
                </w:div>
                <w:div w:id="1170101208">
                  <w:marLeft w:val="480"/>
                  <w:marRight w:val="0"/>
                  <w:marTop w:val="0"/>
                  <w:marBottom w:val="0"/>
                  <w:divBdr>
                    <w:top w:val="none" w:sz="0" w:space="0" w:color="auto"/>
                    <w:left w:val="none" w:sz="0" w:space="0" w:color="auto"/>
                    <w:bottom w:val="none" w:sz="0" w:space="0" w:color="auto"/>
                    <w:right w:val="none" w:sz="0" w:space="0" w:color="auto"/>
                  </w:divBdr>
                </w:div>
                <w:div w:id="431708794">
                  <w:marLeft w:val="480"/>
                  <w:marRight w:val="0"/>
                  <w:marTop w:val="0"/>
                  <w:marBottom w:val="0"/>
                  <w:divBdr>
                    <w:top w:val="none" w:sz="0" w:space="0" w:color="auto"/>
                    <w:left w:val="none" w:sz="0" w:space="0" w:color="auto"/>
                    <w:bottom w:val="none" w:sz="0" w:space="0" w:color="auto"/>
                    <w:right w:val="none" w:sz="0" w:space="0" w:color="auto"/>
                  </w:divBdr>
                </w:div>
                <w:div w:id="519977436">
                  <w:marLeft w:val="480"/>
                  <w:marRight w:val="0"/>
                  <w:marTop w:val="0"/>
                  <w:marBottom w:val="0"/>
                  <w:divBdr>
                    <w:top w:val="none" w:sz="0" w:space="0" w:color="auto"/>
                    <w:left w:val="none" w:sz="0" w:space="0" w:color="auto"/>
                    <w:bottom w:val="none" w:sz="0" w:space="0" w:color="auto"/>
                    <w:right w:val="none" w:sz="0" w:space="0" w:color="auto"/>
                  </w:divBdr>
                </w:div>
                <w:div w:id="1151289499">
                  <w:marLeft w:val="480"/>
                  <w:marRight w:val="0"/>
                  <w:marTop w:val="0"/>
                  <w:marBottom w:val="0"/>
                  <w:divBdr>
                    <w:top w:val="none" w:sz="0" w:space="0" w:color="auto"/>
                    <w:left w:val="none" w:sz="0" w:space="0" w:color="auto"/>
                    <w:bottom w:val="none" w:sz="0" w:space="0" w:color="auto"/>
                    <w:right w:val="none" w:sz="0" w:space="0" w:color="auto"/>
                  </w:divBdr>
                </w:div>
                <w:div w:id="1985042414">
                  <w:marLeft w:val="480"/>
                  <w:marRight w:val="0"/>
                  <w:marTop w:val="0"/>
                  <w:marBottom w:val="0"/>
                  <w:divBdr>
                    <w:top w:val="none" w:sz="0" w:space="0" w:color="auto"/>
                    <w:left w:val="none" w:sz="0" w:space="0" w:color="auto"/>
                    <w:bottom w:val="none" w:sz="0" w:space="0" w:color="auto"/>
                    <w:right w:val="none" w:sz="0" w:space="0" w:color="auto"/>
                  </w:divBdr>
                </w:div>
                <w:div w:id="2042315824">
                  <w:marLeft w:val="480"/>
                  <w:marRight w:val="0"/>
                  <w:marTop w:val="0"/>
                  <w:marBottom w:val="0"/>
                  <w:divBdr>
                    <w:top w:val="none" w:sz="0" w:space="0" w:color="auto"/>
                    <w:left w:val="none" w:sz="0" w:space="0" w:color="auto"/>
                    <w:bottom w:val="none" w:sz="0" w:space="0" w:color="auto"/>
                    <w:right w:val="none" w:sz="0" w:space="0" w:color="auto"/>
                  </w:divBdr>
                </w:div>
                <w:div w:id="13580605">
                  <w:marLeft w:val="480"/>
                  <w:marRight w:val="0"/>
                  <w:marTop w:val="0"/>
                  <w:marBottom w:val="0"/>
                  <w:divBdr>
                    <w:top w:val="none" w:sz="0" w:space="0" w:color="auto"/>
                    <w:left w:val="none" w:sz="0" w:space="0" w:color="auto"/>
                    <w:bottom w:val="none" w:sz="0" w:space="0" w:color="auto"/>
                    <w:right w:val="none" w:sz="0" w:space="0" w:color="auto"/>
                  </w:divBdr>
                </w:div>
                <w:div w:id="1921981944">
                  <w:marLeft w:val="480"/>
                  <w:marRight w:val="0"/>
                  <w:marTop w:val="0"/>
                  <w:marBottom w:val="0"/>
                  <w:divBdr>
                    <w:top w:val="none" w:sz="0" w:space="0" w:color="auto"/>
                    <w:left w:val="none" w:sz="0" w:space="0" w:color="auto"/>
                    <w:bottom w:val="none" w:sz="0" w:space="0" w:color="auto"/>
                    <w:right w:val="none" w:sz="0" w:space="0" w:color="auto"/>
                  </w:divBdr>
                </w:div>
                <w:div w:id="1034648917">
                  <w:marLeft w:val="480"/>
                  <w:marRight w:val="0"/>
                  <w:marTop w:val="0"/>
                  <w:marBottom w:val="0"/>
                  <w:divBdr>
                    <w:top w:val="none" w:sz="0" w:space="0" w:color="auto"/>
                    <w:left w:val="none" w:sz="0" w:space="0" w:color="auto"/>
                    <w:bottom w:val="none" w:sz="0" w:space="0" w:color="auto"/>
                    <w:right w:val="none" w:sz="0" w:space="0" w:color="auto"/>
                  </w:divBdr>
                </w:div>
                <w:div w:id="1397627320">
                  <w:marLeft w:val="480"/>
                  <w:marRight w:val="0"/>
                  <w:marTop w:val="0"/>
                  <w:marBottom w:val="0"/>
                  <w:divBdr>
                    <w:top w:val="none" w:sz="0" w:space="0" w:color="auto"/>
                    <w:left w:val="none" w:sz="0" w:space="0" w:color="auto"/>
                    <w:bottom w:val="none" w:sz="0" w:space="0" w:color="auto"/>
                    <w:right w:val="none" w:sz="0" w:space="0" w:color="auto"/>
                  </w:divBdr>
                </w:div>
                <w:div w:id="647129683">
                  <w:marLeft w:val="480"/>
                  <w:marRight w:val="0"/>
                  <w:marTop w:val="0"/>
                  <w:marBottom w:val="0"/>
                  <w:divBdr>
                    <w:top w:val="none" w:sz="0" w:space="0" w:color="auto"/>
                    <w:left w:val="none" w:sz="0" w:space="0" w:color="auto"/>
                    <w:bottom w:val="none" w:sz="0" w:space="0" w:color="auto"/>
                    <w:right w:val="none" w:sz="0" w:space="0" w:color="auto"/>
                  </w:divBdr>
                </w:div>
                <w:div w:id="208419040">
                  <w:marLeft w:val="480"/>
                  <w:marRight w:val="0"/>
                  <w:marTop w:val="0"/>
                  <w:marBottom w:val="0"/>
                  <w:divBdr>
                    <w:top w:val="none" w:sz="0" w:space="0" w:color="auto"/>
                    <w:left w:val="none" w:sz="0" w:space="0" w:color="auto"/>
                    <w:bottom w:val="none" w:sz="0" w:space="0" w:color="auto"/>
                    <w:right w:val="none" w:sz="0" w:space="0" w:color="auto"/>
                  </w:divBdr>
                </w:div>
                <w:div w:id="299845145">
                  <w:marLeft w:val="480"/>
                  <w:marRight w:val="0"/>
                  <w:marTop w:val="0"/>
                  <w:marBottom w:val="0"/>
                  <w:divBdr>
                    <w:top w:val="none" w:sz="0" w:space="0" w:color="auto"/>
                    <w:left w:val="none" w:sz="0" w:space="0" w:color="auto"/>
                    <w:bottom w:val="none" w:sz="0" w:space="0" w:color="auto"/>
                    <w:right w:val="none" w:sz="0" w:space="0" w:color="auto"/>
                  </w:divBdr>
                </w:div>
                <w:div w:id="1213733985">
                  <w:marLeft w:val="480"/>
                  <w:marRight w:val="0"/>
                  <w:marTop w:val="0"/>
                  <w:marBottom w:val="0"/>
                  <w:divBdr>
                    <w:top w:val="none" w:sz="0" w:space="0" w:color="auto"/>
                    <w:left w:val="none" w:sz="0" w:space="0" w:color="auto"/>
                    <w:bottom w:val="none" w:sz="0" w:space="0" w:color="auto"/>
                    <w:right w:val="none" w:sz="0" w:space="0" w:color="auto"/>
                  </w:divBdr>
                </w:div>
              </w:divsChild>
            </w:div>
            <w:div w:id="1668900982">
              <w:marLeft w:val="0"/>
              <w:marRight w:val="0"/>
              <w:marTop w:val="0"/>
              <w:marBottom w:val="0"/>
              <w:divBdr>
                <w:top w:val="none" w:sz="0" w:space="0" w:color="auto"/>
                <w:left w:val="none" w:sz="0" w:space="0" w:color="auto"/>
                <w:bottom w:val="none" w:sz="0" w:space="0" w:color="auto"/>
                <w:right w:val="none" w:sz="0" w:space="0" w:color="auto"/>
              </w:divBdr>
              <w:divsChild>
                <w:div w:id="1523397247">
                  <w:marLeft w:val="480"/>
                  <w:marRight w:val="0"/>
                  <w:marTop w:val="0"/>
                  <w:marBottom w:val="0"/>
                  <w:divBdr>
                    <w:top w:val="none" w:sz="0" w:space="0" w:color="auto"/>
                    <w:left w:val="none" w:sz="0" w:space="0" w:color="auto"/>
                    <w:bottom w:val="none" w:sz="0" w:space="0" w:color="auto"/>
                    <w:right w:val="none" w:sz="0" w:space="0" w:color="auto"/>
                  </w:divBdr>
                </w:div>
                <w:div w:id="1083724789">
                  <w:marLeft w:val="480"/>
                  <w:marRight w:val="0"/>
                  <w:marTop w:val="0"/>
                  <w:marBottom w:val="0"/>
                  <w:divBdr>
                    <w:top w:val="none" w:sz="0" w:space="0" w:color="auto"/>
                    <w:left w:val="none" w:sz="0" w:space="0" w:color="auto"/>
                    <w:bottom w:val="none" w:sz="0" w:space="0" w:color="auto"/>
                    <w:right w:val="none" w:sz="0" w:space="0" w:color="auto"/>
                  </w:divBdr>
                </w:div>
                <w:div w:id="2102555802">
                  <w:marLeft w:val="480"/>
                  <w:marRight w:val="0"/>
                  <w:marTop w:val="0"/>
                  <w:marBottom w:val="0"/>
                  <w:divBdr>
                    <w:top w:val="none" w:sz="0" w:space="0" w:color="auto"/>
                    <w:left w:val="none" w:sz="0" w:space="0" w:color="auto"/>
                    <w:bottom w:val="none" w:sz="0" w:space="0" w:color="auto"/>
                    <w:right w:val="none" w:sz="0" w:space="0" w:color="auto"/>
                  </w:divBdr>
                </w:div>
                <w:div w:id="1364817605">
                  <w:marLeft w:val="480"/>
                  <w:marRight w:val="0"/>
                  <w:marTop w:val="0"/>
                  <w:marBottom w:val="0"/>
                  <w:divBdr>
                    <w:top w:val="none" w:sz="0" w:space="0" w:color="auto"/>
                    <w:left w:val="none" w:sz="0" w:space="0" w:color="auto"/>
                    <w:bottom w:val="none" w:sz="0" w:space="0" w:color="auto"/>
                    <w:right w:val="none" w:sz="0" w:space="0" w:color="auto"/>
                  </w:divBdr>
                </w:div>
                <w:div w:id="225188017">
                  <w:marLeft w:val="480"/>
                  <w:marRight w:val="0"/>
                  <w:marTop w:val="0"/>
                  <w:marBottom w:val="0"/>
                  <w:divBdr>
                    <w:top w:val="none" w:sz="0" w:space="0" w:color="auto"/>
                    <w:left w:val="none" w:sz="0" w:space="0" w:color="auto"/>
                    <w:bottom w:val="none" w:sz="0" w:space="0" w:color="auto"/>
                    <w:right w:val="none" w:sz="0" w:space="0" w:color="auto"/>
                  </w:divBdr>
                </w:div>
                <w:div w:id="1340157798">
                  <w:marLeft w:val="480"/>
                  <w:marRight w:val="0"/>
                  <w:marTop w:val="0"/>
                  <w:marBottom w:val="0"/>
                  <w:divBdr>
                    <w:top w:val="none" w:sz="0" w:space="0" w:color="auto"/>
                    <w:left w:val="none" w:sz="0" w:space="0" w:color="auto"/>
                    <w:bottom w:val="none" w:sz="0" w:space="0" w:color="auto"/>
                    <w:right w:val="none" w:sz="0" w:space="0" w:color="auto"/>
                  </w:divBdr>
                </w:div>
                <w:div w:id="1614945271">
                  <w:marLeft w:val="480"/>
                  <w:marRight w:val="0"/>
                  <w:marTop w:val="0"/>
                  <w:marBottom w:val="0"/>
                  <w:divBdr>
                    <w:top w:val="none" w:sz="0" w:space="0" w:color="auto"/>
                    <w:left w:val="none" w:sz="0" w:space="0" w:color="auto"/>
                    <w:bottom w:val="none" w:sz="0" w:space="0" w:color="auto"/>
                    <w:right w:val="none" w:sz="0" w:space="0" w:color="auto"/>
                  </w:divBdr>
                </w:div>
                <w:div w:id="1901548843">
                  <w:marLeft w:val="480"/>
                  <w:marRight w:val="0"/>
                  <w:marTop w:val="0"/>
                  <w:marBottom w:val="0"/>
                  <w:divBdr>
                    <w:top w:val="none" w:sz="0" w:space="0" w:color="auto"/>
                    <w:left w:val="none" w:sz="0" w:space="0" w:color="auto"/>
                    <w:bottom w:val="none" w:sz="0" w:space="0" w:color="auto"/>
                    <w:right w:val="none" w:sz="0" w:space="0" w:color="auto"/>
                  </w:divBdr>
                </w:div>
                <w:div w:id="2006207607">
                  <w:marLeft w:val="480"/>
                  <w:marRight w:val="0"/>
                  <w:marTop w:val="0"/>
                  <w:marBottom w:val="0"/>
                  <w:divBdr>
                    <w:top w:val="none" w:sz="0" w:space="0" w:color="auto"/>
                    <w:left w:val="none" w:sz="0" w:space="0" w:color="auto"/>
                    <w:bottom w:val="none" w:sz="0" w:space="0" w:color="auto"/>
                    <w:right w:val="none" w:sz="0" w:space="0" w:color="auto"/>
                  </w:divBdr>
                </w:div>
                <w:div w:id="508640279">
                  <w:marLeft w:val="480"/>
                  <w:marRight w:val="0"/>
                  <w:marTop w:val="0"/>
                  <w:marBottom w:val="0"/>
                  <w:divBdr>
                    <w:top w:val="none" w:sz="0" w:space="0" w:color="auto"/>
                    <w:left w:val="none" w:sz="0" w:space="0" w:color="auto"/>
                    <w:bottom w:val="none" w:sz="0" w:space="0" w:color="auto"/>
                    <w:right w:val="none" w:sz="0" w:space="0" w:color="auto"/>
                  </w:divBdr>
                </w:div>
                <w:div w:id="1261913956">
                  <w:marLeft w:val="480"/>
                  <w:marRight w:val="0"/>
                  <w:marTop w:val="0"/>
                  <w:marBottom w:val="0"/>
                  <w:divBdr>
                    <w:top w:val="none" w:sz="0" w:space="0" w:color="auto"/>
                    <w:left w:val="none" w:sz="0" w:space="0" w:color="auto"/>
                    <w:bottom w:val="none" w:sz="0" w:space="0" w:color="auto"/>
                    <w:right w:val="none" w:sz="0" w:space="0" w:color="auto"/>
                  </w:divBdr>
                </w:div>
                <w:div w:id="1504472246">
                  <w:marLeft w:val="480"/>
                  <w:marRight w:val="0"/>
                  <w:marTop w:val="0"/>
                  <w:marBottom w:val="0"/>
                  <w:divBdr>
                    <w:top w:val="none" w:sz="0" w:space="0" w:color="auto"/>
                    <w:left w:val="none" w:sz="0" w:space="0" w:color="auto"/>
                    <w:bottom w:val="none" w:sz="0" w:space="0" w:color="auto"/>
                    <w:right w:val="none" w:sz="0" w:space="0" w:color="auto"/>
                  </w:divBdr>
                </w:div>
                <w:div w:id="437220538">
                  <w:marLeft w:val="480"/>
                  <w:marRight w:val="0"/>
                  <w:marTop w:val="0"/>
                  <w:marBottom w:val="0"/>
                  <w:divBdr>
                    <w:top w:val="none" w:sz="0" w:space="0" w:color="auto"/>
                    <w:left w:val="none" w:sz="0" w:space="0" w:color="auto"/>
                    <w:bottom w:val="none" w:sz="0" w:space="0" w:color="auto"/>
                    <w:right w:val="none" w:sz="0" w:space="0" w:color="auto"/>
                  </w:divBdr>
                </w:div>
                <w:div w:id="478696663">
                  <w:marLeft w:val="480"/>
                  <w:marRight w:val="0"/>
                  <w:marTop w:val="0"/>
                  <w:marBottom w:val="0"/>
                  <w:divBdr>
                    <w:top w:val="none" w:sz="0" w:space="0" w:color="auto"/>
                    <w:left w:val="none" w:sz="0" w:space="0" w:color="auto"/>
                    <w:bottom w:val="none" w:sz="0" w:space="0" w:color="auto"/>
                    <w:right w:val="none" w:sz="0" w:space="0" w:color="auto"/>
                  </w:divBdr>
                </w:div>
                <w:div w:id="1718628778">
                  <w:marLeft w:val="480"/>
                  <w:marRight w:val="0"/>
                  <w:marTop w:val="0"/>
                  <w:marBottom w:val="0"/>
                  <w:divBdr>
                    <w:top w:val="none" w:sz="0" w:space="0" w:color="auto"/>
                    <w:left w:val="none" w:sz="0" w:space="0" w:color="auto"/>
                    <w:bottom w:val="none" w:sz="0" w:space="0" w:color="auto"/>
                    <w:right w:val="none" w:sz="0" w:space="0" w:color="auto"/>
                  </w:divBdr>
                </w:div>
                <w:div w:id="1491677561">
                  <w:marLeft w:val="480"/>
                  <w:marRight w:val="0"/>
                  <w:marTop w:val="0"/>
                  <w:marBottom w:val="0"/>
                  <w:divBdr>
                    <w:top w:val="none" w:sz="0" w:space="0" w:color="auto"/>
                    <w:left w:val="none" w:sz="0" w:space="0" w:color="auto"/>
                    <w:bottom w:val="none" w:sz="0" w:space="0" w:color="auto"/>
                    <w:right w:val="none" w:sz="0" w:space="0" w:color="auto"/>
                  </w:divBdr>
                </w:div>
                <w:div w:id="152260472">
                  <w:marLeft w:val="480"/>
                  <w:marRight w:val="0"/>
                  <w:marTop w:val="0"/>
                  <w:marBottom w:val="0"/>
                  <w:divBdr>
                    <w:top w:val="none" w:sz="0" w:space="0" w:color="auto"/>
                    <w:left w:val="none" w:sz="0" w:space="0" w:color="auto"/>
                    <w:bottom w:val="none" w:sz="0" w:space="0" w:color="auto"/>
                    <w:right w:val="none" w:sz="0" w:space="0" w:color="auto"/>
                  </w:divBdr>
                </w:div>
                <w:div w:id="1066762083">
                  <w:marLeft w:val="480"/>
                  <w:marRight w:val="0"/>
                  <w:marTop w:val="0"/>
                  <w:marBottom w:val="0"/>
                  <w:divBdr>
                    <w:top w:val="none" w:sz="0" w:space="0" w:color="auto"/>
                    <w:left w:val="none" w:sz="0" w:space="0" w:color="auto"/>
                    <w:bottom w:val="none" w:sz="0" w:space="0" w:color="auto"/>
                    <w:right w:val="none" w:sz="0" w:space="0" w:color="auto"/>
                  </w:divBdr>
                </w:div>
                <w:div w:id="411664349">
                  <w:marLeft w:val="480"/>
                  <w:marRight w:val="0"/>
                  <w:marTop w:val="0"/>
                  <w:marBottom w:val="0"/>
                  <w:divBdr>
                    <w:top w:val="none" w:sz="0" w:space="0" w:color="auto"/>
                    <w:left w:val="none" w:sz="0" w:space="0" w:color="auto"/>
                    <w:bottom w:val="none" w:sz="0" w:space="0" w:color="auto"/>
                    <w:right w:val="none" w:sz="0" w:space="0" w:color="auto"/>
                  </w:divBdr>
                </w:div>
                <w:div w:id="1610426365">
                  <w:marLeft w:val="480"/>
                  <w:marRight w:val="0"/>
                  <w:marTop w:val="0"/>
                  <w:marBottom w:val="0"/>
                  <w:divBdr>
                    <w:top w:val="none" w:sz="0" w:space="0" w:color="auto"/>
                    <w:left w:val="none" w:sz="0" w:space="0" w:color="auto"/>
                    <w:bottom w:val="none" w:sz="0" w:space="0" w:color="auto"/>
                    <w:right w:val="none" w:sz="0" w:space="0" w:color="auto"/>
                  </w:divBdr>
                </w:div>
                <w:div w:id="799418592">
                  <w:marLeft w:val="480"/>
                  <w:marRight w:val="0"/>
                  <w:marTop w:val="0"/>
                  <w:marBottom w:val="0"/>
                  <w:divBdr>
                    <w:top w:val="none" w:sz="0" w:space="0" w:color="auto"/>
                    <w:left w:val="none" w:sz="0" w:space="0" w:color="auto"/>
                    <w:bottom w:val="none" w:sz="0" w:space="0" w:color="auto"/>
                    <w:right w:val="none" w:sz="0" w:space="0" w:color="auto"/>
                  </w:divBdr>
                </w:div>
                <w:div w:id="637804152">
                  <w:marLeft w:val="480"/>
                  <w:marRight w:val="0"/>
                  <w:marTop w:val="0"/>
                  <w:marBottom w:val="0"/>
                  <w:divBdr>
                    <w:top w:val="none" w:sz="0" w:space="0" w:color="auto"/>
                    <w:left w:val="none" w:sz="0" w:space="0" w:color="auto"/>
                    <w:bottom w:val="none" w:sz="0" w:space="0" w:color="auto"/>
                    <w:right w:val="none" w:sz="0" w:space="0" w:color="auto"/>
                  </w:divBdr>
                </w:div>
                <w:div w:id="1722051263">
                  <w:marLeft w:val="480"/>
                  <w:marRight w:val="0"/>
                  <w:marTop w:val="0"/>
                  <w:marBottom w:val="0"/>
                  <w:divBdr>
                    <w:top w:val="none" w:sz="0" w:space="0" w:color="auto"/>
                    <w:left w:val="none" w:sz="0" w:space="0" w:color="auto"/>
                    <w:bottom w:val="none" w:sz="0" w:space="0" w:color="auto"/>
                    <w:right w:val="none" w:sz="0" w:space="0" w:color="auto"/>
                  </w:divBdr>
                </w:div>
                <w:div w:id="1460952605">
                  <w:marLeft w:val="480"/>
                  <w:marRight w:val="0"/>
                  <w:marTop w:val="0"/>
                  <w:marBottom w:val="0"/>
                  <w:divBdr>
                    <w:top w:val="none" w:sz="0" w:space="0" w:color="auto"/>
                    <w:left w:val="none" w:sz="0" w:space="0" w:color="auto"/>
                    <w:bottom w:val="none" w:sz="0" w:space="0" w:color="auto"/>
                    <w:right w:val="none" w:sz="0" w:space="0" w:color="auto"/>
                  </w:divBdr>
                </w:div>
                <w:div w:id="341905573">
                  <w:marLeft w:val="480"/>
                  <w:marRight w:val="0"/>
                  <w:marTop w:val="0"/>
                  <w:marBottom w:val="0"/>
                  <w:divBdr>
                    <w:top w:val="none" w:sz="0" w:space="0" w:color="auto"/>
                    <w:left w:val="none" w:sz="0" w:space="0" w:color="auto"/>
                    <w:bottom w:val="none" w:sz="0" w:space="0" w:color="auto"/>
                    <w:right w:val="none" w:sz="0" w:space="0" w:color="auto"/>
                  </w:divBdr>
                </w:div>
                <w:div w:id="410784998">
                  <w:marLeft w:val="480"/>
                  <w:marRight w:val="0"/>
                  <w:marTop w:val="0"/>
                  <w:marBottom w:val="0"/>
                  <w:divBdr>
                    <w:top w:val="none" w:sz="0" w:space="0" w:color="auto"/>
                    <w:left w:val="none" w:sz="0" w:space="0" w:color="auto"/>
                    <w:bottom w:val="none" w:sz="0" w:space="0" w:color="auto"/>
                    <w:right w:val="none" w:sz="0" w:space="0" w:color="auto"/>
                  </w:divBdr>
                </w:div>
                <w:div w:id="1523277452">
                  <w:marLeft w:val="480"/>
                  <w:marRight w:val="0"/>
                  <w:marTop w:val="0"/>
                  <w:marBottom w:val="0"/>
                  <w:divBdr>
                    <w:top w:val="none" w:sz="0" w:space="0" w:color="auto"/>
                    <w:left w:val="none" w:sz="0" w:space="0" w:color="auto"/>
                    <w:bottom w:val="none" w:sz="0" w:space="0" w:color="auto"/>
                    <w:right w:val="none" w:sz="0" w:space="0" w:color="auto"/>
                  </w:divBdr>
                </w:div>
                <w:div w:id="1180464127">
                  <w:marLeft w:val="480"/>
                  <w:marRight w:val="0"/>
                  <w:marTop w:val="0"/>
                  <w:marBottom w:val="0"/>
                  <w:divBdr>
                    <w:top w:val="none" w:sz="0" w:space="0" w:color="auto"/>
                    <w:left w:val="none" w:sz="0" w:space="0" w:color="auto"/>
                    <w:bottom w:val="none" w:sz="0" w:space="0" w:color="auto"/>
                    <w:right w:val="none" w:sz="0" w:space="0" w:color="auto"/>
                  </w:divBdr>
                </w:div>
                <w:div w:id="698702569">
                  <w:marLeft w:val="480"/>
                  <w:marRight w:val="0"/>
                  <w:marTop w:val="0"/>
                  <w:marBottom w:val="0"/>
                  <w:divBdr>
                    <w:top w:val="none" w:sz="0" w:space="0" w:color="auto"/>
                    <w:left w:val="none" w:sz="0" w:space="0" w:color="auto"/>
                    <w:bottom w:val="none" w:sz="0" w:space="0" w:color="auto"/>
                    <w:right w:val="none" w:sz="0" w:space="0" w:color="auto"/>
                  </w:divBdr>
                </w:div>
                <w:div w:id="748892236">
                  <w:marLeft w:val="480"/>
                  <w:marRight w:val="0"/>
                  <w:marTop w:val="0"/>
                  <w:marBottom w:val="0"/>
                  <w:divBdr>
                    <w:top w:val="none" w:sz="0" w:space="0" w:color="auto"/>
                    <w:left w:val="none" w:sz="0" w:space="0" w:color="auto"/>
                    <w:bottom w:val="none" w:sz="0" w:space="0" w:color="auto"/>
                    <w:right w:val="none" w:sz="0" w:space="0" w:color="auto"/>
                  </w:divBdr>
                </w:div>
                <w:div w:id="1566650191">
                  <w:marLeft w:val="480"/>
                  <w:marRight w:val="0"/>
                  <w:marTop w:val="0"/>
                  <w:marBottom w:val="0"/>
                  <w:divBdr>
                    <w:top w:val="none" w:sz="0" w:space="0" w:color="auto"/>
                    <w:left w:val="none" w:sz="0" w:space="0" w:color="auto"/>
                    <w:bottom w:val="none" w:sz="0" w:space="0" w:color="auto"/>
                    <w:right w:val="none" w:sz="0" w:space="0" w:color="auto"/>
                  </w:divBdr>
                </w:div>
                <w:div w:id="2111851054">
                  <w:marLeft w:val="480"/>
                  <w:marRight w:val="0"/>
                  <w:marTop w:val="0"/>
                  <w:marBottom w:val="0"/>
                  <w:divBdr>
                    <w:top w:val="none" w:sz="0" w:space="0" w:color="auto"/>
                    <w:left w:val="none" w:sz="0" w:space="0" w:color="auto"/>
                    <w:bottom w:val="none" w:sz="0" w:space="0" w:color="auto"/>
                    <w:right w:val="none" w:sz="0" w:space="0" w:color="auto"/>
                  </w:divBdr>
                </w:div>
                <w:div w:id="1714884883">
                  <w:marLeft w:val="480"/>
                  <w:marRight w:val="0"/>
                  <w:marTop w:val="0"/>
                  <w:marBottom w:val="0"/>
                  <w:divBdr>
                    <w:top w:val="none" w:sz="0" w:space="0" w:color="auto"/>
                    <w:left w:val="none" w:sz="0" w:space="0" w:color="auto"/>
                    <w:bottom w:val="none" w:sz="0" w:space="0" w:color="auto"/>
                    <w:right w:val="none" w:sz="0" w:space="0" w:color="auto"/>
                  </w:divBdr>
                </w:div>
                <w:div w:id="447773605">
                  <w:marLeft w:val="480"/>
                  <w:marRight w:val="0"/>
                  <w:marTop w:val="0"/>
                  <w:marBottom w:val="0"/>
                  <w:divBdr>
                    <w:top w:val="none" w:sz="0" w:space="0" w:color="auto"/>
                    <w:left w:val="none" w:sz="0" w:space="0" w:color="auto"/>
                    <w:bottom w:val="none" w:sz="0" w:space="0" w:color="auto"/>
                    <w:right w:val="none" w:sz="0" w:space="0" w:color="auto"/>
                  </w:divBdr>
                </w:div>
                <w:div w:id="678241615">
                  <w:marLeft w:val="480"/>
                  <w:marRight w:val="0"/>
                  <w:marTop w:val="0"/>
                  <w:marBottom w:val="0"/>
                  <w:divBdr>
                    <w:top w:val="none" w:sz="0" w:space="0" w:color="auto"/>
                    <w:left w:val="none" w:sz="0" w:space="0" w:color="auto"/>
                    <w:bottom w:val="none" w:sz="0" w:space="0" w:color="auto"/>
                    <w:right w:val="none" w:sz="0" w:space="0" w:color="auto"/>
                  </w:divBdr>
                </w:div>
                <w:div w:id="1332099774">
                  <w:marLeft w:val="480"/>
                  <w:marRight w:val="0"/>
                  <w:marTop w:val="0"/>
                  <w:marBottom w:val="0"/>
                  <w:divBdr>
                    <w:top w:val="none" w:sz="0" w:space="0" w:color="auto"/>
                    <w:left w:val="none" w:sz="0" w:space="0" w:color="auto"/>
                    <w:bottom w:val="none" w:sz="0" w:space="0" w:color="auto"/>
                    <w:right w:val="none" w:sz="0" w:space="0" w:color="auto"/>
                  </w:divBdr>
                </w:div>
                <w:div w:id="616450885">
                  <w:marLeft w:val="480"/>
                  <w:marRight w:val="0"/>
                  <w:marTop w:val="0"/>
                  <w:marBottom w:val="0"/>
                  <w:divBdr>
                    <w:top w:val="none" w:sz="0" w:space="0" w:color="auto"/>
                    <w:left w:val="none" w:sz="0" w:space="0" w:color="auto"/>
                    <w:bottom w:val="none" w:sz="0" w:space="0" w:color="auto"/>
                    <w:right w:val="none" w:sz="0" w:space="0" w:color="auto"/>
                  </w:divBdr>
                </w:div>
                <w:div w:id="643050222">
                  <w:marLeft w:val="480"/>
                  <w:marRight w:val="0"/>
                  <w:marTop w:val="0"/>
                  <w:marBottom w:val="0"/>
                  <w:divBdr>
                    <w:top w:val="none" w:sz="0" w:space="0" w:color="auto"/>
                    <w:left w:val="none" w:sz="0" w:space="0" w:color="auto"/>
                    <w:bottom w:val="none" w:sz="0" w:space="0" w:color="auto"/>
                    <w:right w:val="none" w:sz="0" w:space="0" w:color="auto"/>
                  </w:divBdr>
                </w:div>
                <w:div w:id="2103530017">
                  <w:marLeft w:val="480"/>
                  <w:marRight w:val="0"/>
                  <w:marTop w:val="0"/>
                  <w:marBottom w:val="0"/>
                  <w:divBdr>
                    <w:top w:val="none" w:sz="0" w:space="0" w:color="auto"/>
                    <w:left w:val="none" w:sz="0" w:space="0" w:color="auto"/>
                    <w:bottom w:val="none" w:sz="0" w:space="0" w:color="auto"/>
                    <w:right w:val="none" w:sz="0" w:space="0" w:color="auto"/>
                  </w:divBdr>
                </w:div>
                <w:div w:id="1699968494">
                  <w:marLeft w:val="480"/>
                  <w:marRight w:val="0"/>
                  <w:marTop w:val="0"/>
                  <w:marBottom w:val="0"/>
                  <w:divBdr>
                    <w:top w:val="none" w:sz="0" w:space="0" w:color="auto"/>
                    <w:left w:val="none" w:sz="0" w:space="0" w:color="auto"/>
                    <w:bottom w:val="none" w:sz="0" w:space="0" w:color="auto"/>
                    <w:right w:val="none" w:sz="0" w:space="0" w:color="auto"/>
                  </w:divBdr>
                </w:div>
                <w:div w:id="1376542675">
                  <w:marLeft w:val="480"/>
                  <w:marRight w:val="0"/>
                  <w:marTop w:val="0"/>
                  <w:marBottom w:val="0"/>
                  <w:divBdr>
                    <w:top w:val="none" w:sz="0" w:space="0" w:color="auto"/>
                    <w:left w:val="none" w:sz="0" w:space="0" w:color="auto"/>
                    <w:bottom w:val="none" w:sz="0" w:space="0" w:color="auto"/>
                    <w:right w:val="none" w:sz="0" w:space="0" w:color="auto"/>
                  </w:divBdr>
                </w:div>
                <w:div w:id="1443643422">
                  <w:marLeft w:val="480"/>
                  <w:marRight w:val="0"/>
                  <w:marTop w:val="0"/>
                  <w:marBottom w:val="0"/>
                  <w:divBdr>
                    <w:top w:val="none" w:sz="0" w:space="0" w:color="auto"/>
                    <w:left w:val="none" w:sz="0" w:space="0" w:color="auto"/>
                    <w:bottom w:val="none" w:sz="0" w:space="0" w:color="auto"/>
                    <w:right w:val="none" w:sz="0" w:space="0" w:color="auto"/>
                  </w:divBdr>
                </w:div>
                <w:div w:id="1688369436">
                  <w:marLeft w:val="480"/>
                  <w:marRight w:val="0"/>
                  <w:marTop w:val="0"/>
                  <w:marBottom w:val="0"/>
                  <w:divBdr>
                    <w:top w:val="none" w:sz="0" w:space="0" w:color="auto"/>
                    <w:left w:val="none" w:sz="0" w:space="0" w:color="auto"/>
                    <w:bottom w:val="none" w:sz="0" w:space="0" w:color="auto"/>
                    <w:right w:val="none" w:sz="0" w:space="0" w:color="auto"/>
                  </w:divBdr>
                </w:div>
              </w:divsChild>
            </w:div>
            <w:div w:id="1177303949">
              <w:marLeft w:val="0"/>
              <w:marRight w:val="0"/>
              <w:marTop w:val="0"/>
              <w:marBottom w:val="0"/>
              <w:divBdr>
                <w:top w:val="none" w:sz="0" w:space="0" w:color="auto"/>
                <w:left w:val="none" w:sz="0" w:space="0" w:color="auto"/>
                <w:bottom w:val="none" w:sz="0" w:space="0" w:color="auto"/>
                <w:right w:val="none" w:sz="0" w:space="0" w:color="auto"/>
              </w:divBdr>
              <w:divsChild>
                <w:div w:id="1816409260">
                  <w:marLeft w:val="480"/>
                  <w:marRight w:val="0"/>
                  <w:marTop w:val="0"/>
                  <w:marBottom w:val="0"/>
                  <w:divBdr>
                    <w:top w:val="none" w:sz="0" w:space="0" w:color="auto"/>
                    <w:left w:val="none" w:sz="0" w:space="0" w:color="auto"/>
                    <w:bottom w:val="none" w:sz="0" w:space="0" w:color="auto"/>
                    <w:right w:val="none" w:sz="0" w:space="0" w:color="auto"/>
                  </w:divBdr>
                </w:div>
                <w:div w:id="1374576877">
                  <w:marLeft w:val="480"/>
                  <w:marRight w:val="0"/>
                  <w:marTop w:val="0"/>
                  <w:marBottom w:val="0"/>
                  <w:divBdr>
                    <w:top w:val="none" w:sz="0" w:space="0" w:color="auto"/>
                    <w:left w:val="none" w:sz="0" w:space="0" w:color="auto"/>
                    <w:bottom w:val="none" w:sz="0" w:space="0" w:color="auto"/>
                    <w:right w:val="none" w:sz="0" w:space="0" w:color="auto"/>
                  </w:divBdr>
                </w:div>
                <w:div w:id="269822853">
                  <w:marLeft w:val="480"/>
                  <w:marRight w:val="0"/>
                  <w:marTop w:val="0"/>
                  <w:marBottom w:val="0"/>
                  <w:divBdr>
                    <w:top w:val="none" w:sz="0" w:space="0" w:color="auto"/>
                    <w:left w:val="none" w:sz="0" w:space="0" w:color="auto"/>
                    <w:bottom w:val="none" w:sz="0" w:space="0" w:color="auto"/>
                    <w:right w:val="none" w:sz="0" w:space="0" w:color="auto"/>
                  </w:divBdr>
                </w:div>
                <w:div w:id="333344960">
                  <w:marLeft w:val="480"/>
                  <w:marRight w:val="0"/>
                  <w:marTop w:val="0"/>
                  <w:marBottom w:val="0"/>
                  <w:divBdr>
                    <w:top w:val="none" w:sz="0" w:space="0" w:color="auto"/>
                    <w:left w:val="none" w:sz="0" w:space="0" w:color="auto"/>
                    <w:bottom w:val="none" w:sz="0" w:space="0" w:color="auto"/>
                    <w:right w:val="none" w:sz="0" w:space="0" w:color="auto"/>
                  </w:divBdr>
                </w:div>
                <w:div w:id="760875082">
                  <w:marLeft w:val="480"/>
                  <w:marRight w:val="0"/>
                  <w:marTop w:val="0"/>
                  <w:marBottom w:val="0"/>
                  <w:divBdr>
                    <w:top w:val="none" w:sz="0" w:space="0" w:color="auto"/>
                    <w:left w:val="none" w:sz="0" w:space="0" w:color="auto"/>
                    <w:bottom w:val="none" w:sz="0" w:space="0" w:color="auto"/>
                    <w:right w:val="none" w:sz="0" w:space="0" w:color="auto"/>
                  </w:divBdr>
                </w:div>
                <w:div w:id="437792917">
                  <w:marLeft w:val="480"/>
                  <w:marRight w:val="0"/>
                  <w:marTop w:val="0"/>
                  <w:marBottom w:val="0"/>
                  <w:divBdr>
                    <w:top w:val="none" w:sz="0" w:space="0" w:color="auto"/>
                    <w:left w:val="none" w:sz="0" w:space="0" w:color="auto"/>
                    <w:bottom w:val="none" w:sz="0" w:space="0" w:color="auto"/>
                    <w:right w:val="none" w:sz="0" w:space="0" w:color="auto"/>
                  </w:divBdr>
                </w:div>
                <w:div w:id="1748384260">
                  <w:marLeft w:val="480"/>
                  <w:marRight w:val="0"/>
                  <w:marTop w:val="0"/>
                  <w:marBottom w:val="0"/>
                  <w:divBdr>
                    <w:top w:val="none" w:sz="0" w:space="0" w:color="auto"/>
                    <w:left w:val="none" w:sz="0" w:space="0" w:color="auto"/>
                    <w:bottom w:val="none" w:sz="0" w:space="0" w:color="auto"/>
                    <w:right w:val="none" w:sz="0" w:space="0" w:color="auto"/>
                  </w:divBdr>
                </w:div>
                <w:div w:id="1109858081">
                  <w:marLeft w:val="480"/>
                  <w:marRight w:val="0"/>
                  <w:marTop w:val="0"/>
                  <w:marBottom w:val="0"/>
                  <w:divBdr>
                    <w:top w:val="none" w:sz="0" w:space="0" w:color="auto"/>
                    <w:left w:val="none" w:sz="0" w:space="0" w:color="auto"/>
                    <w:bottom w:val="none" w:sz="0" w:space="0" w:color="auto"/>
                    <w:right w:val="none" w:sz="0" w:space="0" w:color="auto"/>
                  </w:divBdr>
                </w:div>
                <w:div w:id="1656029409">
                  <w:marLeft w:val="480"/>
                  <w:marRight w:val="0"/>
                  <w:marTop w:val="0"/>
                  <w:marBottom w:val="0"/>
                  <w:divBdr>
                    <w:top w:val="none" w:sz="0" w:space="0" w:color="auto"/>
                    <w:left w:val="none" w:sz="0" w:space="0" w:color="auto"/>
                    <w:bottom w:val="none" w:sz="0" w:space="0" w:color="auto"/>
                    <w:right w:val="none" w:sz="0" w:space="0" w:color="auto"/>
                  </w:divBdr>
                </w:div>
                <w:div w:id="1220704357">
                  <w:marLeft w:val="480"/>
                  <w:marRight w:val="0"/>
                  <w:marTop w:val="0"/>
                  <w:marBottom w:val="0"/>
                  <w:divBdr>
                    <w:top w:val="none" w:sz="0" w:space="0" w:color="auto"/>
                    <w:left w:val="none" w:sz="0" w:space="0" w:color="auto"/>
                    <w:bottom w:val="none" w:sz="0" w:space="0" w:color="auto"/>
                    <w:right w:val="none" w:sz="0" w:space="0" w:color="auto"/>
                  </w:divBdr>
                </w:div>
                <w:div w:id="1615551664">
                  <w:marLeft w:val="480"/>
                  <w:marRight w:val="0"/>
                  <w:marTop w:val="0"/>
                  <w:marBottom w:val="0"/>
                  <w:divBdr>
                    <w:top w:val="none" w:sz="0" w:space="0" w:color="auto"/>
                    <w:left w:val="none" w:sz="0" w:space="0" w:color="auto"/>
                    <w:bottom w:val="none" w:sz="0" w:space="0" w:color="auto"/>
                    <w:right w:val="none" w:sz="0" w:space="0" w:color="auto"/>
                  </w:divBdr>
                </w:div>
                <w:div w:id="2089839634">
                  <w:marLeft w:val="480"/>
                  <w:marRight w:val="0"/>
                  <w:marTop w:val="0"/>
                  <w:marBottom w:val="0"/>
                  <w:divBdr>
                    <w:top w:val="none" w:sz="0" w:space="0" w:color="auto"/>
                    <w:left w:val="none" w:sz="0" w:space="0" w:color="auto"/>
                    <w:bottom w:val="none" w:sz="0" w:space="0" w:color="auto"/>
                    <w:right w:val="none" w:sz="0" w:space="0" w:color="auto"/>
                  </w:divBdr>
                </w:div>
                <w:div w:id="401828640">
                  <w:marLeft w:val="480"/>
                  <w:marRight w:val="0"/>
                  <w:marTop w:val="0"/>
                  <w:marBottom w:val="0"/>
                  <w:divBdr>
                    <w:top w:val="none" w:sz="0" w:space="0" w:color="auto"/>
                    <w:left w:val="none" w:sz="0" w:space="0" w:color="auto"/>
                    <w:bottom w:val="none" w:sz="0" w:space="0" w:color="auto"/>
                    <w:right w:val="none" w:sz="0" w:space="0" w:color="auto"/>
                  </w:divBdr>
                </w:div>
                <w:div w:id="1566993455">
                  <w:marLeft w:val="480"/>
                  <w:marRight w:val="0"/>
                  <w:marTop w:val="0"/>
                  <w:marBottom w:val="0"/>
                  <w:divBdr>
                    <w:top w:val="none" w:sz="0" w:space="0" w:color="auto"/>
                    <w:left w:val="none" w:sz="0" w:space="0" w:color="auto"/>
                    <w:bottom w:val="none" w:sz="0" w:space="0" w:color="auto"/>
                    <w:right w:val="none" w:sz="0" w:space="0" w:color="auto"/>
                  </w:divBdr>
                </w:div>
                <w:div w:id="1762293379">
                  <w:marLeft w:val="480"/>
                  <w:marRight w:val="0"/>
                  <w:marTop w:val="0"/>
                  <w:marBottom w:val="0"/>
                  <w:divBdr>
                    <w:top w:val="none" w:sz="0" w:space="0" w:color="auto"/>
                    <w:left w:val="none" w:sz="0" w:space="0" w:color="auto"/>
                    <w:bottom w:val="none" w:sz="0" w:space="0" w:color="auto"/>
                    <w:right w:val="none" w:sz="0" w:space="0" w:color="auto"/>
                  </w:divBdr>
                </w:div>
                <w:div w:id="614218161">
                  <w:marLeft w:val="480"/>
                  <w:marRight w:val="0"/>
                  <w:marTop w:val="0"/>
                  <w:marBottom w:val="0"/>
                  <w:divBdr>
                    <w:top w:val="none" w:sz="0" w:space="0" w:color="auto"/>
                    <w:left w:val="none" w:sz="0" w:space="0" w:color="auto"/>
                    <w:bottom w:val="none" w:sz="0" w:space="0" w:color="auto"/>
                    <w:right w:val="none" w:sz="0" w:space="0" w:color="auto"/>
                  </w:divBdr>
                </w:div>
                <w:div w:id="1197885862">
                  <w:marLeft w:val="480"/>
                  <w:marRight w:val="0"/>
                  <w:marTop w:val="0"/>
                  <w:marBottom w:val="0"/>
                  <w:divBdr>
                    <w:top w:val="none" w:sz="0" w:space="0" w:color="auto"/>
                    <w:left w:val="none" w:sz="0" w:space="0" w:color="auto"/>
                    <w:bottom w:val="none" w:sz="0" w:space="0" w:color="auto"/>
                    <w:right w:val="none" w:sz="0" w:space="0" w:color="auto"/>
                  </w:divBdr>
                </w:div>
                <w:div w:id="1930577744">
                  <w:marLeft w:val="480"/>
                  <w:marRight w:val="0"/>
                  <w:marTop w:val="0"/>
                  <w:marBottom w:val="0"/>
                  <w:divBdr>
                    <w:top w:val="none" w:sz="0" w:space="0" w:color="auto"/>
                    <w:left w:val="none" w:sz="0" w:space="0" w:color="auto"/>
                    <w:bottom w:val="none" w:sz="0" w:space="0" w:color="auto"/>
                    <w:right w:val="none" w:sz="0" w:space="0" w:color="auto"/>
                  </w:divBdr>
                </w:div>
                <w:div w:id="1866090037">
                  <w:marLeft w:val="480"/>
                  <w:marRight w:val="0"/>
                  <w:marTop w:val="0"/>
                  <w:marBottom w:val="0"/>
                  <w:divBdr>
                    <w:top w:val="none" w:sz="0" w:space="0" w:color="auto"/>
                    <w:left w:val="none" w:sz="0" w:space="0" w:color="auto"/>
                    <w:bottom w:val="none" w:sz="0" w:space="0" w:color="auto"/>
                    <w:right w:val="none" w:sz="0" w:space="0" w:color="auto"/>
                  </w:divBdr>
                </w:div>
                <w:div w:id="2079474165">
                  <w:marLeft w:val="480"/>
                  <w:marRight w:val="0"/>
                  <w:marTop w:val="0"/>
                  <w:marBottom w:val="0"/>
                  <w:divBdr>
                    <w:top w:val="none" w:sz="0" w:space="0" w:color="auto"/>
                    <w:left w:val="none" w:sz="0" w:space="0" w:color="auto"/>
                    <w:bottom w:val="none" w:sz="0" w:space="0" w:color="auto"/>
                    <w:right w:val="none" w:sz="0" w:space="0" w:color="auto"/>
                  </w:divBdr>
                </w:div>
                <w:div w:id="2092002245">
                  <w:marLeft w:val="480"/>
                  <w:marRight w:val="0"/>
                  <w:marTop w:val="0"/>
                  <w:marBottom w:val="0"/>
                  <w:divBdr>
                    <w:top w:val="none" w:sz="0" w:space="0" w:color="auto"/>
                    <w:left w:val="none" w:sz="0" w:space="0" w:color="auto"/>
                    <w:bottom w:val="none" w:sz="0" w:space="0" w:color="auto"/>
                    <w:right w:val="none" w:sz="0" w:space="0" w:color="auto"/>
                  </w:divBdr>
                </w:div>
                <w:div w:id="2047676931">
                  <w:marLeft w:val="480"/>
                  <w:marRight w:val="0"/>
                  <w:marTop w:val="0"/>
                  <w:marBottom w:val="0"/>
                  <w:divBdr>
                    <w:top w:val="none" w:sz="0" w:space="0" w:color="auto"/>
                    <w:left w:val="none" w:sz="0" w:space="0" w:color="auto"/>
                    <w:bottom w:val="none" w:sz="0" w:space="0" w:color="auto"/>
                    <w:right w:val="none" w:sz="0" w:space="0" w:color="auto"/>
                  </w:divBdr>
                </w:div>
                <w:div w:id="338234923">
                  <w:marLeft w:val="480"/>
                  <w:marRight w:val="0"/>
                  <w:marTop w:val="0"/>
                  <w:marBottom w:val="0"/>
                  <w:divBdr>
                    <w:top w:val="none" w:sz="0" w:space="0" w:color="auto"/>
                    <w:left w:val="none" w:sz="0" w:space="0" w:color="auto"/>
                    <w:bottom w:val="none" w:sz="0" w:space="0" w:color="auto"/>
                    <w:right w:val="none" w:sz="0" w:space="0" w:color="auto"/>
                  </w:divBdr>
                </w:div>
                <w:div w:id="544484567">
                  <w:marLeft w:val="480"/>
                  <w:marRight w:val="0"/>
                  <w:marTop w:val="0"/>
                  <w:marBottom w:val="0"/>
                  <w:divBdr>
                    <w:top w:val="none" w:sz="0" w:space="0" w:color="auto"/>
                    <w:left w:val="none" w:sz="0" w:space="0" w:color="auto"/>
                    <w:bottom w:val="none" w:sz="0" w:space="0" w:color="auto"/>
                    <w:right w:val="none" w:sz="0" w:space="0" w:color="auto"/>
                  </w:divBdr>
                </w:div>
                <w:div w:id="1343514634">
                  <w:marLeft w:val="480"/>
                  <w:marRight w:val="0"/>
                  <w:marTop w:val="0"/>
                  <w:marBottom w:val="0"/>
                  <w:divBdr>
                    <w:top w:val="none" w:sz="0" w:space="0" w:color="auto"/>
                    <w:left w:val="none" w:sz="0" w:space="0" w:color="auto"/>
                    <w:bottom w:val="none" w:sz="0" w:space="0" w:color="auto"/>
                    <w:right w:val="none" w:sz="0" w:space="0" w:color="auto"/>
                  </w:divBdr>
                </w:div>
                <w:div w:id="1656256808">
                  <w:marLeft w:val="480"/>
                  <w:marRight w:val="0"/>
                  <w:marTop w:val="0"/>
                  <w:marBottom w:val="0"/>
                  <w:divBdr>
                    <w:top w:val="none" w:sz="0" w:space="0" w:color="auto"/>
                    <w:left w:val="none" w:sz="0" w:space="0" w:color="auto"/>
                    <w:bottom w:val="none" w:sz="0" w:space="0" w:color="auto"/>
                    <w:right w:val="none" w:sz="0" w:space="0" w:color="auto"/>
                  </w:divBdr>
                </w:div>
                <w:div w:id="317078020">
                  <w:marLeft w:val="480"/>
                  <w:marRight w:val="0"/>
                  <w:marTop w:val="0"/>
                  <w:marBottom w:val="0"/>
                  <w:divBdr>
                    <w:top w:val="none" w:sz="0" w:space="0" w:color="auto"/>
                    <w:left w:val="none" w:sz="0" w:space="0" w:color="auto"/>
                    <w:bottom w:val="none" w:sz="0" w:space="0" w:color="auto"/>
                    <w:right w:val="none" w:sz="0" w:space="0" w:color="auto"/>
                  </w:divBdr>
                </w:div>
                <w:div w:id="1224754614">
                  <w:marLeft w:val="480"/>
                  <w:marRight w:val="0"/>
                  <w:marTop w:val="0"/>
                  <w:marBottom w:val="0"/>
                  <w:divBdr>
                    <w:top w:val="none" w:sz="0" w:space="0" w:color="auto"/>
                    <w:left w:val="none" w:sz="0" w:space="0" w:color="auto"/>
                    <w:bottom w:val="none" w:sz="0" w:space="0" w:color="auto"/>
                    <w:right w:val="none" w:sz="0" w:space="0" w:color="auto"/>
                  </w:divBdr>
                </w:div>
                <w:div w:id="2000648530">
                  <w:marLeft w:val="480"/>
                  <w:marRight w:val="0"/>
                  <w:marTop w:val="0"/>
                  <w:marBottom w:val="0"/>
                  <w:divBdr>
                    <w:top w:val="none" w:sz="0" w:space="0" w:color="auto"/>
                    <w:left w:val="none" w:sz="0" w:space="0" w:color="auto"/>
                    <w:bottom w:val="none" w:sz="0" w:space="0" w:color="auto"/>
                    <w:right w:val="none" w:sz="0" w:space="0" w:color="auto"/>
                  </w:divBdr>
                </w:div>
                <w:div w:id="1782140332">
                  <w:marLeft w:val="480"/>
                  <w:marRight w:val="0"/>
                  <w:marTop w:val="0"/>
                  <w:marBottom w:val="0"/>
                  <w:divBdr>
                    <w:top w:val="none" w:sz="0" w:space="0" w:color="auto"/>
                    <w:left w:val="none" w:sz="0" w:space="0" w:color="auto"/>
                    <w:bottom w:val="none" w:sz="0" w:space="0" w:color="auto"/>
                    <w:right w:val="none" w:sz="0" w:space="0" w:color="auto"/>
                  </w:divBdr>
                </w:div>
                <w:div w:id="1894073932">
                  <w:marLeft w:val="480"/>
                  <w:marRight w:val="0"/>
                  <w:marTop w:val="0"/>
                  <w:marBottom w:val="0"/>
                  <w:divBdr>
                    <w:top w:val="none" w:sz="0" w:space="0" w:color="auto"/>
                    <w:left w:val="none" w:sz="0" w:space="0" w:color="auto"/>
                    <w:bottom w:val="none" w:sz="0" w:space="0" w:color="auto"/>
                    <w:right w:val="none" w:sz="0" w:space="0" w:color="auto"/>
                  </w:divBdr>
                </w:div>
                <w:div w:id="1661159312">
                  <w:marLeft w:val="480"/>
                  <w:marRight w:val="0"/>
                  <w:marTop w:val="0"/>
                  <w:marBottom w:val="0"/>
                  <w:divBdr>
                    <w:top w:val="none" w:sz="0" w:space="0" w:color="auto"/>
                    <w:left w:val="none" w:sz="0" w:space="0" w:color="auto"/>
                    <w:bottom w:val="none" w:sz="0" w:space="0" w:color="auto"/>
                    <w:right w:val="none" w:sz="0" w:space="0" w:color="auto"/>
                  </w:divBdr>
                </w:div>
                <w:div w:id="2106223746">
                  <w:marLeft w:val="480"/>
                  <w:marRight w:val="0"/>
                  <w:marTop w:val="0"/>
                  <w:marBottom w:val="0"/>
                  <w:divBdr>
                    <w:top w:val="none" w:sz="0" w:space="0" w:color="auto"/>
                    <w:left w:val="none" w:sz="0" w:space="0" w:color="auto"/>
                    <w:bottom w:val="none" w:sz="0" w:space="0" w:color="auto"/>
                    <w:right w:val="none" w:sz="0" w:space="0" w:color="auto"/>
                  </w:divBdr>
                </w:div>
                <w:div w:id="1865972889">
                  <w:marLeft w:val="480"/>
                  <w:marRight w:val="0"/>
                  <w:marTop w:val="0"/>
                  <w:marBottom w:val="0"/>
                  <w:divBdr>
                    <w:top w:val="none" w:sz="0" w:space="0" w:color="auto"/>
                    <w:left w:val="none" w:sz="0" w:space="0" w:color="auto"/>
                    <w:bottom w:val="none" w:sz="0" w:space="0" w:color="auto"/>
                    <w:right w:val="none" w:sz="0" w:space="0" w:color="auto"/>
                  </w:divBdr>
                </w:div>
                <w:div w:id="548953562">
                  <w:marLeft w:val="480"/>
                  <w:marRight w:val="0"/>
                  <w:marTop w:val="0"/>
                  <w:marBottom w:val="0"/>
                  <w:divBdr>
                    <w:top w:val="none" w:sz="0" w:space="0" w:color="auto"/>
                    <w:left w:val="none" w:sz="0" w:space="0" w:color="auto"/>
                    <w:bottom w:val="none" w:sz="0" w:space="0" w:color="auto"/>
                    <w:right w:val="none" w:sz="0" w:space="0" w:color="auto"/>
                  </w:divBdr>
                </w:div>
                <w:div w:id="362440805">
                  <w:marLeft w:val="480"/>
                  <w:marRight w:val="0"/>
                  <w:marTop w:val="0"/>
                  <w:marBottom w:val="0"/>
                  <w:divBdr>
                    <w:top w:val="none" w:sz="0" w:space="0" w:color="auto"/>
                    <w:left w:val="none" w:sz="0" w:space="0" w:color="auto"/>
                    <w:bottom w:val="none" w:sz="0" w:space="0" w:color="auto"/>
                    <w:right w:val="none" w:sz="0" w:space="0" w:color="auto"/>
                  </w:divBdr>
                </w:div>
                <w:div w:id="61417364">
                  <w:marLeft w:val="480"/>
                  <w:marRight w:val="0"/>
                  <w:marTop w:val="0"/>
                  <w:marBottom w:val="0"/>
                  <w:divBdr>
                    <w:top w:val="none" w:sz="0" w:space="0" w:color="auto"/>
                    <w:left w:val="none" w:sz="0" w:space="0" w:color="auto"/>
                    <w:bottom w:val="none" w:sz="0" w:space="0" w:color="auto"/>
                    <w:right w:val="none" w:sz="0" w:space="0" w:color="auto"/>
                  </w:divBdr>
                </w:div>
                <w:div w:id="1561866756">
                  <w:marLeft w:val="480"/>
                  <w:marRight w:val="0"/>
                  <w:marTop w:val="0"/>
                  <w:marBottom w:val="0"/>
                  <w:divBdr>
                    <w:top w:val="none" w:sz="0" w:space="0" w:color="auto"/>
                    <w:left w:val="none" w:sz="0" w:space="0" w:color="auto"/>
                    <w:bottom w:val="none" w:sz="0" w:space="0" w:color="auto"/>
                    <w:right w:val="none" w:sz="0" w:space="0" w:color="auto"/>
                  </w:divBdr>
                </w:div>
                <w:div w:id="1236085239">
                  <w:marLeft w:val="480"/>
                  <w:marRight w:val="0"/>
                  <w:marTop w:val="0"/>
                  <w:marBottom w:val="0"/>
                  <w:divBdr>
                    <w:top w:val="none" w:sz="0" w:space="0" w:color="auto"/>
                    <w:left w:val="none" w:sz="0" w:space="0" w:color="auto"/>
                    <w:bottom w:val="none" w:sz="0" w:space="0" w:color="auto"/>
                    <w:right w:val="none" w:sz="0" w:space="0" w:color="auto"/>
                  </w:divBdr>
                </w:div>
                <w:div w:id="183902338">
                  <w:marLeft w:val="480"/>
                  <w:marRight w:val="0"/>
                  <w:marTop w:val="0"/>
                  <w:marBottom w:val="0"/>
                  <w:divBdr>
                    <w:top w:val="none" w:sz="0" w:space="0" w:color="auto"/>
                    <w:left w:val="none" w:sz="0" w:space="0" w:color="auto"/>
                    <w:bottom w:val="none" w:sz="0" w:space="0" w:color="auto"/>
                    <w:right w:val="none" w:sz="0" w:space="0" w:color="auto"/>
                  </w:divBdr>
                </w:div>
                <w:div w:id="643202142">
                  <w:marLeft w:val="480"/>
                  <w:marRight w:val="0"/>
                  <w:marTop w:val="0"/>
                  <w:marBottom w:val="0"/>
                  <w:divBdr>
                    <w:top w:val="none" w:sz="0" w:space="0" w:color="auto"/>
                    <w:left w:val="none" w:sz="0" w:space="0" w:color="auto"/>
                    <w:bottom w:val="none" w:sz="0" w:space="0" w:color="auto"/>
                    <w:right w:val="none" w:sz="0" w:space="0" w:color="auto"/>
                  </w:divBdr>
                </w:div>
                <w:div w:id="1420445720">
                  <w:marLeft w:val="480"/>
                  <w:marRight w:val="0"/>
                  <w:marTop w:val="0"/>
                  <w:marBottom w:val="0"/>
                  <w:divBdr>
                    <w:top w:val="none" w:sz="0" w:space="0" w:color="auto"/>
                    <w:left w:val="none" w:sz="0" w:space="0" w:color="auto"/>
                    <w:bottom w:val="none" w:sz="0" w:space="0" w:color="auto"/>
                    <w:right w:val="none" w:sz="0" w:space="0" w:color="auto"/>
                  </w:divBdr>
                </w:div>
                <w:div w:id="1898127224">
                  <w:marLeft w:val="480"/>
                  <w:marRight w:val="0"/>
                  <w:marTop w:val="0"/>
                  <w:marBottom w:val="0"/>
                  <w:divBdr>
                    <w:top w:val="none" w:sz="0" w:space="0" w:color="auto"/>
                    <w:left w:val="none" w:sz="0" w:space="0" w:color="auto"/>
                    <w:bottom w:val="none" w:sz="0" w:space="0" w:color="auto"/>
                    <w:right w:val="none" w:sz="0" w:space="0" w:color="auto"/>
                  </w:divBdr>
                </w:div>
              </w:divsChild>
            </w:div>
            <w:div w:id="1594893040">
              <w:marLeft w:val="0"/>
              <w:marRight w:val="0"/>
              <w:marTop w:val="0"/>
              <w:marBottom w:val="0"/>
              <w:divBdr>
                <w:top w:val="none" w:sz="0" w:space="0" w:color="auto"/>
                <w:left w:val="none" w:sz="0" w:space="0" w:color="auto"/>
                <w:bottom w:val="none" w:sz="0" w:space="0" w:color="auto"/>
                <w:right w:val="none" w:sz="0" w:space="0" w:color="auto"/>
              </w:divBdr>
              <w:divsChild>
                <w:div w:id="1691224478">
                  <w:marLeft w:val="480"/>
                  <w:marRight w:val="0"/>
                  <w:marTop w:val="0"/>
                  <w:marBottom w:val="0"/>
                  <w:divBdr>
                    <w:top w:val="none" w:sz="0" w:space="0" w:color="auto"/>
                    <w:left w:val="none" w:sz="0" w:space="0" w:color="auto"/>
                    <w:bottom w:val="none" w:sz="0" w:space="0" w:color="auto"/>
                    <w:right w:val="none" w:sz="0" w:space="0" w:color="auto"/>
                  </w:divBdr>
                </w:div>
                <w:div w:id="84880708">
                  <w:marLeft w:val="480"/>
                  <w:marRight w:val="0"/>
                  <w:marTop w:val="0"/>
                  <w:marBottom w:val="0"/>
                  <w:divBdr>
                    <w:top w:val="none" w:sz="0" w:space="0" w:color="auto"/>
                    <w:left w:val="none" w:sz="0" w:space="0" w:color="auto"/>
                    <w:bottom w:val="none" w:sz="0" w:space="0" w:color="auto"/>
                    <w:right w:val="none" w:sz="0" w:space="0" w:color="auto"/>
                  </w:divBdr>
                </w:div>
                <w:div w:id="517739752">
                  <w:marLeft w:val="480"/>
                  <w:marRight w:val="0"/>
                  <w:marTop w:val="0"/>
                  <w:marBottom w:val="0"/>
                  <w:divBdr>
                    <w:top w:val="none" w:sz="0" w:space="0" w:color="auto"/>
                    <w:left w:val="none" w:sz="0" w:space="0" w:color="auto"/>
                    <w:bottom w:val="none" w:sz="0" w:space="0" w:color="auto"/>
                    <w:right w:val="none" w:sz="0" w:space="0" w:color="auto"/>
                  </w:divBdr>
                </w:div>
                <w:div w:id="276181421">
                  <w:marLeft w:val="480"/>
                  <w:marRight w:val="0"/>
                  <w:marTop w:val="0"/>
                  <w:marBottom w:val="0"/>
                  <w:divBdr>
                    <w:top w:val="none" w:sz="0" w:space="0" w:color="auto"/>
                    <w:left w:val="none" w:sz="0" w:space="0" w:color="auto"/>
                    <w:bottom w:val="none" w:sz="0" w:space="0" w:color="auto"/>
                    <w:right w:val="none" w:sz="0" w:space="0" w:color="auto"/>
                  </w:divBdr>
                </w:div>
                <w:div w:id="1554539628">
                  <w:marLeft w:val="480"/>
                  <w:marRight w:val="0"/>
                  <w:marTop w:val="0"/>
                  <w:marBottom w:val="0"/>
                  <w:divBdr>
                    <w:top w:val="none" w:sz="0" w:space="0" w:color="auto"/>
                    <w:left w:val="none" w:sz="0" w:space="0" w:color="auto"/>
                    <w:bottom w:val="none" w:sz="0" w:space="0" w:color="auto"/>
                    <w:right w:val="none" w:sz="0" w:space="0" w:color="auto"/>
                  </w:divBdr>
                </w:div>
                <w:div w:id="981890929">
                  <w:marLeft w:val="480"/>
                  <w:marRight w:val="0"/>
                  <w:marTop w:val="0"/>
                  <w:marBottom w:val="0"/>
                  <w:divBdr>
                    <w:top w:val="none" w:sz="0" w:space="0" w:color="auto"/>
                    <w:left w:val="none" w:sz="0" w:space="0" w:color="auto"/>
                    <w:bottom w:val="none" w:sz="0" w:space="0" w:color="auto"/>
                    <w:right w:val="none" w:sz="0" w:space="0" w:color="auto"/>
                  </w:divBdr>
                </w:div>
                <w:div w:id="1707027705">
                  <w:marLeft w:val="480"/>
                  <w:marRight w:val="0"/>
                  <w:marTop w:val="0"/>
                  <w:marBottom w:val="0"/>
                  <w:divBdr>
                    <w:top w:val="none" w:sz="0" w:space="0" w:color="auto"/>
                    <w:left w:val="none" w:sz="0" w:space="0" w:color="auto"/>
                    <w:bottom w:val="none" w:sz="0" w:space="0" w:color="auto"/>
                    <w:right w:val="none" w:sz="0" w:space="0" w:color="auto"/>
                  </w:divBdr>
                </w:div>
                <w:div w:id="1831142889">
                  <w:marLeft w:val="480"/>
                  <w:marRight w:val="0"/>
                  <w:marTop w:val="0"/>
                  <w:marBottom w:val="0"/>
                  <w:divBdr>
                    <w:top w:val="none" w:sz="0" w:space="0" w:color="auto"/>
                    <w:left w:val="none" w:sz="0" w:space="0" w:color="auto"/>
                    <w:bottom w:val="none" w:sz="0" w:space="0" w:color="auto"/>
                    <w:right w:val="none" w:sz="0" w:space="0" w:color="auto"/>
                  </w:divBdr>
                </w:div>
                <w:div w:id="1427730816">
                  <w:marLeft w:val="480"/>
                  <w:marRight w:val="0"/>
                  <w:marTop w:val="0"/>
                  <w:marBottom w:val="0"/>
                  <w:divBdr>
                    <w:top w:val="none" w:sz="0" w:space="0" w:color="auto"/>
                    <w:left w:val="none" w:sz="0" w:space="0" w:color="auto"/>
                    <w:bottom w:val="none" w:sz="0" w:space="0" w:color="auto"/>
                    <w:right w:val="none" w:sz="0" w:space="0" w:color="auto"/>
                  </w:divBdr>
                </w:div>
                <w:div w:id="1998336817">
                  <w:marLeft w:val="480"/>
                  <w:marRight w:val="0"/>
                  <w:marTop w:val="0"/>
                  <w:marBottom w:val="0"/>
                  <w:divBdr>
                    <w:top w:val="none" w:sz="0" w:space="0" w:color="auto"/>
                    <w:left w:val="none" w:sz="0" w:space="0" w:color="auto"/>
                    <w:bottom w:val="none" w:sz="0" w:space="0" w:color="auto"/>
                    <w:right w:val="none" w:sz="0" w:space="0" w:color="auto"/>
                  </w:divBdr>
                </w:div>
                <w:div w:id="2050032671">
                  <w:marLeft w:val="480"/>
                  <w:marRight w:val="0"/>
                  <w:marTop w:val="0"/>
                  <w:marBottom w:val="0"/>
                  <w:divBdr>
                    <w:top w:val="none" w:sz="0" w:space="0" w:color="auto"/>
                    <w:left w:val="none" w:sz="0" w:space="0" w:color="auto"/>
                    <w:bottom w:val="none" w:sz="0" w:space="0" w:color="auto"/>
                    <w:right w:val="none" w:sz="0" w:space="0" w:color="auto"/>
                  </w:divBdr>
                </w:div>
                <w:div w:id="301540722">
                  <w:marLeft w:val="480"/>
                  <w:marRight w:val="0"/>
                  <w:marTop w:val="0"/>
                  <w:marBottom w:val="0"/>
                  <w:divBdr>
                    <w:top w:val="none" w:sz="0" w:space="0" w:color="auto"/>
                    <w:left w:val="none" w:sz="0" w:space="0" w:color="auto"/>
                    <w:bottom w:val="none" w:sz="0" w:space="0" w:color="auto"/>
                    <w:right w:val="none" w:sz="0" w:space="0" w:color="auto"/>
                  </w:divBdr>
                </w:div>
                <w:div w:id="725884067">
                  <w:marLeft w:val="480"/>
                  <w:marRight w:val="0"/>
                  <w:marTop w:val="0"/>
                  <w:marBottom w:val="0"/>
                  <w:divBdr>
                    <w:top w:val="none" w:sz="0" w:space="0" w:color="auto"/>
                    <w:left w:val="none" w:sz="0" w:space="0" w:color="auto"/>
                    <w:bottom w:val="none" w:sz="0" w:space="0" w:color="auto"/>
                    <w:right w:val="none" w:sz="0" w:space="0" w:color="auto"/>
                  </w:divBdr>
                </w:div>
                <w:div w:id="617104254">
                  <w:marLeft w:val="480"/>
                  <w:marRight w:val="0"/>
                  <w:marTop w:val="0"/>
                  <w:marBottom w:val="0"/>
                  <w:divBdr>
                    <w:top w:val="none" w:sz="0" w:space="0" w:color="auto"/>
                    <w:left w:val="none" w:sz="0" w:space="0" w:color="auto"/>
                    <w:bottom w:val="none" w:sz="0" w:space="0" w:color="auto"/>
                    <w:right w:val="none" w:sz="0" w:space="0" w:color="auto"/>
                  </w:divBdr>
                </w:div>
                <w:div w:id="1218515708">
                  <w:marLeft w:val="480"/>
                  <w:marRight w:val="0"/>
                  <w:marTop w:val="0"/>
                  <w:marBottom w:val="0"/>
                  <w:divBdr>
                    <w:top w:val="none" w:sz="0" w:space="0" w:color="auto"/>
                    <w:left w:val="none" w:sz="0" w:space="0" w:color="auto"/>
                    <w:bottom w:val="none" w:sz="0" w:space="0" w:color="auto"/>
                    <w:right w:val="none" w:sz="0" w:space="0" w:color="auto"/>
                  </w:divBdr>
                </w:div>
                <w:div w:id="1388533919">
                  <w:marLeft w:val="480"/>
                  <w:marRight w:val="0"/>
                  <w:marTop w:val="0"/>
                  <w:marBottom w:val="0"/>
                  <w:divBdr>
                    <w:top w:val="none" w:sz="0" w:space="0" w:color="auto"/>
                    <w:left w:val="none" w:sz="0" w:space="0" w:color="auto"/>
                    <w:bottom w:val="none" w:sz="0" w:space="0" w:color="auto"/>
                    <w:right w:val="none" w:sz="0" w:space="0" w:color="auto"/>
                  </w:divBdr>
                </w:div>
                <w:div w:id="1907837576">
                  <w:marLeft w:val="480"/>
                  <w:marRight w:val="0"/>
                  <w:marTop w:val="0"/>
                  <w:marBottom w:val="0"/>
                  <w:divBdr>
                    <w:top w:val="none" w:sz="0" w:space="0" w:color="auto"/>
                    <w:left w:val="none" w:sz="0" w:space="0" w:color="auto"/>
                    <w:bottom w:val="none" w:sz="0" w:space="0" w:color="auto"/>
                    <w:right w:val="none" w:sz="0" w:space="0" w:color="auto"/>
                  </w:divBdr>
                </w:div>
                <w:div w:id="1379014697">
                  <w:marLeft w:val="480"/>
                  <w:marRight w:val="0"/>
                  <w:marTop w:val="0"/>
                  <w:marBottom w:val="0"/>
                  <w:divBdr>
                    <w:top w:val="none" w:sz="0" w:space="0" w:color="auto"/>
                    <w:left w:val="none" w:sz="0" w:space="0" w:color="auto"/>
                    <w:bottom w:val="none" w:sz="0" w:space="0" w:color="auto"/>
                    <w:right w:val="none" w:sz="0" w:space="0" w:color="auto"/>
                  </w:divBdr>
                </w:div>
                <w:div w:id="1774279569">
                  <w:marLeft w:val="480"/>
                  <w:marRight w:val="0"/>
                  <w:marTop w:val="0"/>
                  <w:marBottom w:val="0"/>
                  <w:divBdr>
                    <w:top w:val="none" w:sz="0" w:space="0" w:color="auto"/>
                    <w:left w:val="none" w:sz="0" w:space="0" w:color="auto"/>
                    <w:bottom w:val="none" w:sz="0" w:space="0" w:color="auto"/>
                    <w:right w:val="none" w:sz="0" w:space="0" w:color="auto"/>
                  </w:divBdr>
                </w:div>
                <w:div w:id="1864393369">
                  <w:marLeft w:val="480"/>
                  <w:marRight w:val="0"/>
                  <w:marTop w:val="0"/>
                  <w:marBottom w:val="0"/>
                  <w:divBdr>
                    <w:top w:val="none" w:sz="0" w:space="0" w:color="auto"/>
                    <w:left w:val="none" w:sz="0" w:space="0" w:color="auto"/>
                    <w:bottom w:val="none" w:sz="0" w:space="0" w:color="auto"/>
                    <w:right w:val="none" w:sz="0" w:space="0" w:color="auto"/>
                  </w:divBdr>
                </w:div>
                <w:div w:id="691876891">
                  <w:marLeft w:val="480"/>
                  <w:marRight w:val="0"/>
                  <w:marTop w:val="0"/>
                  <w:marBottom w:val="0"/>
                  <w:divBdr>
                    <w:top w:val="none" w:sz="0" w:space="0" w:color="auto"/>
                    <w:left w:val="none" w:sz="0" w:space="0" w:color="auto"/>
                    <w:bottom w:val="none" w:sz="0" w:space="0" w:color="auto"/>
                    <w:right w:val="none" w:sz="0" w:space="0" w:color="auto"/>
                  </w:divBdr>
                </w:div>
                <w:div w:id="14692538">
                  <w:marLeft w:val="480"/>
                  <w:marRight w:val="0"/>
                  <w:marTop w:val="0"/>
                  <w:marBottom w:val="0"/>
                  <w:divBdr>
                    <w:top w:val="none" w:sz="0" w:space="0" w:color="auto"/>
                    <w:left w:val="none" w:sz="0" w:space="0" w:color="auto"/>
                    <w:bottom w:val="none" w:sz="0" w:space="0" w:color="auto"/>
                    <w:right w:val="none" w:sz="0" w:space="0" w:color="auto"/>
                  </w:divBdr>
                </w:div>
                <w:div w:id="1990403239">
                  <w:marLeft w:val="480"/>
                  <w:marRight w:val="0"/>
                  <w:marTop w:val="0"/>
                  <w:marBottom w:val="0"/>
                  <w:divBdr>
                    <w:top w:val="none" w:sz="0" w:space="0" w:color="auto"/>
                    <w:left w:val="none" w:sz="0" w:space="0" w:color="auto"/>
                    <w:bottom w:val="none" w:sz="0" w:space="0" w:color="auto"/>
                    <w:right w:val="none" w:sz="0" w:space="0" w:color="auto"/>
                  </w:divBdr>
                </w:div>
                <w:div w:id="701327141">
                  <w:marLeft w:val="480"/>
                  <w:marRight w:val="0"/>
                  <w:marTop w:val="0"/>
                  <w:marBottom w:val="0"/>
                  <w:divBdr>
                    <w:top w:val="none" w:sz="0" w:space="0" w:color="auto"/>
                    <w:left w:val="none" w:sz="0" w:space="0" w:color="auto"/>
                    <w:bottom w:val="none" w:sz="0" w:space="0" w:color="auto"/>
                    <w:right w:val="none" w:sz="0" w:space="0" w:color="auto"/>
                  </w:divBdr>
                </w:div>
                <w:div w:id="793518267">
                  <w:marLeft w:val="480"/>
                  <w:marRight w:val="0"/>
                  <w:marTop w:val="0"/>
                  <w:marBottom w:val="0"/>
                  <w:divBdr>
                    <w:top w:val="none" w:sz="0" w:space="0" w:color="auto"/>
                    <w:left w:val="none" w:sz="0" w:space="0" w:color="auto"/>
                    <w:bottom w:val="none" w:sz="0" w:space="0" w:color="auto"/>
                    <w:right w:val="none" w:sz="0" w:space="0" w:color="auto"/>
                  </w:divBdr>
                </w:div>
                <w:div w:id="826750028">
                  <w:marLeft w:val="480"/>
                  <w:marRight w:val="0"/>
                  <w:marTop w:val="0"/>
                  <w:marBottom w:val="0"/>
                  <w:divBdr>
                    <w:top w:val="none" w:sz="0" w:space="0" w:color="auto"/>
                    <w:left w:val="none" w:sz="0" w:space="0" w:color="auto"/>
                    <w:bottom w:val="none" w:sz="0" w:space="0" w:color="auto"/>
                    <w:right w:val="none" w:sz="0" w:space="0" w:color="auto"/>
                  </w:divBdr>
                </w:div>
                <w:div w:id="1507206985">
                  <w:marLeft w:val="480"/>
                  <w:marRight w:val="0"/>
                  <w:marTop w:val="0"/>
                  <w:marBottom w:val="0"/>
                  <w:divBdr>
                    <w:top w:val="none" w:sz="0" w:space="0" w:color="auto"/>
                    <w:left w:val="none" w:sz="0" w:space="0" w:color="auto"/>
                    <w:bottom w:val="none" w:sz="0" w:space="0" w:color="auto"/>
                    <w:right w:val="none" w:sz="0" w:space="0" w:color="auto"/>
                  </w:divBdr>
                </w:div>
                <w:div w:id="561254561">
                  <w:marLeft w:val="480"/>
                  <w:marRight w:val="0"/>
                  <w:marTop w:val="0"/>
                  <w:marBottom w:val="0"/>
                  <w:divBdr>
                    <w:top w:val="none" w:sz="0" w:space="0" w:color="auto"/>
                    <w:left w:val="none" w:sz="0" w:space="0" w:color="auto"/>
                    <w:bottom w:val="none" w:sz="0" w:space="0" w:color="auto"/>
                    <w:right w:val="none" w:sz="0" w:space="0" w:color="auto"/>
                  </w:divBdr>
                </w:div>
                <w:div w:id="2073380848">
                  <w:marLeft w:val="480"/>
                  <w:marRight w:val="0"/>
                  <w:marTop w:val="0"/>
                  <w:marBottom w:val="0"/>
                  <w:divBdr>
                    <w:top w:val="none" w:sz="0" w:space="0" w:color="auto"/>
                    <w:left w:val="none" w:sz="0" w:space="0" w:color="auto"/>
                    <w:bottom w:val="none" w:sz="0" w:space="0" w:color="auto"/>
                    <w:right w:val="none" w:sz="0" w:space="0" w:color="auto"/>
                  </w:divBdr>
                </w:div>
                <w:div w:id="1837726151">
                  <w:marLeft w:val="480"/>
                  <w:marRight w:val="0"/>
                  <w:marTop w:val="0"/>
                  <w:marBottom w:val="0"/>
                  <w:divBdr>
                    <w:top w:val="none" w:sz="0" w:space="0" w:color="auto"/>
                    <w:left w:val="none" w:sz="0" w:space="0" w:color="auto"/>
                    <w:bottom w:val="none" w:sz="0" w:space="0" w:color="auto"/>
                    <w:right w:val="none" w:sz="0" w:space="0" w:color="auto"/>
                  </w:divBdr>
                </w:div>
                <w:div w:id="1954238635">
                  <w:marLeft w:val="480"/>
                  <w:marRight w:val="0"/>
                  <w:marTop w:val="0"/>
                  <w:marBottom w:val="0"/>
                  <w:divBdr>
                    <w:top w:val="none" w:sz="0" w:space="0" w:color="auto"/>
                    <w:left w:val="none" w:sz="0" w:space="0" w:color="auto"/>
                    <w:bottom w:val="none" w:sz="0" w:space="0" w:color="auto"/>
                    <w:right w:val="none" w:sz="0" w:space="0" w:color="auto"/>
                  </w:divBdr>
                </w:div>
                <w:div w:id="1418940719">
                  <w:marLeft w:val="480"/>
                  <w:marRight w:val="0"/>
                  <w:marTop w:val="0"/>
                  <w:marBottom w:val="0"/>
                  <w:divBdr>
                    <w:top w:val="none" w:sz="0" w:space="0" w:color="auto"/>
                    <w:left w:val="none" w:sz="0" w:space="0" w:color="auto"/>
                    <w:bottom w:val="none" w:sz="0" w:space="0" w:color="auto"/>
                    <w:right w:val="none" w:sz="0" w:space="0" w:color="auto"/>
                  </w:divBdr>
                </w:div>
                <w:div w:id="462164683">
                  <w:marLeft w:val="480"/>
                  <w:marRight w:val="0"/>
                  <w:marTop w:val="0"/>
                  <w:marBottom w:val="0"/>
                  <w:divBdr>
                    <w:top w:val="none" w:sz="0" w:space="0" w:color="auto"/>
                    <w:left w:val="none" w:sz="0" w:space="0" w:color="auto"/>
                    <w:bottom w:val="none" w:sz="0" w:space="0" w:color="auto"/>
                    <w:right w:val="none" w:sz="0" w:space="0" w:color="auto"/>
                  </w:divBdr>
                </w:div>
                <w:div w:id="315688099">
                  <w:marLeft w:val="480"/>
                  <w:marRight w:val="0"/>
                  <w:marTop w:val="0"/>
                  <w:marBottom w:val="0"/>
                  <w:divBdr>
                    <w:top w:val="none" w:sz="0" w:space="0" w:color="auto"/>
                    <w:left w:val="none" w:sz="0" w:space="0" w:color="auto"/>
                    <w:bottom w:val="none" w:sz="0" w:space="0" w:color="auto"/>
                    <w:right w:val="none" w:sz="0" w:space="0" w:color="auto"/>
                  </w:divBdr>
                </w:div>
                <w:div w:id="1543401323">
                  <w:marLeft w:val="480"/>
                  <w:marRight w:val="0"/>
                  <w:marTop w:val="0"/>
                  <w:marBottom w:val="0"/>
                  <w:divBdr>
                    <w:top w:val="none" w:sz="0" w:space="0" w:color="auto"/>
                    <w:left w:val="none" w:sz="0" w:space="0" w:color="auto"/>
                    <w:bottom w:val="none" w:sz="0" w:space="0" w:color="auto"/>
                    <w:right w:val="none" w:sz="0" w:space="0" w:color="auto"/>
                  </w:divBdr>
                </w:div>
                <w:div w:id="264311502">
                  <w:marLeft w:val="480"/>
                  <w:marRight w:val="0"/>
                  <w:marTop w:val="0"/>
                  <w:marBottom w:val="0"/>
                  <w:divBdr>
                    <w:top w:val="none" w:sz="0" w:space="0" w:color="auto"/>
                    <w:left w:val="none" w:sz="0" w:space="0" w:color="auto"/>
                    <w:bottom w:val="none" w:sz="0" w:space="0" w:color="auto"/>
                    <w:right w:val="none" w:sz="0" w:space="0" w:color="auto"/>
                  </w:divBdr>
                </w:div>
                <w:div w:id="1795832080">
                  <w:marLeft w:val="480"/>
                  <w:marRight w:val="0"/>
                  <w:marTop w:val="0"/>
                  <w:marBottom w:val="0"/>
                  <w:divBdr>
                    <w:top w:val="none" w:sz="0" w:space="0" w:color="auto"/>
                    <w:left w:val="none" w:sz="0" w:space="0" w:color="auto"/>
                    <w:bottom w:val="none" w:sz="0" w:space="0" w:color="auto"/>
                    <w:right w:val="none" w:sz="0" w:space="0" w:color="auto"/>
                  </w:divBdr>
                </w:div>
                <w:div w:id="866717657">
                  <w:marLeft w:val="480"/>
                  <w:marRight w:val="0"/>
                  <w:marTop w:val="0"/>
                  <w:marBottom w:val="0"/>
                  <w:divBdr>
                    <w:top w:val="none" w:sz="0" w:space="0" w:color="auto"/>
                    <w:left w:val="none" w:sz="0" w:space="0" w:color="auto"/>
                    <w:bottom w:val="none" w:sz="0" w:space="0" w:color="auto"/>
                    <w:right w:val="none" w:sz="0" w:space="0" w:color="auto"/>
                  </w:divBdr>
                </w:div>
                <w:div w:id="82802532">
                  <w:marLeft w:val="480"/>
                  <w:marRight w:val="0"/>
                  <w:marTop w:val="0"/>
                  <w:marBottom w:val="0"/>
                  <w:divBdr>
                    <w:top w:val="none" w:sz="0" w:space="0" w:color="auto"/>
                    <w:left w:val="none" w:sz="0" w:space="0" w:color="auto"/>
                    <w:bottom w:val="none" w:sz="0" w:space="0" w:color="auto"/>
                    <w:right w:val="none" w:sz="0" w:space="0" w:color="auto"/>
                  </w:divBdr>
                </w:div>
                <w:div w:id="1757940532">
                  <w:marLeft w:val="480"/>
                  <w:marRight w:val="0"/>
                  <w:marTop w:val="0"/>
                  <w:marBottom w:val="0"/>
                  <w:divBdr>
                    <w:top w:val="none" w:sz="0" w:space="0" w:color="auto"/>
                    <w:left w:val="none" w:sz="0" w:space="0" w:color="auto"/>
                    <w:bottom w:val="none" w:sz="0" w:space="0" w:color="auto"/>
                    <w:right w:val="none" w:sz="0" w:space="0" w:color="auto"/>
                  </w:divBdr>
                </w:div>
                <w:div w:id="1142045126">
                  <w:marLeft w:val="480"/>
                  <w:marRight w:val="0"/>
                  <w:marTop w:val="0"/>
                  <w:marBottom w:val="0"/>
                  <w:divBdr>
                    <w:top w:val="none" w:sz="0" w:space="0" w:color="auto"/>
                    <w:left w:val="none" w:sz="0" w:space="0" w:color="auto"/>
                    <w:bottom w:val="none" w:sz="0" w:space="0" w:color="auto"/>
                    <w:right w:val="none" w:sz="0" w:space="0" w:color="auto"/>
                  </w:divBdr>
                </w:div>
                <w:div w:id="1893810430">
                  <w:marLeft w:val="480"/>
                  <w:marRight w:val="0"/>
                  <w:marTop w:val="0"/>
                  <w:marBottom w:val="0"/>
                  <w:divBdr>
                    <w:top w:val="none" w:sz="0" w:space="0" w:color="auto"/>
                    <w:left w:val="none" w:sz="0" w:space="0" w:color="auto"/>
                    <w:bottom w:val="none" w:sz="0" w:space="0" w:color="auto"/>
                    <w:right w:val="none" w:sz="0" w:space="0" w:color="auto"/>
                  </w:divBdr>
                </w:div>
                <w:div w:id="1940797420">
                  <w:marLeft w:val="480"/>
                  <w:marRight w:val="0"/>
                  <w:marTop w:val="0"/>
                  <w:marBottom w:val="0"/>
                  <w:divBdr>
                    <w:top w:val="none" w:sz="0" w:space="0" w:color="auto"/>
                    <w:left w:val="none" w:sz="0" w:space="0" w:color="auto"/>
                    <w:bottom w:val="none" w:sz="0" w:space="0" w:color="auto"/>
                    <w:right w:val="none" w:sz="0" w:space="0" w:color="auto"/>
                  </w:divBdr>
                </w:div>
              </w:divsChild>
            </w:div>
            <w:div w:id="174075389">
              <w:marLeft w:val="0"/>
              <w:marRight w:val="0"/>
              <w:marTop w:val="0"/>
              <w:marBottom w:val="0"/>
              <w:divBdr>
                <w:top w:val="none" w:sz="0" w:space="0" w:color="auto"/>
                <w:left w:val="none" w:sz="0" w:space="0" w:color="auto"/>
                <w:bottom w:val="none" w:sz="0" w:space="0" w:color="auto"/>
                <w:right w:val="none" w:sz="0" w:space="0" w:color="auto"/>
              </w:divBdr>
              <w:divsChild>
                <w:div w:id="360086866">
                  <w:marLeft w:val="480"/>
                  <w:marRight w:val="0"/>
                  <w:marTop w:val="0"/>
                  <w:marBottom w:val="0"/>
                  <w:divBdr>
                    <w:top w:val="none" w:sz="0" w:space="0" w:color="auto"/>
                    <w:left w:val="none" w:sz="0" w:space="0" w:color="auto"/>
                    <w:bottom w:val="none" w:sz="0" w:space="0" w:color="auto"/>
                    <w:right w:val="none" w:sz="0" w:space="0" w:color="auto"/>
                  </w:divBdr>
                </w:div>
                <w:div w:id="1866558644">
                  <w:marLeft w:val="480"/>
                  <w:marRight w:val="0"/>
                  <w:marTop w:val="0"/>
                  <w:marBottom w:val="0"/>
                  <w:divBdr>
                    <w:top w:val="none" w:sz="0" w:space="0" w:color="auto"/>
                    <w:left w:val="none" w:sz="0" w:space="0" w:color="auto"/>
                    <w:bottom w:val="none" w:sz="0" w:space="0" w:color="auto"/>
                    <w:right w:val="none" w:sz="0" w:space="0" w:color="auto"/>
                  </w:divBdr>
                </w:div>
                <w:div w:id="1283733326">
                  <w:marLeft w:val="480"/>
                  <w:marRight w:val="0"/>
                  <w:marTop w:val="0"/>
                  <w:marBottom w:val="0"/>
                  <w:divBdr>
                    <w:top w:val="none" w:sz="0" w:space="0" w:color="auto"/>
                    <w:left w:val="none" w:sz="0" w:space="0" w:color="auto"/>
                    <w:bottom w:val="none" w:sz="0" w:space="0" w:color="auto"/>
                    <w:right w:val="none" w:sz="0" w:space="0" w:color="auto"/>
                  </w:divBdr>
                </w:div>
                <w:div w:id="991327917">
                  <w:marLeft w:val="480"/>
                  <w:marRight w:val="0"/>
                  <w:marTop w:val="0"/>
                  <w:marBottom w:val="0"/>
                  <w:divBdr>
                    <w:top w:val="none" w:sz="0" w:space="0" w:color="auto"/>
                    <w:left w:val="none" w:sz="0" w:space="0" w:color="auto"/>
                    <w:bottom w:val="none" w:sz="0" w:space="0" w:color="auto"/>
                    <w:right w:val="none" w:sz="0" w:space="0" w:color="auto"/>
                  </w:divBdr>
                </w:div>
                <w:div w:id="2078942266">
                  <w:marLeft w:val="480"/>
                  <w:marRight w:val="0"/>
                  <w:marTop w:val="0"/>
                  <w:marBottom w:val="0"/>
                  <w:divBdr>
                    <w:top w:val="none" w:sz="0" w:space="0" w:color="auto"/>
                    <w:left w:val="none" w:sz="0" w:space="0" w:color="auto"/>
                    <w:bottom w:val="none" w:sz="0" w:space="0" w:color="auto"/>
                    <w:right w:val="none" w:sz="0" w:space="0" w:color="auto"/>
                  </w:divBdr>
                </w:div>
                <w:div w:id="1282105786">
                  <w:marLeft w:val="480"/>
                  <w:marRight w:val="0"/>
                  <w:marTop w:val="0"/>
                  <w:marBottom w:val="0"/>
                  <w:divBdr>
                    <w:top w:val="none" w:sz="0" w:space="0" w:color="auto"/>
                    <w:left w:val="none" w:sz="0" w:space="0" w:color="auto"/>
                    <w:bottom w:val="none" w:sz="0" w:space="0" w:color="auto"/>
                    <w:right w:val="none" w:sz="0" w:space="0" w:color="auto"/>
                  </w:divBdr>
                </w:div>
                <w:div w:id="1262836465">
                  <w:marLeft w:val="480"/>
                  <w:marRight w:val="0"/>
                  <w:marTop w:val="0"/>
                  <w:marBottom w:val="0"/>
                  <w:divBdr>
                    <w:top w:val="none" w:sz="0" w:space="0" w:color="auto"/>
                    <w:left w:val="none" w:sz="0" w:space="0" w:color="auto"/>
                    <w:bottom w:val="none" w:sz="0" w:space="0" w:color="auto"/>
                    <w:right w:val="none" w:sz="0" w:space="0" w:color="auto"/>
                  </w:divBdr>
                </w:div>
                <w:div w:id="1933010867">
                  <w:marLeft w:val="480"/>
                  <w:marRight w:val="0"/>
                  <w:marTop w:val="0"/>
                  <w:marBottom w:val="0"/>
                  <w:divBdr>
                    <w:top w:val="none" w:sz="0" w:space="0" w:color="auto"/>
                    <w:left w:val="none" w:sz="0" w:space="0" w:color="auto"/>
                    <w:bottom w:val="none" w:sz="0" w:space="0" w:color="auto"/>
                    <w:right w:val="none" w:sz="0" w:space="0" w:color="auto"/>
                  </w:divBdr>
                </w:div>
                <w:div w:id="1860465250">
                  <w:marLeft w:val="480"/>
                  <w:marRight w:val="0"/>
                  <w:marTop w:val="0"/>
                  <w:marBottom w:val="0"/>
                  <w:divBdr>
                    <w:top w:val="none" w:sz="0" w:space="0" w:color="auto"/>
                    <w:left w:val="none" w:sz="0" w:space="0" w:color="auto"/>
                    <w:bottom w:val="none" w:sz="0" w:space="0" w:color="auto"/>
                    <w:right w:val="none" w:sz="0" w:space="0" w:color="auto"/>
                  </w:divBdr>
                </w:div>
                <w:div w:id="1335642642">
                  <w:marLeft w:val="480"/>
                  <w:marRight w:val="0"/>
                  <w:marTop w:val="0"/>
                  <w:marBottom w:val="0"/>
                  <w:divBdr>
                    <w:top w:val="none" w:sz="0" w:space="0" w:color="auto"/>
                    <w:left w:val="none" w:sz="0" w:space="0" w:color="auto"/>
                    <w:bottom w:val="none" w:sz="0" w:space="0" w:color="auto"/>
                    <w:right w:val="none" w:sz="0" w:space="0" w:color="auto"/>
                  </w:divBdr>
                </w:div>
                <w:div w:id="984431929">
                  <w:marLeft w:val="480"/>
                  <w:marRight w:val="0"/>
                  <w:marTop w:val="0"/>
                  <w:marBottom w:val="0"/>
                  <w:divBdr>
                    <w:top w:val="none" w:sz="0" w:space="0" w:color="auto"/>
                    <w:left w:val="none" w:sz="0" w:space="0" w:color="auto"/>
                    <w:bottom w:val="none" w:sz="0" w:space="0" w:color="auto"/>
                    <w:right w:val="none" w:sz="0" w:space="0" w:color="auto"/>
                  </w:divBdr>
                </w:div>
                <w:div w:id="1175803907">
                  <w:marLeft w:val="480"/>
                  <w:marRight w:val="0"/>
                  <w:marTop w:val="0"/>
                  <w:marBottom w:val="0"/>
                  <w:divBdr>
                    <w:top w:val="none" w:sz="0" w:space="0" w:color="auto"/>
                    <w:left w:val="none" w:sz="0" w:space="0" w:color="auto"/>
                    <w:bottom w:val="none" w:sz="0" w:space="0" w:color="auto"/>
                    <w:right w:val="none" w:sz="0" w:space="0" w:color="auto"/>
                  </w:divBdr>
                </w:div>
                <w:div w:id="144130184">
                  <w:marLeft w:val="480"/>
                  <w:marRight w:val="0"/>
                  <w:marTop w:val="0"/>
                  <w:marBottom w:val="0"/>
                  <w:divBdr>
                    <w:top w:val="none" w:sz="0" w:space="0" w:color="auto"/>
                    <w:left w:val="none" w:sz="0" w:space="0" w:color="auto"/>
                    <w:bottom w:val="none" w:sz="0" w:space="0" w:color="auto"/>
                    <w:right w:val="none" w:sz="0" w:space="0" w:color="auto"/>
                  </w:divBdr>
                </w:div>
                <w:div w:id="854031816">
                  <w:marLeft w:val="480"/>
                  <w:marRight w:val="0"/>
                  <w:marTop w:val="0"/>
                  <w:marBottom w:val="0"/>
                  <w:divBdr>
                    <w:top w:val="none" w:sz="0" w:space="0" w:color="auto"/>
                    <w:left w:val="none" w:sz="0" w:space="0" w:color="auto"/>
                    <w:bottom w:val="none" w:sz="0" w:space="0" w:color="auto"/>
                    <w:right w:val="none" w:sz="0" w:space="0" w:color="auto"/>
                  </w:divBdr>
                </w:div>
                <w:div w:id="309022875">
                  <w:marLeft w:val="480"/>
                  <w:marRight w:val="0"/>
                  <w:marTop w:val="0"/>
                  <w:marBottom w:val="0"/>
                  <w:divBdr>
                    <w:top w:val="none" w:sz="0" w:space="0" w:color="auto"/>
                    <w:left w:val="none" w:sz="0" w:space="0" w:color="auto"/>
                    <w:bottom w:val="none" w:sz="0" w:space="0" w:color="auto"/>
                    <w:right w:val="none" w:sz="0" w:space="0" w:color="auto"/>
                  </w:divBdr>
                </w:div>
                <w:div w:id="1762292451">
                  <w:marLeft w:val="480"/>
                  <w:marRight w:val="0"/>
                  <w:marTop w:val="0"/>
                  <w:marBottom w:val="0"/>
                  <w:divBdr>
                    <w:top w:val="none" w:sz="0" w:space="0" w:color="auto"/>
                    <w:left w:val="none" w:sz="0" w:space="0" w:color="auto"/>
                    <w:bottom w:val="none" w:sz="0" w:space="0" w:color="auto"/>
                    <w:right w:val="none" w:sz="0" w:space="0" w:color="auto"/>
                  </w:divBdr>
                </w:div>
                <w:div w:id="189614061">
                  <w:marLeft w:val="480"/>
                  <w:marRight w:val="0"/>
                  <w:marTop w:val="0"/>
                  <w:marBottom w:val="0"/>
                  <w:divBdr>
                    <w:top w:val="none" w:sz="0" w:space="0" w:color="auto"/>
                    <w:left w:val="none" w:sz="0" w:space="0" w:color="auto"/>
                    <w:bottom w:val="none" w:sz="0" w:space="0" w:color="auto"/>
                    <w:right w:val="none" w:sz="0" w:space="0" w:color="auto"/>
                  </w:divBdr>
                </w:div>
                <w:div w:id="1518735229">
                  <w:marLeft w:val="480"/>
                  <w:marRight w:val="0"/>
                  <w:marTop w:val="0"/>
                  <w:marBottom w:val="0"/>
                  <w:divBdr>
                    <w:top w:val="none" w:sz="0" w:space="0" w:color="auto"/>
                    <w:left w:val="none" w:sz="0" w:space="0" w:color="auto"/>
                    <w:bottom w:val="none" w:sz="0" w:space="0" w:color="auto"/>
                    <w:right w:val="none" w:sz="0" w:space="0" w:color="auto"/>
                  </w:divBdr>
                </w:div>
                <w:div w:id="1013921049">
                  <w:marLeft w:val="480"/>
                  <w:marRight w:val="0"/>
                  <w:marTop w:val="0"/>
                  <w:marBottom w:val="0"/>
                  <w:divBdr>
                    <w:top w:val="none" w:sz="0" w:space="0" w:color="auto"/>
                    <w:left w:val="none" w:sz="0" w:space="0" w:color="auto"/>
                    <w:bottom w:val="none" w:sz="0" w:space="0" w:color="auto"/>
                    <w:right w:val="none" w:sz="0" w:space="0" w:color="auto"/>
                  </w:divBdr>
                </w:div>
                <w:div w:id="271867340">
                  <w:marLeft w:val="480"/>
                  <w:marRight w:val="0"/>
                  <w:marTop w:val="0"/>
                  <w:marBottom w:val="0"/>
                  <w:divBdr>
                    <w:top w:val="none" w:sz="0" w:space="0" w:color="auto"/>
                    <w:left w:val="none" w:sz="0" w:space="0" w:color="auto"/>
                    <w:bottom w:val="none" w:sz="0" w:space="0" w:color="auto"/>
                    <w:right w:val="none" w:sz="0" w:space="0" w:color="auto"/>
                  </w:divBdr>
                </w:div>
                <w:div w:id="1840538533">
                  <w:marLeft w:val="480"/>
                  <w:marRight w:val="0"/>
                  <w:marTop w:val="0"/>
                  <w:marBottom w:val="0"/>
                  <w:divBdr>
                    <w:top w:val="none" w:sz="0" w:space="0" w:color="auto"/>
                    <w:left w:val="none" w:sz="0" w:space="0" w:color="auto"/>
                    <w:bottom w:val="none" w:sz="0" w:space="0" w:color="auto"/>
                    <w:right w:val="none" w:sz="0" w:space="0" w:color="auto"/>
                  </w:divBdr>
                </w:div>
                <w:div w:id="1486631531">
                  <w:marLeft w:val="480"/>
                  <w:marRight w:val="0"/>
                  <w:marTop w:val="0"/>
                  <w:marBottom w:val="0"/>
                  <w:divBdr>
                    <w:top w:val="none" w:sz="0" w:space="0" w:color="auto"/>
                    <w:left w:val="none" w:sz="0" w:space="0" w:color="auto"/>
                    <w:bottom w:val="none" w:sz="0" w:space="0" w:color="auto"/>
                    <w:right w:val="none" w:sz="0" w:space="0" w:color="auto"/>
                  </w:divBdr>
                </w:div>
                <w:div w:id="1196119448">
                  <w:marLeft w:val="480"/>
                  <w:marRight w:val="0"/>
                  <w:marTop w:val="0"/>
                  <w:marBottom w:val="0"/>
                  <w:divBdr>
                    <w:top w:val="none" w:sz="0" w:space="0" w:color="auto"/>
                    <w:left w:val="none" w:sz="0" w:space="0" w:color="auto"/>
                    <w:bottom w:val="none" w:sz="0" w:space="0" w:color="auto"/>
                    <w:right w:val="none" w:sz="0" w:space="0" w:color="auto"/>
                  </w:divBdr>
                </w:div>
                <w:div w:id="1201937207">
                  <w:marLeft w:val="480"/>
                  <w:marRight w:val="0"/>
                  <w:marTop w:val="0"/>
                  <w:marBottom w:val="0"/>
                  <w:divBdr>
                    <w:top w:val="none" w:sz="0" w:space="0" w:color="auto"/>
                    <w:left w:val="none" w:sz="0" w:space="0" w:color="auto"/>
                    <w:bottom w:val="none" w:sz="0" w:space="0" w:color="auto"/>
                    <w:right w:val="none" w:sz="0" w:space="0" w:color="auto"/>
                  </w:divBdr>
                </w:div>
                <w:div w:id="165176429">
                  <w:marLeft w:val="480"/>
                  <w:marRight w:val="0"/>
                  <w:marTop w:val="0"/>
                  <w:marBottom w:val="0"/>
                  <w:divBdr>
                    <w:top w:val="none" w:sz="0" w:space="0" w:color="auto"/>
                    <w:left w:val="none" w:sz="0" w:space="0" w:color="auto"/>
                    <w:bottom w:val="none" w:sz="0" w:space="0" w:color="auto"/>
                    <w:right w:val="none" w:sz="0" w:space="0" w:color="auto"/>
                  </w:divBdr>
                </w:div>
                <w:div w:id="1569460512">
                  <w:marLeft w:val="480"/>
                  <w:marRight w:val="0"/>
                  <w:marTop w:val="0"/>
                  <w:marBottom w:val="0"/>
                  <w:divBdr>
                    <w:top w:val="none" w:sz="0" w:space="0" w:color="auto"/>
                    <w:left w:val="none" w:sz="0" w:space="0" w:color="auto"/>
                    <w:bottom w:val="none" w:sz="0" w:space="0" w:color="auto"/>
                    <w:right w:val="none" w:sz="0" w:space="0" w:color="auto"/>
                  </w:divBdr>
                </w:div>
                <w:div w:id="239681706">
                  <w:marLeft w:val="480"/>
                  <w:marRight w:val="0"/>
                  <w:marTop w:val="0"/>
                  <w:marBottom w:val="0"/>
                  <w:divBdr>
                    <w:top w:val="none" w:sz="0" w:space="0" w:color="auto"/>
                    <w:left w:val="none" w:sz="0" w:space="0" w:color="auto"/>
                    <w:bottom w:val="none" w:sz="0" w:space="0" w:color="auto"/>
                    <w:right w:val="none" w:sz="0" w:space="0" w:color="auto"/>
                  </w:divBdr>
                </w:div>
                <w:div w:id="1318192567">
                  <w:marLeft w:val="480"/>
                  <w:marRight w:val="0"/>
                  <w:marTop w:val="0"/>
                  <w:marBottom w:val="0"/>
                  <w:divBdr>
                    <w:top w:val="none" w:sz="0" w:space="0" w:color="auto"/>
                    <w:left w:val="none" w:sz="0" w:space="0" w:color="auto"/>
                    <w:bottom w:val="none" w:sz="0" w:space="0" w:color="auto"/>
                    <w:right w:val="none" w:sz="0" w:space="0" w:color="auto"/>
                  </w:divBdr>
                </w:div>
                <w:div w:id="973489985">
                  <w:marLeft w:val="480"/>
                  <w:marRight w:val="0"/>
                  <w:marTop w:val="0"/>
                  <w:marBottom w:val="0"/>
                  <w:divBdr>
                    <w:top w:val="none" w:sz="0" w:space="0" w:color="auto"/>
                    <w:left w:val="none" w:sz="0" w:space="0" w:color="auto"/>
                    <w:bottom w:val="none" w:sz="0" w:space="0" w:color="auto"/>
                    <w:right w:val="none" w:sz="0" w:space="0" w:color="auto"/>
                  </w:divBdr>
                </w:div>
                <w:div w:id="949507757">
                  <w:marLeft w:val="480"/>
                  <w:marRight w:val="0"/>
                  <w:marTop w:val="0"/>
                  <w:marBottom w:val="0"/>
                  <w:divBdr>
                    <w:top w:val="none" w:sz="0" w:space="0" w:color="auto"/>
                    <w:left w:val="none" w:sz="0" w:space="0" w:color="auto"/>
                    <w:bottom w:val="none" w:sz="0" w:space="0" w:color="auto"/>
                    <w:right w:val="none" w:sz="0" w:space="0" w:color="auto"/>
                  </w:divBdr>
                </w:div>
                <w:div w:id="1463497885">
                  <w:marLeft w:val="480"/>
                  <w:marRight w:val="0"/>
                  <w:marTop w:val="0"/>
                  <w:marBottom w:val="0"/>
                  <w:divBdr>
                    <w:top w:val="none" w:sz="0" w:space="0" w:color="auto"/>
                    <w:left w:val="none" w:sz="0" w:space="0" w:color="auto"/>
                    <w:bottom w:val="none" w:sz="0" w:space="0" w:color="auto"/>
                    <w:right w:val="none" w:sz="0" w:space="0" w:color="auto"/>
                  </w:divBdr>
                </w:div>
                <w:div w:id="334504516">
                  <w:marLeft w:val="480"/>
                  <w:marRight w:val="0"/>
                  <w:marTop w:val="0"/>
                  <w:marBottom w:val="0"/>
                  <w:divBdr>
                    <w:top w:val="none" w:sz="0" w:space="0" w:color="auto"/>
                    <w:left w:val="none" w:sz="0" w:space="0" w:color="auto"/>
                    <w:bottom w:val="none" w:sz="0" w:space="0" w:color="auto"/>
                    <w:right w:val="none" w:sz="0" w:space="0" w:color="auto"/>
                  </w:divBdr>
                </w:div>
                <w:div w:id="561063400">
                  <w:marLeft w:val="480"/>
                  <w:marRight w:val="0"/>
                  <w:marTop w:val="0"/>
                  <w:marBottom w:val="0"/>
                  <w:divBdr>
                    <w:top w:val="none" w:sz="0" w:space="0" w:color="auto"/>
                    <w:left w:val="none" w:sz="0" w:space="0" w:color="auto"/>
                    <w:bottom w:val="none" w:sz="0" w:space="0" w:color="auto"/>
                    <w:right w:val="none" w:sz="0" w:space="0" w:color="auto"/>
                  </w:divBdr>
                </w:div>
                <w:div w:id="1332103719">
                  <w:marLeft w:val="480"/>
                  <w:marRight w:val="0"/>
                  <w:marTop w:val="0"/>
                  <w:marBottom w:val="0"/>
                  <w:divBdr>
                    <w:top w:val="none" w:sz="0" w:space="0" w:color="auto"/>
                    <w:left w:val="none" w:sz="0" w:space="0" w:color="auto"/>
                    <w:bottom w:val="none" w:sz="0" w:space="0" w:color="auto"/>
                    <w:right w:val="none" w:sz="0" w:space="0" w:color="auto"/>
                  </w:divBdr>
                </w:div>
                <w:div w:id="1319727994">
                  <w:marLeft w:val="480"/>
                  <w:marRight w:val="0"/>
                  <w:marTop w:val="0"/>
                  <w:marBottom w:val="0"/>
                  <w:divBdr>
                    <w:top w:val="none" w:sz="0" w:space="0" w:color="auto"/>
                    <w:left w:val="none" w:sz="0" w:space="0" w:color="auto"/>
                    <w:bottom w:val="none" w:sz="0" w:space="0" w:color="auto"/>
                    <w:right w:val="none" w:sz="0" w:space="0" w:color="auto"/>
                  </w:divBdr>
                </w:div>
                <w:div w:id="835071418">
                  <w:marLeft w:val="480"/>
                  <w:marRight w:val="0"/>
                  <w:marTop w:val="0"/>
                  <w:marBottom w:val="0"/>
                  <w:divBdr>
                    <w:top w:val="none" w:sz="0" w:space="0" w:color="auto"/>
                    <w:left w:val="none" w:sz="0" w:space="0" w:color="auto"/>
                    <w:bottom w:val="none" w:sz="0" w:space="0" w:color="auto"/>
                    <w:right w:val="none" w:sz="0" w:space="0" w:color="auto"/>
                  </w:divBdr>
                </w:div>
                <w:div w:id="1527522845">
                  <w:marLeft w:val="480"/>
                  <w:marRight w:val="0"/>
                  <w:marTop w:val="0"/>
                  <w:marBottom w:val="0"/>
                  <w:divBdr>
                    <w:top w:val="none" w:sz="0" w:space="0" w:color="auto"/>
                    <w:left w:val="none" w:sz="0" w:space="0" w:color="auto"/>
                    <w:bottom w:val="none" w:sz="0" w:space="0" w:color="auto"/>
                    <w:right w:val="none" w:sz="0" w:space="0" w:color="auto"/>
                  </w:divBdr>
                </w:div>
                <w:div w:id="1083986149">
                  <w:marLeft w:val="480"/>
                  <w:marRight w:val="0"/>
                  <w:marTop w:val="0"/>
                  <w:marBottom w:val="0"/>
                  <w:divBdr>
                    <w:top w:val="none" w:sz="0" w:space="0" w:color="auto"/>
                    <w:left w:val="none" w:sz="0" w:space="0" w:color="auto"/>
                    <w:bottom w:val="none" w:sz="0" w:space="0" w:color="auto"/>
                    <w:right w:val="none" w:sz="0" w:space="0" w:color="auto"/>
                  </w:divBdr>
                </w:div>
                <w:div w:id="280722523">
                  <w:marLeft w:val="480"/>
                  <w:marRight w:val="0"/>
                  <w:marTop w:val="0"/>
                  <w:marBottom w:val="0"/>
                  <w:divBdr>
                    <w:top w:val="none" w:sz="0" w:space="0" w:color="auto"/>
                    <w:left w:val="none" w:sz="0" w:space="0" w:color="auto"/>
                    <w:bottom w:val="none" w:sz="0" w:space="0" w:color="auto"/>
                    <w:right w:val="none" w:sz="0" w:space="0" w:color="auto"/>
                  </w:divBdr>
                </w:div>
                <w:div w:id="1488396160">
                  <w:marLeft w:val="480"/>
                  <w:marRight w:val="0"/>
                  <w:marTop w:val="0"/>
                  <w:marBottom w:val="0"/>
                  <w:divBdr>
                    <w:top w:val="none" w:sz="0" w:space="0" w:color="auto"/>
                    <w:left w:val="none" w:sz="0" w:space="0" w:color="auto"/>
                    <w:bottom w:val="none" w:sz="0" w:space="0" w:color="auto"/>
                    <w:right w:val="none" w:sz="0" w:space="0" w:color="auto"/>
                  </w:divBdr>
                </w:div>
                <w:div w:id="2070380543">
                  <w:marLeft w:val="480"/>
                  <w:marRight w:val="0"/>
                  <w:marTop w:val="0"/>
                  <w:marBottom w:val="0"/>
                  <w:divBdr>
                    <w:top w:val="none" w:sz="0" w:space="0" w:color="auto"/>
                    <w:left w:val="none" w:sz="0" w:space="0" w:color="auto"/>
                    <w:bottom w:val="none" w:sz="0" w:space="0" w:color="auto"/>
                    <w:right w:val="none" w:sz="0" w:space="0" w:color="auto"/>
                  </w:divBdr>
                </w:div>
                <w:div w:id="2076196308">
                  <w:marLeft w:val="480"/>
                  <w:marRight w:val="0"/>
                  <w:marTop w:val="0"/>
                  <w:marBottom w:val="0"/>
                  <w:divBdr>
                    <w:top w:val="none" w:sz="0" w:space="0" w:color="auto"/>
                    <w:left w:val="none" w:sz="0" w:space="0" w:color="auto"/>
                    <w:bottom w:val="none" w:sz="0" w:space="0" w:color="auto"/>
                    <w:right w:val="none" w:sz="0" w:space="0" w:color="auto"/>
                  </w:divBdr>
                </w:div>
                <w:div w:id="276181503">
                  <w:marLeft w:val="480"/>
                  <w:marRight w:val="0"/>
                  <w:marTop w:val="0"/>
                  <w:marBottom w:val="0"/>
                  <w:divBdr>
                    <w:top w:val="none" w:sz="0" w:space="0" w:color="auto"/>
                    <w:left w:val="none" w:sz="0" w:space="0" w:color="auto"/>
                    <w:bottom w:val="none" w:sz="0" w:space="0" w:color="auto"/>
                    <w:right w:val="none" w:sz="0" w:space="0" w:color="auto"/>
                  </w:divBdr>
                </w:div>
              </w:divsChild>
            </w:div>
            <w:div w:id="913122823">
              <w:marLeft w:val="0"/>
              <w:marRight w:val="0"/>
              <w:marTop w:val="0"/>
              <w:marBottom w:val="0"/>
              <w:divBdr>
                <w:top w:val="none" w:sz="0" w:space="0" w:color="auto"/>
                <w:left w:val="none" w:sz="0" w:space="0" w:color="auto"/>
                <w:bottom w:val="none" w:sz="0" w:space="0" w:color="auto"/>
                <w:right w:val="none" w:sz="0" w:space="0" w:color="auto"/>
              </w:divBdr>
              <w:divsChild>
                <w:div w:id="2076274017">
                  <w:marLeft w:val="480"/>
                  <w:marRight w:val="0"/>
                  <w:marTop w:val="0"/>
                  <w:marBottom w:val="0"/>
                  <w:divBdr>
                    <w:top w:val="none" w:sz="0" w:space="0" w:color="auto"/>
                    <w:left w:val="none" w:sz="0" w:space="0" w:color="auto"/>
                    <w:bottom w:val="none" w:sz="0" w:space="0" w:color="auto"/>
                    <w:right w:val="none" w:sz="0" w:space="0" w:color="auto"/>
                  </w:divBdr>
                </w:div>
                <w:div w:id="1472939845">
                  <w:marLeft w:val="480"/>
                  <w:marRight w:val="0"/>
                  <w:marTop w:val="0"/>
                  <w:marBottom w:val="0"/>
                  <w:divBdr>
                    <w:top w:val="none" w:sz="0" w:space="0" w:color="auto"/>
                    <w:left w:val="none" w:sz="0" w:space="0" w:color="auto"/>
                    <w:bottom w:val="none" w:sz="0" w:space="0" w:color="auto"/>
                    <w:right w:val="none" w:sz="0" w:space="0" w:color="auto"/>
                  </w:divBdr>
                </w:div>
                <w:div w:id="1056926972">
                  <w:marLeft w:val="480"/>
                  <w:marRight w:val="0"/>
                  <w:marTop w:val="0"/>
                  <w:marBottom w:val="0"/>
                  <w:divBdr>
                    <w:top w:val="none" w:sz="0" w:space="0" w:color="auto"/>
                    <w:left w:val="none" w:sz="0" w:space="0" w:color="auto"/>
                    <w:bottom w:val="none" w:sz="0" w:space="0" w:color="auto"/>
                    <w:right w:val="none" w:sz="0" w:space="0" w:color="auto"/>
                  </w:divBdr>
                </w:div>
                <w:div w:id="816842617">
                  <w:marLeft w:val="480"/>
                  <w:marRight w:val="0"/>
                  <w:marTop w:val="0"/>
                  <w:marBottom w:val="0"/>
                  <w:divBdr>
                    <w:top w:val="none" w:sz="0" w:space="0" w:color="auto"/>
                    <w:left w:val="none" w:sz="0" w:space="0" w:color="auto"/>
                    <w:bottom w:val="none" w:sz="0" w:space="0" w:color="auto"/>
                    <w:right w:val="none" w:sz="0" w:space="0" w:color="auto"/>
                  </w:divBdr>
                </w:div>
                <w:div w:id="1016811049">
                  <w:marLeft w:val="480"/>
                  <w:marRight w:val="0"/>
                  <w:marTop w:val="0"/>
                  <w:marBottom w:val="0"/>
                  <w:divBdr>
                    <w:top w:val="none" w:sz="0" w:space="0" w:color="auto"/>
                    <w:left w:val="none" w:sz="0" w:space="0" w:color="auto"/>
                    <w:bottom w:val="none" w:sz="0" w:space="0" w:color="auto"/>
                    <w:right w:val="none" w:sz="0" w:space="0" w:color="auto"/>
                  </w:divBdr>
                </w:div>
                <w:div w:id="627206849">
                  <w:marLeft w:val="480"/>
                  <w:marRight w:val="0"/>
                  <w:marTop w:val="0"/>
                  <w:marBottom w:val="0"/>
                  <w:divBdr>
                    <w:top w:val="none" w:sz="0" w:space="0" w:color="auto"/>
                    <w:left w:val="none" w:sz="0" w:space="0" w:color="auto"/>
                    <w:bottom w:val="none" w:sz="0" w:space="0" w:color="auto"/>
                    <w:right w:val="none" w:sz="0" w:space="0" w:color="auto"/>
                  </w:divBdr>
                </w:div>
                <w:div w:id="626858558">
                  <w:marLeft w:val="480"/>
                  <w:marRight w:val="0"/>
                  <w:marTop w:val="0"/>
                  <w:marBottom w:val="0"/>
                  <w:divBdr>
                    <w:top w:val="none" w:sz="0" w:space="0" w:color="auto"/>
                    <w:left w:val="none" w:sz="0" w:space="0" w:color="auto"/>
                    <w:bottom w:val="none" w:sz="0" w:space="0" w:color="auto"/>
                    <w:right w:val="none" w:sz="0" w:space="0" w:color="auto"/>
                  </w:divBdr>
                </w:div>
                <w:div w:id="1089348012">
                  <w:marLeft w:val="480"/>
                  <w:marRight w:val="0"/>
                  <w:marTop w:val="0"/>
                  <w:marBottom w:val="0"/>
                  <w:divBdr>
                    <w:top w:val="none" w:sz="0" w:space="0" w:color="auto"/>
                    <w:left w:val="none" w:sz="0" w:space="0" w:color="auto"/>
                    <w:bottom w:val="none" w:sz="0" w:space="0" w:color="auto"/>
                    <w:right w:val="none" w:sz="0" w:space="0" w:color="auto"/>
                  </w:divBdr>
                </w:div>
                <w:div w:id="1467431549">
                  <w:marLeft w:val="480"/>
                  <w:marRight w:val="0"/>
                  <w:marTop w:val="0"/>
                  <w:marBottom w:val="0"/>
                  <w:divBdr>
                    <w:top w:val="none" w:sz="0" w:space="0" w:color="auto"/>
                    <w:left w:val="none" w:sz="0" w:space="0" w:color="auto"/>
                    <w:bottom w:val="none" w:sz="0" w:space="0" w:color="auto"/>
                    <w:right w:val="none" w:sz="0" w:space="0" w:color="auto"/>
                  </w:divBdr>
                </w:div>
                <w:div w:id="1859004035">
                  <w:marLeft w:val="480"/>
                  <w:marRight w:val="0"/>
                  <w:marTop w:val="0"/>
                  <w:marBottom w:val="0"/>
                  <w:divBdr>
                    <w:top w:val="none" w:sz="0" w:space="0" w:color="auto"/>
                    <w:left w:val="none" w:sz="0" w:space="0" w:color="auto"/>
                    <w:bottom w:val="none" w:sz="0" w:space="0" w:color="auto"/>
                    <w:right w:val="none" w:sz="0" w:space="0" w:color="auto"/>
                  </w:divBdr>
                </w:div>
                <w:div w:id="2013101729">
                  <w:marLeft w:val="480"/>
                  <w:marRight w:val="0"/>
                  <w:marTop w:val="0"/>
                  <w:marBottom w:val="0"/>
                  <w:divBdr>
                    <w:top w:val="none" w:sz="0" w:space="0" w:color="auto"/>
                    <w:left w:val="none" w:sz="0" w:space="0" w:color="auto"/>
                    <w:bottom w:val="none" w:sz="0" w:space="0" w:color="auto"/>
                    <w:right w:val="none" w:sz="0" w:space="0" w:color="auto"/>
                  </w:divBdr>
                </w:div>
                <w:div w:id="296760869">
                  <w:marLeft w:val="480"/>
                  <w:marRight w:val="0"/>
                  <w:marTop w:val="0"/>
                  <w:marBottom w:val="0"/>
                  <w:divBdr>
                    <w:top w:val="none" w:sz="0" w:space="0" w:color="auto"/>
                    <w:left w:val="none" w:sz="0" w:space="0" w:color="auto"/>
                    <w:bottom w:val="none" w:sz="0" w:space="0" w:color="auto"/>
                    <w:right w:val="none" w:sz="0" w:space="0" w:color="auto"/>
                  </w:divBdr>
                </w:div>
                <w:div w:id="1285234932">
                  <w:marLeft w:val="480"/>
                  <w:marRight w:val="0"/>
                  <w:marTop w:val="0"/>
                  <w:marBottom w:val="0"/>
                  <w:divBdr>
                    <w:top w:val="none" w:sz="0" w:space="0" w:color="auto"/>
                    <w:left w:val="none" w:sz="0" w:space="0" w:color="auto"/>
                    <w:bottom w:val="none" w:sz="0" w:space="0" w:color="auto"/>
                    <w:right w:val="none" w:sz="0" w:space="0" w:color="auto"/>
                  </w:divBdr>
                </w:div>
                <w:div w:id="1401294755">
                  <w:marLeft w:val="480"/>
                  <w:marRight w:val="0"/>
                  <w:marTop w:val="0"/>
                  <w:marBottom w:val="0"/>
                  <w:divBdr>
                    <w:top w:val="none" w:sz="0" w:space="0" w:color="auto"/>
                    <w:left w:val="none" w:sz="0" w:space="0" w:color="auto"/>
                    <w:bottom w:val="none" w:sz="0" w:space="0" w:color="auto"/>
                    <w:right w:val="none" w:sz="0" w:space="0" w:color="auto"/>
                  </w:divBdr>
                </w:div>
                <w:div w:id="1943799282">
                  <w:marLeft w:val="480"/>
                  <w:marRight w:val="0"/>
                  <w:marTop w:val="0"/>
                  <w:marBottom w:val="0"/>
                  <w:divBdr>
                    <w:top w:val="none" w:sz="0" w:space="0" w:color="auto"/>
                    <w:left w:val="none" w:sz="0" w:space="0" w:color="auto"/>
                    <w:bottom w:val="none" w:sz="0" w:space="0" w:color="auto"/>
                    <w:right w:val="none" w:sz="0" w:space="0" w:color="auto"/>
                  </w:divBdr>
                </w:div>
                <w:div w:id="319891084">
                  <w:marLeft w:val="480"/>
                  <w:marRight w:val="0"/>
                  <w:marTop w:val="0"/>
                  <w:marBottom w:val="0"/>
                  <w:divBdr>
                    <w:top w:val="none" w:sz="0" w:space="0" w:color="auto"/>
                    <w:left w:val="none" w:sz="0" w:space="0" w:color="auto"/>
                    <w:bottom w:val="none" w:sz="0" w:space="0" w:color="auto"/>
                    <w:right w:val="none" w:sz="0" w:space="0" w:color="auto"/>
                  </w:divBdr>
                </w:div>
                <w:div w:id="1793286125">
                  <w:marLeft w:val="480"/>
                  <w:marRight w:val="0"/>
                  <w:marTop w:val="0"/>
                  <w:marBottom w:val="0"/>
                  <w:divBdr>
                    <w:top w:val="none" w:sz="0" w:space="0" w:color="auto"/>
                    <w:left w:val="none" w:sz="0" w:space="0" w:color="auto"/>
                    <w:bottom w:val="none" w:sz="0" w:space="0" w:color="auto"/>
                    <w:right w:val="none" w:sz="0" w:space="0" w:color="auto"/>
                  </w:divBdr>
                </w:div>
                <w:div w:id="1008756268">
                  <w:marLeft w:val="480"/>
                  <w:marRight w:val="0"/>
                  <w:marTop w:val="0"/>
                  <w:marBottom w:val="0"/>
                  <w:divBdr>
                    <w:top w:val="none" w:sz="0" w:space="0" w:color="auto"/>
                    <w:left w:val="none" w:sz="0" w:space="0" w:color="auto"/>
                    <w:bottom w:val="none" w:sz="0" w:space="0" w:color="auto"/>
                    <w:right w:val="none" w:sz="0" w:space="0" w:color="auto"/>
                  </w:divBdr>
                </w:div>
                <w:div w:id="1365978098">
                  <w:marLeft w:val="480"/>
                  <w:marRight w:val="0"/>
                  <w:marTop w:val="0"/>
                  <w:marBottom w:val="0"/>
                  <w:divBdr>
                    <w:top w:val="none" w:sz="0" w:space="0" w:color="auto"/>
                    <w:left w:val="none" w:sz="0" w:space="0" w:color="auto"/>
                    <w:bottom w:val="none" w:sz="0" w:space="0" w:color="auto"/>
                    <w:right w:val="none" w:sz="0" w:space="0" w:color="auto"/>
                  </w:divBdr>
                </w:div>
                <w:div w:id="173501655">
                  <w:marLeft w:val="480"/>
                  <w:marRight w:val="0"/>
                  <w:marTop w:val="0"/>
                  <w:marBottom w:val="0"/>
                  <w:divBdr>
                    <w:top w:val="none" w:sz="0" w:space="0" w:color="auto"/>
                    <w:left w:val="none" w:sz="0" w:space="0" w:color="auto"/>
                    <w:bottom w:val="none" w:sz="0" w:space="0" w:color="auto"/>
                    <w:right w:val="none" w:sz="0" w:space="0" w:color="auto"/>
                  </w:divBdr>
                </w:div>
                <w:div w:id="538586813">
                  <w:marLeft w:val="480"/>
                  <w:marRight w:val="0"/>
                  <w:marTop w:val="0"/>
                  <w:marBottom w:val="0"/>
                  <w:divBdr>
                    <w:top w:val="none" w:sz="0" w:space="0" w:color="auto"/>
                    <w:left w:val="none" w:sz="0" w:space="0" w:color="auto"/>
                    <w:bottom w:val="none" w:sz="0" w:space="0" w:color="auto"/>
                    <w:right w:val="none" w:sz="0" w:space="0" w:color="auto"/>
                  </w:divBdr>
                </w:div>
                <w:div w:id="505632797">
                  <w:marLeft w:val="480"/>
                  <w:marRight w:val="0"/>
                  <w:marTop w:val="0"/>
                  <w:marBottom w:val="0"/>
                  <w:divBdr>
                    <w:top w:val="none" w:sz="0" w:space="0" w:color="auto"/>
                    <w:left w:val="none" w:sz="0" w:space="0" w:color="auto"/>
                    <w:bottom w:val="none" w:sz="0" w:space="0" w:color="auto"/>
                    <w:right w:val="none" w:sz="0" w:space="0" w:color="auto"/>
                  </w:divBdr>
                </w:div>
                <w:div w:id="1732728582">
                  <w:marLeft w:val="480"/>
                  <w:marRight w:val="0"/>
                  <w:marTop w:val="0"/>
                  <w:marBottom w:val="0"/>
                  <w:divBdr>
                    <w:top w:val="none" w:sz="0" w:space="0" w:color="auto"/>
                    <w:left w:val="none" w:sz="0" w:space="0" w:color="auto"/>
                    <w:bottom w:val="none" w:sz="0" w:space="0" w:color="auto"/>
                    <w:right w:val="none" w:sz="0" w:space="0" w:color="auto"/>
                  </w:divBdr>
                </w:div>
                <w:div w:id="781193852">
                  <w:marLeft w:val="480"/>
                  <w:marRight w:val="0"/>
                  <w:marTop w:val="0"/>
                  <w:marBottom w:val="0"/>
                  <w:divBdr>
                    <w:top w:val="none" w:sz="0" w:space="0" w:color="auto"/>
                    <w:left w:val="none" w:sz="0" w:space="0" w:color="auto"/>
                    <w:bottom w:val="none" w:sz="0" w:space="0" w:color="auto"/>
                    <w:right w:val="none" w:sz="0" w:space="0" w:color="auto"/>
                  </w:divBdr>
                </w:div>
                <w:div w:id="564027885">
                  <w:marLeft w:val="480"/>
                  <w:marRight w:val="0"/>
                  <w:marTop w:val="0"/>
                  <w:marBottom w:val="0"/>
                  <w:divBdr>
                    <w:top w:val="none" w:sz="0" w:space="0" w:color="auto"/>
                    <w:left w:val="none" w:sz="0" w:space="0" w:color="auto"/>
                    <w:bottom w:val="none" w:sz="0" w:space="0" w:color="auto"/>
                    <w:right w:val="none" w:sz="0" w:space="0" w:color="auto"/>
                  </w:divBdr>
                </w:div>
                <w:div w:id="1397511631">
                  <w:marLeft w:val="480"/>
                  <w:marRight w:val="0"/>
                  <w:marTop w:val="0"/>
                  <w:marBottom w:val="0"/>
                  <w:divBdr>
                    <w:top w:val="none" w:sz="0" w:space="0" w:color="auto"/>
                    <w:left w:val="none" w:sz="0" w:space="0" w:color="auto"/>
                    <w:bottom w:val="none" w:sz="0" w:space="0" w:color="auto"/>
                    <w:right w:val="none" w:sz="0" w:space="0" w:color="auto"/>
                  </w:divBdr>
                </w:div>
                <w:div w:id="2121413794">
                  <w:marLeft w:val="480"/>
                  <w:marRight w:val="0"/>
                  <w:marTop w:val="0"/>
                  <w:marBottom w:val="0"/>
                  <w:divBdr>
                    <w:top w:val="none" w:sz="0" w:space="0" w:color="auto"/>
                    <w:left w:val="none" w:sz="0" w:space="0" w:color="auto"/>
                    <w:bottom w:val="none" w:sz="0" w:space="0" w:color="auto"/>
                    <w:right w:val="none" w:sz="0" w:space="0" w:color="auto"/>
                  </w:divBdr>
                </w:div>
                <w:div w:id="1304968784">
                  <w:marLeft w:val="480"/>
                  <w:marRight w:val="0"/>
                  <w:marTop w:val="0"/>
                  <w:marBottom w:val="0"/>
                  <w:divBdr>
                    <w:top w:val="none" w:sz="0" w:space="0" w:color="auto"/>
                    <w:left w:val="none" w:sz="0" w:space="0" w:color="auto"/>
                    <w:bottom w:val="none" w:sz="0" w:space="0" w:color="auto"/>
                    <w:right w:val="none" w:sz="0" w:space="0" w:color="auto"/>
                  </w:divBdr>
                </w:div>
                <w:div w:id="375548924">
                  <w:marLeft w:val="480"/>
                  <w:marRight w:val="0"/>
                  <w:marTop w:val="0"/>
                  <w:marBottom w:val="0"/>
                  <w:divBdr>
                    <w:top w:val="none" w:sz="0" w:space="0" w:color="auto"/>
                    <w:left w:val="none" w:sz="0" w:space="0" w:color="auto"/>
                    <w:bottom w:val="none" w:sz="0" w:space="0" w:color="auto"/>
                    <w:right w:val="none" w:sz="0" w:space="0" w:color="auto"/>
                  </w:divBdr>
                </w:div>
                <w:div w:id="1205866567">
                  <w:marLeft w:val="480"/>
                  <w:marRight w:val="0"/>
                  <w:marTop w:val="0"/>
                  <w:marBottom w:val="0"/>
                  <w:divBdr>
                    <w:top w:val="none" w:sz="0" w:space="0" w:color="auto"/>
                    <w:left w:val="none" w:sz="0" w:space="0" w:color="auto"/>
                    <w:bottom w:val="none" w:sz="0" w:space="0" w:color="auto"/>
                    <w:right w:val="none" w:sz="0" w:space="0" w:color="auto"/>
                  </w:divBdr>
                </w:div>
                <w:div w:id="24715520">
                  <w:marLeft w:val="480"/>
                  <w:marRight w:val="0"/>
                  <w:marTop w:val="0"/>
                  <w:marBottom w:val="0"/>
                  <w:divBdr>
                    <w:top w:val="none" w:sz="0" w:space="0" w:color="auto"/>
                    <w:left w:val="none" w:sz="0" w:space="0" w:color="auto"/>
                    <w:bottom w:val="none" w:sz="0" w:space="0" w:color="auto"/>
                    <w:right w:val="none" w:sz="0" w:space="0" w:color="auto"/>
                  </w:divBdr>
                </w:div>
                <w:div w:id="245967603">
                  <w:marLeft w:val="480"/>
                  <w:marRight w:val="0"/>
                  <w:marTop w:val="0"/>
                  <w:marBottom w:val="0"/>
                  <w:divBdr>
                    <w:top w:val="none" w:sz="0" w:space="0" w:color="auto"/>
                    <w:left w:val="none" w:sz="0" w:space="0" w:color="auto"/>
                    <w:bottom w:val="none" w:sz="0" w:space="0" w:color="auto"/>
                    <w:right w:val="none" w:sz="0" w:space="0" w:color="auto"/>
                  </w:divBdr>
                </w:div>
                <w:div w:id="773985895">
                  <w:marLeft w:val="480"/>
                  <w:marRight w:val="0"/>
                  <w:marTop w:val="0"/>
                  <w:marBottom w:val="0"/>
                  <w:divBdr>
                    <w:top w:val="none" w:sz="0" w:space="0" w:color="auto"/>
                    <w:left w:val="none" w:sz="0" w:space="0" w:color="auto"/>
                    <w:bottom w:val="none" w:sz="0" w:space="0" w:color="auto"/>
                    <w:right w:val="none" w:sz="0" w:space="0" w:color="auto"/>
                  </w:divBdr>
                </w:div>
                <w:div w:id="1771852907">
                  <w:marLeft w:val="480"/>
                  <w:marRight w:val="0"/>
                  <w:marTop w:val="0"/>
                  <w:marBottom w:val="0"/>
                  <w:divBdr>
                    <w:top w:val="none" w:sz="0" w:space="0" w:color="auto"/>
                    <w:left w:val="none" w:sz="0" w:space="0" w:color="auto"/>
                    <w:bottom w:val="none" w:sz="0" w:space="0" w:color="auto"/>
                    <w:right w:val="none" w:sz="0" w:space="0" w:color="auto"/>
                  </w:divBdr>
                </w:div>
                <w:div w:id="565191548">
                  <w:marLeft w:val="480"/>
                  <w:marRight w:val="0"/>
                  <w:marTop w:val="0"/>
                  <w:marBottom w:val="0"/>
                  <w:divBdr>
                    <w:top w:val="none" w:sz="0" w:space="0" w:color="auto"/>
                    <w:left w:val="none" w:sz="0" w:space="0" w:color="auto"/>
                    <w:bottom w:val="none" w:sz="0" w:space="0" w:color="auto"/>
                    <w:right w:val="none" w:sz="0" w:space="0" w:color="auto"/>
                  </w:divBdr>
                </w:div>
                <w:div w:id="1870872730">
                  <w:marLeft w:val="480"/>
                  <w:marRight w:val="0"/>
                  <w:marTop w:val="0"/>
                  <w:marBottom w:val="0"/>
                  <w:divBdr>
                    <w:top w:val="none" w:sz="0" w:space="0" w:color="auto"/>
                    <w:left w:val="none" w:sz="0" w:space="0" w:color="auto"/>
                    <w:bottom w:val="none" w:sz="0" w:space="0" w:color="auto"/>
                    <w:right w:val="none" w:sz="0" w:space="0" w:color="auto"/>
                  </w:divBdr>
                </w:div>
                <w:div w:id="2017341511">
                  <w:marLeft w:val="480"/>
                  <w:marRight w:val="0"/>
                  <w:marTop w:val="0"/>
                  <w:marBottom w:val="0"/>
                  <w:divBdr>
                    <w:top w:val="none" w:sz="0" w:space="0" w:color="auto"/>
                    <w:left w:val="none" w:sz="0" w:space="0" w:color="auto"/>
                    <w:bottom w:val="none" w:sz="0" w:space="0" w:color="auto"/>
                    <w:right w:val="none" w:sz="0" w:space="0" w:color="auto"/>
                  </w:divBdr>
                </w:div>
                <w:div w:id="882907185">
                  <w:marLeft w:val="480"/>
                  <w:marRight w:val="0"/>
                  <w:marTop w:val="0"/>
                  <w:marBottom w:val="0"/>
                  <w:divBdr>
                    <w:top w:val="none" w:sz="0" w:space="0" w:color="auto"/>
                    <w:left w:val="none" w:sz="0" w:space="0" w:color="auto"/>
                    <w:bottom w:val="none" w:sz="0" w:space="0" w:color="auto"/>
                    <w:right w:val="none" w:sz="0" w:space="0" w:color="auto"/>
                  </w:divBdr>
                </w:div>
                <w:div w:id="554462977">
                  <w:marLeft w:val="480"/>
                  <w:marRight w:val="0"/>
                  <w:marTop w:val="0"/>
                  <w:marBottom w:val="0"/>
                  <w:divBdr>
                    <w:top w:val="none" w:sz="0" w:space="0" w:color="auto"/>
                    <w:left w:val="none" w:sz="0" w:space="0" w:color="auto"/>
                    <w:bottom w:val="none" w:sz="0" w:space="0" w:color="auto"/>
                    <w:right w:val="none" w:sz="0" w:space="0" w:color="auto"/>
                  </w:divBdr>
                </w:div>
                <w:div w:id="429011442">
                  <w:marLeft w:val="480"/>
                  <w:marRight w:val="0"/>
                  <w:marTop w:val="0"/>
                  <w:marBottom w:val="0"/>
                  <w:divBdr>
                    <w:top w:val="none" w:sz="0" w:space="0" w:color="auto"/>
                    <w:left w:val="none" w:sz="0" w:space="0" w:color="auto"/>
                    <w:bottom w:val="none" w:sz="0" w:space="0" w:color="auto"/>
                    <w:right w:val="none" w:sz="0" w:space="0" w:color="auto"/>
                  </w:divBdr>
                </w:div>
                <w:div w:id="944265350">
                  <w:marLeft w:val="480"/>
                  <w:marRight w:val="0"/>
                  <w:marTop w:val="0"/>
                  <w:marBottom w:val="0"/>
                  <w:divBdr>
                    <w:top w:val="none" w:sz="0" w:space="0" w:color="auto"/>
                    <w:left w:val="none" w:sz="0" w:space="0" w:color="auto"/>
                    <w:bottom w:val="none" w:sz="0" w:space="0" w:color="auto"/>
                    <w:right w:val="none" w:sz="0" w:space="0" w:color="auto"/>
                  </w:divBdr>
                </w:div>
                <w:div w:id="631593961">
                  <w:marLeft w:val="480"/>
                  <w:marRight w:val="0"/>
                  <w:marTop w:val="0"/>
                  <w:marBottom w:val="0"/>
                  <w:divBdr>
                    <w:top w:val="none" w:sz="0" w:space="0" w:color="auto"/>
                    <w:left w:val="none" w:sz="0" w:space="0" w:color="auto"/>
                    <w:bottom w:val="none" w:sz="0" w:space="0" w:color="auto"/>
                    <w:right w:val="none" w:sz="0" w:space="0" w:color="auto"/>
                  </w:divBdr>
                </w:div>
                <w:div w:id="786922833">
                  <w:marLeft w:val="480"/>
                  <w:marRight w:val="0"/>
                  <w:marTop w:val="0"/>
                  <w:marBottom w:val="0"/>
                  <w:divBdr>
                    <w:top w:val="none" w:sz="0" w:space="0" w:color="auto"/>
                    <w:left w:val="none" w:sz="0" w:space="0" w:color="auto"/>
                    <w:bottom w:val="none" w:sz="0" w:space="0" w:color="auto"/>
                    <w:right w:val="none" w:sz="0" w:space="0" w:color="auto"/>
                  </w:divBdr>
                </w:div>
              </w:divsChild>
            </w:div>
            <w:div w:id="1825775306">
              <w:marLeft w:val="0"/>
              <w:marRight w:val="0"/>
              <w:marTop w:val="0"/>
              <w:marBottom w:val="0"/>
              <w:divBdr>
                <w:top w:val="none" w:sz="0" w:space="0" w:color="auto"/>
                <w:left w:val="none" w:sz="0" w:space="0" w:color="auto"/>
                <w:bottom w:val="none" w:sz="0" w:space="0" w:color="auto"/>
                <w:right w:val="none" w:sz="0" w:space="0" w:color="auto"/>
              </w:divBdr>
              <w:divsChild>
                <w:div w:id="656374821">
                  <w:marLeft w:val="480"/>
                  <w:marRight w:val="0"/>
                  <w:marTop w:val="0"/>
                  <w:marBottom w:val="0"/>
                  <w:divBdr>
                    <w:top w:val="none" w:sz="0" w:space="0" w:color="auto"/>
                    <w:left w:val="none" w:sz="0" w:space="0" w:color="auto"/>
                    <w:bottom w:val="none" w:sz="0" w:space="0" w:color="auto"/>
                    <w:right w:val="none" w:sz="0" w:space="0" w:color="auto"/>
                  </w:divBdr>
                </w:div>
                <w:div w:id="1089499118">
                  <w:marLeft w:val="480"/>
                  <w:marRight w:val="0"/>
                  <w:marTop w:val="0"/>
                  <w:marBottom w:val="0"/>
                  <w:divBdr>
                    <w:top w:val="none" w:sz="0" w:space="0" w:color="auto"/>
                    <w:left w:val="none" w:sz="0" w:space="0" w:color="auto"/>
                    <w:bottom w:val="none" w:sz="0" w:space="0" w:color="auto"/>
                    <w:right w:val="none" w:sz="0" w:space="0" w:color="auto"/>
                  </w:divBdr>
                </w:div>
                <w:div w:id="923876606">
                  <w:marLeft w:val="480"/>
                  <w:marRight w:val="0"/>
                  <w:marTop w:val="0"/>
                  <w:marBottom w:val="0"/>
                  <w:divBdr>
                    <w:top w:val="none" w:sz="0" w:space="0" w:color="auto"/>
                    <w:left w:val="none" w:sz="0" w:space="0" w:color="auto"/>
                    <w:bottom w:val="none" w:sz="0" w:space="0" w:color="auto"/>
                    <w:right w:val="none" w:sz="0" w:space="0" w:color="auto"/>
                  </w:divBdr>
                </w:div>
                <w:div w:id="2032951794">
                  <w:marLeft w:val="480"/>
                  <w:marRight w:val="0"/>
                  <w:marTop w:val="0"/>
                  <w:marBottom w:val="0"/>
                  <w:divBdr>
                    <w:top w:val="none" w:sz="0" w:space="0" w:color="auto"/>
                    <w:left w:val="none" w:sz="0" w:space="0" w:color="auto"/>
                    <w:bottom w:val="none" w:sz="0" w:space="0" w:color="auto"/>
                    <w:right w:val="none" w:sz="0" w:space="0" w:color="auto"/>
                  </w:divBdr>
                </w:div>
                <w:div w:id="943223471">
                  <w:marLeft w:val="480"/>
                  <w:marRight w:val="0"/>
                  <w:marTop w:val="0"/>
                  <w:marBottom w:val="0"/>
                  <w:divBdr>
                    <w:top w:val="none" w:sz="0" w:space="0" w:color="auto"/>
                    <w:left w:val="none" w:sz="0" w:space="0" w:color="auto"/>
                    <w:bottom w:val="none" w:sz="0" w:space="0" w:color="auto"/>
                    <w:right w:val="none" w:sz="0" w:space="0" w:color="auto"/>
                  </w:divBdr>
                </w:div>
                <w:div w:id="1057706179">
                  <w:marLeft w:val="480"/>
                  <w:marRight w:val="0"/>
                  <w:marTop w:val="0"/>
                  <w:marBottom w:val="0"/>
                  <w:divBdr>
                    <w:top w:val="none" w:sz="0" w:space="0" w:color="auto"/>
                    <w:left w:val="none" w:sz="0" w:space="0" w:color="auto"/>
                    <w:bottom w:val="none" w:sz="0" w:space="0" w:color="auto"/>
                    <w:right w:val="none" w:sz="0" w:space="0" w:color="auto"/>
                  </w:divBdr>
                </w:div>
                <w:div w:id="1946036427">
                  <w:marLeft w:val="480"/>
                  <w:marRight w:val="0"/>
                  <w:marTop w:val="0"/>
                  <w:marBottom w:val="0"/>
                  <w:divBdr>
                    <w:top w:val="none" w:sz="0" w:space="0" w:color="auto"/>
                    <w:left w:val="none" w:sz="0" w:space="0" w:color="auto"/>
                    <w:bottom w:val="none" w:sz="0" w:space="0" w:color="auto"/>
                    <w:right w:val="none" w:sz="0" w:space="0" w:color="auto"/>
                  </w:divBdr>
                </w:div>
                <w:div w:id="399211486">
                  <w:marLeft w:val="480"/>
                  <w:marRight w:val="0"/>
                  <w:marTop w:val="0"/>
                  <w:marBottom w:val="0"/>
                  <w:divBdr>
                    <w:top w:val="none" w:sz="0" w:space="0" w:color="auto"/>
                    <w:left w:val="none" w:sz="0" w:space="0" w:color="auto"/>
                    <w:bottom w:val="none" w:sz="0" w:space="0" w:color="auto"/>
                    <w:right w:val="none" w:sz="0" w:space="0" w:color="auto"/>
                  </w:divBdr>
                </w:div>
                <w:div w:id="711658058">
                  <w:marLeft w:val="480"/>
                  <w:marRight w:val="0"/>
                  <w:marTop w:val="0"/>
                  <w:marBottom w:val="0"/>
                  <w:divBdr>
                    <w:top w:val="none" w:sz="0" w:space="0" w:color="auto"/>
                    <w:left w:val="none" w:sz="0" w:space="0" w:color="auto"/>
                    <w:bottom w:val="none" w:sz="0" w:space="0" w:color="auto"/>
                    <w:right w:val="none" w:sz="0" w:space="0" w:color="auto"/>
                  </w:divBdr>
                </w:div>
                <w:div w:id="966818631">
                  <w:marLeft w:val="480"/>
                  <w:marRight w:val="0"/>
                  <w:marTop w:val="0"/>
                  <w:marBottom w:val="0"/>
                  <w:divBdr>
                    <w:top w:val="none" w:sz="0" w:space="0" w:color="auto"/>
                    <w:left w:val="none" w:sz="0" w:space="0" w:color="auto"/>
                    <w:bottom w:val="none" w:sz="0" w:space="0" w:color="auto"/>
                    <w:right w:val="none" w:sz="0" w:space="0" w:color="auto"/>
                  </w:divBdr>
                </w:div>
                <w:div w:id="1911839708">
                  <w:marLeft w:val="480"/>
                  <w:marRight w:val="0"/>
                  <w:marTop w:val="0"/>
                  <w:marBottom w:val="0"/>
                  <w:divBdr>
                    <w:top w:val="none" w:sz="0" w:space="0" w:color="auto"/>
                    <w:left w:val="none" w:sz="0" w:space="0" w:color="auto"/>
                    <w:bottom w:val="none" w:sz="0" w:space="0" w:color="auto"/>
                    <w:right w:val="none" w:sz="0" w:space="0" w:color="auto"/>
                  </w:divBdr>
                </w:div>
                <w:div w:id="671958003">
                  <w:marLeft w:val="480"/>
                  <w:marRight w:val="0"/>
                  <w:marTop w:val="0"/>
                  <w:marBottom w:val="0"/>
                  <w:divBdr>
                    <w:top w:val="none" w:sz="0" w:space="0" w:color="auto"/>
                    <w:left w:val="none" w:sz="0" w:space="0" w:color="auto"/>
                    <w:bottom w:val="none" w:sz="0" w:space="0" w:color="auto"/>
                    <w:right w:val="none" w:sz="0" w:space="0" w:color="auto"/>
                  </w:divBdr>
                </w:div>
                <w:div w:id="1797792259">
                  <w:marLeft w:val="480"/>
                  <w:marRight w:val="0"/>
                  <w:marTop w:val="0"/>
                  <w:marBottom w:val="0"/>
                  <w:divBdr>
                    <w:top w:val="none" w:sz="0" w:space="0" w:color="auto"/>
                    <w:left w:val="none" w:sz="0" w:space="0" w:color="auto"/>
                    <w:bottom w:val="none" w:sz="0" w:space="0" w:color="auto"/>
                    <w:right w:val="none" w:sz="0" w:space="0" w:color="auto"/>
                  </w:divBdr>
                </w:div>
                <w:div w:id="1824811759">
                  <w:marLeft w:val="480"/>
                  <w:marRight w:val="0"/>
                  <w:marTop w:val="0"/>
                  <w:marBottom w:val="0"/>
                  <w:divBdr>
                    <w:top w:val="none" w:sz="0" w:space="0" w:color="auto"/>
                    <w:left w:val="none" w:sz="0" w:space="0" w:color="auto"/>
                    <w:bottom w:val="none" w:sz="0" w:space="0" w:color="auto"/>
                    <w:right w:val="none" w:sz="0" w:space="0" w:color="auto"/>
                  </w:divBdr>
                </w:div>
                <w:div w:id="123426139">
                  <w:marLeft w:val="480"/>
                  <w:marRight w:val="0"/>
                  <w:marTop w:val="0"/>
                  <w:marBottom w:val="0"/>
                  <w:divBdr>
                    <w:top w:val="none" w:sz="0" w:space="0" w:color="auto"/>
                    <w:left w:val="none" w:sz="0" w:space="0" w:color="auto"/>
                    <w:bottom w:val="none" w:sz="0" w:space="0" w:color="auto"/>
                    <w:right w:val="none" w:sz="0" w:space="0" w:color="auto"/>
                  </w:divBdr>
                </w:div>
                <w:div w:id="454179648">
                  <w:marLeft w:val="480"/>
                  <w:marRight w:val="0"/>
                  <w:marTop w:val="0"/>
                  <w:marBottom w:val="0"/>
                  <w:divBdr>
                    <w:top w:val="none" w:sz="0" w:space="0" w:color="auto"/>
                    <w:left w:val="none" w:sz="0" w:space="0" w:color="auto"/>
                    <w:bottom w:val="none" w:sz="0" w:space="0" w:color="auto"/>
                    <w:right w:val="none" w:sz="0" w:space="0" w:color="auto"/>
                  </w:divBdr>
                </w:div>
                <w:div w:id="261112309">
                  <w:marLeft w:val="480"/>
                  <w:marRight w:val="0"/>
                  <w:marTop w:val="0"/>
                  <w:marBottom w:val="0"/>
                  <w:divBdr>
                    <w:top w:val="none" w:sz="0" w:space="0" w:color="auto"/>
                    <w:left w:val="none" w:sz="0" w:space="0" w:color="auto"/>
                    <w:bottom w:val="none" w:sz="0" w:space="0" w:color="auto"/>
                    <w:right w:val="none" w:sz="0" w:space="0" w:color="auto"/>
                  </w:divBdr>
                </w:div>
                <w:div w:id="2063364813">
                  <w:marLeft w:val="480"/>
                  <w:marRight w:val="0"/>
                  <w:marTop w:val="0"/>
                  <w:marBottom w:val="0"/>
                  <w:divBdr>
                    <w:top w:val="none" w:sz="0" w:space="0" w:color="auto"/>
                    <w:left w:val="none" w:sz="0" w:space="0" w:color="auto"/>
                    <w:bottom w:val="none" w:sz="0" w:space="0" w:color="auto"/>
                    <w:right w:val="none" w:sz="0" w:space="0" w:color="auto"/>
                  </w:divBdr>
                </w:div>
                <w:div w:id="1398741468">
                  <w:marLeft w:val="480"/>
                  <w:marRight w:val="0"/>
                  <w:marTop w:val="0"/>
                  <w:marBottom w:val="0"/>
                  <w:divBdr>
                    <w:top w:val="none" w:sz="0" w:space="0" w:color="auto"/>
                    <w:left w:val="none" w:sz="0" w:space="0" w:color="auto"/>
                    <w:bottom w:val="none" w:sz="0" w:space="0" w:color="auto"/>
                    <w:right w:val="none" w:sz="0" w:space="0" w:color="auto"/>
                  </w:divBdr>
                </w:div>
                <w:div w:id="441068671">
                  <w:marLeft w:val="480"/>
                  <w:marRight w:val="0"/>
                  <w:marTop w:val="0"/>
                  <w:marBottom w:val="0"/>
                  <w:divBdr>
                    <w:top w:val="none" w:sz="0" w:space="0" w:color="auto"/>
                    <w:left w:val="none" w:sz="0" w:space="0" w:color="auto"/>
                    <w:bottom w:val="none" w:sz="0" w:space="0" w:color="auto"/>
                    <w:right w:val="none" w:sz="0" w:space="0" w:color="auto"/>
                  </w:divBdr>
                </w:div>
                <w:div w:id="693266323">
                  <w:marLeft w:val="480"/>
                  <w:marRight w:val="0"/>
                  <w:marTop w:val="0"/>
                  <w:marBottom w:val="0"/>
                  <w:divBdr>
                    <w:top w:val="none" w:sz="0" w:space="0" w:color="auto"/>
                    <w:left w:val="none" w:sz="0" w:space="0" w:color="auto"/>
                    <w:bottom w:val="none" w:sz="0" w:space="0" w:color="auto"/>
                    <w:right w:val="none" w:sz="0" w:space="0" w:color="auto"/>
                  </w:divBdr>
                </w:div>
                <w:div w:id="655691645">
                  <w:marLeft w:val="480"/>
                  <w:marRight w:val="0"/>
                  <w:marTop w:val="0"/>
                  <w:marBottom w:val="0"/>
                  <w:divBdr>
                    <w:top w:val="none" w:sz="0" w:space="0" w:color="auto"/>
                    <w:left w:val="none" w:sz="0" w:space="0" w:color="auto"/>
                    <w:bottom w:val="none" w:sz="0" w:space="0" w:color="auto"/>
                    <w:right w:val="none" w:sz="0" w:space="0" w:color="auto"/>
                  </w:divBdr>
                </w:div>
                <w:div w:id="667170238">
                  <w:marLeft w:val="480"/>
                  <w:marRight w:val="0"/>
                  <w:marTop w:val="0"/>
                  <w:marBottom w:val="0"/>
                  <w:divBdr>
                    <w:top w:val="none" w:sz="0" w:space="0" w:color="auto"/>
                    <w:left w:val="none" w:sz="0" w:space="0" w:color="auto"/>
                    <w:bottom w:val="none" w:sz="0" w:space="0" w:color="auto"/>
                    <w:right w:val="none" w:sz="0" w:space="0" w:color="auto"/>
                  </w:divBdr>
                </w:div>
                <w:div w:id="1061489535">
                  <w:marLeft w:val="480"/>
                  <w:marRight w:val="0"/>
                  <w:marTop w:val="0"/>
                  <w:marBottom w:val="0"/>
                  <w:divBdr>
                    <w:top w:val="none" w:sz="0" w:space="0" w:color="auto"/>
                    <w:left w:val="none" w:sz="0" w:space="0" w:color="auto"/>
                    <w:bottom w:val="none" w:sz="0" w:space="0" w:color="auto"/>
                    <w:right w:val="none" w:sz="0" w:space="0" w:color="auto"/>
                  </w:divBdr>
                </w:div>
                <w:div w:id="282156079">
                  <w:marLeft w:val="480"/>
                  <w:marRight w:val="0"/>
                  <w:marTop w:val="0"/>
                  <w:marBottom w:val="0"/>
                  <w:divBdr>
                    <w:top w:val="none" w:sz="0" w:space="0" w:color="auto"/>
                    <w:left w:val="none" w:sz="0" w:space="0" w:color="auto"/>
                    <w:bottom w:val="none" w:sz="0" w:space="0" w:color="auto"/>
                    <w:right w:val="none" w:sz="0" w:space="0" w:color="auto"/>
                  </w:divBdr>
                </w:div>
                <w:div w:id="519663746">
                  <w:marLeft w:val="480"/>
                  <w:marRight w:val="0"/>
                  <w:marTop w:val="0"/>
                  <w:marBottom w:val="0"/>
                  <w:divBdr>
                    <w:top w:val="none" w:sz="0" w:space="0" w:color="auto"/>
                    <w:left w:val="none" w:sz="0" w:space="0" w:color="auto"/>
                    <w:bottom w:val="none" w:sz="0" w:space="0" w:color="auto"/>
                    <w:right w:val="none" w:sz="0" w:space="0" w:color="auto"/>
                  </w:divBdr>
                </w:div>
                <w:div w:id="1690330235">
                  <w:marLeft w:val="480"/>
                  <w:marRight w:val="0"/>
                  <w:marTop w:val="0"/>
                  <w:marBottom w:val="0"/>
                  <w:divBdr>
                    <w:top w:val="none" w:sz="0" w:space="0" w:color="auto"/>
                    <w:left w:val="none" w:sz="0" w:space="0" w:color="auto"/>
                    <w:bottom w:val="none" w:sz="0" w:space="0" w:color="auto"/>
                    <w:right w:val="none" w:sz="0" w:space="0" w:color="auto"/>
                  </w:divBdr>
                </w:div>
                <w:div w:id="1639409765">
                  <w:marLeft w:val="480"/>
                  <w:marRight w:val="0"/>
                  <w:marTop w:val="0"/>
                  <w:marBottom w:val="0"/>
                  <w:divBdr>
                    <w:top w:val="none" w:sz="0" w:space="0" w:color="auto"/>
                    <w:left w:val="none" w:sz="0" w:space="0" w:color="auto"/>
                    <w:bottom w:val="none" w:sz="0" w:space="0" w:color="auto"/>
                    <w:right w:val="none" w:sz="0" w:space="0" w:color="auto"/>
                  </w:divBdr>
                </w:div>
                <w:div w:id="2137674197">
                  <w:marLeft w:val="480"/>
                  <w:marRight w:val="0"/>
                  <w:marTop w:val="0"/>
                  <w:marBottom w:val="0"/>
                  <w:divBdr>
                    <w:top w:val="none" w:sz="0" w:space="0" w:color="auto"/>
                    <w:left w:val="none" w:sz="0" w:space="0" w:color="auto"/>
                    <w:bottom w:val="none" w:sz="0" w:space="0" w:color="auto"/>
                    <w:right w:val="none" w:sz="0" w:space="0" w:color="auto"/>
                  </w:divBdr>
                </w:div>
                <w:div w:id="1861508975">
                  <w:marLeft w:val="480"/>
                  <w:marRight w:val="0"/>
                  <w:marTop w:val="0"/>
                  <w:marBottom w:val="0"/>
                  <w:divBdr>
                    <w:top w:val="none" w:sz="0" w:space="0" w:color="auto"/>
                    <w:left w:val="none" w:sz="0" w:space="0" w:color="auto"/>
                    <w:bottom w:val="none" w:sz="0" w:space="0" w:color="auto"/>
                    <w:right w:val="none" w:sz="0" w:space="0" w:color="auto"/>
                  </w:divBdr>
                </w:div>
                <w:div w:id="967852424">
                  <w:marLeft w:val="480"/>
                  <w:marRight w:val="0"/>
                  <w:marTop w:val="0"/>
                  <w:marBottom w:val="0"/>
                  <w:divBdr>
                    <w:top w:val="none" w:sz="0" w:space="0" w:color="auto"/>
                    <w:left w:val="none" w:sz="0" w:space="0" w:color="auto"/>
                    <w:bottom w:val="none" w:sz="0" w:space="0" w:color="auto"/>
                    <w:right w:val="none" w:sz="0" w:space="0" w:color="auto"/>
                  </w:divBdr>
                </w:div>
                <w:div w:id="573514409">
                  <w:marLeft w:val="480"/>
                  <w:marRight w:val="0"/>
                  <w:marTop w:val="0"/>
                  <w:marBottom w:val="0"/>
                  <w:divBdr>
                    <w:top w:val="none" w:sz="0" w:space="0" w:color="auto"/>
                    <w:left w:val="none" w:sz="0" w:space="0" w:color="auto"/>
                    <w:bottom w:val="none" w:sz="0" w:space="0" w:color="auto"/>
                    <w:right w:val="none" w:sz="0" w:space="0" w:color="auto"/>
                  </w:divBdr>
                </w:div>
                <w:div w:id="852186305">
                  <w:marLeft w:val="480"/>
                  <w:marRight w:val="0"/>
                  <w:marTop w:val="0"/>
                  <w:marBottom w:val="0"/>
                  <w:divBdr>
                    <w:top w:val="none" w:sz="0" w:space="0" w:color="auto"/>
                    <w:left w:val="none" w:sz="0" w:space="0" w:color="auto"/>
                    <w:bottom w:val="none" w:sz="0" w:space="0" w:color="auto"/>
                    <w:right w:val="none" w:sz="0" w:space="0" w:color="auto"/>
                  </w:divBdr>
                </w:div>
                <w:div w:id="307714542">
                  <w:marLeft w:val="480"/>
                  <w:marRight w:val="0"/>
                  <w:marTop w:val="0"/>
                  <w:marBottom w:val="0"/>
                  <w:divBdr>
                    <w:top w:val="none" w:sz="0" w:space="0" w:color="auto"/>
                    <w:left w:val="none" w:sz="0" w:space="0" w:color="auto"/>
                    <w:bottom w:val="none" w:sz="0" w:space="0" w:color="auto"/>
                    <w:right w:val="none" w:sz="0" w:space="0" w:color="auto"/>
                  </w:divBdr>
                </w:div>
                <w:div w:id="291985148">
                  <w:marLeft w:val="480"/>
                  <w:marRight w:val="0"/>
                  <w:marTop w:val="0"/>
                  <w:marBottom w:val="0"/>
                  <w:divBdr>
                    <w:top w:val="none" w:sz="0" w:space="0" w:color="auto"/>
                    <w:left w:val="none" w:sz="0" w:space="0" w:color="auto"/>
                    <w:bottom w:val="none" w:sz="0" w:space="0" w:color="auto"/>
                    <w:right w:val="none" w:sz="0" w:space="0" w:color="auto"/>
                  </w:divBdr>
                </w:div>
                <w:div w:id="297034721">
                  <w:marLeft w:val="480"/>
                  <w:marRight w:val="0"/>
                  <w:marTop w:val="0"/>
                  <w:marBottom w:val="0"/>
                  <w:divBdr>
                    <w:top w:val="none" w:sz="0" w:space="0" w:color="auto"/>
                    <w:left w:val="none" w:sz="0" w:space="0" w:color="auto"/>
                    <w:bottom w:val="none" w:sz="0" w:space="0" w:color="auto"/>
                    <w:right w:val="none" w:sz="0" w:space="0" w:color="auto"/>
                  </w:divBdr>
                </w:div>
                <w:div w:id="1311593095">
                  <w:marLeft w:val="480"/>
                  <w:marRight w:val="0"/>
                  <w:marTop w:val="0"/>
                  <w:marBottom w:val="0"/>
                  <w:divBdr>
                    <w:top w:val="none" w:sz="0" w:space="0" w:color="auto"/>
                    <w:left w:val="none" w:sz="0" w:space="0" w:color="auto"/>
                    <w:bottom w:val="none" w:sz="0" w:space="0" w:color="auto"/>
                    <w:right w:val="none" w:sz="0" w:space="0" w:color="auto"/>
                  </w:divBdr>
                </w:div>
                <w:div w:id="370885627">
                  <w:marLeft w:val="480"/>
                  <w:marRight w:val="0"/>
                  <w:marTop w:val="0"/>
                  <w:marBottom w:val="0"/>
                  <w:divBdr>
                    <w:top w:val="none" w:sz="0" w:space="0" w:color="auto"/>
                    <w:left w:val="none" w:sz="0" w:space="0" w:color="auto"/>
                    <w:bottom w:val="none" w:sz="0" w:space="0" w:color="auto"/>
                    <w:right w:val="none" w:sz="0" w:space="0" w:color="auto"/>
                  </w:divBdr>
                </w:div>
                <w:div w:id="469708897">
                  <w:marLeft w:val="480"/>
                  <w:marRight w:val="0"/>
                  <w:marTop w:val="0"/>
                  <w:marBottom w:val="0"/>
                  <w:divBdr>
                    <w:top w:val="none" w:sz="0" w:space="0" w:color="auto"/>
                    <w:left w:val="none" w:sz="0" w:space="0" w:color="auto"/>
                    <w:bottom w:val="none" w:sz="0" w:space="0" w:color="auto"/>
                    <w:right w:val="none" w:sz="0" w:space="0" w:color="auto"/>
                  </w:divBdr>
                </w:div>
                <w:div w:id="70272467">
                  <w:marLeft w:val="480"/>
                  <w:marRight w:val="0"/>
                  <w:marTop w:val="0"/>
                  <w:marBottom w:val="0"/>
                  <w:divBdr>
                    <w:top w:val="none" w:sz="0" w:space="0" w:color="auto"/>
                    <w:left w:val="none" w:sz="0" w:space="0" w:color="auto"/>
                    <w:bottom w:val="none" w:sz="0" w:space="0" w:color="auto"/>
                    <w:right w:val="none" w:sz="0" w:space="0" w:color="auto"/>
                  </w:divBdr>
                </w:div>
                <w:div w:id="1366178973">
                  <w:marLeft w:val="480"/>
                  <w:marRight w:val="0"/>
                  <w:marTop w:val="0"/>
                  <w:marBottom w:val="0"/>
                  <w:divBdr>
                    <w:top w:val="none" w:sz="0" w:space="0" w:color="auto"/>
                    <w:left w:val="none" w:sz="0" w:space="0" w:color="auto"/>
                    <w:bottom w:val="none" w:sz="0" w:space="0" w:color="auto"/>
                    <w:right w:val="none" w:sz="0" w:space="0" w:color="auto"/>
                  </w:divBdr>
                </w:div>
                <w:div w:id="1784038098">
                  <w:marLeft w:val="480"/>
                  <w:marRight w:val="0"/>
                  <w:marTop w:val="0"/>
                  <w:marBottom w:val="0"/>
                  <w:divBdr>
                    <w:top w:val="none" w:sz="0" w:space="0" w:color="auto"/>
                    <w:left w:val="none" w:sz="0" w:space="0" w:color="auto"/>
                    <w:bottom w:val="none" w:sz="0" w:space="0" w:color="auto"/>
                    <w:right w:val="none" w:sz="0" w:space="0" w:color="auto"/>
                  </w:divBdr>
                </w:div>
                <w:div w:id="433062398">
                  <w:marLeft w:val="480"/>
                  <w:marRight w:val="0"/>
                  <w:marTop w:val="0"/>
                  <w:marBottom w:val="0"/>
                  <w:divBdr>
                    <w:top w:val="none" w:sz="0" w:space="0" w:color="auto"/>
                    <w:left w:val="none" w:sz="0" w:space="0" w:color="auto"/>
                    <w:bottom w:val="none" w:sz="0" w:space="0" w:color="auto"/>
                    <w:right w:val="none" w:sz="0" w:space="0" w:color="auto"/>
                  </w:divBdr>
                </w:div>
              </w:divsChild>
            </w:div>
            <w:div w:id="2136362662">
              <w:marLeft w:val="0"/>
              <w:marRight w:val="0"/>
              <w:marTop w:val="0"/>
              <w:marBottom w:val="0"/>
              <w:divBdr>
                <w:top w:val="none" w:sz="0" w:space="0" w:color="auto"/>
                <w:left w:val="none" w:sz="0" w:space="0" w:color="auto"/>
                <w:bottom w:val="none" w:sz="0" w:space="0" w:color="auto"/>
                <w:right w:val="none" w:sz="0" w:space="0" w:color="auto"/>
              </w:divBdr>
              <w:divsChild>
                <w:div w:id="991909167">
                  <w:marLeft w:val="480"/>
                  <w:marRight w:val="0"/>
                  <w:marTop w:val="0"/>
                  <w:marBottom w:val="0"/>
                  <w:divBdr>
                    <w:top w:val="none" w:sz="0" w:space="0" w:color="auto"/>
                    <w:left w:val="none" w:sz="0" w:space="0" w:color="auto"/>
                    <w:bottom w:val="none" w:sz="0" w:space="0" w:color="auto"/>
                    <w:right w:val="none" w:sz="0" w:space="0" w:color="auto"/>
                  </w:divBdr>
                </w:div>
                <w:div w:id="342628223">
                  <w:marLeft w:val="480"/>
                  <w:marRight w:val="0"/>
                  <w:marTop w:val="0"/>
                  <w:marBottom w:val="0"/>
                  <w:divBdr>
                    <w:top w:val="none" w:sz="0" w:space="0" w:color="auto"/>
                    <w:left w:val="none" w:sz="0" w:space="0" w:color="auto"/>
                    <w:bottom w:val="none" w:sz="0" w:space="0" w:color="auto"/>
                    <w:right w:val="none" w:sz="0" w:space="0" w:color="auto"/>
                  </w:divBdr>
                </w:div>
                <w:div w:id="1657149587">
                  <w:marLeft w:val="480"/>
                  <w:marRight w:val="0"/>
                  <w:marTop w:val="0"/>
                  <w:marBottom w:val="0"/>
                  <w:divBdr>
                    <w:top w:val="none" w:sz="0" w:space="0" w:color="auto"/>
                    <w:left w:val="none" w:sz="0" w:space="0" w:color="auto"/>
                    <w:bottom w:val="none" w:sz="0" w:space="0" w:color="auto"/>
                    <w:right w:val="none" w:sz="0" w:space="0" w:color="auto"/>
                  </w:divBdr>
                </w:div>
                <w:div w:id="1048915021">
                  <w:marLeft w:val="480"/>
                  <w:marRight w:val="0"/>
                  <w:marTop w:val="0"/>
                  <w:marBottom w:val="0"/>
                  <w:divBdr>
                    <w:top w:val="none" w:sz="0" w:space="0" w:color="auto"/>
                    <w:left w:val="none" w:sz="0" w:space="0" w:color="auto"/>
                    <w:bottom w:val="none" w:sz="0" w:space="0" w:color="auto"/>
                    <w:right w:val="none" w:sz="0" w:space="0" w:color="auto"/>
                  </w:divBdr>
                </w:div>
                <w:div w:id="411584887">
                  <w:marLeft w:val="480"/>
                  <w:marRight w:val="0"/>
                  <w:marTop w:val="0"/>
                  <w:marBottom w:val="0"/>
                  <w:divBdr>
                    <w:top w:val="none" w:sz="0" w:space="0" w:color="auto"/>
                    <w:left w:val="none" w:sz="0" w:space="0" w:color="auto"/>
                    <w:bottom w:val="none" w:sz="0" w:space="0" w:color="auto"/>
                    <w:right w:val="none" w:sz="0" w:space="0" w:color="auto"/>
                  </w:divBdr>
                </w:div>
                <w:div w:id="1714385665">
                  <w:marLeft w:val="480"/>
                  <w:marRight w:val="0"/>
                  <w:marTop w:val="0"/>
                  <w:marBottom w:val="0"/>
                  <w:divBdr>
                    <w:top w:val="none" w:sz="0" w:space="0" w:color="auto"/>
                    <w:left w:val="none" w:sz="0" w:space="0" w:color="auto"/>
                    <w:bottom w:val="none" w:sz="0" w:space="0" w:color="auto"/>
                    <w:right w:val="none" w:sz="0" w:space="0" w:color="auto"/>
                  </w:divBdr>
                </w:div>
                <w:div w:id="225338559">
                  <w:marLeft w:val="480"/>
                  <w:marRight w:val="0"/>
                  <w:marTop w:val="0"/>
                  <w:marBottom w:val="0"/>
                  <w:divBdr>
                    <w:top w:val="none" w:sz="0" w:space="0" w:color="auto"/>
                    <w:left w:val="none" w:sz="0" w:space="0" w:color="auto"/>
                    <w:bottom w:val="none" w:sz="0" w:space="0" w:color="auto"/>
                    <w:right w:val="none" w:sz="0" w:space="0" w:color="auto"/>
                  </w:divBdr>
                </w:div>
                <w:div w:id="646056088">
                  <w:marLeft w:val="480"/>
                  <w:marRight w:val="0"/>
                  <w:marTop w:val="0"/>
                  <w:marBottom w:val="0"/>
                  <w:divBdr>
                    <w:top w:val="none" w:sz="0" w:space="0" w:color="auto"/>
                    <w:left w:val="none" w:sz="0" w:space="0" w:color="auto"/>
                    <w:bottom w:val="none" w:sz="0" w:space="0" w:color="auto"/>
                    <w:right w:val="none" w:sz="0" w:space="0" w:color="auto"/>
                  </w:divBdr>
                </w:div>
                <w:div w:id="1259406065">
                  <w:marLeft w:val="480"/>
                  <w:marRight w:val="0"/>
                  <w:marTop w:val="0"/>
                  <w:marBottom w:val="0"/>
                  <w:divBdr>
                    <w:top w:val="none" w:sz="0" w:space="0" w:color="auto"/>
                    <w:left w:val="none" w:sz="0" w:space="0" w:color="auto"/>
                    <w:bottom w:val="none" w:sz="0" w:space="0" w:color="auto"/>
                    <w:right w:val="none" w:sz="0" w:space="0" w:color="auto"/>
                  </w:divBdr>
                </w:div>
                <w:div w:id="1660690400">
                  <w:marLeft w:val="480"/>
                  <w:marRight w:val="0"/>
                  <w:marTop w:val="0"/>
                  <w:marBottom w:val="0"/>
                  <w:divBdr>
                    <w:top w:val="none" w:sz="0" w:space="0" w:color="auto"/>
                    <w:left w:val="none" w:sz="0" w:space="0" w:color="auto"/>
                    <w:bottom w:val="none" w:sz="0" w:space="0" w:color="auto"/>
                    <w:right w:val="none" w:sz="0" w:space="0" w:color="auto"/>
                  </w:divBdr>
                </w:div>
                <w:div w:id="1547639735">
                  <w:marLeft w:val="480"/>
                  <w:marRight w:val="0"/>
                  <w:marTop w:val="0"/>
                  <w:marBottom w:val="0"/>
                  <w:divBdr>
                    <w:top w:val="none" w:sz="0" w:space="0" w:color="auto"/>
                    <w:left w:val="none" w:sz="0" w:space="0" w:color="auto"/>
                    <w:bottom w:val="none" w:sz="0" w:space="0" w:color="auto"/>
                    <w:right w:val="none" w:sz="0" w:space="0" w:color="auto"/>
                  </w:divBdr>
                </w:div>
                <w:div w:id="1541937335">
                  <w:marLeft w:val="480"/>
                  <w:marRight w:val="0"/>
                  <w:marTop w:val="0"/>
                  <w:marBottom w:val="0"/>
                  <w:divBdr>
                    <w:top w:val="none" w:sz="0" w:space="0" w:color="auto"/>
                    <w:left w:val="none" w:sz="0" w:space="0" w:color="auto"/>
                    <w:bottom w:val="none" w:sz="0" w:space="0" w:color="auto"/>
                    <w:right w:val="none" w:sz="0" w:space="0" w:color="auto"/>
                  </w:divBdr>
                </w:div>
                <w:div w:id="1057096414">
                  <w:marLeft w:val="480"/>
                  <w:marRight w:val="0"/>
                  <w:marTop w:val="0"/>
                  <w:marBottom w:val="0"/>
                  <w:divBdr>
                    <w:top w:val="none" w:sz="0" w:space="0" w:color="auto"/>
                    <w:left w:val="none" w:sz="0" w:space="0" w:color="auto"/>
                    <w:bottom w:val="none" w:sz="0" w:space="0" w:color="auto"/>
                    <w:right w:val="none" w:sz="0" w:space="0" w:color="auto"/>
                  </w:divBdr>
                </w:div>
                <w:div w:id="27460142">
                  <w:marLeft w:val="480"/>
                  <w:marRight w:val="0"/>
                  <w:marTop w:val="0"/>
                  <w:marBottom w:val="0"/>
                  <w:divBdr>
                    <w:top w:val="none" w:sz="0" w:space="0" w:color="auto"/>
                    <w:left w:val="none" w:sz="0" w:space="0" w:color="auto"/>
                    <w:bottom w:val="none" w:sz="0" w:space="0" w:color="auto"/>
                    <w:right w:val="none" w:sz="0" w:space="0" w:color="auto"/>
                  </w:divBdr>
                </w:div>
                <w:div w:id="449860007">
                  <w:marLeft w:val="480"/>
                  <w:marRight w:val="0"/>
                  <w:marTop w:val="0"/>
                  <w:marBottom w:val="0"/>
                  <w:divBdr>
                    <w:top w:val="none" w:sz="0" w:space="0" w:color="auto"/>
                    <w:left w:val="none" w:sz="0" w:space="0" w:color="auto"/>
                    <w:bottom w:val="none" w:sz="0" w:space="0" w:color="auto"/>
                    <w:right w:val="none" w:sz="0" w:space="0" w:color="auto"/>
                  </w:divBdr>
                </w:div>
                <w:div w:id="535002525">
                  <w:marLeft w:val="480"/>
                  <w:marRight w:val="0"/>
                  <w:marTop w:val="0"/>
                  <w:marBottom w:val="0"/>
                  <w:divBdr>
                    <w:top w:val="none" w:sz="0" w:space="0" w:color="auto"/>
                    <w:left w:val="none" w:sz="0" w:space="0" w:color="auto"/>
                    <w:bottom w:val="none" w:sz="0" w:space="0" w:color="auto"/>
                    <w:right w:val="none" w:sz="0" w:space="0" w:color="auto"/>
                  </w:divBdr>
                </w:div>
                <w:div w:id="801772623">
                  <w:marLeft w:val="480"/>
                  <w:marRight w:val="0"/>
                  <w:marTop w:val="0"/>
                  <w:marBottom w:val="0"/>
                  <w:divBdr>
                    <w:top w:val="none" w:sz="0" w:space="0" w:color="auto"/>
                    <w:left w:val="none" w:sz="0" w:space="0" w:color="auto"/>
                    <w:bottom w:val="none" w:sz="0" w:space="0" w:color="auto"/>
                    <w:right w:val="none" w:sz="0" w:space="0" w:color="auto"/>
                  </w:divBdr>
                </w:div>
                <w:div w:id="858079438">
                  <w:marLeft w:val="480"/>
                  <w:marRight w:val="0"/>
                  <w:marTop w:val="0"/>
                  <w:marBottom w:val="0"/>
                  <w:divBdr>
                    <w:top w:val="none" w:sz="0" w:space="0" w:color="auto"/>
                    <w:left w:val="none" w:sz="0" w:space="0" w:color="auto"/>
                    <w:bottom w:val="none" w:sz="0" w:space="0" w:color="auto"/>
                    <w:right w:val="none" w:sz="0" w:space="0" w:color="auto"/>
                  </w:divBdr>
                </w:div>
                <w:div w:id="1201435591">
                  <w:marLeft w:val="480"/>
                  <w:marRight w:val="0"/>
                  <w:marTop w:val="0"/>
                  <w:marBottom w:val="0"/>
                  <w:divBdr>
                    <w:top w:val="none" w:sz="0" w:space="0" w:color="auto"/>
                    <w:left w:val="none" w:sz="0" w:space="0" w:color="auto"/>
                    <w:bottom w:val="none" w:sz="0" w:space="0" w:color="auto"/>
                    <w:right w:val="none" w:sz="0" w:space="0" w:color="auto"/>
                  </w:divBdr>
                </w:div>
                <w:div w:id="1064329954">
                  <w:marLeft w:val="480"/>
                  <w:marRight w:val="0"/>
                  <w:marTop w:val="0"/>
                  <w:marBottom w:val="0"/>
                  <w:divBdr>
                    <w:top w:val="none" w:sz="0" w:space="0" w:color="auto"/>
                    <w:left w:val="none" w:sz="0" w:space="0" w:color="auto"/>
                    <w:bottom w:val="none" w:sz="0" w:space="0" w:color="auto"/>
                    <w:right w:val="none" w:sz="0" w:space="0" w:color="auto"/>
                  </w:divBdr>
                </w:div>
                <w:div w:id="575407157">
                  <w:marLeft w:val="480"/>
                  <w:marRight w:val="0"/>
                  <w:marTop w:val="0"/>
                  <w:marBottom w:val="0"/>
                  <w:divBdr>
                    <w:top w:val="none" w:sz="0" w:space="0" w:color="auto"/>
                    <w:left w:val="none" w:sz="0" w:space="0" w:color="auto"/>
                    <w:bottom w:val="none" w:sz="0" w:space="0" w:color="auto"/>
                    <w:right w:val="none" w:sz="0" w:space="0" w:color="auto"/>
                  </w:divBdr>
                </w:div>
                <w:div w:id="1891769716">
                  <w:marLeft w:val="480"/>
                  <w:marRight w:val="0"/>
                  <w:marTop w:val="0"/>
                  <w:marBottom w:val="0"/>
                  <w:divBdr>
                    <w:top w:val="none" w:sz="0" w:space="0" w:color="auto"/>
                    <w:left w:val="none" w:sz="0" w:space="0" w:color="auto"/>
                    <w:bottom w:val="none" w:sz="0" w:space="0" w:color="auto"/>
                    <w:right w:val="none" w:sz="0" w:space="0" w:color="auto"/>
                  </w:divBdr>
                </w:div>
                <w:div w:id="1976635879">
                  <w:marLeft w:val="480"/>
                  <w:marRight w:val="0"/>
                  <w:marTop w:val="0"/>
                  <w:marBottom w:val="0"/>
                  <w:divBdr>
                    <w:top w:val="none" w:sz="0" w:space="0" w:color="auto"/>
                    <w:left w:val="none" w:sz="0" w:space="0" w:color="auto"/>
                    <w:bottom w:val="none" w:sz="0" w:space="0" w:color="auto"/>
                    <w:right w:val="none" w:sz="0" w:space="0" w:color="auto"/>
                  </w:divBdr>
                </w:div>
                <w:div w:id="1304582723">
                  <w:marLeft w:val="480"/>
                  <w:marRight w:val="0"/>
                  <w:marTop w:val="0"/>
                  <w:marBottom w:val="0"/>
                  <w:divBdr>
                    <w:top w:val="none" w:sz="0" w:space="0" w:color="auto"/>
                    <w:left w:val="none" w:sz="0" w:space="0" w:color="auto"/>
                    <w:bottom w:val="none" w:sz="0" w:space="0" w:color="auto"/>
                    <w:right w:val="none" w:sz="0" w:space="0" w:color="auto"/>
                  </w:divBdr>
                </w:div>
                <w:div w:id="1790591264">
                  <w:marLeft w:val="480"/>
                  <w:marRight w:val="0"/>
                  <w:marTop w:val="0"/>
                  <w:marBottom w:val="0"/>
                  <w:divBdr>
                    <w:top w:val="none" w:sz="0" w:space="0" w:color="auto"/>
                    <w:left w:val="none" w:sz="0" w:space="0" w:color="auto"/>
                    <w:bottom w:val="none" w:sz="0" w:space="0" w:color="auto"/>
                    <w:right w:val="none" w:sz="0" w:space="0" w:color="auto"/>
                  </w:divBdr>
                </w:div>
                <w:div w:id="128594966">
                  <w:marLeft w:val="480"/>
                  <w:marRight w:val="0"/>
                  <w:marTop w:val="0"/>
                  <w:marBottom w:val="0"/>
                  <w:divBdr>
                    <w:top w:val="none" w:sz="0" w:space="0" w:color="auto"/>
                    <w:left w:val="none" w:sz="0" w:space="0" w:color="auto"/>
                    <w:bottom w:val="none" w:sz="0" w:space="0" w:color="auto"/>
                    <w:right w:val="none" w:sz="0" w:space="0" w:color="auto"/>
                  </w:divBdr>
                </w:div>
                <w:div w:id="911113647">
                  <w:marLeft w:val="480"/>
                  <w:marRight w:val="0"/>
                  <w:marTop w:val="0"/>
                  <w:marBottom w:val="0"/>
                  <w:divBdr>
                    <w:top w:val="none" w:sz="0" w:space="0" w:color="auto"/>
                    <w:left w:val="none" w:sz="0" w:space="0" w:color="auto"/>
                    <w:bottom w:val="none" w:sz="0" w:space="0" w:color="auto"/>
                    <w:right w:val="none" w:sz="0" w:space="0" w:color="auto"/>
                  </w:divBdr>
                </w:div>
                <w:div w:id="1522164374">
                  <w:marLeft w:val="480"/>
                  <w:marRight w:val="0"/>
                  <w:marTop w:val="0"/>
                  <w:marBottom w:val="0"/>
                  <w:divBdr>
                    <w:top w:val="none" w:sz="0" w:space="0" w:color="auto"/>
                    <w:left w:val="none" w:sz="0" w:space="0" w:color="auto"/>
                    <w:bottom w:val="none" w:sz="0" w:space="0" w:color="auto"/>
                    <w:right w:val="none" w:sz="0" w:space="0" w:color="auto"/>
                  </w:divBdr>
                </w:div>
                <w:div w:id="810560683">
                  <w:marLeft w:val="480"/>
                  <w:marRight w:val="0"/>
                  <w:marTop w:val="0"/>
                  <w:marBottom w:val="0"/>
                  <w:divBdr>
                    <w:top w:val="none" w:sz="0" w:space="0" w:color="auto"/>
                    <w:left w:val="none" w:sz="0" w:space="0" w:color="auto"/>
                    <w:bottom w:val="none" w:sz="0" w:space="0" w:color="auto"/>
                    <w:right w:val="none" w:sz="0" w:space="0" w:color="auto"/>
                  </w:divBdr>
                </w:div>
                <w:div w:id="650259196">
                  <w:marLeft w:val="480"/>
                  <w:marRight w:val="0"/>
                  <w:marTop w:val="0"/>
                  <w:marBottom w:val="0"/>
                  <w:divBdr>
                    <w:top w:val="none" w:sz="0" w:space="0" w:color="auto"/>
                    <w:left w:val="none" w:sz="0" w:space="0" w:color="auto"/>
                    <w:bottom w:val="none" w:sz="0" w:space="0" w:color="auto"/>
                    <w:right w:val="none" w:sz="0" w:space="0" w:color="auto"/>
                  </w:divBdr>
                </w:div>
                <w:div w:id="215512946">
                  <w:marLeft w:val="480"/>
                  <w:marRight w:val="0"/>
                  <w:marTop w:val="0"/>
                  <w:marBottom w:val="0"/>
                  <w:divBdr>
                    <w:top w:val="none" w:sz="0" w:space="0" w:color="auto"/>
                    <w:left w:val="none" w:sz="0" w:space="0" w:color="auto"/>
                    <w:bottom w:val="none" w:sz="0" w:space="0" w:color="auto"/>
                    <w:right w:val="none" w:sz="0" w:space="0" w:color="auto"/>
                  </w:divBdr>
                </w:div>
                <w:div w:id="22174015">
                  <w:marLeft w:val="480"/>
                  <w:marRight w:val="0"/>
                  <w:marTop w:val="0"/>
                  <w:marBottom w:val="0"/>
                  <w:divBdr>
                    <w:top w:val="none" w:sz="0" w:space="0" w:color="auto"/>
                    <w:left w:val="none" w:sz="0" w:space="0" w:color="auto"/>
                    <w:bottom w:val="none" w:sz="0" w:space="0" w:color="auto"/>
                    <w:right w:val="none" w:sz="0" w:space="0" w:color="auto"/>
                  </w:divBdr>
                </w:div>
                <w:div w:id="1942257330">
                  <w:marLeft w:val="480"/>
                  <w:marRight w:val="0"/>
                  <w:marTop w:val="0"/>
                  <w:marBottom w:val="0"/>
                  <w:divBdr>
                    <w:top w:val="none" w:sz="0" w:space="0" w:color="auto"/>
                    <w:left w:val="none" w:sz="0" w:space="0" w:color="auto"/>
                    <w:bottom w:val="none" w:sz="0" w:space="0" w:color="auto"/>
                    <w:right w:val="none" w:sz="0" w:space="0" w:color="auto"/>
                  </w:divBdr>
                </w:div>
                <w:div w:id="372270196">
                  <w:marLeft w:val="480"/>
                  <w:marRight w:val="0"/>
                  <w:marTop w:val="0"/>
                  <w:marBottom w:val="0"/>
                  <w:divBdr>
                    <w:top w:val="none" w:sz="0" w:space="0" w:color="auto"/>
                    <w:left w:val="none" w:sz="0" w:space="0" w:color="auto"/>
                    <w:bottom w:val="none" w:sz="0" w:space="0" w:color="auto"/>
                    <w:right w:val="none" w:sz="0" w:space="0" w:color="auto"/>
                  </w:divBdr>
                </w:div>
                <w:div w:id="1530146147">
                  <w:marLeft w:val="480"/>
                  <w:marRight w:val="0"/>
                  <w:marTop w:val="0"/>
                  <w:marBottom w:val="0"/>
                  <w:divBdr>
                    <w:top w:val="none" w:sz="0" w:space="0" w:color="auto"/>
                    <w:left w:val="none" w:sz="0" w:space="0" w:color="auto"/>
                    <w:bottom w:val="none" w:sz="0" w:space="0" w:color="auto"/>
                    <w:right w:val="none" w:sz="0" w:space="0" w:color="auto"/>
                  </w:divBdr>
                </w:div>
                <w:div w:id="1223979404">
                  <w:marLeft w:val="480"/>
                  <w:marRight w:val="0"/>
                  <w:marTop w:val="0"/>
                  <w:marBottom w:val="0"/>
                  <w:divBdr>
                    <w:top w:val="none" w:sz="0" w:space="0" w:color="auto"/>
                    <w:left w:val="none" w:sz="0" w:space="0" w:color="auto"/>
                    <w:bottom w:val="none" w:sz="0" w:space="0" w:color="auto"/>
                    <w:right w:val="none" w:sz="0" w:space="0" w:color="auto"/>
                  </w:divBdr>
                </w:div>
                <w:div w:id="659893847">
                  <w:marLeft w:val="480"/>
                  <w:marRight w:val="0"/>
                  <w:marTop w:val="0"/>
                  <w:marBottom w:val="0"/>
                  <w:divBdr>
                    <w:top w:val="none" w:sz="0" w:space="0" w:color="auto"/>
                    <w:left w:val="none" w:sz="0" w:space="0" w:color="auto"/>
                    <w:bottom w:val="none" w:sz="0" w:space="0" w:color="auto"/>
                    <w:right w:val="none" w:sz="0" w:space="0" w:color="auto"/>
                  </w:divBdr>
                </w:div>
                <w:div w:id="1494367584">
                  <w:marLeft w:val="480"/>
                  <w:marRight w:val="0"/>
                  <w:marTop w:val="0"/>
                  <w:marBottom w:val="0"/>
                  <w:divBdr>
                    <w:top w:val="none" w:sz="0" w:space="0" w:color="auto"/>
                    <w:left w:val="none" w:sz="0" w:space="0" w:color="auto"/>
                    <w:bottom w:val="none" w:sz="0" w:space="0" w:color="auto"/>
                    <w:right w:val="none" w:sz="0" w:space="0" w:color="auto"/>
                  </w:divBdr>
                </w:div>
                <w:div w:id="515923220">
                  <w:marLeft w:val="480"/>
                  <w:marRight w:val="0"/>
                  <w:marTop w:val="0"/>
                  <w:marBottom w:val="0"/>
                  <w:divBdr>
                    <w:top w:val="none" w:sz="0" w:space="0" w:color="auto"/>
                    <w:left w:val="none" w:sz="0" w:space="0" w:color="auto"/>
                    <w:bottom w:val="none" w:sz="0" w:space="0" w:color="auto"/>
                    <w:right w:val="none" w:sz="0" w:space="0" w:color="auto"/>
                  </w:divBdr>
                </w:div>
                <w:div w:id="1983928717">
                  <w:marLeft w:val="480"/>
                  <w:marRight w:val="0"/>
                  <w:marTop w:val="0"/>
                  <w:marBottom w:val="0"/>
                  <w:divBdr>
                    <w:top w:val="none" w:sz="0" w:space="0" w:color="auto"/>
                    <w:left w:val="none" w:sz="0" w:space="0" w:color="auto"/>
                    <w:bottom w:val="none" w:sz="0" w:space="0" w:color="auto"/>
                    <w:right w:val="none" w:sz="0" w:space="0" w:color="auto"/>
                  </w:divBdr>
                </w:div>
                <w:div w:id="639193311">
                  <w:marLeft w:val="480"/>
                  <w:marRight w:val="0"/>
                  <w:marTop w:val="0"/>
                  <w:marBottom w:val="0"/>
                  <w:divBdr>
                    <w:top w:val="none" w:sz="0" w:space="0" w:color="auto"/>
                    <w:left w:val="none" w:sz="0" w:space="0" w:color="auto"/>
                    <w:bottom w:val="none" w:sz="0" w:space="0" w:color="auto"/>
                    <w:right w:val="none" w:sz="0" w:space="0" w:color="auto"/>
                  </w:divBdr>
                </w:div>
                <w:div w:id="530344692">
                  <w:marLeft w:val="480"/>
                  <w:marRight w:val="0"/>
                  <w:marTop w:val="0"/>
                  <w:marBottom w:val="0"/>
                  <w:divBdr>
                    <w:top w:val="none" w:sz="0" w:space="0" w:color="auto"/>
                    <w:left w:val="none" w:sz="0" w:space="0" w:color="auto"/>
                    <w:bottom w:val="none" w:sz="0" w:space="0" w:color="auto"/>
                    <w:right w:val="none" w:sz="0" w:space="0" w:color="auto"/>
                  </w:divBdr>
                </w:div>
                <w:div w:id="1275134222">
                  <w:marLeft w:val="480"/>
                  <w:marRight w:val="0"/>
                  <w:marTop w:val="0"/>
                  <w:marBottom w:val="0"/>
                  <w:divBdr>
                    <w:top w:val="none" w:sz="0" w:space="0" w:color="auto"/>
                    <w:left w:val="none" w:sz="0" w:space="0" w:color="auto"/>
                    <w:bottom w:val="none" w:sz="0" w:space="0" w:color="auto"/>
                    <w:right w:val="none" w:sz="0" w:space="0" w:color="auto"/>
                  </w:divBdr>
                </w:div>
              </w:divsChild>
            </w:div>
            <w:div w:id="1225218748">
              <w:marLeft w:val="0"/>
              <w:marRight w:val="0"/>
              <w:marTop w:val="0"/>
              <w:marBottom w:val="0"/>
              <w:divBdr>
                <w:top w:val="none" w:sz="0" w:space="0" w:color="auto"/>
                <w:left w:val="none" w:sz="0" w:space="0" w:color="auto"/>
                <w:bottom w:val="none" w:sz="0" w:space="0" w:color="auto"/>
                <w:right w:val="none" w:sz="0" w:space="0" w:color="auto"/>
              </w:divBdr>
              <w:divsChild>
                <w:div w:id="512454817">
                  <w:marLeft w:val="480"/>
                  <w:marRight w:val="0"/>
                  <w:marTop w:val="0"/>
                  <w:marBottom w:val="0"/>
                  <w:divBdr>
                    <w:top w:val="none" w:sz="0" w:space="0" w:color="auto"/>
                    <w:left w:val="none" w:sz="0" w:space="0" w:color="auto"/>
                    <w:bottom w:val="none" w:sz="0" w:space="0" w:color="auto"/>
                    <w:right w:val="none" w:sz="0" w:space="0" w:color="auto"/>
                  </w:divBdr>
                </w:div>
                <w:div w:id="1907451978">
                  <w:marLeft w:val="480"/>
                  <w:marRight w:val="0"/>
                  <w:marTop w:val="0"/>
                  <w:marBottom w:val="0"/>
                  <w:divBdr>
                    <w:top w:val="none" w:sz="0" w:space="0" w:color="auto"/>
                    <w:left w:val="none" w:sz="0" w:space="0" w:color="auto"/>
                    <w:bottom w:val="none" w:sz="0" w:space="0" w:color="auto"/>
                    <w:right w:val="none" w:sz="0" w:space="0" w:color="auto"/>
                  </w:divBdr>
                </w:div>
                <w:div w:id="341706470">
                  <w:marLeft w:val="480"/>
                  <w:marRight w:val="0"/>
                  <w:marTop w:val="0"/>
                  <w:marBottom w:val="0"/>
                  <w:divBdr>
                    <w:top w:val="none" w:sz="0" w:space="0" w:color="auto"/>
                    <w:left w:val="none" w:sz="0" w:space="0" w:color="auto"/>
                    <w:bottom w:val="none" w:sz="0" w:space="0" w:color="auto"/>
                    <w:right w:val="none" w:sz="0" w:space="0" w:color="auto"/>
                  </w:divBdr>
                </w:div>
                <w:div w:id="766122037">
                  <w:marLeft w:val="480"/>
                  <w:marRight w:val="0"/>
                  <w:marTop w:val="0"/>
                  <w:marBottom w:val="0"/>
                  <w:divBdr>
                    <w:top w:val="none" w:sz="0" w:space="0" w:color="auto"/>
                    <w:left w:val="none" w:sz="0" w:space="0" w:color="auto"/>
                    <w:bottom w:val="none" w:sz="0" w:space="0" w:color="auto"/>
                    <w:right w:val="none" w:sz="0" w:space="0" w:color="auto"/>
                  </w:divBdr>
                </w:div>
                <w:div w:id="699743196">
                  <w:marLeft w:val="480"/>
                  <w:marRight w:val="0"/>
                  <w:marTop w:val="0"/>
                  <w:marBottom w:val="0"/>
                  <w:divBdr>
                    <w:top w:val="none" w:sz="0" w:space="0" w:color="auto"/>
                    <w:left w:val="none" w:sz="0" w:space="0" w:color="auto"/>
                    <w:bottom w:val="none" w:sz="0" w:space="0" w:color="auto"/>
                    <w:right w:val="none" w:sz="0" w:space="0" w:color="auto"/>
                  </w:divBdr>
                </w:div>
                <w:div w:id="1957061134">
                  <w:marLeft w:val="480"/>
                  <w:marRight w:val="0"/>
                  <w:marTop w:val="0"/>
                  <w:marBottom w:val="0"/>
                  <w:divBdr>
                    <w:top w:val="none" w:sz="0" w:space="0" w:color="auto"/>
                    <w:left w:val="none" w:sz="0" w:space="0" w:color="auto"/>
                    <w:bottom w:val="none" w:sz="0" w:space="0" w:color="auto"/>
                    <w:right w:val="none" w:sz="0" w:space="0" w:color="auto"/>
                  </w:divBdr>
                </w:div>
                <w:div w:id="1781950626">
                  <w:marLeft w:val="480"/>
                  <w:marRight w:val="0"/>
                  <w:marTop w:val="0"/>
                  <w:marBottom w:val="0"/>
                  <w:divBdr>
                    <w:top w:val="none" w:sz="0" w:space="0" w:color="auto"/>
                    <w:left w:val="none" w:sz="0" w:space="0" w:color="auto"/>
                    <w:bottom w:val="none" w:sz="0" w:space="0" w:color="auto"/>
                    <w:right w:val="none" w:sz="0" w:space="0" w:color="auto"/>
                  </w:divBdr>
                </w:div>
                <w:div w:id="732968562">
                  <w:marLeft w:val="480"/>
                  <w:marRight w:val="0"/>
                  <w:marTop w:val="0"/>
                  <w:marBottom w:val="0"/>
                  <w:divBdr>
                    <w:top w:val="none" w:sz="0" w:space="0" w:color="auto"/>
                    <w:left w:val="none" w:sz="0" w:space="0" w:color="auto"/>
                    <w:bottom w:val="none" w:sz="0" w:space="0" w:color="auto"/>
                    <w:right w:val="none" w:sz="0" w:space="0" w:color="auto"/>
                  </w:divBdr>
                </w:div>
                <w:div w:id="1189445319">
                  <w:marLeft w:val="480"/>
                  <w:marRight w:val="0"/>
                  <w:marTop w:val="0"/>
                  <w:marBottom w:val="0"/>
                  <w:divBdr>
                    <w:top w:val="none" w:sz="0" w:space="0" w:color="auto"/>
                    <w:left w:val="none" w:sz="0" w:space="0" w:color="auto"/>
                    <w:bottom w:val="none" w:sz="0" w:space="0" w:color="auto"/>
                    <w:right w:val="none" w:sz="0" w:space="0" w:color="auto"/>
                  </w:divBdr>
                </w:div>
                <w:div w:id="1471439848">
                  <w:marLeft w:val="480"/>
                  <w:marRight w:val="0"/>
                  <w:marTop w:val="0"/>
                  <w:marBottom w:val="0"/>
                  <w:divBdr>
                    <w:top w:val="none" w:sz="0" w:space="0" w:color="auto"/>
                    <w:left w:val="none" w:sz="0" w:space="0" w:color="auto"/>
                    <w:bottom w:val="none" w:sz="0" w:space="0" w:color="auto"/>
                    <w:right w:val="none" w:sz="0" w:space="0" w:color="auto"/>
                  </w:divBdr>
                </w:div>
                <w:div w:id="1730419609">
                  <w:marLeft w:val="480"/>
                  <w:marRight w:val="0"/>
                  <w:marTop w:val="0"/>
                  <w:marBottom w:val="0"/>
                  <w:divBdr>
                    <w:top w:val="none" w:sz="0" w:space="0" w:color="auto"/>
                    <w:left w:val="none" w:sz="0" w:space="0" w:color="auto"/>
                    <w:bottom w:val="none" w:sz="0" w:space="0" w:color="auto"/>
                    <w:right w:val="none" w:sz="0" w:space="0" w:color="auto"/>
                  </w:divBdr>
                </w:div>
                <w:div w:id="1051534431">
                  <w:marLeft w:val="480"/>
                  <w:marRight w:val="0"/>
                  <w:marTop w:val="0"/>
                  <w:marBottom w:val="0"/>
                  <w:divBdr>
                    <w:top w:val="none" w:sz="0" w:space="0" w:color="auto"/>
                    <w:left w:val="none" w:sz="0" w:space="0" w:color="auto"/>
                    <w:bottom w:val="none" w:sz="0" w:space="0" w:color="auto"/>
                    <w:right w:val="none" w:sz="0" w:space="0" w:color="auto"/>
                  </w:divBdr>
                </w:div>
                <w:div w:id="1554121465">
                  <w:marLeft w:val="480"/>
                  <w:marRight w:val="0"/>
                  <w:marTop w:val="0"/>
                  <w:marBottom w:val="0"/>
                  <w:divBdr>
                    <w:top w:val="none" w:sz="0" w:space="0" w:color="auto"/>
                    <w:left w:val="none" w:sz="0" w:space="0" w:color="auto"/>
                    <w:bottom w:val="none" w:sz="0" w:space="0" w:color="auto"/>
                    <w:right w:val="none" w:sz="0" w:space="0" w:color="auto"/>
                  </w:divBdr>
                </w:div>
                <w:div w:id="213740160">
                  <w:marLeft w:val="480"/>
                  <w:marRight w:val="0"/>
                  <w:marTop w:val="0"/>
                  <w:marBottom w:val="0"/>
                  <w:divBdr>
                    <w:top w:val="none" w:sz="0" w:space="0" w:color="auto"/>
                    <w:left w:val="none" w:sz="0" w:space="0" w:color="auto"/>
                    <w:bottom w:val="none" w:sz="0" w:space="0" w:color="auto"/>
                    <w:right w:val="none" w:sz="0" w:space="0" w:color="auto"/>
                  </w:divBdr>
                </w:div>
                <w:div w:id="1781608717">
                  <w:marLeft w:val="480"/>
                  <w:marRight w:val="0"/>
                  <w:marTop w:val="0"/>
                  <w:marBottom w:val="0"/>
                  <w:divBdr>
                    <w:top w:val="none" w:sz="0" w:space="0" w:color="auto"/>
                    <w:left w:val="none" w:sz="0" w:space="0" w:color="auto"/>
                    <w:bottom w:val="none" w:sz="0" w:space="0" w:color="auto"/>
                    <w:right w:val="none" w:sz="0" w:space="0" w:color="auto"/>
                  </w:divBdr>
                </w:div>
                <w:div w:id="1740206774">
                  <w:marLeft w:val="480"/>
                  <w:marRight w:val="0"/>
                  <w:marTop w:val="0"/>
                  <w:marBottom w:val="0"/>
                  <w:divBdr>
                    <w:top w:val="none" w:sz="0" w:space="0" w:color="auto"/>
                    <w:left w:val="none" w:sz="0" w:space="0" w:color="auto"/>
                    <w:bottom w:val="none" w:sz="0" w:space="0" w:color="auto"/>
                    <w:right w:val="none" w:sz="0" w:space="0" w:color="auto"/>
                  </w:divBdr>
                </w:div>
                <w:div w:id="1501390406">
                  <w:marLeft w:val="480"/>
                  <w:marRight w:val="0"/>
                  <w:marTop w:val="0"/>
                  <w:marBottom w:val="0"/>
                  <w:divBdr>
                    <w:top w:val="none" w:sz="0" w:space="0" w:color="auto"/>
                    <w:left w:val="none" w:sz="0" w:space="0" w:color="auto"/>
                    <w:bottom w:val="none" w:sz="0" w:space="0" w:color="auto"/>
                    <w:right w:val="none" w:sz="0" w:space="0" w:color="auto"/>
                  </w:divBdr>
                </w:div>
                <w:div w:id="625164263">
                  <w:marLeft w:val="480"/>
                  <w:marRight w:val="0"/>
                  <w:marTop w:val="0"/>
                  <w:marBottom w:val="0"/>
                  <w:divBdr>
                    <w:top w:val="none" w:sz="0" w:space="0" w:color="auto"/>
                    <w:left w:val="none" w:sz="0" w:space="0" w:color="auto"/>
                    <w:bottom w:val="none" w:sz="0" w:space="0" w:color="auto"/>
                    <w:right w:val="none" w:sz="0" w:space="0" w:color="auto"/>
                  </w:divBdr>
                </w:div>
                <w:div w:id="392505528">
                  <w:marLeft w:val="480"/>
                  <w:marRight w:val="0"/>
                  <w:marTop w:val="0"/>
                  <w:marBottom w:val="0"/>
                  <w:divBdr>
                    <w:top w:val="none" w:sz="0" w:space="0" w:color="auto"/>
                    <w:left w:val="none" w:sz="0" w:space="0" w:color="auto"/>
                    <w:bottom w:val="none" w:sz="0" w:space="0" w:color="auto"/>
                    <w:right w:val="none" w:sz="0" w:space="0" w:color="auto"/>
                  </w:divBdr>
                </w:div>
                <w:div w:id="524250635">
                  <w:marLeft w:val="480"/>
                  <w:marRight w:val="0"/>
                  <w:marTop w:val="0"/>
                  <w:marBottom w:val="0"/>
                  <w:divBdr>
                    <w:top w:val="none" w:sz="0" w:space="0" w:color="auto"/>
                    <w:left w:val="none" w:sz="0" w:space="0" w:color="auto"/>
                    <w:bottom w:val="none" w:sz="0" w:space="0" w:color="auto"/>
                    <w:right w:val="none" w:sz="0" w:space="0" w:color="auto"/>
                  </w:divBdr>
                </w:div>
                <w:div w:id="1347715043">
                  <w:marLeft w:val="480"/>
                  <w:marRight w:val="0"/>
                  <w:marTop w:val="0"/>
                  <w:marBottom w:val="0"/>
                  <w:divBdr>
                    <w:top w:val="none" w:sz="0" w:space="0" w:color="auto"/>
                    <w:left w:val="none" w:sz="0" w:space="0" w:color="auto"/>
                    <w:bottom w:val="none" w:sz="0" w:space="0" w:color="auto"/>
                    <w:right w:val="none" w:sz="0" w:space="0" w:color="auto"/>
                  </w:divBdr>
                </w:div>
                <w:div w:id="1143157896">
                  <w:marLeft w:val="480"/>
                  <w:marRight w:val="0"/>
                  <w:marTop w:val="0"/>
                  <w:marBottom w:val="0"/>
                  <w:divBdr>
                    <w:top w:val="none" w:sz="0" w:space="0" w:color="auto"/>
                    <w:left w:val="none" w:sz="0" w:space="0" w:color="auto"/>
                    <w:bottom w:val="none" w:sz="0" w:space="0" w:color="auto"/>
                    <w:right w:val="none" w:sz="0" w:space="0" w:color="auto"/>
                  </w:divBdr>
                </w:div>
                <w:div w:id="1750998725">
                  <w:marLeft w:val="480"/>
                  <w:marRight w:val="0"/>
                  <w:marTop w:val="0"/>
                  <w:marBottom w:val="0"/>
                  <w:divBdr>
                    <w:top w:val="none" w:sz="0" w:space="0" w:color="auto"/>
                    <w:left w:val="none" w:sz="0" w:space="0" w:color="auto"/>
                    <w:bottom w:val="none" w:sz="0" w:space="0" w:color="auto"/>
                    <w:right w:val="none" w:sz="0" w:space="0" w:color="auto"/>
                  </w:divBdr>
                </w:div>
                <w:div w:id="51196962">
                  <w:marLeft w:val="480"/>
                  <w:marRight w:val="0"/>
                  <w:marTop w:val="0"/>
                  <w:marBottom w:val="0"/>
                  <w:divBdr>
                    <w:top w:val="none" w:sz="0" w:space="0" w:color="auto"/>
                    <w:left w:val="none" w:sz="0" w:space="0" w:color="auto"/>
                    <w:bottom w:val="none" w:sz="0" w:space="0" w:color="auto"/>
                    <w:right w:val="none" w:sz="0" w:space="0" w:color="auto"/>
                  </w:divBdr>
                </w:div>
                <w:div w:id="154882026">
                  <w:marLeft w:val="480"/>
                  <w:marRight w:val="0"/>
                  <w:marTop w:val="0"/>
                  <w:marBottom w:val="0"/>
                  <w:divBdr>
                    <w:top w:val="none" w:sz="0" w:space="0" w:color="auto"/>
                    <w:left w:val="none" w:sz="0" w:space="0" w:color="auto"/>
                    <w:bottom w:val="none" w:sz="0" w:space="0" w:color="auto"/>
                    <w:right w:val="none" w:sz="0" w:space="0" w:color="auto"/>
                  </w:divBdr>
                </w:div>
                <w:div w:id="1684627414">
                  <w:marLeft w:val="480"/>
                  <w:marRight w:val="0"/>
                  <w:marTop w:val="0"/>
                  <w:marBottom w:val="0"/>
                  <w:divBdr>
                    <w:top w:val="none" w:sz="0" w:space="0" w:color="auto"/>
                    <w:left w:val="none" w:sz="0" w:space="0" w:color="auto"/>
                    <w:bottom w:val="none" w:sz="0" w:space="0" w:color="auto"/>
                    <w:right w:val="none" w:sz="0" w:space="0" w:color="auto"/>
                  </w:divBdr>
                </w:div>
                <w:div w:id="886067440">
                  <w:marLeft w:val="480"/>
                  <w:marRight w:val="0"/>
                  <w:marTop w:val="0"/>
                  <w:marBottom w:val="0"/>
                  <w:divBdr>
                    <w:top w:val="none" w:sz="0" w:space="0" w:color="auto"/>
                    <w:left w:val="none" w:sz="0" w:space="0" w:color="auto"/>
                    <w:bottom w:val="none" w:sz="0" w:space="0" w:color="auto"/>
                    <w:right w:val="none" w:sz="0" w:space="0" w:color="auto"/>
                  </w:divBdr>
                </w:div>
                <w:div w:id="725445469">
                  <w:marLeft w:val="480"/>
                  <w:marRight w:val="0"/>
                  <w:marTop w:val="0"/>
                  <w:marBottom w:val="0"/>
                  <w:divBdr>
                    <w:top w:val="none" w:sz="0" w:space="0" w:color="auto"/>
                    <w:left w:val="none" w:sz="0" w:space="0" w:color="auto"/>
                    <w:bottom w:val="none" w:sz="0" w:space="0" w:color="auto"/>
                    <w:right w:val="none" w:sz="0" w:space="0" w:color="auto"/>
                  </w:divBdr>
                </w:div>
                <w:div w:id="1986618620">
                  <w:marLeft w:val="480"/>
                  <w:marRight w:val="0"/>
                  <w:marTop w:val="0"/>
                  <w:marBottom w:val="0"/>
                  <w:divBdr>
                    <w:top w:val="none" w:sz="0" w:space="0" w:color="auto"/>
                    <w:left w:val="none" w:sz="0" w:space="0" w:color="auto"/>
                    <w:bottom w:val="none" w:sz="0" w:space="0" w:color="auto"/>
                    <w:right w:val="none" w:sz="0" w:space="0" w:color="auto"/>
                  </w:divBdr>
                </w:div>
                <w:div w:id="999575571">
                  <w:marLeft w:val="480"/>
                  <w:marRight w:val="0"/>
                  <w:marTop w:val="0"/>
                  <w:marBottom w:val="0"/>
                  <w:divBdr>
                    <w:top w:val="none" w:sz="0" w:space="0" w:color="auto"/>
                    <w:left w:val="none" w:sz="0" w:space="0" w:color="auto"/>
                    <w:bottom w:val="none" w:sz="0" w:space="0" w:color="auto"/>
                    <w:right w:val="none" w:sz="0" w:space="0" w:color="auto"/>
                  </w:divBdr>
                </w:div>
                <w:div w:id="200359726">
                  <w:marLeft w:val="480"/>
                  <w:marRight w:val="0"/>
                  <w:marTop w:val="0"/>
                  <w:marBottom w:val="0"/>
                  <w:divBdr>
                    <w:top w:val="none" w:sz="0" w:space="0" w:color="auto"/>
                    <w:left w:val="none" w:sz="0" w:space="0" w:color="auto"/>
                    <w:bottom w:val="none" w:sz="0" w:space="0" w:color="auto"/>
                    <w:right w:val="none" w:sz="0" w:space="0" w:color="auto"/>
                  </w:divBdr>
                </w:div>
                <w:div w:id="1728645652">
                  <w:marLeft w:val="480"/>
                  <w:marRight w:val="0"/>
                  <w:marTop w:val="0"/>
                  <w:marBottom w:val="0"/>
                  <w:divBdr>
                    <w:top w:val="none" w:sz="0" w:space="0" w:color="auto"/>
                    <w:left w:val="none" w:sz="0" w:space="0" w:color="auto"/>
                    <w:bottom w:val="none" w:sz="0" w:space="0" w:color="auto"/>
                    <w:right w:val="none" w:sz="0" w:space="0" w:color="auto"/>
                  </w:divBdr>
                </w:div>
                <w:div w:id="819006804">
                  <w:marLeft w:val="480"/>
                  <w:marRight w:val="0"/>
                  <w:marTop w:val="0"/>
                  <w:marBottom w:val="0"/>
                  <w:divBdr>
                    <w:top w:val="none" w:sz="0" w:space="0" w:color="auto"/>
                    <w:left w:val="none" w:sz="0" w:space="0" w:color="auto"/>
                    <w:bottom w:val="none" w:sz="0" w:space="0" w:color="auto"/>
                    <w:right w:val="none" w:sz="0" w:space="0" w:color="auto"/>
                  </w:divBdr>
                </w:div>
                <w:div w:id="1638338404">
                  <w:marLeft w:val="480"/>
                  <w:marRight w:val="0"/>
                  <w:marTop w:val="0"/>
                  <w:marBottom w:val="0"/>
                  <w:divBdr>
                    <w:top w:val="none" w:sz="0" w:space="0" w:color="auto"/>
                    <w:left w:val="none" w:sz="0" w:space="0" w:color="auto"/>
                    <w:bottom w:val="none" w:sz="0" w:space="0" w:color="auto"/>
                    <w:right w:val="none" w:sz="0" w:space="0" w:color="auto"/>
                  </w:divBdr>
                </w:div>
                <w:div w:id="106195421">
                  <w:marLeft w:val="480"/>
                  <w:marRight w:val="0"/>
                  <w:marTop w:val="0"/>
                  <w:marBottom w:val="0"/>
                  <w:divBdr>
                    <w:top w:val="none" w:sz="0" w:space="0" w:color="auto"/>
                    <w:left w:val="none" w:sz="0" w:space="0" w:color="auto"/>
                    <w:bottom w:val="none" w:sz="0" w:space="0" w:color="auto"/>
                    <w:right w:val="none" w:sz="0" w:space="0" w:color="auto"/>
                  </w:divBdr>
                </w:div>
                <w:div w:id="1908758871">
                  <w:marLeft w:val="480"/>
                  <w:marRight w:val="0"/>
                  <w:marTop w:val="0"/>
                  <w:marBottom w:val="0"/>
                  <w:divBdr>
                    <w:top w:val="none" w:sz="0" w:space="0" w:color="auto"/>
                    <w:left w:val="none" w:sz="0" w:space="0" w:color="auto"/>
                    <w:bottom w:val="none" w:sz="0" w:space="0" w:color="auto"/>
                    <w:right w:val="none" w:sz="0" w:space="0" w:color="auto"/>
                  </w:divBdr>
                </w:div>
                <w:div w:id="2085446404">
                  <w:marLeft w:val="480"/>
                  <w:marRight w:val="0"/>
                  <w:marTop w:val="0"/>
                  <w:marBottom w:val="0"/>
                  <w:divBdr>
                    <w:top w:val="none" w:sz="0" w:space="0" w:color="auto"/>
                    <w:left w:val="none" w:sz="0" w:space="0" w:color="auto"/>
                    <w:bottom w:val="none" w:sz="0" w:space="0" w:color="auto"/>
                    <w:right w:val="none" w:sz="0" w:space="0" w:color="auto"/>
                  </w:divBdr>
                </w:div>
                <w:div w:id="642857442">
                  <w:marLeft w:val="480"/>
                  <w:marRight w:val="0"/>
                  <w:marTop w:val="0"/>
                  <w:marBottom w:val="0"/>
                  <w:divBdr>
                    <w:top w:val="none" w:sz="0" w:space="0" w:color="auto"/>
                    <w:left w:val="none" w:sz="0" w:space="0" w:color="auto"/>
                    <w:bottom w:val="none" w:sz="0" w:space="0" w:color="auto"/>
                    <w:right w:val="none" w:sz="0" w:space="0" w:color="auto"/>
                  </w:divBdr>
                </w:div>
                <w:div w:id="897738766">
                  <w:marLeft w:val="480"/>
                  <w:marRight w:val="0"/>
                  <w:marTop w:val="0"/>
                  <w:marBottom w:val="0"/>
                  <w:divBdr>
                    <w:top w:val="none" w:sz="0" w:space="0" w:color="auto"/>
                    <w:left w:val="none" w:sz="0" w:space="0" w:color="auto"/>
                    <w:bottom w:val="none" w:sz="0" w:space="0" w:color="auto"/>
                    <w:right w:val="none" w:sz="0" w:space="0" w:color="auto"/>
                  </w:divBdr>
                </w:div>
                <w:div w:id="2120486096">
                  <w:marLeft w:val="480"/>
                  <w:marRight w:val="0"/>
                  <w:marTop w:val="0"/>
                  <w:marBottom w:val="0"/>
                  <w:divBdr>
                    <w:top w:val="none" w:sz="0" w:space="0" w:color="auto"/>
                    <w:left w:val="none" w:sz="0" w:space="0" w:color="auto"/>
                    <w:bottom w:val="none" w:sz="0" w:space="0" w:color="auto"/>
                    <w:right w:val="none" w:sz="0" w:space="0" w:color="auto"/>
                  </w:divBdr>
                </w:div>
                <w:div w:id="310133218">
                  <w:marLeft w:val="480"/>
                  <w:marRight w:val="0"/>
                  <w:marTop w:val="0"/>
                  <w:marBottom w:val="0"/>
                  <w:divBdr>
                    <w:top w:val="none" w:sz="0" w:space="0" w:color="auto"/>
                    <w:left w:val="none" w:sz="0" w:space="0" w:color="auto"/>
                    <w:bottom w:val="none" w:sz="0" w:space="0" w:color="auto"/>
                    <w:right w:val="none" w:sz="0" w:space="0" w:color="auto"/>
                  </w:divBdr>
                </w:div>
                <w:div w:id="627248612">
                  <w:marLeft w:val="480"/>
                  <w:marRight w:val="0"/>
                  <w:marTop w:val="0"/>
                  <w:marBottom w:val="0"/>
                  <w:divBdr>
                    <w:top w:val="none" w:sz="0" w:space="0" w:color="auto"/>
                    <w:left w:val="none" w:sz="0" w:space="0" w:color="auto"/>
                    <w:bottom w:val="none" w:sz="0" w:space="0" w:color="auto"/>
                    <w:right w:val="none" w:sz="0" w:space="0" w:color="auto"/>
                  </w:divBdr>
                </w:div>
                <w:div w:id="1811509067">
                  <w:marLeft w:val="480"/>
                  <w:marRight w:val="0"/>
                  <w:marTop w:val="0"/>
                  <w:marBottom w:val="0"/>
                  <w:divBdr>
                    <w:top w:val="none" w:sz="0" w:space="0" w:color="auto"/>
                    <w:left w:val="none" w:sz="0" w:space="0" w:color="auto"/>
                    <w:bottom w:val="none" w:sz="0" w:space="0" w:color="auto"/>
                    <w:right w:val="none" w:sz="0" w:space="0" w:color="auto"/>
                  </w:divBdr>
                </w:div>
              </w:divsChild>
            </w:div>
            <w:div w:id="234824542">
              <w:marLeft w:val="0"/>
              <w:marRight w:val="0"/>
              <w:marTop w:val="0"/>
              <w:marBottom w:val="0"/>
              <w:divBdr>
                <w:top w:val="none" w:sz="0" w:space="0" w:color="auto"/>
                <w:left w:val="none" w:sz="0" w:space="0" w:color="auto"/>
                <w:bottom w:val="none" w:sz="0" w:space="0" w:color="auto"/>
                <w:right w:val="none" w:sz="0" w:space="0" w:color="auto"/>
              </w:divBdr>
              <w:divsChild>
                <w:div w:id="1368989103">
                  <w:marLeft w:val="480"/>
                  <w:marRight w:val="0"/>
                  <w:marTop w:val="0"/>
                  <w:marBottom w:val="0"/>
                  <w:divBdr>
                    <w:top w:val="none" w:sz="0" w:space="0" w:color="auto"/>
                    <w:left w:val="none" w:sz="0" w:space="0" w:color="auto"/>
                    <w:bottom w:val="none" w:sz="0" w:space="0" w:color="auto"/>
                    <w:right w:val="none" w:sz="0" w:space="0" w:color="auto"/>
                  </w:divBdr>
                </w:div>
                <w:div w:id="1164466123">
                  <w:marLeft w:val="480"/>
                  <w:marRight w:val="0"/>
                  <w:marTop w:val="0"/>
                  <w:marBottom w:val="0"/>
                  <w:divBdr>
                    <w:top w:val="none" w:sz="0" w:space="0" w:color="auto"/>
                    <w:left w:val="none" w:sz="0" w:space="0" w:color="auto"/>
                    <w:bottom w:val="none" w:sz="0" w:space="0" w:color="auto"/>
                    <w:right w:val="none" w:sz="0" w:space="0" w:color="auto"/>
                  </w:divBdr>
                </w:div>
                <w:div w:id="516039921">
                  <w:marLeft w:val="480"/>
                  <w:marRight w:val="0"/>
                  <w:marTop w:val="0"/>
                  <w:marBottom w:val="0"/>
                  <w:divBdr>
                    <w:top w:val="none" w:sz="0" w:space="0" w:color="auto"/>
                    <w:left w:val="none" w:sz="0" w:space="0" w:color="auto"/>
                    <w:bottom w:val="none" w:sz="0" w:space="0" w:color="auto"/>
                    <w:right w:val="none" w:sz="0" w:space="0" w:color="auto"/>
                  </w:divBdr>
                </w:div>
                <w:div w:id="981886400">
                  <w:marLeft w:val="480"/>
                  <w:marRight w:val="0"/>
                  <w:marTop w:val="0"/>
                  <w:marBottom w:val="0"/>
                  <w:divBdr>
                    <w:top w:val="none" w:sz="0" w:space="0" w:color="auto"/>
                    <w:left w:val="none" w:sz="0" w:space="0" w:color="auto"/>
                    <w:bottom w:val="none" w:sz="0" w:space="0" w:color="auto"/>
                    <w:right w:val="none" w:sz="0" w:space="0" w:color="auto"/>
                  </w:divBdr>
                </w:div>
                <w:div w:id="635572910">
                  <w:marLeft w:val="480"/>
                  <w:marRight w:val="0"/>
                  <w:marTop w:val="0"/>
                  <w:marBottom w:val="0"/>
                  <w:divBdr>
                    <w:top w:val="none" w:sz="0" w:space="0" w:color="auto"/>
                    <w:left w:val="none" w:sz="0" w:space="0" w:color="auto"/>
                    <w:bottom w:val="none" w:sz="0" w:space="0" w:color="auto"/>
                    <w:right w:val="none" w:sz="0" w:space="0" w:color="auto"/>
                  </w:divBdr>
                </w:div>
                <w:div w:id="829716711">
                  <w:marLeft w:val="480"/>
                  <w:marRight w:val="0"/>
                  <w:marTop w:val="0"/>
                  <w:marBottom w:val="0"/>
                  <w:divBdr>
                    <w:top w:val="none" w:sz="0" w:space="0" w:color="auto"/>
                    <w:left w:val="none" w:sz="0" w:space="0" w:color="auto"/>
                    <w:bottom w:val="none" w:sz="0" w:space="0" w:color="auto"/>
                    <w:right w:val="none" w:sz="0" w:space="0" w:color="auto"/>
                  </w:divBdr>
                </w:div>
                <w:div w:id="1388069995">
                  <w:marLeft w:val="480"/>
                  <w:marRight w:val="0"/>
                  <w:marTop w:val="0"/>
                  <w:marBottom w:val="0"/>
                  <w:divBdr>
                    <w:top w:val="none" w:sz="0" w:space="0" w:color="auto"/>
                    <w:left w:val="none" w:sz="0" w:space="0" w:color="auto"/>
                    <w:bottom w:val="none" w:sz="0" w:space="0" w:color="auto"/>
                    <w:right w:val="none" w:sz="0" w:space="0" w:color="auto"/>
                  </w:divBdr>
                </w:div>
                <w:div w:id="1500997392">
                  <w:marLeft w:val="480"/>
                  <w:marRight w:val="0"/>
                  <w:marTop w:val="0"/>
                  <w:marBottom w:val="0"/>
                  <w:divBdr>
                    <w:top w:val="none" w:sz="0" w:space="0" w:color="auto"/>
                    <w:left w:val="none" w:sz="0" w:space="0" w:color="auto"/>
                    <w:bottom w:val="none" w:sz="0" w:space="0" w:color="auto"/>
                    <w:right w:val="none" w:sz="0" w:space="0" w:color="auto"/>
                  </w:divBdr>
                </w:div>
                <w:div w:id="1777360693">
                  <w:marLeft w:val="480"/>
                  <w:marRight w:val="0"/>
                  <w:marTop w:val="0"/>
                  <w:marBottom w:val="0"/>
                  <w:divBdr>
                    <w:top w:val="none" w:sz="0" w:space="0" w:color="auto"/>
                    <w:left w:val="none" w:sz="0" w:space="0" w:color="auto"/>
                    <w:bottom w:val="none" w:sz="0" w:space="0" w:color="auto"/>
                    <w:right w:val="none" w:sz="0" w:space="0" w:color="auto"/>
                  </w:divBdr>
                </w:div>
                <w:div w:id="324552449">
                  <w:marLeft w:val="480"/>
                  <w:marRight w:val="0"/>
                  <w:marTop w:val="0"/>
                  <w:marBottom w:val="0"/>
                  <w:divBdr>
                    <w:top w:val="none" w:sz="0" w:space="0" w:color="auto"/>
                    <w:left w:val="none" w:sz="0" w:space="0" w:color="auto"/>
                    <w:bottom w:val="none" w:sz="0" w:space="0" w:color="auto"/>
                    <w:right w:val="none" w:sz="0" w:space="0" w:color="auto"/>
                  </w:divBdr>
                </w:div>
                <w:div w:id="282003448">
                  <w:marLeft w:val="480"/>
                  <w:marRight w:val="0"/>
                  <w:marTop w:val="0"/>
                  <w:marBottom w:val="0"/>
                  <w:divBdr>
                    <w:top w:val="none" w:sz="0" w:space="0" w:color="auto"/>
                    <w:left w:val="none" w:sz="0" w:space="0" w:color="auto"/>
                    <w:bottom w:val="none" w:sz="0" w:space="0" w:color="auto"/>
                    <w:right w:val="none" w:sz="0" w:space="0" w:color="auto"/>
                  </w:divBdr>
                </w:div>
                <w:div w:id="1136067110">
                  <w:marLeft w:val="480"/>
                  <w:marRight w:val="0"/>
                  <w:marTop w:val="0"/>
                  <w:marBottom w:val="0"/>
                  <w:divBdr>
                    <w:top w:val="none" w:sz="0" w:space="0" w:color="auto"/>
                    <w:left w:val="none" w:sz="0" w:space="0" w:color="auto"/>
                    <w:bottom w:val="none" w:sz="0" w:space="0" w:color="auto"/>
                    <w:right w:val="none" w:sz="0" w:space="0" w:color="auto"/>
                  </w:divBdr>
                </w:div>
                <w:div w:id="2103212582">
                  <w:marLeft w:val="480"/>
                  <w:marRight w:val="0"/>
                  <w:marTop w:val="0"/>
                  <w:marBottom w:val="0"/>
                  <w:divBdr>
                    <w:top w:val="none" w:sz="0" w:space="0" w:color="auto"/>
                    <w:left w:val="none" w:sz="0" w:space="0" w:color="auto"/>
                    <w:bottom w:val="none" w:sz="0" w:space="0" w:color="auto"/>
                    <w:right w:val="none" w:sz="0" w:space="0" w:color="auto"/>
                  </w:divBdr>
                </w:div>
                <w:div w:id="1079064470">
                  <w:marLeft w:val="480"/>
                  <w:marRight w:val="0"/>
                  <w:marTop w:val="0"/>
                  <w:marBottom w:val="0"/>
                  <w:divBdr>
                    <w:top w:val="none" w:sz="0" w:space="0" w:color="auto"/>
                    <w:left w:val="none" w:sz="0" w:space="0" w:color="auto"/>
                    <w:bottom w:val="none" w:sz="0" w:space="0" w:color="auto"/>
                    <w:right w:val="none" w:sz="0" w:space="0" w:color="auto"/>
                  </w:divBdr>
                </w:div>
                <w:div w:id="224687344">
                  <w:marLeft w:val="480"/>
                  <w:marRight w:val="0"/>
                  <w:marTop w:val="0"/>
                  <w:marBottom w:val="0"/>
                  <w:divBdr>
                    <w:top w:val="none" w:sz="0" w:space="0" w:color="auto"/>
                    <w:left w:val="none" w:sz="0" w:space="0" w:color="auto"/>
                    <w:bottom w:val="none" w:sz="0" w:space="0" w:color="auto"/>
                    <w:right w:val="none" w:sz="0" w:space="0" w:color="auto"/>
                  </w:divBdr>
                </w:div>
                <w:div w:id="1374110672">
                  <w:marLeft w:val="480"/>
                  <w:marRight w:val="0"/>
                  <w:marTop w:val="0"/>
                  <w:marBottom w:val="0"/>
                  <w:divBdr>
                    <w:top w:val="none" w:sz="0" w:space="0" w:color="auto"/>
                    <w:left w:val="none" w:sz="0" w:space="0" w:color="auto"/>
                    <w:bottom w:val="none" w:sz="0" w:space="0" w:color="auto"/>
                    <w:right w:val="none" w:sz="0" w:space="0" w:color="auto"/>
                  </w:divBdr>
                </w:div>
                <w:div w:id="752240740">
                  <w:marLeft w:val="480"/>
                  <w:marRight w:val="0"/>
                  <w:marTop w:val="0"/>
                  <w:marBottom w:val="0"/>
                  <w:divBdr>
                    <w:top w:val="none" w:sz="0" w:space="0" w:color="auto"/>
                    <w:left w:val="none" w:sz="0" w:space="0" w:color="auto"/>
                    <w:bottom w:val="none" w:sz="0" w:space="0" w:color="auto"/>
                    <w:right w:val="none" w:sz="0" w:space="0" w:color="auto"/>
                  </w:divBdr>
                </w:div>
                <w:div w:id="1135682116">
                  <w:marLeft w:val="480"/>
                  <w:marRight w:val="0"/>
                  <w:marTop w:val="0"/>
                  <w:marBottom w:val="0"/>
                  <w:divBdr>
                    <w:top w:val="none" w:sz="0" w:space="0" w:color="auto"/>
                    <w:left w:val="none" w:sz="0" w:space="0" w:color="auto"/>
                    <w:bottom w:val="none" w:sz="0" w:space="0" w:color="auto"/>
                    <w:right w:val="none" w:sz="0" w:space="0" w:color="auto"/>
                  </w:divBdr>
                </w:div>
                <w:div w:id="699891686">
                  <w:marLeft w:val="480"/>
                  <w:marRight w:val="0"/>
                  <w:marTop w:val="0"/>
                  <w:marBottom w:val="0"/>
                  <w:divBdr>
                    <w:top w:val="none" w:sz="0" w:space="0" w:color="auto"/>
                    <w:left w:val="none" w:sz="0" w:space="0" w:color="auto"/>
                    <w:bottom w:val="none" w:sz="0" w:space="0" w:color="auto"/>
                    <w:right w:val="none" w:sz="0" w:space="0" w:color="auto"/>
                  </w:divBdr>
                </w:div>
                <w:div w:id="1032724378">
                  <w:marLeft w:val="480"/>
                  <w:marRight w:val="0"/>
                  <w:marTop w:val="0"/>
                  <w:marBottom w:val="0"/>
                  <w:divBdr>
                    <w:top w:val="none" w:sz="0" w:space="0" w:color="auto"/>
                    <w:left w:val="none" w:sz="0" w:space="0" w:color="auto"/>
                    <w:bottom w:val="none" w:sz="0" w:space="0" w:color="auto"/>
                    <w:right w:val="none" w:sz="0" w:space="0" w:color="auto"/>
                  </w:divBdr>
                </w:div>
                <w:div w:id="1712457037">
                  <w:marLeft w:val="480"/>
                  <w:marRight w:val="0"/>
                  <w:marTop w:val="0"/>
                  <w:marBottom w:val="0"/>
                  <w:divBdr>
                    <w:top w:val="none" w:sz="0" w:space="0" w:color="auto"/>
                    <w:left w:val="none" w:sz="0" w:space="0" w:color="auto"/>
                    <w:bottom w:val="none" w:sz="0" w:space="0" w:color="auto"/>
                    <w:right w:val="none" w:sz="0" w:space="0" w:color="auto"/>
                  </w:divBdr>
                </w:div>
                <w:div w:id="1545673124">
                  <w:marLeft w:val="480"/>
                  <w:marRight w:val="0"/>
                  <w:marTop w:val="0"/>
                  <w:marBottom w:val="0"/>
                  <w:divBdr>
                    <w:top w:val="none" w:sz="0" w:space="0" w:color="auto"/>
                    <w:left w:val="none" w:sz="0" w:space="0" w:color="auto"/>
                    <w:bottom w:val="none" w:sz="0" w:space="0" w:color="auto"/>
                    <w:right w:val="none" w:sz="0" w:space="0" w:color="auto"/>
                  </w:divBdr>
                </w:div>
                <w:div w:id="905532816">
                  <w:marLeft w:val="480"/>
                  <w:marRight w:val="0"/>
                  <w:marTop w:val="0"/>
                  <w:marBottom w:val="0"/>
                  <w:divBdr>
                    <w:top w:val="none" w:sz="0" w:space="0" w:color="auto"/>
                    <w:left w:val="none" w:sz="0" w:space="0" w:color="auto"/>
                    <w:bottom w:val="none" w:sz="0" w:space="0" w:color="auto"/>
                    <w:right w:val="none" w:sz="0" w:space="0" w:color="auto"/>
                  </w:divBdr>
                </w:div>
                <w:div w:id="577247203">
                  <w:marLeft w:val="480"/>
                  <w:marRight w:val="0"/>
                  <w:marTop w:val="0"/>
                  <w:marBottom w:val="0"/>
                  <w:divBdr>
                    <w:top w:val="none" w:sz="0" w:space="0" w:color="auto"/>
                    <w:left w:val="none" w:sz="0" w:space="0" w:color="auto"/>
                    <w:bottom w:val="none" w:sz="0" w:space="0" w:color="auto"/>
                    <w:right w:val="none" w:sz="0" w:space="0" w:color="auto"/>
                  </w:divBdr>
                </w:div>
                <w:div w:id="2073505663">
                  <w:marLeft w:val="480"/>
                  <w:marRight w:val="0"/>
                  <w:marTop w:val="0"/>
                  <w:marBottom w:val="0"/>
                  <w:divBdr>
                    <w:top w:val="none" w:sz="0" w:space="0" w:color="auto"/>
                    <w:left w:val="none" w:sz="0" w:space="0" w:color="auto"/>
                    <w:bottom w:val="none" w:sz="0" w:space="0" w:color="auto"/>
                    <w:right w:val="none" w:sz="0" w:space="0" w:color="auto"/>
                  </w:divBdr>
                </w:div>
                <w:div w:id="911161900">
                  <w:marLeft w:val="480"/>
                  <w:marRight w:val="0"/>
                  <w:marTop w:val="0"/>
                  <w:marBottom w:val="0"/>
                  <w:divBdr>
                    <w:top w:val="none" w:sz="0" w:space="0" w:color="auto"/>
                    <w:left w:val="none" w:sz="0" w:space="0" w:color="auto"/>
                    <w:bottom w:val="none" w:sz="0" w:space="0" w:color="auto"/>
                    <w:right w:val="none" w:sz="0" w:space="0" w:color="auto"/>
                  </w:divBdr>
                </w:div>
                <w:div w:id="1125001367">
                  <w:marLeft w:val="480"/>
                  <w:marRight w:val="0"/>
                  <w:marTop w:val="0"/>
                  <w:marBottom w:val="0"/>
                  <w:divBdr>
                    <w:top w:val="none" w:sz="0" w:space="0" w:color="auto"/>
                    <w:left w:val="none" w:sz="0" w:space="0" w:color="auto"/>
                    <w:bottom w:val="none" w:sz="0" w:space="0" w:color="auto"/>
                    <w:right w:val="none" w:sz="0" w:space="0" w:color="auto"/>
                  </w:divBdr>
                </w:div>
                <w:div w:id="1053890530">
                  <w:marLeft w:val="480"/>
                  <w:marRight w:val="0"/>
                  <w:marTop w:val="0"/>
                  <w:marBottom w:val="0"/>
                  <w:divBdr>
                    <w:top w:val="none" w:sz="0" w:space="0" w:color="auto"/>
                    <w:left w:val="none" w:sz="0" w:space="0" w:color="auto"/>
                    <w:bottom w:val="none" w:sz="0" w:space="0" w:color="auto"/>
                    <w:right w:val="none" w:sz="0" w:space="0" w:color="auto"/>
                  </w:divBdr>
                </w:div>
                <w:div w:id="1523975300">
                  <w:marLeft w:val="480"/>
                  <w:marRight w:val="0"/>
                  <w:marTop w:val="0"/>
                  <w:marBottom w:val="0"/>
                  <w:divBdr>
                    <w:top w:val="none" w:sz="0" w:space="0" w:color="auto"/>
                    <w:left w:val="none" w:sz="0" w:space="0" w:color="auto"/>
                    <w:bottom w:val="none" w:sz="0" w:space="0" w:color="auto"/>
                    <w:right w:val="none" w:sz="0" w:space="0" w:color="auto"/>
                  </w:divBdr>
                </w:div>
                <w:div w:id="1290891652">
                  <w:marLeft w:val="480"/>
                  <w:marRight w:val="0"/>
                  <w:marTop w:val="0"/>
                  <w:marBottom w:val="0"/>
                  <w:divBdr>
                    <w:top w:val="none" w:sz="0" w:space="0" w:color="auto"/>
                    <w:left w:val="none" w:sz="0" w:space="0" w:color="auto"/>
                    <w:bottom w:val="none" w:sz="0" w:space="0" w:color="auto"/>
                    <w:right w:val="none" w:sz="0" w:space="0" w:color="auto"/>
                  </w:divBdr>
                </w:div>
                <w:div w:id="2024435998">
                  <w:marLeft w:val="480"/>
                  <w:marRight w:val="0"/>
                  <w:marTop w:val="0"/>
                  <w:marBottom w:val="0"/>
                  <w:divBdr>
                    <w:top w:val="none" w:sz="0" w:space="0" w:color="auto"/>
                    <w:left w:val="none" w:sz="0" w:space="0" w:color="auto"/>
                    <w:bottom w:val="none" w:sz="0" w:space="0" w:color="auto"/>
                    <w:right w:val="none" w:sz="0" w:space="0" w:color="auto"/>
                  </w:divBdr>
                </w:div>
                <w:div w:id="980503624">
                  <w:marLeft w:val="480"/>
                  <w:marRight w:val="0"/>
                  <w:marTop w:val="0"/>
                  <w:marBottom w:val="0"/>
                  <w:divBdr>
                    <w:top w:val="none" w:sz="0" w:space="0" w:color="auto"/>
                    <w:left w:val="none" w:sz="0" w:space="0" w:color="auto"/>
                    <w:bottom w:val="none" w:sz="0" w:space="0" w:color="auto"/>
                    <w:right w:val="none" w:sz="0" w:space="0" w:color="auto"/>
                  </w:divBdr>
                </w:div>
                <w:div w:id="167526904">
                  <w:marLeft w:val="480"/>
                  <w:marRight w:val="0"/>
                  <w:marTop w:val="0"/>
                  <w:marBottom w:val="0"/>
                  <w:divBdr>
                    <w:top w:val="none" w:sz="0" w:space="0" w:color="auto"/>
                    <w:left w:val="none" w:sz="0" w:space="0" w:color="auto"/>
                    <w:bottom w:val="none" w:sz="0" w:space="0" w:color="auto"/>
                    <w:right w:val="none" w:sz="0" w:space="0" w:color="auto"/>
                  </w:divBdr>
                </w:div>
                <w:div w:id="1363364932">
                  <w:marLeft w:val="480"/>
                  <w:marRight w:val="0"/>
                  <w:marTop w:val="0"/>
                  <w:marBottom w:val="0"/>
                  <w:divBdr>
                    <w:top w:val="none" w:sz="0" w:space="0" w:color="auto"/>
                    <w:left w:val="none" w:sz="0" w:space="0" w:color="auto"/>
                    <w:bottom w:val="none" w:sz="0" w:space="0" w:color="auto"/>
                    <w:right w:val="none" w:sz="0" w:space="0" w:color="auto"/>
                  </w:divBdr>
                </w:div>
                <w:div w:id="1828014291">
                  <w:marLeft w:val="480"/>
                  <w:marRight w:val="0"/>
                  <w:marTop w:val="0"/>
                  <w:marBottom w:val="0"/>
                  <w:divBdr>
                    <w:top w:val="none" w:sz="0" w:space="0" w:color="auto"/>
                    <w:left w:val="none" w:sz="0" w:space="0" w:color="auto"/>
                    <w:bottom w:val="none" w:sz="0" w:space="0" w:color="auto"/>
                    <w:right w:val="none" w:sz="0" w:space="0" w:color="auto"/>
                  </w:divBdr>
                </w:div>
                <w:div w:id="1682928057">
                  <w:marLeft w:val="480"/>
                  <w:marRight w:val="0"/>
                  <w:marTop w:val="0"/>
                  <w:marBottom w:val="0"/>
                  <w:divBdr>
                    <w:top w:val="none" w:sz="0" w:space="0" w:color="auto"/>
                    <w:left w:val="none" w:sz="0" w:space="0" w:color="auto"/>
                    <w:bottom w:val="none" w:sz="0" w:space="0" w:color="auto"/>
                    <w:right w:val="none" w:sz="0" w:space="0" w:color="auto"/>
                  </w:divBdr>
                </w:div>
                <w:div w:id="1725370233">
                  <w:marLeft w:val="480"/>
                  <w:marRight w:val="0"/>
                  <w:marTop w:val="0"/>
                  <w:marBottom w:val="0"/>
                  <w:divBdr>
                    <w:top w:val="none" w:sz="0" w:space="0" w:color="auto"/>
                    <w:left w:val="none" w:sz="0" w:space="0" w:color="auto"/>
                    <w:bottom w:val="none" w:sz="0" w:space="0" w:color="auto"/>
                    <w:right w:val="none" w:sz="0" w:space="0" w:color="auto"/>
                  </w:divBdr>
                </w:div>
                <w:div w:id="536435926">
                  <w:marLeft w:val="480"/>
                  <w:marRight w:val="0"/>
                  <w:marTop w:val="0"/>
                  <w:marBottom w:val="0"/>
                  <w:divBdr>
                    <w:top w:val="none" w:sz="0" w:space="0" w:color="auto"/>
                    <w:left w:val="none" w:sz="0" w:space="0" w:color="auto"/>
                    <w:bottom w:val="none" w:sz="0" w:space="0" w:color="auto"/>
                    <w:right w:val="none" w:sz="0" w:space="0" w:color="auto"/>
                  </w:divBdr>
                </w:div>
                <w:div w:id="650401981">
                  <w:marLeft w:val="480"/>
                  <w:marRight w:val="0"/>
                  <w:marTop w:val="0"/>
                  <w:marBottom w:val="0"/>
                  <w:divBdr>
                    <w:top w:val="none" w:sz="0" w:space="0" w:color="auto"/>
                    <w:left w:val="none" w:sz="0" w:space="0" w:color="auto"/>
                    <w:bottom w:val="none" w:sz="0" w:space="0" w:color="auto"/>
                    <w:right w:val="none" w:sz="0" w:space="0" w:color="auto"/>
                  </w:divBdr>
                </w:div>
                <w:div w:id="1938638830">
                  <w:marLeft w:val="480"/>
                  <w:marRight w:val="0"/>
                  <w:marTop w:val="0"/>
                  <w:marBottom w:val="0"/>
                  <w:divBdr>
                    <w:top w:val="none" w:sz="0" w:space="0" w:color="auto"/>
                    <w:left w:val="none" w:sz="0" w:space="0" w:color="auto"/>
                    <w:bottom w:val="none" w:sz="0" w:space="0" w:color="auto"/>
                    <w:right w:val="none" w:sz="0" w:space="0" w:color="auto"/>
                  </w:divBdr>
                </w:div>
                <w:div w:id="564996903">
                  <w:marLeft w:val="480"/>
                  <w:marRight w:val="0"/>
                  <w:marTop w:val="0"/>
                  <w:marBottom w:val="0"/>
                  <w:divBdr>
                    <w:top w:val="none" w:sz="0" w:space="0" w:color="auto"/>
                    <w:left w:val="none" w:sz="0" w:space="0" w:color="auto"/>
                    <w:bottom w:val="none" w:sz="0" w:space="0" w:color="auto"/>
                    <w:right w:val="none" w:sz="0" w:space="0" w:color="auto"/>
                  </w:divBdr>
                </w:div>
                <w:div w:id="60032306">
                  <w:marLeft w:val="480"/>
                  <w:marRight w:val="0"/>
                  <w:marTop w:val="0"/>
                  <w:marBottom w:val="0"/>
                  <w:divBdr>
                    <w:top w:val="none" w:sz="0" w:space="0" w:color="auto"/>
                    <w:left w:val="none" w:sz="0" w:space="0" w:color="auto"/>
                    <w:bottom w:val="none" w:sz="0" w:space="0" w:color="auto"/>
                    <w:right w:val="none" w:sz="0" w:space="0" w:color="auto"/>
                  </w:divBdr>
                </w:div>
                <w:div w:id="1435445264">
                  <w:marLeft w:val="480"/>
                  <w:marRight w:val="0"/>
                  <w:marTop w:val="0"/>
                  <w:marBottom w:val="0"/>
                  <w:divBdr>
                    <w:top w:val="none" w:sz="0" w:space="0" w:color="auto"/>
                    <w:left w:val="none" w:sz="0" w:space="0" w:color="auto"/>
                    <w:bottom w:val="none" w:sz="0" w:space="0" w:color="auto"/>
                    <w:right w:val="none" w:sz="0" w:space="0" w:color="auto"/>
                  </w:divBdr>
                </w:div>
              </w:divsChild>
            </w:div>
            <w:div w:id="148913517">
              <w:marLeft w:val="0"/>
              <w:marRight w:val="0"/>
              <w:marTop w:val="0"/>
              <w:marBottom w:val="0"/>
              <w:divBdr>
                <w:top w:val="none" w:sz="0" w:space="0" w:color="auto"/>
                <w:left w:val="none" w:sz="0" w:space="0" w:color="auto"/>
                <w:bottom w:val="none" w:sz="0" w:space="0" w:color="auto"/>
                <w:right w:val="none" w:sz="0" w:space="0" w:color="auto"/>
              </w:divBdr>
              <w:divsChild>
                <w:div w:id="514156016">
                  <w:marLeft w:val="480"/>
                  <w:marRight w:val="0"/>
                  <w:marTop w:val="0"/>
                  <w:marBottom w:val="0"/>
                  <w:divBdr>
                    <w:top w:val="none" w:sz="0" w:space="0" w:color="auto"/>
                    <w:left w:val="none" w:sz="0" w:space="0" w:color="auto"/>
                    <w:bottom w:val="none" w:sz="0" w:space="0" w:color="auto"/>
                    <w:right w:val="none" w:sz="0" w:space="0" w:color="auto"/>
                  </w:divBdr>
                </w:div>
                <w:div w:id="1110395157">
                  <w:marLeft w:val="480"/>
                  <w:marRight w:val="0"/>
                  <w:marTop w:val="0"/>
                  <w:marBottom w:val="0"/>
                  <w:divBdr>
                    <w:top w:val="none" w:sz="0" w:space="0" w:color="auto"/>
                    <w:left w:val="none" w:sz="0" w:space="0" w:color="auto"/>
                    <w:bottom w:val="none" w:sz="0" w:space="0" w:color="auto"/>
                    <w:right w:val="none" w:sz="0" w:space="0" w:color="auto"/>
                  </w:divBdr>
                </w:div>
                <w:div w:id="1435327022">
                  <w:marLeft w:val="480"/>
                  <w:marRight w:val="0"/>
                  <w:marTop w:val="0"/>
                  <w:marBottom w:val="0"/>
                  <w:divBdr>
                    <w:top w:val="none" w:sz="0" w:space="0" w:color="auto"/>
                    <w:left w:val="none" w:sz="0" w:space="0" w:color="auto"/>
                    <w:bottom w:val="none" w:sz="0" w:space="0" w:color="auto"/>
                    <w:right w:val="none" w:sz="0" w:space="0" w:color="auto"/>
                  </w:divBdr>
                </w:div>
                <w:div w:id="1175001897">
                  <w:marLeft w:val="480"/>
                  <w:marRight w:val="0"/>
                  <w:marTop w:val="0"/>
                  <w:marBottom w:val="0"/>
                  <w:divBdr>
                    <w:top w:val="none" w:sz="0" w:space="0" w:color="auto"/>
                    <w:left w:val="none" w:sz="0" w:space="0" w:color="auto"/>
                    <w:bottom w:val="none" w:sz="0" w:space="0" w:color="auto"/>
                    <w:right w:val="none" w:sz="0" w:space="0" w:color="auto"/>
                  </w:divBdr>
                </w:div>
                <w:div w:id="1925140853">
                  <w:marLeft w:val="480"/>
                  <w:marRight w:val="0"/>
                  <w:marTop w:val="0"/>
                  <w:marBottom w:val="0"/>
                  <w:divBdr>
                    <w:top w:val="none" w:sz="0" w:space="0" w:color="auto"/>
                    <w:left w:val="none" w:sz="0" w:space="0" w:color="auto"/>
                    <w:bottom w:val="none" w:sz="0" w:space="0" w:color="auto"/>
                    <w:right w:val="none" w:sz="0" w:space="0" w:color="auto"/>
                  </w:divBdr>
                </w:div>
                <w:div w:id="549655070">
                  <w:marLeft w:val="480"/>
                  <w:marRight w:val="0"/>
                  <w:marTop w:val="0"/>
                  <w:marBottom w:val="0"/>
                  <w:divBdr>
                    <w:top w:val="none" w:sz="0" w:space="0" w:color="auto"/>
                    <w:left w:val="none" w:sz="0" w:space="0" w:color="auto"/>
                    <w:bottom w:val="none" w:sz="0" w:space="0" w:color="auto"/>
                    <w:right w:val="none" w:sz="0" w:space="0" w:color="auto"/>
                  </w:divBdr>
                </w:div>
                <w:div w:id="344673690">
                  <w:marLeft w:val="480"/>
                  <w:marRight w:val="0"/>
                  <w:marTop w:val="0"/>
                  <w:marBottom w:val="0"/>
                  <w:divBdr>
                    <w:top w:val="none" w:sz="0" w:space="0" w:color="auto"/>
                    <w:left w:val="none" w:sz="0" w:space="0" w:color="auto"/>
                    <w:bottom w:val="none" w:sz="0" w:space="0" w:color="auto"/>
                    <w:right w:val="none" w:sz="0" w:space="0" w:color="auto"/>
                  </w:divBdr>
                </w:div>
                <w:div w:id="681399086">
                  <w:marLeft w:val="480"/>
                  <w:marRight w:val="0"/>
                  <w:marTop w:val="0"/>
                  <w:marBottom w:val="0"/>
                  <w:divBdr>
                    <w:top w:val="none" w:sz="0" w:space="0" w:color="auto"/>
                    <w:left w:val="none" w:sz="0" w:space="0" w:color="auto"/>
                    <w:bottom w:val="none" w:sz="0" w:space="0" w:color="auto"/>
                    <w:right w:val="none" w:sz="0" w:space="0" w:color="auto"/>
                  </w:divBdr>
                </w:div>
                <w:div w:id="686830569">
                  <w:marLeft w:val="480"/>
                  <w:marRight w:val="0"/>
                  <w:marTop w:val="0"/>
                  <w:marBottom w:val="0"/>
                  <w:divBdr>
                    <w:top w:val="none" w:sz="0" w:space="0" w:color="auto"/>
                    <w:left w:val="none" w:sz="0" w:space="0" w:color="auto"/>
                    <w:bottom w:val="none" w:sz="0" w:space="0" w:color="auto"/>
                    <w:right w:val="none" w:sz="0" w:space="0" w:color="auto"/>
                  </w:divBdr>
                </w:div>
                <w:div w:id="102582678">
                  <w:marLeft w:val="480"/>
                  <w:marRight w:val="0"/>
                  <w:marTop w:val="0"/>
                  <w:marBottom w:val="0"/>
                  <w:divBdr>
                    <w:top w:val="none" w:sz="0" w:space="0" w:color="auto"/>
                    <w:left w:val="none" w:sz="0" w:space="0" w:color="auto"/>
                    <w:bottom w:val="none" w:sz="0" w:space="0" w:color="auto"/>
                    <w:right w:val="none" w:sz="0" w:space="0" w:color="auto"/>
                  </w:divBdr>
                </w:div>
                <w:div w:id="197814137">
                  <w:marLeft w:val="480"/>
                  <w:marRight w:val="0"/>
                  <w:marTop w:val="0"/>
                  <w:marBottom w:val="0"/>
                  <w:divBdr>
                    <w:top w:val="none" w:sz="0" w:space="0" w:color="auto"/>
                    <w:left w:val="none" w:sz="0" w:space="0" w:color="auto"/>
                    <w:bottom w:val="none" w:sz="0" w:space="0" w:color="auto"/>
                    <w:right w:val="none" w:sz="0" w:space="0" w:color="auto"/>
                  </w:divBdr>
                </w:div>
                <w:div w:id="1047921876">
                  <w:marLeft w:val="480"/>
                  <w:marRight w:val="0"/>
                  <w:marTop w:val="0"/>
                  <w:marBottom w:val="0"/>
                  <w:divBdr>
                    <w:top w:val="none" w:sz="0" w:space="0" w:color="auto"/>
                    <w:left w:val="none" w:sz="0" w:space="0" w:color="auto"/>
                    <w:bottom w:val="none" w:sz="0" w:space="0" w:color="auto"/>
                    <w:right w:val="none" w:sz="0" w:space="0" w:color="auto"/>
                  </w:divBdr>
                </w:div>
                <w:div w:id="902835631">
                  <w:marLeft w:val="480"/>
                  <w:marRight w:val="0"/>
                  <w:marTop w:val="0"/>
                  <w:marBottom w:val="0"/>
                  <w:divBdr>
                    <w:top w:val="none" w:sz="0" w:space="0" w:color="auto"/>
                    <w:left w:val="none" w:sz="0" w:space="0" w:color="auto"/>
                    <w:bottom w:val="none" w:sz="0" w:space="0" w:color="auto"/>
                    <w:right w:val="none" w:sz="0" w:space="0" w:color="auto"/>
                  </w:divBdr>
                </w:div>
                <w:div w:id="433281868">
                  <w:marLeft w:val="480"/>
                  <w:marRight w:val="0"/>
                  <w:marTop w:val="0"/>
                  <w:marBottom w:val="0"/>
                  <w:divBdr>
                    <w:top w:val="none" w:sz="0" w:space="0" w:color="auto"/>
                    <w:left w:val="none" w:sz="0" w:space="0" w:color="auto"/>
                    <w:bottom w:val="none" w:sz="0" w:space="0" w:color="auto"/>
                    <w:right w:val="none" w:sz="0" w:space="0" w:color="auto"/>
                  </w:divBdr>
                </w:div>
                <w:div w:id="625894718">
                  <w:marLeft w:val="480"/>
                  <w:marRight w:val="0"/>
                  <w:marTop w:val="0"/>
                  <w:marBottom w:val="0"/>
                  <w:divBdr>
                    <w:top w:val="none" w:sz="0" w:space="0" w:color="auto"/>
                    <w:left w:val="none" w:sz="0" w:space="0" w:color="auto"/>
                    <w:bottom w:val="none" w:sz="0" w:space="0" w:color="auto"/>
                    <w:right w:val="none" w:sz="0" w:space="0" w:color="auto"/>
                  </w:divBdr>
                </w:div>
                <w:div w:id="748775887">
                  <w:marLeft w:val="480"/>
                  <w:marRight w:val="0"/>
                  <w:marTop w:val="0"/>
                  <w:marBottom w:val="0"/>
                  <w:divBdr>
                    <w:top w:val="none" w:sz="0" w:space="0" w:color="auto"/>
                    <w:left w:val="none" w:sz="0" w:space="0" w:color="auto"/>
                    <w:bottom w:val="none" w:sz="0" w:space="0" w:color="auto"/>
                    <w:right w:val="none" w:sz="0" w:space="0" w:color="auto"/>
                  </w:divBdr>
                </w:div>
                <w:div w:id="1407410973">
                  <w:marLeft w:val="480"/>
                  <w:marRight w:val="0"/>
                  <w:marTop w:val="0"/>
                  <w:marBottom w:val="0"/>
                  <w:divBdr>
                    <w:top w:val="none" w:sz="0" w:space="0" w:color="auto"/>
                    <w:left w:val="none" w:sz="0" w:space="0" w:color="auto"/>
                    <w:bottom w:val="none" w:sz="0" w:space="0" w:color="auto"/>
                    <w:right w:val="none" w:sz="0" w:space="0" w:color="auto"/>
                  </w:divBdr>
                </w:div>
                <w:div w:id="137383220">
                  <w:marLeft w:val="480"/>
                  <w:marRight w:val="0"/>
                  <w:marTop w:val="0"/>
                  <w:marBottom w:val="0"/>
                  <w:divBdr>
                    <w:top w:val="none" w:sz="0" w:space="0" w:color="auto"/>
                    <w:left w:val="none" w:sz="0" w:space="0" w:color="auto"/>
                    <w:bottom w:val="none" w:sz="0" w:space="0" w:color="auto"/>
                    <w:right w:val="none" w:sz="0" w:space="0" w:color="auto"/>
                  </w:divBdr>
                </w:div>
                <w:div w:id="1855612084">
                  <w:marLeft w:val="480"/>
                  <w:marRight w:val="0"/>
                  <w:marTop w:val="0"/>
                  <w:marBottom w:val="0"/>
                  <w:divBdr>
                    <w:top w:val="none" w:sz="0" w:space="0" w:color="auto"/>
                    <w:left w:val="none" w:sz="0" w:space="0" w:color="auto"/>
                    <w:bottom w:val="none" w:sz="0" w:space="0" w:color="auto"/>
                    <w:right w:val="none" w:sz="0" w:space="0" w:color="auto"/>
                  </w:divBdr>
                </w:div>
                <w:div w:id="2061975720">
                  <w:marLeft w:val="480"/>
                  <w:marRight w:val="0"/>
                  <w:marTop w:val="0"/>
                  <w:marBottom w:val="0"/>
                  <w:divBdr>
                    <w:top w:val="none" w:sz="0" w:space="0" w:color="auto"/>
                    <w:left w:val="none" w:sz="0" w:space="0" w:color="auto"/>
                    <w:bottom w:val="none" w:sz="0" w:space="0" w:color="auto"/>
                    <w:right w:val="none" w:sz="0" w:space="0" w:color="auto"/>
                  </w:divBdr>
                </w:div>
                <w:div w:id="227963262">
                  <w:marLeft w:val="480"/>
                  <w:marRight w:val="0"/>
                  <w:marTop w:val="0"/>
                  <w:marBottom w:val="0"/>
                  <w:divBdr>
                    <w:top w:val="none" w:sz="0" w:space="0" w:color="auto"/>
                    <w:left w:val="none" w:sz="0" w:space="0" w:color="auto"/>
                    <w:bottom w:val="none" w:sz="0" w:space="0" w:color="auto"/>
                    <w:right w:val="none" w:sz="0" w:space="0" w:color="auto"/>
                  </w:divBdr>
                </w:div>
                <w:div w:id="559294802">
                  <w:marLeft w:val="480"/>
                  <w:marRight w:val="0"/>
                  <w:marTop w:val="0"/>
                  <w:marBottom w:val="0"/>
                  <w:divBdr>
                    <w:top w:val="none" w:sz="0" w:space="0" w:color="auto"/>
                    <w:left w:val="none" w:sz="0" w:space="0" w:color="auto"/>
                    <w:bottom w:val="none" w:sz="0" w:space="0" w:color="auto"/>
                    <w:right w:val="none" w:sz="0" w:space="0" w:color="auto"/>
                  </w:divBdr>
                </w:div>
                <w:div w:id="1255895470">
                  <w:marLeft w:val="480"/>
                  <w:marRight w:val="0"/>
                  <w:marTop w:val="0"/>
                  <w:marBottom w:val="0"/>
                  <w:divBdr>
                    <w:top w:val="none" w:sz="0" w:space="0" w:color="auto"/>
                    <w:left w:val="none" w:sz="0" w:space="0" w:color="auto"/>
                    <w:bottom w:val="none" w:sz="0" w:space="0" w:color="auto"/>
                    <w:right w:val="none" w:sz="0" w:space="0" w:color="auto"/>
                  </w:divBdr>
                </w:div>
                <w:div w:id="1413310897">
                  <w:marLeft w:val="480"/>
                  <w:marRight w:val="0"/>
                  <w:marTop w:val="0"/>
                  <w:marBottom w:val="0"/>
                  <w:divBdr>
                    <w:top w:val="none" w:sz="0" w:space="0" w:color="auto"/>
                    <w:left w:val="none" w:sz="0" w:space="0" w:color="auto"/>
                    <w:bottom w:val="none" w:sz="0" w:space="0" w:color="auto"/>
                    <w:right w:val="none" w:sz="0" w:space="0" w:color="auto"/>
                  </w:divBdr>
                </w:div>
                <w:div w:id="1175876980">
                  <w:marLeft w:val="480"/>
                  <w:marRight w:val="0"/>
                  <w:marTop w:val="0"/>
                  <w:marBottom w:val="0"/>
                  <w:divBdr>
                    <w:top w:val="none" w:sz="0" w:space="0" w:color="auto"/>
                    <w:left w:val="none" w:sz="0" w:space="0" w:color="auto"/>
                    <w:bottom w:val="none" w:sz="0" w:space="0" w:color="auto"/>
                    <w:right w:val="none" w:sz="0" w:space="0" w:color="auto"/>
                  </w:divBdr>
                </w:div>
                <w:div w:id="64496813">
                  <w:marLeft w:val="480"/>
                  <w:marRight w:val="0"/>
                  <w:marTop w:val="0"/>
                  <w:marBottom w:val="0"/>
                  <w:divBdr>
                    <w:top w:val="none" w:sz="0" w:space="0" w:color="auto"/>
                    <w:left w:val="none" w:sz="0" w:space="0" w:color="auto"/>
                    <w:bottom w:val="none" w:sz="0" w:space="0" w:color="auto"/>
                    <w:right w:val="none" w:sz="0" w:space="0" w:color="auto"/>
                  </w:divBdr>
                </w:div>
                <w:div w:id="188612721">
                  <w:marLeft w:val="480"/>
                  <w:marRight w:val="0"/>
                  <w:marTop w:val="0"/>
                  <w:marBottom w:val="0"/>
                  <w:divBdr>
                    <w:top w:val="none" w:sz="0" w:space="0" w:color="auto"/>
                    <w:left w:val="none" w:sz="0" w:space="0" w:color="auto"/>
                    <w:bottom w:val="none" w:sz="0" w:space="0" w:color="auto"/>
                    <w:right w:val="none" w:sz="0" w:space="0" w:color="auto"/>
                  </w:divBdr>
                </w:div>
                <w:div w:id="1755855598">
                  <w:marLeft w:val="480"/>
                  <w:marRight w:val="0"/>
                  <w:marTop w:val="0"/>
                  <w:marBottom w:val="0"/>
                  <w:divBdr>
                    <w:top w:val="none" w:sz="0" w:space="0" w:color="auto"/>
                    <w:left w:val="none" w:sz="0" w:space="0" w:color="auto"/>
                    <w:bottom w:val="none" w:sz="0" w:space="0" w:color="auto"/>
                    <w:right w:val="none" w:sz="0" w:space="0" w:color="auto"/>
                  </w:divBdr>
                </w:div>
                <w:div w:id="1167016251">
                  <w:marLeft w:val="480"/>
                  <w:marRight w:val="0"/>
                  <w:marTop w:val="0"/>
                  <w:marBottom w:val="0"/>
                  <w:divBdr>
                    <w:top w:val="none" w:sz="0" w:space="0" w:color="auto"/>
                    <w:left w:val="none" w:sz="0" w:space="0" w:color="auto"/>
                    <w:bottom w:val="none" w:sz="0" w:space="0" w:color="auto"/>
                    <w:right w:val="none" w:sz="0" w:space="0" w:color="auto"/>
                  </w:divBdr>
                </w:div>
                <w:div w:id="274139373">
                  <w:marLeft w:val="480"/>
                  <w:marRight w:val="0"/>
                  <w:marTop w:val="0"/>
                  <w:marBottom w:val="0"/>
                  <w:divBdr>
                    <w:top w:val="none" w:sz="0" w:space="0" w:color="auto"/>
                    <w:left w:val="none" w:sz="0" w:space="0" w:color="auto"/>
                    <w:bottom w:val="none" w:sz="0" w:space="0" w:color="auto"/>
                    <w:right w:val="none" w:sz="0" w:space="0" w:color="auto"/>
                  </w:divBdr>
                </w:div>
                <w:div w:id="92865035">
                  <w:marLeft w:val="480"/>
                  <w:marRight w:val="0"/>
                  <w:marTop w:val="0"/>
                  <w:marBottom w:val="0"/>
                  <w:divBdr>
                    <w:top w:val="none" w:sz="0" w:space="0" w:color="auto"/>
                    <w:left w:val="none" w:sz="0" w:space="0" w:color="auto"/>
                    <w:bottom w:val="none" w:sz="0" w:space="0" w:color="auto"/>
                    <w:right w:val="none" w:sz="0" w:space="0" w:color="auto"/>
                  </w:divBdr>
                </w:div>
                <w:div w:id="1941447587">
                  <w:marLeft w:val="480"/>
                  <w:marRight w:val="0"/>
                  <w:marTop w:val="0"/>
                  <w:marBottom w:val="0"/>
                  <w:divBdr>
                    <w:top w:val="none" w:sz="0" w:space="0" w:color="auto"/>
                    <w:left w:val="none" w:sz="0" w:space="0" w:color="auto"/>
                    <w:bottom w:val="none" w:sz="0" w:space="0" w:color="auto"/>
                    <w:right w:val="none" w:sz="0" w:space="0" w:color="auto"/>
                  </w:divBdr>
                </w:div>
                <w:div w:id="1207528760">
                  <w:marLeft w:val="480"/>
                  <w:marRight w:val="0"/>
                  <w:marTop w:val="0"/>
                  <w:marBottom w:val="0"/>
                  <w:divBdr>
                    <w:top w:val="none" w:sz="0" w:space="0" w:color="auto"/>
                    <w:left w:val="none" w:sz="0" w:space="0" w:color="auto"/>
                    <w:bottom w:val="none" w:sz="0" w:space="0" w:color="auto"/>
                    <w:right w:val="none" w:sz="0" w:space="0" w:color="auto"/>
                  </w:divBdr>
                </w:div>
                <w:div w:id="349920015">
                  <w:marLeft w:val="480"/>
                  <w:marRight w:val="0"/>
                  <w:marTop w:val="0"/>
                  <w:marBottom w:val="0"/>
                  <w:divBdr>
                    <w:top w:val="none" w:sz="0" w:space="0" w:color="auto"/>
                    <w:left w:val="none" w:sz="0" w:space="0" w:color="auto"/>
                    <w:bottom w:val="none" w:sz="0" w:space="0" w:color="auto"/>
                    <w:right w:val="none" w:sz="0" w:space="0" w:color="auto"/>
                  </w:divBdr>
                </w:div>
                <w:div w:id="1901937336">
                  <w:marLeft w:val="480"/>
                  <w:marRight w:val="0"/>
                  <w:marTop w:val="0"/>
                  <w:marBottom w:val="0"/>
                  <w:divBdr>
                    <w:top w:val="none" w:sz="0" w:space="0" w:color="auto"/>
                    <w:left w:val="none" w:sz="0" w:space="0" w:color="auto"/>
                    <w:bottom w:val="none" w:sz="0" w:space="0" w:color="auto"/>
                    <w:right w:val="none" w:sz="0" w:space="0" w:color="auto"/>
                  </w:divBdr>
                </w:div>
                <w:div w:id="752967323">
                  <w:marLeft w:val="480"/>
                  <w:marRight w:val="0"/>
                  <w:marTop w:val="0"/>
                  <w:marBottom w:val="0"/>
                  <w:divBdr>
                    <w:top w:val="none" w:sz="0" w:space="0" w:color="auto"/>
                    <w:left w:val="none" w:sz="0" w:space="0" w:color="auto"/>
                    <w:bottom w:val="none" w:sz="0" w:space="0" w:color="auto"/>
                    <w:right w:val="none" w:sz="0" w:space="0" w:color="auto"/>
                  </w:divBdr>
                </w:div>
                <w:div w:id="2089687538">
                  <w:marLeft w:val="480"/>
                  <w:marRight w:val="0"/>
                  <w:marTop w:val="0"/>
                  <w:marBottom w:val="0"/>
                  <w:divBdr>
                    <w:top w:val="none" w:sz="0" w:space="0" w:color="auto"/>
                    <w:left w:val="none" w:sz="0" w:space="0" w:color="auto"/>
                    <w:bottom w:val="none" w:sz="0" w:space="0" w:color="auto"/>
                    <w:right w:val="none" w:sz="0" w:space="0" w:color="auto"/>
                  </w:divBdr>
                </w:div>
                <w:div w:id="1790902578">
                  <w:marLeft w:val="480"/>
                  <w:marRight w:val="0"/>
                  <w:marTop w:val="0"/>
                  <w:marBottom w:val="0"/>
                  <w:divBdr>
                    <w:top w:val="none" w:sz="0" w:space="0" w:color="auto"/>
                    <w:left w:val="none" w:sz="0" w:space="0" w:color="auto"/>
                    <w:bottom w:val="none" w:sz="0" w:space="0" w:color="auto"/>
                    <w:right w:val="none" w:sz="0" w:space="0" w:color="auto"/>
                  </w:divBdr>
                </w:div>
                <w:div w:id="1898514002">
                  <w:marLeft w:val="480"/>
                  <w:marRight w:val="0"/>
                  <w:marTop w:val="0"/>
                  <w:marBottom w:val="0"/>
                  <w:divBdr>
                    <w:top w:val="none" w:sz="0" w:space="0" w:color="auto"/>
                    <w:left w:val="none" w:sz="0" w:space="0" w:color="auto"/>
                    <w:bottom w:val="none" w:sz="0" w:space="0" w:color="auto"/>
                    <w:right w:val="none" w:sz="0" w:space="0" w:color="auto"/>
                  </w:divBdr>
                </w:div>
                <w:div w:id="1961253750">
                  <w:marLeft w:val="480"/>
                  <w:marRight w:val="0"/>
                  <w:marTop w:val="0"/>
                  <w:marBottom w:val="0"/>
                  <w:divBdr>
                    <w:top w:val="none" w:sz="0" w:space="0" w:color="auto"/>
                    <w:left w:val="none" w:sz="0" w:space="0" w:color="auto"/>
                    <w:bottom w:val="none" w:sz="0" w:space="0" w:color="auto"/>
                    <w:right w:val="none" w:sz="0" w:space="0" w:color="auto"/>
                  </w:divBdr>
                </w:div>
                <w:div w:id="1465268152">
                  <w:marLeft w:val="480"/>
                  <w:marRight w:val="0"/>
                  <w:marTop w:val="0"/>
                  <w:marBottom w:val="0"/>
                  <w:divBdr>
                    <w:top w:val="none" w:sz="0" w:space="0" w:color="auto"/>
                    <w:left w:val="none" w:sz="0" w:space="0" w:color="auto"/>
                    <w:bottom w:val="none" w:sz="0" w:space="0" w:color="auto"/>
                    <w:right w:val="none" w:sz="0" w:space="0" w:color="auto"/>
                  </w:divBdr>
                </w:div>
                <w:div w:id="861167251">
                  <w:marLeft w:val="480"/>
                  <w:marRight w:val="0"/>
                  <w:marTop w:val="0"/>
                  <w:marBottom w:val="0"/>
                  <w:divBdr>
                    <w:top w:val="none" w:sz="0" w:space="0" w:color="auto"/>
                    <w:left w:val="none" w:sz="0" w:space="0" w:color="auto"/>
                    <w:bottom w:val="none" w:sz="0" w:space="0" w:color="auto"/>
                    <w:right w:val="none" w:sz="0" w:space="0" w:color="auto"/>
                  </w:divBdr>
                </w:div>
                <w:div w:id="1549758452">
                  <w:marLeft w:val="480"/>
                  <w:marRight w:val="0"/>
                  <w:marTop w:val="0"/>
                  <w:marBottom w:val="0"/>
                  <w:divBdr>
                    <w:top w:val="none" w:sz="0" w:space="0" w:color="auto"/>
                    <w:left w:val="none" w:sz="0" w:space="0" w:color="auto"/>
                    <w:bottom w:val="none" w:sz="0" w:space="0" w:color="auto"/>
                    <w:right w:val="none" w:sz="0" w:space="0" w:color="auto"/>
                  </w:divBdr>
                </w:div>
              </w:divsChild>
            </w:div>
            <w:div w:id="2121997031">
              <w:marLeft w:val="0"/>
              <w:marRight w:val="0"/>
              <w:marTop w:val="0"/>
              <w:marBottom w:val="0"/>
              <w:divBdr>
                <w:top w:val="none" w:sz="0" w:space="0" w:color="auto"/>
                <w:left w:val="none" w:sz="0" w:space="0" w:color="auto"/>
                <w:bottom w:val="none" w:sz="0" w:space="0" w:color="auto"/>
                <w:right w:val="none" w:sz="0" w:space="0" w:color="auto"/>
              </w:divBdr>
              <w:divsChild>
                <w:div w:id="128206098">
                  <w:marLeft w:val="480"/>
                  <w:marRight w:val="0"/>
                  <w:marTop w:val="0"/>
                  <w:marBottom w:val="0"/>
                  <w:divBdr>
                    <w:top w:val="none" w:sz="0" w:space="0" w:color="auto"/>
                    <w:left w:val="none" w:sz="0" w:space="0" w:color="auto"/>
                    <w:bottom w:val="none" w:sz="0" w:space="0" w:color="auto"/>
                    <w:right w:val="none" w:sz="0" w:space="0" w:color="auto"/>
                  </w:divBdr>
                </w:div>
                <w:div w:id="1488209229">
                  <w:marLeft w:val="480"/>
                  <w:marRight w:val="0"/>
                  <w:marTop w:val="0"/>
                  <w:marBottom w:val="0"/>
                  <w:divBdr>
                    <w:top w:val="none" w:sz="0" w:space="0" w:color="auto"/>
                    <w:left w:val="none" w:sz="0" w:space="0" w:color="auto"/>
                    <w:bottom w:val="none" w:sz="0" w:space="0" w:color="auto"/>
                    <w:right w:val="none" w:sz="0" w:space="0" w:color="auto"/>
                  </w:divBdr>
                </w:div>
                <w:div w:id="949437742">
                  <w:marLeft w:val="480"/>
                  <w:marRight w:val="0"/>
                  <w:marTop w:val="0"/>
                  <w:marBottom w:val="0"/>
                  <w:divBdr>
                    <w:top w:val="none" w:sz="0" w:space="0" w:color="auto"/>
                    <w:left w:val="none" w:sz="0" w:space="0" w:color="auto"/>
                    <w:bottom w:val="none" w:sz="0" w:space="0" w:color="auto"/>
                    <w:right w:val="none" w:sz="0" w:space="0" w:color="auto"/>
                  </w:divBdr>
                </w:div>
                <w:div w:id="227880687">
                  <w:marLeft w:val="480"/>
                  <w:marRight w:val="0"/>
                  <w:marTop w:val="0"/>
                  <w:marBottom w:val="0"/>
                  <w:divBdr>
                    <w:top w:val="none" w:sz="0" w:space="0" w:color="auto"/>
                    <w:left w:val="none" w:sz="0" w:space="0" w:color="auto"/>
                    <w:bottom w:val="none" w:sz="0" w:space="0" w:color="auto"/>
                    <w:right w:val="none" w:sz="0" w:space="0" w:color="auto"/>
                  </w:divBdr>
                </w:div>
                <w:div w:id="258880288">
                  <w:marLeft w:val="480"/>
                  <w:marRight w:val="0"/>
                  <w:marTop w:val="0"/>
                  <w:marBottom w:val="0"/>
                  <w:divBdr>
                    <w:top w:val="none" w:sz="0" w:space="0" w:color="auto"/>
                    <w:left w:val="none" w:sz="0" w:space="0" w:color="auto"/>
                    <w:bottom w:val="none" w:sz="0" w:space="0" w:color="auto"/>
                    <w:right w:val="none" w:sz="0" w:space="0" w:color="auto"/>
                  </w:divBdr>
                </w:div>
                <w:div w:id="1784033709">
                  <w:marLeft w:val="480"/>
                  <w:marRight w:val="0"/>
                  <w:marTop w:val="0"/>
                  <w:marBottom w:val="0"/>
                  <w:divBdr>
                    <w:top w:val="none" w:sz="0" w:space="0" w:color="auto"/>
                    <w:left w:val="none" w:sz="0" w:space="0" w:color="auto"/>
                    <w:bottom w:val="none" w:sz="0" w:space="0" w:color="auto"/>
                    <w:right w:val="none" w:sz="0" w:space="0" w:color="auto"/>
                  </w:divBdr>
                </w:div>
                <w:div w:id="1338772890">
                  <w:marLeft w:val="480"/>
                  <w:marRight w:val="0"/>
                  <w:marTop w:val="0"/>
                  <w:marBottom w:val="0"/>
                  <w:divBdr>
                    <w:top w:val="none" w:sz="0" w:space="0" w:color="auto"/>
                    <w:left w:val="none" w:sz="0" w:space="0" w:color="auto"/>
                    <w:bottom w:val="none" w:sz="0" w:space="0" w:color="auto"/>
                    <w:right w:val="none" w:sz="0" w:space="0" w:color="auto"/>
                  </w:divBdr>
                </w:div>
                <w:div w:id="1241712261">
                  <w:marLeft w:val="480"/>
                  <w:marRight w:val="0"/>
                  <w:marTop w:val="0"/>
                  <w:marBottom w:val="0"/>
                  <w:divBdr>
                    <w:top w:val="none" w:sz="0" w:space="0" w:color="auto"/>
                    <w:left w:val="none" w:sz="0" w:space="0" w:color="auto"/>
                    <w:bottom w:val="none" w:sz="0" w:space="0" w:color="auto"/>
                    <w:right w:val="none" w:sz="0" w:space="0" w:color="auto"/>
                  </w:divBdr>
                </w:div>
                <w:div w:id="668947918">
                  <w:marLeft w:val="480"/>
                  <w:marRight w:val="0"/>
                  <w:marTop w:val="0"/>
                  <w:marBottom w:val="0"/>
                  <w:divBdr>
                    <w:top w:val="none" w:sz="0" w:space="0" w:color="auto"/>
                    <w:left w:val="none" w:sz="0" w:space="0" w:color="auto"/>
                    <w:bottom w:val="none" w:sz="0" w:space="0" w:color="auto"/>
                    <w:right w:val="none" w:sz="0" w:space="0" w:color="auto"/>
                  </w:divBdr>
                </w:div>
                <w:div w:id="1513958620">
                  <w:marLeft w:val="480"/>
                  <w:marRight w:val="0"/>
                  <w:marTop w:val="0"/>
                  <w:marBottom w:val="0"/>
                  <w:divBdr>
                    <w:top w:val="none" w:sz="0" w:space="0" w:color="auto"/>
                    <w:left w:val="none" w:sz="0" w:space="0" w:color="auto"/>
                    <w:bottom w:val="none" w:sz="0" w:space="0" w:color="auto"/>
                    <w:right w:val="none" w:sz="0" w:space="0" w:color="auto"/>
                  </w:divBdr>
                </w:div>
                <w:div w:id="376320003">
                  <w:marLeft w:val="480"/>
                  <w:marRight w:val="0"/>
                  <w:marTop w:val="0"/>
                  <w:marBottom w:val="0"/>
                  <w:divBdr>
                    <w:top w:val="none" w:sz="0" w:space="0" w:color="auto"/>
                    <w:left w:val="none" w:sz="0" w:space="0" w:color="auto"/>
                    <w:bottom w:val="none" w:sz="0" w:space="0" w:color="auto"/>
                    <w:right w:val="none" w:sz="0" w:space="0" w:color="auto"/>
                  </w:divBdr>
                </w:div>
                <w:div w:id="2098866917">
                  <w:marLeft w:val="480"/>
                  <w:marRight w:val="0"/>
                  <w:marTop w:val="0"/>
                  <w:marBottom w:val="0"/>
                  <w:divBdr>
                    <w:top w:val="none" w:sz="0" w:space="0" w:color="auto"/>
                    <w:left w:val="none" w:sz="0" w:space="0" w:color="auto"/>
                    <w:bottom w:val="none" w:sz="0" w:space="0" w:color="auto"/>
                    <w:right w:val="none" w:sz="0" w:space="0" w:color="auto"/>
                  </w:divBdr>
                </w:div>
                <w:div w:id="798495865">
                  <w:marLeft w:val="480"/>
                  <w:marRight w:val="0"/>
                  <w:marTop w:val="0"/>
                  <w:marBottom w:val="0"/>
                  <w:divBdr>
                    <w:top w:val="none" w:sz="0" w:space="0" w:color="auto"/>
                    <w:left w:val="none" w:sz="0" w:space="0" w:color="auto"/>
                    <w:bottom w:val="none" w:sz="0" w:space="0" w:color="auto"/>
                    <w:right w:val="none" w:sz="0" w:space="0" w:color="auto"/>
                  </w:divBdr>
                </w:div>
                <w:div w:id="26302370">
                  <w:marLeft w:val="480"/>
                  <w:marRight w:val="0"/>
                  <w:marTop w:val="0"/>
                  <w:marBottom w:val="0"/>
                  <w:divBdr>
                    <w:top w:val="none" w:sz="0" w:space="0" w:color="auto"/>
                    <w:left w:val="none" w:sz="0" w:space="0" w:color="auto"/>
                    <w:bottom w:val="none" w:sz="0" w:space="0" w:color="auto"/>
                    <w:right w:val="none" w:sz="0" w:space="0" w:color="auto"/>
                  </w:divBdr>
                </w:div>
                <w:div w:id="2021538435">
                  <w:marLeft w:val="480"/>
                  <w:marRight w:val="0"/>
                  <w:marTop w:val="0"/>
                  <w:marBottom w:val="0"/>
                  <w:divBdr>
                    <w:top w:val="none" w:sz="0" w:space="0" w:color="auto"/>
                    <w:left w:val="none" w:sz="0" w:space="0" w:color="auto"/>
                    <w:bottom w:val="none" w:sz="0" w:space="0" w:color="auto"/>
                    <w:right w:val="none" w:sz="0" w:space="0" w:color="auto"/>
                  </w:divBdr>
                </w:div>
                <w:div w:id="1390612638">
                  <w:marLeft w:val="480"/>
                  <w:marRight w:val="0"/>
                  <w:marTop w:val="0"/>
                  <w:marBottom w:val="0"/>
                  <w:divBdr>
                    <w:top w:val="none" w:sz="0" w:space="0" w:color="auto"/>
                    <w:left w:val="none" w:sz="0" w:space="0" w:color="auto"/>
                    <w:bottom w:val="none" w:sz="0" w:space="0" w:color="auto"/>
                    <w:right w:val="none" w:sz="0" w:space="0" w:color="auto"/>
                  </w:divBdr>
                </w:div>
                <w:div w:id="2040668214">
                  <w:marLeft w:val="480"/>
                  <w:marRight w:val="0"/>
                  <w:marTop w:val="0"/>
                  <w:marBottom w:val="0"/>
                  <w:divBdr>
                    <w:top w:val="none" w:sz="0" w:space="0" w:color="auto"/>
                    <w:left w:val="none" w:sz="0" w:space="0" w:color="auto"/>
                    <w:bottom w:val="none" w:sz="0" w:space="0" w:color="auto"/>
                    <w:right w:val="none" w:sz="0" w:space="0" w:color="auto"/>
                  </w:divBdr>
                </w:div>
                <w:div w:id="1349404421">
                  <w:marLeft w:val="480"/>
                  <w:marRight w:val="0"/>
                  <w:marTop w:val="0"/>
                  <w:marBottom w:val="0"/>
                  <w:divBdr>
                    <w:top w:val="none" w:sz="0" w:space="0" w:color="auto"/>
                    <w:left w:val="none" w:sz="0" w:space="0" w:color="auto"/>
                    <w:bottom w:val="none" w:sz="0" w:space="0" w:color="auto"/>
                    <w:right w:val="none" w:sz="0" w:space="0" w:color="auto"/>
                  </w:divBdr>
                </w:div>
                <w:div w:id="743456749">
                  <w:marLeft w:val="480"/>
                  <w:marRight w:val="0"/>
                  <w:marTop w:val="0"/>
                  <w:marBottom w:val="0"/>
                  <w:divBdr>
                    <w:top w:val="none" w:sz="0" w:space="0" w:color="auto"/>
                    <w:left w:val="none" w:sz="0" w:space="0" w:color="auto"/>
                    <w:bottom w:val="none" w:sz="0" w:space="0" w:color="auto"/>
                    <w:right w:val="none" w:sz="0" w:space="0" w:color="auto"/>
                  </w:divBdr>
                </w:div>
                <w:div w:id="357464651">
                  <w:marLeft w:val="480"/>
                  <w:marRight w:val="0"/>
                  <w:marTop w:val="0"/>
                  <w:marBottom w:val="0"/>
                  <w:divBdr>
                    <w:top w:val="none" w:sz="0" w:space="0" w:color="auto"/>
                    <w:left w:val="none" w:sz="0" w:space="0" w:color="auto"/>
                    <w:bottom w:val="none" w:sz="0" w:space="0" w:color="auto"/>
                    <w:right w:val="none" w:sz="0" w:space="0" w:color="auto"/>
                  </w:divBdr>
                </w:div>
                <w:div w:id="842280990">
                  <w:marLeft w:val="480"/>
                  <w:marRight w:val="0"/>
                  <w:marTop w:val="0"/>
                  <w:marBottom w:val="0"/>
                  <w:divBdr>
                    <w:top w:val="none" w:sz="0" w:space="0" w:color="auto"/>
                    <w:left w:val="none" w:sz="0" w:space="0" w:color="auto"/>
                    <w:bottom w:val="none" w:sz="0" w:space="0" w:color="auto"/>
                    <w:right w:val="none" w:sz="0" w:space="0" w:color="auto"/>
                  </w:divBdr>
                </w:div>
                <w:div w:id="167597802">
                  <w:marLeft w:val="480"/>
                  <w:marRight w:val="0"/>
                  <w:marTop w:val="0"/>
                  <w:marBottom w:val="0"/>
                  <w:divBdr>
                    <w:top w:val="none" w:sz="0" w:space="0" w:color="auto"/>
                    <w:left w:val="none" w:sz="0" w:space="0" w:color="auto"/>
                    <w:bottom w:val="none" w:sz="0" w:space="0" w:color="auto"/>
                    <w:right w:val="none" w:sz="0" w:space="0" w:color="auto"/>
                  </w:divBdr>
                </w:div>
                <w:div w:id="1872722405">
                  <w:marLeft w:val="480"/>
                  <w:marRight w:val="0"/>
                  <w:marTop w:val="0"/>
                  <w:marBottom w:val="0"/>
                  <w:divBdr>
                    <w:top w:val="none" w:sz="0" w:space="0" w:color="auto"/>
                    <w:left w:val="none" w:sz="0" w:space="0" w:color="auto"/>
                    <w:bottom w:val="none" w:sz="0" w:space="0" w:color="auto"/>
                    <w:right w:val="none" w:sz="0" w:space="0" w:color="auto"/>
                  </w:divBdr>
                </w:div>
                <w:div w:id="1887134336">
                  <w:marLeft w:val="480"/>
                  <w:marRight w:val="0"/>
                  <w:marTop w:val="0"/>
                  <w:marBottom w:val="0"/>
                  <w:divBdr>
                    <w:top w:val="none" w:sz="0" w:space="0" w:color="auto"/>
                    <w:left w:val="none" w:sz="0" w:space="0" w:color="auto"/>
                    <w:bottom w:val="none" w:sz="0" w:space="0" w:color="auto"/>
                    <w:right w:val="none" w:sz="0" w:space="0" w:color="auto"/>
                  </w:divBdr>
                </w:div>
                <w:div w:id="1941258512">
                  <w:marLeft w:val="480"/>
                  <w:marRight w:val="0"/>
                  <w:marTop w:val="0"/>
                  <w:marBottom w:val="0"/>
                  <w:divBdr>
                    <w:top w:val="none" w:sz="0" w:space="0" w:color="auto"/>
                    <w:left w:val="none" w:sz="0" w:space="0" w:color="auto"/>
                    <w:bottom w:val="none" w:sz="0" w:space="0" w:color="auto"/>
                    <w:right w:val="none" w:sz="0" w:space="0" w:color="auto"/>
                  </w:divBdr>
                </w:div>
                <w:div w:id="372462395">
                  <w:marLeft w:val="480"/>
                  <w:marRight w:val="0"/>
                  <w:marTop w:val="0"/>
                  <w:marBottom w:val="0"/>
                  <w:divBdr>
                    <w:top w:val="none" w:sz="0" w:space="0" w:color="auto"/>
                    <w:left w:val="none" w:sz="0" w:space="0" w:color="auto"/>
                    <w:bottom w:val="none" w:sz="0" w:space="0" w:color="auto"/>
                    <w:right w:val="none" w:sz="0" w:space="0" w:color="auto"/>
                  </w:divBdr>
                </w:div>
                <w:div w:id="776021534">
                  <w:marLeft w:val="480"/>
                  <w:marRight w:val="0"/>
                  <w:marTop w:val="0"/>
                  <w:marBottom w:val="0"/>
                  <w:divBdr>
                    <w:top w:val="none" w:sz="0" w:space="0" w:color="auto"/>
                    <w:left w:val="none" w:sz="0" w:space="0" w:color="auto"/>
                    <w:bottom w:val="none" w:sz="0" w:space="0" w:color="auto"/>
                    <w:right w:val="none" w:sz="0" w:space="0" w:color="auto"/>
                  </w:divBdr>
                </w:div>
                <w:div w:id="1544827463">
                  <w:marLeft w:val="480"/>
                  <w:marRight w:val="0"/>
                  <w:marTop w:val="0"/>
                  <w:marBottom w:val="0"/>
                  <w:divBdr>
                    <w:top w:val="none" w:sz="0" w:space="0" w:color="auto"/>
                    <w:left w:val="none" w:sz="0" w:space="0" w:color="auto"/>
                    <w:bottom w:val="none" w:sz="0" w:space="0" w:color="auto"/>
                    <w:right w:val="none" w:sz="0" w:space="0" w:color="auto"/>
                  </w:divBdr>
                </w:div>
                <w:div w:id="1717000444">
                  <w:marLeft w:val="480"/>
                  <w:marRight w:val="0"/>
                  <w:marTop w:val="0"/>
                  <w:marBottom w:val="0"/>
                  <w:divBdr>
                    <w:top w:val="none" w:sz="0" w:space="0" w:color="auto"/>
                    <w:left w:val="none" w:sz="0" w:space="0" w:color="auto"/>
                    <w:bottom w:val="none" w:sz="0" w:space="0" w:color="auto"/>
                    <w:right w:val="none" w:sz="0" w:space="0" w:color="auto"/>
                  </w:divBdr>
                </w:div>
                <w:div w:id="1453749156">
                  <w:marLeft w:val="480"/>
                  <w:marRight w:val="0"/>
                  <w:marTop w:val="0"/>
                  <w:marBottom w:val="0"/>
                  <w:divBdr>
                    <w:top w:val="none" w:sz="0" w:space="0" w:color="auto"/>
                    <w:left w:val="none" w:sz="0" w:space="0" w:color="auto"/>
                    <w:bottom w:val="none" w:sz="0" w:space="0" w:color="auto"/>
                    <w:right w:val="none" w:sz="0" w:space="0" w:color="auto"/>
                  </w:divBdr>
                </w:div>
                <w:div w:id="2007316755">
                  <w:marLeft w:val="480"/>
                  <w:marRight w:val="0"/>
                  <w:marTop w:val="0"/>
                  <w:marBottom w:val="0"/>
                  <w:divBdr>
                    <w:top w:val="none" w:sz="0" w:space="0" w:color="auto"/>
                    <w:left w:val="none" w:sz="0" w:space="0" w:color="auto"/>
                    <w:bottom w:val="none" w:sz="0" w:space="0" w:color="auto"/>
                    <w:right w:val="none" w:sz="0" w:space="0" w:color="auto"/>
                  </w:divBdr>
                </w:div>
                <w:div w:id="945238405">
                  <w:marLeft w:val="480"/>
                  <w:marRight w:val="0"/>
                  <w:marTop w:val="0"/>
                  <w:marBottom w:val="0"/>
                  <w:divBdr>
                    <w:top w:val="none" w:sz="0" w:space="0" w:color="auto"/>
                    <w:left w:val="none" w:sz="0" w:space="0" w:color="auto"/>
                    <w:bottom w:val="none" w:sz="0" w:space="0" w:color="auto"/>
                    <w:right w:val="none" w:sz="0" w:space="0" w:color="auto"/>
                  </w:divBdr>
                </w:div>
                <w:div w:id="1313172697">
                  <w:marLeft w:val="480"/>
                  <w:marRight w:val="0"/>
                  <w:marTop w:val="0"/>
                  <w:marBottom w:val="0"/>
                  <w:divBdr>
                    <w:top w:val="none" w:sz="0" w:space="0" w:color="auto"/>
                    <w:left w:val="none" w:sz="0" w:space="0" w:color="auto"/>
                    <w:bottom w:val="none" w:sz="0" w:space="0" w:color="auto"/>
                    <w:right w:val="none" w:sz="0" w:space="0" w:color="auto"/>
                  </w:divBdr>
                </w:div>
                <w:div w:id="1508473113">
                  <w:marLeft w:val="480"/>
                  <w:marRight w:val="0"/>
                  <w:marTop w:val="0"/>
                  <w:marBottom w:val="0"/>
                  <w:divBdr>
                    <w:top w:val="none" w:sz="0" w:space="0" w:color="auto"/>
                    <w:left w:val="none" w:sz="0" w:space="0" w:color="auto"/>
                    <w:bottom w:val="none" w:sz="0" w:space="0" w:color="auto"/>
                    <w:right w:val="none" w:sz="0" w:space="0" w:color="auto"/>
                  </w:divBdr>
                </w:div>
                <w:div w:id="1728454821">
                  <w:marLeft w:val="480"/>
                  <w:marRight w:val="0"/>
                  <w:marTop w:val="0"/>
                  <w:marBottom w:val="0"/>
                  <w:divBdr>
                    <w:top w:val="none" w:sz="0" w:space="0" w:color="auto"/>
                    <w:left w:val="none" w:sz="0" w:space="0" w:color="auto"/>
                    <w:bottom w:val="none" w:sz="0" w:space="0" w:color="auto"/>
                    <w:right w:val="none" w:sz="0" w:space="0" w:color="auto"/>
                  </w:divBdr>
                </w:div>
                <w:div w:id="1925646718">
                  <w:marLeft w:val="480"/>
                  <w:marRight w:val="0"/>
                  <w:marTop w:val="0"/>
                  <w:marBottom w:val="0"/>
                  <w:divBdr>
                    <w:top w:val="none" w:sz="0" w:space="0" w:color="auto"/>
                    <w:left w:val="none" w:sz="0" w:space="0" w:color="auto"/>
                    <w:bottom w:val="none" w:sz="0" w:space="0" w:color="auto"/>
                    <w:right w:val="none" w:sz="0" w:space="0" w:color="auto"/>
                  </w:divBdr>
                </w:div>
                <w:div w:id="860433668">
                  <w:marLeft w:val="480"/>
                  <w:marRight w:val="0"/>
                  <w:marTop w:val="0"/>
                  <w:marBottom w:val="0"/>
                  <w:divBdr>
                    <w:top w:val="none" w:sz="0" w:space="0" w:color="auto"/>
                    <w:left w:val="none" w:sz="0" w:space="0" w:color="auto"/>
                    <w:bottom w:val="none" w:sz="0" w:space="0" w:color="auto"/>
                    <w:right w:val="none" w:sz="0" w:space="0" w:color="auto"/>
                  </w:divBdr>
                </w:div>
                <w:div w:id="115610229">
                  <w:marLeft w:val="480"/>
                  <w:marRight w:val="0"/>
                  <w:marTop w:val="0"/>
                  <w:marBottom w:val="0"/>
                  <w:divBdr>
                    <w:top w:val="none" w:sz="0" w:space="0" w:color="auto"/>
                    <w:left w:val="none" w:sz="0" w:space="0" w:color="auto"/>
                    <w:bottom w:val="none" w:sz="0" w:space="0" w:color="auto"/>
                    <w:right w:val="none" w:sz="0" w:space="0" w:color="auto"/>
                  </w:divBdr>
                </w:div>
                <w:div w:id="344207739">
                  <w:marLeft w:val="480"/>
                  <w:marRight w:val="0"/>
                  <w:marTop w:val="0"/>
                  <w:marBottom w:val="0"/>
                  <w:divBdr>
                    <w:top w:val="none" w:sz="0" w:space="0" w:color="auto"/>
                    <w:left w:val="none" w:sz="0" w:space="0" w:color="auto"/>
                    <w:bottom w:val="none" w:sz="0" w:space="0" w:color="auto"/>
                    <w:right w:val="none" w:sz="0" w:space="0" w:color="auto"/>
                  </w:divBdr>
                </w:div>
                <w:div w:id="1147237099">
                  <w:marLeft w:val="480"/>
                  <w:marRight w:val="0"/>
                  <w:marTop w:val="0"/>
                  <w:marBottom w:val="0"/>
                  <w:divBdr>
                    <w:top w:val="none" w:sz="0" w:space="0" w:color="auto"/>
                    <w:left w:val="none" w:sz="0" w:space="0" w:color="auto"/>
                    <w:bottom w:val="none" w:sz="0" w:space="0" w:color="auto"/>
                    <w:right w:val="none" w:sz="0" w:space="0" w:color="auto"/>
                  </w:divBdr>
                </w:div>
                <w:div w:id="1249730208">
                  <w:marLeft w:val="480"/>
                  <w:marRight w:val="0"/>
                  <w:marTop w:val="0"/>
                  <w:marBottom w:val="0"/>
                  <w:divBdr>
                    <w:top w:val="none" w:sz="0" w:space="0" w:color="auto"/>
                    <w:left w:val="none" w:sz="0" w:space="0" w:color="auto"/>
                    <w:bottom w:val="none" w:sz="0" w:space="0" w:color="auto"/>
                    <w:right w:val="none" w:sz="0" w:space="0" w:color="auto"/>
                  </w:divBdr>
                </w:div>
                <w:div w:id="887912060">
                  <w:marLeft w:val="480"/>
                  <w:marRight w:val="0"/>
                  <w:marTop w:val="0"/>
                  <w:marBottom w:val="0"/>
                  <w:divBdr>
                    <w:top w:val="none" w:sz="0" w:space="0" w:color="auto"/>
                    <w:left w:val="none" w:sz="0" w:space="0" w:color="auto"/>
                    <w:bottom w:val="none" w:sz="0" w:space="0" w:color="auto"/>
                    <w:right w:val="none" w:sz="0" w:space="0" w:color="auto"/>
                  </w:divBdr>
                </w:div>
                <w:div w:id="333146102">
                  <w:marLeft w:val="480"/>
                  <w:marRight w:val="0"/>
                  <w:marTop w:val="0"/>
                  <w:marBottom w:val="0"/>
                  <w:divBdr>
                    <w:top w:val="none" w:sz="0" w:space="0" w:color="auto"/>
                    <w:left w:val="none" w:sz="0" w:space="0" w:color="auto"/>
                    <w:bottom w:val="none" w:sz="0" w:space="0" w:color="auto"/>
                    <w:right w:val="none" w:sz="0" w:space="0" w:color="auto"/>
                  </w:divBdr>
                </w:div>
              </w:divsChild>
            </w:div>
            <w:div w:id="392193842">
              <w:marLeft w:val="0"/>
              <w:marRight w:val="0"/>
              <w:marTop w:val="0"/>
              <w:marBottom w:val="0"/>
              <w:divBdr>
                <w:top w:val="none" w:sz="0" w:space="0" w:color="auto"/>
                <w:left w:val="none" w:sz="0" w:space="0" w:color="auto"/>
                <w:bottom w:val="none" w:sz="0" w:space="0" w:color="auto"/>
                <w:right w:val="none" w:sz="0" w:space="0" w:color="auto"/>
              </w:divBdr>
              <w:divsChild>
                <w:div w:id="367802920">
                  <w:marLeft w:val="480"/>
                  <w:marRight w:val="0"/>
                  <w:marTop w:val="0"/>
                  <w:marBottom w:val="0"/>
                  <w:divBdr>
                    <w:top w:val="none" w:sz="0" w:space="0" w:color="auto"/>
                    <w:left w:val="none" w:sz="0" w:space="0" w:color="auto"/>
                    <w:bottom w:val="none" w:sz="0" w:space="0" w:color="auto"/>
                    <w:right w:val="none" w:sz="0" w:space="0" w:color="auto"/>
                  </w:divBdr>
                </w:div>
                <w:div w:id="664363619">
                  <w:marLeft w:val="480"/>
                  <w:marRight w:val="0"/>
                  <w:marTop w:val="0"/>
                  <w:marBottom w:val="0"/>
                  <w:divBdr>
                    <w:top w:val="none" w:sz="0" w:space="0" w:color="auto"/>
                    <w:left w:val="none" w:sz="0" w:space="0" w:color="auto"/>
                    <w:bottom w:val="none" w:sz="0" w:space="0" w:color="auto"/>
                    <w:right w:val="none" w:sz="0" w:space="0" w:color="auto"/>
                  </w:divBdr>
                </w:div>
                <w:div w:id="441924725">
                  <w:marLeft w:val="480"/>
                  <w:marRight w:val="0"/>
                  <w:marTop w:val="0"/>
                  <w:marBottom w:val="0"/>
                  <w:divBdr>
                    <w:top w:val="none" w:sz="0" w:space="0" w:color="auto"/>
                    <w:left w:val="none" w:sz="0" w:space="0" w:color="auto"/>
                    <w:bottom w:val="none" w:sz="0" w:space="0" w:color="auto"/>
                    <w:right w:val="none" w:sz="0" w:space="0" w:color="auto"/>
                  </w:divBdr>
                </w:div>
                <w:div w:id="1844202122">
                  <w:marLeft w:val="480"/>
                  <w:marRight w:val="0"/>
                  <w:marTop w:val="0"/>
                  <w:marBottom w:val="0"/>
                  <w:divBdr>
                    <w:top w:val="none" w:sz="0" w:space="0" w:color="auto"/>
                    <w:left w:val="none" w:sz="0" w:space="0" w:color="auto"/>
                    <w:bottom w:val="none" w:sz="0" w:space="0" w:color="auto"/>
                    <w:right w:val="none" w:sz="0" w:space="0" w:color="auto"/>
                  </w:divBdr>
                </w:div>
                <w:div w:id="982197621">
                  <w:marLeft w:val="480"/>
                  <w:marRight w:val="0"/>
                  <w:marTop w:val="0"/>
                  <w:marBottom w:val="0"/>
                  <w:divBdr>
                    <w:top w:val="none" w:sz="0" w:space="0" w:color="auto"/>
                    <w:left w:val="none" w:sz="0" w:space="0" w:color="auto"/>
                    <w:bottom w:val="none" w:sz="0" w:space="0" w:color="auto"/>
                    <w:right w:val="none" w:sz="0" w:space="0" w:color="auto"/>
                  </w:divBdr>
                </w:div>
                <w:div w:id="269975178">
                  <w:marLeft w:val="480"/>
                  <w:marRight w:val="0"/>
                  <w:marTop w:val="0"/>
                  <w:marBottom w:val="0"/>
                  <w:divBdr>
                    <w:top w:val="none" w:sz="0" w:space="0" w:color="auto"/>
                    <w:left w:val="none" w:sz="0" w:space="0" w:color="auto"/>
                    <w:bottom w:val="none" w:sz="0" w:space="0" w:color="auto"/>
                    <w:right w:val="none" w:sz="0" w:space="0" w:color="auto"/>
                  </w:divBdr>
                </w:div>
                <w:div w:id="373694744">
                  <w:marLeft w:val="480"/>
                  <w:marRight w:val="0"/>
                  <w:marTop w:val="0"/>
                  <w:marBottom w:val="0"/>
                  <w:divBdr>
                    <w:top w:val="none" w:sz="0" w:space="0" w:color="auto"/>
                    <w:left w:val="none" w:sz="0" w:space="0" w:color="auto"/>
                    <w:bottom w:val="none" w:sz="0" w:space="0" w:color="auto"/>
                    <w:right w:val="none" w:sz="0" w:space="0" w:color="auto"/>
                  </w:divBdr>
                </w:div>
                <w:div w:id="466971031">
                  <w:marLeft w:val="480"/>
                  <w:marRight w:val="0"/>
                  <w:marTop w:val="0"/>
                  <w:marBottom w:val="0"/>
                  <w:divBdr>
                    <w:top w:val="none" w:sz="0" w:space="0" w:color="auto"/>
                    <w:left w:val="none" w:sz="0" w:space="0" w:color="auto"/>
                    <w:bottom w:val="none" w:sz="0" w:space="0" w:color="auto"/>
                    <w:right w:val="none" w:sz="0" w:space="0" w:color="auto"/>
                  </w:divBdr>
                </w:div>
                <w:div w:id="1732389842">
                  <w:marLeft w:val="480"/>
                  <w:marRight w:val="0"/>
                  <w:marTop w:val="0"/>
                  <w:marBottom w:val="0"/>
                  <w:divBdr>
                    <w:top w:val="none" w:sz="0" w:space="0" w:color="auto"/>
                    <w:left w:val="none" w:sz="0" w:space="0" w:color="auto"/>
                    <w:bottom w:val="none" w:sz="0" w:space="0" w:color="auto"/>
                    <w:right w:val="none" w:sz="0" w:space="0" w:color="auto"/>
                  </w:divBdr>
                </w:div>
                <w:div w:id="882786909">
                  <w:marLeft w:val="480"/>
                  <w:marRight w:val="0"/>
                  <w:marTop w:val="0"/>
                  <w:marBottom w:val="0"/>
                  <w:divBdr>
                    <w:top w:val="none" w:sz="0" w:space="0" w:color="auto"/>
                    <w:left w:val="none" w:sz="0" w:space="0" w:color="auto"/>
                    <w:bottom w:val="none" w:sz="0" w:space="0" w:color="auto"/>
                    <w:right w:val="none" w:sz="0" w:space="0" w:color="auto"/>
                  </w:divBdr>
                </w:div>
                <w:div w:id="78988115">
                  <w:marLeft w:val="480"/>
                  <w:marRight w:val="0"/>
                  <w:marTop w:val="0"/>
                  <w:marBottom w:val="0"/>
                  <w:divBdr>
                    <w:top w:val="none" w:sz="0" w:space="0" w:color="auto"/>
                    <w:left w:val="none" w:sz="0" w:space="0" w:color="auto"/>
                    <w:bottom w:val="none" w:sz="0" w:space="0" w:color="auto"/>
                    <w:right w:val="none" w:sz="0" w:space="0" w:color="auto"/>
                  </w:divBdr>
                </w:div>
                <w:div w:id="1662004829">
                  <w:marLeft w:val="480"/>
                  <w:marRight w:val="0"/>
                  <w:marTop w:val="0"/>
                  <w:marBottom w:val="0"/>
                  <w:divBdr>
                    <w:top w:val="none" w:sz="0" w:space="0" w:color="auto"/>
                    <w:left w:val="none" w:sz="0" w:space="0" w:color="auto"/>
                    <w:bottom w:val="none" w:sz="0" w:space="0" w:color="auto"/>
                    <w:right w:val="none" w:sz="0" w:space="0" w:color="auto"/>
                  </w:divBdr>
                </w:div>
                <w:div w:id="809052632">
                  <w:marLeft w:val="480"/>
                  <w:marRight w:val="0"/>
                  <w:marTop w:val="0"/>
                  <w:marBottom w:val="0"/>
                  <w:divBdr>
                    <w:top w:val="none" w:sz="0" w:space="0" w:color="auto"/>
                    <w:left w:val="none" w:sz="0" w:space="0" w:color="auto"/>
                    <w:bottom w:val="none" w:sz="0" w:space="0" w:color="auto"/>
                    <w:right w:val="none" w:sz="0" w:space="0" w:color="auto"/>
                  </w:divBdr>
                </w:div>
                <w:div w:id="1741633147">
                  <w:marLeft w:val="480"/>
                  <w:marRight w:val="0"/>
                  <w:marTop w:val="0"/>
                  <w:marBottom w:val="0"/>
                  <w:divBdr>
                    <w:top w:val="none" w:sz="0" w:space="0" w:color="auto"/>
                    <w:left w:val="none" w:sz="0" w:space="0" w:color="auto"/>
                    <w:bottom w:val="none" w:sz="0" w:space="0" w:color="auto"/>
                    <w:right w:val="none" w:sz="0" w:space="0" w:color="auto"/>
                  </w:divBdr>
                </w:div>
                <w:div w:id="586813881">
                  <w:marLeft w:val="480"/>
                  <w:marRight w:val="0"/>
                  <w:marTop w:val="0"/>
                  <w:marBottom w:val="0"/>
                  <w:divBdr>
                    <w:top w:val="none" w:sz="0" w:space="0" w:color="auto"/>
                    <w:left w:val="none" w:sz="0" w:space="0" w:color="auto"/>
                    <w:bottom w:val="none" w:sz="0" w:space="0" w:color="auto"/>
                    <w:right w:val="none" w:sz="0" w:space="0" w:color="auto"/>
                  </w:divBdr>
                </w:div>
                <w:div w:id="1877154014">
                  <w:marLeft w:val="480"/>
                  <w:marRight w:val="0"/>
                  <w:marTop w:val="0"/>
                  <w:marBottom w:val="0"/>
                  <w:divBdr>
                    <w:top w:val="none" w:sz="0" w:space="0" w:color="auto"/>
                    <w:left w:val="none" w:sz="0" w:space="0" w:color="auto"/>
                    <w:bottom w:val="none" w:sz="0" w:space="0" w:color="auto"/>
                    <w:right w:val="none" w:sz="0" w:space="0" w:color="auto"/>
                  </w:divBdr>
                </w:div>
                <w:div w:id="84544887">
                  <w:marLeft w:val="480"/>
                  <w:marRight w:val="0"/>
                  <w:marTop w:val="0"/>
                  <w:marBottom w:val="0"/>
                  <w:divBdr>
                    <w:top w:val="none" w:sz="0" w:space="0" w:color="auto"/>
                    <w:left w:val="none" w:sz="0" w:space="0" w:color="auto"/>
                    <w:bottom w:val="none" w:sz="0" w:space="0" w:color="auto"/>
                    <w:right w:val="none" w:sz="0" w:space="0" w:color="auto"/>
                  </w:divBdr>
                </w:div>
                <w:div w:id="642777472">
                  <w:marLeft w:val="480"/>
                  <w:marRight w:val="0"/>
                  <w:marTop w:val="0"/>
                  <w:marBottom w:val="0"/>
                  <w:divBdr>
                    <w:top w:val="none" w:sz="0" w:space="0" w:color="auto"/>
                    <w:left w:val="none" w:sz="0" w:space="0" w:color="auto"/>
                    <w:bottom w:val="none" w:sz="0" w:space="0" w:color="auto"/>
                    <w:right w:val="none" w:sz="0" w:space="0" w:color="auto"/>
                  </w:divBdr>
                </w:div>
                <w:div w:id="413280682">
                  <w:marLeft w:val="480"/>
                  <w:marRight w:val="0"/>
                  <w:marTop w:val="0"/>
                  <w:marBottom w:val="0"/>
                  <w:divBdr>
                    <w:top w:val="none" w:sz="0" w:space="0" w:color="auto"/>
                    <w:left w:val="none" w:sz="0" w:space="0" w:color="auto"/>
                    <w:bottom w:val="none" w:sz="0" w:space="0" w:color="auto"/>
                    <w:right w:val="none" w:sz="0" w:space="0" w:color="auto"/>
                  </w:divBdr>
                </w:div>
                <w:div w:id="1963148086">
                  <w:marLeft w:val="480"/>
                  <w:marRight w:val="0"/>
                  <w:marTop w:val="0"/>
                  <w:marBottom w:val="0"/>
                  <w:divBdr>
                    <w:top w:val="none" w:sz="0" w:space="0" w:color="auto"/>
                    <w:left w:val="none" w:sz="0" w:space="0" w:color="auto"/>
                    <w:bottom w:val="none" w:sz="0" w:space="0" w:color="auto"/>
                    <w:right w:val="none" w:sz="0" w:space="0" w:color="auto"/>
                  </w:divBdr>
                </w:div>
                <w:div w:id="229732720">
                  <w:marLeft w:val="480"/>
                  <w:marRight w:val="0"/>
                  <w:marTop w:val="0"/>
                  <w:marBottom w:val="0"/>
                  <w:divBdr>
                    <w:top w:val="none" w:sz="0" w:space="0" w:color="auto"/>
                    <w:left w:val="none" w:sz="0" w:space="0" w:color="auto"/>
                    <w:bottom w:val="none" w:sz="0" w:space="0" w:color="auto"/>
                    <w:right w:val="none" w:sz="0" w:space="0" w:color="auto"/>
                  </w:divBdr>
                </w:div>
                <w:div w:id="258174133">
                  <w:marLeft w:val="480"/>
                  <w:marRight w:val="0"/>
                  <w:marTop w:val="0"/>
                  <w:marBottom w:val="0"/>
                  <w:divBdr>
                    <w:top w:val="none" w:sz="0" w:space="0" w:color="auto"/>
                    <w:left w:val="none" w:sz="0" w:space="0" w:color="auto"/>
                    <w:bottom w:val="none" w:sz="0" w:space="0" w:color="auto"/>
                    <w:right w:val="none" w:sz="0" w:space="0" w:color="auto"/>
                  </w:divBdr>
                </w:div>
                <w:div w:id="368772153">
                  <w:marLeft w:val="480"/>
                  <w:marRight w:val="0"/>
                  <w:marTop w:val="0"/>
                  <w:marBottom w:val="0"/>
                  <w:divBdr>
                    <w:top w:val="none" w:sz="0" w:space="0" w:color="auto"/>
                    <w:left w:val="none" w:sz="0" w:space="0" w:color="auto"/>
                    <w:bottom w:val="none" w:sz="0" w:space="0" w:color="auto"/>
                    <w:right w:val="none" w:sz="0" w:space="0" w:color="auto"/>
                  </w:divBdr>
                </w:div>
                <w:div w:id="36509455">
                  <w:marLeft w:val="480"/>
                  <w:marRight w:val="0"/>
                  <w:marTop w:val="0"/>
                  <w:marBottom w:val="0"/>
                  <w:divBdr>
                    <w:top w:val="none" w:sz="0" w:space="0" w:color="auto"/>
                    <w:left w:val="none" w:sz="0" w:space="0" w:color="auto"/>
                    <w:bottom w:val="none" w:sz="0" w:space="0" w:color="auto"/>
                    <w:right w:val="none" w:sz="0" w:space="0" w:color="auto"/>
                  </w:divBdr>
                </w:div>
                <w:div w:id="837622966">
                  <w:marLeft w:val="480"/>
                  <w:marRight w:val="0"/>
                  <w:marTop w:val="0"/>
                  <w:marBottom w:val="0"/>
                  <w:divBdr>
                    <w:top w:val="none" w:sz="0" w:space="0" w:color="auto"/>
                    <w:left w:val="none" w:sz="0" w:space="0" w:color="auto"/>
                    <w:bottom w:val="none" w:sz="0" w:space="0" w:color="auto"/>
                    <w:right w:val="none" w:sz="0" w:space="0" w:color="auto"/>
                  </w:divBdr>
                </w:div>
                <w:div w:id="335812951">
                  <w:marLeft w:val="480"/>
                  <w:marRight w:val="0"/>
                  <w:marTop w:val="0"/>
                  <w:marBottom w:val="0"/>
                  <w:divBdr>
                    <w:top w:val="none" w:sz="0" w:space="0" w:color="auto"/>
                    <w:left w:val="none" w:sz="0" w:space="0" w:color="auto"/>
                    <w:bottom w:val="none" w:sz="0" w:space="0" w:color="auto"/>
                    <w:right w:val="none" w:sz="0" w:space="0" w:color="auto"/>
                  </w:divBdr>
                </w:div>
                <w:div w:id="784353076">
                  <w:marLeft w:val="480"/>
                  <w:marRight w:val="0"/>
                  <w:marTop w:val="0"/>
                  <w:marBottom w:val="0"/>
                  <w:divBdr>
                    <w:top w:val="none" w:sz="0" w:space="0" w:color="auto"/>
                    <w:left w:val="none" w:sz="0" w:space="0" w:color="auto"/>
                    <w:bottom w:val="none" w:sz="0" w:space="0" w:color="auto"/>
                    <w:right w:val="none" w:sz="0" w:space="0" w:color="auto"/>
                  </w:divBdr>
                </w:div>
                <w:div w:id="1087575333">
                  <w:marLeft w:val="480"/>
                  <w:marRight w:val="0"/>
                  <w:marTop w:val="0"/>
                  <w:marBottom w:val="0"/>
                  <w:divBdr>
                    <w:top w:val="none" w:sz="0" w:space="0" w:color="auto"/>
                    <w:left w:val="none" w:sz="0" w:space="0" w:color="auto"/>
                    <w:bottom w:val="none" w:sz="0" w:space="0" w:color="auto"/>
                    <w:right w:val="none" w:sz="0" w:space="0" w:color="auto"/>
                  </w:divBdr>
                </w:div>
                <w:div w:id="704721241">
                  <w:marLeft w:val="480"/>
                  <w:marRight w:val="0"/>
                  <w:marTop w:val="0"/>
                  <w:marBottom w:val="0"/>
                  <w:divBdr>
                    <w:top w:val="none" w:sz="0" w:space="0" w:color="auto"/>
                    <w:left w:val="none" w:sz="0" w:space="0" w:color="auto"/>
                    <w:bottom w:val="none" w:sz="0" w:space="0" w:color="auto"/>
                    <w:right w:val="none" w:sz="0" w:space="0" w:color="auto"/>
                  </w:divBdr>
                </w:div>
                <w:div w:id="779489831">
                  <w:marLeft w:val="480"/>
                  <w:marRight w:val="0"/>
                  <w:marTop w:val="0"/>
                  <w:marBottom w:val="0"/>
                  <w:divBdr>
                    <w:top w:val="none" w:sz="0" w:space="0" w:color="auto"/>
                    <w:left w:val="none" w:sz="0" w:space="0" w:color="auto"/>
                    <w:bottom w:val="none" w:sz="0" w:space="0" w:color="auto"/>
                    <w:right w:val="none" w:sz="0" w:space="0" w:color="auto"/>
                  </w:divBdr>
                </w:div>
                <w:div w:id="1585602483">
                  <w:marLeft w:val="480"/>
                  <w:marRight w:val="0"/>
                  <w:marTop w:val="0"/>
                  <w:marBottom w:val="0"/>
                  <w:divBdr>
                    <w:top w:val="none" w:sz="0" w:space="0" w:color="auto"/>
                    <w:left w:val="none" w:sz="0" w:space="0" w:color="auto"/>
                    <w:bottom w:val="none" w:sz="0" w:space="0" w:color="auto"/>
                    <w:right w:val="none" w:sz="0" w:space="0" w:color="auto"/>
                  </w:divBdr>
                </w:div>
                <w:div w:id="1764762138">
                  <w:marLeft w:val="480"/>
                  <w:marRight w:val="0"/>
                  <w:marTop w:val="0"/>
                  <w:marBottom w:val="0"/>
                  <w:divBdr>
                    <w:top w:val="none" w:sz="0" w:space="0" w:color="auto"/>
                    <w:left w:val="none" w:sz="0" w:space="0" w:color="auto"/>
                    <w:bottom w:val="none" w:sz="0" w:space="0" w:color="auto"/>
                    <w:right w:val="none" w:sz="0" w:space="0" w:color="auto"/>
                  </w:divBdr>
                </w:div>
                <w:div w:id="1316303814">
                  <w:marLeft w:val="480"/>
                  <w:marRight w:val="0"/>
                  <w:marTop w:val="0"/>
                  <w:marBottom w:val="0"/>
                  <w:divBdr>
                    <w:top w:val="none" w:sz="0" w:space="0" w:color="auto"/>
                    <w:left w:val="none" w:sz="0" w:space="0" w:color="auto"/>
                    <w:bottom w:val="none" w:sz="0" w:space="0" w:color="auto"/>
                    <w:right w:val="none" w:sz="0" w:space="0" w:color="auto"/>
                  </w:divBdr>
                </w:div>
                <w:div w:id="1315379563">
                  <w:marLeft w:val="480"/>
                  <w:marRight w:val="0"/>
                  <w:marTop w:val="0"/>
                  <w:marBottom w:val="0"/>
                  <w:divBdr>
                    <w:top w:val="none" w:sz="0" w:space="0" w:color="auto"/>
                    <w:left w:val="none" w:sz="0" w:space="0" w:color="auto"/>
                    <w:bottom w:val="none" w:sz="0" w:space="0" w:color="auto"/>
                    <w:right w:val="none" w:sz="0" w:space="0" w:color="auto"/>
                  </w:divBdr>
                </w:div>
                <w:div w:id="886189192">
                  <w:marLeft w:val="480"/>
                  <w:marRight w:val="0"/>
                  <w:marTop w:val="0"/>
                  <w:marBottom w:val="0"/>
                  <w:divBdr>
                    <w:top w:val="none" w:sz="0" w:space="0" w:color="auto"/>
                    <w:left w:val="none" w:sz="0" w:space="0" w:color="auto"/>
                    <w:bottom w:val="none" w:sz="0" w:space="0" w:color="auto"/>
                    <w:right w:val="none" w:sz="0" w:space="0" w:color="auto"/>
                  </w:divBdr>
                </w:div>
                <w:div w:id="1708677231">
                  <w:marLeft w:val="480"/>
                  <w:marRight w:val="0"/>
                  <w:marTop w:val="0"/>
                  <w:marBottom w:val="0"/>
                  <w:divBdr>
                    <w:top w:val="none" w:sz="0" w:space="0" w:color="auto"/>
                    <w:left w:val="none" w:sz="0" w:space="0" w:color="auto"/>
                    <w:bottom w:val="none" w:sz="0" w:space="0" w:color="auto"/>
                    <w:right w:val="none" w:sz="0" w:space="0" w:color="auto"/>
                  </w:divBdr>
                </w:div>
                <w:div w:id="1323242825">
                  <w:marLeft w:val="480"/>
                  <w:marRight w:val="0"/>
                  <w:marTop w:val="0"/>
                  <w:marBottom w:val="0"/>
                  <w:divBdr>
                    <w:top w:val="none" w:sz="0" w:space="0" w:color="auto"/>
                    <w:left w:val="none" w:sz="0" w:space="0" w:color="auto"/>
                    <w:bottom w:val="none" w:sz="0" w:space="0" w:color="auto"/>
                    <w:right w:val="none" w:sz="0" w:space="0" w:color="auto"/>
                  </w:divBdr>
                </w:div>
                <w:div w:id="726490745">
                  <w:marLeft w:val="480"/>
                  <w:marRight w:val="0"/>
                  <w:marTop w:val="0"/>
                  <w:marBottom w:val="0"/>
                  <w:divBdr>
                    <w:top w:val="none" w:sz="0" w:space="0" w:color="auto"/>
                    <w:left w:val="none" w:sz="0" w:space="0" w:color="auto"/>
                    <w:bottom w:val="none" w:sz="0" w:space="0" w:color="auto"/>
                    <w:right w:val="none" w:sz="0" w:space="0" w:color="auto"/>
                  </w:divBdr>
                </w:div>
                <w:div w:id="2060861455">
                  <w:marLeft w:val="480"/>
                  <w:marRight w:val="0"/>
                  <w:marTop w:val="0"/>
                  <w:marBottom w:val="0"/>
                  <w:divBdr>
                    <w:top w:val="none" w:sz="0" w:space="0" w:color="auto"/>
                    <w:left w:val="none" w:sz="0" w:space="0" w:color="auto"/>
                    <w:bottom w:val="none" w:sz="0" w:space="0" w:color="auto"/>
                    <w:right w:val="none" w:sz="0" w:space="0" w:color="auto"/>
                  </w:divBdr>
                </w:div>
                <w:div w:id="512190295">
                  <w:marLeft w:val="480"/>
                  <w:marRight w:val="0"/>
                  <w:marTop w:val="0"/>
                  <w:marBottom w:val="0"/>
                  <w:divBdr>
                    <w:top w:val="none" w:sz="0" w:space="0" w:color="auto"/>
                    <w:left w:val="none" w:sz="0" w:space="0" w:color="auto"/>
                    <w:bottom w:val="none" w:sz="0" w:space="0" w:color="auto"/>
                    <w:right w:val="none" w:sz="0" w:space="0" w:color="auto"/>
                  </w:divBdr>
                </w:div>
                <w:div w:id="691228304">
                  <w:marLeft w:val="480"/>
                  <w:marRight w:val="0"/>
                  <w:marTop w:val="0"/>
                  <w:marBottom w:val="0"/>
                  <w:divBdr>
                    <w:top w:val="none" w:sz="0" w:space="0" w:color="auto"/>
                    <w:left w:val="none" w:sz="0" w:space="0" w:color="auto"/>
                    <w:bottom w:val="none" w:sz="0" w:space="0" w:color="auto"/>
                    <w:right w:val="none" w:sz="0" w:space="0" w:color="auto"/>
                  </w:divBdr>
                </w:div>
                <w:div w:id="2038307101">
                  <w:marLeft w:val="480"/>
                  <w:marRight w:val="0"/>
                  <w:marTop w:val="0"/>
                  <w:marBottom w:val="0"/>
                  <w:divBdr>
                    <w:top w:val="none" w:sz="0" w:space="0" w:color="auto"/>
                    <w:left w:val="none" w:sz="0" w:space="0" w:color="auto"/>
                    <w:bottom w:val="none" w:sz="0" w:space="0" w:color="auto"/>
                    <w:right w:val="none" w:sz="0" w:space="0" w:color="auto"/>
                  </w:divBdr>
                </w:div>
                <w:div w:id="237330449">
                  <w:marLeft w:val="480"/>
                  <w:marRight w:val="0"/>
                  <w:marTop w:val="0"/>
                  <w:marBottom w:val="0"/>
                  <w:divBdr>
                    <w:top w:val="none" w:sz="0" w:space="0" w:color="auto"/>
                    <w:left w:val="none" w:sz="0" w:space="0" w:color="auto"/>
                    <w:bottom w:val="none" w:sz="0" w:space="0" w:color="auto"/>
                    <w:right w:val="none" w:sz="0" w:space="0" w:color="auto"/>
                  </w:divBdr>
                </w:div>
              </w:divsChild>
            </w:div>
            <w:div w:id="816340638">
              <w:marLeft w:val="0"/>
              <w:marRight w:val="0"/>
              <w:marTop w:val="0"/>
              <w:marBottom w:val="0"/>
              <w:divBdr>
                <w:top w:val="none" w:sz="0" w:space="0" w:color="auto"/>
                <w:left w:val="none" w:sz="0" w:space="0" w:color="auto"/>
                <w:bottom w:val="none" w:sz="0" w:space="0" w:color="auto"/>
                <w:right w:val="none" w:sz="0" w:space="0" w:color="auto"/>
              </w:divBdr>
              <w:divsChild>
                <w:div w:id="1009285937">
                  <w:marLeft w:val="480"/>
                  <w:marRight w:val="0"/>
                  <w:marTop w:val="0"/>
                  <w:marBottom w:val="0"/>
                  <w:divBdr>
                    <w:top w:val="none" w:sz="0" w:space="0" w:color="auto"/>
                    <w:left w:val="none" w:sz="0" w:space="0" w:color="auto"/>
                    <w:bottom w:val="none" w:sz="0" w:space="0" w:color="auto"/>
                    <w:right w:val="none" w:sz="0" w:space="0" w:color="auto"/>
                  </w:divBdr>
                </w:div>
                <w:div w:id="1154221560">
                  <w:marLeft w:val="480"/>
                  <w:marRight w:val="0"/>
                  <w:marTop w:val="0"/>
                  <w:marBottom w:val="0"/>
                  <w:divBdr>
                    <w:top w:val="none" w:sz="0" w:space="0" w:color="auto"/>
                    <w:left w:val="none" w:sz="0" w:space="0" w:color="auto"/>
                    <w:bottom w:val="none" w:sz="0" w:space="0" w:color="auto"/>
                    <w:right w:val="none" w:sz="0" w:space="0" w:color="auto"/>
                  </w:divBdr>
                </w:div>
                <w:div w:id="19549443">
                  <w:marLeft w:val="480"/>
                  <w:marRight w:val="0"/>
                  <w:marTop w:val="0"/>
                  <w:marBottom w:val="0"/>
                  <w:divBdr>
                    <w:top w:val="none" w:sz="0" w:space="0" w:color="auto"/>
                    <w:left w:val="none" w:sz="0" w:space="0" w:color="auto"/>
                    <w:bottom w:val="none" w:sz="0" w:space="0" w:color="auto"/>
                    <w:right w:val="none" w:sz="0" w:space="0" w:color="auto"/>
                  </w:divBdr>
                </w:div>
                <w:div w:id="37517240">
                  <w:marLeft w:val="480"/>
                  <w:marRight w:val="0"/>
                  <w:marTop w:val="0"/>
                  <w:marBottom w:val="0"/>
                  <w:divBdr>
                    <w:top w:val="none" w:sz="0" w:space="0" w:color="auto"/>
                    <w:left w:val="none" w:sz="0" w:space="0" w:color="auto"/>
                    <w:bottom w:val="none" w:sz="0" w:space="0" w:color="auto"/>
                    <w:right w:val="none" w:sz="0" w:space="0" w:color="auto"/>
                  </w:divBdr>
                </w:div>
                <w:div w:id="1743018900">
                  <w:marLeft w:val="480"/>
                  <w:marRight w:val="0"/>
                  <w:marTop w:val="0"/>
                  <w:marBottom w:val="0"/>
                  <w:divBdr>
                    <w:top w:val="none" w:sz="0" w:space="0" w:color="auto"/>
                    <w:left w:val="none" w:sz="0" w:space="0" w:color="auto"/>
                    <w:bottom w:val="none" w:sz="0" w:space="0" w:color="auto"/>
                    <w:right w:val="none" w:sz="0" w:space="0" w:color="auto"/>
                  </w:divBdr>
                </w:div>
                <w:div w:id="1867402359">
                  <w:marLeft w:val="480"/>
                  <w:marRight w:val="0"/>
                  <w:marTop w:val="0"/>
                  <w:marBottom w:val="0"/>
                  <w:divBdr>
                    <w:top w:val="none" w:sz="0" w:space="0" w:color="auto"/>
                    <w:left w:val="none" w:sz="0" w:space="0" w:color="auto"/>
                    <w:bottom w:val="none" w:sz="0" w:space="0" w:color="auto"/>
                    <w:right w:val="none" w:sz="0" w:space="0" w:color="auto"/>
                  </w:divBdr>
                </w:div>
                <w:div w:id="370110168">
                  <w:marLeft w:val="480"/>
                  <w:marRight w:val="0"/>
                  <w:marTop w:val="0"/>
                  <w:marBottom w:val="0"/>
                  <w:divBdr>
                    <w:top w:val="none" w:sz="0" w:space="0" w:color="auto"/>
                    <w:left w:val="none" w:sz="0" w:space="0" w:color="auto"/>
                    <w:bottom w:val="none" w:sz="0" w:space="0" w:color="auto"/>
                    <w:right w:val="none" w:sz="0" w:space="0" w:color="auto"/>
                  </w:divBdr>
                </w:div>
                <w:div w:id="1994092444">
                  <w:marLeft w:val="480"/>
                  <w:marRight w:val="0"/>
                  <w:marTop w:val="0"/>
                  <w:marBottom w:val="0"/>
                  <w:divBdr>
                    <w:top w:val="none" w:sz="0" w:space="0" w:color="auto"/>
                    <w:left w:val="none" w:sz="0" w:space="0" w:color="auto"/>
                    <w:bottom w:val="none" w:sz="0" w:space="0" w:color="auto"/>
                    <w:right w:val="none" w:sz="0" w:space="0" w:color="auto"/>
                  </w:divBdr>
                </w:div>
                <w:div w:id="1339576419">
                  <w:marLeft w:val="480"/>
                  <w:marRight w:val="0"/>
                  <w:marTop w:val="0"/>
                  <w:marBottom w:val="0"/>
                  <w:divBdr>
                    <w:top w:val="none" w:sz="0" w:space="0" w:color="auto"/>
                    <w:left w:val="none" w:sz="0" w:space="0" w:color="auto"/>
                    <w:bottom w:val="none" w:sz="0" w:space="0" w:color="auto"/>
                    <w:right w:val="none" w:sz="0" w:space="0" w:color="auto"/>
                  </w:divBdr>
                </w:div>
                <w:div w:id="106388880">
                  <w:marLeft w:val="480"/>
                  <w:marRight w:val="0"/>
                  <w:marTop w:val="0"/>
                  <w:marBottom w:val="0"/>
                  <w:divBdr>
                    <w:top w:val="none" w:sz="0" w:space="0" w:color="auto"/>
                    <w:left w:val="none" w:sz="0" w:space="0" w:color="auto"/>
                    <w:bottom w:val="none" w:sz="0" w:space="0" w:color="auto"/>
                    <w:right w:val="none" w:sz="0" w:space="0" w:color="auto"/>
                  </w:divBdr>
                </w:div>
                <w:div w:id="10642012">
                  <w:marLeft w:val="480"/>
                  <w:marRight w:val="0"/>
                  <w:marTop w:val="0"/>
                  <w:marBottom w:val="0"/>
                  <w:divBdr>
                    <w:top w:val="none" w:sz="0" w:space="0" w:color="auto"/>
                    <w:left w:val="none" w:sz="0" w:space="0" w:color="auto"/>
                    <w:bottom w:val="none" w:sz="0" w:space="0" w:color="auto"/>
                    <w:right w:val="none" w:sz="0" w:space="0" w:color="auto"/>
                  </w:divBdr>
                </w:div>
                <w:div w:id="2144493810">
                  <w:marLeft w:val="480"/>
                  <w:marRight w:val="0"/>
                  <w:marTop w:val="0"/>
                  <w:marBottom w:val="0"/>
                  <w:divBdr>
                    <w:top w:val="none" w:sz="0" w:space="0" w:color="auto"/>
                    <w:left w:val="none" w:sz="0" w:space="0" w:color="auto"/>
                    <w:bottom w:val="none" w:sz="0" w:space="0" w:color="auto"/>
                    <w:right w:val="none" w:sz="0" w:space="0" w:color="auto"/>
                  </w:divBdr>
                </w:div>
                <w:div w:id="1312127527">
                  <w:marLeft w:val="480"/>
                  <w:marRight w:val="0"/>
                  <w:marTop w:val="0"/>
                  <w:marBottom w:val="0"/>
                  <w:divBdr>
                    <w:top w:val="none" w:sz="0" w:space="0" w:color="auto"/>
                    <w:left w:val="none" w:sz="0" w:space="0" w:color="auto"/>
                    <w:bottom w:val="none" w:sz="0" w:space="0" w:color="auto"/>
                    <w:right w:val="none" w:sz="0" w:space="0" w:color="auto"/>
                  </w:divBdr>
                </w:div>
                <w:div w:id="1615743682">
                  <w:marLeft w:val="480"/>
                  <w:marRight w:val="0"/>
                  <w:marTop w:val="0"/>
                  <w:marBottom w:val="0"/>
                  <w:divBdr>
                    <w:top w:val="none" w:sz="0" w:space="0" w:color="auto"/>
                    <w:left w:val="none" w:sz="0" w:space="0" w:color="auto"/>
                    <w:bottom w:val="none" w:sz="0" w:space="0" w:color="auto"/>
                    <w:right w:val="none" w:sz="0" w:space="0" w:color="auto"/>
                  </w:divBdr>
                </w:div>
                <w:div w:id="196281041">
                  <w:marLeft w:val="480"/>
                  <w:marRight w:val="0"/>
                  <w:marTop w:val="0"/>
                  <w:marBottom w:val="0"/>
                  <w:divBdr>
                    <w:top w:val="none" w:sz="0" w:space="0" w:color="auto"/>
                    <w:left w:val="none" w:sz="0" w:space="0" w:color="auto"/>
                    <w:bottom w:val="none" w:sz="0" w:space="0" w:color="auto"/>
                    <w:right w:val="none" w:sz="0" w:space="0" w:color="auto"/>
                  </w:divBdr>
                </w:div>
                <w:div w:id="644429669">
                  <w:marLeft w:val="480"/>
                  <w:marRight w:val="0"/>
                  <w:marTop w:val="0"/>
                  <w:marBottom w:val="0"/>
                  <w:divBdr>
                    <w:top w:val="none" w:sz="0" w:space="0" w:color="auto"/>
                    <w:left w:val="none" w:sz="0" w:space="0" w:color="auto"/>
                    <w:bottom w:val="none" w:sz="0" w:space="0" w:color="auto"/>
                    <w:right w:val="none" w:sz="0" w:space="0" w:color="auto"/>
                  </w:divBdr>
                </w:div>
                <w:div w:id="751465118">
                  <w:marLeft w:val="480"/>
                  <w:marRight w:val="0"/>
                  <w:marTop w:val="0"/>
                  <w:marBottom w:val="0"/>
                  <w:divBdr>
                    <w:top w:val="none" w:sz="0" w:space="0" w:color="auto"/>
                    <w:left w:val="none" w:sz="0" w:space="0" w:color="auto"/>
                    <w:bottom w:val="none" w:sz="0" w:space="0" w:color="auto"/>
                    <w:right w:val="none" w:sz="0" w:space="0" w:color="auto"/>
                  </w:divBdr>
                </w:div>
                <w:div w:id="949628581">
                  <w:marLeft w:val="480"/>
                  <w:marRight w:val="0"/>
                  <w:marTop w:val="0"/>
                  <w:marBottom w:val="0"/>
                  <w:divBdr>
                    <w:top w:val="none" w:sz="0" w:space="0" w:color="auto"/>
                    <w:left w:val="none" w:sz="0" w:space="0" w:color="auto"/>
                    <w:bottom w:val="none" w:sz="0" w:space="0" w:color="auto"/>
                    <w:right w:val="none" w:sz="0" w:space="0" w:color="auto"/>
                  </w:divBdr>
                </w:div>
                <w:div w:id="272369295">
                  <w:marLeft w:val="480"/>
                  <w:marRight w:val="0"/>
                  <w:marTop w:val="0"/>
                  <w:marBottom w:val="0"/>
                  <w:divBdr>
                    <w:top w:val="none" w:sz="0" w:space="0" w:color="auto"/>
                    <w:left w:val="none" w:sz="0" w:space="0" w:color="auto"/>
                    <w:bottom w:val="none" w:sz="0" w:space="0" w:color="auto"/>
                    <w:right w:val="none" w:sz="0" w:space="0" w:color="auto"/>
                  </w:divBdr>
                </w:div>
                <w:div w:id="836115781">
                  <w:marLeft w:val="480"/>
                  <w:marRight w:val="0"/>
                  <w:marTop w:val="0"/>
                  <w:marBottom w:val="0"/>
                  <w:divBdr>
                    <w:top w:val="none" w:sz="0" w:space="0" w:color="auto"/>
                    <w:left w:val="none" w:sz="0" w:space="0" w:color="auto"/>
                    <w:bottom w:val="none" w:sz="0" w:space="0" w:color="auto"/>
                    <w:right w:val="none" w:sz="0" w:space="0" w:color="auto"/>
                  </w:divBdr>
                </w:div>
                <w:div w:id="1684278719">
                  <w:marLeft w:val="480"/>
                  <w:marRight w:val="0"/>
                  <w:marTop w:val="0"/>
                  <w:marBottom w:val="0"/>
                  <w:divBdr>
                    <w:top w:val="none" w:sz="0" w:space="0" w:color="auto"/>
                    <w:left w:val="none" w:sz="0" w:space="0" w:color="auto"/>
                    <w:bottom w:val="none" w:sz="0" w:space="0" w:color="auto"/>
                    <w:right w:val="none" w:sz="0" w:space="0" w:color="auto"/>
                  </w:divBdr>
                </w:div>
                <w:div w:id="1474906307">
                  <w:marLeft w:val="480"/>
                  <w:marRight w:val="0"/>
                  <w:marTop w:val="0"/>
                  <w:marBottom w:val="0"/>
                  <w:divBdr>
                    <w:top w:val="none" w:sz="0" w:space="0" w:color="auto"/>
                    <w:left w:val="none" w:sz="0" w:space="0" w:color="auto"/>
                    <w:bottom w:val="none" w:sz="0" w:space="0" w:color="auto"/>
                    <w:right w:val="none" w:sz="0" w:space="0" w:color="auto"/>
                  </w:divBdr>
                </w:div>
                <w:div w:id="2094082650">
                  <w:marLeft w:val="480"/>
                  <w:marRight w:val="0"/>
                  <w:marTop w:val="0"/>
                  <w:marBottom w:val="0"/>
                  <w:divBdr>
                    <w:top w:val="none" w:sz="0" w:space="0" w:color="auto"/>
                    <w:left w:val="none" w:sz="0" w:space="0" w:color="auto"/>
                    <w:bottom w:val="none" w:sz="0" w:space="0" w:color="auto"/>
                    <w:right w:val="none" w:sz="0" w:space="0" w:color="auto"/>
                  </w:divBdr>
                </w:div>
                <w:div w:id="1637880457">
                  <w:marLeft w:val="480"/>
                  <w:marRight w:val="0"/>
                  <w:marTop w:val="0"/>
                  <w:marBottom w:val="0"/>
                  <w:divBdr>
                    <w:top w:val="none" w:sz="0" w:space="0" w:color="auto"/>
                    <w:left w:val="none" w:sz="0" w:space="0" w:color="auto"/>
                    <w:bottom w:val="none" w:sz="0" w:space="0" w:color="auto"/>
                    <w:right w:val="none" w:sz="0" w:space="0" w:color="auto"/>
                  </w:divBdr>
                </w:div>
                <w:div w:id="677805287">
                  <w:marLeft w:val="480"/>
                  <w:marRight w:val="0"/>
                  <w:marTop w:val="0"/>
                  <w:marBottom w:val="0"/>
                  <w:divBdr>
                    <w:top w:val="none" w:sz="0" w:space="0" w:color="auto"/>
                    <w:left w:val="none" w:sz="0" w:space="0" w:color="auto"/>
                    <w:bottom w:val="none" w:sz="0" w:space="0" w:color="auto"/>
                    <w:right w:val="none" w:sz="0" w:space="0" w:color="auto"/>
                  </w:divBdr>
                </w:div>
                <w:div w:id="1758014498">
                  <w:marLeft w:val="480"/>
                  <w:marRight w:val="0"/>
                  <w:marTop w:val="0"/>
                  <w:marBottom w:val="0"/>
                  <w:divBdr>
                    <w:top w:val="none" w:sz="0" w:space="0" w:color="auto"/>
                    <w:left w:val="none" w:sz="0" w:space="0" w:color="auto"/>
                    <w:bottom w:val="none" w:sz="0" w:space="0" w:color="auto"/>
                    <w:right w:val="none" w:sz="0" w:space="0" w:color="auto"/>
                  </w:divBdr>
                </w:div>
                <w:div w:id="840118317">
                  <w:marLeft w:val="480"/>
                  <w:marRight w:val="0"/>
                  <w:marTop w:val="0"/>
                  <w:marBottom w:val="0"/>
                  <w:divBdr>
                    <w:top w:val="none" w:sz="0" w:space="0" w:color="auto"/>
                    <w:left w:val="none" w:sz="0" w:space="0" w:color="auto"/>
                    <w:bottom w:val="none" w:sz="0" w:space="0" w:color="auto"/>
                    <w:right w:val="none" w:sz="0" w:space="0" w:color="auto"/>
                  </w:divBdr>
                </w:div>
                <w:div w:id="1448356250">
                  <w:marLeft w:val="480"/>
                  <w:marRight w:val="0"/>
                  <w:marTop w:val="0"/>
                  <w:marBottom w:val="0"/>
                  <w:divBdr>
                    <w:top w:val="none" w:sz="0" w:space="0" w:color="auto"/>
                    <w:left w:val="none" w:sz="0" w:space="0" w:color="auto"/>
                    <w:bottom w:val="none" w:sz="0" w:space="0" w:color="auto"/>
                    <w:right w:val="none" w:sz="0" w:space="0" w:color="auto"/>
                  </w:divBdr>
                </w:div>
                <w:div w:id="227542698">
                  <w:marLeft w:val="480"/>
                  <w:marRight w:val="0"/>
                  <w:marTop w:val="0"/>
                  <w:marBottom w:val="0"/>
                  <w:divBdr>
                    <w:top w:val="none" w:sz="0" w:space="0" w:color="auto"/>
                    <w:left w:val="none" w:sz="0" w:space="0" w:color="auto"/>
                    <w:bottom w:val="none" w:sz="0" w:space="0" w:color="auto"/>
                    <w:right w:val="none" w:sz="0" w:space="0" w:color="auto"/>
                  </w:divBdr>
                </w:div>
                <w:div w:id="856307171">
                  <w:marLeft w:val="480"/>
                  <w:marRight w:val="0"/>
                  <w:marTop w:val="0"/>
                  <w:marBottom w:val="0"/>
                  <w:divBdr>
                    <w:top w:val="none" w:sz="0" w:space="0" w:color="auto"/>
                    <w:left w:val="none" w:sz="0" w:space="0" w:color="auto"/>
                    <w:bottom w:val="none" w:sz="0" w:space="0" w:color="auto"/>
                    <w:right w:val="none" w:sz="0" w:space="0" w:color="auto"/>
                  </w:divBdr>
                </w:div>
                <w:div w:id="1568999441">
                  <w:marLeft w:val="480"/>
                  <w:marRight w:val="0"/>
                  <w:marTop w:val="0"/>
                  <w:marBottom w:val="0"/>
                  <w:divBdr>
                    <w:top w:val="none" w:sz="0" w:space="0" w:color="auto"/>
                    <w:left w:val="none" w:sz="0" w:space="0" w:color="auto"/>
                    <w:bottom w:val="none" w:sz="0" w:space="0" w:color="auto"/>
                    <w:right w:val="none" w:sz="0" w:space="0" w:color="auto"/>
                  </w:divBdr>
                </w:div>
                <w:div w:id="1862545395">
                  <w:marLeft w:val="480"/>
                  <w:marRight w:val="0"/>
                  <w:marTop w:val="0"/>
                  <w:marBottom w:val="0"/>
                  <w:divBdr>
                    <w:top w:val="none" w:sz="0" w:space="0" w:color="auto"/>
                    <w:left w:val="none" w:sz="0" w:space="0" w:color="auto"/>
                    <w:bottom w:val="none" w:sz="0" w:space="0" w:color="auto"/>
                    <w:right w:val="none" w:sz="0" w:space="0" w:color="auto"/>
                  </w:divBdr>
                </w:div>
                <w:div w:id="553345671">
                  <w:marLeft w:val="480"/>
                  <w:marRight w:val="0"/>
                  <w:marTop w:val="0"/>
                  <w:marBottom w:val="0"/>
                  <w:divBdr>
                    <w:top w:val="none" w:sz="0" w:space="0" w:color="auto"/>
                    <w:left w:val="none" w:sz="0" w:space="0" w:color="auto"/>
                    <w:bottom w:val="none" w:sz="0" w:space="0" w:color="auto"/>
                    <w:right w:val="none" w:sz="0" w:space="0" w:color="auto"/>
                  </w:divBdr>
                </w:div>
                <w:div w:id="100034158">
                  <w:marLeft w:val="480"/>
                  <w:marRight w:val="0"/>
                  <w:marTop w:val="0"/>
                  <w:marBottom w:val="0"/>
                  <w:divBdr>
                    <w:top w:val="none" w:sz="0" w:space="0" w:color="auto"/>
                    <w:left w:val="none" w:sz="0" w:space="0" w:color="auto"/>
                    <w:bottom w:val="none" w:sz="0" w:space="0" w:color="auto"/>
                    <w:right w:val="none" w:sz="0" w:space="0" w:color="auto"/>
                  </w:divBdr>
                </w:div>
                <w:div w:id="901404955">
                  <w:marLeft w:val="480"/>
                  <w:marRight w:val="0"/>
                  <w:marTop w:val="0"/>
                  <w:marBottom w:val="0"/>
                  <w:divBdr>
                    <w:top w:val="none" w:sz="0" w:space="0" w:color="auto"/>
                    <w:left w:val="none" w:sz="0" w:space="0" w:color="auto"/>
                    <w:bottom w:val="none" w:sz="0" w:space="0" w:color="auto"/>
                    <w:right w:val="none" w:sz="0" w:space="0" w:color="auto"/>
                  </w:divBdr>
                </w:div>
                <w:div w:id="1918594861">
                  <w:marLeft w:val="480"/>
                  <w:marRight w:val="0"/>
                  <w:marTop w:val="0"/>
                  <w:marBottom w:val="0"/>
                  <w:divBdr>
                    <w:top w:val="none" w:sz="0" w:space="0" w:color="auto"/>
                    <w:left w:val="none" w:sz="0" w:space="0" w:color="auto"/>
                    <w:bottom w:val="none" w:sz="0" w:space="0" w:color="auto"/>
                    <w:right w:val="none" w:sz="0" w:space="0" w:color="auto"/>
                  </w:divBdr>
                </w:div>
                <w:div w:id="1074398152">
                  <w:marLeft w:val="480"/>
                  <w:marRight w:val="0"/>
                  <w:marTop w:val="0"/>
                  <w:marBottom w:val="0"/>
                  <w:divBdr>
                    <w:top w:val="none" w:sz="0" w:space="0" w:color="auto"/>
                    <w:left w:val="none" w:sz="0" w:space="0" w:color="auto"/>
                    <w:bottom w:val="none" w:sz="0" w:space="0" w:color="auto"/>
                    <w:right w:val="none" w:sz="0" w:space="0" w:color="auto"/>
                  </w:divBdr>
                </w:div>
                <w:div w:id="690567060">
                  <w:marLeft w:val="480"/>
                  <w:marRight w:val="0"/>
                  <w:marTop w:val="0"/>
                  <w:marBottom w:val="0"/>
                  <w:divBdr>
                    <w:top w:val="none" w:sz="0" w:space="0" w:color="auto"/>
                    <w:left w:val="none" w:sz="0" w:space="0" w:color="auto"/>
                    <w:bottom w:val="none" w:sz="0" w:space="0" w:color="auto"/>
                    <w:right w:val="none" w:sz="0" w:space="0" w:color="auto"/>
                  </w:divBdr>
                </w:div>
                <w:div w:id="1069376962">
                  <w:marLeft w:val="480"/>
                  <w:marRight w:val="0"/>
                  <w:marTop w:val="0"/>
                  <w:marBottom w:val="0"/>
                  <w:divBdr>
                    <w:top w:val="none" w:sz="0" w:space="0" w:color="auto"/>
                    <w:left w:val="none" w:sz="0" w:space="0" w:color="auto"/>
                    <w:bottom w:val="none" w:sz="0" w:space="0" w:color="auto"/>
                    <w:right w:val="none" w:sz="0" w:space="0" w:color="auto"/>
                  </w:divBdr>
                </w:div>
                <w:div w:id="1573007226">
                  <w:marLeft w:val="480"/>
                  <w:marRight w:val="0"/>
                  <w:marTop w:val="0"/>
                  <w:marBottom w:val="0"/>
                  <w:divBdr>
                    <w:top w:val="none" w:sz="0" w:space="0" w:color="auto"/>
                    <w:left w:val="none" w:sz="0" w:space="0" w:color="auto"/>
                    <w:bottom w:val="none" w:sz="0" w:space="0" w:color="auto"/>
                    <w:right w:val="none" w:sz="0" w:space="0" w:color="auto"/>
                  </w:divBdr>
                </w:div>
                <w:div w:id="2112504969">
                  <w:marLeft w:val="480"/>
                  <w:marRight w:val="0"/>
                  <w:marTop w:val="0"/>
                  <w:marBottom w:val="0"/>
                  <w:divBdr>
                    <w:top w:val="none" w:sz="0" w:space="0" w:color="auto"/>
                    <w:left w:val="none" w:sz="0" w:space="0" w:color="auto"/>
                    <w:bottom w:val="none" w:sz="0" w:space="0" w:color="auto"/>
                    <w:right w:val="none" w:sz="0" w:space="0" w:color="auto"/>
                  </w:divBdr>
                </w:div>
                <w:div w:id="1749302586">
                  <w:marLeft w:val="480"/>
                  <w:marRight w:val="0"/>
                  <w:marTop w:val="0"/>
                  <w:marBottom w:val="0"/>
                  <w:divBdr>
                    <w:top w:val="none" w:sz="0" w:space="0" w:color="auto"/>
                    <w:left w:val="none" w:sz="0" w:space="0" w:color="auto"/>
                    <w:bottom w:val="none" w:sz="0" w:space="0" w:color="auto"/>
                    <w:right w:val="none" w:sz="0" w:space="0" w:color="auto"/>
                  </w:divBdr>
                </w:div>
                <w:div w:id="1933968155">
                  <w:marLeft w:val="480"/>
                  <w:marRight w:val="0"/>
                  <w:marTop w:val="0"/>
                  <w:marBottom w:val="0"/>
                  <w:divBdr>
                    <w:top w:val="none" w:sz="0" w:space="0" w:color="auto"/>
                    <w:left w:val="none" w:sz="0" w:space="0" w:color="auto"/>
                    <w:bottom w:val="none" w:sz="0" w:space="0" w:color="auto"/>
                    <w:right w:val="none" w:sz="0" w:space="0" w:color="auto"/>
                  </w:divBdr>
                </w:div>
              </w:divsChild>
            </w:div>
            <w:div w:id="1330869345">
              <w:marLeft w:val="0"/>
              <w:marRight w:val="0"/>
              <w:marTop w:val="0"/>
              <w:marBottom w:val="0"/>
              <w:divBdr>
                <w:top w:val="none" w:sz="0" w:space="0" w:color="auto"/>
                <w:left w:val="none" w:sz="0" w:space="0" w:color="auto"/>
                <w:bottom w:val="none" w:sz="0" w:space="0" w:color="auto"/>
                <w:right w:val="none" w:sz="0" w:space="0" w:color="auto"/>
              </w:divBdr>
              <w:divsChild>
                <w:div w:id="1683586853">
                  <w:marLeft w:val="480"/>
                  <w:marRight w:val="0"/>
                  <w:marTop w:val="0"/>
                  <w:marBottom w:val="0"/>
                  <w:divBdr>
                    <w:top w:val="none" w:sz="0" w:space="0" w:color="auto"/>
                    <w:left w:val="none" w:sz="0" w:space="0" w:color="auto"/>
                    <w:bottom w:val="none" w:sz="0" w:space="0" w:color="auto"/>
                    <w:right w:val="none" w:sz="0" w:space="0" w:color="auto"/>
                  </w:divBdr>
                </w:div>
                <w:div w:id="1351489814">
                  <w:marLeft w:val="480"/>
                  <w:marRight w:val="0"/>
                  <w:marTop w:val="0"/>
                  <w:marBottom w:val="0"/>
                  <w:divBdr>
                    <w:top w:val="none" w:sz="0" w:space="0" w:color="auto"/>
                    <w:left w:val="none" w:sz="0" w:space="0" w:color="auto"/>
                    <w:bottom w:val="none" w:sz="0" w:space="0" w:color="auto"/>
                    <w:right w:val="none" w:sz="0" w:space="0" w:color="auto"/>
                  </w:divBdr>
                </w:div>
                <w:div w:id="2022508049">
                  <w:marLeft w:val="480"/>
                  <w:marRight w:val="0"/>
                  <w:marTop w:val="0"/>
                  <w:marBottom w:val="0"/>
                  <w:divBdr>
                    <w:top w:val="none" w:sz="0" w:space="0" w:color="auto"/>
                    <w:left w:val="none" w:sz="0" w:space="0" w:color="auto"/>
                    <w:bottom w:val="none" w:sz="0" w:space="0" w:color="auto"/>
                    <w:right w:val="none" w:sz="0" w:space="0" w:color="auto"/>
                  </w:divBdr>
                </w:div>
                <w:div w:id="1132140136">
                  <w:marLeft w:val="480"/>
                  <w:marRight w:val="0"/>
                  <w:marTop w:val="0"/>
                  <w:marBottom w:val="0"/>
                  <w:divBdr>
                    <w:top w:val="none" w:sz="0" w:space="0" w:color="auto"/>
                    <w:left w:val="none" w:sz="0" w:space="0" w:color="auto"/>
                    <w:bottom w:val="none" w:sz="0" w:space="0" w:color="auto"/>
                    <w:right w:val="none" w:sz="0" w:space="0" w:color="auto"/>
                  </w:divBdr>
                </w:div>
                <w:div w:id="878930581">
                  <w:marLeft w:val="480"/>
                  <w:marRight w:val="0"/>
                  <w:marTop w:val="0"/>
                  <w:marBottom w:val="0"/>
                  <w:divBdr>
                    <w:top w:val="none" w:sz="0" w:space="0" w:color="auto"/>
                    <w:left w:val="none" w:sz="0" w:space="0" w:color="auto"/>
                    <w:bottom w:val="none" w:sz="0" w:space="0" w:color="auto"/>
                    <w:right w:val="none" w:sz="0" w:space="0" w:color="auto"/>
                  </w:divBdr>
                </w:div>
                <w:div w:id="251545624">
                  <w:marLeft w:val="480"/>
                  <w:marRight w:val="0"/>
                  <w:marTop w:val="0"/>
                  <w:marBottom w:val="0"/>
                  <w:divBdr>
                    <w:top w:val="none" w:sz="0" w:space="0" w:color="auto"/>
                    <w:left w:val="none" w:sz="0" w:space="0" w:color="auto"/>
                    <w:bottom w:val="none" w:sz="0" w:space="0" w:color="auto"/>
                    <w:right w:val="none" w:sz="0" w:space="0" w:color="auto"/>
                  </w:divBdr>
                </w:div>
                <w:div w:id="1386485081">
                  <w:marLeft w:val="480"/>
                  <w:marRight w:val="0"/>
                  <w:marTop w:val="0"/>
                  <w:marBottom w:val="0"/>
                  <w:divBdr>
                    <w:top w:val="none" w:sz="0" w:space="0" w:color="auto"/>
                    <w:left w:val="none" w:sz="0" w:space="0" w:color="auto"/>
                    <w:bottom w:val="none" w:sz="0" w:space="0" w:color="auto"/>
                    <w:right w:val="none" w:sz="0" w:space="0" w:color="auto"/>
                  </w:divBdr>
                </w:div>
                <w:div w:id="290287493">
                  <w:marLeft w:val="480"/>
                  <w:marRight w:val="0"/>
                  <w:marTop w:val="0"/>
                  <w:marBottom w:val="0"/>
                  <w:divBdr>
                    <w:top w:val="none" w:sz="0" w:space="0" w:color="auto"/>
                    <w:left w:val="none" w:sz="0" w:space="0" w:color="auto"/>
                    <w:bottom w:val="none" w:sz="0" w:space="0" w:color="auto"/>
                    <w:right w:val="none" w:sz="0" w:space="0" w:color="auto"/>
                  </w:divBdr>
                </w:div>
                <w:div w:id="1637419319">
                  <w:marLeft w:val="480"/>
                  <w:marRight w:val="0"/>
                  <w:marTop w:val="0"/>
                  <w:marBottom w:val="0"/>
                  <w:divBdr>
                    <w:top w:val="none" w:sz="0" w:space="0" w:color="auto"/>
                    <w:left w:val="none" w:sz="0" w:space="0" w:color="auto"/>
                    <w:bottom w:val="none" w:sz="0" w:space="0" w:color="auto"/>
                    <w:right w:val="none" w:sz="0" w:space="0" w:color="auto"/>
                  </w:divBdr>
                </w:div>
                <w:div w:id="481233253">
                  <w:marLeft w:val="480"/>
                  <w:marRight w:val="0"/>
                  <w:marTop w:val="0"/>
                  <w:marBottom w:val="0"/>
                  <w:divBdr>
                    <w:top w:val="none" w:sz="0" w:space="0" w:color="auto"/>
                    <w:left w:val="none" w:sz="0" w:space="0" w:color="auto"/>
                    <w:bottom w:val="none" w:sz="0" w:space="0" w:color="auto"/>
                    <w:right w:val="none" w:sz="0" w:space="0" w:color="auto"/>
                  </w:divBdr>
                </w:div>
                <w:div w:id="1750468396">
                  <w:marLeft w:val="480"/>
                  <w:marRight w:val="0"/>
                  <w:marTop w:val="0"/>
                  <w:marBottom w:val="0"/>
                  <w:divBdr>
                    <w:top w:val="none" w:sz="0" w:space="0" w:color="auto"/>
                    <w:left w:val="none" w:sz="0" w:space="0" w:color="auto"/>
                    <w:bottom w:val="none" w:sz="0" w:space="0" w:color="auto"/>
                    <w:right w:val="none" w:sz="0" w:space="0" w:color="auto"/>
                  </w:divBdr>
                </w:div>
                <w:div w:id="910240928">
                  <w:marLeft w:val="480"/>
                  <w:marRight w:val="0"/>
                  <w:marTop w:val="0"/>
                  <w:marBottom w:val="0"/>
                  <w:divBdr>
                    <w:top w:val="none" w:sz="0" w:space="0" w:color="auto"/>
                    <w:left w:val="none" w:sz="0" w:space="0" w:color="auto"/>
                    <w:bottom w:val="none" w:sz="0" w:space="0" w:color="auto"/>
                    <w:right w:val="none" w:sz="0" w:space="0" w:color="auto"/>
                  </w:divBdr>
                </w:div>
                <w:div w:id="2109159187">
                  <w:marLeft w:val="480"/>
                  <w:marRight w:val="0"/>
                  <w:marTop w:val="0"/>
                  <w:marBottom w:val="0"/>
                  <w:divBdr>
                    <w:top w:val="none" w:sz="0" w:space="0" w:color="auto"/>
                    <w:left w:val="none" w:sz="0" w:space="0" w:color="auto"/>
                    <w:bottom w:val="none" w:sz="0" w:space="0" w:color="auto"/>
                    <w:right w:val="none" w:sz="0" w:space="0" w:color="auto"/>
                  </w:divBdr>
                </w:div>
                <w:div w:id="2004775059">
                  <w:marLeft w:val="480"/>
                  <w:marRight w:val="0"/>
                  <w:marTop w:val="0"/>
                  <w:marBottom w:val="0"/>
                  <w:divBdr>
                    <w:top w:val="none" w:sz="0" w:space="0" w:color="auto"/>
                    <w:left w:val="none" w:sz="0" w:space="0" w:color="auto"/>
                    <w:bottom w:val="none" w:sz="0" w:space="0" w:color="auto"/>
                    <w:right w:val="none" w:sz="0" w:space="0" w:color="auto"/>
                  </w:divBdr>
                </w:div>
                <w:div w:id="1726834915">
                  <w:marLeft w:val="480"/>
                  <w:marRight w:val="0"/>
                  <w:marTop w:val="0"/>
                  <w:marBottom w:val="0"/>
                  <w:divBdr>
                    <w:top w:val="none" w:sz="0" w:space="0" w:color="auto"/>
                    <w:left w:val="none" w:sz="0" w:space="0" w:color="auto"/>
                    <w:bottom w:val="none" w:sz="0" w:space="0" w:color="auto"/>
                    <w:right w:val="none" w:sz="0" w:space="0" w:color="auto"/>
                  </w:divBdr>
                </w:div>
                <w:div w:id="1726372332">
                  <w:marLeft w:val="480"/>
                  <w:marRight w:val="0"/>
                  <w:marTop w:val="0"/>
                  <w:marBottom w:val="0"/>
                  <w:divBdr>
                    <w:top w:val="none" w:sz="0" w:space="0" w:color="auto"/>
                    <w:left w:val="none" w:sz="0" w:space="0" w:color="auto"/>
                    <w:bottom w:val="none" w:sz="0" w:space="0" w:color="auto"/>
                    <w:right w:val="none" w:sz="0" w:space="0" w:color="auto"/>
                  </w:divBdr>
                </w:div>
                <w:div w:id="1218980886">
                  <w:marLeft w:val="480"/>
                  <w:marRight w:val="0"/>
                  <w:marTop w:val="0"/>
                  <w:marBottom w:val="0"/>
                  <w:divBdr>
                    <w:top w:val="none" w:sz="0" w:space="0" w:color="auto"/>
                    <w:left w:val="none" w:sz="0" w:space="0" w:color="auto"/>
                    <w:bottom w:val="none" w:sz="0" w:space="0" w:color="auto"/>
                    <w:right w:val="none" w:sz="0" w:space="0" w:color="auto"/>
                  </w:divBdr>
                </w:div>
                <w:div w:id="1674531649">
                  <w:marLeft w:val="480"/>
                  <w:marRight w:val="0"/>
                  <w:marTop w:val="0"/>
                  <w:marBottom w:val="0"/>
                  <w:divBdr>
                    <w:top w:val="none" w:sz="0" w:space="0" w:color="auto"/>
                    <w:left w:val="none" w:sz="0" w:space="0" w:color="auto"/>
                    <w:bottom w:val="none" w:sz="0" w:space="0" w:color="auto"/>
                    <w:right w:val="none" w:sz="0" w:space="0" w:color="auto"/>
                  </w:divBdr>
                </w:div>
                <w:div w:id="150802588">
                  <w:marLeft w:val="480"/>
                  <w:marRight w:val="0"/>
                  <w:marTop w:val="0"/>
                  <w:marBottom w:val="0"/>
                  <w:divBdr>
                    <w:top w:val="none" w:sz="0" w:space="0" w:color="auto"/>
                    <w:left w:val="none" w:sz="0" w:space="0" w:color="auto"/>
                    <w:bottom w:val="none" w:sz="0" w:space="0" w:color="auto"/>
                    <w:right w:val="none" w:sz="0" w:space="0" w:color="auto"/>
                  </w:divBdr>
                </w:div>
                <w:div w:id="905646712">
                  <w:marLeft w:val="480"/>
                  <w:marRight w:val="0"/>
                  <w:marTop w:val="0"/>
                  <w:marBottom w:val="0"/>
                  <w:divBdr>
                    <w:top w:val="none" w:sz="0" w:space="0" w:color="auto"/>
                    <w:left w:val="none" w:sz="0" w:space="0" w:color="auto"/>
                    <w:bottom w:val="none" w:sz="0" w:space="0" w:color="auto"/>
                    <w:right w:val="none" w:sz="0" w:space="0" w:color="auto"/>
                  </w:divBdr>
                </w:div>
                <w:div w:id="221065583">
                  <w:marLeft w:val="480"/>
                  <w:marRight w:val="0"/>
                  <w:marTop w:val="0"/>
                  <w:marBottom w:val="0"/>
                  <w:divBdr>
                    <w:top w:val="none" w:sz="0" w:space="0" w:color="auto"/>
                    <w:left w:val="none" w:sz="0" w:space="0" w:color="auto"/>
                    <w:bottom w:val="none" w:sz="0" w:space="0" w:color="auto"/>
                    <w:right w:val="none" w:sz="0" w:space="0" w:color="auto"/>
                  </w:divBdr>
                </w:div>
                <w:div w:id="1968971774">
                  <w:marLeft w:val="480"/>
                  <w:marRight w:val="0"/>
                  <w:marTop w:val="0"/>
                  <w:marBottom w:val="0"/>
                  <w:divBdr>
                    <w:top w:val="none" w:sz="0" w:space="0" w:color="auto"/>
                    <w:left w:val="none" w:sz="0" w:space="0" w:color="auto"/>
                    <w:bottom w:val="none" w:sz="0" w:space="0" w:color="auto"/>
                    <w:right w:val="none" w:sz="0" w:space="0" w:color="auto"/>
                  </w:divBdr>
                </w:div>
                <w:div w:id="1503277178">
                  <w:marLeft w:val="480"/>
                  <w:marRight w:val="0"/>
                  <w:marTop w:val="0"/>
                  <w:marBottom w:val="0"/>
                  <w:divBdr>
                    <w:top w:val="none" w:sz="0" w:space="0" w:color="auto"/>
                    <w:left w:val="none" w:sz="0" w:space="0" w:color="auto"/>
                    <w:bottom w:val="none" w:sz="0" w:space="0" w:color="auto"/>
                    <w:right w:val="none" w:sz="0" w:space="0" w:color="auto"/>
                  </w:divBdr>
                </w:div>
                <w:div w:id="1570382571">
                  <w:marLeft w:val="480"/>
                  <w:marRight w:val="0"/>
                  <w:marTop w:val="0"/>
                  <w:marBottom w:val="0"/>
                  <w:divBdr>
                    <w:top w:val="none" w:sz="0" w:space="0" w:color="auto"/>
                    <w:left w:val="none" w:sz="0" w:space="0" w:color="auto"/>
                    <w:bottom w:val="none" w:sz="0" w:space="0" w:color="auto"/>
                    <w:right w:val="none" w:sz="0" w:space="0" w:color="auto"/>
                  </w:divBdr>
                </w:div>
                <w:div w:id="294868859">
                  <w:marLeft w:val="480"/>
                  <w:marRight w:val="0"/>
                  <w:marTop w:val="0"/>
                  <w:marBottom w:val="0"/>
                  <w:divBdr>
                    <w:top w:val="none" w:sz="0" w:space="0" w:color="auto"/>
                    <w:left w:val="none" w:sz="0" w:space="0" w:color="auto"/>
                    <w:bottom w:val="none" w:sz="0" w:space="0" w:color="auto"/>
                    <w:right w:val="none" w:sz="0" w:space="0" w:color="auto"/>
                  </w:divBdr>
                </w:div>
                <w:div w:id="466701813">
                  <w:marLeft w:val="480"/>
                  <w:marRight w:val="0"/>
                  <w:marTop w:val="0"/>
                  <w:marBottom w:val="0"/>
                  <w:divBdr>
                    <w:top w:val="none" w:sz="0" w:space="0" w:color="auto"/>
                    <w:left w:val="none" w:sz="0" w:space="0" w:color="auto"/>
                    <w:bottom w:val="none" w:sz="0" w:space="0" w:color="auto"/>
                    <w:right w:val="none" w:sz="0" w:space="0" w:color="auto"/>
                  </w:divBdr>
                </w:div>
                <w:div w:id="1099065701">
                  <w:marLeft w:val="480"/>
                  <w:marRight w:val="0"/>
                  <w:marTop w:val="0"/>
                  <w:marBottom w:val="0"/>
                  <w:divBdr>
                    <w:top w:val="none" w:sz="0" w:space="0" w:color="auto"/>
                    <w:left w:val="none" w:sz="0" w:space="0" w:color="auto"/>
                    <w:bottom w:val="none" w:sz="0" w:space="0" w:color="auto"/>
                    <w:right w:val="none" w:sz="0" w:space="0" w:color="auto"/>
                  </w:divBdr>
                </w:div>
                <w:div w:id="2146074234">
                  <w:marLeft w:val="480"/>
                  <w:marRight w:val="0"/>
                  <w:marTop w:val="0"/>
                  <w:marBottom w:val="0"/>
                  <w:divBdr>
                    <w:top w:val="none" w:sz="0" w:space="0" w:color="auto"/>
                    <w:left w:val="none" w:sz="0" w:space="0" w:color="auto"/>
                    <w:bottom w:val="none" w:sz="0" w:space="0" w:color="auto"/>
                    <w:right w:val="none" w:sz="0" w:space="0" w:color="auto"/>
                  </w:divBdr>
                </w:div>
                <w:div w:id="1174418173">
                  <w:marLeft w:val="480"/>
                  <w:marRight w:val="0"/>
                  <w:marTop w:val="0"/>
                  <w:marBottom w:val="0"/>
                  <w:divBdr>
                    <w:top w:val="none" w:sz="0" w:space="0" w:color="auto"/>
                    <w:left w:val="none" w:sz="0" w:space="0" w:color="auto"/>
                    <w:bottom w:val="none" w:sz="0" w:space="0" w:color="auto"/>
                    <w:right w:val="none" w:sz="0" w:space="0" w:color="auto"/>
                  </w:divBdr>
                </w:div>
                <w:div w:id="406072168">
                  <w:marLeft w:val="480"/>
                  <w:marRight w:val="0"/>
                  <w:marTop w:val="0"/>
                  <w:marBottom w:val="0"/>
                  <w:divBdr>
                    <w:top w:val="none" w:sz="0" w:space="0" w:color="auto"/>
                    <w:left w:val="none" w:sz="0" w:space="0" w:color="auto"/>
                    <w:bottom w:val="none" w:sz="0" w:space="0" w:color="auto"/>
                    <w:right w:val="none" w:sz="0" w:space="0" w:color="auto"/>
                  </w:divBdr>
                </w:div>
                <w:div w:id="1520004936">
                  <w:marLeft w:val="480"/>
                  <w:marRight w:val="0"/>
                  <w:marTop w:val="0"/>
                  <w:marBottom w:val="0"/>
                  <w:divBdr>
                    <w:top w:val="none" w:sz="0" w:space="0" w:color="auto"/>
                    <w:left w:val="none" w:sz="0" w:space="0" w:color="auto"/>
                    <w:bottom w:val="none" w:sz="0" w:space="0" w:color="auto"/>
                    <w:right w:val="none" w:sz="0" w:space="0" w:color="auto"/>
                  </w:divBdr>
                </w:div>
                <w:div w:id="1442409352">
                  <w:marLeft w:val="480"/>
                  <w:marRight w:val="0"/>
                  <w:marTop w:val="0"/>
                  <w:marBottom w:val="0"/>
                  <w:divBdr>
                    <w:top w:val="none" w:sz="0" w:space="0" w:color="auto"/>
                    <w:left w:val="none" w:sz="0" w:space="0" w:color="auto"/>
                    <w:bottom w:val="none" w:sz="0" w:space="0" w:color="auto"/>
                    <w:right w:val="none" w:sz="0" w:space="0" w:color="auto"/>
                  </w:divBdr>
                </w:div>
                <w:div w:id="1700621868">
                  <w:marLeft w:val="480"/>
                  <w:marRight w:val="0"/>
                  <w:marTop w:val="0"/>
                  <w:marBottom w:val="0"/>
                  <w:divBdr>
                    <w:top w:val="none" w:sz="0" w:space="0" w:color="auto"/>
                    <w:left w:val="none" w:sz="0" w:space="0" w:color="auto"/>
                    <w:bottom w:val="none" w:sz="0" w:space="0" w:color="auto"/>
                    <w:right w:val="none" w:sz="0" w:space="0" w:color="auto"/>
                  </w:divBdr>
                </w:div>
                <w:div w:id="1235168318">
                  <w:marLeft w:val="480"/>
                  <w:marRight w:val="0"/>
                  <w:marTop w:val="0"/>
                  <w:marBottom w:val="0"/>
                  <w:divBdr>
                    <w:top w:val="none" w:sz="0" w:space="0" w:color="auto"/>
                    <w:left w:val="none" w:sz="0" w:space="0" w:color="auto"/>
                    <w:bottom w:val="none" w:sz="0" w:space="0" w:color="auto"/>
                    <w:right w:val="none" w:sz="0" w:space="0" w:color="auto"/>
                  </w:divBdr>
                </w:div>
                <w:div w:id="1602715277">
                  <w:marLeft w:val="480"/>
                  <w:marRight w:val="0"/>
                  <w:marTop w:val="0"/>
                  <w:marBottom w:val="0"/>
                  <w:divBdr>
                    <w:top w:val="none" w:sz="0" w:space="0" w:color="auto"/>
                    <w:left w:val="none" w:sz="0" w:space="0" w:color="auto"/>
                    <w:bottom w:val="none" w:sz="0" w:space="0" w:color="auto"/>
                    <w:right w:val="none" w:sz="0" w:space="0" w:color="auto"/>
                  </w:divBdr>
                </w:div>
                <w:div w:id="665017843">
                  <w:marLeft w:val="480"/>
                  <w:marRight w:val="0"/>
                  <w:marTop w:val="0"/>
                  <w:marBottom w:val="0"/>
                  <w:divBdr>
                    <w:top w:val="none" w:sz="0" w:space="0" w:color="auto"/>
                    <w:left w:val="none" w:sz="0" w:space="0" w:color="auto"/>
                    <w:bottom w:val="none" w:sz="0" w:space="0" w:color="auto"/>
                    <w:right w:val="none" w:sz="0" w:space="0" w:color="auto"/>
                  </w:divBdr>
                </w:div>
                <w:div w:id="1264073662">
                  <w:marLeft w:val="480"/>
                  <w:marRight w:val="0"/>
                  <w:marTop w:val="0"/>
                  <w:marBottom w:val="0"/>
                  <w:divBdr>
                    <w:top w:val="none" w:sz="0" w:space="0" w:color="auto"/>
                    <w:left w:val="none" w:sz="0" w:space="0" w:color="auto"/>
                    <w:bottom w:val="none" w:sz="0" w:space="0" w:color="auto"/>
                    <w:right w:val="none" w:sz="0" w:space="0" w:color="auto"/>
                  </w:divBdr>
                </w:div>
                <w:div w:id="155341567">
                  <w:marLeft w:val="480"/>
                  <w:marRight w:val="0"/>
                  <w:marTop w:val="0"/>
                  <w:marBottom w:val="0"/>
                  <w:divBdr>
                    <w:top w:val="none" w:sz="0" w:space="0" w:color="auto"/>
                    <w:left w:val="none" w:sz="0" w:space="0" w:color="auto"/>
                    <w:bottom w:val="none" w:sz="0" w:space="0" w:color="auto"/>
                    <w:right w:val="none" w:sz="0" w:space="0" w:color="auto"/>
                  </w:divBdr>
                </w:div>
                <w:div w:id="827358495">
                  <w:marLeft w:val="480"/>
                  <w:marRight w:val="0"/>
                  <w:marTop w:val="0"/>
                  <w:marBottom w:val="0"/>
                  <w:divBdr>
                    <w:top w:val="none" w:sz="0" w:space="0" w:color="auto"/>
                    <w:left w:val="none" w:sz="0" w:space="0" w:color="auto"/>
                    <w:bottom w:val="none" w:sz="0" w:space="0" w:color="auto"/>
                    <w:right w:val="none" w:sz="0" w:space="0" w:color="auto"/>
                  </w:divBdr>
                </w:div>
                <w:div w:id="723725095">
                  <w:marLeft w:val="480"/>
                  <w:marRight w:val="0"/>
                  <w:marTop w:val="0"/>
                  <w:marBottom w:val="0"/>
                  <w:divBdr>
                    <w:top w:val="none" w:sz="0" w:space="0" w:color="auto"/>
                    <w:left w:val="none" w:sz="0" w:space="0" w:color="auto"/>
                    <w:bottom w:val="none" w:sz="0" w:space="0" w:color="auto"/>
                    <w:right w:val="none" w:sz="0" w:space="0" w:color="auto"/>
                  </w:divBdr>
                </w:div>
                <w:div w:id="100489181">
                  <w:marLeft w:val="480"/>
                  <w:marRight w:val="0"/>
                  <w:marTop w:val="0"/>
                  <w:marBottom w:val="0"/>
                  <w:divBdr>
                    <w:top w:val="none" w:sz="0" w:space="0" w:color="auto"/>
                    <w:left w:val="none" w:sz="0" w:space="0" w:color="auto"/>
                    <w:bottom w:val="none" w:sz="0" w:space="0" w:color="auto"/>
                    <w:right w:val="none" w:sz="0" w:space="0" w:color="auto"/>
                  </w:divBdr>
                </w:div>
                <w:div w:id="1249921063">
                  <w:marLeft w:val="480"/>
                  <w:marRight w:val="0"/>
                  <w:marTop w:val="0"/>
                  <w:marBottom w:val="0"/>
                  <w:divBdr>
                    <w:top w:val="none" w:sz="0" w:space="0" w:color="auto"/>
                    <w:left w:val="none" w:sz="0" w:space="0" w:color="auto"/>
                    <w:bottom w:val="none" w:sz="0" w:space="0" w:color="auto"/>
                    <w:right w:val="none" w:sz="0" w:space="0" w:color="auto"/>
                  </w:divBdr>
                </w:div>
                <w:div w:id="622225557">
                  <w:marLeft w:val="480"/>
                  <w:marRight w:val="0"/>
                  <w:marTop w:val="0"/>
                  <w:marBottom w:val="0"/>
                  <w:divBdr>
                    <w:top w:val="none" w:sz="0" w:space="0" w:color="auto"/>
                    <w:left w:val="none" w:sz="0" w:space="0" w:color="auto"/>
                    <w:bottom w:val="none" w:sz="0" w:space="0" w:color="auto"/>
                    <w:right w:val="none" w:sz="0" w:space="0" w:color="auto"/>
                  </w:divBdr>
                </w:div>
              </w:divsChild>
            </w:div>
            <w:div w:id="1238058297">
              <w:marLeft w:val="0"/>
              <w:marRight w:val="0"/>
              <w:marTop w:val="0"/>
              <w:marBottom w:val="0"/>
              <w:divBdr>
                <w:top w:val="none" w:sz="0" w:space="0" w:color="auto"/>
                <w:left w:val="none" w:sz="0" w:space="0" w:color="auto"/>
                <w:bottom w:val="none" w:sz="0" w:space="0" w:color="auto"/>
                <w:right w:val="none" w:sz="0" w:space="0" w:color="auto"/>
              </w:divBdr>
              <w:divsChild>
                <w:div w:id="1536309101">
                  <w:marLeft w:val="480"/>
                  <w:marRight w:val="0"/>
                  <w:marTop w:val="0"/>
                  <w:marBottom w:val="0"/>
                  <w:divBdr>
                    <w:top w:val="none" w:sz="0" w:space="0" w:color="auto"/>
                    <w:left w:val="none" w:sz="0" w:space="0" w:color="auto"/>
                    <w:bottom w:val="none" w:sz="0" w:space="0" w:color="auto"/>
                    <w:right w:val="none" w:sz="0" w:space="0" w:color="auto"/>
                  </w:divBdr>
                </w:div>
                <w:div w:id="1678575973">
                  <w:marLeft w:val="480"/>
                  <w:marRight w:val="0"/>
                  <w:marTop w:val="0"/>
                  <w:marBottom w:val="0"/>
                  <w:divBdr>
                    <w:top w:val="none" w:sz="0" w:space="0" w:color="auto"/>
                    <w:left w:val="none" w:sz="0" w:space="0" w:color="auto"/>
                    <w:bottom w:val="none" w:sz="0" w:space="0" w:color="auto"/>
                    <w:right w:val="none" w:sz="0" w:space="0" w:color="auto"/>
                  </w:divBdr>
                </w:div>
                <w:div w:id="1640765485">
                  <w:marLeft w:val="480"/>
                  <w:marRight w:val="0"/>
                  <w:marTop w:val="0"/>
                  <w:marBottom w:val="0"/>
                  <w:divBdr>
                    <w:top w:val="none" w:sz="0" w:space="0" w:color="auto"/>
                    <w:left w:val="none" w:sz="0" w:space="0" w:color="auto"/>
                    <w:bottom w:val="none" w:sz="0" w:space="0" w:color="auto"/>
                    <w:right w:val="none" w:sz="0" w:space="0" w:color="auto"/>
                  </w:divBdr>
                </w:div>
                <w:div w:id="26149335">
                  <w:marLeft w:val="480"/>
                  <w:marRight w:val="0"/>
                  <w:marTop w:val="0"/>
                  <w:marBottom w:val="0"/>
                  <w:divBdr>
                    <w:top w:val="none" w:sz="0" w:space="0" w:color="auto"/>
                    <w:left w:val="none" w:sz="0" w:space="0" w:color="auto"/>
                    <w:bottom w:val="none" w:sz="0" w:space="0" w:color="auto"/>
                    <w:right w:val="none" w:sz="0" w:space="0" w:color="auto"/>
                  </w:divBdr>
                </w:div>
                <w:div w:id="178159089">
                  <w:marLeft w:val="480"/>
                  <w:marRight w:val="0"/>
                  <w:marTop w:val="0"/>
                  <w:marBottom w:val="0"/>
                  <w:divBdr>
                    <w:top w:val="none" w:sz="0" w:space="0" w:color="auto"/>
                    <w:left w:val="none" w:sz="0" w:space="0" w:color="auto"/>
                    <w:bottom w:val="none" w:sz="0" w:space="0" w:color="auto"/>
                    <w:right w:val="none" w:sz="0" w:space="0" w:color="auto"/>
                  </w:divBdr>
                </w:div>
                <w:div w:id="625357531">
                  <w:marLeft w:val="480"/>
                  <w:marRight w:val="0"/>
                  <w:marTop w:val="0"/>
                  <w:marBottom w:val="0"/>
                  <w:divBdr>
                    <w:top w:val="none" w:sz="0" w:space="0" w:color="auto"/>
                    <w:left w:val="none" w:sz="0" w:space="0" w:color="auto"/>
                    <w:bottom w:val="none" w:sz="0" w:space="0" w:color="auto"/>
                    <w:right w:val="none" w:sz="0" w:space="0" w:color="auto"/>
                  </w:divBdr>
                </w:div>
                <w:div w:id="612828837">
                  <w:marLeft w:val="480"/>
                  <w:marRight w:val="0"/>
                  <w:marTop w:val="0"/>
                  <w:marBottom w:val="0"/>
                  <w:divBdr>
                    <w:top w:val="none" w:sz="0" w:space="0" w:color="auto"/>
                    <w:left w:val="none" w:sz="0" w:space="0" w:color="auto"/>
                    <w:bottom w:val="none" w:sz="0" w:space="0" w:color="auto"/>
                    <w:right w:val="none" w:sz="0" w:space="0" w:color="auto"/>
                  </w:divBdr>
                </w:div>
                <w:div w:id="2025201795">
                  <w:marLeft w:val="480"/>
                  <w:marRight w:val="0"/>
                  <w:marTop w:val="0"/>
                  <w:marBottom w:val="0"/>
                  <w:divBdr>
                    <w:top w:val="none" w:sz="0" w:space="0" w:color="auto"/>
                    <w:left w:val="none" w:sz="0" w:space="0" w:color="auto"/>
                    <w:bottom w:val="none" w:sz="0" w:space="0" w:color="auto"/>
                    <w:right w:val="none" w:sz="0" w:space="0" w:color="auto"/>
                  </w:divBdr>
                </w:div>
                <w:div w:id="1256553411">
                  <w:marLeft w:val="480"/>
                  <w:marRight w:val="0"/>
                  <w:marTop w:val="0"/>
                  <w:marBottom w:val="0"/>
                  <w:divBdr>
                    <w:top w:val="none" w:sz="0" w:space="0" w:color="auto"/>
                    <w:left w:val="none" w:sz="0" w:space="0" w:color="auto"/>
                    <w:bottom w:val="none" w:sz="0" w:space="0" w:color="auto"/>
                    <w:right w:val="none" w:sz="0" w:space="0" w:color="auto"/>
                  </w:divBdr>
                </w:div>
                <w:div w:id="216859965">
                  <w:marLeft w:val="480"/>
                  <w:marRight w:val="0"/>
                  <w:marTop w:val="0"/>
                  <w:marBottom w:val="0"/>
                  <w:divBdr>
                    <w:top w:val="none" w:sz="0" w:space="0" w:color="auto"/>
                    <w:left w:val="none" w:sz="0" w:space="0" w:color="auto"/>
                    <w:bottom w:val="none" w:sz="0" w:space="0" w:color="auto"/>
                    <w:right w:val="none" w:sz="0" w:space="0" w:color="auto"/>
                  </w:divBdr>
                </w:div>
                <w:div w:id="1986468223">
                  <w:marLeft w:val="480"/>
                  <w:marRight w:val="0"/>
                  <w:marTop w:val="0"/>
                  <w:marBottom w:val="0"/>
                  <w:divBdr>
                    <w:top w:val="none" w:sz="0" w:space="0" w:color="auto"/>
                    <w:left w:val="none" w:sz="0" w:space="0" w:color="auto"/>
                    <w:bottom w:val="none" w:sz="0" w:space="0" w:color="auto"/>
                    <w:right w:val="none" w:sz="0" w:space="0" w:color="auto"/>
                  </w:divBdr>
                </w:div>
                <w:div w:id="577834811">
                  <w:marLeft w:val="480"/>
                  <w:marRight w:val="0"/>
                  <w:marTop w:val="0"/>
                  <w:marBottom w:val="0"/>
                  <w:divBdr>
                    <w:top w:val="none" w:sz="0" w:space="0" w:color="auto"/>
                    <w:left w:val="none" w:sz="0" w:space="0" w:color="auto"/>
                    <w:bottom w:val="none" w:sz="0" w:space="0" w:color="auto"/>
                    <w:right w:val="none" w:sz="0" w:space="0" w:color="auto"/>
                  </w:divBdr>
                </w:div>
                <w:div w:id="1244678994">
                  <w:marLeft w:val="480"/>
                  <w:marRight w:val="0"/>
                  <w:marTop w:val="0"/>
                  <w:marBottom w:val="0"/>
                  <w:divBdr>
                    <w:top w:val="none" w:sz="0" w:space="0" w:color="auto"/>
                    <w:left w:val="none" w:sz="0" w:space="0" w:color="auto"/>
                    <w:bottom w:val="none" w:sz="0" w:space="0" w:color="auto"/>
                    <w:right w:val="none" w:sz="0" w:space="0" w:color="auto"/>
                  </w:divBdr>
                </w:div>
                <w:div w:id="807820786">
                  <w:marLeft w:val="480"/>
                  <w:marRight w:val="0"/>
                  <w:marTop w:val="0"/>
                  <w:marBottom w:val="0"/>
                  <w:divBdr>
                    <w:top w:val="none" w:sz="0" w:space="0" w:color="auto"/>
                    <w:left w:val="none" w:sz="0" w:space="0" w:color="auto"/>
                    <w:bottom w:val="none" w:sz="0" w:space="0" w:color="auto"/>
                    <w:right w:val="none" w:sz="0" w:space="0" w:color="auto"/>
                  </w:divBdr>
                </w:div>
                <w:div w:id="678775450">
                  <w:marLeft w:val="480"/>
                  <w:marRight w:val="0"/>
                  <w:marTop w:val="0"/>
                  <w:marBottom w:val="0"/>
                  <w:divBdr>
                    <w:top w:val="none" w:sz="0" w:space="0" w:color="auto"/>
                    <w:left w:val="none" w:sz="0" w:space="0" w:color="auto"/>
                    <w:bottom w:val="none" w:sz="0" w:space="0" w:color="auto"/>
                    <w:right w:val="none" w:sz="0" w:space="0" w:color="auto"/>
                  </w:divBdr>
                </w:div>
                <w:div w:id="279143300">
                  <w:marLeft w:val="480"/>
                  <w:marRight w:val="0"/>
                  <w:marTop w:val="0"/>
                  <w:marBottom w:val="0"/>
                  <w:divBdr>
                    <w:top w:val="none" w:sz="0" w:space="0" w:color="auto"/>
                    <w:left w:val="none" w:sz="0" w:space="0" w:color="auto"/>
                    <w:bottom w:val="none" w:sz="0" w:space="0" w:color="auto"/>
                    <w:right w:val="none" w:sz="0" w:space="0" w:color="auto"/>
                  </w:divBdr>
                </w:div>
                <w:div w:id="1444500346">
                  <w:marLeft w:val="480"/>
                  <w:marRight w:val="0"/>
                  <w:marTop w:val="0"/>
                  <w:marBottom w:val="0"/>
                  <w:divBdr>
                    <w:top w:val="none" w:sz="0" w:space="0" w:color="auto"/>
                    <w:left w:val="none" w:sz="0" w:space="0" w:color="auto"/>
                    <w:bottom w:val="none" w:sz="0" w:space="0" w:color="auto"/>
                    <w:right w:val="none" w:sz="0" w:space="0" w:color="auto"/>
                  </w:divBdr>
                </w:div>
                <w:div w:id="2120829804">
                  <w:marLeft w:val="480"/>
                  <w:marRight w:val="0"/>
                  <w:marTop w:val="0"/>
                  <w:marBottom w:val="0"/>
                  <w:divBdr>
                    <w:top w:val="none" w:sz="0" w:space="0" w:color="auto"/>
                    <w:left w:val="none" w:sz="0" w:space="0" w:color="auto"/>
                    <w:bottom w:val="none" w:sz="0" w:space="0" w:color="auto"/>
                    <w:right w:val="none" w:sz="0" w:space="0" w:color="auto"/>
                  </w:divBdr>
                </w:div>
                <w:div w:id="175578146">
                  <w:marLeft w:val="480"/>
                  <w:marRight w:val="0"/>
                  <w:marTop w:val="0"/>
                  <w:marBottom w:val="0"/>
                  <w:divBdr>
                    <w:top w:val="none" w:sz="0" w:space="0" w:color="auto"/>
                    <w:left w:val="none" w:sz="0" w:space="0" w:color="auto"/>
                    <w:bottom w:val="none" w:sz="0" w:space="0" w:color="auto"/>
                    <w:right w:val="none" w:sz="0" w:space="0" w:color="auto"/>
                  </w:divBdr>
                </w:div>
                <w:div w:id="1548450475">
                  <w:marLeft w:val="480"/>
                  <w:marRight w:val="0"/>
                  <w:marTop w:val="0"/>
                  <w:marBottom w:val="0"/>
                  <w:divBdr>
                    <w:top w:val="none" w:sz="0" w:space="0" w:color="auto"/>
                    <w:left w:val="none" w:sz="0" w:space="0" w:color="auto"/>
                    <w:bottom w:val="none" w:sz="0" w:space="0" w:color="auto"/>
                    <w:right w:val="none" w:sz="0" w:space="0" w:color="auto"/>
                  </w:divBdr>
                </w:div>
                <w:div w:id="741559640">
                  <w:marLeft w:val="480"/>
                  <w:marRight w:val="0"/>
                  <w:marTop w:val="0"/>
                  <w:marBottom w:val="0"/>
                  <w:divBdr>
                    <w:top w:val="none" w:sz="0" w:space="0" w:color="auto"/>
                    <w:left w:val="none" w:sz="0" w:space="0" w:color="auto"/>
                    <w:bottom w:val="none" w:sz="0" w:space="0" w:color="auto"/>
                    <w:right w:val="none" w:sz="0" w:space="0" w:color="auto"/>
                  </w:divBdr>
                </w:div>
                <w:div w:id="969364013">
                  <w:marLeft w:val="480"/>
                  <w:marRight w:val="0"/>
                  <w:marTop w:val="0"/>
                  <w:marBottom w:val="0"/>
                  <w:divBdr>
                    <w:top w:val="none" w:sz="0" w:space="0" w:color="auto"/>
                    <w:left w:val="none" w:sz="0" w:space="0" w:color="auto"/>
                    <w:bottom w:val="none" w:sz="0" w:space="0" w:color="auto"/>
                    <w:right w:val="none" w:sz="0" w:space="0" w:color="auto"/>
                  </w:divBdr>
                </w:div>
                <w:div w:id="365764888">
                  <w:marLeft w:val="480"/>
                  <w:marRight w:val="0"/>
                  <w:marTop w:val="0"/>
                  <w:marBottom w:val="0"/>
                  <w:divBdr>
                    <w:top w:val="none" w:sz="0" w:space="0" w:color="auto"/>
                    <w:left w:val="none" w:sz="0" w:space="0" w:color="auto"/>
                    <w:bottom w:val="none" w:sz="0" w:space="0" w:color="auto"/>
                    <w:right w:val="none" w:sz="0" w:space="0" w:color="auto"/>
                  </w:divBdr>
                </w:div>
                <w:div w:id="929048398">
                  <w:marLeft w:val="480"/>
                  <w:marRight w:val="0"/>
                  <w:marTop w:val="0"/>
                  <w:marBottom w:val="0"/>
                  <w:divBdr>
                    <w:top w:val="none" w:sz="0" w:space="0" w:color="auto"/>
                    <w:left w:val="none" w:sz="0" w:space="0" w:color="auto"/>
                    <w:bottom w:val="none" w:sz="0" w:space="0" w:color="auto"/>
                    <w:right w:val="none" w:sz="0" w:space="0" w:color="auto"/>
                  </w:divBdr>
                </w:div>
                <w:div w:id="1981761984">
                  <w:marLeft w:val="480"/>
                  <w:marRight w:val="0"/>
                  <w:marTop w:val="0"/>
                  <w:marBottom w:val="0"/>
                  <w:divBdr>
                    <w:top w:val="none" w:sz="0" w:space="0" w:color="auto"/>
                    <w:left w:val="none" w:sz="0" w:space="0" w:color="auto"/>
                    <w:bottom w:val="none" w:sz="0" w:space="0" w:color="auto"/>
                    <w:right w:val="none" w:sz="0" w:space="0" w:color="auto"/>
                  </w:divBdr>
                </w:div>
                <w:div w:id="1644315544">
                  <w:marLeft w:val="480"/>
                  <w:marRight w:val="0"/>
                  <w:marTop w:val="0"/>
                  <w:marBottom w:val="0"/>
                  <w:divBdr>
                    <w:top w:val="none" w:sz="0" w:space="0" w:color="auto"/>
                    <w:left w:val="none" w:sz="0" w:space="0" w:color="auto"/>
                    <w:bottom w:val="none" w:sz="0" w:space="0" w:color="auto"/>
                    <w:right w:val="none" w:sz="0" w:space="0" w:color="auto"/>
                  </w:divBdr>
                </w:div>
                <w:div w:id="1020743766">
                  <w:marLeft w:val="480"/>
                  <w:marRight w:val="0"/>
                  <w:marTop w:val="0"/>
                  <w:marBottom w:val="0"/>
                  <w:divBdr>
                    <w:top w:val="none" w:sz="0" w:space="0" w:color="auto"/>
                    <w:left w:val="none" w:sz="0" w:space="0" w:color="auto"/>
                    <w:bottom w:val="none" w:sz="0" w:space="0" w:color="auto"/>
                    <w:right w:val="none" w:sz="0" w:space="0" w:color="auto"/>
                  </w:divBdr>
                </w:div>
                <w:div w:id="298002738">
                  <w:marLeft w:val="480"/>
                  <w:marRight w:val="0"/>
                  <w:marTop w:val="0"/>
                  <w:marBottom w:val="0"/>
                  <w:divBdr>
                    <w:top w:val="none" w:sz="0" w:space="0" w:color="auto"/>
                    <w:left w:val="none" w:sz="0" w:space="0" w:color="auto"/>
                    <w:bottom w:val="none" w:sz="0" w:space="0" w:color="auto"/>
                    <w:right w:val="none" w:sz="0" w:space="0" w:color="auto"/>
                  </w:divBdr>
                </w:div>
                <w:div w:id="44524570">
                  <w:marLeft w:val="480"/>
                  <w:marRight w:val="0"/>
                  <w:marTop w:val="0"/>
                  <w:marBottom w:val="0"/>
                  <w:divBdr>
                    <w:top w:val="none" w:sz="0" w:space="0" w:color="auto"/>
                    <w:left w:val="none" w:sz="0" w:space="0" w:color="auto"/>
                    <w:bottom w:val="none" w:sz="0" w:space="0" w:color="auto"/>
                    <w:right w:val="none" w:sz="0" w:space="0" w:color="auto"/>
                  </w:divBdr>
                </w:div>
                <w:div w:id="1581677157">
                  <w:marLeft w:val="480"/>
                  <w:marRight w:val="0"/>
                  <w:marTop w:val="0"/>
                  <w:marBottom w:val="0"/>
                  <w:divBdr>
                    <w:top w:val="none" w:sz="0" w:space="0" w:color="auto"/>
                    <w:left w:val="none" w:sz="0" w:space="0" w:color="auto"/>
                    <w:bottom w:val="none" w:sz="0" w:space="0" w:color="auto"/>
                    <w:right w:val="none" w:sz="0" w:space="0" w:color="auto"/>
                  </w:divBdr>
                </w:div>
                <w:div w:id="483469968">
                  <w:marLeft w:val="480"/>
                  <w:marRight w:val="0"/>
                  <w:marTop w:val="0"/>
                  <w:marBottom w:val="0"/>
                  <w:divBdr>
                    <w:top w:val="none" w:sz="0" w:space="0" w:color="auto"/>
                    <w:left w:val="none" w:sz="0" w:space="0" w:color="auto"/>
                    <w:bottom w:val="none" w:sz="0" w:space="0" w:color="auto"/>
                    <w:right w:val="none" w:sz="0" w:space="0" w:color="auto"/>
                  </w:divBdr>
                </w:div>
                <w:div w:id="2088721533">
                  <w:marLeft w:val="480"/>
                  <w:marRight w:val="0"/>
                  <w:marTop w:val="0"/>
                  <w:marBottom w:val="0"/>
                  <w:divBdr>
                    <w:top w:val="none" w:sz="0" w:space="0" w:color="auto"/>
                    <w:left w:val="none" w:sz="0" w:space="0" w:color="auto"/>
                    <w:bottom w:val="none" w:sz="0" w:space="0" w:color="auto"/>
                    <w:right w:val="none" w:sz="0" w:space="0" w:color="auto"/>
                  </w:divBdr>
                </w:div>
                <w:div w:id="1509521319">
                  <w:marLeft w:val="480"/>
                  <w:marRight w:val="0"/>
                  <w:marTop w:val="0"/>
                  <w:marBottom w:val="0"/>
                  <w:divBdr>
                    <w:top w:val="none" w:sz="0" w:space="0" w:color="auto"/>
                    <w:left w:val="none" w:sz="0" w:space="0" w:color="auto"/>
                    <w:bottom w:val="none" w:sz="0" w:space="0" w:color="auto"/>
                    <w:right w:val="none" w:sz="0" w:space="0" w:color="auto"/>
                  </w:divBdr>
                </w:div>
                <w:div w:id="1630235813">
                  <w:marLeft w:val="480"/>
                  <w:marRight w:val="0"/>
                  <w:marTop w:val="0"/>
                  <w:marBottom w:val="0"/>
                  <w:divBdr>
                    <w:top w:val="none" w:sz="0" w:space="0" w:color="auto"/>
                    <w:left w:val="none" w:sz="0" w:space="0" w:color="auto"/>
                    <w:bottom w:val="none" w:sz="0" w:space="0" w:color="auto"/>
                    <w:right w:val="none" w:sz="0" w:space="0" w:color="auto"/>
                  </w:divBdr>
                </w:div>
                <w:div w:id="691148954">
                  <w:marLeft w:val="480"/>
                  <w:marRight w:val="0"/>
                  <w:marTop w:val="0"/>
                  <w:marBottom w:val="0"/>
                  <w:divBdr>
                    <w:top w:val="none" w:sz="0" w:space="0" w:color="auto"/>
                    <w:left w:val="none" w:sz="0" w:space="0" w:color="auto"/>
                    <w:bottom w:val="none" w:sz="0" w:space="0" w:color="auto"/>
                    <w:right w:val="none" w:sz="0" w:space="0" w:color="auto"/>
                  </w:divBdr>
                </w:div>
                <w:div w:id="1589119256">
                  <w:marLeft w:val="480"/>
                  <w:marRight w:val="0"/>
                  <w:marTop w:val="0"/>
                  <w:marBottom w:val="0"/>
                  <w:divBdr>
                    <w:top w:val="none" w:sz="0" w:space="0" w:color="auto"/>
                    <w:left w:val="none" w:sz="0" w:space="0" w:color="auto"/>
                    <w:bottom w:val="none" w:sz="0" w:space="0" w:color="auto"/>
                    <w:right w:val="none" w:sz="0" w:space="0" w:color="auto"/>
                  </w:divBdr>
                </w:div>
                <w:div w:id="1851405352">
                  <w:marLeft w:val="480"/>
                  <w:marRight w:val="0"/>
                  <w:marTop w:val="0"/>
                  <w:marBottom w:val="0"/>
                  <w:divBdr>
                    <w:top w:val="none" w:sz="0" w:space="0" w:color="auto"/>
                    <w:left w:val="none" w:sz="0" w:space="0" w:color="auto"/>
                    <w:bottom w:val="none" w:sz="0" w:space="0" w:color="auto"/>
                    <w:right w:val="none" w:sz="0" w:space="0" w:color="auto"/>
                  </w:divBdr>
                </w:div>
                <w:div w:id="2099910901">
                  <w:marLeft w:val="480"/>
                  <w:marRight w:val="0"/>
                  <w:marTop w:val="0"/>
                  <w:marBottom w:val="0"/>
                  <w:divBdr>
                    <w:top w:val="none" w:sz="0" w:space="0" w:color="auto"/>
                    <w:left w:val="none" w:sz="0" w:space="0" w:color="auto"/>
                    <w:bottom w:val="none" w:sz="0" w:space="0" w:color="auto"/>
                    <w:right w:val="none" w:sz="0" w:space="0" w:color="auto"/>
                  </w:divBdr>
                </w:div>
                <w:div w:id="1982036402">
                  <w:marLeft w:val="480"/>
                  <w:marRight w:val="0"/>
                  <w:marTop w:val="0"/>
                  <w:marBottom w:val="0"/>
                  <w:divBdr>
                    <w:top w:val="none" w:sz="0" w:space="0" w:color="auto"/>
                    <w:left w:val="none" w:sz="0" w:space="0" w:color="auto"/>
                    <w:bottom w:val="none" w:sz="0" w:space="0" w:color="auto"/>
                    <w:right w:val="none" w:sz="0" w:space="0" w:color="auto"/>
                  </w:divBdr>
                </w:div>
                <w:div w:id="1338266842">
                  <w:marLeft w:val="480"/>
                  <w:marRight w:val="0"/>
                  <w:marTop w:val="0"/>
                  <w:marBottom w:val="0"/>
                  <w:divBdr>
                    <w:top w:val="none" w:sz="0" w:space="0" w:color="auto"/>
                    <w:left w:val="none" w:sz="0" w:space="0" w:color="auto"/>
                    <w:bottom w:val="none" w:sz="0" w:space="0" w:color="auto"/>
                    <w:right w:val="none" w:sz="0" w:space="0" w:color="auto"/>
                  </w:divBdr>
                </w:div>
                <w:div w:id="1665471042">
                  <w:marLeft w:val="480"/>
                  <w:marRight w:val="0"/>
                  <w:marTop w:val="0"/>
                  <w:marBottom w:val="0"/>
                  <w:divBdr>
                    <w:top w:val="none" w:sz="0" w:space="0" w:color="auto"/>
                    <w:left w:val="none" w:sz="0" w:space="0" w:color="auto"/>
                    <w:bottom w:val="none" w:sz="0" w:space="0" w:color="auto"/>
                    <w:right w:val="none" w:sz="0" w:space="0" w:color="auto"/>
                  </w:divBdr>
                </w:div>
                <w:div w:id="2080638011">
                  <w:marLeft w:val="480"/>
                  <w:marRight w:val="0"/>
                  <w:marTop w:val="0"/>
                  <w:marBottom w:val="0"/>
                  <w:divBdr>
                    <w:top w:val="none" w:sz="0" w:space="0" w:color="auto"/>
                    <w:left w:val="none" w:sz="0" w:space="0" w:color="auto"/>
                    <w:bottom w:val="none" w:sz="0" w:space="0" w:color="auto"/>
                    <w:right w:val="none" w:sz="0" w:space="0" w:color="auto"/>
                  </w:divBdr>
                </w:div>
                <w:div w:id="1224638154">
                  <w:marLeft w:val="480"/>
                  <w:marRight w:val="0"/>
                  <w:marTop w:val="0"/>
                  <w:marBottom w:val="0"/>
                  <w:divBdr>
                    <w:top w:val="none" w:sz="0" w:space="0" w:color="auto"/>
                    <w:left w:val="none" w:sz="0" w:space="0" w:color="auto"/>
                    <w:bottom w:val="none" w:sz="0" w:space="0" w:color="auto"/>
                    <w:right w:val="none" w:sz="0" w:space="0" w:color="auto"/>
                  </w:divBdr>
                </w:div>
              </w:divsChild>
            </w:div>
            <w:div w:id="14432292">
              <w:marLeft w:val="0"/>
              <w:marRight w:val="0"/>
              <w:marTop w:val="0"/>
              <w:marBottom w:val="0"/>
              <w:divBdr>
                <w:top w:val="none" w:sz="0" w:space="0" w:color="auto"/>
                <w:left w:val="none" w:sz="0" w:space="0" w:color="auto"/>
                <w:bottom w:val="none" w:sz="0" w:space="0" w:color="auto"/>
                <w:right w:val="none" w:sz="0" w:space="0" w:color="auto"/>
              </w:divBdr>
              <w:divsChild>
                <w:div w:id="171336314">
                  <w:marLeft w:val="480"/>
                  <w:marRight w:val="0"/>
                  <w:marTop w:val="0"/>
                  <w:marBottom w:val="0"/>
                  <w:divBdr>
                    <w:top w:val="none" w:sz="0" w:space="0" w:color="auto"/>
                    <w:left w:val="none" w:sz="0" w:space="0" w:color="auto"/>
                    <w:bottom w:val="none" w:sz="0" w:space="0" w:color="auto"/>
                    <w:right w:val="none" w:sz="0" w:space="0" w:color="auto"/>
                  </w:divBdr>
                </w:div>
                <w:div w:id="150755262">
                  <w:marLeft w:val="480"/>
                  <w:marRight w:val="0"/>
                  <w:marTop w:val="0"/>
                  <w:marBottom w:val="0"/>
                  <w:divBdr>
                    <w:top w:val="none" w:sz="0" w:space="0" w:color="auto"/>
                    <w:left w:val="none" w:sz="0" w:space="0" w:color="auto"/>
                    <w:bottom w:val="none" w:sz="0" w:space="0" w:color="auto"/>
                    <w:right w:val="none" w:sz="0" w:space="0" w:color="auto"/>
                  </w:divBdr>
                </w:div>
                <w:div w:id="681903023">
                  <w:marLeft w:val="480"/>
                  <w:marRight w:val="0"/>
                  <w:marTop w:val="0"/>
                  <w:marBottom w:val="0"/>
                  <w:divBdr>
                    <w:top w:val="none" w:sz="0" w:space="0" w:color="auto"/>
                    <w:left w:val="none" w:sz="0" w:space="0" w:color="auto"/>
                    <w:bottom w:val="none" w:sz="0" w:space="0" w:color="auto"/>
                    <w:right w:val="none" w:sz="0" w:space="0" w:color="auto"/>
                  </w:divBdr>
                </w:div>
                <w:div w:id="1796211344">
                  <w:marLeft w:val="480"/>
                  <w:marRight w:val="0"/>
                  <w:marTop w:val="0"/>
                  <w:marBottom w:val="0"/>
                  <w:divBdr>
                    <w:top w:val="none" w:sz="0" w:space="0" w:color="auto"/>
                    <w:left w:val="none" w:sz="0" w:space="0" w:color="auto"/>
                    <w:bottom w:val="none" w:sz="0" w:space="0" w:color="auto"/>
                    <w:right w:val="none" w:sz="0" w:space="0" w:color="auto"/>
                  </w:divBdr>
                </w:div>
                <w:div w:id="1426614511">
                  <w:marLeft w:val="480"/>
                  <w:marRight w:val="0"/>
                  <w:marTop w:val="0"/>
                  <w:marBottom w:val="0"/>
                  <w:divBdr>
                    <w:top w:val="none" w:sz="0" w:space="0" w:color="auto"/>
                    <w:left w:val="none" w:sz="0" w:space="0" w:color="auto"/>
                    <w:bottom w:val="none" w:sz="0" w:space="0" w:color="auto"/>
                    <w:right w:val="none" w:sz="0" w:space="0" w:color="auto"/>
                  </w:divBdr>
                </w:div>
                <w:div w:id="1069811279">
                  <w:marLeft w:val="480"/>
                  <w:marRight w:val="0"/>
                  <w:marTop w:val="0"/>
                  <w:marBottom w:val="0"/>
                  <w:divBdr>
                    <w:top w:val="none" w:sz="0" w:space="0" w:color="auto"/>
                    <w:left w:val="none" w:sz="0" w:space="0" w:color="auto"/>
                    <w:bottom w:val="none" w:sz="0" w:space="0" w:color="auto"/>
                    <w:right w:val="none" w:sz="0" w:space="0" w:color="auto"/>
                  </w:divBdr>
                </w:div>
                <w:div w:id="346717021">
                  <w:marLeft w:val="480"/>
                  <w:marRight w:val="0"/>
                  <w:marTop w:val="0"/>
                  <w:marBottom w:val="0"/>
                  <w:divBdr>
                    <w:top w:val="none" w:sz="0" w:space="0" w:color="auto"/>
                    <w:left w:val="none" w:sz="0" w:space="0" w:color="auto"/>
                    <w:bottom w:val="none" w:sz="0" w:space="0" w:color="auto"/>
                    <w:right w:val="none" w:sz="0" w:space="0" w:color="auto"/>
                  </w:divBdr>
                </w:div>
                <w:div w:id="1007561384">
                  <w:marLeft w:val="480"/>
                  <w:marRight w:val="0"/>
                  <w:marTop w:val="0"/>
                  <w:marBottom w:val="0"/>
                  <w:divBdr>
                    <w:top w:val="none" w:sz="0" w:space="0" w:color="auto"/>
                    <w:left w:val="none" w:sz="0" w:space="0" w:color="auto"/>
                    <w:bottom w:val="none" w:sz="0" w:space="0" w:color="auto"/>
                    <w:right w:val="none" w:sz="0" w:space="0" w:color="auto"/>
                  </w:divBdr>
                </w:div>
                <w:div w:id="2129659021">
                  <w:marLeft w:val="480"/>
                  <w:marRight w:val="0"/>
                  <w:marTop w:val="0"/>
                  <w:marBottom w:val="0"/>
                  <w:divBdr>
                    <w:top w:val="none" w:sz="0" w:space="0" w:color="auto"/>
                    <w:left w:val="none" w:sz="0" w:space="0" w:color="auto"/>
                    <w:bottom w:val="none" w:sz="0" w:space="0" w:color="auto"/>
                    <w:right w:val="none" w:sz="0" w:space="0" w:color="auto"/>
                  </w:divBdr>
                </w:div>
                <w:div w:id="815536156">
                  <w:marLeft w:val="480"/>
                  <w:marRight w:val="0"/>
                  <w:marTop w:val="0"/>
                  <w:marBottom w:val="0"/>
                  <w:divBdr>
                    <w:top w:val="none" w:sz="0" w:space="0" w:color="auto"/>
                    <w:left w:val="none" w:sz="0" w:space="0" w:color="auto"/>
                    <w:bottom w:val="none" w:sz="0" w:space="0" w:color="auto"/>
                    <w:right w:val="none" w:sz="0" w:space="0" w:color="auto"/>
                  </w:divBdr>
                </w:div>
                <w:div w:id="42756051">
                  <w:marLeft w:val="480"/>
                  <w:marRight w:val="0"/>
                  <w:marTop w:val="0"/>
                  <w:marBottom w:val="0"/>
                  <w:divBdr>
                    <w:top w:val="none" w:sz="0" w:space="0" w:color="auto"/>
                    <w:left w:val="none" w:sz="0" w:space="0" w:color="auto"/>
                    <w:bottom w:val="none" w:sz="0" w:space="0" w:color="auto"/>
                    <w:right w:val="none" w:sz="0" w:space="0" w:color="auto"/>
                  </w:divBdr>
                </w:div>
                <w:div w:id="836961174">
                  <w:marLeft w:val="480"/>
                  <w:marRight w:val="0"/>
                  <w:marTop w:val="0"/>
                  <w:marBottom w:val="0"/>
                  <w:divBdr>
                    <w:top w:val="none" w:sz="0" w:space="0" w:color="auto"/>
                    <w:left w:val="none" w:sz="0" w:space="0" w:color="auto"/>
                    <w:bottom w:val="none" w:sz="0" w:space="0" w:color="auto"/>
                    <w:right w:val="none" w:sz="0" w:space="0" w:color="auto"/>
                  </w:divBdr>
                </w:div>
                <w:div w:id="541750740">
                  <w:marLeft w:val="480"/>
                  <w:marRight w:val="0"/>
                  <w:marTop w:val="0"/>
                  <w:marBottom w:val="0"/>
                  <w:divBdr>
                    <w:top w:val="none" w:sz="0" w:space="0" w:color="auto"/>
                    <w:left w:val="none" w:sz="0" w:space="0" w:color="auto"/>
                    <w:bottom w:val="none" w:sz="0" w:space="0" w:color="auto"/>
                    <w:right w:val="none" w:sz="0" w:space="0" w:color="auto"/>
                  </w:divBdr>
                </w:div>
                <w:div w:id="1995377509">
                  <w:marLeft w:val="480"/>
                  <w:marRight w:val="0"/>
                  <w:marTop w:val="0"/>
                  <w:marBottom w:val="0"/>
                  <w:divBdr>
                    <w:top w:val="none" w:sz="0" w:space="0" w:color="auto"/>
                    <w:left w:val="none" w:sz="0" w:space="0" w:color="auto"/>
                    <w:bottom w:val="none" w:sz="0" w:space="0" w:color="auto"/>
                    <w:right w:val="none" w:sz="0" w:space="0" w:color="auto"/>
                  </w:divBdr>
                </w:div>
                <w:div w:id="644773913">
                  <w:marLeft w:val="480"/>
                  <w:marRight w:val="0"/>
                  <w:marTop w:val="0"/>
                  <w:marBottom w:val="0"/>
                  <w:divBdr>
                    <w:top w:val="none" w:sz="0" w:space="0" w:color="auto"/>
                    <w:left w:val="none" w:sz="0" w:space="0" w:color="auto"/>
                    <w:bottom w:val="none" w:sz="0" w:space="0" w:color="auto"/>
                    <w:right w:val="none" w:sz="0" w:space="0" w:color="auto"/>
                  </w:divBdr>
                </w:div>
                <w:div w:id="2004504482">
                  <w:marLeft w:val="480"/>
                  <w:marRight w:val="0"/>
                  <w:marTop w:val="0"/>
                  <w:marBottom w:val="0"/>
                  <w:divBdr>
                    <w:top w:val="none" w:sz="0" w:space="0" w:color="auto"/>
                    <w:left w:val="none" w:sz="0" w:space="0" w:color="auto"/>
                    <w:bottom w:val="none" w:sz="0" w:space="0" w:color="auto"/>
                    <w:right w:val="none" w:sz="0" w:space="0" w:color="auto"/>
                  </w:divBdr>
                </w:div>
                <w:div w:id="662900214">
                  <w:marLeft w:val="480"/>
                  <w:marRight w:val="0"/>
                  <w:marTop w:val="0"/>
                  <w:marBottom w:val="0"/>
                  <w:divBdr>
                    <w:top w:val="none" w:sz="0" w:space="0" w:color="auto"/>
                    <w:left w:val="none" w:sz="0" w:space="0" w:color="auto"/>
                    <w:bottom w:val="none" w:sz="0" w:space="0" w:color="auto"/>
                    <w:right w:val="none" w:sz="0" w:space="0" w:color="auto"/>
                  </w:divBdr>
                </w:div>
                <w:div w:id="505479205">
                  <w:marLeft w:val="480"/>
                  <w:marRight w:val="0"/>
                  <w:marTop w:val="0"/>
                  <w:marBottom w:val="0"/>
                  <w:divBdr>
                    <w:top w:val="none" w:sz="0" w:space="0" w:color="auto"/>
                    <w:left w:val="none" w:sz="0" w:space="0" w:color="auto"/>
                    <w:bottom w:val="none" w:sz="0" w:space="0" w:color="auto"/>
                    <w:right w:val="none" w:sz="0" w:space="0" w:color="auto"/>
                  </w:divBdr>
                </w:div>
                <w:div w:id="638146353">
                  <w:marLeft w:val="480"/>
                  <w:marRight w:val="0"/>
                  <w:marTop w:val="0"/>
                  <w:marBottom w:val="0"/>
                  <w:divBdr>
                    <w:top w:val="none" w:sz="0" w:space="0" w:color="auto"/>
                    <w:left w:val="none" w:sz="0" w:space="0" w:color="auto"/>
                    <w:bottom w:val="none" w:sz="0" w:space="0" w:color="auto"/>
                    <w:right w:val="none" w:sz="0" w:space="0" w:color="auto"/>
                  </w:divBdr>
                </w:div>
                <w:div w:id="467474554">
                  <w:marLeft w:val="480"/>
                  <w:marRight w:val="0"/>
                  <w:marTop w:val="0"/>
                  <w:marBottom w:val="0"/>
                  <w:divBdr>
                    <w:top w:val="none" w:sz="0" w:space="0" w:color="auto"/>
                    <w:left w:val="none" w:sz="0" w:space="0" w:color="auto"/>
                    <w:bottom w:val="none" w:sz="0" w:space="0" w:color="auto"/>
                    <w:right w:val="none" w:sz="0" w:space="0" w:color="auto"/>
                  </w:divBdr>
                </w:div>
                <w:div w:id="2118520276">
                  <w:marLeft w:val="480"/>
                  <w:marRight w:val="0"/>
                  <w:marTop w:val="0"/>
                  <w:marBottom w:val="0"/>
                  <w:divBdr>
                    <w:top w:val="none" w:sz="0" w:space="0" w:color="auto"/>
                    <w:left w:val="none" w:sz="0" w:space="0" w:color="auto"/>
                    <w:bottom w:val="none" w:sz="0" w:space="0" w:color="auto"/>
                    <w:right w:val="none" w:sz="0" w:space="0" w:color="auto"/>
                  </w:divBdr>
                </w:div>
                <w:div w:id="209340810">
                  <w:marLeft w:val="480"/>
                  <w:marRight w:val="0"/>
                  <w:marTop w:val="0"/>
                  <w:marBottom w:val="0"/>
                  <w:divBdr>
                    <w:top w:val="none" w:sz="0" w:space="0" w:color="auto"/>
                    <w:left w:val="none" w:sz="0" w:space="0" w:color="auto"/>
                    <w:bottom w:val="none" w:sz="0" w:space="0" w:color="auto"/>
                    <w:right w:val="none" w:sz="0" w:space="0" w:color="auto"/>
                  </w:divBdr>
                </w:div>
                <w:div w:id="1336304714">
                  <w:marLeft w:val="480"/>
                  <w:marRight w:val="0"/>
                  <w:marTop w:val="0"/>
                  <w:marBottom w:val="0"/>
                  <w:divBdr>
                    <w:top w:val="none" w:sz="0" w:space="0" w:color="auto"/>
                    <w:left w:val="none" w:sz="0" w:space="0" w:color="auto"/>
                    <w:bottom w:val="none" w:sz="0" w:space="0" w:color="auto"/>
                    <w:right w:val="none" w:sz="0" w:space="0" w:color="auto"/>
                  </w:divBdr>
                </w:div>
                <w:div w:id="542331114">
                  <w:marLeft w:val="480"/>
                  <w:marRight w:val="0"/>
                  <w:marTop w:val="0"/>
                  <w:marBottom w:val="0"/>
                  <w:divBdr>
                    <w:top w:val="none" w:sz="0" w:space="0" w:color="auto"/>
                    <w:left w:val="none" w:sz="0" w:space="0" w:color="auto"/>
                    <w:bottom w:val="none" w:sz="0" w:space="0" w:color="auto"/>
                    <w:right w:val="none" w:sz="0" w:space="0" w:color="auto"/>
                  </w:divBdr>
                </w:div>
                <w:div w:id="1388452933">
                  <w:marLeft w:val="480"/>
                  <w:marRight w:val="0"/>
                  <w:marTop w:val="0"/>
                  <w:marBottom w:val="0"/>
                  <w:divBdr>
                    <w:top w:val="none" w:sz="0" w:space="0" w:color="auto"/>
                    <w:left w:val="none" w:sz="0" w:space="0" w:color="auto"/>
                    <w:bottom w:val="none" w:sz="0" w:space="0" w:color="auto"/>
                    <w:right w:val="none" w:sz="0" w:space="0" w:color="auto"/>
                  </w:divBdr>
                </w:div>
                <w:div w:id="151993151">
                  <w:marLeft w:val="480"/>
                  <w:marRight w:val="0"/>
                  <w:marTop w:val="0"/>
                  <w:marBottom w:val="0"/>
                  <w:divBdr>
                    <w:top w:val="none" w:sz="0" w:space="0" w:color="auto"/>
                    <w:left w:val="none" w:sz="0" w:space="0" w:color="auto"/>
                    <w:bottom w:val="none" w:sz="0" w:space="0" w:color="auto"/>
                    <w:right w:val="none" w:sz="0" w:space="0" w:color="auto"/>
                  </w:divBdr>
                </w:div>
                <w:div w:id="47187441">
                  <w:marLeft w:val="480"/>
                  <w:marRight w:val="0"/>
                  <w:marTop w:val="0"/>
                  <w:marBottom w:val="0"/>
                  <w:divBdr>
                    <w:top w:val="none" w:sz="0" w:space="0" w:color="auto"/>
                    <w:left w:val="none" w:sz="0" w:space="0" w:color="auto"/>
                    <w:bottom w:val="none" w:sz="0" w:space="0" w:color="auto"/>
                    <w:right w:val="none" w:sz="0" w:space="0" w:color="auto"/>
                  </w:divBdr>
                </w:div>
                <w:div w:id="1997417256">
                  <w:marLeft w:val="480"/>
                  <w:marRight w:val="0"/>
                  <w:marTop w:val="0"/>
                  <w:marBottom w:val="0"/>
                  <w:divBdr>
                    <w:top w:val="none" w:sz="0" w:space="0" w:color="auto"/>
                    <w:left w:val="none" w:sz="0" w:space="0" w:color="auto"/>
                    <w:bottom w:val="none" w:sz="0" w:space="0" w:color="auto"/>
                    <w:right w:val="none" w:sz="0" w:space="0" w:color="auto"/>
                  </w:divBdr>
                </w:div>
                <w:div w:id="645626434">
                  <w:marLeft w:val="480"/>
                  <w:marRight w:val="0"/>
                  <w:marTop w:val="0"/>
                  <w:marBottom w:val="0"/>
                  <w:divBdr>
                    <w:top w:val="none" w:sz="0" w:space="0" w:color="auto"/>
                    <w:left w:val="none" w:sz="0" w:space="0" w:color="auto"/>
                    <w:bottom w:val="none" w:sz="0" w:space="0" w:color="auto"/>
                    <w:right w:val="none" w:sz="0" w:space="0" w:color="auto"/>
                  </w:divBdr>
                </w:div>
                <w:div w:id="1405646056">
                  <w:marLeft w:val="480"/>
                  <w:marRight w:val="0"/>
                  <w:marTop w:val="0"/>
                  <w:marBottom w:val="0"/>
                  <w:divBdr>
                    <w:top w:val="none" w:sz="0" w:space="0" w:color="auto"/>
                    <w:left w:val="none" w:sz="0" w:space="0" w:color="auto"/>
                    <w:bottom w:val="none" w:sz="0" w:space="0" w:color="auto"/>
                    <w:right w:val="none" w:sz="0" w:space="0" w:color="auto"/>
                  </w:divBdr>
                </w:div>
                <w:div w:id="485783686">
                  <w:marLeft w:val="480"/>
                  <w:marRight w:val="0"/>
                  <w:marTop w:val="0"/>
                  <w:marBottom w:val="0"/>
                  <w:divBdr>
                    <w:top w:val="none" w:sz="0" w:space="0" w:color="auto"/>
                    <w:left w:val="none" w:sz="0" w:space="0" w:color="auto"/>
                    <w:bottom w:val="none" w:sz="0" w:space="0" w:color="auto"/>
                    <w:right w:val="none" w:sz="0" w:space="0" w:color="auto"/>
                  </w:divBdr>
                </w:div>
                <w:div w:id="1176384968">
                  <w:marLeft w:val="480"/>
                  <w:marRight w:val="0"/>
                  <w:marTop w:val="0"/>
                  <w:marBottom w:val="0"/>
                  <w:divBdr>
                    <w:top w:val="none" w:sz="0" w:space="0" w:color="auto"/>
                    <w:left w:val="none" w:sz="0" w:space="0" w:color="auto"/>
                    <w:bottom w:val="none" w:sz="0" w:space="0" w:color="auto"/>
                    <w:right w:val="none" w:sz="0" w:space="0" w:color="auto"/>
                  </w:divBdr>
                </w:div>
                <w:div w:id="1107390271">
                  <w:marLeft w:val="480"/>
                  <w:marRight w:val="0"/>
                  <w:marTop w:val="0"/>
                  <w:marBottom w:val="0"/>
                  <w:divBdr>
                    <w:top w:val="none" w:sz="0" w:space="0" w:color="auto"/>
                    <w:left w:val="none" w:sz="0" w:space="0" w:color="auto"/>
                    <w:bottom w:val="none" w:sz="0" w:space="0" w:color="auto"/>
                    <w:right w:val="none" w:sz="0" w:space="0" w:color="auto"/>
                  </w:divBdr>
                </w:div>
                <w:div w:id="1574390127">
                  <w:marLeft w:val="480"/>
                  <w:marRight w:val="0"/>
                  <w:marTop w:val="0"/>
                  <w:marBottom w:val="0"/>
                  <w:divBdr>
                    <w:top w:val="none" w:sz="0" w:space="0" w:color="auto"/>
                    <w:left w:val="none" w:sz="0" w:space="0" w:color="auto"/>
                    <w:bottom w:val="none" w:sz="0" w:space="0" w:color="auto"/>
                    <w:right w:val="none" w:sz="0" w:space="0" w:color="auto"/>
                  </w:divBdr>
                </w:div>
                <w:div w:id="1084883456">
                  <w:marLeft w:val="480"/>
                  <w:marRight w:val="0"/>
                  <w:marTop w:val="0"/>
                  <w:marBottom w:val="0"/>
                  <w:divBdr>
                    <w:top w:val="none" w:sz="0" w:space="0" w:color="auto"/>
                    <w:left w:val="none" w:sz="0" w:space="0" w:color="auto"/>
                    <w:bottom w:val="none" w:sz="0" w:space="0" w:color="auto"/>
                    <w:right w:val="none" w:sz="0" w:space="0" w:color="auto"/>
                  </w:divBdr>
                </w:div>
                <w:div w:id="1227765970">
                  <w:marLeft w:val="480"/>
                  <w:marRight w:val="0"/>
                  <w:marTop w:val="0"/>
                  <w:marBottom w:val="0"/>
                  <w:divBdr>
                    <w:top w:val="none" w:sz="0" w:space="0" w:color="auto"/>
                    <w:left w:val="none" w:sz="0" w:space="0" w:color="auto"/>
                    <w:bottom w:val="none" w:sz="0" w:space="0" w:color="auto"/>
                    <w:right w:val="none" w:sz="0" w:space="0" w:color="auto"/>
                  </w:divBdr>
                </w:div>
                <w:div w:id="1443960799">
                  <w:marLeft w:val="480"/>
                  <w:marRight w:val="0"/>
                  <w:marTop w:val="0"/>
                  <w:marBottom w:val="0"/>
                  <w:divBdr>
                    <w:top w:val="none" w:sz="0" w:space="0" w:color="auto"/>
                    <w:left w:val="none" w:sz="0" w:space="0" w:color="auto"/>
                    <w:bottom w:val="none" w:sz="0" w:space="0" w:color="auto"/>
                    <w:right w:val="none" w:sz="0" w:space="0" w:color="auto"/>
                  </w:divBdr>
                </w:div>
                <w:div w:id="1213229372">
                  <w:marLeft w:val="480"/>
                  <w:marRight w:val="0"/>
                  <w:marTop w:val="0"/>
                  <w:marBottom w:val="0"/>
                  <w:divBdr>
                    <w:top w:val="none" w:sz="0" w:space="0" w:color="auto"/>
                    <w:left w:val="none" w:sz="0" w:space="0" w:color="auto"/>
                    <w:bottom w:val="none" w:sz="0" w:space="0" w:color="auto"/>
                    <w:right w:val="none" w:sz="0" w:space="0" w:color="auto"/>
                  </w:divBdr>
                </w:div>
                <w:div w:id="1468165117">
                  <w:marLeft w:val="480"/>
                  <w:marRight w:val="0"/>
                  <w:marTop w:val="0"/>
                  <w:marBottom w:val="0"/>
                  <w:divBdr>
                    <w:top w:val="none" w:sz="0" w:space="0" w:color="auto"/>
                    <w:left w:val="none" w:sz="0" w:space="0" w:color="auto"/>
                    <w:bottom w:val="none" w:sz="0" w:space="0" w:color="auto"/>
                    <w:right w:val="none" w:sz="0" w:space="0" w:color="auto"/>
                  </w:divBdr>
                </w:div>
                <w:div w:id="2100591300">
                  <w:marLeft w:val="480"/>
                  <w:marRight w:val="0"/>
                  <w:marTop w:val="0"/>
                  <w:marBottom w:val="0"/>
                  <w:divBdr>
                    <w:top w:val="none" w:sz="0" w:space="0" w:color="auto"/>
                    <w:left w:val="none" w:sz="0" w:space="0" w:color="auto"/>
                    <w:bottom w:val="none" w:sz="0" w:space="0" w:color="auto"/>
                    <w:right w:val="none" w:sz="0" w:space="0" w:color="auto"/>
                  </w:divBdr>
                </w:div>
                <w:div w:id="1768190099">
                  <w:marLeft w:val="480"/>
                  <w:marRight w:val="0"/>
                  <w:marTop w:val="0"/>
                  <w:marBottom w:val="0"/>
                  <w:divBdr>
                    <w:top w:val="none" w:sz="0" w:space="0" w:color="auto"/>
                    <w:left w:val="none" w:sz="0" w:space="0" w:color="auto"/>
                    <w:bottom w:val="none" w:sz="0" w:space="0" w:color="auto"/>
                    <w:right w:val="none" w:sz="0" w:space="0" w:color="auto"/>
                  </w:divBdr>
                </w:div>
                <w:div w:id="1747410240">
                  <w:marLeft w:val="480"/>
                  <w:marRight w:val="0"/>
                  <w:marTop w:val="0"/>
                  <w:marBottom w:val="0"/>
                  <w:divBdr>
                    <w:top w:val="none" w:sz="0" w:space="0" w:color="auto"/>
                    <w:left w:val="none" w:sz="0" w:space="0" w:color="auto"/>
                    <w:bottom w:val="none" w:sz="0" w:space="0" w:color="auto"/>
                    <w:right w:val="none" w:sz="0" w:space="0" w:color="auto"/>
                  </w:divBdr>
                </w:div>
                <w:div w:id="1942031057">
                  <w:marLeft w:val="480"/>
                  <w:marRight w:val="0"/>
                  <w:marTop w:val="0"/>
                  <w:marBottom w:val="0"/>
                  <w:divBdr>
                    <w:top w:val="none" w:sz="0" w:space="0" w:color="auto"/>
                    <w:left w:val="none" w:sz="0" w:space="0" w:color="auto"/>
                    <w:bottom w:val="none" w:sz="0" w:space="0" w:color="auto"/>
                    <w:right w:val="none" w:sz="0" w:space="0" w:color="auto"/>
                  </w:divBdr>
                </w:div>
              </w:divsChild>
            </w:div>
            <w:div w:id="1217813834">
              <w:marLeft w:val="0"/>
              <w:marRight w:val="0"/>
              <w:marTop w:val="0"/>
              <w:marBottom w:val="0"/>
              <w:divBdr>
                <w:top w:val="none" w:sz="0" w:space="0" w:color="auto"/>
                <w:left w:val="none" w:sz="0" w:space="0" w:color="auto"/>
                <w:bottom w:val="none" w:sz="0" w:space="0" w:color="auto"/>
                <w:right w:val="none" w:sz="0" w:space="0" w:color="auto"/>
              </w:divBdr>
              <w:divsChild>
                <w:div w:id="733167520">
                  <w:marLeft w:val="480"/>
                  <w:marRight w:val="0"/>
                  <w:marTop w:val="0"/>
                  <w:marBottom w:val="0"/>
                  <w:divBdr>
                    <w:top w:val="none" w:sz="0" w:space="0" w:color="auto"/>
                    <w:left w:val="none" w:sz="0" w:space="0" w:color="auto"/>
                    <w:bottom w:val="none" w:sz="0" w:space="0" w:color="auto"/>
                    <w:right w:val="none" w:sz="0" w:space="0" w:color="auto"/>
                  </w:divBdr>
                </w:div>
                <w:div w:id="1873955399">
                  <w:marLeft w:val="480"/>
                  <w:marRight w:val="0"/>
                  <w:marTop w:val="0"/>
                  <w:marBottom w:val="0"/>
                  <w:divBdr>
                    <w:top w:val="none" w:sz="0" w:space="0" w:color="auto"/>
                    <w:left w:val="none" w:sz="0" w:space="0" w:color="auto"/>
                    <w:bottom w:val="none" w:sz="0" w:space="0" w:color="auto"/>
                    <w:right w:val="none" w:sz="0" w:space="0" w:color="auto"/>
                  </w:divBdr>
                </w:div>
                <w:div w:id="781919305">
                  <w:marLeft w:val="480"/>
                  <w:marRight w:val="0"/>
                  <w:marTop w:val="0"/>
                  <w:marBottom w:val="0"/>
                  <w:divBdr>
                    <w:top w:val="none" w:sz="0" w:space="0" w:color="auto"/>
                    <w:left w:val="none" w:sz="0" w:space="0" w:color="auto"/>
                    <w:bottom w:val="none" w:sz="0" w:space="0" w:color="auto"/>
                    <w:right w:val="none" w:sz="0" w:space="0" w:color="auto"/>
                  </w:divBdr>
                </w:div>
                <w:div w:id="85614341">
                  <w:marLeft w:val="480"/>
                  <w:marRight w:val="0"/>
                  <w:marTop w:val="0"/>
                  <w:marBottom w:val="0"/>
                  <w:divBdr>
                    <w:top w:val="none" w:sz="0" w:space="0" w:color="auto"/>
                    <w:left w:val="none" w:sz="0" w:space="0" w:color="auto"/>
                    <w:bottom w:val="none" w:sz="0" w:space="0" w:color="auto"/>
                    <w:right w:val="none" w:sz="0" w:space="0" w:color="auto"/>
                  </w:divBdr>
                </w:div>
                <w:div w:id="1960062129">
                  <w:marLeft w:val="480"/>
                  <w:marRight w:val="0"/>
                  <w:marTop w:val="0"/>
                  <w:marBottom w:val="0"/>
                  <w:divBdr>
                    <w:top w:val="none" w:sz="0" w:space="0" w:color="auto"/>
                    <w:left w:val="none" w:sz="0" w:space="0" w:color="auto"/>
                    <w:bottom w:val="none" w:sz="0" w:space="0" w:color="auto"/>
                    <w:right w:val="none" w:sz="0" w:space="0" w:color="auto"/>
                  </w:divBdr>
                </w:div>
                <w:div w:id="96415705">
                  <w:marLeft w:val="480"/>
                  <w:marRight w:val="0"/>
                  <w:marTop w:val="0"/>
                  <w:marBottom w:val="0"/>
                  <w:divBdr>
                    <w:top w:val="none" w:sz="0" w:space="0" w:color="auto"/>
                    <w:left w:val="none" w:sz="0" w:space="0" w:color="auto"/>
                    <w:bottom w:val="none" w:sz="0" w:space="0" w:color="auto"/>
                    <w:right w:val="none" w:sz="0" w:space="0" w:color="auto"/>
                  </w:divBdr>
                </w:div>
                <w:div w:id="637757493">
                  <w:marLeft w:val="480"/>
                  <w:marRight w:val="0"/>
                  <w:marTop w:val="0"/>
                  <w:marBottom w:val="0"/>
                  <w:divBdr>
                    <w:top w:val="none" w:sz="0" w:space="0" w:color="auto"/>
                    <w:left w:val="none" w:sz="0" w:space="0" w:color="auto"/>
                    <w:bottom w:val="none" w:sz="0" w:space="0" w:color="auto"/>
                    <w:right w:val="none" w:sz="0" w:space="0" w:color="auto"/>
                  </w:divBdr>
                </w:div>
                <w:div w:id="1719740145">
                  <w:marLeft w:val="480"/>
                  <w:marRight w:val="0"/>
                  <w:marTop w:val="0"/>
                  <w:marBottom w:val="0"/>
                  <w:divBdr>
                    <w:top w:val="none" w:sz="0" w:space="0" w:color="auto"/>
                    <w:left w:val="none" w:sz="0" w:space="0" w:color="auto"/>
                    <w:bottom w:val="none" w:sz="0" w:space="0" w:color="auto"/>
                    <w:right w:val="none" w:sz="0" w:space="0" w:color="auto"/>
                  </w:divBdr>
                </w:div>
                <w:div w:id="1843007013">
                  <w:marLeft w:val="480"/>
                  <w:marRight w:val="0"/>
                  <w:marTop w:val="0"/>
                  <w:marBottom w:val="0"/>
                  <w:divBdr>
                    <w:top w:val="none" w:sz="0" w:space="0" w:color="auto"/>
                    <w:left w:val="none" w:sz="0" w:space="0" w:color="auto"/>
                    <w:bottom w:val="none" w:sz="0" w:space="0" w:color="auto"/>
                    <w:right w:val="none" w:sz="0" w:space="0" w:color="auto"/>
                  </w:divBdr>
                </w:div>
                <w:div w:id="473765609">
                  <w:marLeft w:val="480"/>
                  <w:marRight w:val="0"/>
                  <w:marTop w:val="0"/>
                  <w:marBottom w:val="0"/>
                  <w:divBdr>
                    <w:top w:val="none" w:sz="0" w:space="0" w:color="auto"/>
                    <w:left w:val="none" w:sz="0" w:space="0" w:color="auto"/>
                    <w:bottom w:val="none" w:sz="0" w:space="0" w:color="auto"/>
                    <w:right w:val="none" w:sz="0" w:space="0" w:color="auto"/>
                  </w:divBdr>
                </w:div>
                <w:div w:id="2010018009">
                  <w:marLeft w:val="480"/>
                  <w:marRight w:val="0"/>
                  <w:marTop w:val="0"/>
                  <w:marBottom w:val="0"/>
                  <w:divBdr>
                    <w:top w:val="none" w:sz="0" w:space="0" w:color="auto"/>
                    <w:left w:val="none" w:sz="0" w:space="0" w:color="auto"/>
                    <w:bottom w:val="none" w:sz="0" w:space="0" w:color="auto"/>
                    <w:right w:val="none" w:sz="0" w:space="0" w:color="auto"/>
                  </w:divBdr>
                </w:div>
                <w:div w:id="1401250325">
                  <w:marLeft w:val="480"/>
                  <w:marRight w:val="0"/>
                  <w:marTop w:val="0"/>
                  <w:marBottom w:val="0"/>
                  <w:divBdr>
                    <w:top w:val="none" w:sz="0" w:space="0" w:color="auto"/>
                    <w:left w:val="none" w:sz="0" w:space="0" w:color="auto"/>
                    <w:bottom w:val="none" w:sz="0" w:space="0" w:color="auto"/>
                    <w:right w:val="none" w:sz="0" w:space="0" w:color="auto"/>
                  </w:divBdr>
                </w:div>
                <w:div w:id="1826821894">
                  <w:marLeft w:val="480"/>
                  <w:marRight w:val="0"/>
                  <w:marTop w:val="0"/>
                  <w:marBottom w:val="0"/>
                  <w:divBdr>
                    <w:top w:val="none" w:sz="0" w:space="0" w:color="auto"/>
                    <w:left w:val="none" w:sz="0" w:space="0" w:color="auto"/>
                    <w:bottom w:val="none" w:sz="0" w:space="0" w:color="auto"/>
                    <w:right w:val="none" w:sz="0" w:space="0" w:color="auto"/>
                  </w:divBdr>
                </w:div>
                <w:div w:id="1030187675">
                  <w:marLeft w:val="480"/>
                  <w:marRight w:val="0"/>
                  <w:marTop w:val="0"/>
                  <w:marBottom w:val="0"/>
                  <w:divBdr>
                    <w:top w:val="none" w:sz="0" w:space="0" w:color="auto"/>
                    <w:left w:val="none" w:sz="0" w:space="0" w:color="auto"/>
                    <w:bottom w:val="none" w:sz="0" w:space="0" w:color="auto"/>
                    <w:right w:val="none" w:sz="0" w:space="0" w:color="auto"/>
                  </w:divBdr>
                </w:div>
                <w:div w:id="1746957335">
                  <w:marLeft w:val="480"/>
                  <w:marRight w:val="0"/>
                  <w:marTop w:val="0"/>
                  <w:marBottom w:val="0"/>
                  <w:divBdr>
                    <w:top w:val="none" w:sz="0" w:space="0" w:color="auto"/>
                    <w:left w:val="none" w:sz="0" w:space="0" w:color="auto"/>
                    <w:bottom w:val="none" w:sz="0" w:space="0" w:color="auto"/>
                    <w:right w:val="none" w:sz="0" w:space="0" w:color="auto"/>
                  </w:divBdr>
                </w:div>
                <w:div w:id="840465231">
                  <w:marLeft w:val="480"/>
                  <w:marRight w:val="0"/>
                  <w:marTop w:val="0"/>
                  <w:marBottom w:val="0"/>
                  <w:divBdr>
                    <w:top w:val="none" w:sz="0" w:space="0" w:color="auto"/>
                    <w:left w:val="none" w:sz="0" w:space="0" w:color="auto"/>
                    <w:bottom w:val="none" w:sz="0" w:space="0" w:color="auto"/>
                    <w:right w:val="none" w:sz="0" w:space="0" w:color="auto"/>
                  </w:divBdr>
                </w:div>
                <w:div w:id="1037854021">
                  <w:marLeft w:val="480"/>
                  <w:marRight w:val="0"/>
                  <w:marTop w:val="0"/>
                  <w:marBottom w:val="0"/>
                  <w:divBdr>
                    <w:top w:val="none" w:sz="0" w:space="0" w:color="auto"/>
                    <w:left w:val="none" w:sz="0" w:space="0" w:color="auto"/>
                    <w:bottom w:val="none" w:sz="0" w:space="0" w:color="auto"/>
                    <w:right w:val="none" w:sz="0" w:space="0" w:color="auto"/>
                  </w:divBdr>
                </w:div>
                <w:div w:id="597372332">
                  <w:marLeft w:val="480"/>
                  <w:marRight w:val="0"/>
                  <w:marTop w:val="0"/>
                  <w:marBottom w:val="0"/>
                  <w:divBdr>
                    <w:top w:val="none" w:sz="0" w:space="0" w:color="auto"/>
                    <w:left w:val="none" w:sz="0" w:space="0" w:color="auto"/>
                    <w:bottom w:val="none" w:sz="0" w:space="0" w:color="auto"/>
                    <w:right w:val="none" w:sz="0" w:space="0" w:color="auto"/>
                  </w:divBdr>
                </w:div>
                <w:div w:id="653678563">
                  <w:marLeft w:val="480"/>
                  <w:marRight w:val="0"/>
                  <w:marTop w:val="0"/>
                  <w:marBottom w:val="0"/>
                  <w:divBdr>
                    <w:top w:val="none" w:sz="0" w:space="0" w:color="auto"/>
                    <w:left w:val="none" w:sz="0" w:space="0" w:color="auto"/>
                    <w:bottom w:val="none" w:sz="0" w:space="0" w:color="auto"/>
                    <w:right w:val="none" w:sz="0" w:space="0" w:color="auto"/>
                  </w:divBdr>
                </w:div>
                <w:div w:id="1409302098">
                  <w:marLeft w:val="480"/>
                  <w:marRight w:val="0"/>
                  <w:marTop w:val="0"/>
                  <w:marBottom w:val="0"/>
                  <w:divBdr>
                    <w:top w:val="none" w:sz="0" w:space="0" w:color="auto"/>
                    <w:left w:val="none" w:sz="0" w:space="0" w:color="auto"/>
                    <w:bottom w:val="none" w:sz="0" w:space="0" w:color="auto"/>
                    <w:right w:val="none" w:sz="0" w:space="0" w:color="auto"/>
                  </w:divBdr>
                </w:div>
                <w:div w:id="2074035394">
                  <w:marLeft w:val="480"/>
                  <w:marRight w:val="0"/>
                  <w:marTop w:val="0"/>
                  <w:marBottom w:val="0"/>
                  <w:divBdr>
                    <w:top w:val="none" w:sz="0" w:space="0" w:color="auto"/>
                    <w:left w:val="none" w:sz="0" w:space="0" w:color="auto"/>
                    <w:bottom w:val="none" w:sz="0" w:space="0" w:color="auto"/>
                    <w:right w:val="none" w:sz="0" w:space="0" w:color="auto"/>
                  </w:divBdr>
                </w:div>
                <w:div w:id="1867714765">
                  <w:marLeft w:val="480"/>
                  <w:marRight w:val="0"/>
                  <w:marTop w:val="0"/>
                  <w:marBottom w:val="0"/>
                  <w:divBdr>
                    <w:top w:val="none" w:sz="0" w:space="0" w:color="auto"/>
                    <w:left w:val="none" w:sz="0" w:space="0" w:color="auto"/>
                    <w:bottom w:val="none" w:sz="0" w:space="0" w:color="auto"/>
                    <w:right w:val="none" w:sz="0" w:space="0" w:color="auto"/>
                  </w:divBdr>
                </w:div>
                <w:div w:id="673805940">
                  <w:marLeft w:val="480"/>
                  <w:marRight w:val="0"/>
                  <w:marTop w:val="0"/>
                  <w:marBottom w:val="0"/>
                  <w:divBdr>
                    <w:top w:val="none" w:sz="0" w:space="0" w:color="auto"/>
                    <w:left w:val="none" w:sz="0" w:space="0" w:color="auto"/>
                    <w:bottom w:val="none" w:sz="0" w:space="0" w:color="auto"/>
                    <w:right w:val="none" w:sz="0" w:space="0" w:color="auto"/>
                  </w:divBdr>
                </w:div>
                <w:div w:id="1699743183">
                  <w:marLeft w:val="480"/>
                  <w:marRight w:val="0"/>
                  <w:marTop w:val="0"/>
                  <w:marBottom w:val="0"/>
                  <w:divBdr>
                    <w:top w:val="none" w:sz="0" w:space="0" w:color="auto"/>
                    <w:left w:val="none" w:sz="0" w:space="0" w:color="auto"/>
                    <w:bottom w:val="none" w:sz="0" w:space="0" w:color="auto"/>
                    <w:right w:val="none" w:sz="0" w:space="0" w:color="auto"/>
                  </w:divBdr>
                </w:div>
                <w:div w:id="1307011360">
                  <w:marLeft w:val="480"/>
                  <w:marRight w:val="0"/>
                  <w:marTop w:val="0"/>
                  <w:marBottom w:val="0"/>
                  <w:divBdr>
                    <w:top w:val="none" w:sz="0" w:space="0" w:color="auto"/>
                    <w:left w:val="none" w:sz="0" w:space="0" w:color="auto"/>
                    <w:bottom w:val="none" w:sz="0" w:space="0" w:color="auto"/>
                    <w:right w:val="none" w:sz="0" w:space="0" w:color="auto"/>
                  </w:divBdr>
                </w:div>
                <w:div w:id="220294183">
                  <w:marLeft w:val="480"/>
                  <w:marRight w:val="0"/>
                  <w:marTop w:val="0"/>
                  <w:marBottom w:val="0"/>
                  <w:divBdr>
                    <w:top w:val="none" w:sz="0" w:space="0" w:color="auto"/>
                    <w:left w:val="none" w:sz="0" w:space="0" w:color="auto"/>
                    <w:bottom w:val="none" w:sz="0" w:space="0" w:color="auto"/>
                    <w:right w:val="none" w:sz="0" w:space="0" w:color="auto"/>
                  </w:divBdr>
                </w:div>
                <w:div w:id="761872344">
                  <w:marLeft w:val="480"/>
                  <w:marRight w:val="0"/>
                  <w:marTop w:val="0"/>
                  <w:marBottom w:val="0"/>
                  <w:divBdr>
                    <w:top w:val="none" w:sz="0" w:space="0" w:color="auto"/>
                    <w:left w:val="none" w:sz="0" w:space="0" w:color="auto"/>
                    <w:bottom w:val="none" w:sz="0" w:space="0" w:color="auto"/>
                    <w:right w:val="none" w:sz="0" w:space="0" w:color="auto"/>
                  </w:divBdr>
                </w:div>
                <w:div w:id="1500465313">
                  <w:marLeft w:val="480"/>
                  <w:marRight w:val="0"/>
                  <w:marTop w:val="0"/>
                  <w:marBottom w:val="0"/>
                  <w:divBdr>
                    <w:top w:val="none" w:sz="0" w:space="0" w:color="auto"/>
                    <w:left w:val="none" w:sz="0" w:space="0" w:color="auto"/>
                    <w:bottom w:val="none" w:sz="0" w:space="0" w:color="auto"/>
                    <w:right w:val="none" w:sz="0" w:space="0" w:color="auto"/>
                  </w:divBdr>
                </w:div>
                <w:div w:id="1884366253">
                  <w:marLeft w:val="480"/>
                  <w:marRight w:val="0"/>
                  <w:marTop w:val="0"/>
                  <w:marBottom w:val="0"/>
                  <w:divBdr>
                    <w:top w:val="none" w:sz="0" w:space="0" w:color="auto"/>
                    <w:left w:val="none" w:sz="0" w:space="0" w:color="auto"/>
                    <w:bottom w:val="none" w:sz="0" w:space="0" w:color="auto"/>
                    <w:right w:val="none" w:sz="0" w:space="0" w:color="auto"/>
                  </w:divBdr>
                </w:div>
                <w:div w:id="1882669360">
                  <w:marLeft w:val="480"/>
                  <w:marRight w:val="0"/>
                  <w:marTop w:val="0"/>
                  <w:marBottom w:val="0"/>
                  <w:divBdr>
                    <w:top w:val="none" w:sz="0" w:space="0" w:color="auto"/>
                    <w:left w:val="none" w:sz="0" w:space="0" w:color="auto"/>
                    <w:bottom w:val="none" w:sz="0" w:space="0" w:color="auto"/>
                    <w:right w:val="none" w:sz="0" w:space="0" w:color="auto"/>
                  </w:divBdr>
                </w:div>
                <w:div w:id="1752968406">
                  <w:marLeft w:val="480"/>
                  <w:marRight w:val="0"/>
                  <w:marTop w:val="0"/>
                  <w:marBottom w:val="0"/>
                  <w:divBdr>
                    <w:top w:val="none" w:sz="0" w:space="0" w:color="auto"/>
                    <w:left w:val="none" w:sz="0" w:space="0" w:color="auto"/>
                    <w:bottom w:val="none" w:sz="0" w:space="0" w:color="auto"/>
                    <w:right w:val="none" w:sz="0" w:space="0" w:color="auto"/>
                  </w:divBdr>
                </w:div>
                <w:div w:id="890918270">
                  <w:marLeft w:val="480"/>
                  <w:marRight w:val="0"/>
                  <w:marTop w:val="0"/>
                  <w:marBottom w:val="0"/>
                  <w:divBdr>
                    <w:top w:val="none" w:sz="0" w:space="0" w:color="auto"/>
                    <w:left w:val="none" w:sz="0" w:space="0" w:color="auto"/>
                    <w:bottom w:val="none" w:sz="0" w:space="0" w:color="auto"/>
                    <w:right w:val="none" w:sz="0" w:space="0" w:color="auto"/>
                  </w:divBdr>
                </w:div>
                <w:div w:id="1800568264">
                  <w:marLeft w:val="480"/>
                  <w:marRight w:val="0"/>
                  <w:marTop w:val="0"/>
                  <w:marBottom w:val="0"/>
                  <w:divBdr>
                    <w:top w:val="none" w:sz="0" w:space="0" w:color="auto"/>
                    <w:left w:val="none" w:sz="0" w:space="0" w:color="auto"/>
                    <w:bottom w:val="none" w:sz="0" w:space="0" w:color="auto"/>
                    <w:right w:val="none" w:sz="0" w:space="0" w:color="auto"/>
                  </w:divBdr>
                </w:div>
                <w:div w:id="390227881">
                  <w:marLeft w:val="480"/>
                  <w:marRight w:val="0"/>
                  <w:marTop w:val="0"/>
                  <w:marBottom w:val="0"/>
                  <w:divBdr>
                    <w:top w:val="none" w:sz="0" w:space="0" w:color="auto"/>
                    <w:left w:val="none" w:sz="0" w:space="0" w:color="auto"/>
                    <w:bottom w:val="none" w:sz="0" w:space="0" w:color="auto"/>
                    <w:right w:val="none" w:sz="0" w:space="0" w:color="auto"/>
                  </w:divBdr>
                </w:div>
                <w:div w:id="1442454263">
                  <w:marLeft w:val="480"/>
                  <w:marRight w:val="0"/>
                  <w:marTop w:val="0"/>
                  <w:marBottom w:val="0"/>
                  <w:divBdr>
                    <w:top w:val="none" w:sz="0" w:space="0" w:color="auto"/>
                    <w:left w:val="none" w:sz="0" w:space="0" w:color="auto"/>
                    <w:bottom w:val="none" w:sz="0" w:space="0" w:color="auto"/>
                    <w:right w:val="none" w:sz="0" w:space="0" w:color="auto"/>
                  </w:divBdr>
                </w:div>
                <w:div w:id="357391072">
                  <w:marLeft w:val="480"/>
                  <w:marRight w:val="0"/>
                  <w:marTop w:val="0"/>
                  <w:marBottom w:val="0"/>
                  <w:divBdr>
                    <w:top w:val="none" w:sz="0" w:space="0" w:color="auto"/>
                    <w:left w:val="none" w:sz="0" w:space="0" w:color="auto"/>
                    <w:bottom w:val="none" w:sz="0" w:space="0" w:color="auto"/>
                    <w:right w:val="none" w:sz="0" w:space="0" w:color="auto"/>
                  </w:divBdr>
                </w:div>
                <w:div w:id="1631209320">
                  <w:marLeft w:val="480"/>
                  <w:marRight w:val="0"/>
                  <w:marTop w:val="0"/>
                  <w:marBottom w:val="0"/>
                  <w:divBdr>
                    <w:top w:val="none" w:sz="0" w:space="0" w:color="auto"/>
                    <w:left w:val="none" w:sz="0" w:space="0" w:color="auto"/>
                    <w:bottom w:val="none" w:sz="0" w:space="0" w:color="auto"/>
                    <w:right w:val="none" w:sz="0" w:space="0" w:color="auto"/>
                  </w:divBdr>
                </w:div>
                <w:div w:id="185557120">
                  <w:marLeft w:val="480"/>
                  <w:marRight w:val="0"/>
                  <w:marTop w:val="0"/>
                  <w:marBottom w:val="0"/>
                  <w:divBdr>
                    <w:top w:val="none" w:sz="0" w:space="0" w:color="auto"/>
                    <w:left w:val="none" w:sz="0" w:space="0" w:color="auto"/>
                    <w:bottom w:val="none" w:sz="0" w:space="0" w:color="auto"/>
                    <w:right w:val="none" w:sz="0" w:space="0" w:color="auto"/>
                  </w:divBdr>
                </w:div>
                <w:div w:id="853542101">
                  <w:marLeft w:val="480"/>
                  <w:marRight w:val="0"/>
                  <w:marTop w:val="0"/>
                  <w:marBottom w:val="0"/>
                  <w:divBdr>
                    <w:top w:val="none" w:sz="0" w:space="0" w:color="auto"/>
                    <w:left w:val="none" w:sz="0" w:space="0" w:color="auto"/>
                    <w:bottom w:val="none" w:sz="0" w:space="0" w:color="auto"/>
                    <w:right w:val="none" w:sz="0" w:space="0" w:color="auto"/>
                  </w:divBdr>
                </w:div>
                <w:div w:id="1538659195">
                  <w:marLeft w:val="480"/>
                  <w:marRight w:val="0"/>
                  <w:marTop w:val="0"/>
                  <w:marBottom w:val="0"/>
                  <w:divBdr>
                    <w:top w:val="none" w:sz="0" w:space="0" w:color="auto"/>
                    <w:left w:val="none" w:sz="0" w:space="0" w:color="auto"/>
                    <w:bottom w:val="none" w:sz="0" w:space="0" w:color="auto"/>
                    <w:right w:val="none" w:sz="0" w:space="0" w:color="auto"/>
                  </w:divBdr>
                </w:div>
                <w:div w:id="1650793284">
                  <w:marLeft w:val="480"/>
                  <w:marRight w:val="0"/>
                  <w:marTop w:val="0"/>
                  <w:marBottom w:val="0"/>
                  <w:divBdr>
                    <w:top w:val="none" w:sz="0" w:space="0" w:color="auto"/>
                    <w:left w:val="none" w:sz="0" w:space="0" w:color="auto"/>
                    <w:bottom w:val="none" w:sz="0" w:space="0" w:color="auto"/>
                    <w:right w:val="none" w:sz="0" w:space="0" w:color="auto"/>
                  </w:divBdr>
                </w:div>
                <w:div w:id="338624838">
                  <w:marLeft w:val="480"/>
                  <w:marRight w:val="0"/>
                  <w:marTop w:val="0"/>
                  <w:marBottom w:val="0"/>
                  <w:divBdr>
                    <w:top w:val="none" w:sz="0" w:space="0" w:color="auto"/>
                    <w:left w:val="none" w:sz="0" w:space="0" w:color="auto"/>
                    <w:bottom w:val="none" w:sz="0" w:space="0" w:color="auto"/>
                    <w:right w:val="none" w:sz="0" w:space="0" w:color="auto"/>
                  </w:divBdr>
                </w:div>
                <w:div w:id="1694571734">
                  <w:marLeft w:val="480"/>
                  <w:marRight w:val="0"/>
                  <w:marTop w:val="0"/>
                  <w:marBottom w:val="0"/>
                  <w:divBdr>
                    <w:top w:val="none" w:sz="0" w:space="0" w:color="auto"/>
                    <w:left w:val="none" w:sz="0" w:space="0" w:color="auto"/>
                    <w:bottom w:val="none" w:sz="0" w:space="0" w:color="auto"/>
                    <w:right w:val="none" w:sz="0" w:space="0" w:color="auto"/>
                  </w:divBdr>
                </w:div>
              </w:divsChild>
            </w:div>
            <w:div w:id="1142120060">
              <w:marLeft w:val="0"/>
              <w:marRight w:val="0"/>
              <w:marTop w:val="0"/>
              <w:marBottom w:val="0"/>
              <w:divBdr>
                <w:top w:val="none" w:sz="0" w:space="0" w:color="auto"/>
                <w:left w:val="none" w:sz="0" w:space="0" w:color="auto"/>
                <w:bottom w:val="none" w:sz="0" w:space="0" w:color="auto"/>
                <w:right w:val="none" w:sz="0" w:space="0" w:color="auto"/>
              </w:divBdr>
              <w:divsChild>
                <w:div w:id="1062557963">
                  <w:marLeft w:val="480"/>
                  <w:marRight w:val="0"/>
                  <w:marTop w:val="0"/>
                  <w:marBottom w:val="0"/>
                  <w:divBdr>
                    <w:top w:val="none" w:sz="0" w:space="0" w:color="auto"/>
                    <w:left w:val="none" w:sz="0" w:space="0" w:color="auto"/>
                    <w:bottom w:val="none" w:sz="0" w:space="0" w:color="auto"/>
                    <w:right w:val="none" w:sz="0" w:space="0" w:color="auto"/>
                  </w:divBdr>
                </w:div>
                <w:div w:id="495070185">
                  <w:marLeft w:val="480"/>
                  <w:marRight w:val="0"/>
                  <w:marTop w:val="0"/>
                  <w:marBottom w:val="0"/>
                  <w:divBdr>
                    <w:top w:val="none" w:sz="0" w:space="0" w:color="auto"/>
                    <w:left w:val="none" w:sz="0" w:space="0" w:color="auto"/>
                    <w:bottom w:val="none" w:sz="0" w:space="0" w:color="auto"/>
                    <w:right w:val="none" w:sz="0" w:space="0" w:color="auto"/>
                  </w:divBdr>
                </w:div>
                <w:div w:id="466628174">
                  <w:marLeft w:val="480"/>
                  <w:marRight w:val="0"/>
                  <w:marTop w:val="0"/>
                  <w:marBottom w:val="0"/>
                  <w:divBdr>
                    <w:top w:val="none" w:sz="0" w:space="0" w:color="auto"/>
                    <w:left w:val="none" w:sz="0" w:space="0" w:color="auto"/>
                    <w:bottom w:val="none" w:sz="0" w:space="0" w:color="auto"/>
                    <w:right w:val="none" w:sz="0" w:space="0" w:color="auto"/>
                  </w:divBdr>
                </w:div>
                <w:div w:id="1874883252">
                  <w:marLeft w:val="480"/>
                  <w:marRight w:val="0"/>
                  <w:marTop w:val="0"/>
                  <w:marBottom w:val="0"/>
                  <w:divBdr>
                    <w:top w:val="none" w:sz="0" w:space="0" w:color="auto"/>
                    <w:left w:val="none" w:sz="0" w:space="0" w:color="auto"/>
                    <w:bottom w:val="none" w:sz="0" w:space="0" w:color="auto"/>
                    <w:right w:val="none" w:sz="0" w:space="0" w:color="auto"/>
                  </w:divBdr>
                </w:div>
                <w:div w:id="312762126">
                  <w:marLeft w:val="480"/>
                  <w:marRight w:val="0"/>
                  <w:marTop w:val="0"/>
                  <w:marBottom w:val="0"/>
                  <w:divBdr>
                    <w:top w:val="none" w:sz="0" w:space="0" w:color="auto"/>
                    <w:left w:val="none" w:sz="0" w:space="0" w:color="auto"/>
                    <w:bottom w:val="none" w:sz="0" w:space="0" w:color="auto"/>
                    <w:right w:val="none" w:sz="0" w:space="0" w:color="auto"/>
                  </w:divBdr>
                </w:div>
                <w:div w:id="1094008363">
                  <w:marLeft w:val="480"/>
                  <w:marRight w:val="0"/>
                  <w:marTop w:val="0"/>
                  <w:marBottom w:val="0"/>
                  <w:divBdr>
                    <w:top w:val="none" w:sz="0" w:space="0" w:color="auto"/>
                    <w:left w:val="none" w:sz="0" w:space="0" w:color="auto"/>
                    <w:bottom w:val="none" w:sz="0" w:space="0" w:color="auto"/>
                    <w:right w:val="none" w:sz="0" w:space="0" w:color="auto"/>
                  </w:divBdr>
                </w:div>
                <w:div w:id="109472733">
                  <w:marLeft w:val="480"/>
                  <w:marRight w:val="0"/>
                  <w:marTop w:val="0"/>
                  <w:marBottom w:val="0"/>
                  <w:divBdr>
                    <w:top w:val="none" w:sz="0" w:space="0" w:color="auto"/>
                    <w:left w:val="none" w:sz="0" w:space="0" w:color="auto"/>
                    <w:bottom w:val="none" w:sz="0" w:space="0" w:color="auto"/>
                    <w:right w:val="none" w:sz="0" w:space="0" w:color="auto"/>
                  </w:divBdr>
                </w:div>
                <w:div w:id="535317847">
                  <w:marLeft w:val="480"/>
                  <w:marRight w:val="0"/>
                  <w:marTop w:val="0"/>
                  <w:marBottom w:val="0"/>
                  <w:divBdr>
                    <w:top w:val="none" w:sz="0" w:space="0" w:color="auto"/>
                    <w:left w:val="none" w:sz="0" w:space="0" w:color="auto"/>
                    <w:bottom w:val="none" w:sz="0" w:space="0" w:color="auto"/>
                    <w:right w:val="none" w:sz="0" w:space="0" w:color="auto"/>
                  </w:divBdr>
                </w:div>
                <w:div w:id="384645191">
                  <w:marLeft w:val="480"/>
                  <w:marRight w:val="0"/>
                  <w:marTop w:val="0"/>
                  <w:marBottom w:val="0"/>
                  <w:divBdr>
                    <w:top w:val="none" w:sz="0" w:space="0" w:color="auto"/>
                    <w:left w:val="none" w:sz="0" w:space="0" w:color="auto"/>
                    <w:bottom w:val="none" w:sz="0" w:space="0" w:color="auto"/>
                    <w:right w:val="none" w:sz="0" w:space="0" w:color="auto"/>
                  </w:divBdr>
                </w:div>
                <w:div w:id="323552562">
                  <w:marLeft w:val="480"/>
                  <w:marRight w:val="0"/>
                  <w:marTop w:val="0"/>
                  <w:marBottom w:val="0"/>
                  <w:divBdr>
                    <w:top w:val="none" w:sz="0" w:space="0" w:color="auto"/>
                    <w:left w:val="none" w:sz="0" w:space="0" w:color="auto"/>
                    <w:bottom w:val="none" w:sz="0" w:space="0" w:color="auto"/>
                    <w:right w:val="none" w:sz="0" w:space="0" w:color="auto"/>
                  </w:divBdr>
                </w:div>
                <w:div w:id="1480538292">
                  <w:marLeft w:val="480"/>
                  <w:marRight w:val="0"/>
                  <w:marTop w:val="0"/>
                  <w:marBottom w:val="0"/>
                  <w:divBdr>
                    <w:top w:val="none" w:sz="0" w:space="0" w:color="auto"/>
                    <w:left w:val="none" w:sz="0" w:space="0" w:color="auto"/>
                    <w:bottom w:val="none" w:sz="0" w:space="0" w:color="auto"/>
                    <w:right w:val="none" w:sz="0" w:space="0" w:color="auto"/>
                  </w:divBdr>
                </w:div>
                <w:div w:id="1782217941">
                  <w:marLeft w:val="480"/>
                  <w:marRight w:val="0"/>
                  <w:marTop w:val="0"/>
                  <w:marBottom w:val="0"/>
                  <w:divBdr>
                    <w:top w:val="none" w:sz="0" w:space="0" w:color="auto"/>
                    <w:left w:val="none" w:sz="0" w:space="0" w:color="auto"/>
                    <w:bottom w:val="none" w:sz="0" w:space="0" w:color="auto"/>
                    <w:right w:val="none" w:sz="0" w:space="0" w:color="auto"/>
                  </w:divBdr>
                </w:div>
                <w:div w:id="325675272">
                  <w:marLeft w:val="480"/>
                  <w:marRight w:val="0"/>
                  <w:marTop w:val="0"/>
                  <w:marBottom w:val="0"/>
                  <w:divBdr>
                    <w:top w:val="none" w:sz="0" w:space="0" w:color="auto"/>
                    <w:left w:val="none" w:sz="0" w:space="0" w:color="auto"/>
                    <w:bottom w:val="none" w:sz="0" w:space="0" w:color="auto"/>
                    <w:right w:val="none" w:sz="0" w:space="0" w:color="auto"/>
                  </w:divBdr>
                </w:div>
                <w:div w:id="1984195312">
                  <w:marLeft w:val="480"/>
                  <w:marRight w:val="0"/>
                  <w:marTop w:val="0"/>
                  <w:marBottom w:val="0"/>
                  <w:divBdr>
                    <w:top w:val="none" w:sz="0" w:space="0" w:color="auto"/>
                    <w:left w:val="none" w:sz="0" w:space="0" w:color="auto"/>
                    <w:bottom w:val="none" w:sz="0" w:space="0" w:color="auto"/>
                    <w:right w:val="none" w:sz="0" w:space="0" w:color="auto"/>
                  </w:divBdr>
                </w:div>
                <w:div w:id="266929932">
                  <w:marLeft w:val="480"/>
                  <w:marRight w:val="0"/>
                  <w:marTop w:val="0"/>
                  <w:marBottom w:val="0"/>
                  <w:divBdr>
                    <w:top w:val="none" w:sz="0" w:space="0" w:color="auto"/>
                    <w:left w:val="none" w:sz="0" w:space="0" w:color="auto"/>
                    <w:bottom w:val="none" w:sz="0" w:space="0" w:color="auto"/>
                    <w:right w:val="none" w:sz="0" w:space="0" w:color="auto"/>
                  </w:divBdr>
                </w:div>
                <w:div w:id="1353338372">
                  <w:marLeft w:val="480"/>
                  <w:marRight w:val="0"/>
                  <w:marTop w:val="0"/>
                  <w:marBottom w:val="0"/>
                  <w:divBdr>
                    <w:top w:val="none" w:sz="0" w:space="0" w:color="auto"/>
                    <w:left w:val="none" w:sz="0" w:space="0" w:color="auto"/>
                    <w:bottom w:val="none" w:sz="0" w:space="0" w:color="auto"/>
                    <w:right w:val="none" w:sz="0" w:space="0" w:color="auto"/>
                  </w:divBdr>
                </w:div>
                <w:div w:id="502748748">
                  <w:marLeft w:val="480"/>
                  <w:marRight w:val="0"/>
                  <w:marTop w:val="0"/>
                  <w:marBottom w:val="0"/>
                  <w:divBdr>
                    <w:top w:val="none" w:sz="0" w:space="0" w:color="auto"/>
                    <w:left w:val="none" w:sz="0" w:space="0" w:color="auto"/>
                    <w:bottom w:val="none" w:sz="0" w:space="0" w:color="auto"/>
                    <w:right w:val="none" w:sz="0" w:space="0" w:color="auto"/>
                  </w:divBdr>
                </w:div>
                <w:div w:id="1169828458">
                  <w:marLeft w:val="480"/>
                  <w:marRight w:val="0"/>
                  <w:marTop w:val="0"/>
                  <w:marBottom w:val="0"/>
                  <w:divBdr>
                    <w:top w:val="none" w:sz="0" w:space="0" w:color="auto"/>
                    <w:left w:val="none" w:sz="0" w:space="0" w:color="auto"/>
                    <w:bottom w:val="none" w:sz="0" w:space="0" w:color="auto"/>
                    <w:right w:val="none" w:sz="0" w:space="0" w:color="auto"/>
                  </w:divBdr>
                </w:div>
                <w:div w:id="787893909">
                  <w:marLeft w:val="480"/>
                  <w:marRight w:val="0"/>
                  <w:marTop w:val="0"/>
                  <w:marBottom w:val="0"/>
                  <w:divBdr>
                    <w:top w:val="none" w:sz="0" w:space="0" w:color="auto"/>
                    <w:left w:val="none" w:sz="0" w:space="0" w:color="auto"/>
                    <w:bottom w:val="none" w:sz="0" w:space="0" w:color="auto"/>
                    <w:right w:val="none" w:sz="0" w:space="0" w:color="auto"/>
                  </w:divBdr>
                </w:div>
                <w:div w:id="1189487787">
                  <w:marLeft w:val="480"/>
                  <w:marRight w:val="0"/>
                  <w:marTop w:val="0"/>
                  <w:marBottom w:val="0"/>
                  <w:divBdr>
                    <w:top w:val="none" w:sz="0" w:space="0" w:color="auto"/>
                    <w:left w:val="none" w:sz="0" w:space="0" w:color="auto"/>
                    <w:bottom w:val="none" w:sz="0" w:space="0" w:color="auto"/>
                    <w:right w:val="none" w:sz="0" w:space="0" w:color="auto"/>
                  </w:divBdr>
                </w:div>
                <w:div w:id="959803342">
                  <w:marLeft w:val="480"/>
                  <w:marRight w:val="0"/>
                  <w:marTop w:val="0"/>
                  <w:marBottom w:val="0"/>
                  <w:divBdr>
                    <w:top w:val="none" w:sz="0" w:space="0" w:color="auto"/>
                    <w:left w:val="none" w:sz="0" w:space="0" w:color="auto"/>
                    <w:bottom w:val="none" w:sz="0" w:space="0" w:color="auto"/>
                    <w:right w:val="none" w:sz="0" w:space="0" w:color="auto"/>
                  </w:divBdr>
                </w:div>
                <w:div w:id="1558515131">
                  <w:marLeft w:val="480"/>
                  <w:marRight w:val="0"/>
                  <w:marTop w:val="0"/>
                  <w:marBottom w:val="0"/>
                  <w:divBdr>
                    <w:top w:val="none" w:sz="0" w:space="0" w:color="auto"/>
                    <w:left w:val="none" w:sz="0" w:space="0" w:color="auto"/>
                    <w:bottom w:val="none" w:sz="0" w:space="0" w:color="auto"/>
                    <w:right w:val="none" w:sz="0" w:space="0" w:color="auto"/>
                  </w:divBdr>
                </w:div>
                <w:div w:id="1157380378">
                  <w:marLeft w:val="480"/>
                  <w:marRight w:val="0"/>
                  <w:marTop w:val="0"/>
                  <w:marBottom w:val="0"/>
                  <w:divBdr>
                    <w:top w:val="none" w:sz="0" w:space="0" w:color="auto"/>
                    <w:left w:val="none" w:sz="0" w:space="0" w:color="auto"/>
                    <w:bottom w:val="none" w:sz="0" w:space="0" w:color="auto"/>
                    <w:right w:val="none" w:sz="0" w:space="0" w:color="auto"/>
                  </w:divBdr>
                </w:div>
                <w:div w:id="869415199">
                  <w:marLeft w:val="480"/>
                  <w:marRight w:val="0"/>
                  <w:marTop w:val="0"/>
                  <w:marBottom w:val="0"/>
                  <w:divBdr>
                    <w:top w:val="none" w:sz="0" w:space="0" w:color="auto"/>
                    <w:left w:val="none" w:sz="0" w:space="0" w:color="auto"/>
                    <w:bottom w:val="none" w:sz="0" w:space="0" w:color="auto"/>
                    <w:right w:val="none" w:sz="0" w:space="0" w:color="auto"/>
                  </w:divBdr>
                </w:div>
                <w:div w:id="1681739316">
                  <w:marLeft w:val="480"/>
                  <w:marRight w:val="0"/>
                  <w:marTop w:val="0"/>
                  <w:marBottom w:val="0"/>
                  <w:divBdr>
                    <w:top w:val="none" w:sz="0" w:space="0" w:color="auto"/>
                    <w:left w:val="none" w:sz="0" w:space="0" w:color="auto"/>
                    <w:bottom w:val="none" w:sz="0" w:space="0" w:color="auto"/>
                    <w:right w:val="none" w:sz="0" w:space="0" w:color="auto"/>
                  </w:divBdr>
                </w:div>
                <w:div w:id="947271312">
                  <w:marLeft w:val="480"/>
                  <w:marRight w:val="0"/>
                  <w:marTop w:val="0"/>
                  <w:marBottom w:val="0"/>
                  <w:divBdr>
                    <w:top w:val="none" w:sz="0" w:space="0" w:color="auto"/>
                    <w:left w:val="none" w:sz="0" w:space="0" w:color="auto"/>
                    <w:bottom w:val="none" w:sz="0" w:space="0" w:color="auto"/>
                    <w:right w:val="none" w:sz="0" w:space="0" w:color="auto"/>
                  </w:divBdr>
                </w:div>
                <w:div w:id="1246962057">
                  <w:marLeft w:val="480"/>
                  <w:marRight w:val="0"/>
                  <w:marTop w:val="0"/>
                  <w:marBottom w:val="0"/>
                  <w:divBdr>
                    <w:top w:val="none" w:sz="0" w:space="0" w:color="auto"/>
                    <w:left w:val="none" w:sz="0" w:space="0" w:color="auto"/>
                    <w:bottom w:val="none" w:sz="0" w:space="0" w:color="auto"/>
                    <w:right w:val="none" w:sz="0" w:space="0" w:color="auto"/>
                  </w:divBdr>
                </w:div>
                <w:div w:id="667556012">
                  <w:marLeft w:val="480"/>
                  <w:marRight w:val="0"/>
                  <w:marTop w:val="0"/>
                  <w:marBottom w:val="0"/>
                  <w:divBdr>
                    <w:top w:val="none" w:sz="0" w:space="0" w:color="auto"/>
                    <w:left w:val="none" w:sz="0" w:space="0" w:color="auto"/>
                    <w:bottom w:val="none" w:sz="0" w:space="0" w:color="auto"/>
                    <w:right w:val="none" w:sz="0" w:space="0" w:color="auto"/>
                  </w:divBdr>
                </w:div>
                <w:div w:id="339504699">
                  <w:marLeft w:val="480"/>
                  <w:marRight w:val="0"/>
                  <w:marTop w:val="0"/>
                  <w:marBottom w:val="0"/>
                  <w:divBdr>
                    <w:top w:val="none" w:sz="0" w:space="0" w:color="auto"/>
                    <w:left w:val="none" w:sz="0" w:space="0" w:color="auto"/>
                    <w:bottom w:val="none" w:sz="0" w:space="0" w:color="auto"/>
                    <w:right w:val="none" w:sz="0" w:space="0" w:color="auto"/>
                  </w:divBdr>
                </w:div>
                <w:div w:id="11807547">
                  <w:marLeft w:val="480"/>
                  <w:marRight w:val="0"/>
                  <w:marTop w:val="0"/>
                  <w:marBottom w:val="0"/>
                  <w:divBdr>
                    <w:top w:val="none" w:sz="0" w:space="0" w:color="auto"/>
                    <w:left w:val="none" w:sz="0" w:space="0" w:color="auto"/>
                    <w:bottom w:val="none" w:sz="0" w:space="0" w:color="auto"/>
                    <w:right w:val="none" w:sz="0" w:space="0" w:color="auto"/>
                  </w:divBdr>
                </w:div>
                <w:div w:id="159203950">
                  <w:marLeft w:val="480"/>
                  <w:marRight w:val="0"/>
                  <w:marTop w:val="0"/>
                  <w:marBottom w:val="0"/>
                  <w:divBdr>
                    <w:top w:val="none" w:sz="0" w:space="0" w:color="auto"/>
                    <w:left w:val="none" w:sz="0" w:space="0" w:color="auto"/>
                    <w:bottom w:val="none" w:sz="0" w:space="0" w:color="auto"/>
                    <w:right w:val="none" w:sz="0" w:space="0" w:color="auto"/>
                  </w:divBdr>
                </w:div>
                <w:div w:id="376778993">
                  <w:marLeft w:val="480"/>
                  <w:marRight w:val="0"/>
                  <w:marTop w:val="0"/>
                  <w:marBottom w:val="0"/>
                  <w:divBdr>
                    <w:top w:val="none" w:sz="0" w:space="0" w:color="auto"/>
                    <w:left w:val="none" w:sz="0" w:space="0" w:color="auto"/>
                    <w:bottom w:val="none" w:sz="0" w:space="0" w:color="auto"/>
                    <w:right w:val="none" w:sz="0" w:space="0" w:color="auto"/>
                  </w:divBdr>
                </w:div>
                <w:div w:id="565648289">
                  <w:marLeft w:val="480"/>
                  <w:marRight w:val="0"/>
                  <w:marTop w:val="0"/>
                  <w:marBottom w:val="0"/>
                  <w:divBdr>
                    <w:top w:val="none" w:sz="0" w:space="0" w:color="auto"/>
                    <w:left w:val="none" w:sz="0" w:space="0" w:color="auto"/>
                    <w:bottom w:val="none" w:sz="0" w:space="0" w:color="auto"/>
                    <w:right w:val="none" w:sz="0" w:space="0" w:color="auto"/>
                  </w:divBdr>
                </w:div>
                <w:div w:id="178978952">
                  <w:marLeft w:val="480"/>
                  <w:marRight w:val="0"/>
                  <w:marTop w:val="0"/>
                  <w:marBottom w:val="0"/>
                  <w:divBdr>
                    <w:top w:val="none" w:sz="0" w:space="0" w:color="auto"/>
                    <w:left w:val="none" w:sz="0" w:space="0" w:color="auto"/>
                    <w:bottom w:val="none" w:sz="0" w:space="0" w:color="auto"/>
                    <w:right w:val="none" w:sz="0" w:space="0" w:color="auto"/>
                  </w:divBdr>
                </w:div>
                <w:div w:id="1646660545">
                  <w:marLeft w:val="480"/>
                  <w:marRight w:val="0"/>
                  <w:marTop w:val="0"/>
                  <w:marBottom w:val="0"/>
                  <w:divBdr>
                    <w:top w:val="none" w:sz="0" w:space="0" w:color="auto"/>
                    <w:left w:val="none" w:sz="0" w:space="0" w:color="auto"/>
                    <w:bottom w:val="none" w:sz="0" w:space="0" w:color="auto"/>
                    <w:right w:val="none" w:sz="0" w:space="0" w:color="auto"/>
                  </w:divBdr>
                </w:div>
                <w:div w:id="1949194025">
                  <w:marLeft w:val="480"/>
                  <w:marRight w:val="0"/>
                  <w:marTop w:val="0"/>
                  <w:marBottom w:val="0"/>
                  <w:divBdr>
                    <w:top w:val="none" w:sz="0" w:space="0" w:color="auto"/>
                    <w:left w:val="none" w:sz="0" w:space="0" w:color="auto"/>
                    <w:bottom w:val="none" w:sz="0" w:space="0" w:color="auto"/>
                    <w:right w:val="none" w:sz="0" w:space="0" w:color="auto"/>
                  </w:divBdr>
                </w:div>
                <w:div w:id="1788231271">
                  <w:marLeft w:val="480"/>
                  <w:marRight w:val="0"/>
                  <w:marTop w:val="0"/>
                  <w:marBottom w:val="0"/>
                  <w:divBdr>
                    <w:top w:val="none" w:sz="0" w:space="0" w:color="auto"/>
                    <w:left w:val="none" w:sz="0" w:space="0" w:color="auto"/>
                    <w:bottom w:val="none" w:sz="0" w:space="0" w:color="auto"/>
                    <w:right w:val="none" w:sz="0" w:space="0" w:color="auto"/>
                  </w:divBdr>
                </w:div>
                <w:div w:id="423845008">
                  <w:marLeft w:val="480"/>
                  <w:marRight w:val="0"/>
                  <w:marTop w:val="0"/>
                  <w:marBottom w:val="0"/>
                  <w:divBdr>
                    <w:top w:val="none" w:sz="0" w:space="0" w:color="auto"/>
                    <w:left w:val="none" w:sz="0" w:space="0" w:color="auto"/>
                    <w:bottom w:val="none" w:sz="0" w:space="0" w:color="auto"/>
                    <w:right w:val="none" w:sz="0" w:space="0" w:color="auto"/>
                  </w:divBdr>
                </w:div>
                <w:div w:id="368991859">
                  <w:marLeft w:val="480"/>
                  <w:marRight w:val="0"/>
                  <w:marTop w:val="0"/>
                  <w:marBottom w:val="0"/>
                  <w:divBdr>
                    <w:top w:val="none" w:sz="0" w:space="0" w:color="auto"/>
                    <w:left w:val="none" w:sz="0" w:space="0" w:color="auto"/>
                    <w:bottom w:val="none" w:sz="0" w:space="0" w:color="auto"/>
                    <w:right w:val="none" w:sz="0" w:space="0" w:color="auto"/>
                  </w:divBdr>
                </w:div>
                <w:div w:id="1959682116">
                  <w:marLeft w:val="480"/>
                  <w:marRight w:val="0"/>
                  <w:marTop w:val="0"/>
                  <w:marBottom w:val="0"/>
                  <w:divBdr>
                    <w:top w:val="none" w:sz="0" w:space="0" w:color="auto"/>
                    <w:left w:val="none" w:sz="0" w:space="0" w:color="auto"/>
                    <w:bottom w:val="none" w:sz="0" w:space="0" w:color="auto"/>
                    <w:right w:val="none" w:sz="0" w:space="0" w:color="auto"/>
                  </w:divBdr>
                </w:div>
                <w:div w:id="940457930">
                  <w:marLeft w:val="480"/>
                  <w:marRight w:val="0"/>
                  <w:marTop w:val="0"/>
                  <w:marBottom w:val="0"/>
                  <w:divBdr>
                    <w:top w:val="none" w:sz="0" w:space="0" w:color="auto"/>
                    <w:left w:val="none" w:sz="0" w:space="0" w:color="auto"/>
                    <w:bottom w:val="none" w:sz="0" w:space="0" w:color="auto"/>
                    <w:right w:val="none" w:sz="0" w:space="0" w:color="auto"/>
                  </w:divBdr>
                </w:div>
                <w:div w:id="1214776838">
                  <w:marLeft w:val="480"/>
                  <w:marRight w:val="0"/>
                  <w:marTop w:val="0"/>
                  <w:marBottom w:val="0"/>
                  <w:divBdr>
                    <w:top w:val="none" w:sz="0" w:space="0" w:color="auto"/>
                    <w:left w:val="none" w:sz="0" w:space="0" w:color="auto"/>
                    <w:bottom w:val="none" w:sz="0" w:space="0" w:color="auto"/>
                    <w:right w:val="none" w:sz="0" w:space="0" w:color="auto"/>
                  </w:divBdr>
                </w:div>
                <w:div w:id="237443572">
                  <w:marLeft w:val="480"/>
                  <w:marRight w:val="0"/>
                  <w:marTop w:val="0"/>
                  <w:marBottom w:val="0"/>
                  <w:divBdr>
                    <w:top w:val="none" w:sz="0" w:space="0" w:color="auto"/>
                    <w:left w:val="none" w:sz="0" w:space="0" w:color="auto"/>
                    <w:bottom w:val="none" w:sz="0" w:space="0" w:color="auto"/>
                    <w:right w:val="none" w:sz="0" w:space="0" w:color="auto"/>
                  </w:divBdr>
                </w:div>
              </w:divsChild>
            </w:div>
            <w:div w:id="96677935">
              <w:marLeft w:val="0"/>
              <w:marRight w:val="0"/>
              <w:marTop w:val="0"/>
              <w:marBottom w:val="0"/>
              <w:divBdr>
                <w:top w:val="none" w:sz="0" w:space="0" w:color="auto"/>
                <w:left w:val="none" w:sz="0" w:space="0" w:color="auto"/>
                <w:bottom w:val="none" w:sz="0" w:space="0" w:color="auto"/>
                <w:right w:val="none" w:sz="0" w:space="0" w:color="auto"/>
              </w:divBdr>
              <w:divsChild>
                <w:div w:id="771587482">
                  <w:marLeft w:val="480"/>
                  <w:marRight w:val="0"/>
                  <w:marTop w:val="0"/>
                  <w:marBottom w:val="0"/>
                  <w:divBdr>
                    <w:top w:val="none" w:sz="0" w:space="0" w:color="auto"/>
                    <w:left w:val="none" w:sz="0" w:space="0" w:color="auto"/>
                    <w:bottom w:val="none" w:sz="0" w:space="0" w:color="auto"/>
                    <w:right w:val="none" w:sz="0" w:space="0" w:color="auto"/>
                  </w:divBdr>
                </w:div>
                <w:div w:id="667946243">
                  <w:marLeft w:val="480"/>
                  <w:marRight w:val="0"/>
                  <w:marTop w:val="0"/>
                  <w:marBottom w:val="0"/>
                  <w:divBdr>
                    <w:top w:val="none" w:sz="0" w:space="0" w:color="auto"/>
                    <w:left w:val="none" w:sz="0" w:space="0" w:color="auto"/>
                    <w:bottom w:val="none" w:sz="0" w:space="0" w:color="auto"/>
                    <w:right w:val="none" w:sz="0" w:space="0" w:color="auto"/>
                  </w:divBdr>
                </w:div>
                <w:div w:id="759446919">
                  <w:marLeft w:val="480"/>
                  <w:marRight w:val="0"/>
                  <w:marTop w:val="0"/>
                  <w:marBottom w:val="0"/>
                  <w:divBdr>
                    <w:top w:val="none" w:sz="0" w:space="0" w:color="auto"/>
                    <w:left w:val="none" w:sz="0" w:space="0" w:color="auto"/>
                    <w:bottom w:val="none" w:sz="0" w:space="0" w:color="auto"/>
                    <w:right w:val="none" w:sz="0" w:space="0" w:color="auto"/>
                  </w:divBdr>
                </w:div>
                <w:div w:id="59602380">
                  <w:marLeft w:val="480"/>
                  <w:marRight w:val="0"/>
                  <w:marTop w:val="0"/>
                  <w:marBottom w:val="0"/>
                  <w:divBdr>
                    <w:top w:val="none" w:sz="0" w:space="0" w:color="auto"/>
                    <w:left w:val="none" w:sz="0" w:space="0" w:color="auto"/>
                    <w:bottom w:val="none" w:sz="0" w:space="0" w:color="auto"/>
                    <w:right w:val="none" w:sz="0" w:space="0" w:color="auto"/>
                  </w:divBdr>
                </w:div>
                <w:div w:id="822041135">
                  <w:marLeft w:val="480"/>
                  <w:marRight w:val="0"/>
                  <w:marTop w:val="0"/>
                  <w:marBottom w:val="0"/>
                  <w:divBdr>
                    <w:top w:val="none" w:sz="0" w:space="0" w:color="auto"/>
                    <w:left w:val="none" w:sz="0" w:space="0" w:color="auto"/>
                    <w:bottom w:val="none" w:sz="0" w:space="0" w:color="auto"/>
                    <w:right w:val="none" w:sz="0" w:space="0" w:color="auto"/>
                  </w:divBdr>
                </w:div>
                <w:div w:id="1841264348">
                  <w:marLeft w:val="480"/>
                  <w:marRight w:val="0"/>
                  <w:marTop w:val="0"/>
                  <w:marBottom w:val="0"/>
                  <w:divBdr>
                    <w:top w:val="none" w:sz="0" w:space="0" w:color="auto"/>
                    <w:left w:val="none" w:sz="0" w:space="0" w:color="auto"/>
                    <w:bottom w:val="none" w:sz="0" w:space="0" w:color="auto"/>
                    <w:right w:val="none" w:sz="0" w:space="0" w:color="auto"/>
                  </w:divBdr>
                </w:div>
                <w:div w:id="2062708201">
                  <w:marLeft w:val="480"/>
                  <w:marRight w:val="0"/>
                  <w:marTop w:val="0"/>
                  <w:marBottom w:val="0"/>
                  <w:divBdr>
                    <w:top w:val="none" w:sz="0" w:space="0" w:color="auto"/>
                    <w:left w:val="none" w:sz="0" w:space="0" w:color="auto"/>
                    <w:bottom w:val="none" w:sz="0" w:space="0" w:color="auto"/>
                    <w:right w:val="none" w:sz="0" w:space="0" w:color="auto"/>
                  </w:divBdr>
                </w:div>
                <w:div w:id="936525423">
                  <w:marLeft w:val="480"/>
                  <w:marRight w:val="0"/>
                  <w:marTop w:val="0"/>
                  <w:marBottom w:val="0"/>
                  <w:divBdr>
                    <w:top w:val="none" w:sz="0" w:space="0" w:color="auto"/>
                    <w:left w:val="none" w:sz="0" w:space="0" w:color="auto"/>
                    <w:bottom w:val="none" w:sz="0" w:space="0" w:color="auto"/>
                    <w:right w:val="none" w:sz="0" w:space="0" w:color="auto"/>
                  </w:divBdr>
                </w:div>
                <w:div w:id="1193106172">
                  <w:marLeft w:val="480"/>
                  <w:marRight w:val="0"/>
                  <w:marTop w:val="0"/>
                  <w:marBottom w:val="0"/>
                  <w:divBdr>
                    <w:top w:val="none" w:sz="0" w:space="0" w:color="auto"/>
                    <w:left w:val="none" w:sz="0" w:space="0" w:color="auto"/>
                    <w:bottom w:val="none" w:sz="0" w:space="0" w:color="auto"/>
                    <w:right w:val="none" w:sz="0" w:space="0" w:color="auto"/>
                  </w:divBdr>
                </w:div>
                <w:div w:id="235164628">
                  <w:marLeft w:val="480"/>
                  <w:marRight w:val="0"/>
                  <w:marTop w:val="0"/>
                  <w:marBottom w:val="0"/>
                  <w:divBdr>
                    <w:top w:val="none" w:sz="0" w:space="0" w:color="auto"/>
                    <w:left w:val="none" w:sz="0" w:space="0" w:color="auto"/>
                    <w:bottom w:val="none" w:sz="0" w:space="0" w:color="auto"/>
                    <w:right w:val="none" w:sz="0" w:space="0" w:color="auto"/>
                  </w:divBdr>
                </w:div>
                <w:div w:id="248079804">
                  <w:marLeft w:val="480"/>
                  <w:marRight w:val="0"/>
                  <w:marTop w:val="0"/>
                  <w:marBottom w:val="0"/>
                  <w:divBdr>
                    <w:top w:val="none" w:sz="0" w:space="0" w:color="auto"/>
                    <w:left w:val="none" w:sz="0" w:space="0" w:color="auto"/>
                    <w:bottom w:val="none" w:sz="0" w:space="0" w:color="auto"/>
                    <w:right w:val="none" w:sz="0" w:space="0" w:color="auto"/>
                  </w:divBdr>
                </w:div>
                <w:div w:id="1984578345">
                  <w:marLeft w:val="480"/>
                  <w:marRight w:val="0"/>
                  <w:marTop w:val="0"/>
                  <w:marBottom w:val="0"/>
                  <w:divBdr>
                    <w:top w:val="none" w:sz="0" w:space="0" w:color="auto"/>
                    <w:left w:val="none" w:sz="0" w:space="0" w:color="auto"/>
                    <w:bottom w:val="none" w:sz="0" w:space="0" w:color="auto"/>
                    <w:right w:val="none" w:sz="0" w:space="0" w:color="auto"/>
                  </w:divBdr>
                </w:div>
                <w:div w:id="84229577">
                  <w:marLeft w:val="480"/>
                  <w:marRight w:val="0"/>
                  <w:marTop w:val="0"/>
                  <w:marBottom w:val="0"/>
                  <w:divBdr>
                    <w:top w:val="none" w:sz="0" w:space="0" w:color="auto"/>
                    <w:left w:val="none" w:sz="0" w:space="0" w:color="auto"/>
                    <w:bottom w:val="none" w:sz="0" w:space="0" w:color="auto"/>
                    <w:right w:val="none" w:sz="0" w:space="0" w:color="auto"/>
                  </w:divBdr>
                </w:div>
                <w:div w:id="1436362658">
                  <w:marLeft w:val="480"/>
                  <w:marRight w:val="0"/>
                  <w:marTop w:val="0"/>
                  <w:marBottom w:val="0"/>
                  <w:divBdr>
                    <w:top w:val="none" w:sz="0" w:space="0" w:color="auto"/>
                    <w:left w:val="none" w:sz="0" w:space="0" w:color="auto"/>
                    <w:bottom w:val="none" w:sz="0" w:space="0" w:color="auto"/>
                    <w:right w:val="none" w:sz="0" w:space="0" w:color="auto"/>
                  </w:divBdr>
                </w:div>
                <w:div w:id="230894356">
                  <w:marLeft w:val="480"/>
                  <w:marRight w:val="0"/>
                  <w:marTop w:val="0"/>
                  <w:marBottom w:val="0"/>
                  <w:divBdr>
                    <w:top w:val="none" w:sz="0" w:space="0" w:color="auto"/>
                    <w:left w:val="none" w:sz="0" w:space="0" w:color="auto"/>
                    <w:bottom w:val="none" w:sz="0" w:space="0" w:color="auto"/>
                    <w:right w:val="none" w:sz="0" w:space="0" w:color="auto"/>
                  </w:divBdr>
                </w:div>
                <w:div w:id="1145467637">
                  <w:marLeft w:val="480"/>
                  <w:marRight w:val="0"/>
                  <w:marTop w:val="0"/>
                  <w:marBottom w:val="0"/>
                  <w:divBdr>
                    <w:top w:val="none" w:sz="0" w:space="0" w:color="auto"/>
                    <w:left w:val="none" w:sz="0" w:space="0" w:color="auto"/>
                    <w:bottom w:val="none" w:sz="0" w:space="0" w:color="auto"/>
                    <w:right w:val="none" w:sz="0" w:space="0" w:color="auto"/>
                  </w:divBdr>
                </w:div>
                <w:div w:id="984967518">
                  <w:marLeft w:val="480"/>
                  <w:marRight w:val="0"/>
                  <w:marTop w:val="0"/>
                  <w:marBottom w:val="0"/>
                  <w:divBdr>
                    <w:top w:val="none" w:sz="0" w:space="0" w:color="auto"/>
                    <w:left w:val="none" w:sz="0" w:space="0" w:color="auto"/>
                    <w:bottom w:val="none" w:sz="0" w:space="0" w:color="auto"/>
                    <w:right w:val="none" w:sz="0" w:space="0" w:color="auto"/>
                  </w:divBdr>
                </w:div>
                <w:div w:id="1476096540">
                  <w:marLeft w:val="480"/>
                  <w:marRight w:val="0"/>
                  <w:marTop w:val="0"/>
                  <w:marBottom w:val="0"/>
                  <w:divBdr>
                    <w:top w:val="none" w:sz="0" w:space="0" w:color="auto"/>
                    <w:left w:val="none" w:sz="0" w:space="0" w:color="auto"/>
                    <w:bottom w:val="none" w:sz="0" w:space="0" w:color="auto"/>
                    <w:right w:val="none" w:sz="0" w:space="0" w:color="auto"/>
                  </w:divBdr>
                </w:div>
                <w:div w:id="1277132557">
                  <w:marLeft w:val="480"/>
                  <w:marRight w:val="0"/>
                  <w:marTop w:val="0"/>
                  <w:marBottom w:val="0"/>
                  <w:divBdr>
                    <w:top w:val="none" w:sz="0" w:space="0" w:color="auto"/>
                    <w:left w:val="none" w:sz="0" w:space="0" w:color="auto"/>
                    <w:bottom w:val="none" w:sz="0" w:space="0" w:color="auto"/>
                    <w:right w:val="none" w:sz="0" w:space="0" w:color="auto"/>
                  </w:divBdr>
                </w:div>
                <w:div w:id="882986023">
                  <w:marLeft w:val="480"/>
                  <w:marRight w:val="0"/>
                  <w:marTop w:val="0"/>
                  <w:marBottom w:val="0"/>
                  <w:divBdr>
                    <w:top w:val="none" w:sz="0" w:space="0" w:color="auto"/>
                    <w:left w:val="none" w:sz="0" w:space="0" w:color="auto"/>
                    <w:bottom w:val="none" w:sz="0" w:space="0" w:color="auto"/>
                    <w:right w:val="none" w:sz="0" w:space="0" w:color="auto"/>
                  </w:divBdr>
                </w:div>
                <w:div w:id="45489755">
                  <w:marLeft w:val="480"/>
                  <w:marRight w:val="0"/>
                  <w:marTop w:val="0"/>
                  <w:marBottom w:val="0"/>
                  <w:divBdr>
                    <w:top w:val="none" w:sz="0" w:space="0" w:color="auto"/>
                    <w:left w:val="none" w:sz="0" w:space="0" w:color="auto"/>
                    <w:bottom w:val="none" w:sz="0" w:space="0" w:color="auto"/>
                    <w:right w:val="none" w:sz="0" w:space="0" w:color="auto"/>
                  </w:divBdr>
                </w:div>
                <w:div w:id="754713326">
                  <w:marLeft w:val="480"/>
                  <w:marRight w:val="0"/>
                  <w:marTop w:val="0"/>
                  <w:marBottom w:val="0"/>
                  <w:divBdr>
                    <w:top w:val="none" w:sz="0" w:space="0" w:color="auto"/>
                    <w:left w:val="none" w:sz="0" w:space="0" w:color="auto"/>
                    <w:bottom w:val="none" w:sz="0" w:space="0" w:color="auto"/>
                    <w:right w:val="none" w:sz="0" w:space="0" w:color="auto"/>
                  </w:divBdr>
                </w:div>
                <w:div w:id="1689913790">
                  <w:marLeft w:val="480"/>
                  <w:marRight w:val="0"/>
                  <w:marTop w:val="0"/>
                  <w:marBottom w:val="0"/>
                  <w:divBdr>
                    <w:top w:val="none" w:sz="0" w:space="0" w:color="auto"/>
                    <w:left w:val="none" w:sz="0" w:space="0" w:color="auto"/>
                    <w:bottom w:val="none" w:sz="0" w:space="0" w:color="auto"/>
                    <w:right w:val="none" w:sz="0" w:space="0" w:color="auto"/>
                  </w:divBdr>
                </w:div>
                <w:div w:id="1399672082">
                  <w:marLeft w:val="480"/>
                  <w:marRight w:val="0"/>
                  <w:marTop w:val="0"/>
                  <w:marBottom w:val="0"/>
                  <w:divBdr>
                    <w:top w:val="none" w:sz="0" w:space="0" w:color="auto"/>
                    <w:left w:val="none" w:sz="0" w:space="0" w:color="auto"/>
                    <w:bottom w:val="none" w:sz="0" w:space="0" w:color="auto"/>
                    <w:right w:val="none" w:sz="0" w:space="0" w:color="auto"/>
                  </w:divBdr>
                </w:div>
                <w:div w:id="1263801482">
                  <w:marLeft w:val="480"/>
                  <w:marRight w:val="0"/>
                  <w:marTop w:val="0"/>
                  <w:marBottom w:val="0"/>
                  <w:divBdr>
                    <w:top w:val="none" w:sz="0" w:space="0" w:color="auto"/>
                    <w:left w:val="none" w:sz="0" w:space="0" w:color="auto"/>
                    <w:bottom w:val="none" w:sz="0" w:space="0" w:color="auto"/>
                    <w:right w:val="none" w:sz="0" w:space="0" w:color="auto"/>
                  </w:divBdr>
                </w:div>
                <w:div w:id="1877693679">
                  <w:marLeft w:val="480"/>
                  <w:marRight w:val="0"/>
                  <w:marTop w:val="0"/>
                  <w:marBottom w:val="0"/>
                  <w:divBdr>
                    <w:top w:val="none" w:sz="0" w:space="0" w:color="auto"/>
                    <w:left w:val="none" w:sz="0" w:space="0" w:color="auto"/>
                    <w:bottom w:val="none" w:sz="0" w:space="0" w:color="auto"/>
                    <w:right w:val="none" w:sz="0" w:space="0" w:color="auto"/>
                  </w:divBdr>
                </w:div>
                <w:div w:id="2042395442">
                  <w:marLeft w:val="480"/>
                  <w:marRight w:val="0"/>
                  <w:marTop w:val="0"/>
                  <w:marBottom w:val="0"/>
                  <w:divBdr>
                    <w:top w:val="none" w:sz="0" w:space="0" w:color="auto"/>
                    <w:left w:val="none" w:sz="0" w:space="0" w:color="auto"/>
                    <w:bottom w:val="none" w:sz="0" w:space="0" w:color="auto"/>
                    <w:right w:val="none" w:sz="0" w:space="0" w:color="auto"/>
                  </w:divBdr>
                </w:div>
                <w:div w:id="1612543260">
                  <w:marLeft w:val="480"/>
                  <w:marRight w:val="0"/>
                  <w:marTop w:val="0"/>
                  <w:marBottom w:val="0"/>
                  <w:divBdr>
                    <w:top w:val="none" w:sz="0" w:space="0" w:color="auto"/>
                    <w:left w:val="none" w:sz="0" w:space="0" w:color="auto"/>
                    <w:bottom w:val="none" w:sz="0" w:space="0" w:color="auto"/>
                    <w:right w:val="none" w:sz="0" w:space="0" w:color="auto"/>
                  </w:divBdr>
                </w:div>
                <w:div w:id="1611930031">
                  <w:marLeft w:val="480"/>
                  <w:marRight w:val="0"/>
                  <w:marTop w:val="0"/>
                  <w:marBottom w:val="0"/>
                  <w:divBdr>
                    <w:top w:val="none" w:sz="0" w:space="0" w:color="auto"/>
                    <w:left w:val="none" w:sz="0" w:space="0" w:color="auto"/>
                    <w:bottom w:val="none" w:sz="0" w:space="0" w:color="auto"/>
                    <w:right w:val="none" w:sz="0" w:space="0" w:color="auto"/>
                  </w:divBdr>
                </w:div>
                <w:div w:id="1645041212">
                  <w:marLeft w:val="480"/>
                  <w:marRight w:val="0"/>
                  <w:marTop w:val="0"/>
                  <w:marBottom w:val="0"/>
                  <w:divBdr>
                    <w:top w:val="none" w:sz="0" w:space="0" w:color="auto"/>
                    <w:left w:val="none" w:sz="0" w:space="0" w:color="auto"/>
                    <w:bottom w:val="none" w:sz="0" w:space="0" w:color="auto"/>
                    <w:right w:val="none" w:sz="0" w:space="0" w:color="auto"/>
                  </w:divBdr>
                </w:div>
                <w:div w:id="1362055584">
                  <w:marLeft w:val="480"/>
                  <w:marRight w:val="0"/>
                  <w:marTop w:val="0"/>
                  <w:marBottom w:val="0"/>
                  <w:divBdr>
                    <w:top w:val="none" w:sz="0" w:space="0" w:color="auto"/>
                    <w:left w:val="none" w:sz="0" w:space="0" w:color="auto"/>
                    <w:bottom w:val="none" w:sz="0" w:space="0" w:color="auto"/>
                    <w:right w:val="none" w:sz="0" w:space="0" w:color="auto"/>
                  </w:divBdr>
                </w:div>
                <w:div w:id="2099712627">
                  <w:marLeft w:val="480"/>
                  <w:marRight w:val="0"/>
                  <w:marTop w:val="0"/>
                  <w:marBottom w:val="0"/>
                  <w:divBdr>
                    <w:top w:val="none" w:sz="0" w:space="0" w:color="auto"/>
                    <w:left w:val="none" w:sz="0" w:space="0" w:color="auto"/>
                    <w:bottom w:val="none" w:sz="0" w:space="0" w:color="auto"/>
                    <w:right w:val="none" w:sz="0" w:space="0" w:color="auto"/>
                  </w:divBdr>
                </w:div>
                <w:div w:id="1578126596">
                  <w:marLeft w:val="480"/>
                  <w:marRight w:val="0"/>
                  <w:marTop w:val="0"/>
                  <w:marBottom w:val="0"/>
                  <w:divBdr>
                    <w:top w:val="none" w:sz="0" w:space="0" w:color="auto"/>
                    <w:left w:val="none" w:sz="0" w:space="0" w:color="auto"/>
                    <w:bottom w:val="none" w:sz="0" w:space="0" w:color="auto"/>
                    <w:right w:val="none" w:sz="0" w:space="0" w:color="auto"/>
                  </w:divBdr>
                </w:div>
                <w:div w:id="538859623">
                  <w:marLeft w:val="480"/>
                  <w:marRight w:val="0"/>
                  <w:marTop w:val="0"/>
                  <w:marBottom w:val="0"/>
                  <w:divBdr>
                    <w:top w:val="none" w:sz="0" w:space="0" w:color="auto"/>
                    <w:left w:val="none" w:sz="0" w:space="0" w:color="auto"/>
                    <w:bottom w:val="none" w:sz="0" w:space="0" w:color="auto"/>
                    <w:right w:val="none" w:sz="0" w:space="0" w:color="auto"/>
                  </w:divBdr>
                </w:div>
                <w:div w:id="2014258729">
                  <w:marLeft w:val="480"/>
                  <w:marRight w:val="0"/>
                  <w:marTop w:val="0"/>
                  <w:marBottom w:val="0"/>
                  <w:divBdr>
                    <w:top w:val="none" w:sz="0" w:space="0" w:color="auto"/>
                    <w:left w:val="none" w:sz="0" w:space="0" w:color="auto"/>
                    <w:bottom w:val="none" w:sz="0" w:space="0" w:color="auto"/>
                    <w:right w:val="none" w:sz="0" w:space="0" w:color="auto"/>
                  </w:divBdr>
                </w:div>
                <w:div w:id="1941331227">
                  <w:marLeft w:val="480"/>
                  <w:marRight w:val="0"/>
                  <w:marTop w:val="0"/>
                  <w:marBottom w:val="0"/>
                  <w:divBdr>
                    <w:top w:val="none" w:sz="0" w:space="0" w:color="auto"/>
                    <w:left w:val="none" w:sz="0" w:space="0" w:color="auto"/>
                    <w:bottom w:val="none" w:sz="0" w:space="0" w:color="auto"/>
                    <w:right w:val="none" w:sz="0" w:space="0" w:color="auto"/>
                  </w:divBdr>
                </w:div>
                <w:div w:id="1886719482">
                  <w:marLeft w:val="480"/>
                  <w:marRight w:val="0"/>
                  <w:marTop w:val="0"/>
                  <w:marBottom w:val="0"/>
                  <w:divBdr>
                    <w:top w:val="none" w:sz="0" w:space="0" w:color="auto"/>
                    <w:left w:val="none" w:sz="0" w:space="0" w:color="auto"/>
                    <w:bottom w:val="none" w:sz="0" w:space="0" w:color="auto"/>
                    <w:right w:val="none" w:sz="0" w:space="0" w:color="auto"/>
                  </w:divBdr>
                </w:div>
                <w:div w:id="874581707">
                  <w:marLeft w:val="480"/>
                  <w:marRight w:val="0"/>
                  <w:marTop w:val="0"/>
                  <w:marBottom w:val="0"/>
                  <w:divBdr>
                    <w:top w:val="none" w:sz="0" w:space="0" w:color="auto"/>
                    <w:left w:val="none" w:sz="0" w:space="0" w:color="auto"/>
                    <w:bottom w:val="none" w:sz="0" w:space="0" w:color="auto"/>
                    <w:right w:val="none" w:sz="0" w:space="0" w:color="auto"/>
                  </w:divBdr>
                </w:div>
                <w:div w:id="495338546">
                  <w:marLeft w:val="480"/>
                  <w:marRight w:val="0"/>
                  <w:marTop w:val="0"/>
                  <w:marBottom w:val="0"/>
                  <w:divBdr>
                    <w:top w:val="none" w:sz="0" w:space="0" w:color="auto"/>
                    <w:left w:val="none" w:sz="0" w:space="0" w:color="auto"/>
                    <w:bottom w:val="none" w:sz="0" w:space="0" w:color="auto"/>
                    <w:right w:val="none" w:sz="0" w:space="0" w:color="auto"/>
                  </w:divBdr>
                </w:div>
                <w:div w:id="1174346970">
                  <w:marLeft w:val="480"/>
                  <w:marRight w:val="0"/>
                  <w:marTop w:val="0"/>
                  <w:marBottom w:val="0"/>
                  <w:divBdr>
                    <w:top w:val="none" w:sz="0" w:space="0" w:color="auto"/>
                    <w:left w:val="none" w:sz="0" w:space="0" w:color="auto"/>
                    <w:bottom w:val="none" w:sz="0" w:space="0" w:color="auto"/>
                    <w:right w:val="none" w:sz="0" w:space="0" w:color="auto"/>
                  </w:divBdr>
                </w:div>
                <w:div w:id="2003775331">
                  <w:marLeft w:val="480"/>
                  <w:marRight w:val="0"/>
                  <w:marTop w:val="0"/>
                  <w:marBottom w:val="0"/>
                  <w:divBdr>
                    <w:top w:val="none" w:sz="0" w:space="0" w:color="auto"/>
                    <w:left w:val="none" w:sz="0" w:space="0" w:color="auto"/>
                    <w:bottom w:val="none" w:sz="0" w:space="0" w:color="auto"/>
                    <w:right w:val="none" w:sz="0" w:space="0" w:color="auto"/>
                  </w:divBdr>
                </w:div>
                <w:div w:id="238564734">
                  <w:marLeft w:val="480"/>
                  <w:marRight w:val="0"/>
                  <w:marTop w:val="0"/>
                  <w:marBottom w:val="0"/>
                  <w:divBdr>
                    <w:top w:val="none" w:sz="0" w:space="0" w:color="auto"/>
                    <w:left w:val="none" w:sz="0" w:space="0" w:color="auto"/>
                    <w:bottom w:val="none" w:sz="0" w:space="0" w:color="auto"/>
                    <w:right w:val="none" w:sz="0" w:space="0" w:color="auto"/>
                  </w:divBdr>
                </w:div>
                <w:div w:id="952904193">
                  <w:marLeft w:val="480"/>
                  <w:marRight w:val="0"/>
                  <w:marTop w:val="0"/>
                  <w:marBottom w:val="0"/>
                  <w:divBdr>
                    <w:top w:val="none" w:sz="0" w:space="0" w:color="auto"/>
                    <w:left w:val="none" w:sz="0" w:space="0" w:color="auto"/>
                    <w:bottom w:val="none" w:sz="0" w:space="0" w:color="auto"/>
                    <w:right w:val="none" w:sz="0" w:space="0" w:color="auto"/>
                  </w:divBdr>
                </w:div>
              </w:divsChild>
            </w:div>
            <w:div w:id="1357194422">
              <w:marLeft w:val="0"/>
              <w:marRight w:val="0"/>
              <w:marTop w:val="0"/>
              <w:marBottom w:val="0"/>
              <w:divBdr>
                <w:top w:val="none" w:sz="0" w:space="0" w:color="auto"/>
                <w:left w:val="none" w:sz="0" w:space="0" w:color="auto"/>
                <w:bottom w:val="none" w:sz="0" w:space="0" w:color="auto"/>
                <w:right w:val="none" w:sz="0" w:space="0" w:color="auto"/>
              </w:divBdr>
              <w:divsChild>
                <w:div w:id="1072653604">
                  <w:marLeft w:val="480"/>
                  <w:marRight w:val="0"/>
                  <w:marTop w:val="0"/>
                  <w:marBottom w:val="0"/>
                  <w:divBdr>
                    <w:top w:val="none" w:sz="0" w:space="0" w:color="auto"/>
                    <w:left w:val="none" w:sz="0" w:space="0" w:color="auto"/>
                    <w:bottom w:val="none" w:sz="0" w:space="0" w:color="auto"/>
                    <w:right w:val="none" w:sz="0" w:space="0" w:color="auto"/>
                  </w:divBdr>
                </w:div>
                <w:div w:id="1045519193">
                  <w:marLeft w:val="480"/>
                  <w:marRight w:val="0"/>
                  <w:marTop w:val="0"/>
                  <w:marBottom w:val="0"/>
                  <w:divBdr>
                    <w:top w:val="none" w:sz="0" w:space="0" w:color="auto"/>
                    <w:left w:val="none" w:sz="0" w:space="0" w:color="auto"/>
                    <w:bottom w:val="none" w:sz="0" w:space="0" w:color="auto"/>
                    <w:right w:val="none" w:sz="0" w:space="0" w:color="auto"/>
                  </w:divBdr>
                </w:div>
                <w:div w:id="5597121">
                  <w:marLeft w:val="480"/>
                  <w:marRight w:val="0"/>
                  <w:marTop w:val="0"/>
                  <w:marBottom w:val="0"/>
                  <w:divBdr>
                    <w:top w:val="none" w:sz="0" w:space="0" w:color="auto"/>
                    <w:left w:val="none" w:sz="0" w:space="0" w:color="auto"/>
                    <w:bottom w:val="none" w:sz="0" w:space="0" w:color="auto"/>
                    <w:right w:val="none" w:sz="0" w:space="0" w:color="auto"/>
                  </w:divBdr>
                </w:div>
                <w:div w:id="66415405">
                  <w:marLeft w:val="480"/>
                  <w:marRight w:val="0"/>
                  <w:marTop w:val="0"/>
                  <w:marBottom w:val="0"/>
                  <w:divBdr>
                    <w:top w:val="none" w:sz="0" w:space="0" w:color="auto"/>
                    <w:left w:val="none" w:sz="0" w:space="0" w:color="auto"/>
                    <w:bottom w:val="none" w:sz="0" w:space="0" w:color="auto"/>
                    <w:right w:val="none" w:sz="0" w:space="0" w:color="auto"/>
                  </w:divBdr>
                </w:div>
                <w:div w:id="1293637653">
                  <w:marLeft w:val="480"/>
                  <w:marRight w:val="0"/>
                  <w:marTop w:val="0"/>
                  <w:marBottom w:val="0"/>
                  <w:divBdr>
                    <w:top w:val="none" w:sz="0" w:space="0" w:color="auto"/>
                    <w:left w:val="none" w:sz="0" w:space="0" w:color="auto"/>
                    <w:bottom w:val="none" w:sz="0" w:space="0" w:color="auto"/>
                    <w:right w:val="none" w:sz="0" w:space="0" w:color="auto"/>
                  </w:divBdr>
                </w:div>
                <w:div w:id="1084575406">
                  <w:marLeft w:val="480"/>
                  <w:marRight w:val="0"/>
                  <w:marTop w:val="0"/>
                  <w:marBottom w:val="0"/>
                  <w:divBdr>
                    <w:top w:val="none" w:sz="0" w:space="0" w:color="auto"/>
                    <w:left w:val="none" w:sz="0" w:space="0" w:color="auto"/>
                    <w:bottom w:val="none" w:sz="0" w:space="0" w:color="auto"/>
                    <w:right w:val="none" w:sz="0" w:space="0" w:color="auto"/>
                  </w:divBdr>
                </w:div>
                <w:div w:id="2114668057">
                  <w:marLeft w:val="480"/>
                  <w:marRight w:val="0"/>
                  <w:marTop w:val="0"/>
                  <w:marBottom w:val="0"/>
                  <w:divBdr>
                    <w:top w:val="none" w:sz="0" w:space="0" w:color="auto"/>
                    <w:left w:val="none" w:sz="0" w:space="0" w:color="auto"/>
                    <w:bottom w:val="none" w:sz="0" w:space="0" w:color="auto"/>
                    <w:right w:val="none" w:sz="0" w:space="0" w:color="auto"/>
                  </w:divBdr>
                </w:div>
                <w:div w:id="1490487148">
                  <w:marLeft w:val="480"/>
                  <w:marRight w:val="0"/>
                  <w:marTop w:val="0"/>
                  <w:marBottom w:val="0"/>
                  <w:divBdr>
                    <w:top w:val="none" w:sz="0" w:space="0" w:color="auto"/>
                    <w:left w:val="none" w:sz="0" w:space="0" w:color="auto"/>
                    <w:bottom w:val="none" w:sz="0" w:space="0" w:color="auto"/>
                    <w:right w:val="none" w:sz="0" w:space="0" w:color="auto"/>
                  </w:divBdr>
                </w:div>
                <w:div w:id="992878327">
                  <w:marLeft w:val="480"/>
                  <w:marRight w:val="0"/>
                  <w:marTop w:val="0"/>
                  <w:marBottom w:val="0"/>
                  <w:divBdr>
                    <w:top w:val="none" w:sz="0" w:space="0" w:color="auto"/>
                    <w:left w:val="none" w:sz="0" w:space="0" w:color="auto"/>
                    <w:bottom w:val="none" w:sz="0" w:space="0" w:color="auto"/>
                    <w:right w:val="none" w:sz="0" w:space="0" w:color="auto"/>
                  </w:divBdr>
                </w:div>
                <w:div w:id="1919289574">
                  <w:marLeft w:val="480"/>
                  <w:marRight w:val="0"/>
                  <w:marTop w:val="0"/>
                  <w:marBottom w:val="0"/>
                  <w:divBdr>
                    <w:top w:val="none" w:sz="0" w:space="0" w:color="auto"/>
                    <w:left w:val="none" w:sz="0" w:space="0" w:color="auto"/>
                    <w:bottom w:val="none" w:sz="0" w:space="0" w:color="auto"/>
                    <w:right w:val="none" w:sz="0" w:space="0" w:color="auto"/>
                  </w:divBdr>
                </w:div>
                <w:div w:id="1736273230">
                  <w:marLeft w:val="480"/>
                  <w:marRight w:val="0"/>
                  <w:marTop w:val="0"/>
                  <w:marBottom w:val="0"/>
                  <w:divBdr>
                    <w:top w:val="none" w:sz="0" w:space="0" w:color="auto"/>
                    <w:left w:val="none" w:sz="0" w:space="0" w:color="auto"/>
                    <w:bottom w:val="none" w:sz="0" w:space="0" w:color="auto"/>
                    <w:right w:val="none" w:sz="0" w:space="0" w:color="auto"/>
                  </w:divBdr>
                </w:div>
                <w:div w:id="1788036740">
                  <w:marLeft w:val="480"/>
                  <w:marRight w:val="0"/>
                  <w:marTop w:val="0"/>
                  <w:marBottom w:val="0"/>
                  <w:divBdr>
                    <w:top w:val="none" w:sz="0" w:space="0" w:color="auto"/>
                    <w:left w:val="none" w:sz="0" w:space="0" w:color="auto"/>
                    <w:bottom w:val="none" w:sz="0" w:space="0" w:color="auto"/>
                    <w:right w:val="none" w:sz="0" w:space="0" w:color="auto"/>
                  </w:divBdr>
                </w:div>
                <w:div w:id="1586839125">
                  <w:marLeft w:val="480"/>
                  <w:marRight w:val="0"/>
                  <w:marTop w:val="0"/>
                  <w:marBottom w:val="0"/>
                  <w:divBdr>
                    <w:top w:val="none" w:sz="0" w:space="0" w:color="auto"/>
                    <w:left w:val="none" w:sz="0" w:space="0" w:color="auto"/>
                    <w:bottom w:val="none" w:sz="0" w:space="0" w:color="auto"/>
                    <w:right w:val="none" w:sz="0" w:space="0" w:color="auto"/>
                  </w:divBdr>
                </w:div>
                <w:div w:id="1303391455">
                  <w:marLeft w:val="480"/>
                  <w:marRight w:val="0"/>
                  <w:marTop w:val="0"/>
                  <w:marBottom w:val="0"/>
                  <w:divBdr>
                    <w:top w:val="none" w:sz="0" w:space="0" w:color="auto"/>
                    <w:left w:val="none" w:sz="0" w:space="0" w:color="auto"/>
                    <w:bottom w:val="none" w:sz="0" w:space="0" w:color="auto"/>
                    <w:right w:val="none" w:sz="0" w:space="0" w:color="auto"/>
                  </w:divBdr>
                </w:div>
                <w:div w:id="2096584405">
                  <w:marLeft w:val="480"/>
                  <w:marRight w:val="0"/>
                  <w:marTop w:val="0"/>
                  <w:marBottom w:val="0"/>
                  <w:divBdr>
                    <w:top w:val="none" w:sz="0" w:space="0" w:color="auto"/>
                    <w:left w:val="none" w:sz="0" w:space="0" w:color="auto"/>
                    <w:bottom w:val="none" w:sz="0" w:space="0" w:color="auto"/>
                    <w:right w:val="none" w:sz="0" w:space="0" w:color="auto"/>
                  </w:divBdr>
                </w:div>
                <w:div w:id="1102914813">
                  <w:marLeft w:val="480"/>
                  <w:marRight w:val="0"/>
                  <w:marTop w:val="0"/>
                  <w:marBottom w:val="0"/>
                  <w:divBdr>
                    <w:top w:val="none" w:sz="0" w:space="0" w:color="auto"/>
                    <w:left w:val="none" w:sz="0" w:space="0" w:color="auto"/>
                    <w:bottom w:val="none" w:sz="0" w:space="0" w:color="auto"/>
                    <w:right w:val="none" w:sz="0" w:space="0" w:color="auto"/>
                  </w:divBdr>
                </w:div>
                <w:div w:id="509758567">
                  <w:marLeft w:val="480"/>
                  <w:marRight w:val="0"/>
                  <w:marTop w:val="0"/>
                  <w:marBottom w:val="0"/>
                  <w:divBdr>
                    <w:top w:val="none" w:sz="0" w:space="0" w:color="auto"/>
                    <w:left w:val="none" w:sz="0" w:space="0" w:color="auto"/>
                    <w:bottom w:val="none" w:sz="0" w:space="0" w:color="auto"/>
                    <w:right w:val="none" w:sz="0" w:space="0" w:color="auto"/>
                  </w:divBdr>
                </w:div>
                <w:div w:id="602155096">
                  <w:marLeft w:val="480"/>
                  <w:marRight w:val="0"/>
                  <w:marTop w:val="0"/>
                  <w:marBottom w:val="0"/>
                  <w:divBdr>
                    <w:top w:val="none" w:sz="0" w:space="0" w:color="auto"/>
                    <w:left w:val="none" w:sz="0" w:space="0" w:color="auto"/>
                    <w:bottom w:val="none" w:sz="0" w:space="0" w:color="auto"/>
                    <w:right w:val="none" w:sz="0" w:space="0" w:color="auto"/>
                  </w:divBdr>
                </w:div>
                <w:div w:id="1273248490">
                  <w:marLeft w:val="480"/>
                  <w:marRight w:val="0"/>
                  <w:marTop w:val="0"/>
                  <w:marBottom w:val="0"/>
                  <w:divBdr>
                    <w:top w:val="none" w:sz="0" w:space="0" w:color="auto"/>
                    <w:left w:val="none" w:sz="0" w:space="0" w:color="auto"/>
                    <w:bottom w:val="none" w:sz="0" w:space="0" w:color="auto"/>
                    <w:right w:val="none" w:sz="0" w:space="0" w:color="auto"/>
                  </w:divBdr>
                </w:div>
                <w:div w:id="959603177">
                  <w:marLeft w:val="480"/>
                  <w:marRight w:val="0"/>
                  <w:marTop w:val="0"/>
                  <w:marBottom w:val="0"/>
                  <w:divBdr>
                    <w:top w:val="none" w:sz="0" w:space="0" w:color="auto"/>
                    <w:left w:val="none" w:sz="0" w:space="0" w:color="auto"/>
                    <w:bottom w:val="none" w:sz="0" w:space="0" w:color="auto"/>
                    <w:right w:val="none" w:sz="0" w:space="0" w:color="auto"/>
                  </w:divBdr>
                </w:div>
                <w:div w:id="1177426034">
                  <w:marLeft w:val="480"/>
                  <w:marRight w:val="0"/>
                  <w:marTop w:val="0"/>
                  <w:marBottom w:val="0"/>
                  <w:divBdr>
                    <w:top w:val="none" w:sz="0" w:space="0" w:color="auto"/>
                    <w:left w:val="none" w:sz="0" w:space="0" w:color="auto"/>
                    <w:bottom w:val="none" w:sz="0" w:space="0" w:color="auto"/>
                    <w:right w:val="none" w:sz="0" w:space="0" w:color="auto"/>
                  </w:divBdr>
                </w:div>
                <w:div w:id="1337339169">
                  <w:marLeft w:val="480"/>
                  <w:marRight w:val="0"/>
                  <w:marTop w:val="0"/>
                  <w:marBottom w:val="0"/>
                  <w:divBdr>
                    <w:top w:val="none" w:sz="0" w:space="0" w:color="auto"/>
                    <w:left w:val="none" w:sz="0" w:space="0" w:color="auto"/>
                    <w:bottom w:val="none" w:sz="0" w:space="0" w:color="auto"/>
                    <w:right w:val="none" w:sz="0" w:space="0" w:color="auto"/>
                  </w:divBdr>
                </w:div>
                <w:div w:id="1790540143">
                  <w:marLeft w:val="480"/>
                  <w:marRight w:val="0"/>
                  <w:marTop w:val="0"/>
                  <w:marBottom w:val="0"/>
                  <w:divBdr>
                    <w:top w:val="none" w:sz="0" w:space="0" w:color="auto"/>
                    <w:left w:val="none" w:sz="0" w:space="0" w:color="auto"/>
                    <w:bottom w:val="none" w:sz="0" w:space="0" w:color="auto"/>
                    <w:right w:val="none" w:sz="0" w:space="0" w:color="auto"/>
                  </w:divBdr>
                </w:div>
                <w:div w:id="1045833051">
                  <w:marLeft w:val="480"/>
                  <w:marRight w:val="0"/>
                  <w:marTop w:val="0"/>
                  <w:marBottom w:val="0"/>
                  <w:divBdr>
                    <w:top w:val="none" w:sz="0" w:space="0" w:color="auto"/>
                    <w:left w:val="none" w:sz="0" w:space="0" w:color="auto"/>
                    <w:bottom w:val="none" w:sz="0" w:space="0" w:color="auto"/>
                    <w:right w:val="none" w:sz="0" w:space="0" w:color="auto"/>
                  </w:divBdr>
                </w:div>
                <w:div w:id="550962092">
                  <w:marLeft w:val="480"/>
                  <w:marRight w:val="0"/>
                  <w:marTop w:val="0"/>
                  <w:marBottom w:val="0"/>
                  <w:divBdr>
                    <w:top w:val="none" w:sz="0" w:space="0" w:color="auto"/>
                    <w:left w:val="none" w:sz="0" w:space="0" w:color="auto"/>
                    <w:bottom w:val="none" w:sz="0" w:space="0" w:color="auto"/>
                    <w:right w:val="none" w:sz="0" w:space="0" w:color="auto"/>
                  </w:divBdr>
                </w:div>
                <w:div w:id="1736277929">
                  <w:marLeft w:val="480"/>
                  <w:marRight w:val="0"/>
                  <w:marTop w:val="0"/>
                  <w:marBottom w:val="0"/>
                  <w:divBdr>
                    <w:top w:val="none" w:sz="0" w:space="0" w:color="auto"/>
                    <w:left w:val="none" w:sz="0" w:space="0" w:color="auto"/>
                    <w:bottom w:val="none" w:sz="0" w:space="0" w:color="auto"/>
                    <w:right w:val="none" w:sz="0" w:space="0" w:color="auto"/>
                  </w:divBdr>
                </w:div>
                <w:div w:id="571349828">
                  <w:marLeft w:val="480"/>
                  <w:marRight w:val="0"/>
                  <w:marTop w:val="0"/>
                  <w:marBottom w:val="0"/>
                  <w:divBdr>
                    <w:top w:val="none" w:sz="0" w:space="0" w:color="auto"/>
                    <w:left w:val="none" w:sz="0" w:space="0" w:color="auto"/>
                    <w:bottom w:val="none" w:sz="0" w:space="0" w:color="auto"/>
                    <w:right w:val="none" w:sz="0" w:space="0" w:color="auto"/>
                  </w:divBdr>
                </w:div>
                <w:div w:id="2091542924">
                  <w:marLeft w:val="480"/>
                  <w:marRight w:val="0"/>
                  <w:marTop w:val="0"/>
                  <w:marBottom w:val="0"/>
                  <w:divBdr>
                    <w:top w:val="none" w:sz="0" w:space="0" w:color="auto"/>
                    <w:left w:val="none" w:sz="0" w:space="0" w:color="auto"/>
                    <w:bottom w:val="none" w:sz="0" w:space="0" w:color="auto"/>
                    <w:right w:val="none" w:sz="0" w:space="0" w:color="auto"/>
                  </w:divBdr>
                </w:div>
                <w:div w:id="1186019471">
                  <w:marLeft w:val="480"/>
                  <w:marRight w:val="0"/>
                  <w:marTop w:val="0"/>
                  <w:marBottom w:val="0"/>
                  <w:divBdr>
                    <w:top w:val="none" w:sz="0" w:space="0" w:color="auto"/>
                    <w:left w:val="none" w:sz="0" w:space="0" w:color="auto"/>
                    <w:bottom w:val="none" w:sz="0" w:space="0" w:color="auto"/>
                    <w:right w:val="none" w:sz="0" w:space="0" w:color="auto"/>
                  </w:divBdr>
                </w:div>
                <w:div w:id="1889295383">
                  <w:marLeft w:val="480"/>
                  <w:marRight w:val="0"/>
                  <w:marTop w:val="0"/>
                  <w:marBottom w:val="0"/>
                  <w:divBdr>
                    <w:top w:val="none" w:sz="0" w:space="0" w:color="auto"/>
                    <w:left w:val="none" w:sz="0" w:space="0" w:color="auto"/>
                    <w:bottom w:val="none" w:sz="0" w:space="0" w:color="auto"/>
                    <w:right w:val="none" w:sz="0" w:space="0" w:color="auto"/>
                  </w:divBdr>
                </w:div>
                <w:div w:id="120729962">
                  <w:marLeft w:val="480"/>
                  <w:marRight w:val="0"/>
                  <w:marTop w:val="0"/>
                  <w:marBottom w:val="0"/>
                  <w:divBdr>
                    <w:top w:val="none" w:sz="0" w:space="0" w:color="auto"/>
                    <w:left w:val="none" w:sz="0" w:space="0" w:color="auto"/>
                    <w:bottom w:val="none" w:sz="0" w:space="0" w:color="auto"/>
                    <w:right w:val="none" w:sz="0" w:space="0" w:color="auto"/>
                  </w:divBdr>
                </w:div>
                <w:div w:id="1093551091">
                  <w:marLeft w:val="480"/>
                  <w:marRight w:val="0"/>
                  <w:marTop w:val="0"/>
                  <w:marBottom w:val="0"/>
                  <w:divBdr>
                    <w:top w:val="none" w:sz="0" w:space="0" w:color="auto"/>
                    <w:left w:val="none" w:sz="0" w:space="0" w:color="auto"/>
                    <w:bottom w:val="none" w:sz="0" w:space="0" w:color="auto"/>
                    <w:right w:val="none" w:sz="0" w:space="0" w:color="auto"/>
                  </w:divBdr>
                </w:div>
                <w:div w:id="1687050858">
                  <w:marLeft w:val="480"/>
                  <w:marRight w:val="0"/>
                  <w:marTop w:val="0"/>
                  <w:marBottom w:val="0"/>
                  <w:divBdr>
                    <w:top w:val="none" w:sz="0" w:space="0" w:color="auto"/>
                    <w:left w:val="none" w:sz="0" w:space="0" w:color="auto"/>
                    <w:bottom w:val="none" w:sz="0" w:space="0" w:color="auto"/>
                    <w:right w:val="none" w:sz="0" w:space="0" w:color="auto"/>
                  </w:divBdr>
                </w:div>
                <w:div w:id="834610213">
                  <w:marLeft w:val="480"/>
                  <w:marRight w:val="0"/>
                  <w:marTop w:val="0"/>
                  <w:marBottom w:val="0"/>
                  <w:divBdr>
                    <w:top w:val="none" w:sz="0" w:space="0" w:color="auto"/>
                    <w:left w:val="none" w:sz="0" w:space="0" w:color="auto"/>
                    <w:bottom w:val="none" w:sz="0" w:space="0" w:color="auto"/>
                    <w:right w:val="none" w:sz="0" w:space="0" w:color="auto"/>
                  </w:divBdr>
                </w:div>
                <w:div w:id="668556689">
                  <w:marLeft w:val="480"/>
                  <w:marRight w:val="0"/>
                  <w:marTop w:val="0"/>
                  <w:marBottom w:val="0"/>
                  <w:divBdr>
                    <w:top w:val="none" w:sz="0" w:space="0" w:color="auto"/>
                    <w:left w:val="none" w:sz="0" w:space="0" w:color="auto"/>
                    <w:bottom w:val="none" w:sz="0" w:space="0" w:color="auto"/>
                    <w:right w:val="none" w:sz="0" w:space="0" w:color="auto"/>
                  </w:divBdr>
                </w:div>
                <w:div w:id="803735203">
                  <w:marLeft w:val="480"/>
                  <w:marRight w:val="0"/>
                  <w:marTop w:val="0"/>
                  <w:marBottom w:val="0"/>
                  <w:divBdr>
                    <w:top w:val="none" w:sz="0" w:space="0" w:color="auto"/>
                    <w:left w:val="none" w:sz="0" w:space="0" w:color="auto"/>
                    <w:bottom w:val="none" w:sz="0" w:space="0" w:color="auto"/>
                    <w:right w:val="none" w:sz="0" w:space="0" w:color="auto"/>
                  </w:divBdr>
                </w:div>
                <w:div w:id="924532153">
                  <w:marLeft w:val="480"/>
                  <w:marRight w:val="0"/>
                  <w:marTop w:val="0"/>
                  <w:marBottom w:val="0"/>
                  <w:divBdr>
                    <w:top w:val="none" w:sz="0" w:space="0" w:color="auto"/>
                    <w:left w:val="none" w:sz="0" w:space="0" w:color="auto"/>
                    <w:bottom w:val="none" w:sz="0" w:space="0" w:color="auto"/>
                    <w:right w:val="none" w:sz="0" w:space="0" w:color="auto"/>
                  </w:divBdr>
                </w:div>
                <w:div w:id="127936933">
                  <w:marLeft w:val="480"/>
                  <w:marRight w:val="0"/>
                  <w:marTop w:val="0"/>
                  <w:marBottom w:val="0"/>
                  <w:divBdr>
                    <w:top w:val="none" w:sz="0" w:space="0" w:color="auto"/>
                    <w:left w:val="none" w:sz="0" w:space="0" w:color="auto"/>
                    <w:bottom w:val="none" w:sz="0" w:space="0" w:color="auto"/>
                    <w:right w:val="none" w:sz="0" w:space="0" w:color="auto"/>
                  </w:divBdr>
                </w:div>
                <w:div w:id="1066415572">
                  <w:marLeft w:val="480"/>
                  <w:marRight w:val="0"/>
                  <w:marTop w:val="0"/>
                  <w:marBottom w:val="0"/>
                  <w:divBdr>
                    <w:top w:val="none" w:sz="0" w:space="0" w:color="auto"/>
                    <w:left w:val="none" w:sz="0" w:space="0" w:color="auto"/>
                    <w:bottom w:val="none" w:sz="0" w:space="0" w:color="auto"/>
                    <w:right w:val="none" w:sz="0" w:space="0" w:color="auto"/>
                  </w:divBdr>
                </w:div>
                <w:div w:id="714279618">
                  <w:marLeft w:val="480"/>
                  <w:marRight w:val="0"/>
                  <w:marTop w:val="0"/>
                  <w:marBottom w:val="0"/>
                  <w:divBdr>
                    <w:top w:val="none" w:sz="0" w:space="0" w:color="auto"/>
                    <w:left w:val="none" w:sz="0" w:space="0" w:color="auto"/>
                    <w:bottom w:val="none" w:sz="0" w:space="0" w:color="auto"/>
                    <w:right w:val="none" w:sz="0" w:space="0" w:color="auto"/>
                  </w:divBdr>
                </w:div>
                <w:div w:id="1377241046">
                  <w:marLeft w:val="480"/>
                  <w:marRight w:val="0"/>
                  <w:marTop w:val="0"/>
                  <w:marBottom w:val="0"/>
                  <w:divBdr>
                    <w:top w:val="none" w:sz="0" w:space="0" w:color="auto"/>
                    <w:left w:val="none" w:sz="0" w:space="0" w:color="auto"/>
                    <w:bottom w:val="none" w:sz="0" w:space="0" w:color="auto"/>
                    <w:right w:val="none" w:sz="0" w:space="0" w:color="auto"/>
                  </w:divBdr>
                </w:div>
                <w:div w:id="409041277">
                  <w:marLeft w:val="480"/>
                  <w:marRight w:val="0"/>
                  <w:marTop w:val="0"/>
                  <w:marBottom w:val="0"/>
                  <w:divBdr>
                    <w:top w:val="none" w:sz="0" w:space="0" w:color="auto"/>
                    <w:left w:val="none" w:sz="0" w:space="0" w:color="auto"/>
                    <w:bottom w:val="none" w:sz="0" w:space="0" w:color="auto"/>
                    <w:right w:val="none" w:sz="0" w:space="0" w:color="auto"/>
                  </w:divBdr>
                </w:div>
                <w:div w:id="1589999780">
                  <w:marLeft w:val="480"/>
                  <w:marRight w:val="0"/>
                  <w:marTop w:val="0"/>
                  <w:marBottom w:val="0"/>
                  <w:divBdr>
                    <w:top w:val="none" w:sz="0" w:space="0" w:color="auto"/>
                    <w:left w:val="none" w:sz="0" w:space="0" w:color="auto"/>
                    <w:bottom w:val="none" w:sz="0" w:space="0" w:color="auto"/>
                    <w:right w:val="none" w:sz="0" w:space="0" w:color="auto"/>
                  </w:divBdr>
                </w:div>
              </w:divsChild>
            </w:div>
            <w:div w:id="1273903649">
              <w:marLeft w:val="0"/>
              <w:marRight w:val="0"/>
              <w:marTop w:val="0"/>
              <w:marBottom w:val="0"/>
              <w:divBdr>
                <w:top w:val="none" w:sz="0" w:space="0" w:color="auto"/>
                <w:left w:val="none" w:sz="0" w:space="0" w:color="auto"/>
                <w:bottom w:val="none" w:sz="0" w:space="0" w:color="auto"/>
                <w:right w:val="none" w:sz="0" w:space="0" w:color="auto"/>
              </w:divBdr>
              <w:divsChild>
                <w:div w:id="1798530146">
                  <w:marLeft w:val="480"/>
                  <w:marRight w:val="0"/>
                  <w:marTop w:val="0"/>
                  <w:marBottom w:val="0"/>
                  <w:divBdr>
                    <w:top w:val="none" w:sz="0" w:space="0" w:color="auto"/>
                    <w:left w:val="none" w:sz="0" w:space="0" w:color="auto"/>
                    <w:bottom w:val="none" w:sz="0" w:space="0" w:color="auto"/>
                    <w:right w:val="none" w:sz="0" w:space="0" w:color="auto"/>
                  </w:divBdr>
                </w:div>
                <w:div w:id="532771217">
                  <w:marLeft w:val="480"/>
                  <w:marRight w:val="0"/>
                  <w:marTop w:val="0"/>
                  <w:marBottom w:val="0"/>
                  <w:divBdr>
                    <w:top w:val="none" w:sz="0" w:space="0" w:color="auto"/>
                    <w:left w:val="none" w:sz="0" w:space="0" w:color="auto"/>
                    <w:bottom w:val="none" w:sz="0" w:space="0" w:color="auto"/>
                    <w:right w:val="none" w:sz="0" w:space="0" w:color="auto"/>
                  </w:divBdr>
                </w:div>
                <w:div w:id="2048485482">
                  <w:marLeft w:val="480"/>
                  <w:marRight w:val="0"/>
                  <w:marTop w:val="0"/>
                  <w:marBottom w:val="0"/>
                  <w:divBdr>
                    <w:top w:val="none" w:sz="0" w:space="0" w:color="auto"/>
                    <w:left w:val="none" w:sz="0" w:space="0" w:color="auto"/>
                    <w:bottom w:val="none" w:sz="0" w:space="0" w:color="auto"/>
                    <w:right w:val="none" w:sz="0" w:space="0" w:color="auto"/>
                  </w:divBdr>
                </w:div>
                <w:div w:id="1502308156">
                  <w:marLeft w:val="480"/>
                  <w:marRight w:val="0"/>
                  <w:marTop w:val="0"/>
                  <w:marBottom w:val="0"/>
                  <w:divBdr>
                    <w:top w:val="none" w:sz="0" w:space="0" w:color="auto"/>
                    <w:left w:val="none" w:sz="0" w:space="0" w:color="auto"/>
                    <w:bottom w:val="none" w:sz="0" w:space="0" w:color="auto"/>
                    <w:right w:val="none" w:sz="0" w:space="0" w:color="auto"/>
                  </w:divBdr>
                </w:div>
                <w:div w:id="135490962">
                  <w:marLeft w:val="480"/>
                  <w:marRight w:val="0"/>
                  <w:marTop w:val="0"/>
                  <w:marBottom w:val="0"/>
                  <w:divBdr>
                    <w:top w:val="none" w:sz="0" w:space="0" w:color="auto"/>
                    <w:left w:val="none" w:sz="0" w:space="0" w:color="auto"/>
                    <w:bottom w:val="none" w:sz="0" w:space="0" w:color="auto"/>
                    <w:right w:val="none" w:sz="0" w:space="0" w:color="auto"/>
                  </w:divBdr>
                </w:div>
                <w:div w:id="542594959">
                  <w:marLeft w:val="480"/>
                  <w:marRight w:val="0"/>
                  <w:marTop w:val="0"/>
                  <w:marBottom w:val="0"/>
                  <w:divBdr>
                    <w:top w:val="none" w:sz="0" w:space="0" w:color="auto"/>
                    <w:left w:val="none" w:sz="0" w:space="0" w:color="auto"/>
                    <w:bottom w:val="none" w:sz="0" w:space="0" w:color="auto"/>
                    <w:right w:val="none" w:sz="0" w:space="0" w:color="auto"/>
                  </w:divBdr>
                </w:div>
                <w:div w:id="1019813696">
                  <w:marLeft w:val="480"/>
                  <w:marRight w:val="0"/>
                  <w:marTop w:val="0"/>
                  <w:marBottom w:val="0"/>
                  <w:divBdr>
                    <w:top w:val="none" w:sz="0" w:space="0" w:color="auto"/>
                    <w:left w:val="none" w:sz="0" w:space="0" w:color="auto"/>
                    <w:bottom w:val="none" w:sz="0" w:space="0" w:color="auto"/>
                    <w:right w:val="none" w:sz="0" w:space="0" w:color="auto"/>
                  </w:divBdr>
                </w:div>
                <w:div w:id="1913075644">
                  <w:marLeft w:val="480"/>
                  <w:marRight w:val="0"/>
                  <w:marTop w:val="0"/>
                  <w:marBottom w:val="0"/>
                  <w:divBdr>
                    <w:top w:val="none" w:sz="0" w:space="0" w:color="auto"/>
                    <w:left w:val="none" w:sz="0" w:space="0" w:color="auto"/>
                    <w:bottom w:val="none" w:sz="0" w:space="0" w:color="auto"/>
                    <w:right w:val="none" w:sz="0" w:space="0" w:color="auto"/>
                  </w:divBdr>
                </w:div>
                <w:div w:id="1052579459">
                  <w:marLeft w:val="480"/>
                  <w:marRight w:val="0"/>
                  <w:marTop w:val="0"/>
                  <w:marBottom w:val="0"/>
                  <w:divBdr>
                    <w:top w:val="none" w:sz="0" w:space="0" w:color="auto"/>
                    <w:left w:val="none" w:sz="0" w:space="0" w:color="auto"/>
                    <w:bottom w:val="none" w:sz="0" w:space="0" w:color="auto"/>
                    <w:right w:val="none" w:sz="0" w:space="0" w:color="auto"/>
                  </w:divBdr>
                </w:div>
                <w:div w:id="1058943597">
                  <w:marLeft w:val="480"/>
                  <w:marRight w:val="0"/>
                  <w:marTop w:val="0"/>
                  <w:marBottom w:val="0"/>
                  <w:divBdr>
                    <w:top w:val="none" w:sz="0" w:space="0" w:color="auto"/>
                    <w:left w:val="none" w:sz="0" w:space="0" w:color="auto"/>
                    <w:bottom w:val="none" w:sz="0" w:space="0" w:color="auto"/>
                    <w:right w:val="none" w:sz="0" w:space="0" w:color="auto"/>
                  </w:divBdr>
                </w:div>
                <w:div w:id="586233992">
                  <w:marLeft w:val="480"/>
                  <w:marRight w:val="0"/>
                  <w:marTop w:val="0"/>
                  <w:marBottom w:val="0"/>
                  <w:divBdr>
                    <w:top w:val="none" w:sz="0" w:space="0" w:color="auto"/>
                    <w:left w:val="none" w:sz="0" w:space="0" w:color="auto"/>
                    <w:bottom w:val="none" w:sz="0" w:space="0" w:color="auto"/>
                    <w:right w:val="none" w:sz="0" w:space="0" w:color="auto"/>
                  </w:divBdr>
                </w:div>
                <w:div w:id="1653943591">
                  <w:marLeft w:val="480"/>
                  <w:marRight w:val="0"/>
                  <w:marTop w:val="0"/>
                  <w:marBottom w:val="0"/>
                  <w:divBdr>
                    <w:top w:val="none" w:sz="0" w:space="0" w:color="auto"/>
                    <w:left w:val="none" w:sz="0" w:space="0" w:color="auto"/>
                    <w:bottom w:val="none" w:sz="0" w:space="0" w:color="auto"/>
                    <w:right w:val="none" w:sz="0" w:space="0" w:color="auto"/>
                  </w:divBdr>
                </w:div>
                <w:div w:id="1468745094">
                  <w:marLeft w:val="480"/>
                  <w:marRight w:val="0"/>
                  <w:marTop w:val="0"/>
                  <w:marBottom w:val="0"/>
                  <w:divBdr>
                    <w:top w:val="none" w:sz="0" w:space="0" w:color="auto"/>
                    <w:left w:val="none" w:sz="0" w:space="0" w:color="auto"/>
                    <w:bottom w:val="none" w:sz="0" w:space="0" w:color="auto"/>
                    <w:right w:val="none" w:sz="0" w:space="0" w:color="auto"/>
                  </w:divBdr>
                </w:div>
                <w:div w:id="795760542">
                  <w:marLeft w:val="480"/>
                  <w:marRight w:val="0"/>
                  <w:marTop w:val="0"/>
                  <w:marBottom w:val="0"/>
                  <w:divBdr>
                    <w:top w:val="none" w:sz="0" w:space="0" w:color="auto"/>
                    <w:left w:val="none" w:sz="0" w:space="0" w:color="auto"/>
                    <w:bottom w:val="none" w:sz="0" w:space="0" w:color="auto"/>
                    <w:right w:val="none" w:sz="0" w:space="0" w:color="auto"/>
                  </w:divBdr>
                </w:div>
                <w:div w:id="1664774954">
                  <w:marLeft w:val="480"/>
                  <w:marRight w:val="0"/>
                  <w:marTop w:val="0"/>
                  <w:marBottom w:val="0"/>
                  <w:divBdr>
                    <w:top w:val="none" w:sz="0" w:space="0" w:color="auto"/>
                    <w:left w:val="none" w:sz="0" w:space="0" w:color="auto"/>
                    <w:bottom w:val="none" w:sz="0" w:space="0" w:color="auto"/>
                    <w:right w:val="none" w:sz="0" w:space="0" w:color="auto"/>
                  </w:divBdr>
                </w:div>
                <w:div w:id="1135369616">
                  <w:marLeft w:val="480"/>
                  <w:marRight w:val="0"/>
                  <w:marTop w:val="0"/>
                  <w:marBottom w:val="0"/>
                  <w:divBdr>
                    <w:top w:val="none" w:sz="0" w:space="0" w:color="auto"/>
                    <w:left w:val="none" w:sz="0" w:space="0" w:color="auto"/>
                    <w:bottom w:val="none" w:sz="0" w:space="0" w:color="auto"/>
                    <w:right w:val="none" w:sz="0" w:space="0" w:color="auto"/>
                  </w:divBdr>
                </w:div>
                <w:div w:id="2099135424">
                  <w:marLeft w:val="480"/>
                  <w:marRight w:val="0"/>
                  <w:marTop w:val="0"/>
                  <w:marBottom w:val="0"/>
                  <w:divBdr>
                    <w:top w:val="none" w:sz="0" w:space="0" w:color="auto"/>
                    <w:left w:val="none" w:sz="0" w:space="0" w:color="auto"/>
                    <w:bottom w:val="none" w:sz="0" w:space="0" w:color="auto"/>
                    <w:right w:val="none" w:sz="0" w:space="0" w:color="auto"/>
                  </w:divBdr>
                </w:div>
                <w:div w:id="798499622">
                  <w:marLeft w:val="480"/>
                  <w:marRight w:val="0"/>
                  <w:marTop w:val="0"/>
                  <w:marBottom w:val="0"/>
                  <w:divBdr>
                    <w:top w:val="none" w:sz="0" w:space="0" w:color="auto"/>
                    <w:left w:val="none" w:sz="0" w:space="0" w:color="auto"/>
                    <w:bottom w:val="none" w:sz="0" w:space="0" w:color="auto"/>
                    <w:right w:val="none" w:sz="0" w:space="0" w:color="auto"/>
                  </w:divBdr>
                </w:div>
                <w:div w:id="138616729">
                  <w:marLeft w:val="480"/>
                  <w:marRight w:val="0"/>
                  <w:marTop w:val="0"/>
                  <w:marBottom w:val="0"/>
                  <w:divBdr>
                    <w:top w:val="none" w:sz="0" w:space="0" w:color="auto"/>
                    <w:left w:val="none" w:sz="0" w:space="0" w:color="auto"/>
                    <w:bottom w:val="none" w:sz="0" w:space="0" w:color="auto"/>
                    <w:right w:val="none" w:sz="0" w:space="0" w:color="auto"/>
                  </w:divBdr>
                </w:div>
                <w:div w:id="1185896832">
                  <w:marLeft w:val="480"/>
                  <w:marRight w:val="0"/>
                  <w:marTop w:val="0"/>
                  <w:marBottom w:val="0"/>
                  <w:divBdr>
                    <w:top w:val="none" w:sz="0" w:space="0" w:color="auto"/>
                    <w:left w:val="none" w:sz="0" w:space="0" w:color="auto"/>
                    <w:bottom w:val="none" w:sz="0" w:space="0" w:color="auto"/>
                    <w:right w:val="none" w:sz="0" w:space="0" w:color="auto"/>
                  </w:divBdr>
                </w:div>
                <w:div w:id="621771796">
                  <w:marLeft w:val="480"/>
                  <w:marRight w:val="0"/>
                  <w:marTop w:val="0"/>
                  <w:marBottom w:val="0"/>
                  <w:divBdr>
                    <w:top w:val="none" w:sz="0" w:space="0" w:color="auto"/>
                    <w:left w:val="none" w:sz="0" w:space="0" w:color="auto"/>
                    <w:bottom w:val="none" w:sz="0" w:space="0" w:color="auto"/>
                    <w:right w:val="none" w:sz="0" w:space="0" w:color="auto"/>
                  </w:divBdr>
                </w:div>
                <w:div w:id="912542201">
                  <w:marLeft w:val="480"/>
                  <w:marRight w:val="0"/>
                  <w:marTop w:val="0"/>
                  <w:marBottom w:val="0"/>
                  <w:divBdr>
                    <w:top w:val="none" w:sz="0" w:space="0" w:color="auto"/>
                    <w:left w:val="none" w:sz="0" w:space="0" w:color="auto"/>
                    <w:bottom w:val="none" w:sz="0" w:space="0" w:color="auto"/>
                    <w:right w:val="none" w:sz="0" w:space="0" w:color="auto"/>
                  </w:divBdr>
                </w:div>
                <w:div w:id="39936657">
                  <w:marLeft w:val="480"/>
                  <w:marRight w:val="0"/>
                  <w:marTop w:val="0"/>
                  <w:marBottom w:val="0"/>
                  <w:divBdr>
                    <w:top w:val="none" w:sz="0" w:space="0" w:color="auto"/>
                    <w:left w:val="none" w:sz="0" w:space="0" w:color="auto"/>
                    <w:bottom w:val="none" w:sz="0" w:space="0" w:color="auto"/>
                    <w:right w:val="none" w:sz="0" w:space="0" w:color="auto"/>
                  </w:divBdr>
                </w:div>
                <w:div w:id="2110466538">
                  <w:marLeft w:val="480"/>
                  <w:marRight w:val="0"/>
                  <w:marTop w:val="0"/>
                  <w:marBottom w:val="0"/>
                  <w:divBdr>
                    <w:top w:val="none" w:sz="0" w:space="0" w:color="auto"/>
                    <w:left w:val="none" w:sz="0" w:space="0" w:color="auto"/>
                    <w:bottom w:val="none" w:sz="0" w:space="0" w:color="auto"/>
                    <w:right w:val="none" w:sz="0" w:space="0" w:color="auto"/>
                  </w:divBdr>
                </w:div>
                <w:div w:id="224336870">
                  <w:marLeft w:val="480"/>
                  <w:marRight w:val="0"/>
                  <w:marTop w:val="0"/>
                  <w:marBottom w:val="0"/>
                  <w:divBdr>
                    <w:top w:val="none" w:sz="0" w:space="0" w:color="auto"/>
                    <w:left w:val="none" w:sz="0" w:space="0" w:color="auto"/>
                    <w:bottom w:val="none" w:sz="0" w:space="0" w:color="auto"/>
                    <w:right w:val="none" w:sz="0" w:space="0" w:color="auto"/>
                  </w:divBdr>
                </w:div>
                <w:div w:id="1278683461">
                  <w:marLeft w:val="480"/>
                  <w:marRight w:val="0"/>
                  <w:marTop w:val="0"/>
                  <w:marBottom w:val="0"/>
                  <w:divBdr>
                    <w:top w:val="none" w:sz="0" w:space="0" w:color="auto"/>
                    <w:left w:val="none" w:sz="0" w:space="0" w:color="auto"/>
                    <w:bottom w:val="none" w:sz="0" w:space="0" w:color="auto"/>
                    <w:right w:val="none" w:sz="0" w:space="0" w:color="auto"/>
                  </w:divBdr>
                </w:div>
                <w:div w:id="1180314718">
                  <w:marLeft w:val="480"/>
                  <w:marRight w:val="0"/>
                  <w:marTop w:val="0"/>
                  <w:marBottom w:val="0"/>
                  <w:divBdr>
                    <w:top w:val="none" w:sz="0" w:space="0" w:color="auto"/>
                    <w:left w:val="none" w:sz="0" w:space="0" w:color="auto"/>
                    <w:bottom w:val="none" w:sz="0" w:space="0" w:color="auto"/>
                    <w:right w:val="none" w:sz="0" w:space="0" w:color="auto"/>
                  </w:divBdr>
                </w:div>
                <w:div w:id="338166267">
                  <w:marLeft w:val="480"/>
                  <w:marRight w:val="0"/>
                  <w:marTop w:val="0"/>
                  <w:marBottom w:val="0"/>
                  <w:divBdr>
                    <w:top w:val="none" w:sz="0" w:space="0" w:color="auto"/>
                    <w:left w:val="none" w:sz="0" w:space="0" w:color="auto"/>
                    <w:bottom w:val="none" w:sz="0" w:space="0" w:color="auto"/>
                    <w:right w:val="none" w:sz="0" w:space="0" w:color="auto"/>
                  </w:divBdr>
                </w:div>
                <w:div w:id="86774490">
                  <w:marLeft w:val="480"/>
                  <w:marRight w:val="0"/>
                  <w:marTop w:val="0"/>
                  <w:marBottom w:val="0"/>
                  <w:divBdr>
                    <w:top w:val="none" w:sz="0" w:space="0" w:color="auto"/>
                    <w:left w:val="none" w:sz="0" w:space="0" w:color="auto"/>
                    <w:bottom w:val="none" w:sz="0" w:space="0" w:color="auto"/>
                    <w:right w:val="none" w:sz="0" w:space="0" w:color="auto"/>
                  </w:divBdr>
                </w:div>
                <w:div w:id="856579897">
                  <w:marLeft w:val="480"/>
                  <w:marRight w:val="0"/>
                  <w:marTop w:val="0"/>
                  <w:marBottom w:val="0"/>
                  <w:divBdr>
                    <w:top w:val="none" w:sz="0" w:space="0" w:color="auto"/>
                    <w:left w:val="none" w:sz="0" w:space="0" w:color="auto"/>
                    <w:bottom w:val="none" w:sz="0" w:space="0" w:color="auto"/>
                    <w:right w:val="none" w:sz="0" w:space="0" w:color="auto"/>
                  </w:divBdr>
                </w:div>
                <w:div w:id="920600010">
                  <w:marLeft w:val="480"/>
                  <w:marRight w:val="0"/>
                  <w:marTop w:val="0"/>
                  <w:marBottom w:val="0"/>
                  <w:divBdr>
                    <w:top w:val="none" w:sz="0" w:space="0" w:color="auto"/>
                    <w:left w:val="none" w:sz="0" w:space="0" w:color="auto"/>
                    <w:bottom w:val="none" w:sz="0" w:space="0" w:color="auto"/>
                    <w:right w:val="none" w:sz="0" w:space="0" w:color="auto"/>
                  </w:divBdr>
                </w:div>
                <w:div w:id="2142845731">
                  <w:marLeft w:val="480"/>
                  <w:marRight w:val="0"/>
                  <w:marTop w:val="0"/>
                  <w:marBottom w:val="0"/>
                  <w:divBdr>
                    <w:top w:val="none" w:sz="0" w:space="0" w:color="auto"/>
                    <w:left w:val="none" w:sz="0" w:space="0" w:color="auto"/>
                    <w:bottom w:val="none" w:sz="0" w:space="0" w:color="auto"/>
                    <w:right w:val="none" w:sz="0" w:space="0" w:color="auto"/>
                  </w:divBdr>
                </w:div>
                <w:div w:id="984814403">
                  <w:marLeft w:val="480"/>
                  <w:marRight w:val="0"/>
                  <w:marTop w:val="0"/>
                  <w:marBottom w:val="0"/>
                  <w:divBdr>
                    <w:top w:val="none" w:sz="0" w:space="0" w:color="auto"/>
                    <w:left w:val="none" w:sz="0" w:space="0" w:color="auto"/>
                    <w:bottom w:val="none" w:sz="0" w:space="0" w:color="auto"/>
                    <w:right w:val="none" w:sz="0" w:space="0" w:color="auto"/>
                  </w:divBdr>
                </w:div>
                <w:div w:id="245772037">
                  <w:marLeft w:val="480"/>
                  <w:marRight w:val="0"/>
                  <w:marTop w:val="0"/>
                  <w:marBottom w:val="0"/>
                  <w:divBdr>
                    <w:top w:val="none" w:sz="0" w:space="0" w:color="auto"/>
                    <w:left w:val="none" w:sz="0" w:space="0" w:color="auto"/>
                    <w:bottom w:val="none" w:sz="0" w:space="0" w:color="auto"/>
                    <w:right w:val="none" w:sz="0" w:space="0" w:color="auto"/>
                  </w:divBdr>
                </w:div>
                <w:div w:id="1459059672">
                  <w:marLeft w:val="480"/>
                  <w:marRight w:val="0"/>
                  <w:marTop w:val="0"/>
                  <w:marBottom w:val="0"/>
                  <w:divBdr>
                    <w:top w:val="none" w:sz="0" w:space="0" w:color="auto"/>
                    <w:left w:val="none" w:sz="0" w:space="0" w:color="auto"/>
                    <w:bottom w:val="none" w:sz="0" w:space="0" w:color="auto"/>
                    <w:right w:val="none" w:sz="0" w:space="0" w:color="auto"/>
                  </w:divBdr>
                </w:div>
                <w:div w:id="825130003">
                  <w:marLeft w:val="480"/>
                  <w:marRight w:val="0"/>
                  <w:marTop w:val="0"/>
                  <w:marBottom w:val="0"/>
                  <w:divBdr>
                    <w:top w:val="none" w:sz="0" w:space="0" w:color="auto"/>
                    <w:left w:val="none" w:sz="0" w:space="0" w:color="auto"/>
                    <w:bottom w:val="none" w:sz="0" w:space="0" w:color="auto"/>
                    <w:right w:val="none" w:sz="0" w:space="0" w:color="auto"/>
                  </w:divBdr>
                </w:div>
                <w:div w:id="129789799">
                  <w:marLeft w:val="480"/>
                  <w:marRight w:val="0"/>
                  <w:marTop w:val="0"/>
                  <w:marBottom w:val="0"/>
                  <w:divBdr>
                    <w:top w:val="none" w:sz="0" w:space="0" w:color="auto"/>
                    <w:left w:val="none" w:sz="0" w:space="0" w:color="auto"/>
                    <w:bottom w:val="none" w:sz="0" w:space="0" w:color="auto"/>
                    <w:right w:val="none" w:sz="0" w:space="0" w:color="auto"/>
                  </w:divBdr>
                </w:div>
                <w:div w:id="1888565148">
                  <w:marLeft w:val="480"/>
                  <w:marRight w:val="0"/>
                  <w:marTop w:val="0"/>
                  <w:marBottom w:val="0"/>
                  <w:divBdr>
                    <w:top w:val="none" w:sz="0" w:space="0" w:color="auto"/>
                    <w:left w:val="none" w:sz="0" w:space="0" w:color="auto"/>
                    <w:bottom w:val="none" w:sz="0" w:space="0" w:color="auto"/>
                    <w:right w:val="none" w:sz="0" w:space="0" w:color="auto"/>
                  </w:divBdr>
                </w:div>
                <w:div w:id="2058120223">
                  <w:marLeft w:val="480"/>
                  <w:marRight w:val="0"/>
                  <w:marTop w:val="0"/>
                  <w:marBottom w:val="0"/>
                  <w:divBdr>
                    <w:top w:val="none" w:sz="0" w:space="0" w:color="auto"/>
                    <w:left w:val="none" w:sz="0" w:space="0" w:color="auto"/>
                    <w:bottom w:val="none" w:sz="0" w:space="0" w:color="auto"/>
                    <w:right w:val="none" w:sz="0" w:space="0" w:color="auto"/>
                  </w:divBdr>
                </w:div>
                <w:div w:id="315038759">
                  <w:marLeft w:val="480"/>
                  <w:marRight w:val="0"/>
                  <w:marTop w:val="0"/>
                  <w:marBottom w:val="0"/>
                  <w:divBdr>
                    <w:top w:val="none" w:sz="0" w:space="0" w:color="auto"/>
                    <w:left w:val="none" w:sz="0" w:space="0" w:color="auto"/>
                    <w:bottom w:val="none" w:sz="0" w:space="0" w:color="auto"/>
                    <w:right w:val="none" w:sz="0" w:space="0" w:color="auto"/>
                  </w:divBdr>
                </w:div>
                <w:div w:id="368067973">
                  <w:marLeft w:val="480"/>
                  <w:marRight w:val="0"/>
                  <w:marTop w:val="0"/>
                  <w:marBottom w:val="0"/>
                  <w:divBdr>
                    <w:top w:val="none" w:sz="0" w:space="0" w:color="auto"/>
                    <w:left w:val="none" w:sz="0" w:space="0" w:color="auto"/>
                    <w:bottom w:val="none" w:sz="0" w:space="0" w:color="auto"/>
                    <w:right w:val="none" w:sz="0" w:space="0" w:color="auto"/>
                  </w:divBdr>
                </w:div>
                <w:div w:id="365328323">
                  <w:marLeft w:val="480"/>
                  <w:marRight w:val="0"/>
                  <w:marTop w:val="0"/>
                  <w:marBottom w:val="0"/>
                  <w:divBdr>
                    <w:top w:val="none" w:sz="0" w:space="0" w:color="auto"/>
                    <w:left w:val="none" w:sz="0" w:space="0" w:color="auto"/>
                    <w:bottom w:val="none" w:sz="0" w:space="0" w:color="auto"/>
                    <w:right w:val="none" w:sz="0" w:space="0" w:color="auto"/>
                  </w:divBdr>
                </w:div>
                <w:div w:id="602687628">
                  <w:marLeft w:val="480"/>
                  <w:marRight w:val="0"/>
                  <w:marTop w:val="0"/>
                  <w:marBottom w:val="0"/>
                  <w:divBdr>
                    <w:top w:val="none" w:sz="0" w:space="0" w:color="auto"/>
                    <w:left w:val="none" w:sz="0" w:space="0" w:color="auto"/>
                    <w:bottom w:val="none" w:sz="0" w:space="0" w:color="auto"/>
                    <w:right w:val="none" w:sz="0" w:space="0" w:color="auto"/>
                  </w:divBdr>
                </w:div>
              </w:divsChild>
            </w:div>
            <w:div w:id="320618159">
              <w:marLeft w:val="0"/>
              <w:marRight w:val="0"/>
              <w:marTop w:val="0"/>
              <w:marBottom w:val="0"/>
              <w:divBdr>
                <w:top w:val="none" w:sz="0" w:space="0" w:color="auto"/>
                <w:left w:val="none" w:sz="0" w:space="0" w:color="auto"/>
                <w:bottom w:val="none" w:sz="0" w:space="0" w:color="auto"/>
                <w:right w:val="none" w:sz="0" w:space="0" w:color="auto"/>
              </w:divBdr>
              <w:divsChild>
                <w:div w:id="119231060">
                  <w:marLeft w:val="480"/>
                  <w:marRight w:val="0"/>
                  <w:marTop w:val="0"/>
                  <w:marBottom w:val="0"/>
                  <w:divBdr>
                    <w:top w:val="none" w:sz="0" w:space="0" w:color="auto"/>
                    <w:left w:val="none" w:sz="0" w:space="0" w:color="auto"/>
                    <w:bottom w:val="none" w:sz="0" w:space="0" w:color="auto"/>
                    <w:right w:val="none" w:sz="0" w:space="0" w:color="auto"/>
                  </w:divBdr>
                </w:div>
                <w:div w:id="1944456644">
                  <w:marLeft w:val="480"/>
                  <w:marRight w:val="0"/>
                  <w:marTop w:val="0"/>
                  <w:marBottom w:val="0"/>
                  <w:divBdr>
                    <w:top w:val="none" w:sz="0" w:space="0" w:color="auto"/>
                    <w:left w:val="none" w:sz="0" w:space="0" w:color="auto"/>
                    <w:bottom w:val="none" w:sz="0" w:space="0" w:color="auto"/>
                    <w:right w:val="none" w:sz="0" w:space="0" w:color="auto"/>
                  </w:divBdr>
                </w:div>
                <w:div w:id="470488572">
                  <w:marLeft w:val="480"/>
                  <w:marRight w:val="0"/>
                  <w:marTop w:val="0"/>
                  <w:marBottom w:val="0"/>
                  <w:divBdr>
                    <w:top w:val="none" w:sz="0" w:space="0" w:color="auto"/>
                    <w:left w:val="none" w:sz="0" w:space="0" w:color="auto"/>
                    <w:bottom w:val="none" w:sz="0" w:space="0" w:color="auto"/>
                    <w:right w:val="none" w:sz="0" w:space="0" w:color="auto"/>
                  </w:divBdr>
                </w:div>
                <w:div w:id="80294117">
                  <w:marLeft w:val="480"/>
                  <w:marRight w:val="0"/>
                  <w:marTop w:val="0"/>
                  <w:marBottom w:val="0"/>
                  <w:divBdr>
                    <w:top w:val="none" w:sz="0" w:space="0" w:color="auto"/>
                    <w:left w:val="none" w:sz="0" w:space="0" w:color="auto"/>
                    <w:bottom w:val="none" w:sz="0" w:space="0" w:color="auto"/>
                    <w:right w:val="none" w:sz="0" w:space="0" w:color="auto"/>
                  </w:divBdr>
                </w:div>
                <w:div w:id="1299146415">
                  <w:marLeft w:val="480"/>
                  <w:marRight w:val="0"/>
                  <w:marTop w:val="0"/>
                  <w:marBottom w:val="0"/>
                  <w:divBdr>
                    <w:top w:val="none" w:sz="0" w:space="0" w:color="auto"/>
                    <w:left w:val="none" w:sz="0" w:space="0" w:color="auto"/>
                    <w:bottom w:val="none" w:sz="0" w:space="0" w:color="auto"/>
                    <w:right w:val="none" w:sz="0" w:space="0" w:color="auto"/>
                  </w:divBdr>
                </w:div>
                <w:div w:id="2097094053">
                  <w:marLeft w:val="480"/>
                  <w:marRight w:val="0"/>
                  <w:marTop w:val="0"/>
                  <w:marBottom w:val="0"/>
                  <w:divBdr>
                    <w:top w:val="none" w:sz="0" w:space="0" w:color="auto"/>
                    <w:left w:val="none" w:sz="0" w:space="0" w:color="auto"/>
                    <w:bottom w:val="none" w:sz="0" w:space="0" w:color="auto"/>
                    <w:right w:val="none" w:sz="0" w:space="0" w:color="auto"/>
                  </w:divBdr>
                </w:div>
                <w:div w:id="1120614902">
                  <w:marLeft w:val="480"/>
                  <w:marRight w:val="0"/>
                  <w:marTop w:val="0"/>
                  <w:marBottom w:val="0"/>
                  <w:divBdr>
                    <w:top w:val="none" w:sz="0" w:space="0" w:color="auto"/>
                    <w:left w:val="none" w:sz="0" w:space="0" w:color="auto"/>
                    <w:bottom w:val="none" w:sz="0" w:space="0" w:color="auto"/>
                    <w:right w:val="none" w:sz="0" w:space="0" w:color="auto"/>
                  </w:divBdr>
                </w:div>
                <w:div w:id="534394034">
                  <w:marLeft w:val="480"/>
                  <w:marRight w:val="0"/>
                  <w:marTop w:val="0"/>
                  <w:marBottom w:val="0"/>
                  <w:divBdr>
                    <w:top w:val="none" w:sz="0" w:space="0" w:color="auto"/>
                    <w:left w:val="none" w:sz="0" w:space="0" w:color="auto"/>
                    <w:bottom w:val="none" w:sz="0" w:space="0" w:color="auto"/>
                    <w:right w:val="none" w:sz="0" w:space="0" w:color="auto"/>
                  </w:divBdr>
                </w:div>
                <w:div w:id="919870087">
                  <w:marLeft w:val="480"/>
                  <w:marRight w:val="0"/>
                  <w:marTop w:val="0"/>
                  <w:marBottom w:val="0"/>
                  <w:divBdr>
                    <w:top w:val="none" w:sz="0" w:space="0" w:color="auto"/>
                    <w:left w:val="none" w:sz="0" w:space="0" w:color="auto"/>
                    <w:bottom w:val="none" w:sz="0" w:space="0" w:color="auto"/>
                    <w:right w:val="none" w:sz="0" w:space="0" w:color="auto"/>
                  </w:divBdr>
                </w:div>
                <w:div w:id="1129513685">
                  <w:marLeft w:val="480"/>
                  <w:marRight w:val="0"/>
                  <w:marTop w:val="0"/>
                  <w:marBottom w:val="0"/>
                  <w:divBdr>
                    <w:top w:val="none" w:sz="0" w:space="0" w:color="auto"/>
                    <w:left w:val="none" w:sz="0" w:space="0" w:color="auto"/>
                    <w:bottom w:val="none" w:sz="0" w:space="0" w:color="auto"/>
                    <w:right w:val="none" w:sz="0" w:space="0" w:color="auto"/>
                  </w:divBdr>
                </w:div>
                <w:div w:id="653070217">
                  <w:marLeft w:val="480"/>
                  <w:marRight w:val="0"/>
                  <w:marTop w:val="0"/>
                  <w:marBottom w:val="0"/>
                  <w:divBdr>
                    <w:top w:val="none" w:sz="0" w:space="0" w:color="auto"/>
                    <w:left w:val="none" w:sz="0" w:space="0" w:color="auto"/>
                    <w:bottom w:val="none" w:sz="0" w:space="0" w:color="auto"/>
                    <w:right w:val="none" w:sz="0" w:space="0" w:color="auto"/>
                  </w:divBdr>
                </w:div>
                <w:div w:id="101729760">
                  <w:marLeft w:val="480"/>
                  <w:marRight w:val="0"/>
                  <w:marTop w:val="0"/>
                  <w:marBottom w:val="0"/>
                  <w:divBdr>
                    <w:top w:val="none" w:sz="0" w:space="0" w:color="auto"/>
                    <w:left w:val="none" w:sz="0" w:space="0" w:color="auto"/>
                    <w:bottom w:val="none" w:sz="0" w:space="0" w:color="auto"/>
                    <w:right w:val="none" w:sz="0" w:space="0" w:color="auto"/>
                  </w:divBdr>
                </w:div>
                <w:div w:id="1106265385">
                  <w:marLeft w:val="480"/>
                  <w:marRight w:val="0"/>
                  <w:marTop w:val="0"/>
                  <w:marBottom w:val="0"/>
                  <w:divBdr>
                    <w:top w:val="none" w:sz="0" w:space="0" w:color="auto"/>
                    <w:left w:val="none" w:sz="0" w:space="0" w:color="auto"/>
                    <w:bottom w:val="none" w:sz="0" w:space="0" w:color="auto"/>
                    <w:right w:val="none" w:sz="0" w:space="0" w:color="auto"/>
                  </w:divBdr>
                </w:div>
                <w:div w:id="1182285834">
                  <w:marLeft w:val="480"/>
                  <w:marRight w:val="0"/>
                  <w:marTop w:val="0"/>
                  <w:marBottom w:val="0"/>
                  <w:divBdr>
                    <w:top w:val="none" w:sz="0" w:space="0" w:color="auto"/>
                    <w:left w:val="none" w:sz="0" w:space="0" w:color="auto"/>
                    <w:bottom w:val="none" w:sz="0" w:space="0" w:color="auto"/>
                    <w:right w:val="none" w:sz="0" w:space="0" w:color="auto"/>
                  </w:divBdr>
                </w:div>
                <w:div w:id="1801342388">
                  <w:marLeft w:val="480"/>
                  <w:marRight w:val="0"/>
                  <w:marTop w:val="0"/>
                  <w:marBottom w:val="0"/>
                  <w:divBdr>
                    <w:top w:val="none" w:sz="0" w:space="0" w:color="auto"/>
                    <w:left w:val="none" w:sz="0" w:space="0" w:color="auto"/>
                    <w:bottom w:val="none" w:sz="0" w:space="0" w:color="auto"/>
                    <w:right w:val="none" w:sz="0" w:space="0" w:color="auto"/>
                  </w:divBdr>
                </w:div>
                <w:div w:id="383022794">
                  <w:marLeft w:val="480"/>
                  <w:marRight w:val="0"/>
                  <w:marTop w:val="0"/>
                  <w:marBottom w:val="0"/>
                  <w:divBdr>
                    <w:top w:val="none" w:sz="0" w:space="0" w:color="auto"/>
                    <w:left w:val="none" w:sz="0" w:space="0" w:color="auto"/>
                    <w:bottom w:val="none" w:sz="0" w:space="0" w:color="auto"/>
                    <w:right w:val="none" w:sz="0" w:space="0" w:color="auto"/>
                  </w:divBdr>
                </w:div>
                <w:div w:id="1487473708">
                  <w:marLeft w:val="480"/>
                  <w:marRight w:val="0"/>
                  <w:marTop w:val="0"/>
                  <w:marBottom w:val="0"/>
                  <w:divBdr>
                    <w:top w:val="none" w:sz="0" w:space="0" w:color="auto"/>
                    <w:left w:val="none" w:sz="0" w:space="0" w:color="auto"/>
                    <w:bottom w:val="none" w:sz="0" w:space="0" w:color="auto"/>
                    <w:right w:val="none" w:sz="0" w:space="0" w:color="auto"/>
                  </w:divBdr>
                </w:div>
                <w:div w:id="305820942">
                  <w:marLeft w:val="480"/>
                  <w:marRight w:val="0"/>
                  <w:marTop w:val="0"/>
                  <w:marBottom w:val="0"/>
                  <w:divBdr>
                    <w:top w:val="none" w:sz="0" w:space="0" w:color="auto"/>
                    <w:left w:val="none" w:sz="0" w:space="0" w:color="auto"/>
                    <w:bottom w:val="none" w:sz="0" w:space="0" w:color="auto"/>
                    <w:right w:val="none" w:sz="0" w:space="0" w:color="auto"/>
                  </w:divBdr>
                </w:div>
                <w:div w:id="1347053489">
                  <w:marLeft w:val="480"/>
                  <w:marRight w:val="0"/>
                  <w:marTop w:val="0"/>
                  <w:marBottom w:val="0"/>
                  <w:divBdr>
                    <w:top w:val="none" w:sz="0" w:space="0" w:color="auto"/>
                    <w:left w:val="none" w:sz="0" w:space="0" w:color="auto"/>
                    <w:bottom w:val="none" w:sz="0" w:space="0" w:color="auto"/>
                    <w:right w:val="none" w:sz="0" w:space="0" w:color="auto"/>
                  </w:divBdr>
                </w:div>
                <w:div w:id="140081388">
                  <w:marLeft w:val="480"/>
                  <w:marRight w:val="0"/>
                  <w:marTop w:val="0"/>
                  <w:marBottom w:val="0"/>
                  <w:divBdr>
                    <w:top w:val="none" w:sz="0" w:space="0" w:color="auto"/>
                    <w:left w:val="none" w:sz="0" w:space="0" w:color="auto"/>
                    <w:bottom w:val="none" w:sz="0" w:space="0" w:color="auto"/>
                    <w:right w:val="none" w:sz="0" w:space="0" w:color="auto"/>
                  </w:divBdr>
                </w:div>
                <w:div w:id="580287989">
                  <w:marLeft w:val="480"/>
                  <w:marRight w:val="0"/>
                  <w:marTop w:val="0"/>
                  <w:marBottom w:val="0"/>
                  <w:divBdr>
                    <w:top w:val="none" w:sz="0" w:space="0" w:color="auto"/>
                    <w:left w:val="none" w:sz="0" w:space="0" w:color="auto"/>
                    <w:bottom w:val="none" w:sz="0" w:space="0" w:color="auto"/>
                    <w:right w:val="none" w:sz="0" w:space="0" w:color="auto"/>
                  </w:divBdr>
                </w:div>
                <w:div w:id="1298798517">
                  <w:marLeft w:val="480"/>
                  <w:marRight w:val="0"/>
                  <w:marTop w:val="0"/>
                  <w:marBottom w:val="0"/>
                  <w:divBdr>
                    <w:top w:val="none" w:sz="0" w:space="0" w:color="auto"/>
                    <w:left w:val="none" w:sz="0" w:space="0" w:color="auto"/>
                    <w:bottom w:val="none" w:sz="0" w:space="0" w:color="auto"/>
                    <w:right w:val="none" w:sz="0" w:space="0" w:color="auto"/>
                  </w:divBdr>
                </w:div>
                <w:div w:id="88543784">
                  <w:marLeft w:val="480"/>
                  <w:marRight w:val="0"/>
                  <w:marTop w:val="0"/>
                  <w:marBottom w:val="0"/>
                  <w:divBdr>
                    <w:top w:val="none" w:sz="0" w:space="0" w:color="auto"/>
                    <w:left w:val="none" w:sz="0" w:space="0" w:color="auto"/>
                    <w:bottom w:val="none" w:sz="0" w:space="0" w:color="auto"/>
                    <w:right w:val="none" w:sz="0" w:space="0" w:color="auto"/>
                  </w:divBdr>
                </w:div>
                <w:div w:id="159389704">
                  <w:marLeft w:val="480"/>
                  <w:marRight w:val="0"/>
                  <w:marTop w:val="0"/>
                  <w:marBottom w:val="0"/>
                  <w:divBdr>
                    <w:top w:val="none" w:sz="0" w:space="0" w:color="auto"/>
                    <w:left w:val="none" w:sz="0" w:space="0" w:color="auto"/>
                    <w:bottom w:val="none" w:sz="0" w:space="0" w:color="auto"/>
                    <w:right w:val="none" w:sz="0" w:space="0" w:color="auto"/>
                  </w:divBdr>
                </w:div>
                <w:div w:id="1946229828">
                  <w:marLeft w:val="480"/>
                  <w:marRight w:val="0"/>
                  <w:marTop w:val="0"/>
                  <w:marBottom w:val="0"/>
                  <w:divBdr>
                    <w:top w:val="none" w:sz="0" w:space="0" w:color="auto"/>
                    <w:left w:val="none" w:sz="0" w:space="0" w:color="auto"/>
                    <w:bottom w:val="none" w:sz="0" w:space="0" w:color="auto"/>
                    <w:right w:val="none" w:sz="0" w:space="0" w:color="auto"/>
                  </w:divBdr>
                </w:div>
                <w:div w:id="1651666129">
                  <w:marLeft w:val="480"/>
                  <w:marRight w:val="0"/>
                  <w:marTop w:val="0"/>
                  <w:marBottom w:val="0"/>
                  <w:divBdr>
                    <w:top w:val="none" w:sz="0" w:space="0" w:color="auto"/>
                    <w:left w:val="none" w:sz="0" w:space="0" w:color="auto"/>
                    <w:bottom w:val="none" w:sz="0" w:space="0" w:color="auto"/>
                    <w:right w:val="none" w:sz="0" w:space="0" w:color="auto"/>
                  </w:divBdr>
                </w:div>
                <w:div w:id="1087578247">
                  <w:marLeft w:val="480"/>
                  <w:marRight w:val="0"/>
                  <w:marTop w:val="0"/>
                  <w:marBottom w:val="0"/>
                  <w:divBdr>
                    <w:top w:val="none" w:sz="0" w:space="0" w:color="auto"/>
                    <w:left w:val="none" w:sz="0" w:space="0" w:color="auto"/>
                    <w:bottom w:val="none" w:sz="0" w:space="0" w:color="auto"/>
                    <w:right w:val="none" w:sz="0" w:space="0" w:color="auto"/>
                  </w:divBdr>
                </w:div>
                <w:div w:id="1765683671">
                  <w:marLeft w:val="480"/>
                  <w:marRight w:val="0"/>
                  <w:marTop w:val="0"/>
                  <w:marBottom w:val="0"/>
                  <w:divBdr>
                    <w:top w:val="none" w:sz="0" w:space="0" w:color="auto"/>
                    <w:left w:val="none" w:sz="0" w:space="0" w:color="auto"/>
                    <w:bottom w:val="none" w:sz="0" w:space="0" w:color="auto"/>
                    <w:right w:val="none" w:sz="0" w:space="0" w:color="auto"/>
                  </w:divBdr>
                </w:div>
                <w:div w:id="215052393">
                  <w:marLeft w:val="480"/>
                  <w:marRight w:val="0"/>
                  <w:marTop w:val="0"/>
                  <w:marBottom w:val="0"/>
                  <w:divBdr>
                    <w:top w:val="none" w:sz="0" w:space="0" w:color="auto"/>
                    <w:left w:val="none" w:sz="0" w:space="0" w:color="auto"/>
                    <w:bottom w:val="none" w:sz="0" w:space="0" w:color="auto"/>
                    <w:right w:val="none" w:sz="0" w:space="0" w:color="auto"/>
                  </w:divBdr>
                </w:div>
                <w:div w:id="195700370">
                  <w:marLeft w:val="480"/>
                  <w:marRight w:val="0"/>
                  <w:marTop w:val="0"/>
                  <w:marBottom w:val="0"/>
                  <w:divBdr>
                    <w:top w:val="none" w:sz="0" w:space="0" w:color="auto"/>
                    <w:left w:val="none" w:sz="0" w:space="0" w:color="auto"/>
                    <w:bottom w:val="none" w:sz="0" w:space="0" w:color="auto"/>
                    <w:right w:val="none" w:sz="0" w:space="0" w:color="auto"/>
                  </w:divBdr>
                </w:div>
                <w:div w:id="1150101050">
                  <w:marLeft w:val="480"/>
                  <w:marRight w:val="0"/>
                  <w:marTop w:val="0"/>
                  <w:marBottom w:val="0"/>
                  <w:divBdr>
                    <w:top w:val="none" w:sz="0" w:space="0" w:color="auto"/>
                    <w:left w:val="none" w:sz="0" w:space="0" w:color="auto"/>
                    <w:bottom w:val="none" w:sz="0" w:space="0" w:color="auto"/>
                    <w:right w:val="none" w:sz="0" w:space="0" w:color="auto"/>
                  </w:divBdr>
                </w:div>
                <w:div w:id="291405119">
                  <w:marLeft w:val="480"/>
                  <w:marRight w:val="0"/>
                  <w:marTop w:val="0"/>
                  <w:marBottom w:val="0"/>
                  <w:divBdr>
                    <w:top w:val="none" w:sz="0" w:space="0" w:color="auto"/>
                    <w:left w:val="none" w:sz="0" w:space="0" w:color="auto"/>
                    <w:bottom w:val="none" w:sz="0" w:space="0" w:color="auto"/>
                    <w:right w:val="none" w:sz="0" w:space="0" w:color="auto"/>
                  </w:divBdr>
                </w:div>
                <w:div w:id="1991786138">
                  <w:marLeft w:val="480"/>
                  <w:marRight w:val="0"/>
                  <w:marTop w:val="0"/>
                  <w:marBottom w:val="0"/>
                  <w:divBdr>
                    <w:top w:val="none" w:sz="0" w:space="0" w:color="auto"/>
                    <w:left w:val="none" w:sz="0" w:space="0" w:color="auto"/>
                    <w:bottom w:val="none" w:sz="0" w:space="0" w:color="auto"/>
                    <w:right w:val="none" w:sz="0" w:space="0" w:color="auto"/>
                  </w:divBdr>
                </w:div>
                <w:div w:id="826826175">
                  <w:marLeft w:val="480"/>
                  <w:marRight w:val="0"/>
                  <w:marTop w:val="0"/>
                  <w:marBottom w:val="0"/>
                  <w:divBdr>
                    <w:top w:val="none" w:sz="0" w:space="0" w:color="auto"/>
                    <w:left w:val="none" w:sz="0" w:space="0" w:color="auto"/>
                    <w:bottom w:val="none" w:sz="0" w:space="0" w:color="auto"/>
                    <w:right w:val="none" w:sz="0" w:space="0" w:color="auto"/>
                  </w:divBdr>
                </w:div>
                <w:div w:id="106312338">
                  <w:marLeft w:val="480"/>
                  <w:marRight w:val="0"/>
                  <w:marTop w:val="0"/>
                  <w:marBottom w:val="0"/>
                  <w:divBdr>
                    <w:top w:val="none" w:sz="0" w:space="0" w:color="auto"/>
                    <w:left w:val="none" w:sz="0" w:space="0" w:color="auto"/>
                    <w:bottom w:val="none" w:sz="0" w:space="0" w:color="auto"/>
                    <w:right w:val="none" w:sz="0" w:space="0" w:color="auto"/>
                  </w:divBdr>
                </w:div>
                <w:div w:id="891230657">
                  <w:marLeft w:val="480"/>
                  <w:marRight w:val="0"/>
                  <w:marTop w:val="0"/>
                  <w:marBottom w:val="0"/>
                  <w:divBdr>
                    <w:top w:val="none" w:sz="0" w:space="0" w:color="auto"/>
                    <w:left w:val="none" w:sz="0" w:space="0" w:color="auto"/>
                    <w:bottom w:val="none" w:sz="0" w:space="0" w:color="auto"/>
                    <w:right w:val="none" w:sz="0" w:space="0" w:color="auto"/>
                  </w:divBdr>
                </w:div>
                <w:div w:id="75633625">
                  <w:marLeft w:val="480"/>
                  <w:marRight w:val="0"/>
                  <w:marTop w:val="0"/>
                  <w:marBottom w:val="0"/>
                  <w:divBdr>
                    <w:top w:val="none" w:sz="0" w:space="0" w:color="auto"/>
                    <w:left w:val="none" w:sz="0" w:space="0" w:color="auto"/>
                    <w:bottom w:val="none" w:sz="0" w:space="0" w:color="auto"/>
                    <w:right w:val="none" w:sz="0" w:space="0" w:color="auto"/>
                  </w:divBdr>
                </w:div>
                <w:div w:id="154034037">
                  <w:marLeft w:val="480"/>
                  <w:marRight w:val="0"/>
                  <w:marTop w:val="0"/>
                  <w:marBottom w:val="0"/>
                  <w:divBdr>
                    <w:top w:val="none" w:sz="0" w:space="0" w:color="auto"/>
                    <w:left w:val="none" w:sz="0" w:space="0" w:color="auto"/>
                    <w:bottom w:val="none" w:sz="0" w:space="0" w:color="auto"/>
                    <w:right w:val="none" w:sz="0" w:space="0" w:color="auto"/>
                  </w:divBdr>
                </w:div>
                <w:div w:id="985666676">
                  <w:marLeft w:val="480"/>
                  <w:marRight w:val="0"/>
                  <w:marTop w:val="0"/>
                  <w:marBottom w:val="0"/>
                  <w:divBdr>
                    <w:top w:val="none" w:sz="0" w:space="0" w:color="auto"/>
                    <w:left w:val="none" w:sz="0" w:space="0" w:color="auto"/>
                    <w:bottom w:val="none" w:sz="0" w:space="0" w:color="auto"/>
                    <w:right w:val="none" w:sz="0" w:space="0" w:color="auto"/>
                  </w:divBdr>
                </w:div>
                <w:div w:id="741753130">
                  <w:marLeft w:val="480"/>
                  <w:marRight w:val="0"/>
                  <w:marTop w:val="0"/>
                  <w:marBottom w:val="0"/>
                  <w:divBdr>
                    <w:top w:val="none" w:sz="0" w:space="0" w:color="auto"/>
                    <w:left w:val="none" w:sz="0" w:space="0" w:color="auto"/>
                    <w:bottom w:val="none" w:sz="0" w:space="0" w:color="auto"/>
                    <w:right w:val="none" w:sz="0" w:space="0" w:color="auto"/>
                  </w:divBdr>
                </w:div>
                <w:div w:id="1946502493">
                  <w:marLeft w:val="480"/>
                  <w:marRight w:val="0"/>
                  <w:marTop w:val="0"/>
                  <w:marBottom w:val="0"/>
                  <w:divBdr>
                    <w:top w:val="none" w:sz="0" w:space="0" w:color="auto"/>
                    <w:left w:val="none" w:sz="0" w:space="0" w:color="auto"/>
                    <w:bottom w:val="none" w:sz="0" w:space="0" w:color="auto"/>
                    <w:right w:val="none" w:sz="0" w:space="0" w:color="auto"/>
                  </w:divBdr>
                </w:div>
                <w:div w:id="619384418">
                  <w:marLeft w:val="480"/>
                  <w:marRight w:val="0"/>
                  <w:marTop w:val="0"/>
                  <w:marBottom w:val="0"/>
                  <w:divBdr>
                    <w:top w:val="none" w:sz="0" w:space="0" w:color="auto"/>
                    <w:left w:val="none" w:sz="0" w:space="0" w:color="auto"/>
                    <w:bottom w:val="none" w:sz="0" w:space="0" w:color="auto"/>
                    <w:right w:val="none" w:sz="0" w:space="0" w:color="auto"/>
                  </w:divBdr>
                </w:div>
                <w:div w:id="1541630163">
                  <w:marLeft w:val="480"/>
                  <w:marRight w:val="0"/>
                  <w:marTop w:val="0"/>
                  <w:marBottom w:val="0"/>
                  <w:divBdr>
                    <w:top w:val="none" w:sz="0" w:space="0" w:color="auto"/>
                    <w:left w:val="none" w:sz="0" w:space="0" w:color="auto"/>
                    <w:bottom w:val="none" w:sz="0" w:space="0" w:color="auto"/>
                    <w:right w:val="none" w:sz="0" w:space="0" w:color="auto"/>
                  </w:divBdr>
                </w:div>
              </w:divsChild>
            </w:div>
            <w:div w:id="1900747894">
              <w:marLeft w:val="0"/>
              <w:marRight w:val="0"/>
              <w:marTop w:val="0"/>
              <w:marBottom w:val="0"/>
              <w:divBdr>
                <w:top w:val="none" w:sz="0" w:space="0" w:color="auto"/>
                <w:left w:val="none" w:sz="0" w:space="0" w:color="auto"/>
                <w:bottom w:val="none" w:sz="0" w:space="0" w:color="auto"/>
                <w:right w:val="none" w:sz="0" w:space="0" w:color="auto"/>
              </w:divBdr>
              <w:divsChild>
                <w:div w:id="1149132831">
                  <w:marLeft w:val="480"/>
                  <w:marRight w:val="0"/>
                  <w:marTop w:val="0"/>
                  <w:marBottom w:val="0"/>
                  <w:divBdr>
                    <w:top w:val="none" w:sz="0" w:space="0" w:color="auto"/>
                    <w:left w:val="none" w:sz="0" w:space="0" w:color="auto"/>
                    <w:bottom w:val="none" w:sz="0" w:space="0" w:color="auto"/>
                    <w:right w:val="none" w:sz="0" w:space="0" w:color="auto"/>
                  </w:divBdr>
                </w:div>
                <w:div w:id="451483404">
                  <w:marLeft w:val="480"/>
                  <w:marRight w:val="0"/>
                  <w:marTop w:val="0"/>
                  <w:marBottom w:val="0"/>
                  <w:divBdr>
                    <w:top w:val="none" w:sz="0" w:space="0" w:color="auto"/>
                    <w:left w:val="none" w:sz="0" w:space="0" w:color="auto"/>
                    <w:bottom w:val="none" w:sz="0" w:space="0" w:color="auto"/>
                    <w:right w:val="none" w:sz="0" w:space="0" w:color="auto"/>
                  </w:divBdr>
                </w:div>
                <w:div w:id="714431293">
                  <w:marLeft w:val="480"/>
                  <w:marRight w:val="0"/>
                  <w:marTop w:val="0"/>
                  <w:marBottom w:val="0"/>
                  <w:divBdr>
                    <w:top w:val="none" w:sz="0" w:space="0" w:color="auto"/>
                    <w:left w:val="none" w:sz="0" w:space="0" w:color="auto"/>
                    <w:bottom w:val="none" w:sz="0" w:space="0" w:color="auto"/>
                    <w:right w:val="none" w:sz="0" w:space="0" w:color="auto"/>
                  </w:divBdr>
                </w:div>
                <w:div w:id="1419600101">
                  <w:marLeft w:val="480"/>
                  <w:marRight w:val="0"/>
                  <w:marTop w:val="0"/>
                  <w:marBottom w:val="0"/>
                  <w:divBdr>
                    <w:top w:val="none" w:sz="0" w:space="0" w:color="auto"/>
                    <w:left w:val="none" w:sz="0" w:space="0" w:color="auto"/>
                    <w:bottom w:val="none" w:sz="0" w:space="0" w:color="auto"/>
                    <w:right w:val="none" w:sz="0" w:space="0" w:color="auto"/>
                  </w:divBdr>
                </w:div>
                <w:div w:id="1720322516">
                  <w:marLeft w:val="480"/>
                  <w:marRight w:val="0"/>
                  <w:marTop w:val="0"/>
                  <w:marBottom w:val="0"/>
                  <w:divBdr>
                    <w:top w:val="none" w:sz="0" w:space="0" w:color="auto"/>
                    <w:left w:val="none" w:sz="0" w:space="0" w:color="auto"/>
                    <w:bottom w:val="none" w:sz="0" w:space="0" w:color="auto"/>
                    <w:right w:val="none" w:sz="0" w:space="0" w:color="auto"/>
                  </w:divBdr>
                </w:div>
                <w:div w:id="177087083">
                  <w:marLeft w:val="480"/>
                  <w:marRight w:val="0"/>
                  <w:marTop w:val="0"/>
                  <w:marBottom w:val="0"/>
                  <w:divBdr>
                    <w:top w:val="none" w:sz="0" w:space="0" w:color="auto"/>
                    <w:left w:val="none" w:sz="0" w:space="0" w:color="auto"/>
                    <w:bottom w:val="none" w:sz="0" w:space="0" w:color="auto"/>
                    <w:right w:val="none" w:sz="0" w:space="0" w:color="auto"/>
                  </w:divBdr>
                </w:div>
                <w:div w:id="1937667934">
                  <w:marLeft w:val="480"/>
                  <w:marRight w:val="0"/>
                  <w:marTop w:val="0"/>
                  <w:marBottom w:val="0"/>
                  <w:divBdr>
                    <w:top w:val="none" w:sz="0" w:space="0" w:color="auto"/>
                    <w:left w:val="none" w:sz="0" w:space="0" w:color="auto"/>
                    <w:bottom w:val="none" w:sz="0" w:space="0" w:color="auto"/>
                    <w:right w:val="none" w:sz="0" w:space="0" w:color="auto"/>
                  </w:divBdr>
                </w:div>
                <w:div w:id="38744059">
                  <w:marLeft w:val="480"/>
                  <w:marRight w:val="0"/>
                  <w:marTop w:val="0"/>
                  <w:marBottom w:val="0"/>
                  <w:divBdr>
                    <w:top w:val="none" w:sz="0" w:space="0" w:color="auto"/>
                    <w:left w:val="none" w:sz="0" w:space="0" w:color="auto"/>
                    <w:bottom w:val="none" w:sz="0" w:space="0" w:color="auto"/>
                    <w:right w:val="none" w:sz="0" w:space="0" w:color="auto"/>
                  </w:divBdr>
                </w:div>
                <w:div w:id="1126655481">
                  <w:marLeft w:val="480"/>
                  <w:marRight w:val="0"/>
                  <w:marTop w:val="0"/>
                  <w:marBottom w:val="0"/>
                  <w:divBdr>
                    <w:top w:val="none" w:sz="0" w:space="0" w:color="auto"/>
                    <w:left w:val="none" w:sz="0" w:space="0" w:color="auto"/>
                    <w:bottom w:val="none" w:sz="0" w:space="0" w:color="auto"/>
                    <w:right w:val="none" w:sz="0" w:space="0" w:color="auto"/>
                  </w:divBdr>
                </w:div>
                <w:div w:id="583414916">
                  <w:marLeft w:val="480"/>
                  <w:marRight w:val="0"/>
                  <w:marTop w:val="0"/>
                  <w:marBottom w:val="0"/>
                  <w:divBdr>
                    <w:top w:val="none" w:sz="0" w:space="0" w:color="auto"/>
                    <w:left w:val="none" w:sz="0" w:space="0" w:color="auto"/>
                    <w:bottom w:val="none" w:sz="0" w:space="0" w:color="auto"/>
                    <w:right w:val="none" w:sz="0" w:space="0" w:color="auto"/>
                  </w:divBdr>
                </w:div>
                <w:div w:id="1022315164">
                  <w:marLeft w:val="480"/>
                  <w:marRight w:val="0"/>
                  <w:marTop w:val="0"/>
                  <w:marBottom w:val="0"/>
                  <w:divBdr>
                    <w:top w:val="none" w:sz="0" w:space="0" w:color="auto"/>
                    <w:left w:val="none" w:sz="0" w:space="0" w:color="auto"/>
                    <w:bottom w:val="none" w:sz="0" w:space="0" w:color="auto"/>
                    <w:right w:val="none" w:sz="0" w:space="0" w:color="auto"/>
                  </w:divBdr>
                </w:div>
                <w:div w:id="1338075605">
                  <w:marLeft w:val="480"/>
                  <w:marRight w:val="0"/>
                  <w:marTop w:val="0"/>
                  <w:marBottom w:val="0"/>
                  <w:divBdr>
                    <w:top w:val="none" w:sz="0" w:space="0" w:color="auto"/>
                    <w:left w:val="none" w:sz="0" w:space="0" w:color="auto"/>
                    <w:bottom w:val="none" w:sz="0" w:space="0" w:color="auto"/>
                    <w:right w:val="none" w:sz="0" w:space="0" w:color="auto"/>
                  </w:divBdr>
                </w:div>
                <w:div w:id="1132403248">
                  <w:marLeft w:val="480"/>
                  <w:marRight w:val="0"/>
                  <w:marTop w:val="0"/>
                  <w:marBottom w:val="0"/>
                  <w:divBdr>
                    <w:top w:val="none" w:sz="0" w:space="0" w:color="auto"/>
                    <w:left w:val="none" w:sz="0" w:space="0" w:color="auto"/>
                    <w:bottom w:val="none" w:sz="0" w:space="0" w:color="auto"/>
                    <w:right w:val="none" w:sz="0" w:space="0" w:color="auto"/>
                  </w:divBdr>
                </w:div>
                <w:div w:id="1090849748">
                  <w:marLeft w:val="480"/>
                  <w:marRight w:val="0"/>
                  <w:marTop w:val="0"/>
                  <w:marBottom w:val="0"/>
                  <w:divBdr>
                    <w:top w:val="none" w:sz="0" w:space="0" w:color="auto"/>
                    <w:left w:val="none" w:sz="0" w:space="0" w:color="auto"/>
                    <w:bottom w:val="none" w:sz="0" w:space="0" w:color="auto"/>
                    <w:right w:val="none" w:sz="0" w:space="0" w:color="auto"/>
                  </w:divBdr>
                </w:div>
                <w:div w:id="1446774959">
                  <w:marLeft w:val="480"/>
                  <w:marRight w:val="0"/>
                  <w:marTop w:val="0"/>
                  <w:marBottom w:val="0"/>
                  <w:divBdr>
                    <w:top w:val="none" w:sz="0" w:space="0" w:color="auto"/>
                    <w:left w:val="none" w:sz="0" w:space="0" w:color="auto"/>
                    <w:bottom w:val="none" w:sz="0" w:space="0" w:color="auto"/>
                    <w:right w:val="none" w:sz="0" w:space="0" w:color="auto"/>
                  </w:divBdr>
                </w:div>
                <w:div w:id="435445596">
                  <w:marLeft w:val="480"/>
                  <w:marRight w:val="0"/>
                  <w:marTop w:val="0"/>
                  <w:marBottom w:val="0"/>
                  <w:divBdr>
                    <w:top w:val="none" w:sz="0" w:space="0" w:color="auto"/>
                    <w:left w:val="none" w:sz="0" w:space="0" w:color="auto"/>
                    <w:bottom w:val="none" w:sz="0" w:space="0" w:color="auto"/>
                    <w:right w:val="none" w:sz="0" w:space="0" w:color="auto"/>
                  </w:divBdr>
                </w:div>
                <w:div w:id="1843737018">
                  <w:marLeft w:val="480"/>
                  <w:marRight w:val="0"/>
                  <w:marTop w:val="0"/>
                  <w:marBottom w:val="0"/>
                  <w:divBdr>
                    <w:top w:val="none" w:sz="0" w:space="0" w:color="auto"/>
                    <w:left w:val="none" w:sz="0" w:space="0" w:color="auto"/>
                    <w:bottom w:val="none" w:sz="0" w:space="0" w:color="auto"/>
                    <w:right w:val="none" w:sz="0" w:space="0" w:color="auto"/>
                  </w:divBdr>
                </w:div>
                <w:div w:id="1089078575">
                  <w:marLeft w:val="480"/>
                  <w:marRight w:val="0"/>
                  <w:marTop w:val="0"/>
                  <w:marBottom w:val="0"/>
                  <w:divBdr>
                    <w:top w:val="none" w:sz="0" w:space="0" w:color="auto"/>
                    <w:left w:val="none" w:sz="0" w:space="0" w:color="auto"/>
                    <w:bottom w:val="none" w:sz="0" w:space="0" w:color="auto"/>
                    <w:right w:val="none" w:sz="0" w:space="0" w:color="auto"/>
                  </w:divBdr>
                </w:div>
                <w:div w:id="1687362479">
                  <w:marLeft w:val="480"/>
                  <w:marRight w:val="0"/>
                  <w:marTop w:val="0"/>
                  <w:marBottom w:val="0"/>
                  <w:divBdr>
                    <w:top w:val="none" w:sz="0" w:space="0" w:color="auto"/>
                    <w:left w:val="none" w:sz="0" w:space="0" w:color="auto"/>
                    <w:bottom w:val="none" w:sz="0" w:space="0" w:color="auto"/>
                    <w:right w:val="none" w:sz="0" w:space="0" w:color="auto"/>
                  </w:divBdr>
                </w:div>
                <w:div w:id="558789571">
                  <w:marLeft w:val="480"/>
                  <w:marRight w:val="0"/>
                  <w:marTop w:val="0"/>
                  <w:marBottom w:val="0"/>
                  <w:divBdr>
                    <w:top w:val="none" w:sz="0" w:space="0" w:color="auto"/>
                    <w:left w:val="none" w:sz="0" w:space="0" w:color="auto"/>
                    <w:bottom w:val="none" w:sz="0" w:space="0" w:color="auto"/>
                    <w:right w:val="none" w:sz="0" w:space="0" w:color="auto"/>
                  </w:divBdr>
                </w:div>
                <w:div w:id="1031958117">
                  <w:marLeft w:val="480"/>
                  <w:marRight w:val="0"/>
                  <w:marTop w:val="0"/>
                  <w:marBottom w:val="0"/>
                  <w:divBdr>
                    <w:top w:val="none" w:sz="0" w:space="0" w:color="auto"/>
                    <w:left w:val="none" w:sz="0" w:space="0" w:color="auto"/>
                    <w:bottom w:val="none" w:sz="0" w:space="0" w:color="auto"/>
                    <w:right w:val="none" w:sz="0" w:space="0" w:color="auto"/>
                  </w:divBdr>
                </w:div>
                <w:div w:id="1172334411">
                  <w:marLeft w:val="480"/>
                  <w:marRight w:val="0"/>
                  <w:marTop w:val="0"/>
                  <w:marBottom w:val="0"/>
                  <w:divBdr>
                    <w:top w:val="none" w:sz="0" w:space="0" w:color="auto"/>
                    <w:left w:val="none" w:sz="0" w:space="0" w:color="auto"/>
                    <w:bottom w:val="none" w:sz="0" w:space="0" w:color="auto"/>
                    <w:right w:val="none" w:sz="0" w:space="0" w:color="auto"/>
                  </w:divBdr>
                </w:div>
                <w:div w:id="1472600707">
                  <w:marLeft w:val="480"/>
                  <w:marRight w:val="0"/>
                  <w:marTop w:val="0"/>
                  <w:marBottom w:val="0"/>
                  <w:divBdr>
                    <w:top w:val="none" w:sz="0" w:space="0" w:color="auto"/>
                    <w:left w:val="none" w:sz="0" w:space="0" w:color="auto"/>
                    <w:bottom w:val="none" w:sz="0" w:space="0" w:color="auto"/>
                    <w:right w:val="none" w:sz="0" w:space="0" w:color="auto"/>
                  </w:divBdr>
                </w:div>
                <w:div w:id="799880758">
                  <w:marLeft w:val="480"/>
                  <w:marRight w:val="0"/>
                  <w:marTop w:val="0"/>
                  <w:marBottom w:val="0"/>
                  <w:divBdr>
                    <w:top w:val="none" w:sz="0" w:space="0" w:color="auto"/>
                    <w:left w:val="none" w:sz="0" w:space="0" w:color="auto"/>
                    <w:bottom w:val="none" w:sz="0" w:space="0" w:color="auto"/>
                    <w:right w:val="none" w:sz="0" w:space="0" w:color="auto"/>
                  </w:divBdr>
                </w:div>
                <w:div w:id="1591621666">
                  <w:marLeft w:val="480"/>
                  <w:marRight w:val="0"/>
                  <w:marTop w:val="0"/>
                  <w:marBottom w:val="0"/>
                  <w:divBdr>
                    <w:top w:val="none" w:sz="0" w:space="0" w:color="auto"/>
                    <w:left w:val="none" w:sz="0" w:space="0" w:color="auto"/>
                    <w:bottom w:val="none" w:sz="0" w:space="0" w:color="auto"/>
                    <w:right w:val="none" w:sz="0" w:space="0" w:color="auto"/>
                  </w:divBdr>
                </w:div>
                <w:div w:id="2001423004">
                  <w:marLeft w:val="480"/>
                  <w:marRight w:val="0"/>
                  <w:marTop w:val="0"/>
                  <w:marBottom w:val="0"/>
                  <w:divBdr>
                    <w:top w:val="none" w:sz="0" w:space="0" w:color="auto"/>
                    <w:left w:val="none" w:sz="0" w:space="0" w:color="auto"/>
                    <w:bottom w:val="none" w:sz="0" w:space="0" w:color="auto"/>
                    <w:right w:val="none" w:sz="0" w:space="0" w:color="auto"/>
                  </w:divBdr>
                </w:div>
                <w:div w:id="1844667127">
                  <w:marLeft w:val="480"/>
                  <w:marRight w:val="0"/>
                  <w:marTop w:val="0"/>
                  <w:marBottom w:val="0"/>
                  <w:divBdr>
                    <w:top w:val="none" w:sz="0" w:space="0" w:color="auto"/>
                    <w:left w:val="none" w:sz="0" w:space="0" w:color="auto"/>
                    <w:bottom w:val="none" w:sz="0" w:space="0" w:color="auto"/>
                    <w:right w:val="none" w:sz="0" w:space="0" w:color="auto"/>
                  </w:divBdr>
                </w:div>
                <w:div w:id="1107234735">
                  <w:marLeft w:val="480"/>
                  <w:marRight w:val="0"/>
                  <w:marTop w:val="0"/>
                  <w:marBottom w:val="0"/>
                  <w:divBdr>
                    <w:top w:val="none" w:sz="0" w:space="0" w:color="auto"/>
                    <w:left w:val="none" w:sz="0" w:space="0" w:color="auto"/>
                    <w:bottom w:val="none" w:sz="0" w:space="0" w:color="auto"/>
                    <w:right w:val="none" w:sz="0" w:space="0" w:color="auto"/>
                  </w:divBdr>
                </w:div>
                <w:div w:id="883367189">
                  <w:marLeft w:val="480"/>
                  <w:marRight w:val="0"/>
                  <w:marTop w:val="0"/>
                  <w:marBottom w:val="0"/>
                  <w:divBdr>
                    <w:top w:val="none" w:sz="0" w:space="0" w:color="auto"/>
                    <w:left w:val="none" w:sz="0" w:space="0" w:color="auto"/>
                    <w:bottom w:val="none" w:sz="0" w:space="0" w:color="auto"/>
                    <w:right w:val="none" w:sz="0" w:space="0" w:color="auto"/>
                  </w:divBdr>
                </w:div>
                <w:div w:id="895700414">
                  <w:marLeft w:val="480"/>
                  <w:marRight w:val="0"/>
                  <w:marTop w:val="0"/>
                  <w:marBottom w:val="0"/>
                  <w:divBdr>
                    <w:top w:val="none" w:sz="0" w:space="0" w:color="auto"/>
                    <w:left w:val="none" w:sz="0" w:space="0" w:color="auto"/>
                    <w:bottom w:val="none" w:sz="0" w:space="0" w:color="auto"/>
                    <w:right w:val="none" w:sz="0" w:space="0" w:color="auto"/>
                  </w:divBdr>
                </w:div>
                <w:div w:id="483861045">
                  <w:marLeft w:val="480"/>
                  <w:marRight w:val="0"/>
                  <w:marTop w:val="0"/>
                  <w:marBottom w:val="0"/>
                  <w:divBdr>
                    <w:top w:val="none" w:sz="0" w:space="0" w:color="auto"/>
                    <w:left w:val="none" w:sz="0" w:space="0" w:color="auto"/>
                    <w:bottom w:val="none" w:sz="0" w:space="0" w:color="auto"/>
                    <w:right w:val="none" w:sz="0" w:space="0" w:color="auto"/>
                  </w:divBdr>
                </w:div>
                <w:div w:id="1824934295">
                  <w:marLeft w:val="480"/>
                  <w:marRight w:val="0"/>
                  <w:marTop w:val="0"/>
                  <w:marBottom w:val="0"/>
                  <w:divBdr>
                    <w:top w:val="none" w:sz="0" w:space="0" w:color="auto"/>
                    <w:left w:val="none" w:sz="0" w:space="0" w:color="auto"/>
                    <w:bottom w:val="none" w:sz="0" w:space="0" w:color="auto"/>
                    <w:right w:val="none" w:sz="0" w:space="0" w:color="auto"/>
                  </w:divBdr>
                </w:div>
                <w:div w:id="1209799883">
                  <w:marLeft w:val="480"/>
                  <w:marRight w:val="0"/>
                  <w:marTop w:val="0"/>
                  <w:marBottom w:val="0"/>
                  <w:divBdr>
                    <w:top w:val="none" w:sz="0" w:space="0" w:color="auto"/>
                    <w:left w:val="none" w:sz="0" w:space="0" w:color="auto"/>
                    <w:bottom w:val="none" w:sz="0" w:space="0" w:color="auto"/>
                    <w:right w:val="none" w:sz="0" w:space="0" w:color="auto"/>
                  </w:divBdr>
                </w:div>
                <w:div w:id="1227228264">
                  <w:marLeft w:val="480"/>
                  <w:marRight w:val="0"/>
                  <w:marTop w:val="0"/>
                  <w:marBottom w:val="0"/>
                  <w:divBdr>
                    <w:top w:val="none" w:sz="0" w:space="0" w:color="auto"/>
                    <w:left w:val="none" w:sz="0" w:space="0" w:color="auto"/>
                    <w:bottom w:val="none" w:sz="0" w:space="0" w:color="auto"/>
                    <w:right w:val="none" w:sz="0" w:space="0" w:color="auto"/>
                  </w:divBdr>
                </w:div>
                <w:div w:id="591277565">
                  <w:marLeft w:val="480"/>
                  <w:marRight w:val="0"/>
                  <w:marTop w:val="0"/>
                  <w:marBottom w:val="0"/>
                  <w:divBdr>
                    <w:top w:val="none" w:sz="0" w:space="0" w:color="auto"/>
                    <w:left w:val="none" w:sz="0" w:space="0" w:color="auto"/>
                    <w:bottom w:val="none" w:sz="0" w:space="0" w:color="auto"/>
                    <w:right w:val="none" w:sz="0" w:space="0" w:color="auto"/>
                  </w:divBdr>
                </w:div>
                <w:div w:id="1775514558">
                  <w:marLeft w:val="480"/>
                  <w:marRight w:val="0"/>
                  <w:marTop w:val="0"/>
                  <w:marBottom w:val="0"/>
                  <w:divBdr>
                    <w:top w:val="none" w:sz="0" w:space="0" w:color="auto"/>
                    <w:left w:val="none" w:sz="0" w:space="0" w:color="auto"/>
                    <w:bottom w:val="none" w:sz="0" w:space="0" w:color="auto"/>
                    <w:right w:val="none" w:sz="0" w:space="0" w:color="auto"/>
                  </w:divBdr>
                </w:div>
                <w:div w:id="254170909">
                  <w:marLeft w:val="480"/>
                  <w:marRight w:val="0"/>
                  <w:marTop w:val="0"/>
                  <w:marBottom w:val="0"/>
                  <w:divBdr>
                    <w:top w:val="none" w:sz="0" w:space="0" w:color="auto"/>
                    <w:left w:val="none" w:sz="0" w:space="0" w:color="auto"/>
                    <w:bottom w:val="none" w:sz="0" w:space="0" w:color="auto"/>
                    <w:right w:val="none" w:sz="0" w:space="0" w:color="auto"/>
                  </w:divBdr>
                </w:div>
                <w:div w:id="585849921">
                  <w:marLeft w:val="480"/>
                  <w:marRight w:val="0"/>
                  <w:marTop w:val="0"/>
                  <w:marBottom w:val="0"/>
                  <w:divBdr>
                    <w:top w:val="none" w:sz="0" w:space="0" w:color="auto"/>
                    <w:left w:val="none" w:sz="0" w:space="0" w:color="auto"/>
                    <w:bottom w:val="none" w:sz="0" w:space="0" w:color="auto"/>
                    <w:right w:val="none" w:sz="0" w:space="0" w:color="auto"/>
                  </w:divBdr>
                </w:div>
                <w:div w:id="1091003589">
                  <w:marLeft w:val="480"/>
                  <w:marRight w:val="0"/>
                  <w:marTop w:val="0"/>
                  <w:marBottom w:val="0"/>
                  <w:divBdr>
                    <w:top w:val="none" w:sz="0" w:space="0" w:color="auto"/>
                    <w:left w:val="none" w:sz="0" w:space="0" w:color="auto"/>
                    <w:bottom w:val="none" w:sz="0" w:space="0" w:color="auto"/>
                    <w:right w:val="none" w:sz="0" w:space="0" w:color="auto"/>
                  </w:divBdr>
                </w:div>
                <w:div w:id="1999529196">
                  <w:marLeft w:val="480"/>
                  <w:marRight w:val="0"/>
                  <w:marTop w:val="0"/>
                  <w:marBottom w:val="0"/>
                  <w:divBdr>
                    <w:top w:val="none" w:sz="0" w:space="0" w:color="auto"/>
                    <w:left w:val="none" w:sz="0" w:space="0" w:color="auto"/>
                    <w:bottom w:val="none" w:sz="0" w:space="0" w:color="auto"/>
                    <w:right w:val="none" w:sz="0" w:space="0" w:color="auto"/>
                  </w:divBdr>
                </w:div>
                <w:div w:id="1425373849">
                  <w:marLeft w:val="480"/>
                  <w:marRight w:val="0"/>
                  <w:marTop w:val="0"/>
                  <w:marBottom w:val="0"/>
                  <w:divBdr>
                    <w:top w:val="none" w:sz="0" w:space="0" w:color="auto"/>
                    <w:left w:val="none" w:sz="0" w:space="0" w:color="auto"/>
                    <w:bottom w:val="none" w:sz="0" w:space="0" w:color="auto"/>
                    <w:right w:val="none" w:sz="0" w:space="0" w:color="auto"/>
                  </w:divBdr>
                </w:div>
                <w:div w:id="1962304521">
                  <w:marLeft w:val="480"/>
                  <w:marRight w:val="0"/>
                  <w:marTop w:val="0"/>
                  <w:marBottom w:val="0"/>
                  <w:divBdr>
                    <w:top w:val="none" w:sz="0" w:space="0" w:color="auto"/>
                    <w:left w:val="none" w:sz="0" w:space="0" w:color="auto"/>
                    <w:bottom w:val="none" w:sz="0" w:space="0" w:color="auto"/>
                    <w:right w:val="none" w:sz="0" w:space="0" w:color="auto"/>
                  </w:divBdr>
                </w:div>
                <w:div w:id="1491676273">
                  <w:marLeft w:val="480"/>
                  <w:marRight w:val="0"/>
                  <w:marTop w:val="0"/>
                  <w:marBottom w:val="0"/>
                  <w:divBdr>
                    <w:top w:val="none" w:sz="0" w:space="0" w:color="auto"/>
                    <w:left w:val="none" w:sz="0" w:space="0" w:color="auto"/>
                    <w:bottom w:val="none" w:sz="0" w:space="0" w:color="auto"/>
                    <w:right w:val="none" w:sz="0" w:space="0" w:color="auto"/>
                  </w:divBdr>
                </w:div>
              </w:divsChild>
            </w:div>
            <w:div w:id="1973710378">
              <w:marLeft w:val="0"/>
              <w:marRight w:val="0"/>
              <w:marTop w:val="0"/>
              <w:marBottom w:val="0"/>
              <w:divBdr>
                <w:top w:val="none" w:sz="0" w:space="0" w:color="auto"/>
                <w:left w:val="none" w:sz="0" w:space="0" w:color="auto"/>
                <w:bottom w:val="none" w:sz="0" w:space="0" w:color="auto"/>
                <w:right w:val="none" w:sz="0" w:space="0" w:color="auto"/>
              </w:divBdr>
              <w:divsChild>
                <w:div w:id="127211427">
                  <w:marLeft w:val="480"/>
                  <w:marRight w:val="0"/>
                  <w:marTop w:val="0"/>
                  <w:marBottom w:val="0"/>
                  <w:divBdr>
                    <w:top w:val="none" w:sz="0" w:space="0" w:color="auto"/>
                    <w:left w:val="none" w:sz="0" w:space="0" w:color="auto"/>
                    <w:bottom w:val="none" w:sz="0" w:space="0" w:color="auto"/>
                    <w:right w:val="none" w:sz="0" w:space="0" w:color="auto"/>
                  </w:divBdr>
                </w:div>
                <w:div w:id="1217660717">
                  <w:marLeft w:val="480"/>
                  <w:marRight w:val="0"/>
                  <w:marTop w:val="0"/>
                  <w:marBottom w:val="0"/>
                  <w:divBdr>
                    <w:top w:val="none" w:sz="0" w:space="0" w:color="auto"/>
                    <w:left w:val="none" w:sz="0" w:space="0" w:color="auto"/>
                    <w:bottom w:val="none" w:sz="0" w:space="0" w:color="auto"/>
                    <w:right w:val="none" w:sz="0" w:space="0" w:color="auto"/>
                  </w:divBdr>
                </w:div>
                <w:div w:id="1511866759">
                  <w:marLeft w:val="480"/>
                  <w:marRight w:val="0"/>
                  <w:marTop w:val="0"/>
                  <w:marBottom w:val="0"/>
                  <w:divBdr>
                    <w:top w:val="none" w:sz="0" w:space="0" w:color="auto"/>
                    <w:left w:val="none" w:sz="0" w:space="0" w:color="auto"/>
                    <w:bottom w:val="none" w:sz="0" w:space="0" w:color="auto"/>
                    <w:right w:val="none" w:sz="0" w:space="0" w:color="auto"/>
                  </w:divBdr>
                </w:div>
                <w:div w:id="1787038108">
                  <w:marLeft w:val="480"/>
                  <w:marRight w:val="0"/>
                  <w:marTop w:val="0"/>
                  <w:marBottom w:val="0"/>
                  <w:divBdr>
                    <w:top w:val="none" w:sz="0" w:space="0" w:color="auto"/>
                    <w:left w:val="none" w:sz="0" w:space="0" w:color="auto"/>
                    <w:bottom w:val="none" w:sz="0" w:space="0" w:color="auto"/>
                    <w:right w:val="none" w:sz="0" w:space="0" w:color="auto"/>
                  </w:divBdr>
                </w:div>
                <w:div w:id="1006445778">
                  <w:marLeft w:val="480"/>
                  <w:marRight w:val="0"/>
                  <w:marTop w:val="0"/>
                  <w:marBottom w:val="0"/>
                  <w:divBdr>
                    <w:top w:val="none" w:sz="0" w:space="0" w:color="auto"/>
                    <w:left w:val="none" w:sz="0" w:space="0" w:color="auto"/>
                    <w:bottom w:val="none" w:sz="0" w:space="0" w:color="auto"/>
                    <w:right w:val="none" w:sz="0" w:space="0" w:color="auto"/>
                  </w:divBdr>
                </w:div>
                <w:div w:id="464353528">
                  <w:marLeft w:val="480"/>
                  <w:marRight w:val="0"/>
                  <w:marTop w:val="0"/>
                  <w:marBottom w:val="0"/>
                  <w:divBdr>
                    <w:top w:val="none" w:sz="0" w:space="0" w:color="auto"/>
                    <w:left w:val="none" w:sz="0" w:space="0" w:color="auto"/>
                    <w:bottom w:val="none" w:sz="0" w:space="0" w:color="auto"/>
                    <w:right w:val="none" w:sz="0" w:space="0" w:color="auto"/>
                  </w:divBdr>
                </w:div>
                <w:div w:id="1580023819">
                  <w:marLeft w:val="480"/>
                  <w:marRight w:val="0"/>
                  <w:marTop w:val="0"/>
                  <w:marBottom w:val="0"/>
                  <w:divBdr>
                    <w:top w:val="none" w:sz="0" w:space="0" w:color="auto"/>
                    <w:left w:val="none" w:sz="0" w:space="0" w:color="auto"/>
                    <w:bottom w:val="none" w:sz="0" w:space="0" w:color="auto"/>
                    <w:right w:val="none" w:sz="0" w:space="0" w:color="auto"/>
                  </w:divBdr>
                </w:div>
                <w:div w:id="2111387962">
                  <w:marLeft w:val="480"/>
                  <w:marRight w:val="0"/>
                  <w:marTop w:val="0"/>
                  <w:marBottom w:val="0"/>
                  <w:divBdr>
                    <w:top w:val="none" w:sz="0" w:space="0" w:color="auto"/>
                    <w:left w:val="none" w:sz="0" w:space="0" w:color="auto"/>
                    <w:bottom w:val="none" w:sz="0" w:space="0" w:color="auto"/>
                    <w:right w:val="none" w:sz="0" w:space="0" w:color="auto"/>
                  </w:divBdr>
                </w:div>
                <w:div w:id="1942949709">
                  <w:marLeft w:val="480"/>
                  <w:marRight w:val="0"/>
                  <w:marTop w:val="0"/>
                  <w:marBottom w:val="0"/>
                  <w:divBdr>
                    <w:top w:val="none" w:sz="0" w:space="0" w:color="auto"/>
                    <w:left w:val="none" w:sz="0" w:space="0" w:color="auto"/>
                    <w:bottom w:val="none" w:sz="0" w:space="0" w:color="auto"/>
                    <w:right w:val="none" w:sz="0" w:space="0" w:color="auto"/>
                  </w:divBdr>
                </w:div>
                <w:div w:id="2069761076">
                  <w:marLeft w:val="480"/>
                  <w:marRight w:val="0"/>
                  <w:marTop w:val="0"/>
                  <w:marBottom w:val="0"/>
                  <w:divBdr>
                    <w:top w:val="none" w:sz="0" w:space="0" w:color="auto"/>
                    <w:left w:val="none" w:sz="0" w:space="0" w:color="auto"/>
                    <w:bottom w:val="none" w:sz="0" w:space="0" w:color="auto"/>
                    <w:right w:val="none" w:sz="0" w:space="0" w:color="auto"/>
                  </w:divBdr>
                </w:div>
                <w:div w:id="806895304">
                  <w:marLeft w:val="480"/>
                  <w:marRight w:val="0"/>
                  <w:marTop w:val="0"/>
                  <w:marBottom w:val="0"/>
                  <w:divBdr>
                    <w:top w:val="none" w:sz="0" w:space="0" w:color="auto"/>
                    <w:left w:val="none" w:sz="0" w:space="0" w:color="auto"/>
                    <w:bottom w:val="none" w:sz="0" w:space="0" w:color="auto"/>
                    <w:right w:val="none" w:sz="0" w:space="0" w:color="auto"/>
                  </w:divBdr>
                </w:div>
                <w:div w:id="412122050">
                  <w:marLeft w:val="480"/>
                  <w:marRight w:val="0"/>
                  <w:marTop w:val="0"/>
                  <w:marBottom w:val="0"/>
                  <w:divBdr>
                    <w:top w:val="none" w:sz="0" w:space="0" w:color="auto"/>
                    <w:left w:val="none" w:sz="0" w:space="0" w:color="auto"/>
                    <w:bottom w:val="none" w:sz="0" w:space="0" w:color="auto"/>
                    <w:right w:val="none" w:sz="0" w:space="0" w:color="auto"/>
                  </w:divBdr>
                </w:div>
                <w:div w:id="1978290306">
                  <w:marLeft w:val="480"/>
                  <w:marRight w:val="0"/>
                  <w:marTop w:val="0"/>
                  <w:marBottom w:val="0"/>
                  <w:divBdr>
                    <w:top w:val="none" w:sz="0" w:space="0" w:color="auto"/>
                    <w:left w:val="none" w:sz="0" w:space="0" w:color="auto"/>
                    <w:bottom w:val="none" w:sz="0" w:space="0" w:color="auto"/>
                    <w:right w:val="none" w:sz="0" w:space="0" w:color="auto"/>
                  </w:divBdr>
                </w:div>
                <w:div w:id="497161444">
                  <w:marLeft w:val="480"/>
                  <w:marRight w:val="0"/>
                  <w:marTop w:val="0"/>
                  <w:marBottom w:val="0"/>
                  <w:divBdr>
                    <w:top w:val="none" w:sz="0" w:space="0" w:color="auto"/>
                    <w:left w:val="none" w:sz="0" w:space="0" w:color="auto"/>
                    <w:bottom w:val="none" w:sz="0" w:space="0" w:color="auto"/>
                    <w:right w:val="none" w:sz="0" w:space="0" w:color="auto"/>
                  </w:divBdr>
                </w:div>
                <w:div w:id="1895776346">
                  <w:marLeft w:val="480"/>
                  <w:marRight w:val="0"/>
                  <w:marTop w:val="0"/>
                  <w:marBottom w:val="0"/>
                  <w:divBdr>
                    <w:top w:val="none" w:sz="0" w:space="0" w:color="auto"/>
                    <w:left w:val="none" w:sz="0" w:space="0" w:color="auto"/>
                    <w:bottom w:val="none" w:sz="0" w:space="0" w:color="auto"/>
                    <w:right w:val="none" w:sz="0" w:space="0" w:color="auto"/>
                  </w:divBdr>
                </w:div>
                <w:div w:id="1558127995">
                  <w:marLeft w:val="480"/>
                  <w:marRight w:val="0"/>
                  <w:marTop w:val="0"/>
                  <w:marBottom w:val="0"/>
                  <w:divBdr>
                    <w:top w:val="none" w:sz="0" w:space="0" w:color="auto"/>
                    <w:left w:val="none" w:sz="0" w:space="0" w:color="auto"/>
                    <w:bottom w:val="none" w:sz="0" w:space="0" w:color="auto"/>
                    <w:right w:val="none" w:sz="0" w:space="0" w:color="auto"/>
                  </w:divBdr>
                </w:div>
                <w:div w:id="1604537275">
                  <w:marLeft w:val="480"/>
                  <w:marRight w:val="0"/>
                  <w:marTop w:val="0"/>
                  <w:marBottom w:val="0"/>
                  <w:divBdr>
                    <w:top w:val="none" w:sz="0" w:space="0" w:color="auto"/>
                    <w:left w:val="none" w:sz="0" w:space="0" w:color="auto"/>
                    <w:bottom w:val="none" w:sz="0" w:space="0" w:color="auto"/>
                    <w:right w:val="none" w:sz="0" w:space="0" w:color="auto"/>
                  </w:divBdr>
                </w:div>
                <w:div w:id="1733887203">
                  <w:marLeft w:val="480"/>
                  <w:marRight w:val="0"/>
                  <w:marTop w:val="0"/>
                  <w:marBottom w:val="0"/>
                  <w:divBdr>
                    <w:top w:val="none" w:sz="0" w:space="0" w:color="auto"/>
                    <w:left w:val="none" w:sz="0" w:space="0" w:color="auto"/>
                    <w:bottom w:val="none" w:sz="0" w:space="0" w:color="auto"/>
                    <w:right w:val="none" w:sz="0" w:space="0" w:color="auto"/>
                  </w:divBdr>
                </w:div>
                <w:div w:id="2017537731">
                  <w:marLeft w:val="480"/>
                  <w:marRight w:val="0"/>
                  <w:marTop w:val="0"/>
                  <w:marBottom w:val="0"/>
                  <w:divBdr>
                    <w:top w:val="none" w:sz="0" w:space="0" w:color="auto"/>
                    <w:left w:val="none" w:sz="0" w:space="0" w:color="auto"/>
                    <w:bottom w:val="none" w:sz="0" w:space="0" w:color="auto"/>
                    <w:right w:val="none" w:sz="0" w:space="0" w:color="auto"/>
                  </w:divBdr>
                </w:div>
                <w:div w:id="352802204">
                  <w:marLeft w:val="480"/>
                  <w:marRight w:val="0"/>
                  <w:marTop w:val="0"/>
                  <w:marBottom w:val="0"/>
                  <w:divBdr>
                    <w:top w:val="none" w:sz="0" w:space="0" w:color="auto"/>
                    <w:left w:val="none" w:sz="0" w:space="0" w:color="auto"/>
                    <w:bottom w:val="none" w:sz="0" w:space="0" w:color="auto"/>
                    <w:right w:val="none" w:sz="0" w:space="0" w:color="auto"/>
                  </w:divBdr>
                </w:div>
                <w:div w:id="1371955852">
                  <w:marLeft w:val="480"/>
                  <w:marRight w:val="0"/>
                  <w:marTop w:val="0"/>
                  <w:marBottom w:val="0"/>
                  <w:divBdr>
                    <w:top w:val="none" w:sz="0" w:space="0" w:color="auto"/>
                    <w:left w:val="none" w:sz="0" w:space="0" w:color="auto"/>
                    <w:bottom w:val="none" w:sz="0" w:space="0" w:color="auto"/>
                    <w:right w:val="none" w:sz="0" w:space="0" w:color="auto"/>
                  </w:divBdr>
                </w:div>
                <w:div w:id="1275282032">
                  <w:marLeft w:val="480"/>
                  <w:marRight w:val="0"/>
                  <w:marTop w:val="0"/>
                  <w:marBottom w:val="0"/>
                  <w:divBdr>
                    <w:top w:val="none" w:sz="0" w:space="0" w:color="auto"/>
                    <w:left w:val="none" w:sz="0" w:space="0" w:color="auto"/>
                    <w:bottom w:val="none" w:sz="0" w:space="0" w:color="auto"/>
                    <w:right w:val="none" w:sz="0" w:space="0" w:color="auto"/>
                  </w:divBdr>
                </w:div>
                <w:div w:id="1385639457">
                  <w:marLeft w:val="480"/>
                  <w:marRight w:val="0"/>
                  <w:marTop w:val="0"/>
                  <w:marBottom w:val="0"/>
                  <w:divBdr>
                    <w:top w:val="none" w:sz="0" w:space="0" w:color="auto"/>
                    <w:left w:val="none" w:sz="0" w:space="0" w:color="auto"/>
                    <w:bottom w:val="none" w:sz="0" w:space="0" w:color="auto"/>
                    <w:right w:val="none" w:sz="0" w:space="0" w:color="auto"/>
                  </w:divBdr>
                </w:div>
                <w:div w:id="831145028">
                  <w:marLeft w:val="480"/>
                  <w:marRight w:val="0"/>
                  <w:marTop w:val="0"/>
                  <w:marBottom w:val="0"/>
                  <w:divBdr>
                    <w:top w:val="none" w:sz="0" w:space="0" w:color="auto"/>
                    <w:left w:val="none" w:sz="0" w:space="0" w:color="auto"/>
                    <w:bottom w:val="none" w:sz="0" w:space="0" w:color="auto"/>
                    <w:right w:val="none" w:sz="0" w:space="0" w:color="auto"/>
                  </w:divBdr>
                </w:div>
                <w:div w:id="316762293">
                  <w:marLeft w:val="480"/>
                  <w:marRight w:val="0"/>
                  <w:marTop w:val="0"/>
                  <w:marBottom w:val="0"/>
                  <w:divBdr>
                    <w:top w:val="none" w:sz="0" w:space="0" w:color="auto"/>
                    <w:left w:val="none" w:sz="0" w:space="0" w:color="auto"/>
                    <w:bottom w:val="none" w:sz="0" w:space="0" w:color="auto"/>
                    <w:right w:val="none" w:sz="0" w:space="0" w:color="auto"/>
                  </w:divBdr>
                </w:div>
                <w:div w:id="2100253042">
                  <w:marLeft w:val="480"/>
                  <w:marRight w:val="0"/>
                  <w:marTop w:val="0"/>
                  <w:marBottom w:val="0"/>
                  <w:divBdr>
                    <w:top w:val="none" w:sz="0" w:space="0" w:color="auto"/>
                    <w:left w:val="none" w:sz="0" w:space="0" w:color="auto"/>
                    <w:bottom w:val="none" w:sz="0" w:space="0" w:color="auto"/>
                    <w:right w:val="none" w:sz="0" w:space="0" w:color="auto"/>
                  </w:divBdr>
                </w:div>
                <w:div w:id="710764558">
                  <w:marLeft w:val="480"/>
                  <w:marRight w:val="0"/>
                  <w:marTop w:val="0"/>
                  <w:marBottom w:val="0"/>
                  <w:divBdr>
                    <w:top w:val="none" w:sz="0" w:space="0" w:color="auto"/>
                    <w:left w:val="none" w:sz="0" w:space="0" w:color="auto"/>
                    <w:bottom w:val="none" w:sz="0" w:space="0" w:color="auto"/>
                    <w:right w:val="none" w:sz="0" w:space="0" w:color="auto"/>
                  </w:divBdr>
                </w:div>
                <w:div w:id="354579987">
                  <w:marLeft w:val="480"/>
                  <w:marRight w:val="0"/>
                  <w:marTop w:val="0"/>
                  <w:marBottom w:val="0"/>
                  <w:divBdr>
                    <w:top w:val="none" w:sz="0" w:space="0" w:color="auto"/>
                    <w:left w:val="none" w:sz="0" w:space="0" w:color="auto"/>
                    <w:bottom w:val="none" w:sz="0" w:space="0" w:color="auto"/>
                    <w:right w:val="none" w:sz="0" w:space="0" w:color="auto"/>
                  </w:divBdr>
                </w:div>
                <w:div w:id="1827893021">
                  <w:marLeft w:val="480"/>
                  <w:marRight w:val="0"/>
                  <w:marTop w:val="0"/>
                  <w:marBottom w:val="0"/>
                  <w:divBdr>
                    <w:top w:val="none" w:sz="0" w:space="0" w:color="auto"/>
                    <w:left w:val="none" w:sz="0" w:space="0" w:color="auto"/>
                    <w:bottom w:val="none" w:sz="0" w:space="0" w:color="auto"/>
                    <w:right w:val="none" w:sz="0" w:space="0" w:color="auto"/>
                  </w:divBdr>
                </w:div>
                <w:div w:id="1312639503">
                  <w:marLeft w:val="480"/>
                  <w:marRight w:val="0"/>
                  <w:marTop w:val="0"/>
                  <w:marBottom w:val="0"/>
                  <w:divBdr>
                    <w:top w:val="none" w:sz="0" w:space="0" w:color="auto"/>
                    <w:left w:val="none" w:sz="0" w:space="0" w:color="auto"/>
                    <w:bottom w:val="none" w:sz="0" w:space="0" w:color="auto"/>
                    <w:right w:val="none" w:sz="0" w:space="0" w:color="auto"/>
                  </w:divBdr>
                </w:div>
                <w:div w:id="1021859245">
                  <w:marLeft w:val="480"/>
                  <w:marRight w:val="0"/>
                  <w:marTop w:val="0"/>
                  <w:marBottom w:val="0"/>
                  <w:divBdr>
                    <w:top w:val="none" w:sz="0" w:space="0" w:color="auto"/>
                    <w:left w:val="none" w:sz="0" w:space="0" w:color="auto"/>
                    <w:bottom w:val="none" w:sz="0" w:space="0" w:color="auto"/>
                    <w:right w:val="none" w:sz="0" w:space="0" w:color="auto"/>
                  </w:divBdr>
                </w:div>
                <w:div w:id="1971743355">
                  <w:marLeft w:val="480"/>
                  <w:marRight w:val="0"/>
                  <w:marTop w:val="0"/>
                  <w:marBottom w:val="0"/>
                  <w:divBdr>
                    <w:top w:val="none" w:sz="0" w:space="0" w:color="auto"/>
                    <w:left w:val="none" w:sz="0" w:space="0" w:color="auto"/>
                    <w:bottom w:val="none" w:sz="0" w:space="0" w:color="auto"/>
                    <w:right w:val="none" w:sz="0" w:space="0" w:color="auto"/>
                  </w:divBdr>
                </w:div>
                <w:div w:id="501088994">
                  <w:marLeft w:val="480"/>
                  <w:marRight w:val="0"/>
                  <w:marTop w:val="0"/>
                  <w:marBottom w:val="0"/>
                  <w:divBdr>
                    <w:top w:val="none" w:sz="0" w:space="0" w:color="auto"/>
                    <w:left w:val="none" w:sz="0" w:space="0" w:color="auto"/>
                    <w:bottom w:val="none" w:sz="0" w:space="0" w:color="auto"/>
                    <w:right w:val="none" w:sz="0" w:space="0" w:color="auto"/>
                  </w:divBdr>
                </w:div>
                <w:div w:id="771048199">
                  <w:marLeft w:val="480"/>
                  <w:marRight w:val="0"/>
                  <w:marTop w:val="0"/>
                  <w:marBottom w:val="0"/>
                  <w:divBdr>
                    <w:top w:val="none" w:sz="0" w:space="0" w:color="auto"/>
                    <w:left w:val="none" w:sz="0" w:space="0" w:color="auto"/>
                    <w:bottom w:val="none" w:sz="0" w:space="0" w:color="auto"/>
                    <w:right w:val="none" w:sz="0" w:space="0" w:color="auto"/>
                  </w:divBdr>
                </w:div>
                <w:div w:id="206840260">
                  <w:marLeft w:val="480"/>
                  <w:marRight w:val="0"/>
                  <w:marTop w:val="0"/>
                  <w:marBottom w:val="0"/>
                  <w:divBdr>
                    <w:top w:val="none" w:sz="0" w:space="0" w:color="auto"/>
                    <w:left w:val="none" w:sz="0" w:space="0" w:color="auto"/>
                    <w:bottom w:val="none" w:sz="0" w:space="0" w:color="auto"/>
                    <w:right w:val="none" w:sz="0" w:space="0" w:color="auto"/>
                  </w:divBdr>
                </w:div>
                <w:div w:id="1826630129">
                  <w:marLeft w:val="480"/>
                  <w:marRight w:val="0"/>
                  <w:marTop w:val="0"/>
                  <w:marBottom w:val="0"/>
                  <w:divBdr>
                    <w:top w:val="none" w:sz="0" w:space="0" w:color="auto"/>
                    <w:left w:val="none" w:sz="0" w:space="0" w:color="auto"/>
                    <w:bottom w:val="none" w:sz="0" w:space="0" w:color="auto"/>
                    <w:right w:val="none" w:sz="0" w:space="0" w:color="auto"/>
                  </w:divBdr>
                </w:div>
                <w:div w:id="502937045">
                  <w:marLeft w:val="480"/>
                  <w:marRight w:val="0"/>
                  <w:marTop w:val="0"/>
                  <w:marBottom w:val="0"/>
                  <w:divBdr>
                    <w:top w:val="none" w:sz="0" w:space="0" w:color="auto"/>
                    <w:left w:val="none" w:sz="0" w:space="0" w:color="auto"/>
                    <w:bottom w:val="none" w:sz="0" w:space="0" w:color="auto"/>
                    <w:right w:val="none" w:sz="0" w:space="0" w:color="auto"/>
                  </w:divBdr>
                </w:div>
                <w:div w:id="1008096937">
                  <w:marLeft w:val="480"/>
                  <w:marRight w:val="0"/>
                  <w:marTop w:val="0"/>
                  <w:marBottom w:val="0"/>
                  <w:divBdr>
                    <w:top w:val="none" w:sz="0" w:space="0" w:color="auto"/>
                    <w:left w:val="none" w:sz="0" w:space="0" w:color="auto"/>
                    <w:bottom w:val="none" w:sz="0" w:space="0" w:color="auto"/>
                    <w:right w:val="none" w:sz="0" w:space="0" w:color="auto"/>
                  </w:divBdr>
                </w:div>
                <w:div w:id="778337865">
                  <w:marLeft w:val="480"/>
                  <w:marRight w:val="0"/>
                  <w:marTop w:val="0"/>
                  <w:marBottom w:val="0"/>
                  <w:divBdr>
                    <w:top w:val="none" w:sz="0" w:space="0" w:color="auto"/>
                    <w:left w:val="none" w:sz="0" w:space="0" w:color="auto"/>
                    <w:bottom w:val="none" w:sz="0" w:space="0" w:color="auto"/>
                    <w:right w:val="none" w:sz="0" w:space="0" w:color="auto"/>
                  </w:divBdr>
                </w:div>
                <w:div w:id="1604536912">
                  <w:marLeft w:val="480"/>
                  <w:marRight w:val="0"/>
                  <w:marTop w:val="0"/>
                  <w:marBottom w:val="0"/>
                  <w:divBdr>
                    <w:top w:val="none" w:sz="0" w:space="0" w:color="auto"/>
                    <w:left w:val="none" w:sz="0" w:space="0" w:color="auto"/>
                    <w:bottom w:val="none" w:sz="0" w:space="0" w:color="auto"/>
                    <w:right w:val="none" w:sz="0" w:space="0" w:color="auto"/>
                  </w:divBdr>
                </w:div>
                <w:div w:id="1866865873">
                  <w:marLeft w:val="480"/>
                  <w:marRight w:val="0"/>
                  <w:marTop w:val="0"/>
                  <w:marBottom w:val="0"/>
                  <w:divBdr>
                    <w:top w:val="none" w:sz="0" w:space="0" w:color="auto"/>
                    <w:left w:val="none" w:sz="0" w:space="0" w:color="auto"/>
                    <w:bottom w:val="none" w:sz="0" w:space="0" w:color="auto"/>
                    <w:right w:val="none" w:sz="0" w:space="0" w:color="auto"/>
                  </w:divBdr>
                </w:div>
                <w:div w:id="36247899">
                  <w:marLeft w:val="480"/>
                  <w:marRight w:val="0"/>
                  <w:marTop w:val="0"/>
                  <w:marBottom w:val="0"/>
                  <w:divBdr>
                    <w:top w:val="none" w:sz="0" w:space="0" w:color="auto"/>
                    <w:left w:val="none" w:sz="0" w:space="0" w:color="auto"/>
                    <w:bottom w:val="none" w:sz="0" w:space="0" w:color="auto"/>
                    <w:right w:val="none" w:sz="0" w:space="0" w:color="auto"/>
                  </w:divBdr>
                </w:div>
                <w:div w:id="1225946997">
                  <w:marLeft w:val="480"/>
                  <w:marRight w:val="0"/>
                  <w:marTop w:val="0"/>
                  <w:marBottom w:val="0"/>
                  <w:divBdr>
                    <w:top w:val="none" w:sz="0" w:space="0" w:color="auto"/>
                    <w:left w:val="none" w:sz="0" w:space="0" w:color="auto"/>
                    <w:bottom w:val="none" w:sz="0" w:space="0" w:color="auto"/>
                    <w:right w:val="none" w:sz="0" w:space="0" w:color="auto"/>
                  </w:divBdr>
                </w:div>
              </w:divsChild>
            </w:div>
            <w:div w:id="1118991050">
              <w:marLeft w:val="0"/>
              <w:marRight w:val="0"/>
              <w:marTop w:val="0"/>
              <w:marBottom w:val="0"/>
              <w:divBdr>
                <w:top w:val="none" w:sz="0" w:space="0" w:color="auto"/>
                <w:left w:val="none" w:sz="0" w:space="0" w:color="auto"/>
                <w:bottom w:val="none" w:sz="0" w:space="0" w:color="auto"/>
                <w:right w:val="none" w:sz="0" w:space="0" w:color="auto"/>
              </w:divBdr>
              <w:divsChild>
                <w:div w:id="1804153198">
                  <w:marLeft w:val="480"/>
                  <w:marRight w:val="0"/>
                  <w:marTop w:val="0"/>
                  <w:marBottom w:val="0"/>
                  <w:divBdr>
                    <w:top w:val="none" w:sz="0" w:space="0" w:color="auto"/>
                    <w:left w:val="none" w:sz="0" w:space="0" w:color="auto"/>
                    <w:bottom w:val="none" w:sz="0" w:space="0" w:color="auto"/>
                    <w:right w:val="none" w:sz="0" w:space="0" w:color="auto"/>
                  </w:divBdr>
                </w:div>
                <w:div w:id="1480345838">
                  <w:marLeft w:val="480"/>
                  <w:marRight w:val="0"/>
                  <w:marTop w:val="0"/>
                  <w:marBottom w:val="0"/>
                  <w:divBdr>
                    <w:top w:val="none" w:sz="0" w:space="0" w:color="auto"/>
                    <w:left w:val="none" w:sz="0" w:space="0" w:color="auto"/>
                    <w:bottom w:val="none" w:sz="0" w:space="0" w:color="auto"/>
                    <w:right w:val="none" w:sz="0" w:space="0" w:color="auto"/>
                  </w:divBdr>
                </w:div>
                <w:div w:id="1975981248">
                  <w:marLeft w:val="480"/>
                  <w:marRight w:val="0"/>
                  <w:marTop w:val="0"/>
                  <w:marBottom w:val="0"/>
                  <w:divBdr>
                    <w:top w:val="none" w:sz="0" w:space="0" w:color="auto"/>
                    <w:left w:val="none" w:sz="0" w:space="0" w:color="auto"/>
                    <w:bottom w:val="none" w:sz="0" w:space="0" w:color="auto"/>
                    <w:right w:val="none" w:sz="0" w:space="0" w:color="auto"/>
                  </w:divBdr>
                </w:div>
                <w:div w:id="410738862">
                  <w:marLeft w:val="480"/>
                  <w:marRight w:val="0"/>
                  <w:marTop w:val="0"/>
                  <w:marBottom w:val="0"/>
                  <w:divBdr>
                    <w:top w:val="none" w:sz="0" w:space="0" w:color="auto"/>
                    <w:left w:val="none" w:sz="0" w:space="0" w:color="auto"/>
                    <w:bottom w:val="none" w:sz="0" w:space="0" w:color="auto"/>
                    <w:right w:val="none" w:sz="0" w:space="0" w:color="auto"/>
                  </w:divBdr>
                </w:div>
                <w:div w:id="567377419">
                  <w:marLeft w:val="480"/>
                  <w:marRight w:val="0"/>
                  <w:marTop w:val="0"/>
                  <w:marBottom w:val="0"/>
                  <w:divBdr>
                    <w:top w:val="none" w:sz="0" w:space="0" w:color="auto"/>
                    <w:left w:val="none" w:sz="0" w:space="0" w:color="auto"/>
                    <w:bottom w:val="none" w:sz="0" w:space="0" w:color="auto"/>
                    <w:right w:val="none" w:sz="0" w:space="0" w:color="auto"/>
                  </w:divBdr>
                </w:div>
                <w:div w:id="522017711">
                  <w:marLeft w:val="480"/>
                  <w:marRight w:val="0"/>
                  <w:marTop w:val="0"/>
                  <w:marBottom w:val="0"/>
                  <w:divBdr>
                    <w:top w:val="none" w:sz="0" w:space="0" w:color="auto"/>
                    <w:left w:val="none" w:sz="0" w:space="0" w:color="auto"/>
                    <w:bottom w:val="none" w:sz="0" w:space="0" w:color="auto"/>
                    <w:right w:val="none" w:sz="0" w:space="0" w:color="auto"/>
                  </w:divBdr>
                </w:div>
                <w:div w:id="1727335815">
                  <w:marLeft w:val="480"/>
                  <w:marRight w:val="0"/>
                  <w:marTop w:val="0"/>
                  <w:marBottom w:val="0"/>
                  <w:divBdr>
                    <w:top w:val="none" w:sz="0" w:space="0" w:color="auto"/>
                    <w:left w:val="none" w:sz="0" w:space="0" w:color="auto"/>
                    <w:bottom w:val="none" w:sz="0" w:space="0" w:color="auto"/>
                    <w:right w:val="none" w:sz="0" w:space="0" w:color="auto"/>
                  </w:divBdr>
                </w:div>
                <w:div w:id="2026130927">
                  <w:marLeft w:val="480"/>
                  <w:marRight w:val="0"/>
                  <w:marTop w:val="0"/>
                  <w:marBottom w:val="0"/>
                  <w:divBdr>
                    <w:top w:val="none" w:sz="0" w:space="0" w:color="auto"/>
                    <w:left w:val="none" w:sz="0" w:space="0" w:color="auto"/>
                    <w:bottom w:val="none" w:sz="0" w:space="0" w:color="auto"/>
                    <w:right w:val="none" w:sz="0" w:space="0" w:color="auto"/>
                  </w:divBdr>
                </w:div>
                <w:div w:id="2073312822">
                  <w:marLeft w:val="480"/>
                  <w:marRight w:val="0"/>
                  <w:marTop w:val="0"/>
                  <w:marBottom w:val="0"/>
                  <w:divBdr>
                    <w:top w:val="none" w:sz="0" w:space="0" w:color="auto"/>
                    <w:left w:val="none" w:sz="0" w:space="0" w:color="auto"/>
                    <w:bottom w:val="none" w:sz="0" w:space="0" w:color="auto"/>
                    <w:right w:val="none" w:sz="0" w:space="0" w:color="auto"/>
                  </w:divBdr>
                </w:div>
                <w:div w:id="1247375707">
                  <w:marLeft w:val="480"/>
                  <w:marRight w:val="0"/>
                  <w:marTop w:val="0"/>
                  <w:marBottom w:val="0"/>
                  <w:divBdr>
                    <w:top w:val="none" w:sz="0" w:space="0" w:color="auto"/>
                    <w:left w:val="none" w:sz="0" w:space="0" w:color="auto"/>
                    <w:bottom w:val="none" w:sz="0" w:space="0" w:color="auto"/>
                    <w:right w:val="none" w:sz="0" w:space="0" w:color="auto"/>
                  </w:divBdr>
                </w:div>
                <w:div w:id="1523663910">
                  <w:marLeft w:val="480"/>
                  <w:marRight w:val="0"/>
                  <w:marTop w:val="0"/>
                  <w:marBottom w:val="0"/>
                  <w:divBdr>
                    <w:top w:val="none" w:sz="0" w:space="0" w:color="auto"/>
                    <w:left w:val="none" w:sz="0" w:space="0" w:color="auto"/>
                    <w:bottom w:val="none" w:sz="0" w:space="0" w:color="auto"/>
                    <w:right w:val="none" w:sz="0" w:space="0" w:color="auto"/>
                  </w:divBdr>
                </w:div>
                <w:div w:id="312681758">
                  <w:marLeft w:val="480"/>
                  <w:marRight w:val="0"/>
                  <w:marTop w:val="0"/>
                  <w:marBottom w:val="0"/>
                  <w:divBdr>
                    <w:top w:val="none" w:sz="0" w:space="0" w:color="auto"/>
                    <w:left w:val="none" w:sz="0" w:space="0" w:color="auto"/>
                    <w:bottom w:val="none" w:sz="0" w:space="0" w:color="auto"/>
                    <w:right w:val="none" w:sz="0" w:space="0" w:color="auto"/>
                  </w:divBdr>
                </w:div>
                <w:div w:id="125196642">
                  <w:marLeft w:val="480"/>
                  <w:marRight w:val="0"/>
                  <w:marTop w:val="0"/>
                  <w:marBottom w:val="0"/>
                  <w:divBdr>
                    <w:top w:val="none" w:sz="0" w:space="0" w:color="auto"/>
                    <w:left w:val="none" w:sz="0" w:space="0" w:color="auto"/>
                    <w:bottom w:val="none" w:sz="0" w:space="0" w:color="auto"/>
                    <w:right w:val="none" w:sz="0" w:space="0" w:color="auto"/>
                  </w:divBdr>
                </w:div>
                <w:div w:id="756753435">
                  <w:marLeft w:val="480"/>
                  <w:marRight w:val="0"/>
                  <w:marTop w:val="0"/>
                  <w:marBottom w:val="0"/>
                  <w:divBdr>
                    <w:top w:val="none" w:sz="0" w:space="0" w:color="auto"/>
                    <w:left w:val="none" w:sz="0" w:space="0" w:color="auto"/>
                    <w:bottom w:val="none" w:sz="0" w:space="0" w:color="auto"/>
                    <w:right w:val="none" w:sz="0" w:space="0" w:color="auto"/>
                  </w:divBdr>
                </w:div>
                <w:div w:id="1006320743">
                  <w:marLeft w:val="480"/>
                  <w:marRight w:val="0"/>
                  <w:marTop w:val="0"/>
                  <w:marBottom w:val="0"/>
                  <w:divBdr>
                    <w:top w:val="none" w:sz="0" w:space="0" w:color="auto"/>
                    <w:left w:val="none" w:sz="0" w:space="0" w:color="auto"/>
                    <w:bottom w:val="none" w:sz="0" w:space="0" w:color="auto"/>
                    <w:right w:val="none" w:sz="0" w:space="0" w:color="auto"/>
                  </w:divBdr>
                </w:div>
                <w:div w:id="1724057283">
                  <w:marLeft w:val="480"/>
                  <w:marRight w:val="0"/>
                  <w:marTop w:val="0"/>
                  <w:marBottom w:val="0"/>
                  <w:divBdr>
                    <w:top w:val="none" w:sz="0" w:space="0" w:color="auto"/>
                    <w:left w:val="none" w:sz="0" w:space="0" w:color="auto"/>
                    <w:bottom w:val="none" w:sz="0" w:space="0" w:color="auto"/>
                    <w:right w:val="none" w:sz="0" w:space="0" w:color="auto"/>
                  </w:divBdr>
                </w:div>
                <w:div w:id="1987737918">
                  <w:marLeft w:val="480"/>
                  <w:marRight w:val="0"/>
                  <w:marTop w:val="0"/>
                  <w:marBottom w:val="0"/>
                  <w:divBdr>
                    <w:top w:val="none" w:sz="0" w:space="0" w:color="auto"/>
                    <w:left w:val="none" w:sz="0" w:space="0" w:color="auto"/>
                    <w:bottom w:val="none" w:sz="0" w:space="0" w:color="auto"/>
                    <w:right w:val="none" w:sz="0" w:space="0" w:color="auto"/>
                  </w:divBdr>
                </w:div>
                <w:div w:id="1572618904">
                  <w:marLeft w:val="480"/>
                  <w:marRight w:val="0"/>
                  <w:marTop w:val="0"/>
                  <w:marBottom w:val="0"/>
                  <w:divBdr>
                    <w:top w:val="none" w:sz="0" w:space="0" w:color="auto"/>
                    <w:left w:val="none" w:sz="0" w:space="0" w:color="auto"/>
                    <w:bottom w:val="none" w:sz="0" w:space="0" w:color="auto"/>
                    <w:right w:val="none" w:sz="0" w:space="0" w:color="auto"/>
                  </w:divBdr>
                </w:div>
                <w:div w:id="1723213173">
                  <w:marLeft w:val="480"/>
                  <w:marRight w:val="0"/>
                  <w:marTop w:val="0"/>
                  <w:marBottom w:val="0"/>
                  <w:divBdr>
                    <w:top w:val="none" w:sz="0" w:space="0" w:color="auto"/>
                    <w:left w:val="none" w:sz="0" w:space="0" w:color="auto"/>
                    <w:bottom w:val="none" w:sz="0" w:space="0" w:color="auto"/>
                    <w:right w:val="none" w:sz="0" w:space="0" w:color="auto"/>
                  </w:divBdr>
                </w:div>
                <w:div w:id="319039227">
                  <w:marLeft w:val="480"/>
                  <w:marRight w:val="0"/>
                  <w:marTop w:val="0"/>
                  <w:marBottom w:val="0"/>
                  <w:divBdr>
                    <w:top w:val="none" w:sz="0" w:space="0" w:color="auto"/>
                    <w:left w:val="none" w:sz="0" w:space="0" w:color="auto"/>
                    <w:bottom w:val="none" w:sz="0" w:space="0" w:color="auto"/>
                    <w:right w:val="none" w:sz="0" w:space="0" w:color="auto"/>
                  </w:divBdr>
                </w:div>
                <w:div w:id="274289156">
                  <w:marLeft w:val="480"/>
                  <w:marRight w:val="0"/>
                  <w:marTop w:val="0"/>
                  <w:marBottom w:val="0"/>
                  <w:divBdr>
                    <w:top w:val="none" w:sz="0" w:space="0" w:color="auto"/>
                    <w:left w:val="none" w:sz="0" w:space="0" w:color="auto"/>
                    <w:bottom w:val="none" w:sz="0" w:space="0" w:color="auto"/>
                    <w:right w:val="none" w:sz="0" w:space="0" w:color="auto"/>
                  </w:divBdr>
                </w:div>
                <w:div w:id="63525994">
                  <w:marLeft w:val="480"/>
                  <w:marRight w:val="0"/>
                  <w:marTop w:val="0"/>
                  <w:marBottom w:val="0"/>
                  <w:divBdr>
                    <w:top w:val="none" w:sz="0" w:space="0" w:color="auto"/>
                    <w:left w:val="none" w:sz="0" w:space="0" w:color="auto"/>
                    <w:bottom w:val="none" w:sz="0" w:space="0" w:color="auto"/>
                    <w:right w:val="none" w:sz="0" w:space="0" w:color="auto"/>
                  </w:divBdr>
                </w:div>
                <w:div w:id="374743484">
                  <w:marLeft w:val="480"/>
                  <w:marRight w:val="0"/>
                  <w:marTop w:val="0"/>
                  <w:marBottom w:val="0"/>
                  <w:divBdr>
                    <w:top w:val="none" w:sz="0" w:space="0" w:color="auto"/>
                    <w:left w:val="none" w:sz="0" w:space="0" w:color="auto"/>
                    <w:bottom w:val="none" w:sz="0" w:space="0" w:color="auto"/>
                    <w:right w:val="none" w:sz="0" w:space="0" w:color="auto"/>
                  </w:divBdr>
                </w:div>
                <w:div w:id="975644669">
                  <w:marLeft w:val="480"/>
                  <w:marRight w:val="0"/>
                  <w:marTop w:val="0"/>
                  <w:marBottom w:val="0"/>
                  <w:divBdr>
                    <w:top w:val="none" w:sz="0" w:space="0" w:color="auto"/>
                    <w:left w:val="none" w:sz="0" w:space="0" w:color="auto"/>
                    <w:bottom w:val="none" w:sz="0" w:space="0" w:color="auto"/>
                    <w:right w:val="none" w:sz="0" w:space="0" w:color="auto"/>
                  </w:divBdr>
                </w:div>
                <w:div w:id="818379212">
                  <w:marLeft w:val="480"/>
                  <w:marRight w:val="0"/>
                  <w:marTop w:val="0"/>
                  <w:marBottom w:val="0"/>
                  <w:divBdr>
                    <w:top w:val="none" w:sz="0" w:space="0" w:color="auto"/>
                    <w:left w:val="none" w:sz="0" w:space="0" w:color="auto"/>
                    <w:bottom w:val="none" w:sz="0" w:space="0" w:color="auto"/>
                    <w:right w:val="none" w:sz="0" w:space="0" w:color="auto"/>
                  </w:divBdr>
                </w:div>
                <w:div w:id="878587365">
                  <w:marLeft w:val="480"/>
                  <w:marRight w:val="0"/>
                  <w:marTop w:val="0"/>
                  <w:marBottom w:val="0"/>
                  <w:divBdr>
                    <w:top w:val="none" w:sz="0" w:space="0" w:color="auto"/>
                    <w:left w:val="none" w:sz="0" w:space="0" w:color="auto"/>
                    <w:bottom w:val="none" w:sz="0" w:space="0" w:color="auto"/>
                    <w:right w:val="none" w:sz="0" w:space="0" w:color="auto"/>
                  </w:divBdr>
                </w:div>
                <w:div w:id="1331057777">
                  <w:marLeft w:val="480"/>
                  <w:marRight w:val="0"/>
                  <w:marTop w:val="0"/>
                  <w:marBottom w:val="0"/>
                  <w:divBdr>
                    <w:top w:val="none" w:sz="0" w:space="0" w:color="auto"/>
                    <w:left w:val="none" w:sz="0" w:space="0" w:color="auto"/>
                    <w:bottom w:val="none" w:sz="0" w:space="0" w:color="auto"/>
                    <w:right w:val="none" w:sz="0" w:space="0" w:color="auto"/>
                  </w:divBdr>
                </w:div>
                <w:div w:id="355354777">
                  <w:marLeft w:val="480"/>
                  <w:marRight w:val="0"/>
                  <w:marTop w:val="0"/>
                  <w:marBottom w:val="0"/>
                  <w:divBdr>
                    <w:top w:val="none" w:sz="0" w:space="0" w:color="auto"/>
                    <w:left w:val="none" w:sz="0" w:space="0" w:color="auto"/>
                    <w:bottom w:val="none" w:sz="0" w:space="0" w:color="auto"/>
                    <w:right w:val="none" w:sz="0" w:space="0" w:color="auto"/>
                  </w:divBdr>
                </w:div>
                <w:div w:id="939526488">
                  <w:marLeft w:val="480"/>
                  <w:marRight w:val="0"/>
                  <w:marTop w:val="0"/>
                  <w:marBottom w:val="0"/>
                  <w:divBdr>
                    <w:top w:val="none" w:sz="0" w:space="0" w:color="auto"/>
                    <w:left w:val="none" w:sz="0" w:space="0" w:color="auto"/>
                    <w:bottom w:val="none" w:sz="0" w:space="0" w:color="auto"/>
                    <w:right w:val="none" w:sz="0" w:space="0" w:color="auto"/>
                  </w:divBdr>
                </w:div>
                <w:div w:id="273682968">
                  <w:marLeft w:val="480"/>
                  <w:marRight w:val="0"/>
                  <w:marTop w:val="0"/>
                  <w:marBottom w:val="0"/>
                  <w:divBdr>
                    <w:top w:val="none" w:sz="0" w:space="0" w:color="auto"/>
                    <w:left w:val="none" w:sz="0" w:space="0" w:color="auto"/>
                    <w:bottom w:val="none" w:sz="0" w:space="0" w:color="auto"/>
                    <w:right w:val="none" w:sz="0" w:space="0" w:color="auto"/>
                  </w:divBdr>
                </w:div>
                <w:div w:id="810749009">
                  <w:marLeft w:val="480"/>
                  <w:marRight w:val="0"/>
                  <w:marTop w:val="0"/>
                  <w:marBottom w:val="0"/>
                  <w:divBdr>
                    <w:top w:val="none" w:sz="0" w:space="0" w:color="auto"/>
                    <w:left w:val="none" w:sz="0" w:space="0" w:color="auto"/>
                    <w:bottom w:val="none" w:sz="0" w:space="0" w:color="auto"/>
                    <w:right w:val="none" w:sz="0" w:space="0" w:color="auto"/>
                  </w:divBdr>
                </w:div>
                <w:div w:id="343673109">
                  <w:marLeft w:val="480"/>
                  <w:marRight w:val="0"/>
                  <w:marTop w:val="0"/>
                  <w:marBottom w:val="0"/>
                  <w:divBdr>
                    <w:top w:val="none" w:sz="0" w:space="0" w:color="auto"/>
                    <w:left w:val="none" w:sz="0" w:space="0" w:color="auto"/>
                    <w:bottom w:val="none" w:sz="0" w:space="0" w:color="auto"/>
                    <w:right w:val="none" w:sz="0" w:space="0" w:color="auto"/>
                  </w:divBdr>
                </w:div>
                <w:div w:id="1741169065">
                  <w:marLeft w:val="480"/>
                  <w:marRight w:val="0"/>
                  <w:marTop w:val="0"/>
                  <w:marBottom w:val="0"/>
                  <w:divBdr>
                    <w:top w:val="none" w:sz="0" w:space="0" w:color="auto"/>
                    <w:left w:val="none" w:sz="0" w:space="0" w:color="auto"/>
                    <w:bottom w:val="none" w:sz="0" w:space="0" w:color="auto"/>
                    <w:right w:val="none" w:sz="0" w:space="0" w:color="auto"/>
                  </w:divBdr>
                </w:div>
                <w:div w:id="1438018992">
                  <w:marLeft w:val="480"/>
                  <w:marRight w:val="0"/>
                  <w:marTop w:val="0"/>
                  <w:marBottom w:val="0"/>
                  <w:divBdr>
                    <w:top w:val="none" w:sz="0" w:space="0" w:color="auto"/>
                    <w:left w:val="none" w:sz="0" w:space="0" w:color="auto"/>
                    <w:bottom w:val="none" w:sz="0" w:space="0" w:color="auto"/>
                    <w:right w:val="none" w:sz="0" w:space="0" w:color="auto"/>
                  </w:divBdr>
                </w:div>
                <w:div w:id="636378254">
                  <w:marLeft w:val="480"/>
                  <w:marRight w:val="0"/>
                  <w:marTop w:val="0"/>
                  <w:marBottom w:val="0"/>
                  <w:divBdr>
                    <w:top w:val="none" w:sz="0" w:space="0" w:color="auto"/>
                    <w:left w:val="none" w:sz="0" w:space="0" w:color="auto"/>
                    <w:bottom w:val="none" w:sz="0" w:space="0" w:color="auto"/>
                    <w:right w:val="none" w:sz="0" w:space="0" w:color="auto"/>
                  </w:divBdr>
                </w:div>
                <w:div w:id="1660574471">
                  <w:marLeft w:val="480"/>
                  <w:marRight w:val="0"/>
                  <w:marTop w:val="0"/>
                  <w:marBottom w:val="0"/>
                  <w:divBdr>
                    <w:top w:val="none" w:sz="0" w:space="0" w:color="auto"/>
                    <w:left w:val="none" w:sz="0" w:space="0" w:color="auto"/>
                    <w:bottom w:val="none" w:sz="0" w:space="0" w:color="auto"/>
                    <w:right w:val="none" w:sz="0" w:space="0" w:color="auto"/>
                  </w:divBdr>
                </w:div>
                <w:div w:id="824971020">
                  <w:marLeft w:val="480"/>
                  <w:marRight w:val="0"/>
                  <w:marTop w:val="0"/>
                  <w:marBottom w:val="0"/>
                  <w:divBdr>
                    <w:top w:val="none" w:sz="0" w:space="0" w:color="auto"/>
                    <w:left w:val="none" w:sz="0" w:space="0" w:color="auto"/>
                    <w:bottom w:val="none" w:sz="0" w:space="0" w:color="auto"/>
                    <w:right w:val="none" w:sz="0" w:space="0" w:color="auto"/>
                  </w:divBdr>
                </w:div>
                <w:div w:id="1512912509">
                  <w:marLeft w:val="480"/>
                  <w:marRight w:val="0"/>
                  <w:marTop w:val="0"/>
                  <w:marBottom w:val="0"/>
                  <w:divBdr>
                    <w:top w:val="none" w:sz="0" w:space="0" w:color="auto"/>
                    <w:left w:val="none" w:sz="0" w:space="0" w:color="auto"/>
                    <w:bottom w:val="none" w:sz="0" w:space="0" w:color="auto"/>
                    <w:right w:val="none" w:sz="0" w:space="0" w:color="auto"/>
                  </w:divBdr>
                </w:div>
                <w:div w:id="37364837">
                  <w:marLeft w:val="480"/>
                  <w:marRight w:val="0"/>
                  <w:marTop w:val="0"/>
                  <w:marBottom w:val="0"/>
                  <w:divBdr>
                    <w:top w:val="none" w:sz="0" w:space="0" w:color="auto"/>
                    <w:left w:val="none" w:sz="0" w:space="0" w:color="auto"/>
                    <w:bottom w:val="none" w:sz="0" w:space="0" w:color="auto"/>
                    <w:right w:val="none" w:sz="0" w:space="0" w:color="auto"/>
                  </w:divBdr>
                </w:div>
                <w:div w:id="1190140060">
                  <w:marLeft w:val="480"/>
                  <w:marRight w:val="0"/>
                  <w:marTop w:val="0"/>
                  <w:marBottom w:val="0"/>
                  <w:divBdr>
                    <w:top w:val="none" w:sz="0" w:space="0" w:color="auto"/>
                    <w:left w:val="none" w:sz="0" w:space="0" w:color="auto"/>
                    <w:bottom w:val="none" w:sz="0" w:space="0" w:color="auto"/>
                    <w:right w:val="none" w:sz="0" w:space="0" w:color="auto"/>
                  </w:divBdr>
                </w:div>
                <w:div w:id="439375743">
                  <w:marLeft w:val="480"/>
                  <w:marRight w:val="0"/>
                  <w:marTop w:val="0"/>
                  <w:marBottom w:val="0"/>
                  <w:divBdr>
                    <w:top w:val="none" w:sz="0" w:space="0" w:color="auto"/>
                    <w:left w:val="none" w:sz="0" w:space="0" w:color="auto"/>
                    <w:bottom w:val="none" w:sz="0" w:space="0" w:color="auto"/>
                    <w:right w:val="none" w:sz="0" w:space="0" w:color="auto"/>
                  </w:divBdr>
                </w:div>
                <w:div w:id="926889484">
                  <w:marLeft w:val="480"/>
                  <w:marRight w:val="0"/>
                  <w:marTop w:val="0"/>
                  <w:marBottom w:val="0"/>
                  <w:divBdr>
                    <w:top w:val="none" w:sz="0" w:space="0" w:color="auto"/>
                    <w:left w:val="none" w:sz="0" w:space="0" w:color="auto"/>
                    <w:bottom w:val="none" w:sz="0" w:space="0" w:color="auto"/>
                    <w:right w:val="none" w:sz="0" w:space="0" w:color="auto"/>
                  </w:divBdr>
                </w:div>
                <w:div w:id="2133355809">
                  <w:marLeft w:val="480"/>
                  <w:marRight w:val="0"/>
                  <w:marTop w:val="0"/>
                  <w:marBottom w:val="0"/>
                  <w:divBdr>
                    <w:top w:val="none" w:sz="0" w:space="0" w:color="auto"/>
                    <w:left w:val="none" w:sz="0" w:space="0" w:color="auto"/>
                    <w:bottom w:val="none" w:sz="0" w:space="0" w:color="auto"/>
                    <w:right w:val="none" w:sz="0" w:space="0" w:color="auto"/>
                  </w:divBdr>
                </w:div>
              </w:divsChild>
            </w:div>
            <w:div w:id="2018271484">
              <w:marLeft w:val="0"/>
              <w:marRight w:val="0"/>
              <w:marTop w:val="0"/>
              <w:marBottom w:val="0"/>
              <w:divBdr>
                <w:top w:val="none" w:sz="0" w:space="0" w:color="auto"/>
                <w:left w:val="none" w:sz="0" w:space="0" w:color="auto"/>
                <w:bottom w:val="none" w:sz="0" w:space="0" w:color="auto"/>
                <w:right w:val="none" w:sz="0" w:space="0" w:color="auto"/>
              </w:divBdr>
              <w:divsChild>
                <w:div w:id="1626351589">
                  <w:marLeft w:val="480"/>
                  <w:marRight w:val="0"/>
                  <w:marTop w:val="0"/>
                  <w:marBottom w:val="0"/>
                  <w:divBdr>
                    <w:top w:val="none" w:sz="0" w:space="0" w:color="auto"/>
                    <w:left w:val="none" w:sz="0" w:space="0" w:color="auto"/>
                    <w:bottom w:val="none" w:sz="0" w:space="0" w:color="auto"/>
                    <w:right w:val="none" w:sz="0" w:space="0" w:color="auto"/>
                  </w:divBdr>
                </w:div>
                <w:div w:id="338511808">
                  <w:marLeft w:val="480"/>
                  <w:marRight w:val="0"/>
                  <w:marTop w:val="0"/>
                  <w:marBottom w:val="0"/>
                  <w:divBdr>
                    <w:top w:val="none" w:sz="0" w:space="0" w:color="auto"/>
                    <w:left w:val="none" w:sz="0" w:space="0" w:color="auto"/>
                    <w:bottom w:val="none" w:sz="0" w:space="0" w:color="auto"/>
                    <w:right w:val="none" w:sz="0" w:space="0" w:color="auto"/>
                  </w:divBdr>
                </w:div>
                <w:div w:id="968900794">
                  <w:marLeft w:val="480"/>
                  <w:marRight w:val="0"/>
                  <w:marTop w:val="0"/>
                  <w:marBottom w:val="0"/>
                  <w:divBdr>
                    <w:top w:val="none" w:sz="0" w:space="0" w:color="auto"/>
                    <w:left w:val="none" w:sz="0" w:space="0" w:color="auto"/>
                    <w:bottom w:val="none" w:sz="0" w:space="0" w:color="auto"/>
                    <w:right w:val="none" w:sz="0" w:space="0" w:color="auto"/>
                  </w:divBdr>
                </w:div>
                <w:div w:id="759788279">
                  <w:marLeft w:val="480"/>
                  <w:marRight w:val="0"/>
                  <w:marTop w:val="0"/>
                  <w:marBottom w:val="0"/>
                  <w:divBdr>
                    <w:top w:val="none" w:sz="0" w:space="0" w:color="auto"/>
                    <w:left w:val="none" w:sz="0" w:space="0" w:color="auto"/>
                    <w:bottom w:val="none" w:sz="0" w:space="0" w:color="auto"/>
                    <w:right w:val="none" w:sz="0" w:space="0" w:color="auto"/>
                  </w:divBdr>
                </w:div>
                <w:div w:id="638460882">
                  <w:marLeft w:val="480"/>
                  <w:marRight w:val="0"/>
                  <w:marTop w:val="0"/>
                  <w:marBottom w:val="0"/>
                  <w:divBdr>
                    <w:top w:val="none" w:sz="0" w:space="0" w:color="auto"/>
                    <w:left w:val="none" w:sz="0" w:space="0" w:color="auto"/>
                    <w:bottom w:val="none" w:sz="0" w:space="0" w:color="auto"/>
                    <w:right w:val="none" w:sz="0" w:space="0" w:color="auto"/>
                  </w:divBdr>
                </w:div>
                <w:div w:id="918248262">
                  <w:marLeft w:val="480"/>
                  <w:marRight w:val="0"/>
                  <w:marTop w:val="0"/>
                  <w:marBottom w:val="0"/>
                  <w:divBdr>
                    <w:top w:val="none" w:sz="0" w:space="0" w:color="auto"/>
                    <w:left w:val="none" w:sz="0" w:space="0" w:color="auto"/>
                    <w:bottom w:val="none" w:sz="0" w:space="0" w:color="auto"/>
                    <w:right w:val="none" w:sz="0" w:space="0" w:color="auto"/>
                  </w:divBdr>
                </w:div>
                <w:div w:id="637616173">
                  <w:marLeft w:val="480"/>
                  <w:marRight w:val="0"/>
                  <w:marTop w:val="0"/>
                  <w:marBottom w:val="0"/>
                  <w:divBdr>
                    <w:top w:val="none" w:sz="0" w:space="0" w:color="auto"/>
                    <w:left w:val="none" w:sz="0" w:space="0" w:color="auto"/>
                    <w:bottom w:val="none" w:sz="0" w:space="0" w:color="auto"/>
                    <w:right w:val="none" w:sz="0" w:space="0" w:color="auto"/>
                  </w:divBdr>
                </w:div>
                <w:div w:id="246113331">
                  <w:marLeft w:val="480"/>
                  <w:marRight w:val="0"/>
                  <w:marTop w:val="0"/>
                  <w:marBottom w:val="0"/>
                  <w:divBdr>
                    <w:top w:val="none" w:sz="0" w:space="0" w:color="auto"/>
                    <w:left w:val="none" w:sz="0" w:space="0" w:color="auto"/>
                    <w:bottom w:val="none" w:sz="0" w:space="0" w:color="auto"/>
                    <w:right w:val="none" w:sz="0" w:space="0" w:color="auto"/>
                  </w:divBdr>
                </w:div>
                <w:div w:id="773091538">
                  <w:marLeft w:val="480"/>
                  <w:marRight w:val="0"/>
                  <w:marTop w:val="0"/>
                  <w:marBottom w:val="0"/>
                  <w:divBdr>
                    <w:top w:val="none" w:sz="0" w:space="0" w:color="auto"/>
                    <w:left w:val="none" w:sz="0" w:space="0" w:color="auto"/>
                    <w:bottom w:val="none" w:sz="0" w:space="0" w:color="auto"/>
                    <w:right w:val="none" w:sz="0" w:space="0" w:color="auto"/>
                  </w:divBdr>
                </w:div>
                <w:div w:id="1369917131">
                  <w:marLeft w:val="480"/>
                  <w:marRight w:val="0"/>
                  <w:marTop w:val="0"/>
                  <w:marBottom w:val="0"/>
                  <w:divBdr>
                    <w:top w:val="none" w:sz="0" w:space="0" w:color="auto"/>
                    <w:left w:val="none" w:sz="0" w:space="0" w:color="auto"/>
                    <w:bottom w:val="none" w:sz="0" w:space="0" w:color="auto"/>
                    <w:right w:val="none" w:sz="0" w:space="0" w:color="auto"/>
                  </w:divBdr>
                </w:div>
                <w:div w:id="2068068964">
                  <w:marLeft w:val="480"/>
                  <w:marRight w:val="0"/>
                  <w:marTop w:val="0"/>
                  <w:marBottom w:val="0"/>
                  <w:divBdr>
                    <w:top w:val="none" w:sz="0" w:space="0" w:color="auto"/>
                    <w:left w:val="none" w:sz="0" w:space="0" w:color="auto"/>
                    <w:bottom w:val="none" w:sz="0" w:space="0" w:color="auto"/>
                    <w:right w:val="none" w:sz="0" w:space="0" w:color="auto"/>
                  </w:divBdr>
                </w:div>
                <w:div w:id="775638303">
                  <w:marLeft w:val="480"/>
                  <w:marRight w:val="0"/>
                  <w:marTop w:val="0"/>
                  <w:marBottom w:val="0"/>
                  <w:divBdr>
                    <w:top w:val="none" w:sz="0" w:space="0" w:color="auto"/>
                    <w:left w:val="none" w:sz="0" w:space="0" w:color="auto"/>
                    <w:bottom w:val="none" w:sz="0" w:space="0" w:color="auto"/>
                    <w:right w:val="none" w:sz="0" w:space="0" w:color="auto"/>
                  </w:divBdr>
                </w:div>
                <w:div w:id="1301500849">
                  <w:marLeft w:val="480"/>
                  <w:marRight w:val="0"/>
                  <w:marTop w:val="0"/>
                  <w:marBottom w:val="0"/>
                  <w:divBdr>
                    <w:top w:val="none" w:sz="0" w:space="0" w:color="auto"/>
                    <w:left w:val="none" w:sz="0" w:space="0" w:color="auto"/>
                    <w:bottom w:val="none" w:sz="0" w:space="0" w:color="auto"/>
                    <w:right w:val="none" w:sz="0" w:space="0" w:color="auto"/>
                  </w:divBdr>
                </w:div>
                <w:div w:id="1435788006">
                  <w:marLeft w:val="480"/>
                  <w:marRight w:val="0"/>
                  <w:marTop w:val="0"/>
                  <w:marBottom w:val="0"/>
                  <w:divBdr>
                    <w:top w:val="none" w:sz="0" w:space="0" w:color="auto"/>
                    <w:left w:val="none" w:sz="0" w:space="0" w:color="auto"/>
                    <w:bottom w:val="none" w:sz="0" w:space="0" w:color="auto"/>
                    <w:right w:val="none" w:sz="0" w:space="0" w:color="auto"/>
                  </w:divBdr>
                </w:div>
                <w:div w:id="1118064645">
                  <w:marLeft w:val="480"/>
                  <w:marRight w:val="0"/>
                  <w:marTop w:val="0"/>
                  <w:marBottom w:val="0"/>
                  <w:divBdr>
                    <w:top w:val="none" w:sz="0" w:space="0" w:color="auto"/>
                    <w:left w:val="none" w:sz="0" w:space="0" w:color="auto"/>
                    <w:bottom w:val="none" w:sz="0" w:space="0" w:color="auto"/>
                    <w:right w:val="none" w:sz="0" w:space="0" w:color="auto"/>
                  </w:divBdr>
                </w:div>
                <w:div w:id="1793556478">
                  <w:marLeft w:val="480"/>
                  <w:marRight w:val="0"/>
                  <w:marTop w:val="0"/>
                  <w:marBottom w:val="0"/>
                  <w:divBdr>
                    <w:top w:val="none" w:sz="0" w:space="0" w:color="auto"/>
                    <w:left w:val="none" w:sz="0" w:space="0" w:color="auto"/>
                    <w:bottom w:val="none" w:sz="0" w:space="0" w:color="auto"/>
                    <w:right w:val="none" w:sz="0" w:space="0" w:color="auto"/>
                  </w:divBdr>
                </w:div>
                <w:div w:id="1457866646">
                  <w:marLeft w:val="480"/>
                  <w:marRight w:val="0"/>
                  <w:marTop w:val="0"/>
                  <w:marBottom w:val="0"/>
                  <w:divBdr>
                    <w:top w:val="none" w:sz="0" w:space="0" w:color="auto"/>
                    <w:left w:val="none" w:sz="0" w:space="0" w:color="auto"/>
                    <w:bottom w:val="none" w:sz="0" w:space="0" w:color="auto"/>
                    <w:right w:val="none" w:sz="0" w:space="0" w:color="auto"/>
                  </w:divBdr>
                </w:div>
                <w:div w:id="1915165765">
                  <w:marLeft w:val="480"/>
                  <w:marRight w:val="0"/>
                  <w:marTop w:val="0"/>
                  <w:marBottom w:val="0"/>
                  <w:divBdr>
                    <w:top w:val="none" w:sz="0" w:space="0" w:color="auto"/>
                    <w:left w:val="none" w:sz="0" w:space="0" w:color="auto"/>
                    <w:bottom w:val="none" w:sz="0" w:space="0" w:color="auto"/>
                    <w:right w:val="none" w:sz="0" w:space="0" w:color="auto"/>
                  </w:divBdr>
                </w:div>
                <w:div w:id="578826741">
                  <w:marLeft w:val="480"/>
                  <w:marRight w:val="0"/>
                  <w:marTop w:val="0"/>
                  <w:marBottom w:val="0"/>
                  <w:divBdr>
                    <w:top w:val="none" w:sz="0" w:space="0" w:color="auto"/>
                    <w:left w:val="none" w:sz="0" w:space="0" w:color="auto"/>
                    <w:bottom w:val="none" w:sz="0" w:space="0" w:color="auto"/>
                    <w:right w:val="none" w:sz="0" w:space="0" w:color="auto"/>
                  </w:divBdr>
                </w:div>
                <w:div w:id="616185607">
                  <w:marLeft w:val="480"/>
                  <w:marRight w:val="0"/>
                  <w:marTop w:val="0"/>
                  <w:marBottom w:val="0"/>
                  <w:divBdr>
                    <w:top w:val="none" w:sz="0" w:space="0" w:color="auto"/>
                    <w:left w:val="none" w:sz="0" w:space="0" w:color="auto"/>
                    <w:bottom w:val="none" w:sz="0" w:space="0" w:color="auto"/>
                    <w:right w:val="none" w:sz="0" w:space="0" w:color="auto"/>
                  </w:divBdr>
                </w:div>
                <w:div w:id="42486833">
                  <w:marLeft w:val="480"/>
                  <w:marRight w:val="0"/>
                  <w:marTop w:val="0"/>
                  <w:marBottom w:val="0"/>
                  <w:divBdr>
                    <w:top w:val="none" w:sz="0" w:space="0" w:color="auto"/>
                    <w:left w:val="none" w:sz="0" w:space="0" w:color="auto"/>
                    <w:bottom w:val="none" w:sz="0" w:space="0" w:color="auto"/>
                    <w:right w:val="none" w:sz="0" w:space="0" w:color="auto"/>
                  </w:divBdr>
                </w:div>
                <w:div w:id="467550339">
                  <w:marLeft w:val="480"/>
                  <w:marRight w:val="0"/>
                  <w:marTop w:val="0"/>
                  <w:marBottom w:val="0"/>
                  <w:divBdr>
                    <w:top w:val="none" w:sz="0" w:space="0" w:color="auto"/>
                    <w:left w:val="none" w:sz="0" w:space="0" w:color="auto"/>
                    <w:bottom w:val="none" w:sz="0" w:space="0" w:color="auto"/>
                    <w:right w:val="none" w:sz="0" w:space="0" w:color="auto"/>
                  </w:divBdr>
                </w:div>
                <w:div w:id="2017032237">
                  <w:marLeft w:val="480"/>
                  <w:marRight w:val="0"/>
                  <w:marTop w:val="0"/>
                  <w:marBottom w:val="0"/>
                  <w:divBdr>
                    <w:top w:val="none" w:sz="0" w:space="0" w:color="auto"/>
                    <w:left w:val="none" w:sz="0" w:space="0" w:color="auto"/>
                    <w:bottom w:val="none" w:sz="0" w:space="0" w:color="auto"/>
                    <w:right w:val="none" w:sz="0" w:space="0" w:color="auto"/>
                  </w:divBdr>
                </w:div>
                <w:div w:id="1876889499">
                  <w:marLeft w:val="480"/>
                  <w:marRight w:val="0"/>
                  <w:marTop w:val="0"/>
                  <w:marBottom w:val="0"/>
                  <w:divBdr>
                    <w:top w:val="none" w:sz="0" w:space="0" w:color="auto"/>
                    <w:left w:val="none" w:sz="0" w:space="0" w:color="auto"/>
                    <w:bottom w:val="none" w:sz="0" w:space="0" w:color="auto"/>
                    <w:right w:val="none" w:sz="0" w:space="0" w:color="auto"/>
                  </w:divBdr>
                </w:div>
                <w:div w:id="907232830">
                  <w:marLeft w:val="480"/>
                  <w:marRight w:val="0"/>
                  <w:marTop w:val="0"/>
                  <w:marBottom w:val="0"/>
                  <w:divBdr>
                    <w:top w:val="none" w:sz="0" w:space="0" w:color="auto"/>
                    <w:left w:val="none" w:sz="0" w:space="0" w:color="auto"/>
                    <w:bottom w:val="none" w:sz="0" w:space="0" w:color="auto"/>
                    <w:right w:val="none" w:sz="0" w:space="0" w:color="auto"/>
                  </w:divBdr>
                </w:div>
                <w:div w:id="1495028911">
                  <w:marLeft w:val="480"/>
                  <w:marRight w:val="0"/>
                  <w:marTop w:val="0"/>
                  <w:marBottom w:val="0"/>
                  <w:divBdr>
                    <w:top w:val="none" w:sz="0" w:space="0" w:color="auto"/>
                    <w:left w:val="none" w:sz="0" w:space="0" w:color="auto"/>
                    <w:bottom w:val="none" w:sz="0" w:space="0" w:color="auto"/>
                    <w:right w:val="none" w:sz="0" w:space="0" w:color="auto"/>
                  </w:divBdr>
                </w:div>
                <w:div w:id="1394933860">
                  <w:marLeft w:val="480"/>
                  <w:marRight w:val="0"/>
                  <w:marTop w:val="0"/>
                  <w:marBottom w:val="0"/>
                  <w:divBdr>
                    <w:top w:val="none" w:sz="0" w:space="0" w:color="auto"/>
                    <w:left w:val="none" w:sz="0" w:space="0" w:color="auto"/>
                    <w:bottom w:val="none" w:sz="0" w:space="0" w:color="auto"/>
                    <w:right w:val="none" w:sz="0" w:space="0" w:color="auto"/>
                  </w:divBdr>
                </w:div>
                <w:div w:id="324209947">
                  <w:marLeft w:val="480"/>
                  <w:marRight w:val="0"/>
                  <w:marTop w:val="0"/>
                  <w:marBottom w:val="0"/>
                  <w:divBdr>
                    <w:top w:val="none" w:sz="0" w:space="0" w:color="auto"/>
                    <w:left w:val="none" w:sz="0" w:space="0" w:color="auto"/>
                    <w:bottom w:val="none" w:sz="0" w:space="0" w:color="auto"/>
                    <w:right w:val="none" w:sz="0" w:space="0" w:color="auto"/>
                  </w:divBdr>
                </w:div>
                <w:div w:id="1438065863">
                  <w:marLeft w:val="480"/>
                  <w:marRight w:val="0"/>
                  <w:marTop w:val="0"/>
                  <w:marBottom w:val="0"/>
                  <w:divBdr>
                    <w:top w:val="none" w:sz="0" w:space="0" w:color="auto"/>
                    <w:left w:val="none" w:sz="0" w:space="0" w:color="auto"/>
                    <w:bottom w:val="none" w:sz="0" w:space="0" w:color="auto"/>
                    <w:right w:val="none" w:sz="0" w:space="0" w:color="auto"/>
                  </w:divBdr>
                </w:div>
                <w:div w:id="82652743">
                  <w:marLeft w:val="480"/>
                  <w:marRight w:val="0"/>
                  <w:marTop w:val="0"/>
                  <w:marBottom w:val="0"/>
                  <w:divBdr>
                    <w:top w:val="none" w:sz="0" w:space="0" w:color="auto"/>
                    <w:left w:val="none" w:sz="0" w:space="0" w:color="auto"/>
                    <w:bottom w:val="none" w:sz="0" w:space="0" w:color="auto"/>
                    <w:right w:val="none" w:sz="0" w:space="0" w:color="auto"/>
                  </w:divBdr>
                </w:div>
                <w:div w:id="2059741597">
                  <w:marLeft w:val="480"/>
                  <w:marRight w:val="0"/>
                  <w:marTop w:val="0"/>
                  <w:marBottom w:val="0"/>
                  <w:divBdr>
                    <w:top w:val="none" w:sz="0" w:space="0" w:color="auto"/>
                    <w:left w:val="none" w:sz="0" w:space="0" w:color="auto"/>
                    <w:bottom w:val="none" w:sz="0" w:space="0" w:color="auto"/>
                    <w:right w:val="none" w:sz="0" w:space="0" w:color="auto"/>
                  </w:divBdr>
                </w:div>
                <w:div w:id="153448346">
                  <w:marLeft w:val="480"/>
                  <w:marRight w:val="0"/>
                  <w:marTop w:val="0"/>
                  <w:marBottom w:val="0"/>
                  <w:divBdr>
                    <w:top w:val="none" w:sz="0" w:space="0" w:color="auto"/>
                    <w:left w:val="none" w:sz="0" w:space="0" w:color="auto"/>
                    <w:bottom w:val="none" w:sz="0" w:space="0" w:color="auto"/>
                    <w:right w:val="none" w:sz="0" w:space="0" w:color="auto"/>
                  </w:divBdr>
                </w:div>
                <w:div w:id="566576723">
                  <w:marLeft w:val="480"/>
                  <w:marRight w:val="0"/>
                  <w:marTop w:val="0"/>
                  <w:marBottom w:val="0"/>
                  <w:divBdr>
                    <w:top w:val="none" w:sz="0" w:space="0" w:color="auto"/>
                    <w:left w:val="none" w:sz="0" w:space="0" w:color="auto"/>
                    <w:bottom w:val="none" w:sz="0" w:space="0" w:color="auto"/>
                    <w:right w:val="none" w:sz="0" w:space="0" w:color="auto"/>
                  </w:divBdr>
                </w:div>
                <w:div w:id="69892081">
                  <w:marLeft w:val="480"/>
                  <w:marRight w:val="0"/>
                  <w:marTop w:val="0"/>
                  <w:marBottom w:val="0"/>
                  <w:divBdr>
                    <w:top w:val="none" w:sz="0" w:space="0" w:color="auto"/>
                    <w:left w:val="none" w:sz="0" w:space="0" w:color="auto"/>
                    <w:bottom w:val="none" w:sz="0" w:space="0" w:color="auto"/>
                    <w:right w:val="none" w:sz="0" w:space="0" w:color="auto"/>
                  </w:divBdr>
                </w:div>
                <w:div w:id="1947033472">
                  <w:marLeft w:val="480"/>
                  <w:marRight w:val="0"/>
                  <w:marTop w:val="0"/>
                  <w:marBottom w:val="0"/>
                  <w:divBdr>
                    <w:top w:val="none" w:sz="0" w:space="0" w:color="auto"/>
                    <w:left w:val="none" w:sz="0" w:space="0" w:color="auto"/>
                    <w:bottom w:val="none" w:sz="0" w:space="0" w:color="auto"/>
                    <w:right w:val="none" w:sz="0" w:space="0" w:color="auto"/>
                  </w:divBdr>
                </w:div>
                <w:div w:id="1729379258">
                  <w:marLeft w:val="480"/>
                  <w:marRight w:val="0"/>
                  <w:marTop w:val="0"/>
                  <w:marBottom w:val="0"/>
                  <w:divBdr>
                    <w:top w:val="none" w:sz="0" w:space="0" w:color="auto"/>
                    <w:left w:val="none" w:sz="0" w:space="0" w:color="auto"/>
                    <w:bottom w:val="none" w:sz="0" w:space="0" w:color="auto"/>
                    <w:right w:val="none" w:sz="0" w:space="0" w:color="auto"/>
                  </w:divBdr>
                </w:div>
                <w:div w:id="1727409044">
                  <w:marLeft w:val="480"/>
                  <w:marRight w:val="0"/>
                  <w:marTop w:val="0"/>
                  <w:marBottom w:val="0"/>
                  <w:divBdr>
                    <w:top w:val="none" w:sz="0" w:space="0" w:color="auto"/>
                    <w:left w:val="none" w:sz="0" w:space="0" w:color="auto"/>
                    <w:bottom w:val="none" w:sz="0" w:space="0" w:color="auto"/>
                    <w:right w:val="none" w:sz="0" w:space="0" w:color="auto"/>
                  </w:divBdr>
                </w:div>
                <w:div w:id="1802071334">
                  <w:marLeft w:val="480"/>
                  <w:marRight w:val="0"/>
                  <w:marTop w:val="0"/>
                  <w:marBottom w:val="0"/>
                  <w:divBdr>
                    <w:top w:val="none" w:sz="0" w:space="0" w:color="auto"/>
                    <w:left w:val="none" w:sz="0" w:space="0" w:color="auto"/>
                    <w:bottom w:val="none" w:sz="0" w:space="0" w:color="auto"/>
                    <w:right w:val="none" w:sz="0" w:space="0" w:color="auto"/>
                  </w:divBdr>
                </w:div>
                <w:div w:id="27798580">
                  <w:marLeft w:val="480"/>
                  <w:marRight w:val="0"/>
                  <w:marTop w:val="0"/>
                  <w:marBottom w:val="0"/>
                  <w:divBdr>
                    <w:top w:val="none" w:sz="0" w:space="0" w:color="auto"/>
                    <w:left w:val="none" w:sz="0" w:space="0" w:color="auto"/>
                    <w:bottom w:val="none" w:sz="0" w:space="0" w:color="auto"/>
                    <w:right w:val="none" w:sz="0" w:space="0" w:color="auto"/>
                  </w:divBdr>
                </w:div>
                <w:div w:id="1246837453">
                  <w:marLeft w:val="480"/>
                  <w:marRight w:val="0"/>
                  <w:marTop w:val="0"/>
                  <w:marBottom w:val="0"/>
                  <w:divBdr>
                    <w:top w:val="none" w:sz="0" w:space="0" w:color="auto"/>
                    <w:left w:val="none" w:sz="0" w:space="0" w:color="auto"/>
                    <w:bottom w:val="none" w:sz="0" w:space="0" w:color="auto"/>
                    <w:right w:val="none" w:sz="0" w:space="0" w:color="auto"/>
                  </w:divBdr>
                </w:div>
                <w:div w:id="1972318021">
                  <w:marLeft w:val="480"/>
                  <w:marRight w:val="0"/>
                  <w:marTop w:val="0"/>
                  <w:marBottom w:val="0"/>
                  <w:divBdr>
                    <w:top w:val="none" w:sz="0" w:space="0" w:color="auto"/>
                    <w:left w:val="none" w:sz="0" w:space="0" w:color="auto"/>
                    <w:bottom w:val="none" w:sz="0" w:space="0" w:color="auto"/>
                    <w:right w:val="none" w:sz="0" w:space="0" w:color="auto"/>
                  </w:divBdr>
                </w:div>
                <w:div w:id="150409005">
                  <w:marLeft w:val="480"/>
                  <w:marRight w:val="0"/>
                  <w:marTop w:val="0"/>
                  <w:marBottom w:val="0"/>
                  <w:divBdr>
                    <w:top w:val="none" w:sz="0" w:space="0" w:color="auto"/>
                    <w:left w:val="none" w:sz="0" w:space="0" w:color="auto"/>
                    <w:bottom w:val="none" w:sz="0" w:space="0" w:color="auto"/>
                    <w:right w:val="none" w:sz="0" w:space="0" w:color="auto"/>
                  </w:divBdr>
                </w:div>
                <w:div w:id="721752051">
                  <w:marLeft w:val="480"/>
                  <w:marRight w:val="0"/>
                  <w:marTop w:val="0"/>
                  <w:marBottom w:val="0"/>
                  <w:divBdr>
                    <w:top w:val="none" w:sz="0" w:space="0" w:color="auto"/>
                    <w:left w:val="none" w:sz="0" w:space="0" w:color="auto"/>
                    <w:bottom w:val="none" w:sz="0" w:space="0" w:color="auto"/>
                    <w:right w:val="none" w:sz="0" w:space="0" w:color="auto"/>
                  </w:divBdr>
                </w:div>
              </w:divsChild>
            </w:div>
            <w:div w:id="622419718">
              <w:marLeft w:val="0"/>
              <w:marRight w:val="0"/>
              <w:marTop w:val="0"/>
              <w:marBottom w:val="0"/>
              <w:divBdr>
                <w:top w:val="none" w:sz="0" w:space="0" w:color="auto"/>
                <w:left w:val="none" w:sz="0" w:space="0" w:color="auto"/>
                <w:bottom w:val="none" w:sz="0" w:space="0" w:color="auto"/>
                <w:right w:val="none" w:sz="0" w:space="0" w:color="auto"/>
              </w:divBdr>
              <w:divsChild>
                <w:div w:id="1110468961">
                  <w:marLeft w:val="480"/>
                  <w:marRight w:val="0"/>
                  <w:marTop w:val="0"/>
                  <w:marBottom w:val="0"/>
                  <w:divBdr>
                    <w:top w:val="none" w:sz="0" w:space="0" w:color="auto"/>
                    <w:left w:val="none" w:sz="0" w:space="0" w:color="auto"/>
                    <w:bottom w:val="none" w:sz="0" w:space="0" w:color="auto"/>
                    <w:right w:val="none" w:sz="0" w:space="0" w:color="auto"/>
                  </w:divBdr>
                </w:div>
                <w:div w:id="1285766177">
                  <w:marLeft w:val="480"/>
                  <w:marRight w:val="0"/>
                  <w:marTop w:val="0"/>
                  <w:marBottom w:val="0"/>
                  <w:divBdr>
                    <w:top w:val="none" w:sz="0" w:space="0" w:color="auto"/>
                    <w:left w:val="none" w:sz="0" w:space="0" w:color="auto"/>
                    <w:bottom w:val="none" w:sz="0" w:space="0" w:color="auto"/>
                    <w:right w:val="none" w:sz="0" w:space="0" w:color="auto"/>
                  </w:divBdr>
                </w:div>
                <w:div w:id="1324048520">
                  <w:marLeft w:val="480"/>
                  <w:marRight w:val="0"/>
                  <w:marTop w:val="0"/>
                  <w:marBottom w:val="0"/>
                  <w:divBdr>
                    <w:top w:val="none" w:sz="0" w:space="0" w:color="auto"/>
                    <w:left w:val="none" w:sz="0" w:space="0" w:color="auto"/>
                    <w:bottom w:val="none" w:sz="0" w:space="0" w:color="auto"/>
                    <w:right w:val="none" w:sz="0" w:space="0" w:color="auto"/>
                  </w:divBdr>
                </w:div>
                <w:div w:id="1723168518">
                  <w:marLeft w:val="480"/>
                  <w:marRight w:val="0"/>
                  <w:marTop w:val="0"/>
                  <w:marBottom w:val="0"/>
                  <w:divBdr>
                    <w:top w:val="none" w:sz="0" w:space="0" w:color="auto"/>
                    <w:left w:val="none" w:sz="0" w:space="0" w:color="auto"/>
                    <w:bottom w:val="none" w:sz="0" w:space="0" w:color="auto"/>
                    <w:right w:val="none" w:sz="0" w:space="0" w:color="auto"/>
                  </w:divBdr>
                </w:div>
                <w:div w:id="1265767417">
                  <w:marLeft w:val="480"/>
                  <w:marRight w:val="0"/>
                  <w:marTop w:val="0"/>
                  <w:marBottom w:val="0"/>
                  <w:divBdr>
                    <w:top w:val="none" w:sz="0" w:space="0" w:color="auto"/>
                    <w:left w:val="none" w:sz="0" w:space="0" w:color="auto"/>
                    <w:bottom w:val="none" w:sz="0" w:space="0" w:color="auto"/>
                    <w:right w:val="none" w:sz="0" w:space="0" w:color="auto"/>
                  </w:divBdr>
                </w:div>
                <w:div w:id="1283924291">
                  <w:marLeft w:val="480"/>
                  <w:marRight w:val="0"/>
                  <w:marTop w:val="0"/>
                  <w:marBottom w:val="0"/>
                  <w:divBdr>
                    <w:top w:val="none" w:sz="0" w:space="0" w:color="auto"/>
                    <w:left w:val="none" w:sz="0" w:space="0" w:color="auto"/>
                    <w:bottom w:val="none" w:sz="0" w:space="0" w:color="auto"/>
                    <w:right w:val="none" w:sz="0" w:space="0" w:color="auto"/>
                  </w:divBdr>
                </w:div>
                <w:div w:id="650646143">
                  <w:marLeft w:val="480"/>
                  <w:marRight w:val="0"/>
                  <w:marTop w:val="0"/>
                  <w:marBottom w:val="0"/>
                  <w:divBdr>
                    <w:top w:val="none" w:sz="0" w:space="0" w:color="auto"/>
                    <w:left w:val="none" w:sz="0" w:space="0" w:color="auto"/>
                    <w:bottom w:val="none" w:sz="0" w:space="0" w:color="auto"/>
                    <w:right w:val="none" w:sz="0" w:space="0" w:color="auto"/>
                  </w:divBdr>
                </w:div>
                <w:div w:id="291012372">
                  <w:marLeft w:val="480"/>
                  <w:marRight w:val="0"/>
                  <w:marTop w:val="0"/>
                  <w:marBottom w:val="0"/>
                  <w:divBdr>
                    <w:top w:val="none" w:sz="0" w:space="0" w:color="auto"/>
                    <w:left w:val="none" w:sz="0" w:space="0" w:color="auto"/>
                    <w:bottom w:val="none" w:sz="0" w:space="0" w:color="auto"/>
                    <w:right w:val="none" w:sz="0" w:space="0" w:color="auto"/>
                  </w:divBdr>
                </w:div>
                <w:div w:id="1553076644">
                  <w:marLeft w:val="480"/>
                  <w:marRight w:val="0"/>
                  <w:marTop w:val="0"/>
                  <w:marBottom w:val="0"/>
                  <w:divBdr>
                    <w:top w:val="none" w:sz="0" w:space="0" w:color="auto"/>
                    <w:left w:val="none" w:sz="0" w:space="0" w:color="auto"/>
                    <w:bottom w:val="none" w:sz="0" w:space="0" w:color="auto"/>
                    <w:right w:val="none" w:sz="0" w:space="0" w:color="auto"/>
                  </w:divBdr>
                </w:div>
                <w:div w:id="1170439973">
                  <w:marLeft w:val="480"/>
                  <w:marRight w:val="0"/>
                  <w:marTop w:val="0"/>
                  <w:marBottom w:val="0"/>
                  <w:divBdr>
                    <w:top w:val="none" w:sz="0" w:space="0" w:color="auto"/>
                    <w:left w:val="none" w:sz="0" w:space="0" w:color="auto"/>
                    <w:bottom w:val="none" w:sz="0" w:space="0" w:color="auto"/>
                    <w:right w:val="none" w:sz="0" w:space="0" w:color="auto"/>
                  </w:divBdr>
                </w:div>
                <w:div w:id="1669555366">
                  <w:marLeft w:val="480"/>
                  <w:marRight w:val="0"/>
                  <w:marTop w:val="0"/>
                  <w:marBottom w:val="0"/>
                  <w:divBdr>
                    <w:top w:val="none" w:sz="0" w:space="0" w:color="auto"/>
                    <w:left w:val="none" w:sz="0" w:space="0" w:color="auto"/>
                    <w:bottom w:val="none" w:sz="0" w:space="0" w:color="auto"/>
                    <w:right w:val="none" w:sz="0" w:space="0" w:color="auto"/>
                  </w:divBdr>
                </w:div>
                <w:div w:id="1606812912">
                  <w:marLeft w:val="480"/>
                  <w:marRight w:val="0"/>
                  <w:marTop w:val="0"/>
                  <w:marBottom w:val="0"/>
                  <w:divBdr>
                    <w:top w:val="none" w:sz="0" w:space="0" w:color="auto"/>
                    <w:left w:val="none" w:sz="0" w:space="0" w:color="auto"/>
                    <w:bottom w:val="none" w:sz="0" w:space="0" w:color="auto"/>
                    <w:right w:val="none" w:sz="0" w:space="0" w:color="auto"/>
                  </w:divBdr>
                </w:div>
                <w:div w:id="1754664314">
                  <w:marLeft w:val="480"/>
                  <w:marRight w:val="0"/>
                  <w:marTop w:val="0"/>
                  <w:marBottom w:val="0"/>
                  <w:divBdr>
                    <w:top w:val="none" w:sz="0" w:space="0" w:color="auto"/>
                    <w:left w:val="none" w:sz="0" w:space="0" w:color="auto"/>
                    <w:bottom w:val="none" w:sz="0" w:space="0" w:color="auto"/>
                    <w:right w:val="none" w:sz="0" w:space="0" w:color="auto"/>
                  </w:divBdr>
                </w:div>
                <w:div w:id="386997161">
                  <w:marLeft w:val="480"/>
                  <w:marRight w:val="0"/>
                  <w:marTop w:val="0"/>
                  <w:marBottom w:val="0"/>
                  <w:divBdr>
                    <w:top w:val="none" w:sz="0" w:space="0" w:color="auto"/>
                    <w:left w:val="none" w:sz="0" w:space="0" w:color="auto"/>
                    <w:bottom w:val="none" w:sz="0" w:space="0" w:color="auto"/>
                    <w:right w:val="none" w:sz="0" w:space="0" w:color="auto"/>
                  </w:divBdr>
                </w:div>
                <w:div w:id="706027659">
                  <w:marLeft w:val="480"/>
                  <w:marRight w:val="0"/>
                  <w:marTop w:val="0"/>
                  <w:marBottom w:val="0"/>
                  <w:divBdr>
                    <w:top w:val="none" w:sz="0" w:space="0" w:color="auto"/>
                    <w:left w:val="none" w:sz="0" w:space="0" w:color="auto"/>
                    <w:bottom w:val="none" w:sz="0" w:space="0" w:color="auto"/>
                    <w:right w:val="none" w:sz="0" w:space="0" w:color="auto"/>
                  </w:divBdr>
                </w:div>
                <w:div w:id="198472706">
                  <w:marLeft w:val="480"/>
                  <w:marRight w:val="0"/>
                  <w:marTop w:val="0"/>
                  <w:marBottom w:val="0"/>
                  <w:divBdr>
                    <w:top w:val="none" w:sz="0" w:space="0" w:color="auto"/>
                    <w:left w:val="none" w:sz="0" w:space="0" w:color="auto"/>
                    <w:bottom w:val="none" w:sz="0" w:space="0" w:color="auto"/>
                    <w:right w:val="none" w:sz="0" w:space="0" w:color="auto"/>
                  </w:divBdr>
                </w:div>
                <w:div w:id="482815475">
                  <w:marLeft w:val="480"/>
                  <w:marRight w:val="0"/>
                  <w:marTop w:val="0"/>
                  <w:marBottom w:val="0"/>
                  <w:divBdr>
                    <w:top w:val="none" w:sz="0" w:space="0" w:color="auto"/>
                    <w:left w:val="none" w:sz="0" w:space="0" w:color="auto"/>
                    <w:bottom w:val="none" w:sz="0" w:space="0" w:color="auto"/>
                    <w:right w:val="none" w:sz="0" w:space="0" w:color="auto"/>
                  </w:divBdr>
                </w:div>
                <w:div w:id="1279531425">
                  <w:marLeft w:val="480"/>
                  <w:marRight w:val="0"/>
                  <w:marTop w:val="0"/>
                  <w:marBottom w:val="0"/>
                  <w:divBdr>
                    <w:top w:val="none" w:sz="0" w:space="0" w:color="auto"/>
                    <w:left w:val="none" w:sz="0" w:space="0" w:color="auto"/>
                    <w:bottom w:val="none" w:sz="0" w:space="0" w:color="auto"/>
                    <w:right w:val="none" w:sz="0" w:space="0" w:color="auto"/>
                  </w:divBdr>
                </w:div>
                <w:div w:id="1027027196">
                  <w:marLeft w:val="480"/>
                  <w:marRight w:val="0"/>
                  <w:marTop w:val="0"/>
                  <w:marBottom w:val="0"/>
                  <w:divBdr>
                    <w:top w:val="none" w:sz="0" w:space="0" w:color="auto"/>
                    <w:left w:val="none" w:sz="0" w:space="0" w:color="auto"/>
                    <w:bottom w:val="none" w:sz="0" w:space="0" w:color="auto"/>
                    <w:right w:val="none" w:sz="0" w:space="0" w:color="auto"/>
                  </w:divBdr>
                </w:div>
                <w:div w:id="1237670407">
                  <w:marLeft w:val="480"/>
                  <w:marRight w:val="0"/>
                  <w:marTop w:val="0"/>
                  <w:marBottom w:val="0"/>
                  <w:divBdr>
                    <w:top w:val="none" w:sz="0" w:space="0" w:color="auto"/>
                    <w:left w:val="none" w:sz="0" w:space="0" w:color="auto"/>
                    <w:bottom w:val="none" w:sz="0" w:space="0" w:color="auto"/>
                    <w:right w:val="none" w:sz="0" w:space="0" w:color="auto"/>
                  </w:divBdr>
                </w:div>
                <w:div w:id="1638296329">
                  <w:marLeft w:val="480"/>
                  <w:marRight w:val="0"/>
                  <w:marTop w:val="0"/>
                  <w:marBottom w:val="0"/>
                  <w:divBdr>
                    <w:top w:val="none" w:sz="0" w:space="0" w:color="auto"/>
                    <w:left w:val="none" w:sz="0" w:space="0" w:color="auto"/>
                    <w:bottom w:val="none" w:sz="0" w:space="0" w:color="auto"/>
                    <w:right w:val="none" w:sz="0" w:space="0" w:color="auto"/>
                  </w:divBdr>
                </w:div>
                <w:div w:id="1851724763">
                  <w:marLeft w:val="480"/>
                  <w:marRight w:val="0"/>
                  <w:marTop w:val="0"/>
                  <w:marBottom w:val="0"/>
                  <w:divBdr>
                    <w:top w:val="none" w:sz="0" w:space="0" w:color="auto"/>
                    <w:left w:val="none" w:sz="0" w:space="0" w:color="auto"/>
                    <w:bottom w:val="none" w:sz="0" w:space="0" w:color="auto"/>
                    <w:right w:val="none" w:sz="0" w:space="0" w:color="auto"/>
                  </w:divBdr>
                </w:div>
                <w:div w:id="1440221589">
                  <w:marLeft w:val="480"/>
                  <w:marRight w:val="0"/>
                  <w:marTop w:val="0"/>
                  <w:marBottom w:val="0"/>
                  <w:divBdr>
                    <w:top w:val="none" w:sz="0" w:space="0" w:color="auto"/>
                    <w:left w:val="none" w:sz="0" w:space="0" w:color="auto"/>
                    <w:bottom w:val="none" w:sz="0" w:space="0" w:color="auto"/>
                    <w:right w:val="none" w:sz="0" w:space="0" w:color="auto"/>
                  </w:divBdr>
                </w:div>
                <w:div w:id="699235575">
                  <w:marLeft w:val="480"/>
                  <w:marRight w:val="0"/>
                  <w:marTop w:val="0"/>
                  <w:marBottom w:val="0"/>
                  <w:divBdr>
                    <w:top w:val="none" w:sz="0" w:space="0" w:color="auto"/>
                    <w:left w:val="none" w:sz="0" w:space="0" w:color="auto"/>
                    <w:bottom w:val="none" w:sz="0" w:space="0" w:color="auto"/>
                    <w:right w:val="none" w:sz="0" w:space="0" w:color="auto"/>
                  </w:divBdr>
                </w:div>
                <w:div w:id="937445678">
                  <w:marLeft w:val="480"/>
                  <w:marRight w:val="0"/>
                  <w:marTop w:val="0"/>
                  <w:marBottom w:val="0"/>
                  <w:divBdr>
                    <w:top w:val="none" w:sz="0" w:space="0" w:color="auto"/>
                    <w:left w:val="none" w:sz="0" w:space="0" w:color="auto"/>
                    <w:bottom w:val="none" w:sz="0" w:space="0" w:color="auto"/>
                    <w:right w:val="none" w:sz="0" w:space="0" w:color="auto"/>
                  </w:divBdr>
                </w:div>
                <w:div w:id="439108773">
                  <w:marLeft w:val="480"/>
                  <w:marRight w:val="0"/>
                  <w:marTop w:val="0"/>
                  <w:marBottom w:val="0"/>
                  <w:divBdr>
                    <w:top w:val="none" w:sz="0" w:space="0" w:color="auto"/>
                    <w:left w:val="none" w:sz="0" w:space="0" w:color="auto"/>
                    <w:bottom w:val="none" w:sz="0" w:space="0" w:color="auto"/>
                    <w:right w:val="none" w:sz="0" w:space="0" w:color="auto"/>
                  </w:divBdr>
                </w:div>
                <w:div w:id="237985202">
                  <w:marLeft w:val="480"/>
                  <w:marRight w:val="0"/>
                  <w:marTop w:val="0"/>
                  <w:marBottom w:val="0"/>
                  <w:divBdr>
                    <w:top w:val="none" w:sz="0" w:space="0" w:color="auto"/>
                    <w:left w:val="none" w:sz="0" w:space="0" w:color="auto"/>
                    <w:bottom w:val="none" w:sz="0" w:space="0" w:color="auto"/>
                    <w:right w:val="none" w:sz="0" w:space="0" w:color="auto"/>
                  </w:divBdr>
                </w:div>
                <w:div w:id="363940213">
                  <w:marLeft w:val="480"/>
                  <w:marRight w:val="0"/>
                  <w:marTop w:val="0"/>
                  <w:marBottom w:val="0"/>
                  <w:divBdr>
                    <w:top w:val="none" w:sz="0" w:space="0" w:color="auto"/>
                    <w:left w:val="none" w:sz="0" w:space="0" w:color="auto"/>
                    <w:bottom w:val="none" w:sz="0" w:space="0" w:color="auto"/>
                    <w:right w:val="none" w:sz="0" w:space="0" w:color="auto"/>
                  </w:divBdr>
                </w:div>
                <w:div w:id="680472272">
                  <w:marLeft w:val="480"/>
                  <w:marRight w:val="0"/>
                  <w:marTop w:val="0"/>
                  <w:marBottom w:val="0"/>
                  <w:divBdr>
                    <w:top w:val="none" w:sz="0" w:space="0" w:color="auto"/>
                    <w:left w:val="none" w:sz="0" w:space="0" w:color="auto"/>
                    <w:bottom w:val="none" w:sz="0" w:space="0" w:color="auto"/>
                    <w:right w:val="none" w:sz="0" w:space="0" w:color="auto"/>
                  </w:divBdr>
                </w:div>
                <w:div w:id="2039503905">
                  <w:marLeft w:val="480"/>
                  <w:marRight w:val="0"/>
                  <w:marTop w:val="0"/>
                  <w:marBottom w:val="0"/>
                  <w:divBdr>
                    <w:top w:val="none" w:sz="0" w:space="0" w:color="auto"/>
                    <w:left w:val="none" w:sz="0" w:space="0" w:color="auto"/>
                    <w:bottom w:val="none" w:sz="0" w:space="0" w:color="auto"/>
                    <w:right w:val="none" w:sz="0" w:space="0" w:color="auto"/>
                  </w:divBdr>
                </w:div>
                <w:div w:id="32073891">
                  <w:marLeft w:val="480"/>
                  <w:marRight w:val="0"/>
                  <w:marTop w:val="0"/>
                  <w:marBottom w:val="0"/>
                  <w:divBdr>
                    <w:top w:val="none" w:sz="0" w:space="0" w:color="auto"/>
                    <w:left w:val="none" w:sz="0" w:space="0" w:color="auto"/>
                    <w:bottom w:val="none" w:sz="0" w:space="0" w:color="auto"/>
                    <w:right w:val="none" w:sz="0" w:space="0" w:color="auto"/>
                  </w:divBdr>
                </w:div>
                <w:div w:id="1578396561">
                  <w:marLeft w:val="480"/>
                  <w:marRight w:val="0"/>
                  <w:marTop w:val="0"/>
                  <w:marBottom w:val="0"/>
                  <w:divBdr>
                    <w:top w:val="none" w:sz="0" w:space="0" w:color="auto"/>
                    <w:left w:val="none" w:sz="0" w:space="0" w:color="auto"/>
                    <w:bottom w:val="none" w:sz="0" w:space="0" w:color="auto"/>
                    <w:right w:val="none" w:sz="0" w:space="0" w:color="auto"/>
                  </w:divBdr>
                </w:div>
                <w:div w:id="973023597">
                  <w:marLeft w:val="480"/>
                  <w:marRight w:val="0"/>
                  <w:marTop w:val="0"/>
                  <w:marBottom w:val="0"/>
                  <w:divBdr>
                    <w:top w:val="none" w:sz="0" w:space="0" w:color="auto"/>
                    <w:left w:val="none" w:sz="0" w:space="0" w:color="auto"/>
                    <w:bottom w:val="none" w:sz="0" w:space="0" w:color="auto"/>
                    <w:right w:val="none" w:sz="0" w:space="0" w:color="auto"/>
                  </w:divBdr>
                </w:div>
                <w:div w:id="1473786066">
                  <w:marLeft w:val="480"/>
                  <w:marRight w:val="0"/>
                  <w:marTop w:val="0"/>
                  <w:marBottom w:val="0"/>
                  <w:divBdr>
                    <w:top w:val="none" w:sz="0" w:space="0" w:color="auto"/>
                    <w:left w:val="none" w:sz="0" w:space="0" w:color="auto"/>
                    <w:bottom w:val="none" w:sz="0" w:space="0" w:color="auto"/>
                    <w:right w:val="none" w:sz="0" w:space="0" w:color="auto"/>
                  </w:divBdr>
                </w:div>
                <w:div w:id="1852908850">
                  <w:marLeft w:val="480"/>
                  <w:marRight w:val="0"/>
                  <w:marTop w:val="0"/>
                  <w:marBottom w:val="0"/>
                  <w:divBdr>
                    <w:top w:val="none" w:sz="0" w:space="0" w:color="auto"/>
                    <w:left w:val="none" w:sz="0" w:space="0" w:color="auto"/>
                    <w:bottom w:val="none" w:sz="0" w:space="0" w:color="auto"/>
                    <w:right w:val="none" w:sz="0" w:space="0" w:color="auto"/>
                  </w:divBdr>
                </w:div>
                <w:div w:id="103117071">
                  <w:marLeft w:val="480"/>
                  <w:marRight w:val="0"/>
                  <w:marTop w:val="0"/>
                  <w:marBottom w:val="0"/>
                  <w:divBdr>
                    <w:top w:val="none" w:sz="0" w:space="0" w:color="auto"/>
                    <w:left w:val="none" w:sz="0" w:space="0" w:color="auto"/>
                    <w:bottom w:val="none" w:sz="0" w:space="0" w:color="auto"/>
                    <w:right w:val="none" w:sz="0" w:space="0" w:color="auto"/>
                  </w:divBdr>
                </w:div>
                <w:div w:id="1938975003">
                  <w:marLeft w:val="480"/>
                  <w:marRight w:val="0"/>
                  <w:marTop w:val="0"/>
                  <w:marBottom w:val="0"/>
                  <w:divBdr>
                    <w:top w:val="none" w:sz="0" w:space="0" w:color="auto"/>
                    <w:left w:val="none" w:sz="0" w:space="0" w:color="auto"/>
                    <w:bottom w:val="none" w:sz="0" w:space="0" w:color="auto"/>
                    <w:right w:val="none" w:sz="0" w:space="0" w:color="auto"/>
                  </w:divBdr>
                </w:div>
                <w:div w:id="1161507940">
                  <w:marLeft w:val="480"/>
                  <w:marRight w:val="0"/>
                  <w:marTop w:val="0"/>
                  <w:marBottom w:val="0"/>
                  <w:divBdr>
                    <w:top w:val="none" w:sz="0" w:space="0" w:color="auto"/>
                    <w:left w:val="none" w:sz="0" w:space="0" w:color="auto"/>
                    <w:bottom w:val="none" w:sz="0" w:space="0" w:color="auto"/>
                    <w:right w:val="none" w:sz="0" w:space="0" w:color="auto"/>
                  </w:divBdr>
                </w:div>
                <w:div w:id="1861777391">
                  <w:marLeft w:val="480"/>
                  <w:marRight w:val="0"/>
                  <w:marTop w:val="0"/>
                  <w:marBottom w:val="0"/>
                  <w:divBdr>
                    <w:top w:val="none" w:sz="0" w:space="0" w:color="auto"/>
                    <w:left w:val="none" w:sz="0" w:space="0" w:color="auto"/>
                    <w:bottom w:val="none" w:sz="0" w:space="0" w:color="auto"/>
                    <w:right w:val="none" w:sz="0" w:space="0" w:color="auto"/>
                  </w:divBdr>
                </w:div>
                <w:div w:id="887106075">
                  <w:marLeft w:val="480"/>
                  <w:marRight w:val="0"/>
                  <w:marTop w:val="0"/>
                  <w:marBottom w:val="0"/>
                  <w:divBdr>
                    <w:top w:val="none" w:sz="0" w:space="0" w:color="auto"/>
                    <w:left w:val="none" w:sz="0" w:space="0" w:color="auto"/>
                    <w:bottom w:val="none" w:sz="0" w:space="0" w:color="auto"/>
                    <w:right w:val="none" w:sz="0" w:space="0" w:color="auto"/>
                  </w:divBdr>
                </w:div>
                <w:div w:id="1753157400">
                  <w:marLeft w:val="480"/>
                  <w:marRight w:val="0"/>
                  <w:marTop w:val="0"/>
                  <w:marBottom w:val="0"/>
                  <w:divBdr>
                    <w:top w:val="none" w:sz="0" w:space="0" w:color="auto"/>
                    <w:left w:val="none" w:sz="0" w:space="0" w:color="auto"/>
                    <w:bottom w:val="none" w:sz="0" w:space="0" w:color="auto"/>
                    <w:right w:val="none" w:sz="0" w:space="0" w:color="auto"/>
                  </w:divBdr>
                </w:div>
                <w:div w:id="97023952">
                  <w:marLeft w:val="480"/>
                  <w:marRight w:val="0"/>
                  <w:marTop w:val="0"/>
                  <w:marBottom w:val="0"/>
                  <w:divBdr>
                    <w:top w:val="none" w:sz="0" w:space="0" w:color="auto"/>
                    <w:left w:val="none" w:sz="0" w:space="0" w:color="auto"/>
                    <w:bottom w:val="none" w:sz="0" w:space="0" w:color="auto"/>
                    <w:right w:val="none" w:sz="0" w:space="0" w:color="auto"/>
                  </w:divBdr>
                </w:div>
                <w:div w:id="129179464">
                  <w:marLeft w:val="480"/>
                  <w:marRight w:val="0"/>
                  <w:marTop w:val="0"/>
                  <w:marBottom w:val="0"/>
                  <w:divBdr>
                    <w:top w:val="none" w:sz="0" w:space="0" w:color="auto"/>
                    <w:left w:val="none" w:sz="0" w:space="0" w:color="auto"/>
                    <w:bottom w:val="none" w:sz="0" w:space="0" w:color="auto"/>
                    <w:right w:val="none" w:sz="0" w:space="0" w:color="auto"/>
                  </w:divBdr>
                </w:div>
              </w:divsChild>
            </w:div>
            <w:div w:id="1652519375">
              <w:marLeft w:val="0"/>
              <w:marRight w:val="0"/>
              <w:marTop w:val="0"/>
              <w:marBottom w:val="0"/>
              <w:divBdr>
                <w:top w:val="none" w:sz="0" w:space="0" w:color="auto"/>
                <w:left w:val="none" w:sz="0" w:space="0" w:color="auto"/>
                <w:bottom w:val="none" w:sz="0" w:space="0" w:color="auto"/>
                <w:right w:val="none" w:sz="0" w:space="0" w:color="auto"/>
              </w:divBdr>
              <w:divsChild>
                <w:div w:id="659694889">
                  <w:marLeft w:val="480"/>
                  <w:marRight w:val="0"/>
                  <w:marTop w:val="0"/>
                  <w:marBottom w:val="0"/>
                  <w:divBdr>
                    <w:top w:val="none" w:sz="0" w:space="0" w:color="auto"/>
                    <w:left w:val="none" w:sz="0" w:space="0" w:color="auto"/>
                    <w:bottom w:val="none" w:sz="0" w:space="0" w:color="auto"/>
                    <w:right w:val="none" w:sz="0" w:space="0" w:color="auto"/>
                  </w:divBdr>
                </w:div>
                <w:div w:id="597522916">
                  <w:marLeft w:val="480"/>
                  <w:marRight w:val="0"/>
                  <w:marTop w:val="0"/>
                  <w:marBottom w:val="0"/>
                  <w:divBdr>
                    <w:top w:val="none" w:sz="0" w:space="0" w:color="auto"/>
                    <w:left w:val="none" w:sz="0" w:space="0" w:color="auto"/>
                    <w:bottom w:val="none" w:sz="0" w:space="0" w:color="auto"/>
                    <w:right w:val="none" w:sz="0" w:space="0" w:color="auto"/>
                  </w:divBdr>
                </w:div>
                <w:div w:id="1122266784">
                  <w:marLeft w:val="480"/>
                  <w:marRight w:val="0"/>
                  <w:marTop w:val="0"/>
                  <w:marBottom w:val="0"/>
                  <w:divBdr>
                    <w:top w:val="none" w:sz="0" w:space="0" w:color="auto"/>
                    <w:left w:val="none" w:sz="0" w:space="0" w:color="auto"/>
                    <w:bottom w:val="none" w:sz="0" w:space="0" w:color="auto"/>
                    <w:right w:val="none" w:sz="0" w:space="0" w:color="auto"/>
                  </w:divBdr>
                </w:div>
                <w:div w:id="505167302">
                  <w:marLeft w:val="480"/>
                  <w:marRight w:val="0"/>
                  <w:marTop w:val="0"/>
                  <w:marBottom w:val="0"/>
                  <w:divBdr>
                    <w:top w:val="none" w:sz="0" w:space="0" w:color="auto"/>
                    <w:left w:val="none" w:sz="0" w:space="0" w:color="auto"/>
                    <w:bottom w:val="none" w:sz="0" w:space="0" w:color="auto"/>
                    <w:right w:val="none" w:sz="0" w:space="0" w:color="auto"/>
                  </w:divBdr>
                </w:div>
                <w:div w:id="2113233951">
                  <w:marLeft w:val="480"/>
                  <w:marRight w:val="0"/>
                  <w:marTop w:val="0"/>
                  <w:marBottom w:val="0"/>
                  <w:divBdr>
                    <w:top w:val="none" w:sz="0" w:space="0" w:color="auto"/>
                    <w:left w:val="none" w:sz="0" w:space="0" w:color="auto"/>
                    <w:bottom w:val="none" w:sz="0" w:space="0" w:color="auto"/>
                    <w:right w:val="none" w:sz="0" w:space="0" w:color="auto"/>
                  </w:divBdr>
                </w:div>
                <w:div w:id="842085638">
                  <w:marLeft w:val="480"/>
                  <w:marRight w:val="0"/>
                  <w:marTop w:val="0"/>
                  <w:marBottom w:val="0"/>
                  <w:divBdr>
                    <w:top w:val="none" w:sz="0" w:space="0" w:color="auto"/>
                    <w:left w:val="none" w:sz="0" w:space="0" w:color="auto"/>
                    <w:bottom w:val="none" w:sz="0" w:space="0" w:color="auto"/>
                    <w:right w:val="none" w:sz="0" w:space="0" w:color="auto"/>
                  </w:divBdr>
                </w:div>
                <w:div w:id="877663550">
                  <w:marLeft w:val="480"/>
                  <w:marRight w:val="0"/>
                  <w:marTop w:val="0"/>
                  <w:marBottom w:val="0"/>
                  <w:divBdr>
                    <w:top w:val="none" w:sz="0" w:space="0" w:color="auto"/>
                    <w:left w:val="none" w:sz="0" w:space="0" w:color="auto"/>
                    <w:bottom w:val="none" w:sz="0" w:space="0" w:color="auto"/>
                    <w:right w:val="none" w:sz="0" w:space="0" w:color="auto"/>
                  </w:divBdr>
                </w:div>
                <w:div w:id="1745255040">
                  <w:marLeft w:val="480"/>
                  <w:marRight w:val="0"/>
                  <w:marTop w:val="0"/>
                  <w:marBottom w:val="0"/>
                  <w:divBdr>
                    <w:top w:val="none" w:sz="0" w:space="0" w:color="auto"/>
                    <w:left w:val="none" w:sz="0" w:space="0" w:color="auto"/>
                    <w:bottom w:val="none" w:sz="0" w:space="0" w:color="auto"/>
                    <w:right w:val="none" w:sz="0" w:space="0" w:color="auto"/>
                  </w:divBdr>
                </w:div>
                <w:div w:id="562330729">
                  <w:marLeft w:val="480"/>
                  <w:marRight w:val="0"/>
                  <w:marTop w:val="0"/>
                  <w:marBottom w:val="0"/>
                  <w:divBdr>
                    <w:top w:val="none" w:sz="0" w:space="0" w:color="auto"/>
                    <w:left w:val="none" w:sz="0" w:space="0" w:color="auto"/>
                    <w:bottom w:val="none" w:sz="0" w:space="0" w:color="auto"/>
                    <w:right w:val="none" w:sz="0" w:space="0" w:color="auto"/>
                  </w:divBdr>
                </w:div>
                <w:div w:id="1818767452">
                  <w:marLeft w:val="480"/>
                  <w:marRight w:val="0"/>
                  <w:marTop w:val="0"/>
                  <w:marBottom w:val="0"/>
                  <w:divBdr>
                    <w:top w:val="none" w:sz="0" w:space="0" w:color="auto"/>
                    <w:left w:val="none" w:sz="0" w:space="0" w:color="auto"/>
                    <w:bottom w:val="none" w:sz="0" w:space="0" w:color="auto"/>
                    <w:right w:val="none" w:sz="0" w:space="0" w:color="auto"/>
                  </w:divBdr>
                </w:div>
                <w:div w:id="1612396815">
                  <w:marLeft w:val="480"/>
                  <w:marRight w:val="0"/>
                  <w:marTop w:val="0"/>
                  <w:marBottom w:val="0"/>
                  <w:divBdr>
                    <w:top w:val="none" w:sz="0" w:space="0" w:color="auto"/>
                    <w:left w:val="none" w:sz="0" w:space="0" w:color="auto"/>
                    <w:bottom w:val="none" w:sz="0" w:space="0" w:color="auto"/>
                    <w:right w:val="none" w:sz="0" w:space="0" w:color="auto"/>
                  </w:divBdr>
                </w:div>
                <w:div w:id="479005240">
                  <w:marLeft w:val="480"/>
                  <w:marRight w:val="0"/>
                  <w:marTop w:val="0"/>
                  <w:marBottom w:val="0"/>
                  <w:divBdr>
                    <w:top w:val="none" w:sz="0" w:space="0" w:color="auto"/>
                    <w:left w:val="none" w:sz="0" w:space="0" w:color="auto"/>
                    <w:bottom w:val="none" w:sz="0" w:space="0" w:color="auto"/>
                    <w:right w:val="none" w:sz="0" w:space="0" w:color="auto"/>
                  </w:divBdr>
                </w:div>
                <w:div w:id="100341142">
                  <w:marLeft w:val="480"/>
                  <w:marRight w:val="0"/>
                  <w:marTop w:val="0"/>
                  <w:marBottom w:val="0"/>
                  <w:divBdr>
                    <w:top w:val="none" w:sz="0" w:space="0" w:color="auto"/>
                    <w:left w:val="none" w:sz="0" w:space="0" w:color="auto"/>
                    <w:bottom w:val="none" w:sz="0" w:space="0" w:color="auto"/>
                    <w:right w:val="none" w:sz="0" w:space="0" w:color="auto"/>
                  </w:divBdr>
                </w:div>
                <w:div w:id="652683099">
                  <w:marLeft w:val="480"/>
                  <w:marRight w:val="0"/>
                  <w:marTop w:val="0"/>
                  <w:marBottom w:val="0"/>
                  <w:divBdr>
                    <w:top w:val="none" w:sz="0" w:space="0" w:color="auto"/>
                    <w:left w:val="none" w:sz="0" w:space="0" w:color="auto"/>
                    <w:bottom w:val="none" w:sz="0" w:space="0" w:color="auto"/>
                    <w:right w:val="none" w:sz="0" w:space="0" w:color="auto"/>
                  </w:divBdr>
                </w:div>
                <w:div w:id="1950626615">
                  <w:marLeft w:val="480"/>
                  <w:marRight w:val="0"/>
                  <w:marTop w:val="0"/>
                  <w:marBottom w:val="0"/>
                  <w:divBdr>
                    <w:top w:val="none" w:sz="0" w:space="0" w:color="auto"/>
                    <w:left w:val="none" w:sz="0" w:space="0" w:color="auto"/>
                    <w:bottom w:val="none" w:sz="0" w:space="0" w:color="auto"/>
                    <w:right w:val="none" w:sz="0" w:space="0" w:color="auto"/>
                  </w:divBdr>
                </w:div>
                <w:div w:id="1698040978">
                  <w:marLeft w:val="480"/>
                  <w:marRight w:val="0"/>
                  <w:marTop w:val="0"/>
                  <w:marBottom w:val="0"/>
                  <w:divBdr>
                    <w:top w:val="none" w:sz="0" w:space="0" w:color="auto"/>
                    <w:left w:val="none" w:sz="0" w:space="0" w:color="auto"/>
                    <w:bottom w:val="none" w:sz="0" w:space="0" w:color="auto"/>
                    <w:right w:val="none" w:sz="0" w:space="0" w:color="auto"/>
                  </w:divBdr>
                </w:div>
                <w:div w:id="1222256845">
                  <w:marLeft w:val="480"/>
                  <w:marRight w:val="0"/>
                  <w:marTop w:val="0"/>
                  <w:marBottom w:val="0"/>
                  <w:divBdr>
                    <w:top w:val="none" w:sz="0" w:space="0" w:color="auto"/>
                    <w:left w:val="none" w:sz="0" w:space="0" w:color="auto"/>
                    <w:bottom w:val="none" w:sz="0" w:space="0" w:color="auto"/>
                    <w:right w:val="none" w:sz="0" w:space="0" w:color="auto"/>
                  </w:divBdr>
                </w:div>
                <w:div w:id="1108310391">
                  <w:marLeft w:val="480"/>
                  <w:marRight w:val="0"/>
                  <w:marTop w:val="0"/>
                  <w:marBottom w:val="0"/>
                  <w:divBdr>
                    <w:top w:val="none" w:sz="0" w:space="0" w:color="auto"/>
                    <w:left w:val="none" w:sz="0" w:space="0" w:color="auto"/>
                    <w:bottom w:val="none" w:sz="0" w:space="0" w:color="auto"/>
                    <w:right w:val="none" w:sz="0" w:space="0" w:color="auto"/>
                  </w:divBdr>
                </w:div>
                <w:div w:id="10693454">
                  <w:marLeft w:val="480"/>
                  <w:marRight w:val="0"/>
                  <w:marTop w:val="0"/>
                  <w:marBottom w:val="0"/>
                  <w:divBdr>
                    <w:top w:val="none" w:sz="0" w:space="0" w:color="auto"/>
                    <w:left w:val="none" w:sz="0" w:space="0" w:color="auto"/>
                    <w:bottom w:val="none" w:sz="0" w:space="0" w:color="auto"/>
                    <w:right w:val="none" w:sz="0" w:space="0" w:color="auto"/>
                  </w:divBdr>
                </w:div>
                <w:div w:id="1554153448">
                  <w:marLeft w:val="480"/>
                  <w:marRight w:val="0"/>
                  <w:marTop w:val="0"/>
                  <w:marBottom w:val="0"/>
                  <w:divBdr>
                    <w:top w:val="none" w:sz="0" w:space="0" w:color="auto"/>
                    <w:left w:val="none" w:sz="0" w:space="0" w:color="auto"/>
                    <w:bottom w:val="none" w:sz="0" w:space="0" w:color="auto"/>
                    <w:right w:val="none" w:sz="0" w:space="0" w:color="auto"/>
                  </w:divBdr>
                </w:div>
                <w:div w:id="368992865">
                  <w:marLeft w:val="480"/>
                  <w:marRight w:val="0"/>
                  <w:marTop w:val="0"/>
                  <w:marBottom w:val="0"/>
                  <w:divBdr>
                    <w:top w:val="none" w:sz="0" w:space="0" w:color="auto"/>
                    <w:left w:val="none" w:sz="0" w:space="0" w:color="auto"/>
                    <w:bottom w:val="none" w:sz="0" w:space="0" w:color="auto"/>
                    <w:right w:val="none" w:sz="0" w:space="0" w:color="auto"/>
                  </w:divBdr>
                </w:div>
                <w:div w:id="923879262">
                  <w:marLeft w:val="480"/>
                  <w:marRight w:val="0"/>
                  <w:marTop w:val="0"/>
                  <w:marBottom w:val="0"/>
                  <w:divBdr>
                    <w:top w:val="none" w:sz="0" w:space="0" w:color="auto"/>
                    <w:left w:val="none" w:sz="0" w:space="0" w:color="auto"/>
                    <w:bottom w:val="none" w:sz="0" w:space="0" w:color="auto"/>
                    <w:right w:val="none" w:sz="0" w:space="0" w:color="auto"/>
                  </w:divBdr>
                </w:div>
                <w:div w:id="2040011038">
                  <w:marLeft w:val="480"/>
                  <w:marRight w:val="0"/>
                  <w:marTop w:val="0"/>
                  <w:marBottom w:val="0"/>
                  <w:divBdr>
                    <w:top w:val="none" w:sz="0" w:space="0" w:color="auto"/>
                    <w:left w:val="none" w:sz="0" w:space="0" w:color="auto"/>
                    <w:bottom w:val="none" w:sz="0" w:space="0" w:color="auto"/>
                    <w:right w:val="none" w:sz="0" w:space="0" w:color="auto"/>
                  </w:divBdr>
                </w:div>
                <w:div w:id="314183516">
                  <w:marLeft w:val="480"/>
                  <w:marRight w:val="0"/>
                  <w:marTop w:val="0"/>
                  <w:marBottom w:val="0"/>
                  <w:divBdr>
                    <w:top w:val="none" w:sz="0" w:space="0" w:color="auto"/>
                    <w:left w:val="none" w:sz="0" w:space="0" w:color="auto"/>
                    <w:bottom w:val="none" w:sz="0" w:space="0" w:color="auto"/>
                    <w:right w:val="none" w:sz="0" w:space="0" w:color="auto"/>
                  </w:divBdr>
                </w:div>
                <w:div w:id="1110903297">
                  <w:marLeft w:val="480"/>
                  <w:marRight w:val="0"/>
                  <w:marTop w:val="0"/>
                  <w:marBottom w:val="0"/>
                  <w:divBdr>
                    <w:top w:val="none" w:sz="0" w:space="0" w:color="auto"/>
                    <w:left w:val="none" w:sz="0" w:space="0" w:color="auto"/>
                    <w:bottom w:val="none" w:sz="0" w:space="0" w:color="auto"/>
                    <w:right w:val="none" w:sz="0" w:space="0" w:color="auto"/>
                  </w:divBdr>
                </w:div>
                <w:div w:id="1510874825">
                  <w:marLeft w:val="480"/>
                  <w:marRight w:val="0"/>
                  <w:marTop w:val="0"/>
                  <w:marBottom w:val="0"/>
                  <w:divBdr>
                    <w:top w:val="none" w:sz="0" w:space="0" w:color="auto"/>
                    <w:left w:val="none" w:sz="0" w:space="0" w:color="auto"/>
                    <w:bottom w:val="none" w:sz="0" w:space="0" w:color="auto"/>
                    <w:right w:val="none" w:sz="0" w:space="0" w:color="auto"/>
                  </w:divBdr>
                </w:div>
                <w:div w:id="569576617">
                  <w:marLeft w:val="480"/>
                  <w:marRight w:val="0"/>
                  <w:marTop w:val="0"/>
                  <w:marBottom w:val="0"/>
                  <w:divBdr>
                    <w:top w:val="none" w:sz="0" w:space="0" w:color="auto"/>
                    <w:left w:val="none" w:sz="0" w:space="0" w:color="auto"/>
                    <w:bottom w:val="none" w:sz="0" w:space="0" w:color="auto"/>
                    <w:right w:val="none" w:sz="0" w:space="0" w:color="auto"/>
                  </w:divBdr>
                </w:div>
                <w:div w:id="730497022">
                  <w:marLeft w:val="480"/>
                  <w:marRight w:val="0"/>
                  <w:marTop w:val="0"/>
                  <w:marBottom w:val="0"/>
                  <w:divBdr>
                    <w:top w:val="none" w:sz="0" w:space="0" w:color="auto"/>
                    <w:left w:val="none" w:sz="0" w:space="0" w:color="auto"/>
                    <w:bottom w:val="none" w:sz="0" w:space="0" w:color="auto"/>
                    <w:right w:val="none" w:sz="0" w:space="0" w:color="auto"/>
                  </w:divBdr>
                </w:div>
                <w:div w:id="1710836680">
                  <w:marLeft w:val="480"/>
                  <w:marRight w:val="0"/>
                  <w:marTop w:val="0"/>
                  <w:marBottom w:val="0"/>
                  <w:divBdr>
                    <w:top w:val="none" w:sz="0" w:space="0" w:color="auto"/>
                    <w:left w:val="none" w:sz="0" w:space="0" w:color="auto"/>
                    <w:bottom w:val="none" w:sz="0" w:space="0" w:color="auto"/>
                    <w:right w:val="none" w:sz="0" w:space="0" w:color="auto"/>
                  </w:divBdr>
                </w:div>
                <w:div w:id="1426607161">
                  <w:marLeft w:val="480"/>
                  <w:marRight w:val="0"/>
                  <w:marTop w:val="0"/>
                  <w:marBottom w:val="0"/>
                  <w:divBdr>
                    <w:top w:val="none" w:sz="0" w:space="0" w:color="auto"/>
                    <w:left w:val="none" w:sz="0" w:space="0" w:color="auto"/>
                    <w:bottom w:val="none" w:sz="0" w:space="0" w:color="auto"/>
                    <w:right w:val="none" w:sz="0" w:space="0" w:color="auto"/>
                  </w:divBdr>
                </w:div>
                <w:div w:id="1234466858">
                  <w:marLeft w:val="480"/>
                  <w:marRight w:val="0"/>
                  <w:marTop w:val="0"/>
                  <w:marBottom w:val="0"/>
                  <w:divBdr>
                    <w:top w:val="none" w:sz="0" w:space="0" w:color="auto"/>
                    <w:left w:val="none" w:sz="0" w:space="0" w:color="auto"/>
                    <w:bottom w:val="none" w:sz="0" w:space="0" w:color="auto"/>
                    <w:right w:val="none" w:sz="0" w:space="0" w:color="auto"/>
                  </w:divBdr>
                </w:div>
                <w:div w:id="544365677">
                  <w:marLeft w:val="480"/>
                  <w:marRight w:val="0"/>
                  <w:marTop w:val="0"/>
                  <w:marBottom w:val="0"/>
                  <w:divBdr>
                    <w:top w:val="none" w:sz="0" w:space="0" w:color="auto"/>
                    <w:left w:val="none" w:sz="0" w:space="0" w:color="auto"/>
                    <w:bottom w:val="none" w:sz="0" w:space="0" w:color="auto"/>
                    <w:right w:val="none" w:sz="0" w:space="0" w:color="auto"/>
                  </w:divBdr>
                </w:div>
                <w:div w:id="1539316769">
                  <w:marLeft w:val="480"/>
                  <w:marRight w:val="0"/>
                  <w:marTop w:val="0"/>
                  <w:marBottom w:val="0"/>
                  <w:divBdr>
                    <w:top w:val="none" w:sz="0" w:space="0" w:color="auto"/>
                    <w:left w:val="none" w:sz="0" w:space="0" w:color="auto"/>
                    <w:bottom w:val="none" w:sz="0" w:space="0" w:color="auto"/>
                    <w:right w:val="none" w:sz="0" w:space="0" w:color="auto"/>
                  </w:divBdr>
                </w:div>
                <w:div w:id="778332681">
                  <w:marLeft w:val="480"/>
                  <w:marRight w:val="0"/>
                  <w:marTop w:val="0"/>
                  <w:marBottom w:val="0"/>
                  <w:divBdr>
                    <w:top w:val="none" w:sz="0" w:space="0" w:color="auto"/>
                    <w:left w:val="none" w:sz="0" w:space="0" w:color="auto"/>
                    <w:bottom w:val="none" w:sz="0" w:space="0" w:color="auto"/>
                    <w:right w:val="none" w:sz="0" w:space="0" w:color="auto"/>
                  </w:divBdr>
                </w:div>
                <w:div w:id="6100170">
                  <w:marLeft w:val="480"/>
                  <w:marRight w:val="0"/>
                  <w:marTop w:val="0"/>
                  <w:marBottom w:val="0"/>
                  <w:divBdr>
                    <w:top w:val="none" w:sz="0" w:space="0" w:color="auto"/>
                    <w:left w:val="none" w:sz="0" w:space="0" w:color="auto"/>
                    <w:bottom w:val="none" w:sz="0" w:space="0" w:color="auto"/>
                    <w:right w:val="none" w:sz="0" w:space="0" w:color="auto"/>
                  </w:divBdr>
                </w:div>
                <w:div w:id="132529331">
                  <w:marLeft w:val="480"/>
                  <w:marRight w:val="0"/>
                  <w:marTop w:val="0"/>
                  <w:marBottom w:val="0"/>
                  <w:divBdr>
                    <w:top w:val="none" w:sz="0" w:space="0" w:color="auto"/>
                    <w:left w:val="none" w:sz="0" w:space="0" w:color="auto"/>
                    <w:bottom w:val="none" w:sz="0" w:space="0" w:color="auto"/>
                    <w:right w:val="none" w:sz="0" w:space="0" w:color="auto"/>
                  </w:divBdr>
                </w:div>
                <w:div w:id="1000624991">
                  <w:marLeft w:val="480"/>
                  <w:marRight w:val="0"/>
                  <w:marTop w:val="0"/>
                  <w:marBottom w:val="0"/>
                  <w:divBdr>
                    <w:top w:val="none" w:sz="0" w:space="0" w:color="auto"/>
                    <w:left w:val="none" w:sz="0" w:space="0" w:color="auto"/>
                    <w:bottom w:val="none" w:sz="0" w:space="0" w:color="auto"/>
                    <w:right w:val="none" w:sz="0" w:space="0" w:color="auto"/>
                  </w:divBdr>
                </w:div>
                <w:div w:id="26149421">
                  <w:marLeft w:val="480"/>
                  <w:marRight w:val="0"/>
                  <w:marTop w:val="0"/>
                  <w:marBottom w:val="0"/>
                  <w:divBdr>
                    <w:top w:val="none" w:sz="0" w:space="0" w:color="auto"/>
                    <w:left w:val="none" w:sz="0" w:space="0" w:color="auto"/>
                    <w:bottom w:val="none" w:sz="0" w:space="0" w:color="auto"/>
                    <w:right w:val="none" w:sz="0" w:space="0" w:color="auto"/>
                  </w:divBdr>
                </w:div>
                <w:div w:id="88476616">
                  <w:marLeft w:val="480"/>
                  <w:marRight w:val="0"/>
                  <w:marTop w:val="0"/>
                  <w:marBottom w:val="0"/>
                  <w:divBdr>
                    <w:top w:val="none" w:sz="0" w:space="0" w:color="auto"/>
                    <w:left w:val="none" w:sz="0" w:space="0" w:color="auto"/>
                    <w:bottom w:val="none" w:sz="0" w:space="0" w:color="auto"/>
                    <w:right w:val="none" w:sz="0" w:space="0" w:color="auto"/>
                  </w:divBdr>
                </w:div>
                <w:div w:id="1939171054">
                  <w:marLeft w:val="480"/>
                  <w:marRight w:val="0"/>
                  <w:marTop w:val="0"/>
                  <w:marBottom w:val="0"/>
                  <w:divBdr>
                    <w:top w:val="none" w:sz="0" w:space="0" w:color="auto"/>
                    <w:left w:val="none" w:sz="0" w:space="0" w:color="auto"/>
                    <w:bottom w:val="none" w:sz="0" w:space="0" w:color="auto"/>
                    <w:right w:val="none" w:sz="0" w:space="0" w:color="auto"/>
                  </w:divBdr>
                </w:div>
                <w:div w:id="1769229056">
                  <w:marLeft w:val="480"/>
                  <w:marRight w:val="0"/>
                  <w:marTop w:val="0"/>
                  <w:marBottom w:val="0"/>
                  <w:divBdr>
                    <w:top w:val="none" w:sz="0" w:space="0" w:color="auto"/>
                    <w:left w:val="none" w:sz="0" w:space="0" w:color="auto"/>
                    <w:bottom w:val="none" w:sz="0" w:space="0" w:color="auto"/>
                    <w:right w:val="none" w:sz="0" w:space="0" w:color="auto"/>
                  </w:divBdr>
                </w:div>
                <w:div w:id="1743142036">
                  <w:marLeft w:val="480"/>
                  <w:marRight w:val="0"/>
                  <w:marTop w:val="0"/>
                  <w:marBottom w:val="0"/>
                  <w:divBdr>
                    <w:top w:val="none" w:sz="0" w:space="0" w:color="auto"/>
                    <w:left w:val="none" w:sz="0" w:space="0" w:color="auto"/>
                    <w:bottom w:val="none" w:sz="0" w:space="0" w:color="auto"/>
                    <w:right w:val="none" w:sz="0" w:space="0" w:color="auto"/>
                  </w:divBdr>
                </w:div>
                <w:div w:id="591358953">
                  <w:marLeft w:val="480"/>
                  <w:marRight w:val="0"/>
                  <w:marTop w:val="0"/>
                  <w:marBottom w:val="0"/>
                  <w:divBdr>
                    <w:top w:val="none" w:sz="0" w:space="0" w:color="auto"/>
                    <w:left w:val="none" w:sz="0" w:space="0" w:color="auto"/>
                    <w:bottom w:val="none" w:sz="0" w:space="0" w:color="auto"/>
                    <w:right w:val="none" w:sz="0" w:space="0" w:color="auto"/>
                  </w:divBdr>
                </w:div>
              </w:divsChild>
            </w:div>
            <w:div w:id="1014529827">
              <w:marLeft w:val="0"/>
              <w:marRight w:val="0"/>
              <w:marTop w:val="0"/>
              <w:marBottom w:val="0"/>
              <w:divBdr>
                <w:top w:val="none" w:sz="0" w:space="0" w:color="auto"/>
                <w:left w:val="none" w:sz="0" w:space="0" w:color="auto"/>
                <w:bottom w:val="none" w:sz="0" w:space="0" w:color="auto"/>
                <w:right w:val="none" w:sz="0" w:space="0" w:color="auto"/>
              </w:divBdr>
              <w:divsChild>
                <w:div w:id="846407969">
                  <w:marLeft w:val="480"/>
                  <w:marRight w:val="0"/>
                  <w:marTop w:val="0"/>
                  <w:marBottom w:val="0"/>
                  <w:divBdr>
                    <w:top w:val="none" w:sz="0" w:space="0" w:color="auto"/>
                    <w:left w:val="none" w:sz="0" w:space="0" w:color="auto"/>
                    <w:bottom w:val="none" w:sz="0" w:space="0" w:color="auto"/>
                    <w:right w:val="none" w:sz="0" w:space="0" w:color="auto"/>
                  </w:divBdr>
                </w:div>
                <w:div w:id="2016572426">
                  <w:marLeft w:val="480"/>
                  <w:marRight w:val="0"/>
                  <w:marTop w:val="0"/>
                  <w:marBottom w:val="0"/>
                  <w:divBdr>
                    <w:top w:val="none" w:sz="0" w:space="0" w:color="auto"/>
                    <w:left w:val="none" w:sz="0" w:space="0" w:color="auto"/>
                    <w:bottom w:val="none" w:sz="0" w:space="0" w:color="auto"/>
                    <w:right w:val="none" w:sz="0" w:space="0" w:color="auto"/>
                  </w:divBdr>
                </w:div>
                <w:div w:id="1413742912">
                  <w:marLeft w:val="480"/>
                  <w:marRight w:val="0"/>
                  <w:marTop w:val="0"/>
                  <w:marBottom w:val="0"/>
                  <w:divBdr>
                    <w:top w:val="none" w:sz="0" w:space="0" w:color="auto"/>
                    <w:left w:val="none" w:sz="0" w:space="0" w:color="auto"/>
                    <w:bottom w:val="none" w:sz="0" w:space="0" w:color="auto"/>
                    <w:right w:val="none" w:sz="0" w:space="0" w:color="auto"/>
                  </w:divBdr>
                </w:div>
                <w:div w:id="1768427173">
                  <w:marLeft w:val="480"/>
                  <w:marRight w:val="0"/>
                  <w:marTop w:val="0"/>
                  <w:marBottom w:val="0"/>
                  <w:divBdr>
                    <w:top w:val="none" w:sz="0" w:space="0" w:color="auto"/>
                    <w:left w:val="none" w:sz="0" w:space="0" w:color="auto"/>
                    <w:bottom w:val="none" w:sz="0" w:space="0" w:color="auto"/>
                    <w:right w:val="none" w:sz="0" w:space="0" w:color="auto"/>
                  </w:divBdr>
                </w:div>
                <w:div w:id="1674258485">
                  <w:marLeft w:val="480"/>
                  <w:marRight w:val="0"/>
                  <w:marTop w:val="0"/>
                  <w:marBottom w:val="0"/>
                  <w:divBdr>
                    <w:top w:val="none" w:sz="0" w:space="0" w:color="auto"/>
                    <w:left w:val="none" w:sz="0" w:space="0" w:color="auto"/>
                    <w:bottom w:val="none" w:sz="0" w:space="0" w:color="auto"/>
                    <w:right w:val="none" w:sz="0" w:space="0" w:color="auto"/>
                  </w:divBdr>
                </w:div>
                <w:div w:id="478494327">
                  <w:marLeft w:val="480"/>
                  <w:marRight w:val="0"/>
                  <w:marTop w:val="0"/>
                  <w:marBottom w:val="0"/>
                  <w:divBdr>
                    <w:top w:val="none" w:sz="0" w:space="0" w:color="auto"/>
                    <w:left w:val="none" w:sz="0" w:space="0" w:color="auto"/>
                    <w:bottom w:val="none" w:sz="0" w:space="0" w:color="auto"/>
                    <w:right w:val="none" w:sz="0" w:space="0" w:color="auto"/>
                  </w:divBdr>
                </w:div>
                <w:div w:id="1781948987">
                  <w:marLeft w:val="480"/>
                  <w:marRight w:val="0"/>
                  <w:marTop w:val="0"/>
                  <w:marBottom w:val="0"/>
                  <w:divBdr>
                    <w:top w:val="none" w:sz="0" w:space="0" w:color="auto"/>
                    <w:left w:val="none" w:sz="0" w:space="0" w:color="auto"/>
                    <w:bottom w:val="none" w:sz="0" w:space="0" w:color="auto"/>
                    <w:right w:val="none" w:sz="0" w:space="0" w:color="auto"/>
                  </w:divBdr>
                </w:div>
                <w:div w:id="137692276">
                  <w:marLeft w:val="480"/>
                  <w:marRight w:val="0"/>
                  <w:marTop w:val="0"/>
                  <w:marBottom w:val="0"/>
                  <w:divBdr>
                    <w:top w:val="none" w:sz="0" w:space="0" w:color="auto"/>
                    <w:left w:val="none" w:sz="0" w:space="0" w:color="auto"/>
                    <w:bottom w:val="none" w:sz="0" w:space="0" w:color="auto"/>
                    <w:right w:val="none" w:sz="0" w:space="0" w:color="auto"/>
                  </w:divBdr>
                </w:div>
                <w:div w:id="1642346758">
                  <w:marLeft w:val="480"/>
                  <w:marRight w:val="0"/>
                  <w:marTop w:val="0"/>
                  <w:marBottom w:val="0"/>
                  <w:divBdr>
                    <w:top w:val="none" w:sz="0" w:space="0" w:color="auto"/>
                    <w:left w:val="none" w:sz="0" w:space="0" w:color="auto"/>
                    <w:bottom w:val="none" w:sz="0" w:space="0" w:color="auto"/>
                    <w:right w:val="none" w:sz="0" w:space="0" w:color="auto"/>
                  </w:divBdr>
                </w:div>
                <w:div w:id="1167553600">
                  <w:marLeft w:val="480"/>
                  <w:marRight w:val="0"/>
                  <w:marTop w:val="0"/>
                  <w:marBottom w:val="0"/>
                  <w:divBdr>
                    <w:top w:val="none" w:sz="0" w:space="0" w:color="auto"/>
                    <w:left w:val="none" w:sz="0" w:space="0" w:color="auto"/>
                    <w:bottom w:val="none" w:sz="0" w:space="0" w:color="auto"/>
                    <w:right w:val="none" w:sz="0" w:space="0" w:color="auto"/>
                  </w:divBdr>
                </w:div>
                <w:div w:id="1756169982">
                  <w:marLeft w:val="480"/>
                  <w:marRight w:val="0"/>
                  <w:marTop w:val="0"/>
                  <w:marBottom w:val="0"/>
                  <w:divBdr>
                    <w:top w:val="none" w:sz="0" w:space="0" w:color="auto"/>
                    <w:left w:val="none" w:sz="0" w:space="0" w:color="auto"/>
                    <w:bottom w:val="none" w:sz="0" w:space="0" w:color="auto"/>
                    <w:right w:val="none" w:sz="0" w:space="0" w:color="auto"/>
                  </w:divBdr>
                </w:div>
                <w:div w:id="1532306358">
                  <w:marLeft w:val="480"/>
                  <w:marRight w:val="0"/>
                  <w:marTop w:val="0"/>
                  <w:marBottom w:val="0"/>
                  <w:divBdr>
                    <w:top w:val="none" w:sz="0" w:space="0" w:color="auto"/>
                    <w:left w:val="none" w:sz="0" w:space="0" w:color="auto"/>
                    <w:bottom w:val="none" w:sz="0" w:space="0" w:color="auto"/>
                    <w:right w:val="none" w:sz="0" w:space="0" w:color="auto"/>
                  </w:divBdr>
                </w:div>
                <w:div w:id="303584938">
                  <w:marLeft w:val="480"/>
                  <w:marRight w:val="0"/>
                  <w:marTop w:val="0"/>
                  <w:marBottom w:val="0"/>
                  <w:divBdr>
                    <w:top w:val="none" w:sz="0" w:space="0" w:color="auto"/>
                    <w:left w:val="none" w:sz="0" w:space="0" w:color="auto"/>
                    <w:bottom w:val="none" w:sz="0" w:space="0" w:color="auto"/>
                    <w:right w:val="none" w:sz="0" w:space="0" w:color="auto"/>
                  </w:divBdr>
                </w:div>
                <w:div w:id="1576206813">
                  <w:marLeft w:val="480"/>
                  <w:marRight w:val="0"/>
                  <w:marTop w:val="0"/>
                  <w:marBottom w:val="0"/>
                  <w:divBdr>
                    <w:top w:val="none" w:sz="0" w:space="0" w:color="auto"/>
                    <w:left w:val="none" w:sz="0" w:space="0" w:color="auto"/>
                    <w:bottom w:val="none" w:sz="0" w:space="0" w:color="auto"/>
                    <w:right w:val="none" w:sz="0" w:space="0" w:color="auto"/>
                  </w:divBdr>
                </w:div>
                <w:div w:id="2123570489">
                  <w:marLeft w:val="480"/>
                  <w:marRight w:val="0"/>
                  <w:marTop w:val="0"/>
                  <w:marBottom w:val="0"/>
                  <w:divBdr>
                    <w:top w:val="none" w:sz="0" w:space="0" w:color="auto"/>
                    <w:left w:val="none" w:sz="0" w:space="0" w:color="auto"/>
                    <w:bottom w:val="none" w:sz="0" w:space="0" w:color="auto"/>
                    <w:right w:val="none" w:sz="0" w:space="0" w:color="auto"/>
                  </w:divBdr>
                </w:div>
                <w:div w:id="683557513">
                  <w:marLeft w:val="480"/>
                  <w:marRight w:val="0"/>
                  <w:marTop w:val="0"/>
                  <w:marBottom w:val="0"/>
                  <w:divBdr>
                    <w:top w:val="none" w:sz="0" w:space="0" w:color="auto"/>
                    <w:left w:val="none" w:sz="0" w:space="0" w:color="auto"/>
                    <w:bottom w:val="none" w:sz="0" w:space="0" w:color="auto"/>
                    <w:right w:val="none" w:sz="0" w:space="0" w:color="auto"/>
                  </w:divBdr>
                </w:div>
                <w:div w:id="268122926">
                  <w:marLeft w:val="480"/>
                  <w:marRight w:val="0"/>
                  <w:marTop w:val="0"/>
                  <w:marBottom w:val="0"/>
                  <w:divBdr>
                    <w:top w:val="none" w:sz="0" w:space="0" w:color="auto"/>
                    <w:left w:val="none" w:sz="0" w:space="0" w:color="auto"/>
                    <w:bottom w:val="none" w:sz="0" w:space="0" w:color="auto"/>
                    <w:right w:val="none" w:sz="0" w:space="0" w:color="auto"/>
                  </w:divBdr>
                </w:div>
                <w:div w:id="1692224872">
                  <w:marLeft w:val="480"/>
                  <w:marRight w:val="0"/>
                  <w:marTop w:val="0"/>
                  <w:marBottom w:val="0"/>
                  <w:divBdr>
                    <w:top w:val="none" w:sz="0" w:space="0" w:color="auto"/>
                    <w:left w:val="none" w:sz="0" w:space="0" w:color="auto"/>
                    <w:bottom w:val="none" w:sz="0" w:space="0" w:color="auto"/>
                    <w:right w:val="none" w:sz="0" w:space="0" w:color="auto"/>
                  </w:divBdr>
                </w:div>
                <w:div w:id="478151050">
                  <w:marLeft w:val="480"/>
                  <w:marRight w:val="0"/>
                  <w:marTop w:val="0"/>
                  <w:marBottom w:val="0"/>
                  <w:divBdr>
                    <w:top w:val="none" w:sz="0" w:space="0" w:color="auto"/>
                    <w:left w:val="none" w:sz="0" w:space="0" w:color="auto"/>
                    <w:bottom w:val="none" w:sz="0" w:space="0" w:color="auto"/>
                    <w:right w:val="none" w:sz="0" w:space="0" w:color="auto"/>
                  </w:divBdr>
                </w:div>
                <w:div w:id="573390947">
                  <w:marLeft w:val="480"/>
                  <w:marRight w:val="0"/>
                  <w:marTop w:val="0"/>
                  <w:marBottom w:val="0"/>
                  <w:divBdr>
                    <w:top w:val="none" w:sz="0" w:space="0" w:color="auto"/>
                    <w:left w:val="none" w:sz="0" w:space="0" w:color="auto"/>
                    <w:bottom w:val="none" w:sz="0" w:space="0" w:color="auto"/>
                    <w:right w:val="none" w:sz="0" w:space="0" w:color="auto"/>
                  </w:divBdr>
                </w:div>
                <w:div w:id="596908744">
                  <w:marLeft w:val="480"/>
                  <w:marRight w:val="0"/>
                  <w:marTop w:val="0"/>
                  <w:marBottom w:val="0"/>
                  <w:divBdr>
                    <w:top w:val="none" w:sz="0" w:space="0" w:color="auto"/>
                    <w:left w:val="none" w:sz="0" w:space="0" w:color="auto"/>
                    <w:bottom w:val="none" w:sz="0" w:space="0" w:color="auto"/>
                    <w:right w:val="none" w:sz="0" w:space="0" w:color="auto"/>
                  </w:divBdr>
                </w:div>
                <w:div w:id="2009091696">
                  <w:marLeft w:val="480"/>
                  <w:marRight w:val="0"/>
                  <w:marTop w:val="0"/>
                  <w:marBottom w:val="0"/>
                  <w:divBdr>
                    <w:top w:val="none" w:sz="0" w:space="0" w:color="auto"/>
                    <w:left w:val="none" w:sz="0" w:space="0" w:color="auto"/>
                    <w:bottom w:val="none" w:sz="0" w:space="0" w:color="auto"/>
                    <w:right w:val="none" w:sz="0" w:space="0" w:color="auto"/>
                  </w:divBdr>
                </w:div>
                <w:div w:id="1011103314">
                  <w:marLeft w:val="480"/>
                  <w:marRight w:val="0"/>
                  <w:marTop w:val="0"/>
                  <w:marBottom w:val="0"/>
                  <w:divBdr>
                    <w:top w:val="none" w:sz="0" w:space="0" w:color="auto"/>
                    <w:left w:val="none" w:sz="0" w:space="0" w:color="auto"/>
                    <w:bottom w:val="none" w:sz="0" w:space="0" w:color="auto"/>
                    <w:right w:val="none" w:sz="0" w:space="0" w:color="auto"/>
                  </w:divBdr>
                </w:div>
                <w:div w:id="59643912">
                  <w:marLeft w:val="480"/>
                  <w:marRight w:val="0"/>
                  <w:marTop w:val="0"/>
                  <w:marBottom w:val="0"/>
                  <w:divBdr>
                    <w:top w:val="none" w:sz="0" w:space="0" w:color="auto"/>
                    <w:left w:val="none" w:sz="0" w:space="0" w:color="auto"/>
                    <w:bottom w:val="none" w:sz="0" w:space="0" w:color="auto"/>
                    <w:right w:val="none" w:sz="0" w:space="0" w:color="auto"/>
                  </w:divBdr>
                </w:div>
                <w:div w:id="2014600742">
                  <w:marLeft w:val="480"/>
                  <w:marRight w:val="0"/>
                  <w:marTop w:val="0"/>
                  <w:marBottom w:val="0"/>
                  <w:divBdr>
                    <w:top w:val="none" w:sz="0" w:space="0" w:color="auto"/>
                    <w:left w:val="none" w:sz="0" w:space="0" w:color="auto"/>
                    <w:bottom w:val="none" w:sz="0" w:space="0" w:color="auto"/>
                    <w:right w:val="none" w:sz="0" w:space="0" w:color="auto"/>
                  </w:divBdr>
                </w:div>
                <w:div w:id="1992638114">
                  <w:marLeft w:val="480"/>
                  <w:marRight w:val="0"/>
                  <w:marTop w:val="0"/>
                  <w:marBottom w:val="0"/>
                  <w:divBdr>
                    <w:top w:val="none" w:sz="0" w:space="0" w:color="auto"/>
                    <w:left w:val="none" w:sz="0" w:space="0" w:color="auto"/>
                    <w:bottom w:val="none" w:sz="0" w:space="0" w:color="auto"/>
                    <w:right w:val="none" w:sz="0" w:space="0" w:color="auto"/>
                  </w:divBdr>
                </w:div>
                <w:div w:id="1605072798">
                  <w:marLeft w:val="480"/>
                  <w:marRight w:val="0"/>
                  <w:marTop w:val="0"/>
                  <w:marBottom w:val="0"/>
                  <w:divBdr>
                    <w:top w:val="none" w:sz="0" w:space="0" w:color="auto"/>
                    <w:left w:val="none" w:sz="0" w:space="0" w:color="auto"/>
                    <w:bottom w:val="none" w:sz="0" w:space="0" w:color="auto"/>
                    <w:right w:val="none" w:sz="0" w:space="0" w:color="auto"/>
                  </w:divBdr>
                </w:div>
                <w:div w:id="332269521">
                  <w:marLeft w:val="480"/>
                  <w:marRight w:val="0"/>
                  <w:marTop w:val="0"/>
                  <w:marBottom w:val="0"/>
                  <w:divBdr>
                    <w:top w:val="none" w:sz="0" w:space="0" w:color="auto"/>
                    <w:left w:val="none" w:sz="0" w:space="0" w:color="auto"/>
                    <w:bottom w:val="none" w:sz="0" w:space="0" w:color="auto"/>
                    <w:right w:val="none" w:sz="0" w:space="0" w:color="auto"/>
                  </w:divBdr>
                </w:div>
                <w:div w:id="1928659416">
                  <w:marLeft w:val="480"/>
                  <w:marRight w:val="0"/>
                  <w:marTop w:val="0"/>
                  <w:marBottom w:val="0"/>
                  <w:divBdr>
                    <w:top w:val="none" w:sz="0" w:space="0" w:color="auto"/>
                    <w:left w:val="none" w:sz="0" w:space="0" w:color="auto"/>
                    <w:bottom w:val="none" w:sz="0" w:space="0" w:color="auto"/>
                    <w:right w:val="none" w:sz="0" w:space="0" w:color="auto"/>
                  </w:divBdr>
                </w:div>
                <w:div w:id="970137469">
                  <w:marLeft w:val="480"/>
                  <w:marRight w:val="0"/>
                  <w:marTop w:val="0"/>
                  <w:marBottom w:val="0"/>
                  <w:divBdr>
                    <w:top w:val="none" w:sz="0" w:space="0" w:color="auto"/>
                    <w:left w:val="none" w:sz="0" w:space="0" w:color="auto"/>
                    <w:bottom w:val="none" w:sz="0" w:space="0" w:color="auto"/>
                    <w:right w:val="none" w:sz="0" w:space="0" w:color="auto"/>
                  </w:divBdr>
                </w:div>
                <w:div w:id="478348502">
                  <w:marLeft w:val="480"/>
                  <w:marRight w:val="0"/>
                  <w:marTop w:val="0"/>
                  <w:marBottom w:val="0"/>
                  <w:divBdr>
                    <w:top w:val="none" w:sz="0" w:space="0" w:color="auto"/>
                    <w:left w:val="none" w:sz="0" w:space="0" w:color="auto"/>
                    <w:bottom w:val="none" w:sz="0" w:space="0" w:color="auto"/>
                    <w:right w:val="none" w:sz="0" w:space="0" w:color="auto"/>
                  </w:divBdr>
                </w:div>
                <w:div w:id="46269320">
                  <w:marLeft w:val="480"/>
                  <w:marRight w:val="0"/>
                  <w:marTop w:val="0"/>
                  <w:marBottom w:val="0"/>
                  <w:divBdr>
                    <w:top w:val="none" w:sz="0" w:space="0" w:color="auto"/>
                    <w:left w:val="none" w:sz="0" w:space="0" w:color="auto"/>
                    <w:bottom w:val="none" w:sz="0" w:space="0" w:color="auto"/>
                    <w:right w:val="none" w:sz="0" w:space="0" w:color="auto"/>
                  </w:divBdr>
                </w:div>
                <w:div w:id="1930694088">
                  <w:marLeft w:val="480"/>
                  <w:marRight w:val="0"/>
                  <w:marTop w:val="0"/>
                  <w:marBottom w:val="0"/>
                  <w:divBdr>
                    <w:top w:val="none" w:sz="0" w:space="0" w:color="auto"/>
                    <w:left w:val="none" w:sz="0" w:space="0" w:color="auto"/>
                    <w:bottom w:val="none" w:sz="0" w:space="0" w:color="auto"/>
                    <w:right w:val="none" w:sz="0" w:space="0" w:color="auto"/>
                  </w:divBdr>
                </w:div>
                <w:div w:id="1191912494">
                  <w:marLeft w:val="480"/>
                  <w:marRight w:val="0"/>
                  <w:marTop w:val="0"/>
                  <w:marBottom w:val="0"/>
                  <w:divBdr>
                    <w:top w:val="none" w:sz="0" w:space="0" w:color="auto"/>
                    <w:left w:val="none" w:sz="0" w:space="0" w:color="auto"/>
                    <w:bottom w:val="none" w:sz="0" w:space="0" w:color="auto"/>
                    <w:right w:val="none" w:sz="0" w:space="0" w:color="auto"/>
                  </w:divBdr>
                </w:div>
                <w:div w:id="151534116">
                  <w:marLeft w:val="480"/>
                  <w:marRight w:val="0"/>
                  <w:marTop w:val="0"/>
                  <w:marBottom w:val="0"/>
                  <w:divBdr>
                    <w:top w:val="none" w:sz="0" w:space="0" w:color="auto"/>
                    <w:left w:val="none" w:sz="0" w:space="0" w:color="auto"/>
                    <w:bottom w:val="none" w:sz="0" w:space="0" w:color="auto"/>
                    <w:right w:val="none" w:sz="0" w:space="0" w:color="auto"/>
                  </w:divBdr>
                </w:div>
                <w:div w:id="567418042">
                  <w:marLeft w:val="480"/>
                  <w:marRight w:val="0"/>
                  <w:marTop w:val="0"/>
                  <w:marBottom w:val="0"/>
                  <w:divBdr>
                    <w:top w:val="none" w:sz="0" w:space="0" w:color="auto"/>
                    <w:left w:val="none" w:sz="0" w:space="0" w:color="auto"/>
                    <w:bottom w:val="none" w:sz="0" w:space="0" w:color="auto"/>
                    <w:right w:val="none" w:sz="0" w:space="0" w:color="auto"/>
                  </w:divBdr>
                </w:div>
                <w:div w:id="475758571">
                  <w:marLeft w:val="480"/>
                  <w:marRight w:val="0"/>
                  <w:marTop w:val="0"/>
                  <w:marBottom w:val="0"/>
                  <w:divBdr>
                    <w:top w:val="none" w:sz="0" w:space="0" w:color="auto"/>
                    <w:left w:val="none" w:sz="0" w:space="0" w:color="auto"/>
                    <w:bottom w:val="none" w:sz="0" w:space="0" w:color="auto"/>
                    <w:right w:val="none" w:sz="0" w:space="0" w:color="auto"/>
                  </w:divBdr>
                </w:div>
                <w:div w:id="13920609">
                  <w:marLeft w:val="480"/>
                  <w:marRight w:val="0"/>
                  <w:marTop w:val="0"/>
                  <w:marBottom w:val="0"/>
                  <w:divBdr>
                    <w:top w:val="none" w:sz="0" w:space="0" w:color="auto"/>
                    <w:left w:val="none" w:sz="0" w:space="0" w:color="auto"/>
                    <w:bottom w:val="none" w:sz="0" w:space="0" w:color="auto"/>
                    <w:right w:val="none" w:sz="0" w:space="0" w:color="auto"/>
                  </w:divBdr>
                </w:div>
                <w:div w:id="1736512437">
                  <w:marLeft w:val="480"/>
                  <w:marRight w:val="0"/>
                  <w:marTop w:val="0"/>
                  <w:marBottom w:val="0"/>
                  <w:divBdr>
                    <w:top w:val="none" w:sz="0" w:space="0" w:color="auto"/>
                    <w:left w:val="none" w:sz="0" w:space="0" w:color="auto"/>
                    <w:bottom w:val="none" w:sz="0" w:space="0" w:color="auto"/>
                    <w:right w:val="none" w:sz="0" w:space="0" w:color="auto"/>
                  </w:divBdr>
                </w:div>
                <w:div w:id="666055925">
                  <w:marLeft w:val="480"/>
                  <w:marRight w:val="0"/>
                  <w:marTop w:val="0"/>
                  <w:marBottom w:val="0"/>
                  <w:divBdr>
                    <w:top w:val="none" w:sz="0" w:space="0" w:color="auto"/>
                    <w:left w:val="none" w:sz="0" w:space="0" w:color="auto"/>
                    <w:bottom w:val="none" w:sz="0" w:space="0" w:color="auto"/>
                    <w:right w:val="none" w:sz="0" w:space="0" w:color="auto"/>
                  </w:divBdr>
                </w:div>
                <w:div w:id="637616273">
                  <w:marLeft w:val="480"/>
                  <w:marRight w:val="0"/>
                  <w:marTop w:val="0"/>
                  <w:marBottom w:val="0"/>
                  <w:divBdr>
                    <w:top w:val="none" w:sz="0" w:space="0" w:color="auto"/>
                    <w:left w:val="none" w:sz="0" w:space="0" w:color="auto"/>
                    <w:bottom w:val="none" w:sz="0" w:space="0" w:color="auto"/>
                    <w:right w:val="none" w:sz="0" w:space="0" w:color="auto"/>
                  </w:divBdr>
                </w:div>
                <w:div w:id="374932219">
                  <w:marLeft w:val="480"/>
                  <w:marRight w:val="0"/>
                  <w:marTop w:val="0"/>
                  <w:marBottom w:val="0"/>
                  <w:divBdr>
                    <w:top w:val="none" w:sz="0" w:space="0" w:color="auto"/>
                    <w:left w:val="none" w:sz="0" w:space="0" w:color="auto"/>
                    <w:bottom w:val="none" w:sz="0" w:space="0" w:color="auto"/>
                    <w:right w:val="none" w:sz="0" w:space="0" w:color="auto"/>
                  </w:divBdr>
                </w:div>
                <w:div w:id="1625573966">
                  <w:marLeft w:val="480"/>
                  <w:marRight w:val="0"/>
                  <w:marTop w:val="0"/>
                  <w:marBottom w:val="0"/>
                  <w:divBdr>
                    <w:top w:val="none" w:sz="0" w:space="0" w:color="auto"/>
                    <w:left w:val="none" w:sz="0" w:space="0" w:color="auto"/>
                    <w:bottom w:val="none" w:sz="0" w:space="0" w:color="auto"/>
                    <w:right w:val="none" w:sz="0" w:space="0" w:color="auto"/>
                  </w:divBdr>
                </w:div>
              </w:divsChild>
            </w:div>
            <w:div w:id="301543148">
              <w:marLeft w:val="0"/>
              <w:marRight w:val="0"/>
              <w:marTop w:val="0"/>
              <w:marBottom w:val="0"/>
              <w:divBdr>
                <w:top w:val="none" w:sz="0" w:space="0" w:color="auto"/>
                <w:left w:val="none" w:sz="0" w:space="0" w:color="auto"/>
                <w:bottom w:val="none" w:sz="0" w:space="0" w:color="auto"/>
                <w:right w:val="none" w:sz="0" w:space="0" w:color="auto"/>
              </w:divBdr>
              <w:divsChild>
                <w:div w:id="614750694">
                  <w:marLeft w:val="480"/>
                  <w:marRight w:val="0"/>
                  <w:marTop w:val="0"/>
                  <w:marBottom w:val="0"/>
                  <w:divBdr>
                    <w:top w:val="none" w:sz="0" w:space="0" w:color="auto"/>
                    <w:left w:val="none" w:sz="0" w:space="0" w:color="auto"/>
                    <w:bottom w:val="none" w:sz="0" w:space="0" w:color="auto"/>
                    <w:right w:val="none" w:sz="0" w:space="0" w:color="auto"/>
                  </w:divBdr>
                </w:div>
                <w:div w:id="1903248342">
                  <w:marLeft w:val="480"/>
                  <w:marRight w:val="0"/>
                  <w:marTop w:val="0"/>
                  <w:marBottom w:val="0"/>
                  <w:divBdr>
                    <w:top w:val="none" w:sz="0" w:space="0" w:color="auto"/>
                    <w:left w:val="none" w:sz="0" w:space="0" w:color="auto"/>
                    <w:bottom w:val="none" w:sz="0" w:space="0" w:color="auto"/>
                    <w:right w:val="none" w:sz="0" w:space="0" w:color="auto"/>
                  </w:divBdr>
                </w:div>
                <w:div w:id="11534571">
                  <w:marLeft w:val="480"/>
                  <w:marRight w:val="0"/>
                  <w:marTop w:val="0"/>
                  <w:marBottom w:val="0"/>
                  <w:divBdr>
                    <w:top w:val="none" w:sz="0" w:space="0" w:color="auto"/>
                    <w:left w:val="none" w:sz="0" w:space="0" w:color="auto"/>
                    <w:bottom w:val="none" w:sz="0" w:space="0" w:color="auto"/>
                    <w:right w:val="none" w:sz="0" w:space="0" w:color="auto"/>
                  </w:divBdr>
                </w:div>
                <w:div w:id="1068962203">
                  <w:marLeft w:val="480"/>
                  <w:marRight w:val="0"/>
                  <w:marTop w:val="0"/>
                  <w:marBottom w:val="0"/>
                  <w:divBdr>
                    <w:top w:val="none" w:sz="0" w:space="0" w:color="auto"/>
                    <w:left w:val="none" w:sz="0" w:space="0" w:color="auto"/>
                    <w:bottom w:val="none" w:sz="0" w:space="0" w:color="auto"/>
                    <w:right w:val="none" w:sz="0" w:space="0" w:color="auto"/>
                  </w:divBdr>
                </w:div>
                <w:div w:id="1827547531">
                  <w:marLeft w:val="480"/>
                  <w:marRight w:val="0"/>
                  <w:marTop w:val="0"/>
                  <w:marBottom w:val="0"/>
                  <w:divBdr>
                    <w:top w:val="none" w:sz="0" w:space="0" w:color="auto"/>
                    <w:left w:val="none" w:sz="0" w:space="0" w:color="auto"/>
                    <w:bottom w:val="none" w:sz="0" w:space="0" w:color="auto"/>
                    <w:right w:val="none" w:sz="0" w:space="0" w:color="auto"/>
                  </w:divBdr>
                </w:div>
                <w:div w:id="1416588356">
                  <w:marLeft w:val="480"/>
                  <w:marRight w:val="0"/>
                  <w:marTop w:val="0"/>
                  <w:marBottom w:val="0"/>
                  <w:divBdr>
                    <w:top w:val="none" w:sz="0" w:space="0" w:color="auto"/>
                    <w:left w:val="none" w:sz="0" w:space="0" w:color="auto"/>
                    <w:bottom w:val="none" w:sz="0" w:space="0" w:color="auto"/>
                    <w:right w:val="none" w:sz="0" w:space="0" w:color="auto"/>
                  </w:divBdr>
                </w:div>
                <w:div w:id="604383705">
                  <w:marLeft w:val="480"/>
                  <w:marRight w:val="0"/>
                  <w:marTop w:val="0"/>
                  <w:marBottom w:val="0"/>
                  <w:divBdr>
                    <w:top w:val="none" w:sz="0" w:space="0" w:color="auto"/>
                    <w:left w:val="none" w:sz="0" w:space="0" w:color="auto"/>
                    <w:bottom w:val="none" w:sz="0" w:space="0" w:color="auto"/>
                    <w:right w:val="none" w:sz="0" w:space="0" w:color="auto"/>
                  </w:divBdr>
                </w:div>
                <w:div w:id="1848054460">
                  <w:marLeft w:val="480"/>
                  <w:marRight w:val="0"/>
                  <w:marTop w:val="0"/>
                  <w:marBottom w:val="0"/>
                  <w:divBdr>
                    <w:top w:val="none" w:sz="0" w:space="0" w:color="auto"/>
                    <w:left w:val="none" w:sz="0" w:space="0" w:color="auto"/>
                    <w:bottom w:val="none" w:sz="0" w:space="0" w:color="auto"/>
                    <w:right w:val="none" w:sz="0" w:space="0" w:color="auto"/>
                  </w:divBdr>
                </w:div>
                <w:div w:id="841435363">
                  <w:marLeft w:val="480"/>
                  <w:marRight w:val="0"/>
                  <w:marTop w:val="0"/>
                  <w:marBottom w:val="0"/>
                  <w:divBdr>
                    <w:top w:val="none" w:sz="0" w:space="0" w:color="auto"/>
                    <w:left w:val="none" w:sz="0" w:space="0" w:color="auto"/>
                    <w:bottom w:val="none" w:sz="0" w:space="0" w:color="auto"/>
                    <w:right w:val="none" w:sz="0" w:space="0" w:color="auto"/>
                  </w:divBdr>
                </w:div>
                <w:div w:id="1165586844">
                  <w:marLeft w:val="480"/>
                  <w:marRight w:val="0"/>
                  <w:marTop w:val="0"/>
                  <w:marBottom w:val="0"/>
                  <w:divBdr>
                    <w:top w:val="none" w:sz="0" w:space="0" w:color="auto"/>
                    <w:left w:val="none" w:sz="0" w:space="0" w:color="auto"/>
                    <w:bottom w:val="none" w:sz="0" w:space="0" w:color="auto"/>
                    <w:right w:val="none" w:sz="0" w:space="0" w:color="auto"/>
                  </w:divBdr>
                </w:div>
                <w:div w:id="118425031">
                  <w:marLeft w:val="480"/>
                  <w:marRight w:val="0"/>
                  <w:marTop w:val="0"/>
                  <w:marBottom w:val="0"/>
                  <w:divBdr>
                    <w:top w:val="none" w:sz="0" w:space="0" w:color="auto"/>
                    <w:left w:val="none" w:sz="0" w:space="0" w:color="auto"/>
                    <w:bottom w:val="none" w:sz="0" w:space="0" w:color="auto"/>
                    <w:right w:val="none" w:sz="0" w:space="0" w:color="auto"/>
                  </w:divBdr>
                </w:div>
                <w:div w:id="682324165">
                  <w:marLeft w:val="480"/>
                  <w:marRight w:val="0"/>
                  <w:marTop w:val="0"/>
                  <w:marBottom w:val="0"/>
                  <w:divBdr>
                    <w:top w:val="none" w:sz="0" w:space="0" w:color="auto"/>
                    <w:left w:val="none" w:sz="0" w:space="0" w:color="auto"/>
                    <w:bottom w:val="none" w:sz="0" w:space="0" w:color="auto"/>
                    <w:right w:val="none" w:sz="0" w:space="0" w:color="auto"/>
                  </w:divBdr>
                </w:div>
                <w:div w:id="1503350134">
                  <w:marLeft w:val="480"/>
                  <w:marRight w:val="0"/>
                  <w:marTop w:val="0"/>
                  <w:marBottom w:val="0"/>
                  <w:divBdr>
                    <w:top w:val="none" w:sz="0" w:space="0" w:color="auto"/>
                    <w:left w:val="none" w:sz="0" w:space="0" w:color="auto"/>
                    <w:bottom w:val="none" w:sz="0" w:space="0" w:color="auto"/>
                    <w:right w:val="none" w:sz="0" w:space="0" w:color="auto"/>
                  </w:divBdr>
                </w:div>
                <w:div w:id="1375811367">
                  <w:marLeft w:val="480"/>
                  <w:marRight w:val="0"/>
                  <w:marTop w:val="0"/>
                  <w:marBottom w:val="0"/>
                  <w:divBdr>
                    <w:top w:val="none" w:sz="0" w:space="0" w:color="auto"/>
                    <w:left w:val="none" w:sz="0" w:space="0" w:color="auto"/>
                    <w:bottom w:val="none" w:sz="0" w:space="0" w:color="auto"/>
                    <w:right w:val="none" w:sz="0" w:space="0" w:color="auto"/>
                  </w:divBdr>
                </w:div>
                <w:div w:id="1511990293">
                  <w:marLeft w:val="480"/>
                  <w:marRight w:val="0"/>
                  <w:marTop w:val="0"/>
                  <w:marBottom w:val="0"/>
                  <w:divBdr>
                    <w:top w:val="none" w:sz="0" w:space="0" w:color="auto"/>
                    <w:left w:val="none" w:sz="0" w:space="0" w:color="auto"/>
                    <w:bottom w:val="none" w:sz="0" w:space="0" w:color="auto"/>
                    <w:right w:val="none" w:sz="0" w:space="0" w:color="auto"/>
                  </w:divBdr>
                </w:div>
                <w:div w:id="1417169226">
                  <w:marLeft w:val="480"/>
                  <w:marRight w:val="0"/>
                  <w:marTop w:val="0"/>
                  <w:marBottom w:val="0"/>
                  <w:divBdr>
                    <w:top w:val="none" w:sz="0" w:space="0" w:color="auto"/>
                    <w:left w:val="none" w:sz="0" w:space="0" w:color="auto"/>
                    <w:bottom w:val="none" w:sz="0" w:space="0" w:color="auto"/>
                    <w:right w:val="none" w:sz="0" w:space="0" w:color="auto"/>
                  </w:divBdr>
                </w:div>
                <w:div w:id="820583671">
                  <w:marLeft w:val="480"/>
                  <w:marRight w:val="0"/>
                  <w:marTop w:val="0"/>
                  <w:marBottom w:val="0"/>
                  <w:divBdr>
                    <w:top w:val="none" w:sz="0" w:space="0" w:color="auto"/>
                    <w:left w:val="none" w:sz="0" w:space="0" w:color="auto"/>
                    <w:bottom w:val="none" w:sz="0" w:space="0" w:color="auto"/>
                    <w:right w:val="none" w:sz="0" w:space="0" w:color="auto"/>
                  </w:divBdr>
                </w:div>
                <w:div w:id="1387098524">
                  <w:marLeft w:val="480"/>
                  <w:marRight w:val="0"/>
                  <w:marTop w:val="0"/>
                  <w:marBottom w:val="0"/>
                  <w:divBdr>
                    <w:top w:val="none" w:sz="0" w:space="0" w:color="auto"/>
                    <w:left w:val="none" w:sz="0" w:space="0" w:color="auto"/>
                    <w:bottom w:val="none" w:sz="0" w:space="0" w:color="auto"/>
                    <w:right w:val="none" w:sz="0" w:space="0" w:color="auto"/>
                  </w:divBdr>
                </w:div>
                <w:div w:id="516118099">
                  <w:marLeft w:val="480"/>
                  <w:marRight w:val="0"/>
                  <w:marTop w:val="0"/>
                  <w:marBottom w:val="0"/>
                  <w:divBdr>
                    <w:top w:val="none" w:sz="0" w:space="0" w:color="auto"/>
                    <w:left w:val="none" w:sz="0" w:space="0" w:color="auto"/>
                    <w:bottom w:val="none" w:sz="0" w:space="0" w:color="auto"/>
                    <w:right w:val="none" w:sz="0" w:space="0" w:color="auto"/>
                  </w:divBdr>
                </w:div>
                <w:div w:id="1641885501">
                  <w:marLeft w:val="480"/>
                  <w:marRight w:val="0"/>
                  <w:marTop w:val="0"/>
                  <w:marBottom w:val="0"/>
                  <w:divBdr>
                    <w:top w:val="none" w:sz="0" w:space="0" w:color="auto"/>
                    <w:left w:val="none" w:sz="0" w:space="0" w:color="auto"/>
                    <w:bottom w:val="none" w:sz="0" w:space="0" w:color="auto"/>
                    <w:right w:val="none" w:sz="0" w:space="0" w:color="auto"/>
                  </w:divBdr>
                </w:div>
                <w:div w:id="1359507056">
                  <w:marLeft w:val="480"/>
                  <w:marRight w:val="0"/>
                  <w:marTop w:val="0"/>
                  <w:marBottom w:val="0"/>
                  <w:divBdr>
                    <w:top w:val="none" w:sz="0" w:space="0" w:color="auto"/>
                    <w:left w:val="none" w:sz="0" w:space="0" w:color="auto"/>
                    <w:bottom w:val="none" w:sz="0" w:space="0" w:color="auto"/>
                    <w:right w:val="none" w:sz="0" w:space="0" w:color="auto"/>
                  </w:divBdr>
                </w:div>
                <w:div w:id="1777284845">
                  <w:marLeft w:val="480"/>
                  <w:marRight w:val="0"/>
                  <w:marTop w:val="0"/>
                  <w:marBottom w:val="0"/>
                  <w:divBdr>
                    <w:top w:val="none" w:sz="0" w:space="0" w:color="auto"/>
                    <w:left w:val="none" w:sz="0" w:space="0" w:color="auto"/>
                    <w:bottom w:val="none" w:sz="0" w:space="0" w:color="auto"/>
                    <w:right w:val="none" w:sz="0" w:space="0" w:color="auto"/>
                  </w:divBdr>
                </w:div>
                <w:div w:id="736247125">
                  <w:marLeft w:val="480"/>
                  <w:marRight w:val="0"/>
                  <w:marTop w:val="0"/>
                  <w:marBottom w:val="0"/>
                  <w:divBdr>
                    <w:top w:val="none" w:sz="0" w:space="0" w:color="auto"/>
                    <w:left w:val="none" w:sz="0" w:space="0" w:color="auto"/>
                    <w:bottom w:val="none" w:sz="0" w:space="0" w:color="auto"/>
                    <w:right w:val="none" w:sz="0" w:space="0" w:color="auto"/>
                  </w:divBdr>
                </w:div>
                <w:div w:id="2140108012">
                  <w:marLeft w:val="480"/>
                  <w:marRight w:val="0"/>
                  <w:marTop w:val="0"/>
                  <w:marBottom w:val="0"/>
                  <w:divBdr>
                    <w:top w:val="none" w:sz="0" w:space="0" w:color="auto"/>
                    <w:left w:val="none" w:sz="0" w:space="0" w:color="auto"/>
                    <w:bottom w:val="none" w:sz="0" w:space="0" w:color="auto"/>
                    <w:right w:val="none" w:sz="0" w:space="0" w:color="auto"/>
                  </w:divBdr>
                </w:div>
                <w:div w:id="503130109">
                  <w:marLeft w:val="480"/>
                  <w:marRight w:val="0"/>
                  <w:marTop w:val="0"/>
                  <w:marBottom w:val="0"/>
                  <w:divBdr>
                    <w:top w:val="none" w:sz="0" w:space="0" w:color="auto"/>
                    <w:left w:val="none" w:sz="0" w:space="0" w:color="auto"/>
                    <w:bottom w:val="none" w:sz="0" w:space="0" w:color="auto"/>
                    <w:right w:val="none" w:sz="0" w:space="0" w:color="auto"/>
                  </w:divBdr>
                </w:div>
                <w:div w:id="377123515">
                  <w:marLeft w:val="480"/>
                  <w:marRight w:val="0"/>
                  <w:marTop w:val="0"/>
                  <w:marBottom w:val="0"/>
                  <w:divBdr>
                    <w:top w:val="none" w:sz="0" w:space="0" w:color="auto"/>
                    <w:left w:val="none" w:sz="0" w:space="0" w:color="auto"/>
                    <w:bottom w:val="none" w:sz="0" w:space="0" w:color="auto"/>
                    <w:right w:val="none" w:sz="0" w:space="0" w:color="auto"/>
                  </w:divBdr>
                </w:div>
                <w:div w:id="731463063">
                  <w:marLeft w:val="480"/>
                  <w:marRight w:val="0"/>
                  <w:marTop w:val="0"/>
                  <w:marBottom w:val="0"/>
                  <w:divBdr>
                    <w:top w:val="none" w:sz="0" w:space="0" w:color="auto"/>
                    <w:left w:val="none" w:sz="0" w:space="0" w:color="auto"/>
                    <w:bottom w:val="none" w:sz="0" w:space="0" w:color="auto"/>
                    <w:right w:val="none" w:sz="0" w:space="0" w:color="auto"/>
                  </w:divBdr>
                </w:div>
                <w:div w:id="1477407723">
                  <w:marLeft w:val="480"/>
                  <w:marRight w:val="0"/>
                  <w:marTop w:val="0"/>
                  <w:marBottom w:val="0"/>
                  <w:divBdr>
                    <w:top w:val="none" w:sz="0" w:space="0" w:color="auto"/>
                    <w:left w:val="none" w:sz="0" w:space="0" w:color="auto"/>
                    <w:bottom w:val="none" w:sz="0" w:space="0" w:color="auto"/>
                    <w:right w:val="none" w:sz="0" w:space="0" w:color="auto"/>
                  </w:divBdr>
                </w:div>
                <w:div w:id="447703492">
                  <w:marLeft w:val="480"/>
                  <w:marRight w:val="0"/>
                  <w:marTop w:val="0"/>
                  <w:marBottom w:val="0"/>
                  <w:divBdr>
                    <w:top w:val="none" w:sz="0" w:space="0" w:color="auto"/>
                    <w:left w:val="none" w:sz="0" w:space="0" w:color="auto"/>
                    <w:bottom w:val="none" w:sz="0" w:space="0" w:color="auto"/>
                    <w:right w:val="none" w:sz="0" w:space="0" w:color="auto"/>
                  </w:divBdr>
                </w:div>
                <w:div w:id="788398583">
                  <w:marLeft w:val="480"/>
                  <w:marRight w:val="0"/>
                  <w:marTop w:val="0"/>
                  <w:marBottom w:val="0"/>
                  <w:divBdr>
                    <w:top w:val="none" w:sz="0" w:space="0" w:color="auto"/>
                    <w:left w:val="none" w:sz="0" w:space="0" w:color="auto"/>
                    <w:bottom w:val="none" w:sz="0" w:space="0" w:color="auto"/>
                    <w:right w:val="none" w:sz="0" w:space="0" w:color="auto"/>
                  </w:divBdr>
                </w:div>
                <w:div w:id="1905603089">
                  <w:marLeft w:val="480"/>
                  <w:marRight w:val="0"/>
                  <w:marTop w:val="0"/>
                  <w:marBottom w:val="0"/>
                  <w:divBdr>
                    <w:top w:val="none" w:sz="0" w:space="0" w:color="auto"/>
                    <w:left w:val="none" w:sz="0" w:space="0" w:color="auto"/>
                    <w:bottom w:val="none" w:sz="0" w:space="0" w:color="auto"/>
                    <w:right w:val="none" w:sz="0" w:space="0" w:color="auto"/>
                  </w:divBdr>
                </w:div>
                <w:div w:id="1451046265">
                  <w:marLeft w:val="480"/>
                  <w:marRight w:val="0"/>
                  <w:marTop w:val="0"/>
                  <w:marBottom w:val="0"/>
                  <w:divBdr>
                    <w:top w:val="none" w:sz="0" w:space="0" w:color="auto"/>
                    <w:left w:val="none" w:sz="0" w:space="0" w:color="auto"/>
                    <w:bottom w:val="none" w:sz="0" w:space="0" w:color="auto"/>
                    <w:right w:val="none" w:sz="0" w:space="0" w:color="auto"/>
                  </w:divBdr>
                </w:div>
                <w:div w:id="2089499521">
                  <w:marLeft w:val="480"/>
                  <w:marRight w:val="0"/>
                  <w:marTop w:val="0"/>
                  <w:marBottom w:val="0"/>
                  <w:divBdr>
                    <w:top w:val="none" w:sz="0" w:space="0" w:color="auto"/>
                    <w:left w:val="none" w:sz="0" w:space="0" w:color="auto"/>
                    <w:bottom w:val="none" w:sz="0" w:space="0" w:color="auto"/>
                    <w:right w:val="none" w:sz="0" w:space="0" w:color="auto"/>
                  </w:divBdr>
                </w:div>
                <w:div w:id="1260062900">
                  <w:marLeft w:val="480"/>
                  <w:marRight w:val="0"/>
                  <w:marTop w:val="0"/>
                  <w:marBottom w:val="0"/>
                  <w:divBdr>
                    <w:top w:val="none" w:sz="0" w:space="0" w:color="auto"/>
                    <w:left w:val="none" w:sz="0" w:space="0" w:color="auto"/>
                    <w:bottom w:val="none" w:sz="0" w:space="0" w:color="auto"/>
                    <w:right w:val="none" w:sz="0" w:space="0" w:color="auto"/>
                  </w:divBdr>
                </w:div>
                <w:div w:id="1809394001">
                  <w:marLeft w:val="480"/>
                  <w:marRight w:val="0"/>
                  <w:marTop w:val="0"/>
                  <w:marBottom w:val="0"/>
                  <w:divBdr>
                    <w:top w:val="none" w:sz="0" w:space="0" w:color="auto"/>
                    <w:left w:val="none" w:sz="0" w:space="0" w:color="auto"/>
                    <w:bottom w:val="none" w:sz="0" w:space="0" w:color="auto"/>
                    <w:right w:val="none" w:sz="0" w:space="0" w:color="auto"/>
                  </w:divBdr>
                </w:div>
                <w:div w:id="261763365">
                  <w:marLeft w:val="480"/>
                  <w:marRight w:val="0"/>
                  <w:marTop w:val="0"/>
                  <w:marBottom w:val="0"/>
                  <w:divBdr>
                    <w:top w:val="none" w:sz="0" w:space="0" w:color="auto"/>
                    <w:left w:val="none" w:sz="0" w:space="0" w:color="auto"/>
                    <w:bottom w:val="none" w:sz="0" w:space="0" w:color="auto"/>
                    <w:right w:val="none" w:sz="0" w:space="0" w:color="auto"/>
                  </w:divBdr>
                </w:div>
                <w:div w:id="2127699735">
                  <w:marLeft w:val="480"/>
                  <w:marRight w:val="0"/>
                  <w:marTop w:val="0"/>
                  <w:marBottom w:val="0"/>
                  <w:divBdr>
                    <w:top w:val="none" w:sz="0" w:space="0" w:color="auto"/>
                    <w:left w:val="none" w:sz="0" w:space="0" w:color="auto"/>
                    <w:bottom w:val="none" w:sz="0" w:space="0" w:color="auto"/>
                    <w:right w:val="none" w:sz="0" w:space="0" w:color="auto"/>
                  </w:divBdr>
                </w:div>
                <w:div w:id="923151479">
                  <w:marLeft w:val="480"/>
                  <w:marRight w:val="0"/>
                  <w:marTop w:val="0"/>
                  <w:marBottom w:val="0"/>
                  <w:divBdr>
                    <w:top w:val="none" w:sz="0" w:space="0" w:color="auto"/>
                    <w:left w:val="none" w:sz="0" w:space="0" w:color="auto"/>
                    <w:bottom w:val="none" w:sz="0" w:space="0" w:color="auto"/>
                    <w:right w:val="none" w:sz="0" w:space="0" w:color="auto"/>
                  </w:divBdr>
                </w:div>
                <w:div w:id="1791052544">
                  <w:marLeft w:val="480"/>
                  <w:marRight w:val="0"/>
                  <w:marTop w:val="0"/>
                  <w:marBottom w:val="0"/>
                  <w:divBdr>
                    <w:top w:val="none" w:sz="0" w:space="0" w:color="auto"/>
                    <w:left w:val="none" w:sz="0" w:space="0" w:color="auto"/>
                    <w:bottom w:val="none" w:sz="0" w:space="0" w:color="auto"/>
                    <w:right w:val="none" w:sz="0" w:space="0" w:color="auto"/>
                  </w:divBdr>
                </w:div>
                <w:div w:id="1681278018">
                  <w:marLeft w:val="480"/>
                  <w:marRight w:val="0"/>
                  <w:marTop w:val="0"/>
                  <w:marBottom w:val="0"/>
                  <w:divBdr>
                    <w:top w:val="none" w:sz="0" w:space="0" w:color="auto"/>
                    <w:left w:val="none" w:sz="0" w:space="0" w:color="auto"/>
                    <w:bottom w:val="none" w:sz="0" w:space="0" w:color="auto"/>
                    <w:right w:val="none" w:sz="0" w:space="0" w:color="auto"/>
                  </w:divBdr>
                </w:div>
                <w:div w:id="874121175">
                  <w:marLeft w:val="480"/>
                  <w:marRight w:val="0"/>
                  <w:marTop w:val="0"/>
                  <w:marBottom w:val="0"/>
                  <w:divBdr>
                    <w:top w:val="none" w:sz="0" w:space="0" w:color="auto"/>
                    <w:left w:val="none" w:sz="0" w:space="0" w:color="auto"/>
                    <w:bottom w:val="none" w:sz="0" w:space="0" w:color="auto"/>
                    <w:right w:val="none" w:sz="0" w:space="0" w:color="auto"/>
                  </w:divBdr>
                </w:div>
                <w:div w:id="1337657101">
                  <w:marLeft w:val="480"/>
                  <w:marRight w:val="0"/>
                  <w:marTop w:val="0"/>
                  <w:marBottom w:val="0"/>
                  <w:divBdr>
                    <w:top w:val="none" w:sz="0" w:space="0" w:color="auto"/>
                    <w:left w:val="none" w:sz="0" w:space="0" w:color="auto"/>
                    <w:bottom w:val="none" w:sz="0" w:space="0" w:color="auto"/>
                    <w:right w:val="none" w:sz="0" w:space="0" w:color="auto"/>
                  </w:divBdr>
                </w:div>
                <w:div w:id="39863238">
                  <w:marLeft w:val="480"/>
                  <w:marRight w:val="0"/>
                  <w:marTop w:val="0"/>
                  <w:marBottom w:val="0"/>
                  <w:divBdr>
                    <w:top w:val="none" w:sz="0" w:space="0" w:color="auto"/>
                    <w:left w:val="none" w:sz="0" w:space="0" w:color="auto"/>
                    <w:bottom w:val="none" w:sz="0" w:space="0" w:color="auto"/>
                    <w:right w:val="none" w:sz="0" w:space="0" w:color="auto"/>
                  </w:divBdr>
                </w:div>
              </w:divsChild>
            </w:div>
            <w:div w:id="1319456908">
              <w:marLeft w:val="0"/>
              <w:marRight w:val="0"/>
              <w:marTop w:val="0"/>
              <w:marBottom w:val="0"/>
              <w:divBdr>
                <w:top w:val="none" w:sz="0" w:space="0" w:color="auto"/>
                <w:left w:val="none" w:sz="0" w:space="0" w:color="auto"/>
                <w:bottom w:val="none" w:sz="0" w:space="0" w:color="auto"/>
                <w:right w:val="none" w:sz="0" w:space="0" w:color="auto"/>
              </w:divBdr>
              <w:divsChild>
                <w:div w:id="280573927">
                  <w:marLeft w:val="480"/>
                  <w:marRight w:val="0"/>
                  <w:marTop w:val="0"/>
                  <w:marBottom w:val="0"/>
                  <w:divBdr>
                    <w:top w:val="none" w:sz="0" w:space="0" w:color="auto"/>
                    <w:left w:val="none" w:sz="0" w:space="0" w:color="auto"/>
                    <w:bottom w:val="none" w:sz="0" w:space="0" w:color="auto"/>
                    <w:right w:val="none" w:sz="0" w:space="0" w:color="auto"/>
                  </w:divBdr>
                </w:div>
                <w:div w:id="643432553">
                  <w:marLeft w:val="480"/>
                  <w:marRight w:val="0"/>
                  <w:marTop w:val="0"/>
                  <w:marBottom w:val="0"/>
                  <w:divBdr>
                    <w:top w:val="none" w:sz="0" w:space="0" w:color="auto"/>
                    <w:left w:val="none" w:sz="0" w:space="0" w:color="auto"/>
                    <w:bottom w:val="none" w:sz="0" w:space="0" w:color="auto"/>
                    <w:right w:val="none" w:sz="0" w:space="0" w:color="auto"/>
                  </w:divBdr>
                </w:div>
                <w:div w:id="1049651268">
                  <w:marLeft w:val="480"/>
                  <w:marRight w:val="0"/>
                  <w:marTop w:val="0"/>
                  <w:marBottom w:val="0"/>
                  <w:divBdr>
                    <w:top w:val="none" w:sz="0" w:space="0" w:color="auto"/>
                    <w:left w:val="none" w:sz="0" w:space="0" w:color="auto"/>
                    <w:bottom w:val="none" w:sz="0" w:space="0" w:color="auto"/>
                    <w:right w:val="none" w:sz="0" w:space="0" w:color="auto"/>
                  </w:divBdr>
                </w:div>
                <w:div w:id="540018173">
                  <w:marLeft w:val="480"/>
                  <w:marRight w:val="0"/>
                  <w:marTop w:val="0"/>
                  <w:marBottom w:val="0"/>
                  <w:divBdr>
                    <w:top w:val="none" w:sz="0" w:space="0" w:color="auto"/>
                    <w:left w:val="none" w:sz="0" w:space="0" w:color="auto"/>
                    <w:bottom w:val="none" w:sz="0" w:space="0" w:color="auto"/>
                    <w:right w:val="none" w:sz="0" w:space="0" w:color="auto"/>
                  </w:divBdr>
                </w:div>
                <w:div w:id="957881625">
                  <w:marLeft w:val="480"/>
                  <w:marRight w:val="0"/>
                  <w:marTop w:val="0"/>
                  <w:marBottom w:val="0"/>
                  <w:divBdr>
                    <w:top w:val="none" w:sz="0" w:space="0" w:color="auto"/>
                    <w:left w:val="none" w:sz="0" w:space="0" w:color="auto"/>
                    <w:bottom w:val="none" w:sz="0" w:space="0" w:color="auto"/>
                    <w:right w:val="none" w:sz="0" w:space="0" w:color="auto"/>
                  </w:divBdr>
                </w:div>
                <w:div w:id="1495145038">
                  <w:marLeft w:val="480"/>
                  <w:marRight w:val="0"/>
                  <w:marTop w:val="0"/>
                  <w:marBottom w:val="0"/>
                  <w:divBdr>
                    <w:top w:val="none" w:sz="0" w:space="0" w:color="auto"/>
                    <w:left w:val="none" w:sz="0" w:space="0" w:color="auto"/>
                    <w:bottom w:val="none" w:sz="0" w:space="0" w:color="auto"/>
                    <w:right w:val="none" w:sz="0" w:space="0" w:color="auto"/>
                  </w:divBdr>
                </w:div>
                <w:div w:id="540359135">
                  <w:marLeft w:val="480"/>
                  <w:marRight w:val="0"/>
                  <w:marTop w:val="0"/>
                  <w:marBottom w:val="0"/>
                  <w:divBdr>
                    <w:top w:val="none" w:sz="0" w:space="0" w:color="auto"/>
                    <w:left w:val="none" w:sz="0" w:space="0" w:color="auto"/>
                    <w:bottom w:val="none" w:sz="0" w:space="0" w:color="auto"/>
                    <w:right w:val="none" w:sz="0" w:space="0" w:color="auto"/>
                  </w:divBdr>
                </w:div>
                <w:div w:id="1031108517">
                  <w:marLeft w:val="480"/>
                  <w:marRight w:val="0"/>
                  <w:marTop w:val="0"/>
                  <w:marBottom w:val="0"/>
                  <w:divBdr>
                    <w:top w:val="none" w:sz="0" w:space="0" w:color="auto"/>
                    <w:left w:val="none" w:sz="0" w:space="0" w:color="auto"/>
                    <w:bottom w:val="none" w:sz="0" w:space="0" w:color="auto"/>
                    <w:right w:val="none" w:sz="0" w:space="0" w:color="auto"/>
                  </w:divBdr>
                </w:div>
                <w:div w:id="438256559">
                  <w:marLeft w:val="480"/>
                  <w:marRight w:val="0"/>
                  <w:marTop w:val="0"/>
                  <w:marBottom w:val="0"/>
                  <w:divBdr>
                    <w:top w:val="none" w:sz="0" w:space="0" w:color="auto"/>
                    <w:left w:val="none" w:sz="0" w:space="0" w:color="auto"/>
                    <w:bottom w:val="none" w:sz="0" w:space="0" w:color="auto"/>
                    <w:right w:val="none" w:sz="0" w:space="0" w:color="auto"/>
                  </w:divBdr>
                </w:div>
                <w:div w:id="539131570">
                  <w:marLeft w:val="480"/>
                  <w:marRight w:val="0"/>
                  <w:marTop w:val="0"/>
                  <w:marBottom w:val="0"/>
                  <w:divBdr>
                    <w:top w:val="none" w:sz="0" w:space="0" w:color="auto"/>
                    <w:left w:val="none" w:sz="0" w:space="0" w:color="auto"/>
                    <w:bottom w:val="none" w:sz="0" w:space="0" w:color="auto"/>
                    <w:right w:val="none" w:sz="0" w:space="0" w:color="auto"/>
                  </w:divBdr>
                </w:div>
                <w:div w:id="660156339">
                  <w:marLeft w:val="480"/>
                  <w:marRight w:val="0"/>
                  <w:marTop w:val="0"/>
                  <w:marBottom w:val="0"/>
                  <w:divBdr>
                    <w:top w:val="none" w:sz="0" w:space="0" w:color="auto"/>
                    <w:left w:val="none" w:sz="0" w:space="0" w:color="auto"/>
                    <w:bottom w:val="none" w:sz="0" w:space="0" w:color="auto"/>
                    <w:right w:val="none" w:sz="0" w:space="0" w:color="auto"/>
                  </w:divBdr>
                </w:div>
                <w:div w:id="1932273599">
                  <w:marLeft w:val="480"/>
                  <w:marRight w:val="0"/>
                  <w:marTop w:val="0"/>
                  <w:marBottom w:val="0"/>
                  <w:divBdr>
                    <w:top w:val="none" w:sz="0" w:space="0" w:color="auto"/>
                    <w:left w:val="none" w:sz="0" w:space="0" w:color="auto"/>
                    <w:bottom w:val="none" w:sz="0" w:space="0" w:color="auto"/>
                    <w:right w:val="none" w:sz="0" w:space="0" w:color="auto"/>
                  </w:divBdr>
                </w:div>
                <w:div w:id="1524590509">
                  <w:marLeft w:val="480"/>
                  <w:marRight w:val="0"/>
                  <w:marTop w:val="0"/>
                  <w:marBottom w:val="0"/>
                  <w:divBdr>
                    <w:top w:val="none" w:sz="0" w:space="0" w:color="auto"/>
                    <w:left w:val="none" w:sz="0" w:space="0" w:color="auto"/>
                    <w:bottom w:val="none" w:sz="0" w:space="0" w:color="auto"/>
                    <w:right w:val="none" w:sz="0" w:space="0" w:color="auto"/>
                  </w:divBdr>
                </w:div>
                <w:div w:id="126434627">
                  <w:marLeft w:val="480"/>
                  <w:marRight w:val="0"/>
                  <w:marTop w:val="0"/>
                  <w:marBottom w:val="0"/>
                  <w:divBdr>
                    <w:top w:val="none" w:sz="0" w:space="0" w:color="auto"/>
                    <w:left w:val="none" w:sz="0" w:space="0" w:color="auto"/>
                    <w:bottom w:val="none" w:sz="0" w:space="0" w:color="auto"/>
                    <w:right w:val="none" w:sz="0" w:space="0" w:color="auto"/>
                  </w:divBdr>
                </w:div>
                <w:div w:id="983662120">
                  <w:marLeft w:val="480"/>
                  <w:marRight w:val="0"/>
                  <w:marTop w:val="0"/>
                  <w:marBottom w:val="0"/>
                  <w:divBdr>
                    <w:top w:val="none" w:sz="0" w:space="0" w:color="auto"/>
                    <w:left w:val="none" w:sz="0" w:space="0" w:color="auto"/>
                    <w:bottom w:val="none" w:sz="0" w:space="0" w:color="auto"/>
                    <w:right w:val="none" w:sz="0" w:space="0" w:color="auto"/>
                  </w:divBdr>
                </w:div>
                <w:div w:id="1594435640">
                  <w:marLeft w:val="480"/>
                  <w:marRight w:val="0"/>
                  <w:marTop w:val="0"/>
                  <w:marBottom w:val="0"/>
                  <w:divBdr>
                    <w:top w:val="none" w:sz="0" w:space="0" w:color="auto"/>
                    <w:left w:val="none" w:sz="0" w:space="0" w:color="auto"/>
                    <w:bottom w:val="none" w:sz="0" w:space="0" w:color="auto"/>
                    <w:right w:val="none" w:sz="0" w:space="0" w:color="auto"/>
                  </w:divBdr>
                </w:div>
                <w:div w:id="1983536869">
                  <w:marLeft w:val="480"/>
                  <w:marRight w:val="0"/>
                  <w:marTop w:val="0"/>
                  <w:marBottom w:val="0"/>
                  <w:divBdr>
                    <w:top w:val="none" w:sz="0" w:space="0" w:color="auto"/>
                    <w:left w:val="none" w:sz="0" w:space="0" w:color="auto"/>
                    <w:bottom w:val="none" w:sz="0" w:space="0" w:color="auto"/>
                    <w:right w:val="none" w:sz="0" w:space="0" w:color="auto"/>
                  </w:divBdr>
                </w:div>
                <w:div w:id="700477525">
                  <w:marLeft w:val="480"/>
                  <w:marRight w:val="0"/>
                  <w:marTop w:val="0"/>
                  <w:marBottom w:val="0"/>
                  <w:divBdr>
                    <w:top w:val="none" w:sz="0" w:space="0" w:color="auto"/>
                    <w:left w:val="none" w:sz="0" w:space="0" w:color="auto"/>
                    <w:bottom w:val="none" w:sz="0" w:space="0" w:color="auto"/>
                    <w:right w:val="none" w:sz="0" w:space="0" w:color="auto"/>
                  </w:divBdr>
                </w:div>
                <w:div w:id="74792495">
                  <w:marLeft w:val="480"/>
                  <w:marRight w:val="0"/>
                  <w:marTop w:val="0"/>
                  <w:marBottom w:val="0"/>
                  <w:divBdr>
                    <w:top w:val="none" w:sz="0" w:space="0" w:color="auto"/>
                    <w:left w:val="none" w:sz="0" w:space="0" w:color="auto"/>
                    <w:bottom w:val="none" w:sz="0" w:space="0" w:color="auto"/>
                    <w:right w:val="none" w:sz="0" w:space="0" w:color="auto"/>
                  </w:divBdr>
                </w:div>
                <w:div w:id="923688759">
                  <w:marLeft w:val="480"/>
                  <w:marRight w:val="0"/>
                  <w:marTop w:val="0"/>
                  <w:marBottom w:val="0"/>
                  <w:divBdr>
                    <w:top w:val="none" w:sz="0" w:space="0" w:color="auto"/>
                    <w:left w:val="none" w:sz="0" w:space="0" w:color="auto"/>
                    <w:bottom w:val="none" w:sz="0" w:space="0" w:color="auto"/>
                    <w:right w:val="none" w:sz="0" w:space="0" w:color="auto"/>
                  </w:divBdr>
                </w:div>
                <w:div w:id="1698383348">
                  <w:marLeft w:val="480"/>
                  <w:marRight w:val="0"/>
                  <w:marTop w:val="0"/>
                  <w:marBottom w:val="0"/>
                  <w:divBdr>
                    <w:top w:val="none" w:sz="0" w:space="0" w:color="auto"/>
                    <w:left w:val="none" w:sz="0" w:space="0" w:color="auto"/>
                    <w:bottom w:val="none" w:sz="0" w:space="0" w:color="auto"/>
                    <w:right w:val="none" w:sz="0" w:space="0" w:color="auto"/>
                  </w:divBdr>
                </w:div>
                <w:div w:id="1158573456">
                  <w:marLeft w:val="480"/>
                  <w:marRight w:val="0"/>
                  <w:marTop w:val="0"/>
                  <w:marBottom w:val="0"/>
                  <w:divBdr>
                    <w:top w:val="none" w:sz="0" w:space="0" w:color="auto"/>
                    <w:left w:val="none" w:sz="0" w:space="0" w:color="auto"/>
                    <w:bottom w:val="none" w:sz="0" w:space="0" w:color="auto"/>
                    <w:right w:val="none" w:sz="0" w:space="0" w:color="auto"/>
                  </w:divBdr>
                </w:div>
                <w:div w:id="1254627667">
                  <w:marLeft w:val="480"/>
                  <w:marRight w:val="0"/>
                  <w:marTop w:val="0"/>
                  <w:marBottom w:val="0"/>
                  <w:divBdr>
                    <w:top w:val="none" w:sz="0" w:space="0" w:color="auto"/>
                    <w:left w:val="none" w:sz="0" w:space="0" w:color="auto"/>
                    <w:bottom w:val="none" w:sz="0" w:space="0" w:color="auto"/>
                    <w:right w:val="none" w:sz="0" w:space="0" w:color="auto"/>
                  </w:divBdr>
                </w:div>
                <w:div w:id="536622254">
                  <w:marLeft w:val="480"/>
                  <w:marRight w:val="0"/>
                  <w:marTop w:val="0"/>
                  <w:marBottom w:val="0"/>
                  <w:divBdr>
                    <w:top w:val="none" w:sz="0" w:space="0" w:color="auto"/>
                    <w:left w:val="none" w:sz="0" w:space="0" w:color="auto"/>
                    <w:bottom w:val="none" w:sz="0" w:space="0" w:color="auto"/>
                    <w:right w:val="none" w:sz="0" w:space="0" w:color="auto"/>
                  </w:divBdr>
                </w:div>
                <w:div w:id="7216600">
                  <w:marLeft w:val="480"/>
                  <w:marRight w:val="0"/>
                  <w:marTop w:val="0"/>
                  <w:marBottom w:val="0"/>
                  <w:divBdr>
                    <w:top w:val="none" w:sz="0" w:space="0" w:color="auto"/>
                    <w:left w:val="none" w:sz="0" w:space="0" w:color="auto"/>
                    <w:bottom w:val="none" w:sz="0" w:space="0" w:color="auto"/>
                    <w:right w:val="none" w:sz="0" w:space="0" w:color="auto"/>
                  </w:divBdr>
                </w:div>
                <w:div w:id="1770849920">
                  <w:marLeft w:val="480"/>
                  <w:marRight w:val="0"/>
                  <w:marTop w:val="0"/>
                  <w:marBottom w:val="0"/>
                  <w:divBdr>
                    <w:top w:val="none" w:sz="0" w:space="0" w:color="auto"/>
                    <w:left w:val="none" w:sz="0" w:space="0" w:color="auto"/>
                    <w:bottom w:val="none" w:sz="0" w:space="0" w:color="auto"/>
                    <w:right w:val="none" w:sz="0" w:space="0" w:color="auto"/>
                  </w:divBdr>
                </w:div>
                <w:div w:id="1471557842">
                  <w:marLeft w:val="480"/>
                  <w:marRight w:val="0"/>
                  <w:marTop w:val="0"/>
                  <w:marBottom w:val="0"/>
                  <w:divBdr>
                    <w:top w:val="none" w:sz="0" w:space="0" w:color="auto"/>
                    <w:left w:val="none" w:sz="0" w:space="0" w:color="auto"/>
                    <w:bottom w:val="none" w:sz="0" w:space="0" w:color="auto"/>
                    <w:right w:val="none" w:sz="0" w:space="0" w:color="auto"/>
                  </w:divBdr>
                </w:div>
                <w:div w:id="2014796847">
                  <w:marLeft w:val="480"/>
                  <w:marRight w:val="0"/>
                  <w:marTop w:val="0"/>
                  <w:marBottom w:val="0"/>
                  <w:divBdr>
                    <w:top w:val="none" w:sz="0" w:space="0" w:color="auto"/>
                    <w:left w:val="none" w:sz="0" w:space="0" w:color="auto"/>
                    <w:bottom w:val="none" w:sz="0" w:space="0" w:color="auto"/>
                    <w:right w:val="none" w:sz="0" w:space="0" w:color="auto"/>
                  </w:divBdr>
                </w:div>
                <w:div w:id="715855158">
                  <w:marLeft w:val="480"/>
                  <w:marRight w:val="0"/>
                  <w:marTop w:val="0"/>
                  <w:marBottom w:val="0"/>
                  <w:divBdr>
                    <w:top w:val="none" w:sz="0" w:space="0" w:color="auto"/>
                    <w:left w:val="none" w:sz="0" w:space="0" w:color="auto"/>
                    <w:bottom w:val="none" w:sz="0" w:space="0" w:color="auto"/>
                    <w:right w:val="none" w:sz="0" w:space="0" w:color="auto"/>
                  </w:divBdr>
                </w:div>
                <w:div w:id="987170044">
                  <w:marLeft w:val="480"/>
                  <w:marRight w:val="0"/>
                  <w:marTop w:val="0"/>
                  <w:marBottom w:val="0"/>
                  <w:divBdr>
                    <w:top w:val="none" w:sz="0" w:space="0" w:color="auto"/>
                    <w:left w:val="none" w:sz="0" w:space="0" w:color="auto"/>
                    <w:bottom w:val="none" w:sz="0" w:space="0" w:color="auto"/>
                    <w:right w:val="none" w:sz="0" w:space="0" w:color="auto"/>
                  </w:divBdr>
                </w:div>
                <w:div w:id="1132871809">
                  <w:marLeft w:val="480"/>
                  <w:marRight w:val="0"/>
                  <w:marTop w:val="0"/>
                  <w:marBottom w:val="0"/>
                  <w:divBdr>
                    <w:top w:val="none" w:sz="0" w:space="0" w:color="auto"/>
                    <w:left w:val="none" w:sz="0" w:space="0" w:color="auto"/>
                    <w:bottom w:val="none" w:sz="0" w:space="0" w:color="auto"/>
                    <w:right w:val="none" w:sz="0" w:space="0" w:color="auto"/>
                  </w:divBdr>
                </w:div>
                <w:div w:id="1048067513">
                  <w:marLeft w:val="480"/>
                  <w:marRight w:val="0"/>
                  <w:marTop w:val="0"/>
                  <w:marBottom w:val="0"/>
                  <w:divBdr>
                    <w:top w:val="none" w:sz="0" w:space="0" w:color="auto"/>
                    <w:left w:val="none" w:sz="0" w:space="0" w:color="auto"/>
                    <w:bottom w:val="none" w:sz="0" w:space="0" w:color="auto"/>
                    <w:right w:val="none" w:sz="0" w:space="0" w:color="auto"/>
                  </w:divBdr>
                </w:div>
                <w:div w:id="1822194477">
                  <w:marLeft w:val="480"/>
                  <w:marRight w:val="0"/>
                  <w:marTop w:val="0"/>
                  <w:marBottom w:val="0"/>
                  <w:divBdr>
                    <w:top w:val="none" w:sz="0" w:space="0" w:color="auto"/>
                    <w:left w:val="none" w:sz="0" w:space="0" w:color="auto"/>
                    <w:bottom w:val="none" w:sz="0" w:space="0" w:color="auto"/>
                    <w:right w:val="none" w:sz="0" w:space="0" w:color="auto"/>
                  </w:divBdr>
                </w:div>
                <w:div w:id="153843386">
                  <w:marLeft w:val="480"/>
                  <w:marRight w:val="0"/>
                  <w:marTop w:val="0"/>
                  <w:marBottom w:val="0"/>
                  <w:divBdr>
                    <w:top w:val="none" w:sz="0" w:space="0" w:color="auto"/>
                    <w:left w:val="none" w:sz="0" w:space="0" w:color="auto"/>
                    <w:bottom w:val="none" w:sz="0" w:space="0" w:color="auto"/>
                    <w:right w:val="none" w:sz="0" w:space="0" w:color="auto"/>
                  </w:divBdr>
                </w:div>
                <w:div w:id="2081948147">
                  <w:marLeft w:val="480"/>
                  <w:marRight w:val="0"/>
                  <w:marTop w:val="0"/>
                  <w:marBottom w:val="0"/>
                  <w:divBdr>
                    <w:top w:val="none" w:sz="0" w:space="0" w:color="auto"/>
                    <w:left w:val="none" w:sz="0" w:space="0" w:color="auto"/>
                    <w:bottom w:val="none" w:sz="0" w:space="0" w:color="auto"/>
                    <w:right w:val="none" w:sz="0" w:space="0" w:color="auto"/>
                  </w:divBdr>
                </w:div>
                <w:div w:id="1648044892">
                  <w:marLeft w:val="480"/>
                  <w:marRight w:val="0"/>
                  <w:marTop w:val="0"/>
                  <w:marBottom w:val="0"/>
                  <w:divBdr>
                    <w:top w:val="none" w:sz="0" w:space="0" w:color="auto"/>
                    <w:left w:val="none" w:sz="0" w:space="0" w:color="auto"/>
                    <w:bottom w:val="none" w:sz="0" w:space="0" w:color="auto"/>
                    <w:right w:val="none" w:sz="0" w:space="0" w:color="auto"/>
                  </w:divBdr>
                </w:div>
                <w:div w:id="2124380429">
                  <w:marLeft w:val="480"/>
                  <w:marRight w:val="0"/>
                  <w:marTop w:val="0"/>
                  <w:marBottom w:val="0"/>
                  <w:divBdr>
                    <w:top w:val="none" w:sz="0" w:space="0" w:color="auto"/>
                    <w:left w:val="none" w:sz="0" w:space="0" w:color="auto"/>
                    <w:bottom w:val="none" w:sz="0" w:space="0" w:color="auto"/>
                    <w:right w:val="none" w:sz="0" w:space="0" w:color="auto"/>
                  </w:divBdr>
                </w:div>
                <w:div w:id="113377976">
                  <w:marLeft w:val="480"/>
                  <w:marRight w:val="0"/>
                  <w:marTop w:val="0"/>
                  <w:marBottom w:val="0"/>
                  <w:divBdr>
                    <w:top w:val="none" w:sz="0" w:space="0" w:color="auto"/>
                    <w:left w:val="none" w:sz="0" w:space="0" w:color="auto"/>
                    <w:bottom w:val="none" w:sz="0" w:space="0" w:color="auto"/>
                    <w:right w:val="none" w:sz="0" w:space="0" w:color="auto"/>
                  </w:divBdr>
                </w:div>
                <w:div w:id="1636638501">
                  <w:marLeft w:val="480"/>
                  <w:marRight w:val="0"/>
                  <w:marTop w:val="0"/>
                  <w:marBottom w:val="0"/>
                  <w:divBdr>
                    <w:top w:val="none" w:sz="0" w:space="0" w:color="auto"/>
                    <w:left w:val="none" w:sz="0" w:space="0" w:color="auto"/>
                    <w:bottom w:val="none" w:sz="0" w:space="0" w:color="auto"/>
                    <w:right w:val="none" w:sz="0" w:space="0" w:color="auto"/>
                  </w:divBdr>
                </w:div>
                <w:div w:id="1480531698">
                  <w:marLeft w:val="480"/>
                  <w:marRight w:val="0"/>
                  <w:marTop w:val="0"/>
                  <w:marBottom w:val="0"/>
                  <w:divBdr>
                    <w:top w:val="none" w:sz="0" w:space="0" w:color="auto"/>
                    <w:left w:val="none" w:sz="0" w:space="0" w:color="auto"/>
                    <w:bottom w:val="none" w:sz="0" w:space="0" w:color="auto"/>
                    <w:right w:val="none" w:sz="0" w:space="0" w:color="auto"/>
                  </w:divBdr>
                </w:div>
                <w:div w:id="942767100">
                  <w:marLeft w:val="480"/>
                  <w:marRight w:val="0"/>
                  <w:marTop w:val="0"/>
                  <w:marBottom w:val="0"/>
                  <w:divBdr>
                    <w:top w:val="none" w:sz="0" w:space="0" w:color="auto"/>
                    <w:left w:val="none" w:sz="0" w:space="0" w:color="auto"/>
                    <w:bottom w:val="none" w:sz="0" w:space="0" w:color="auto"/>
                    <w:right w:val="none" w:sz="0" w:space="0" w:color="auto"/>
                  </w:divBdr>
                </w:div>
                <w:div w:id="329145211">
                  <w:marLeft w:val="480"/>
                  <w:marRight w:val="0"/>
                  <w:marTop w:val="0"/>
                  <w:marBottom w:val="0"/>
                  <w:divBdr>
                    <w:top w:val="none" w:sz="0" w:space="0" w:color="auto"/>
                    <w:left w:val="none" w:sz="0" w:space="0" w:color="auto"/>
                    <w:bottom w:val="none" w:sz="0" w:space="0" w:color="auto"/>
                    <w:right w:val="none" w:sz="0" w:space="0" w:color="auto"/>
                  </w:divBdr>
                </w:div>
                <w:div w:id="655258677">
                  <w:marLeft w:val="480"/>
                  <w:marRight w:val="0"/>
                  <w:marTop w:val="0"/>
                  <w:marBottom w:val="0"/>
                  <w:divBdr>
                    <w:top w:val="none" w:sz="0" w:space="0" w:color="auto"/>
                    <w:left w:val="none" w:sz="0" w:space="0" w:color="auto"/>
                    <w:bottom w:val="none" w:sz="0" w:space="0" w:color="auto"/>
                    <w:right w:val="none" w:sz="0" w:space="0" w:color="auto"/>
                  </w:divBdr>
                </w:div>
              </w:divsChild>
            </w:div>
            <w:div w:id="1675646923">
              <w:marLeft w:val="0"/>
              <w:marRight w:val="0"/>
              <w:marTop w:val="0"/>
              <w:marBottom w:val="0"/>
              <w:divBdr>
                <w:top w:val="none" w:sz="0" w:space="0" w:color="auto"/>
                <w:left w:val="none" w:sz="0" w:space="0" w:color="auto"/>
                <w:bottom w:val="none" w:sz="0" w:space="0" w:color="auto"/>
                <w:right w:val="none" w:sz="0" w:space="0" w:color="auto"/>
              </w:divBdr>
              <w:divsChild>
                <w:div w:id="894126759">
                  <w:marLeft w:val="480"/>
                  <w:marRight w:val="0"/>
                  <w:marTop w:val="0"/>
                  <w:marBottom w:val="0"/>
                  <w:divBdr>
                    <w:top w:val="none" w:sz="0" w:space="0" w:color="auto"/>
                    <w:left w:val="none" w:sz="0" w:space="0" w:color="auto"/>
                    <w:bottom w:val="none" w:sz="0" w:space="0" w:color="auto"/>
                    <w:right w:val="none" w:sz="0" w:space="0" w:color="auto"/>
                  </w:divBdr>
                </w:div>
                <w:div w:id="325785500">
                  <w:marLeft w:val="480"/>
                  <w:marRight w:val="0"/>
                  <w:marTop w:val="0"/>
                  <w:marBottom w:val="0"/>
                  <w:divBdr>
                    <w:top w:val="none" w:sz="0" w:space="0" w:color="auto"/>
                    <w:left w:val="none" w:sz="0" w:space="0" w:color="auto"/>
                    <w:bottom w:val="none" w:sz="0" w:space="0" w:color="auto"/>
                    <w:right w:val="none" w:sz="0" w:space="0" w:color="auto"/>
                  </w:divBdr>
                </w:div>
                <w:div w:id="1304891604">
                  <w:marLeft w:val="480"/>
                  <w:marRight w:val="0"/>
                  <w:marTop w:val="0"/>
                  <w:marBottom w:val="0"/>
                  <w:divBdr>
                    <w:top w:val="none" w:sz="0" w:space="0" w:color="auto"/>
                    <w:left w:val="none" w:sz="0" w:space="0" w:color="auto"/>
                    <w:bottom w:val="none" w:sz="0" w:space="0" w:color="auto"/>
                    <w:right w:val="none" w:sz="0" w:space="0" w:color="auto"/>
                  </w:divBdr>
                </w:div>
                <w:div w:id="472255094">
                  <w:marLeft w:val="480"/>
                  <w:marRight w:val="0"/>
                  <w:marTop w:val="0"/>
                  <w:marBottom w:val="0"/>
                  <w:divBdr>
                    <w:top w:val="none" w:sz="0" w:space="0" w:color="auto"/>
                    <w:left w:val="none" w:sz="0" w:space="0" w:color="auto"/>
                    <w:bottom w:val="none" w:sz="0" w:space="0" w:color="auto"/>
                    <w:right w:val="none" w:sz="0" w:space="0" w:color="auto"/>
                  </w:divBdr>
                </w:div>
                <w:div w:id="1598781407">
                  <w:marLeft w:val="480"/>
                  <w:marRight w:val="0"/>
                  <w:marTop w:val="0"/>
                  <w:marBottom w:val="0"/>
                  <w:divBdr>
                    <w:top w:val="none" w:sz="0" w:space="0" w:color="auto"/>
                    <w:left w:val="none" w:sz="0" w:space="0" w:color="auto"/>
                    <w:bottom w:val="none" w:sz="0" w:space="0" w:color="auto"/>
                    <w:right w:val="none" w:sz="0" w:space="0" w:color="auto"/>
                  </w:divBdr>
                </w:div>
                <w:div w:id="1409501925">
                  <w:marLeft w:val="480"/>
                  <w:marRight w:val="0"/>
                  <w:marTop w:val="0"/>
                  <w:marBottom w:val="0"/>
                  <w:divBdr>
                    <w:top w:val="none" w:sz="0" w:space="0" w:color="auto"/>
                    <w:left w:val="none" w:sz="0" w:space="0" w:color="auto"/>
                    <w:bottom w:val="none" w:sz="0" w:space="0" w:color="auto"/>
                    <w:right w:val="none" w:sz="0" w:space="0" w:color="auto"/>
                  </w:divBdr>
                </w:div>
                <w:div w:id="1155952327">
                  <w:marLeft w:val="480"/>
                  <w:marRight w:val="0"/>
                  <w:marTop w:val="0"/>
                  <w:marBottom w:val="0"/>
                  <w:divBdr>
                    <w:top w:val="none" w:sz="0" w:space="0" w:color="auto"/>
                    <w:left w:val="none" w:sz="0" w:space="0" w:color="auto"/>
                    <w:bottom w:val="none" w:sz="0" w:space="0" w:color="auto"/>
                    <w:right w:val="none" w:sz="0" w:space="0" w:color="auto"/>
                  </w:divBdr>
                </w:div>
                <w:div w:id="1673948238">
                  <w:marLeft w:val="480"/>
                  <w:marRight w:val="0"/>
                  <w:marTop w:val="0"/>
                  <w:marBottom w:val="0"/>
                  <w:divBdr>
                    <w:top w:val="none" w:sz="0" w:space="0" w:color="auto"/>
                    <w:left w:val="none" w:sz="0" w:space="0" w:color="auto"/>
                    <w:bottom w:val="none" w:sz="0" w:space="0" w:color="auto"/>
                    <w:right w:val="none" w:sz="0" w:space="0" w:color="auto"/>
                  </w:divBdr>
                </w:div>
                <w:div w:id="152377153">
                  <w:marLeft w:val="480"/>
                  <w:marRight w:val="0"/>
                  <w:marTop w:val="0"/>
                  <w:marBottom w:val="0"/>
                  <w:divBdr>
                    <w:top w:val="none" w:sz="0" w:space="0" w:color="auto"/>
                    <w:left w:val="none" w:sz="0" w:space="0" w:color="auto"/>
                    <w:bottom w:val="none" w:sz="0" w:space="0" w:color="auto"/>
                    <w:right w:val="none" w:sz="0" w:space="0" w:color="auto"/>
                  </w:divBdr>
                </w:div>
                <w:div w:id="780414898">
                  <w:marLeft w:val="480"/>
                  <w:marRight w:val="0"/>
                  <w:marTop w:val="0"/>
                  <w:marBottom w:val="0"/>
                  <w:divBdr>
                    <w:top w:val="none" w:sz="0" w:space="0" w:color="auto"/>
                    <w:left w:val="none" w:sz="0" w:space="0" w:color="auto"/>
                    <w:bottom w:val="none" w:sz="0" w:space="0" w:color="auto"/>
                    <w:right w:val="none" w:sz="0" w:space="0" w:color="auto"/>
                  </w:divBdr>
                </w:div>
                <w:div w:id="1572615077">
                  <w:marLeft w:val="480"/>
                  <w:marRight w:val="0"/>
                  <w:marTop w:val="0"/>
                  <w:marBottom w:val="0"/>
                  <w:divBdr>
                    <w:top w:val="none" w:sz="0" w:space="0" w:color="auto"/>
                    <w:left w:val="none" w:sz="0" w:space="0" w:color="auto"/>
                    <w:bottom w:val="none" w:sz="0" w:space="0" w:color="auto"/>
                    <w:right w:val="none" w:sz="0" w:space="0" w:color="auto"/>
                  </w:divBdr>
                </w:div>
                <w:div w:id="1675499152">
                  <w:marLeft w:val="480"/>
                  <w:marRight w:val="0"/>
                  <w:marTop w:val="0"/>
                  <w:marBottom w:val="0"/>
                  <w:divBdr>
                    <w:top w:val="none" w:sz="0" w:space="0" w:color="auto"/>
                    <w:left w:val="none" w:sz="0" w:space="0" w:color="auto"/>
                    <w:bottom w:val="none" w:sz="0" w:space="0" w:color="auto"/>
                    <w:right w:val="none" w:sz="0" w:space="0" w:color="auto"/>
                  </w:divBdr>
                </w:div>
                <w:div w:id="283584875">
                  <w:marLeft w:val="480"/>
                  <w:marRight w:val="0"/>
                  <w:marTop w:val="0"/>
                  <w:marBottom w:val="0"/>
                  <w:divBdr>
                    <w:top w:val="none" w:sz="0" w:space="0" w:color="auto"/>
                    <w:left w:val="none" w:sz="0" w:space="0" w:color="auto"/>
                    <w:bottom w:val="none" w:sz="0" w:space="0" w:color="auto"/>
                    <w:right w:val="none" w:sz="0" w:space="0" w:color="auto"/>
                  </w:divBdr>
                </w:div>
                <w:div w:id="2058892783">
                  <w:marLeft w:val="480"/>
                  <w:marRight w:val="0"/>
                  <w:marTop w:val="0"/>
                  <w:marBottom w:val="0"/>
                  <w:divBdr>
                    <w:top w:val="none" w:sz="0" w:space="0" w:color="auto"/>
                    <w:left w:val="none" w:sz="0" w:space="0" w:color="auto"/>
                    <w:bottom w:val="none" w:sz="0" w:space="0" w:color="auto"/>
                    <w:right w:val="none" w:sz="0" w:space="0" w:color="auto"/>
                  </w:divBdr>
                </w:div>
                <w:div w:id="447551272">
                  <w:marLeft w:val="480"/>
                  <w:marRight w:val="0"/>
                  <w:marTop w:val="0"/>
                  <w:marBottom w:val="0"/>
                  <w:divBdr>
                    <w:top w:val="none" w:sz="0" w:space="0" w:color="auto"/>
                    <w:left w:val="none" w:sz="0" w:space="0" w:color="auto"/>
                    <w:bottom w:val="none" w:sz="0" w:space="0" w:color="auto"/>
                    <w:right w:val="none" w:sz="0" w:space="0" w:color="auto"/>
                  </w:divBdr>
                </w:div>
                <w:div w:id="1929272437">
                  <w:marLeft w:val="480"/>
                  <w:marRight w:val="0"/>
                  <w:marTop w:val="0"/>
                  <w:marBottom w:val="0"/>
                  <w:divBdr>
                    <w:top w:val="none" w:sz="0" w:space="0" w:color="auto"/>
                    <w:left w:val="none" w:sz="0" w:space="0" w:color="auto"/>
                    <w:bottom w:val="none" w:sz="0" w:space="0" w:color="auto"/>
                    <w:right w:val="none" w:sz="0" w:space="0" w:color="auto"/>
                  </w:divBdr>
                </w:div>
                <w:div w:id="191849630">
                  <w:marLeft w:val="480"/>
                  <w:marRight w:val="0"/>
                  <w:marTop w:val="0"/>
                  <w:marBottom w:val="0"/>
                  <w:divBdr>
                    <w:top w:val="none" w:sz="0" w:space="0" w:color="auto"/>
                    <w:left w:val="none" w:sz="0" w:space="0" w:color="auto"/>
                    <w:bottom w:val="none" w:sz="0" w:space="0" w:color="auto"/>
                    <w:right w:val="none" w:sz="0" w:space="0" w:color="auto"/>
                  </w:divBdr>
                </w:div>
                <w:div w:id="623585657">
                  <w:marLeft w:val="480"/>
                  <w:marRight w:val="0"/>
                  <w:marTop w:val="0"/>
                  <w:marBottom w:val="0"/>
                  <w:divBdr>
                    <w:top w:val="none" w:sz="0" w:space="0" w:color="auto"/>
                    <w:left w:val="none" w:sz="0" w:space="0" w:color="auto"/>
                    <w:bottom w:val="none" w:sz="0" w:space="0" w:color="auto"/>
                    <w:right w:val="none" w:sz="0" w:space="0" w:color="auto"/>
                  </w:divBdr>
                </w:div>
                <w:div w:id="229928125">
                  <w:marLeft w:val="480"/>
                  <w:marRight w:val="0"/>
                  <w:marTop w:val="0"/>
                  <w:marBottom w:val="0"/>
                  <w:divBdr>
                    <w:top w:val="none" w:sz="0" w:space="0" w:color="auto"/>
                    <w:left w:val="none" w:sz="0" w:space="0" w:color="auto"/>
                    <w:bottom w:val="none" w:sz="0" w:space="0" w:color="auto"/>
                    <w:right w:val="none" w:sz="0" w:space="0" w:color="auto"/>
                  </w:divBdr>
                </w:div>
                <w:div w:id="653723426">
                  <w:marLeft w:val="480"/>
                  <w:marRight w:val="0"/>
                  <w:marTop w:val="0"/>
                  <w:marBottom w:val="0"/>
                  <w:divBdr>
                    <w:top w:val="none" w:sz="0" w:space="0" w:color="auto"/>
                    <w:left w:val="none" w:sz="0" w:space="0" w:color="auto"/>
                    <w:bottom w:val="none" w:sz="0" w:space="0" w:color="auto"/>
                    <w:right w:val="none" w:sz="0" w:space="0" w:color="auto"/>
                  </w:divBdr>
                </w:div>
                <w:div w:id="758795830">
                  <w:marLeft w:val="480"/>
                  <w:marRight w:val="0"/>
                  <w:marTop w:val="0"/>
                  <w:marBottom w:val="0"/>
                  <w:divBdr>
                    <w:top w:val="none" w:sz="0" w:space="0" w:color="auto"/>
                    <w:left w:val="none" w:sz="0" w:space="0" w:color="auto"/>
                    <w:bottom w:val="none" w:sz="0" w:space="0" w:color="auto"/>
                    <w:right w:val="none" w:sz="0" w:space="0" w:color="auto"/>
                  </w:divBdr>
                </w:div>
                <w:div w:id="42869281">
                  <w:marLeft w:val="480"/>
                  <w:marRight w:val="0"/>
                  <w:marTop w:val="0"/>
                  <w:marBottom w:val="0"/>
                  <w:divBdr>
                    <w:top w:val="none" w:sz="0" w:space="0" w:color="auto"/>
                    <w:left w:val="none" w:sz="0" w:space="0" w:color="auto"/>
                    <w:bottom w:val="none" w:sz="0" w:space="0" w:color="auto"/>
                    <w:right w:val="none" w:sz="0" w:space="0" w:color="auto"/>
                  </w:divBdr>
                </w:div>
                <w:div w:id="1840268903">
                  <w:marLeft w:val="480"/>
                  <w:marRight w:val="0"/>
                  <w:marTop w:val="0"/>
                  <w:marBottom w:val="0"/>
                  <w:divBdr>
                    <w:top w:val="none" w:sz="0" w:space="0" w:color="auto"/>
                    <w:left w:val="none" w:sz="0" w:space="0" w:color="auto"/>
                    <w:bottom w:val="none" w:sz="0" w:space="0" w:color="auto"/>
                    <w:right w:val="none" w:sz="0" w:space="0" w:color="auto"/>
                  </w:divBdr>
                </w:div>
                <w:div w:id="2127581190">
                  <w:marLeft w:val="480"/>
                  <w:marRight w:val="0"/>
                  <w:marTop w:val="0"/>
                  <w:marBottom w:val="0"/>
                  <w:divBdr>
                    <w:top w:val="none" w:sz="0" w:space="0" w:color="auto"/>
                    <w:left w:val="none" w:sz="0" w:space="0" w:color="auto"/>
                    <w:bottom w:val="none" w:sz="0" w:space="0" w:color="auto"/>
                    <w:right w:val="none" w:sz="0" w:space="0" w:color="auto"/>
                  </w:divBdr>
                </w:div>
                <w:div w:id="651758392">
                  <w:marLeft w:val="480"/>
                  <w:marRight w:val="0"/>
                  <w:marTop w:val="0"/>
                  <w:marBottom w:val="0"/>
                  <w:divBdr>
                    <w:top w:val="none" w:sz="0" w:space="0" w:color="auto"/>
                    <w:left w:val="none" w:sz="0" w:space="0" w:color="auto"/>
                    <w:bottom w:val="none" w:sz="0" w:space="0" w:color="auto"/>
                    <w:right w:val="none" w:sz="0" w:space="0" w:color="auto"/>
                  </w:divBdr>
                </w:div>
                <w:div w:id="1563828802">
                  <w:marLeft w:val="480"/>
                  <w:marRight w:val="0"/>
                  <w:marTop w:val="0"/>
                  <w:marBottom w:val="0"/>
                  <w:divBdr>
                    <w:top w:val="none" w:sz="0" w:space="0" w:color="auto"/>
                    <w:left w:val="none" w:sz="0" w:space="0" w:color="auto"/>
                    <w:bottom w:val="none" w:sz="0" w:space="0" w:color="auto"/>
                    <w:right w:val="none" w:sz="0" w:space="0" w:color="auto"/>
                  </w:divBdr>
                </w:div>
                <w:div w:id="1144084836">
                  <w:marLeft w:val="480"/>
                  <w:marRight w:val="0"/>
                  <w:marTop w:val="0"/>
                  <w:marBottom w:val="0"/>
                  <w:divBdr>
                    <w:top w:val="none" w:sz="0" w:space="0" w:color="auto"/>
                    <w:left w:val="none" w:sz="0" w:space="0" w:color="auto"/>
                    <w:bottom w:val="none" w:sz="0" w:space="0" w:color="auto"/>
                    <w:right w:val="none" w:sz="0" w:space="0" w:color="auto"/>
                  </w:divBdr>
                </w:div>
                <w:div w:id="1688293166">
                  <w:marLeft w:val="480"/>
                  <w:marRight w:val="0"/>
                  <w:marTop w:val="0"/>
                  <w:marBottom w:val="0"/>
                  <w:divBdr>
                    <w:top w:val="none" w:sz="0" w:space="0" w:color="auto"/>
                    <w:left w:val="none" w:sz="0" w:space="0" w:color="auto"/>
                    <w:bottom w:val="none" w:sz="0" w:space="0" w:color="auto"/>
                    <w:right w:val="none" w:sz="0" w:space="0" w:color="auto"/>
                  </w:divBdr>
                </w:div>
                <w:div w:id="770710705">
                  <w:marLeft w:val="480"/>
                  <w:marRight w:val="0"/>
                  <w:marTop w:val="0"/>
                  <w:marBottom w:val="0"/>
                  <w:divBdr>
                    <w:top w:val="none" w:sz="0" w:space="0" w:color="auto"/>
                    <w:left w:val="none" w:sz="0" w:space="0" w:color="auto"/>
                    <w:bottom w:val="none" w:sz="0" w:space="0" w:color="auto"/>
                    <w:right w:val="none" w:sz="0" w:space="0" w:color="auto"/>
                  </w:divBdr>
                </w:div>
                <w:div w:id="970936003">
                  <w:marLeft w:val="480"/>
                  <w:marRight w:val="0"/>
                  <w:marTop w:val="0"/>
                  <w:marBottom w:val="0"/>
                  <w:divBdr>
                    <w:top w:val="none" w:sz="0" w:space="0" w:color="auto"/>
                    <w:left w:val="none" w:sz="0" w:space="0" w:color="auto"/>
                    <w:bottom w:val="none" w:sz="0" w:space="0" w:color="auto"/>
                    <w:right w:val="none" w:sz="0" w:space="0" w:color="auto"/>
                  </w:divBdr>
                </w:div>
                <w:div w:id="1034312251">
                  <w:marLeft w:val="480"/>
                  <w:marRight w:val="0"/>
                  <w:marTop w:val="0"/>
                  <w:marBottom w:val="0"/>
                  <w:divBdr>
                    <w:top w:val="none" w:sz="0" w:space="0" w:color="auto"/>
                    <w:left w:val="none" w:sz="0" w:space="0" w:color="auto"/>
                    <w:bottom w:val="none" w:sz="0" w:space="0" w:color="auto"/>
                    <w:right w:val="none" w:sz="0" w:space="0" w:color="auto"/>
                  </w:divBdr>
                </w:div>
                <w:div w:id="679433864">
                  <w:marLeft w:val="480"/>
                  <w:marRight w:val="0"/>
                  <w:marTop w:val="0"/>
                  <w:marBottom w:val="0"/>
                  <w:divBdr>
                    <w:top w:val="none" w:sz="0" w:space="0" w:color="auto"/>
                    <w:left w:val="none" w:sz="0" w:space="0" w:color="auto"/>
                    <w:bottom w:val="none" w:sz="0" w:space="0" w:color="auto"/>
                    <w:right w:val="none" w:sz="0" w:space="0" w:color="auto"/>
                  </w:divBdr>
                </w:div>
                <w:div w:id="862087948">
                  <w:marLeft w:val="480"/>
                  <w:marRight w:val="0"/>
                  <w:marTop w:val="0"/>
                  <w:marBottom w:val="0"/>
                  <w:divBdr>
                    <w:top w:val="none" w:sz="0" w:space="0" w:color="auto"/>
                    <w:left w:val="none" w:sz="0" w:space="0" w:color="auto"/>
                    <w:bottom w:val="none" w:sz="0" w:space="0" w:color="auto"/>
                    <w:right w:val="none" w:sz="0" w:space="0" w:color="auto"/>
                  </w:divBdr>
                </w:div>
                <w:div w:id="1662470044">
                  <w:marLeft w:val="480"/>
                  <w:marRight w:val="0"/>
                  <w:marTop w:val="0"/>
                  <w:marBottom w:val="0"/>
                  <w:divBdr>
                    <w:top w:val="none" w:sz="0" w:space="0" w:color="auto"/>
                    <w:left w:val="none" w:sz="0" w:space="0" w:color="auto"/>
                    <w:bottom w:val="none" w:sz="0" w:space="0" w:color="auto"/>
                    <w:right w:val="none" w:sz="0" w:space="0" w:color="auto"/>
                  </w:divBdr>
                </w:div>
                <w:div w:id="917520814">
                  <w:marLeft w:val="480"/>
                  <w:marRight w:val="0"/>
                  <w:marTop w:val="0"/>
                  <w:marBottom w:val="0"/>
                  <w:divBdr>
                    <w:top w:val="none" w:sz="0" w:space="0" w:color="auto"/>
                    <w:left w:val="none" w:sz="0" w:space="0" w:color="auto"/>
                    <w:bottom w:val="none" w:sz="0" w:space="0" w:color="auto"/>
                    <w:right w:val="none" w:sz="0" w:space="0" w:color="auto"/>
                  </w:divBdr>
                </w:div>
                <w:div w:id="1499417259">
                  <w:marLeft w:val="480"/>
                  <w:marRight w:val="0"/>
                  <w:marTop w:val="0"/>
                  <w:marBottom w:val="0"/>
                  <w:divBdr>
                    <w:top w:val="none" w:sz="0" w:space="0" w:color="auto"/>
                    <w:left w:val="none" w:sz="0" w:space="0" w:color="auto"/>
                    <w:bottom w:val="none" w:sz="0" w:space="0" w:color="auto"/>
                    <w:right w:val="none" w:sz="0" w:space="0" w:color="auto"/>
                  </w:divBdr>
                </w:div>
                <w:div w:id="546257618">
                  <w:marLeft w:val="480"/>
                  <w:marRight w:val="0"/>
                  <w:marTop w:val="0"/>
                  <w:marBottom w:val="0"/>
                  <w:divBdr>
                    <w:top w:val="none" w:sz="0" w:space="0" w:color="auto"/>
                    <w:left w:val="none" w:sz="0" w:space="0" w:color="auto"/>
                    <w:bottom w:val="none" w:sz="0" w:space="0" w:color="auto"/>
                    <w:right w:val="none" w:sz="0" w:space="0" w:color="auto"/>
                  </w:divBdr>
                </w:div>
                <w:div w:id="786124906">
                  <w:marLeft w:val="480"/>
                  <w:marRight w:val="0"/>
                  <w:marTop w:val="0"/>
                  <w:marBottom w:val="0"/>
                  <w:divBdr>
                    <w:top w:val="none" w:sz="0" w:space="0" w:color="auto"/>
                    <w:left w:val="none" w:sz="0" w:space="0" w:color="auto"/>
                    <w:bottom w:val="none" w:sz="0" w:space="0" w:color="auto"/>
                    <w:right w:val="none" w:sz="0" w:space="0" w:color="auto"/>
                  </w:divBdr>
                </w:div>
                <w:div w:id="3829821">
                  <w:marLeft w:val="480"/>
                  <w:marRight w:val="0"/>
                  <w:marTop w:val="0"/>
                  <w:marBottom w:val="0"/>
                  <w:divBdr>
                    <w:top w:val="none" w:sz="0" w:space="0" w:color="auto"/>
                    <w:left w:val="none" w:sz="0" w:space="0" w:color="auto"/>
                    <w:bottom w:val="none" w:sz="0" w:space="0" w:color="auto"/>
                    <w:right w:val="none" w:sz="0" w:space="0" w:color="auto"/>
                  </w:divBdr>
                </w:div>
                <w:div w:id="1984770722">
                  <w:marLeft w:val="480"/>
                  <w:marRight w:val="0"/>
                  <w:marTop w:val="0"/>
                  <w:marBottom w:val="0"/>
                  <w:divBdr>
                    <w:top w:val="none" w:sz="0" w:space="0" w:color="auto"/>
                    <w:left w:val="none" w:sz="0" w:space="0" w:color="auto"/>
                    <w:bottom w:val="none" w:sz="0" w:space="0" w:color="auto"/>
                    <w:right w:val="none" w:sz="0" w:space="0" w:color="auto"/>
                  </w:divBdr>
                </w:div>
                <w:div w:id="180779906">
                  <w:marLeft w:val="480"/>
                  <w:marRight w:val="0"/>
                  <w:marTop w:val="0"/>
                  <w:marBottom w:val="0"/>
                  <w:divBdr>
                    <w:top w:val="none" w:sz="0" w:space="0" w:color="auto"/>
                    <w:left w:val="none" w:sz="0" w:space="0" w:color="auto"/>
                    <w:bottom w:val="none" w:sz="0" w:space="0" w:color="auto"/>
                    <w:right w:val="none" w:sz="0" w:space="0" w:color="auto"/>
                  </w:divBdr>
                </w:div>
                <w:div w:id="1382287314">
                  <w:marLeft w:val="480"/>
                  <w:marRight w:val="0"/>
                  <w:marTop w:val="0"/>
                  <w:marBottom w:val="0"/>
                  <w:divBdr>
                    <w:top w:val="none" w:sz="0" w:space="0" w:color="auto"/>
                    <w:left w:val="none" w:sz="0" w:space="0" w:color="auto"/>
                    <w:bottom w:val="none" w:sz="0" w:space="0" w:color="auto"/>
                    <w:right w:val="none" w:sz="0" w:space="0" w:color="auto"/>
                  </w:divBdr>
                </w:div>
                <w:div w:id="5404122">
                  <w:marLeft w:val="480"/>
                  <w:marRight w:val="0"/>
                  <w:marTop w:val="0"/>
                  <w:marBottom w:val="0"/>
                  <w:divBdr>
                    <w:top w:val="none" w:sz="0" w:space="0" w:color="auto"/>
                    <w:left w:val="none" w:sz="0" w:space="0" w:color="auto"/>
                    <w:bottom w:val="none" w:sz="0" w:space="0" w:color="auto"/>
                    <w:right w:val="none" w:sz="0" w:space="0" w:color="auto"/>
                  </w:divBdr>
                </w:div>
              </w:divsChild>
            </w:div>
            <w:div w:id="1676763323">
              <w:marLeft w:val="0"/>
              <w:marRight w:val="0"/>
              <w:marTop w:val="0"/>
              <w:marBottom w:val="0"/>
              <w:divBdr>
                <w:top w:val="none" w:sz="0" w:space="0" w:color="auto"/>
                <w:left w:val="none" w:sz="0" w:space="0" w:color="auto"/>
                <w:bottom w:val="none" w:sz="0" w:space="0" w:color="auto"/>
                <w:right w:val="none" w:sz="0" w:space="0" w:color="auto"/>
              </w:divBdr>
              <w:divsChild>
                <w:div w:id="516505901">
                  <w:marLeft w:val="480"/>
                  <w:marRight w:val="0"/>
                  <w:marTop w:val="0"/>
                  <w:marBottom w:val="0"/>
                  <w:divBdr>
                    <w:top w:val="none" w:sz="0" w:space="0" w:color="auto"/>
                    <w:left w:val="none" w:sz="0" w:space="0" w:color="auto"/>
                    <w:bottom w:val="none" w:sz="0" w:space="0" w:color="auto"/>
                    <w:right w:val="none" w:sz="0" w:space="0" w:color="auto"/>
                  </w:divBdr>
                </w:div>
                <w:div w:id="1922566552">
                  <w:marLeft w:val="480"/>
                  <w:marRight w:val="0"/>
                  <w:marTop w:val="0"/>
                  <w:marBottom w:val="0"/>
                  <w:divBdr>
                    <w:top w:val="none" w:sz="0" w:space="0" w:color="auto"/>
                    <w:left w:val="none" w:sz="0" w:space="0" w:color="auto"/>
                    <w:bottom w:val="none" w:sz="0" w:space="0" w:color="auto"/>
                    <w:right w:val="none" w:sz="0" w:space="0" w:color="auto"/>
                  </w:divBdr>
                </w:div>
                <w:div w:id="480736914">
                  <w:marLeft w:val="480"/>
                  <w:marRight w:val="0"/>
                  <w:marTop w:val="0"/>
                  <w:marBottom w:val="0"/>
                  <w:divBdr>
                    <w:top w:val="none" w:sz="0" w:space="0" w:color="auto"/>
                    <w:left w:val="none" w:sz="0" w:space="0" w:color="auto"/>
                    <w:bottom w:val="none" w:sz="0" w:space="0" w:color="auto"/>
                    <w:right w:val="none" w:sz="0" w:space="0" w:color="auto"/>
                  </w:divBdr>
                </w:div>
                <w:div w:id="1852601499">
                  <w:marLeft w:val="480"/>
                  <w:marRight w:val="0"/>
                  <w:marTop w:val="0"/>
                  <w:marBottom w:val="0"/>
                  <w:divBdr>
                    <w:top w:val="none" w:sz="0" w:space="0" w:color="auto"/>
                    <w:left w:val="none" w:sz="0" w:space="0" w:color="auto"/>
                    <w:bottom w:val="none" w:sz="0" w:space="0" w:color="auto"/>
                    <w:right w:val="none" w:sz="0" w:space="0" w:color="auto"/>
                  </w:divBdr>
                </w:div>
                <w:div w:id="341392337">
                  <w:marLeft w:val="480"/>
                  <w:marRight w:val="0"/>
                  <w:marTop w:val="0"/>
                  <w:marBottom w:val="0"/>
                  <w:divBdr>
                    <w:top w:val="none" w:sz="0" w:space="0" w:color="auto"/>
                    <w:left w:val="none" w:sz="0" w:space="0" w:color="auto"/>
                    <w:bottom w:val="none" w:sz="0" w:space="0" w:color="auto"/>
                    <w:right w:val="none" w:sz="0" w:space="0" w:color="auto"/>
                  </w:divBdr>
                </w:div>
                <w:div w:id="1332027222">
                  <w:marLeft w:val="480"/>
                  <w:marRight w:val="0"/>
                  <w:marTop w:val="0"/>
                  <w:marBottom w:val="0"/>
                  <w:divBdr>
                    <w:top w:val="none" w:sz="0" w:space="0" w:color="auto"/>
                    <w:left w:val="none" w:sz="0" w:space="0" w:color="auto"/>
                    <w:bottom w:val="none" w:sz="0" w:space="0" w:color="auto"/>
                    <w:right w:val="none" w:sz="0" w:space="0" w:color="auto"/>
                  </w:divBdr>
                </w:div>
                <w:div w:id="659426761">
                  <w:marLeft w:val="480"/>
                  <w:marRight w:val="0"/>
                  <w:marTop w:val="0"/>
                  <w:marBottom w:val="0"/>
                  <w:divBdr>
                    <w:top w:val="none" w:sz="0" w:space="0" w:color="auto"/>
                    <w:left w:val="none" w:sz="0" w:space="0" w:color="auto"/>
                    <w:bottom w:val="none" w:sz="0" w:space="0" w:color="auto"/>
                    <w:right w:val="none" w:sz="0" w:space="0" w:color="auto"/>
                  </w:divBdr>
                </w:div>
                <w:div w:id="1758019575">
                  <w:marLeft w:val="480"/>
                  <w:marRight w:val="0"/>
                  <w:marTop w:val="0"/>
                  <w:marBottom w:val="0"/>
                  <w:divBdr>
                    <w:top w:val="none" w:sz="0" w:space="0" w:color="auto"/>
                    <w:left w:val="none" w:sz="0" w:space="0" w:color="auto"/>
                    <w:bottom w:val="none" w:sz="0" w:space="0" w:color="auto"/>
                    <w:right w:val="none" w:sz="0" w:space="0" w:color="auto"/>
                  </w:divBdr>
                </w:div>
                <w:div w:id="189999211">
                  <w:marLeft w:val="480"/>
                  <w:marRight w:val="0"/>
                  <w:marTop w:val="0"/>
                  <w:marBottom w:val="0"/>
                  <w:divBdr>
                    <w:top w:val="none" w:sz="0" w:space="0" w:color="auto"/>
                    <w:left w:val="none" w:sz="0" w:space="0" w:color="auto"/>
                    <w:bottom w:val="none" w:sz="0" w:space="0" w:color="auto"/>
                    <w:right w:val="none" w:sz="0" w:space="0" w:color="auto"/>
                  </w:divBdr>
                </w:div>
                <w:div w:id="911819268">
                  <w:marLeft w:val="480"/>
                  <w:marRight w:val="0"/>
                  <w:marTop w:val="0"/>
                  <w:marBottom w:val="0"/>
                  <w:divBdr>
                    <w:top w:val="none" w:sz="0" w:space="0" w:color="auto"/>
                    <w:left w:val="none" w:sz="0" w:space="0" w:color="auto"/>
                    <w:bottom w:val="none" w:sz="0" w:space="0" w:color="auto"/>
                    <w:right w:val="none" w:sz="0" w:space="0" w:color="auto"/>
                  </w:divBdr>
                </w:div>
                <w:div w:id="798452286">
                  <w:marLeft w:val="480"/>
                  <w:marRight w:val="0"/>
                  <w:marTop w:val="0"/>
                  <w:marBottom w:val="0"/>
                  <w:divBdr>
                    <w:top w:val="none" w:sz="0" w:space="0" w:color="auto"/>
                    <w:left w:val="none" w:sz="0" w:space="0" w:color="auto"/>
                    <w:bottom w:val="none" w:sz="0" w:space="0" w:color="auto"/>
                    <w:right w:val="none" w:sz="0" w:space="0" w:color="auto"/>
                  </w:divBdr>
                </w:div>
                <w:div w:id="28647015">
                  <w:marLeft w:val="480"/>
                  <w:marRight w:val="0"/>
                  <w:marTop w:val="0"/>
                  <w:marBottom w:val="0"/>
                  <w:divBdr>
                    <w:top w:val="none" w:sz="0" w:space="0" w:color="auto"/>
                    <w:left w:val="none" w:sz="0" w:space="0" w:color="auto"/>
                    <w:bottom w:val="none" w:sz="0" w:space="0" w:color="auto"/>
                    <w:right w:val="none" w:sz="0" w:space="0" w:color="auto"/>
                  </w:divBdr>
                </w:div>
                <w:div w:id="1425036634">
                  <w:marLeft w:val="480"/>
                  <w:marRight w:val="0"/>
                  <w:marTop w:val="0"/>
                  <w:marBottom w:val="0"/>
                  <w:divBdr>
                    <w:top w:val="none" w:sz="0" w:space="0" w:color="auto"/>
                    <w:left w:val="none" w:sz="0" w:space="0" w:color="auto"/>
                    <w:bottom w:val="none" w:sz="0" w:space="0" w:color="auto"/>
                    <w:right w:val="none" w:sz="0" w:space="0" w:color="auto"/>
                  </w:divBdr>
                </w:div>
                <w:div w:id="73402200">
                  <w:marLeft w:val="480"/>
                  <w:marRight w:val="0"/>
                  <w:marTop w:val="0"/>
                  <w:marBottom w:val="0"/>
                  <w:divBdr>
                    <w:top w:val="none" w:sz="0" w:space="0" w:color="auto"/>
                    <w:left w:val="none" w:sz="0" w:space="0" w:color="auto"/>
                    <w:bottom w:val="none" w:sz="0" w:space="0" w:color="auto"/>
                    <w:right w:val="none" w:sz="0" w:space="0" w:color="auto"/>
                  </w:divBdr>
                </w:div>
                <w:div w:id="1353802996">
                  <w:marLeft w:val="480"/>
                  <w:marRight w:val="0"/>
                  <w:marTop w:val="0"/>
                  <w:marBottom w:val="0"/>
                  <w:divBdr>
                    <w:top w:val="none" w:sz="0" w:space="0" w:color="auto"/>
                    <w:left w:val="none" w:sz="0" w:space="0" w:color="auto"/>
                    <w:bottom w:val="none" w:sz="0" w:space="0" w:color="auto"/>
                    <w:right w:val="none" w:sz="0" w:space="0" w:color="auto"/>
                  </w:divBdr>
                </w:div>
                <w:div w:id="2012831136">
                  <w:marLeft w:val="480"/>
                  <w:marRight w:val="0"/>
                  <w:marTop w:val="0"/>
                  <w:marBottom w:val="0"/>
                  <w:divBdr>
                    <w:top w:val="none" w:sz="0" w:space="0" w:color="auto"/>
                    <w:left w:val="none" w:sz="0" w:space="0" w:color="auto"/>
                    <w:bottom w:val="none" w:sz="0" w:space="0" w:color="auto"/>
                    <w:right w:val="none" w:sz="0" w:space="0" w:color="auto"/>
                  </w:divBdr>
                </w:div>
                <w:div w:id="2030328051">
                  <w:marLeft w:val="480"/>
                  <w:marRight w:val="0"/>
                  <w:marTop w:val="0"/>
                  <w:marBottom w:val="0"/>
                  <w:divBdr>
                    <w:top w:val="none" w:sz="0" w:space="0" w:color="auto"/>
                    <w:left w:val="none" w:sz="0" w:space="0" w:color="auto"/>
                    <w:bottom w:val="none" w:sz="0" w:space="0" w:color="auto"/>
                    <w:right w:val="none" w:sz="0" w:space="0" w:color="auto"/>
                  </w:divBdr>
                </w:div>
                <w:div w:id="382754215">
                  <w:marLeft w:val="480"/>
                  <w:marRight w:val="0"/>
                  <w:marTop w:val="0"/>
                  <w:marBottom w:val="0"/>
                  <w:divBdr>
                    <w:top w:val="none" w:sz="0" w:space="0" w:color="auto"/>
                    <w:left w:val="none" w:sz="0" w:space="0" w:color="auto"/>
                    <w:bottom w:val="none" w:sz="0" w:space="0" w:color="auto"/>
                    <w:right w:val="none" w:sz="0" w:space="0" w:color="auto"/>
                  </w:divBdr>
                </w:div>
                <w:div w:id="1850174560">
                  <w:marLeft w:val="480"/>
                  <w:marRight w:val="0"/>
                  <w:marTop w:val="0"/>
                  <w:marBottom w:val="0"/>
                  <w:divBdr>
                    <w:top w:val="none" w:sz="0" w:space="0" w:color="auto"/>
                    <w:left w:val="none" w:sz="0" w:space="0" w:color="auto"/>
                    <w:bottom w:val="none" w:sz="0" w:space="0" w:color="auto"/>
                    <w:right w:val="none" w:sz="0" w:space="0" w:color="auto"/>
                  </w:divBdr>
                </w:div>
                <w:div w:id="1282422183">
                  <w:marLeft w:val="480"/>
                  <w:marRight w:val="0"/>
                  <w:marTop w:val="0"/>
                  <w:marBottom w:val="0"/>
                  <w:divBdr>
                    <w:top w:val="none" w:sz="0" w:space="0" w:color="auto"/>
                    <w:left w:val="none" w:sz="0" w:space="0" w:color="auto"/>
                    <w:bottom w:val="none" w:sz="0" w:space="0" w:color="auto"/>
                    <w:right w:val="none" w:sz="0" w:space="0" w:color="auto"/>
                  </w:divBdr>
                </w:div>
                <w:div w:id="1782141309">
                  <w:marLeft w:val="480"/>
                  <w:marRight w:val="0"/>
                  <w:marTop w:val="0"/>
                  <w:marBottom w:val="0"/>
                  <w:divBdr>
                    <w:top w:val="none" w:sz="0" w:space="0" w:color="auto"/>
                    <w:left w:val="none" w:sz="0" w:space="0" w:color="auto"/>
                    <w:bottom w:val="none" w:sz="0" w:space="0" w:color="auto"/>
                    <w:right w:val="none" w:sz="0" w:space="0" w:color="auto"/>
                  </w:divBdr>
                </w:div>
                <w:div w:id="953753468">
                  <w:marLeft w:val="480"/>
                  <w:marRight w:val="0"/>
                  <w:marTop w:val="0"/>
                  <w:marBottom w:val="0"/>
                  <w:divBdr>
                    <w:top w:val="none" w:sz="0" w:space="0" w:color="auto"/>
                    <w:left w:val="none" w:sz="0" w:space="0" w:color="auto"/>
                    <w:bottom w:val="none" w:sz="0" w:space="0" w:color="auto"/>
                    <w:right w:val="none" w:sz="0" w:space="0" w:color="auto"/>
                  </w:divBdr>
                </w:div>
                <w:div w:id="1760714184">
                  <w:marLeft w:val="480"/>
                  <w:marRight w:val="0"/>
                  <w:marTop w:val="0"/>
                  <w:marBottom w:val="0"/>
                  <w:divBdr>
                    <w:top w:val="none" w:sz="0" w:space="0" w:color="auto"/>
                    <w:left w:val="none" w:sz="0" w:space="0" w:color="auto"/>
                    <w:bottom w:val="none" w:sz="0" w:space="0" w:color="auto"/>
                    <w:right w:val="none" w:sz="0" w:space="0" w:color="auto"/>
                  </w:divBdr>
                </w:div>
                <w:div w:id="1641157403">
                  <w:marLeft w:val="480"/>
                  <w:marRight w:val="0"/>
                  <w:marTop w:val="0"/>
                  <w:marBottom w:val="0"/>
                  <w:divBdr>
                    <w:top w:val="none" w:sz="0" w:space="0" w:color="auto"/>
                    <w:left w:val="none" w:sz="0" w:space="0" w:color="auto"/>
                    <w:bottom w:val="none" w:sz="0" w:space="0" w:color="auto"/>
                    <w:right w:val="none" w:sz="0" w:space="0" w:color="auto"/>
                  </w:divBdr>
                </w:div>
                <w:div w:id="1836917638">
                  <w:marLeft w:val="480"/>
                  <w:marRight w:val="0"/>
                  <w:marTop w:val="0"/>
                  <w:marBottom w:val="0"/>
                  <w:divBdr>
                    <w:top w:val="none" w:sz="0" w:space="0" w:color="auto"/>
                    <w:left w:val="none" w:sz="0" w:space="0" w:color="auto"/>
                    <w:bottom w:val="none" w:sz="0" w:space="0" w:color="auto"/>
                    <w:right w:val="none" w:sz="0" w:space="0" w:color="auto"/>
                  </w:divBdr>
                </w:div>
                <w:div w:id="1864241216">
                  <w:marLeft w:val="480"/>
                  <w:marRight w:val="0"/>
                  <w:marTop w:val="0"/>
                  <w:marBottom w:val="0"/>
                  <w:divBdr>
                    <w:top w:val="none" w:sz="0" w:space="0" w:color="auto"/>
                    <w:left w:val="none" w:sz="0" w:space="0" w:color="auto"/>
                    <w:bottom w:val="none" w:sz="0" w:space="0" w:color="auto"/>
                    <w:right w:val="none" w:sz="0" w:space="0" w:color="auto"/>
                  </w:divBdr>
                </w:div>
                <w:div w:id="1904636752">
                  <w:marLeft w:val="480"/>
                  <w:marRight w:val="0"/>
                  <w:marTop w:val="0"/>
                  <w:marBottom w:val="0"/>
                  <w:divBdr>
                    <w:top w:val="none" w:sz="0" w:space="0" w:color="auto"/>
                    <w:left w:val="none" w:sz="0" w:space="0" w:color="auto"/>
                    <w:bottom w:val="none" w:sz="0" w:space="0" w:color="auto"/>
                    <w:right w:val="none" w:sz="0" w:space="0" w:color="auto"/>
                  </w:divBdr>
                </w:div>
                <w:div w:id="1793283661">
                  <w:marLeft w:val="480"/>
                  <w:marRight w:val="0"/>
                  <w:marTop w:val="0"/>
                  <w:marBottom w:val="0"/>
                  <w:divBdr>
                    <w:top w:val="none" w:sz="0" w:space="0" w:color="auto"/>
                    <w:left w:val="none" w:sz="0" w:space="0" w:color="auto"/>
                    <w:bottom w:val="none" w:sz="0" w:space="0" w:color="auto"/>
                    <w:right w:val="none" w:sz="0" w:space="0" w:color="auto"/>
                  </w:divBdr>
                </w:div>
                <w:div w:id="2039963603">
                  <w:marLeft w:val="480"/>
                  <w:marRight w:val="0"/>
                  <w:marTop w:val="0"/>
                  <w:marBottom w:val="0"/>
                  <w:divBdr>
                    <w:top w:val="none" w:sz="0" w:space="0" w:color="auto"/>
                    <w:left w:val="none" w:sz="0" w:space="0" w:color="auto"/>
                    <w:bottom w:val="none" w:sz="0" w:space="0" w:color="auto"/>
                    <w:right w:val="none" w:sz="0" w:space="0" w:color="auto"/>
                  </w:divBdr>
                </w:div>
                <w:div w:id="971444691">
                  <w:marLeft w:val="480"/>
                  <w:marRight w:val="0"/>
                  <w:marTop w:val="0"/>
                  <w:marBottom w:val="0"/>
                  <w:divBdr>
                    <w:top w:val="none" w:sz="0" w:space="0" w:color="auto"/>
                    <w:left w:val="none" w:sz="0" w:space="0" w:color="auto"/>
                    <w:bottom w:val="none" w:sz="0" w:space="0" w:color="auto"/>
                    <w:right w:val="none" w:sz="0" w:space="0" w:color="auto"/>
                  </w:divBdr>
                </w:div>
                <w:div w:id="1425955437">
                  <w:marLeft w:val="480"/>
                  <w:marRight w:val="0"/>
                  <w:marTop w:val="0"/>
                  <w:marBottom w:val="0"/>
                  <w:divBdr>
                    <w:top w:val="none" w:sz="0" w:space="0" w:color="auto"/>
                    <w:left w:val="none" w:sz="0" w:space="0" w:color="auto"/>
                    <w:bottom w:val="none" w:sz="0" w:space="0" w:color="auto"/>
                    <w:right w:val="none" w:sz="0" w:space="0" w:color="auto"/>
                  </w:divBdr>
                </w:div>
                <w:div w:id="636884915">
                  <w:marLeft w:val="480"/>
                  <w:marRight w:val="0"/>
                  <w:marTop w:val="0"/>
                  <w:marBottom w:val="0"/>
                  <w:divBdr>
                    <w:top w:val="none" w:sz="0" w:space="0" w:color="auto"/>
                    <w:left w:val="none" w:sz="0" w:space="0" w:color="auto"/>
                    <w:bottom w:val="none" w:sz="0" w:space="0" w:color="auto"/>
                    <w:right w:val="none" w:sz="0" w:space="0" w:color="auto"/>
                  </w:divBdr>
                </w:div>
                <w:div w:id="831263001">
                  <w:marLeft w:val="480"/>
                  <w:marRight w:val="0"/>
                  <w:marTop w:val="0"/>
                  <w:marBottom w:val="0"/>
                  <w:divBdr>
                    <w:top w:val="none" w:sz="0" w:space="0" w:color="auto"/>
                    <w:left w:val="none" w:sz="0" w:space="0" w:color="auto"/>
                    <w:bottom w:val="none" w:sz="0" w:space="0" w:color="auto"/>
                    <w:right w:val="none" w:sz="0" w:space="0" w:color="auto"/>
                  </w:divBdr>
                </w:div>
                <w:div w:id="1739791250">
                  <w:marLeft w:val="480"/>
                  <w:marRight w:val="0"/>
                  <w:marTop w:val="0"/>
                  <w:marBottom w:val="0"/>
                  <w:divBdr>
                    <w:top w:val="none" w:sz="0" w:space="0" w:color="auto"/>
                    <w:left w:val="none" w:sz="0" w:space="0" w:color="auto"/>
                    <w:bottom w:val="none" w:sz="0" w:space="0" w:color="auto"/>
                    <w:right w:val="none" w:sz="0" w:space="0" w:color="auto"/>
                  </w:divBdr>
                </w:div>
                <w:div w:id="1070346472">
                  <w:marLeft w:val="480"/>
                  <w:marRight w:val="0"/>
                  <w:marTop w:val="0"/>
                  <w:marBottom w:val="0"/>
                  <w:divBdr>
                    <w:top w:val="none" w:sz="0" w:space="0" w:color="auto"/>
                    <w:left w:val="none" w:sz="0" w:space="0" w:color="auto"/>
                    <w:bottom w:val="none" w:sz="0" w:space="0" w:color="auto"/>
                    <w:right w:val="none" w:sz="0" w:space="0" w:color="auto"/>
                  </w:divBdr>
                </w:div>
                <w:div w:id="1164903586">
                  <w:marLeft w:val="480"/>
                  <w:marRight w:val="0"/>
                  <w:marTop w:val="0"/>
                  <w:marBottom w:val="0"/>
                  <w:divBdr>
                    <w:top w:val="none" w:sz="0" w:space="0" w:color="auto"/>
                    <w:left w:val="none" w:sz="0" w:space="0" w:color="auto"/>
                    <w:bottom w:val="none" w:sz="0" w:space="0" w:color="auto"/>
                    <w:right w:val="none" w:sz="0" w:space="0" w:color="auto"/>
                  </w:divBdr>
                </w:div>
                <w:div w:id="1018966490">
                  <w:marLeft w:val="480"/>
                  <w:marRight w:val="0"/>
                  <w:marTop w:val="0"/>
                  <w:marBottom w:val="0"/>
                  <w:divBdr>
                    <w:top w:val="none" w:sz="0" w:space="0" w:color="auto"/>
                    <w:left w:val="none" w:sz="0" w:space="0" w:color="auto"/>
                    <w:bottom w:val="none" w:sz="0" w:space="0" w:color="auto"/>
                    <w:right w:val="none" w:sz="0" w:space="0" w:color="auto"/>
                  </w:divBdr>
                </w:div>
                <w:div w:id="373240428">
                  <w:marLeft w:val="480"/>
                  <w:marRight w:val="0"/>
                  <w:marTop w:val="0"/>
                  <w:marBottom w:val="0"/>
                  <w:divBdr>
                    <w:top w:val="none" w:sz="0" w:space="0" w:color="auto"/>
                    <w:left w:val="none" w:sz="0" w:space="0" w:color="auto"/>
                    <w:bottom w:val="none" w:sz="0" w:space="0" w:color="auto"/>
                    <w:right w:val="none" w:sz="0" w:space="0" w:color="auto"/>
                  </w:divBdr>
                </w:div>
                <w:div w:id="2096975748">
                  <w:marLeft w:val="480"/>
                  <w:marRight w:val="0"/>
                  <w:marTop w:val="0"/>
                  <w:marBottom w:val="0"/>
                  <w:divBdr>
                    <w:top w:val="none" w:sz="0" w:space="0" w:color="auto"/>
                    <w:left w:val="none" w:sz="0" w:space="0" w:color="auto"/>
                    <w:bottom w:val="none" w:sz="0" w:space="0" w:color="auto"/>
                    <w:right w:val="none" w:sz="0" w:space="0" w:color="auto"/>
                  </w:divBdr>
                </w:div>
                <w:div w:id="389040109">
                  <w:marLeft w:val="480"/>
                  <w:marRight w:val="0"/>
                  <w:marTop w:val="0"/>
                  <w:marBottom w:val="0"/>
                  <w:divBdr>
                    <w:top w:val="none" w:sz="0" w:space="0" w:color="auto"/>
                    <w:left w:val="none" w:sz="0" w:space="0" w:color="auto"/>
                    <w:bottom w:val="none" w:sz="0" w:space="0" w:color="auto"/>
                    <w:right w:val="none" w:sz="0" w:space="0" w:color="auto"/>
                  </w:divBdr>
                </w:div>
                <w:div w:id="1572890712">
                  <w:marLeft w:val="480"/>
                  <w:marRight w:val="0"/>
                  <w:marTop w:val="0"/>
                  <w:marBottom w:val="0"/>
                  <w:divBdr>
                    <w:top w:val="none" w:sz="0" w:space="0" w:color="auto"/>
                    <w:left w:val="none" w:sz="0" w:space="0" w:color="auto"/>
                    <w:bottom w:val="none" w:sz="0" w:space="0" w:color="auto"/>
                    <w:right w:val="none" w:sz="0" w:space="0" w:color="auto"/>
                  </w:divBdr>
                </w:div>
                <w:div w:id="549538802">
                  <w:marLeft w:val="480"/>
                  <w:marRight w:val="0"/>
                  <w:marTop w:val="0"/>
                  <w:marBottom w:val="0"/>
                  <w:divBdr>
                    <w:top w:val="none" w:sz="0" w:space="0" w:color="auto"/>
                    <w:left w:val="none" w:sz="0" w:space="0" w:color="auto"/>
                    <w:bottom w:val="none" w:sz="0" w:space="0" w:color="auto"/>
                    <w:right w:val="none" w:sz="0" w:space="0" w:color="auto"/>
                  </w:divBdr>
                </w:div>
                <w:div w:id="733429597">
                  <w:marLeft w:val="480"/>
                  <w:marRight w:val="0"/>
                  <w:marTop w:val="0"/>
                  <w:marBottom w:val="0"/>
                  <w:divBdr>
                    <w:top w:val="none" w:sz="0" w:space="0" w:color="auto"/>
                    <w:left w:val="none" w:sz="0" w:space="0" w:color="auto"/>
                    <w:bottom w:val="none" w:sz="0" w:space="0" w:color="auto"/>
                    <w:right w:val="none" w:sz="0" w:space="0" w:color="auto"/>
                  </w:divBdr>
                </w:div>
              </w:divsChild>
            </w:div>
            <w:div w:id="1369061080">
              <w:marLeft w:val="0"/>
              <w:marRight w:val="0"/>
              <w:marTop w:val="0"/>
              <w:marBottom w:val="0"/>
              <w:divBdr>
                <w:top w:val="none" w:sz="0" w:space="0" w:color="auto"/>
                <w:left w:val="none" w:sz="0" w:space="0" w:color="auto"/>
                <w:bottom w:val="none" w:sz="0" w:space="0" w:color="auto"/>
                <w:right w:val="none" w:sz="0" w:space="0" w:color="auto"/>
              </w:divBdr>
              <w:divsChild>
                <w:div w:id="609168839">
                  <w:marLeft w:val="480"/>
                  <w:marRight w:val="0"/>
                  <w:marTop w:val="0"/>
                  <w:marBottom w:val="0"/>
                  <w:divBdr>
                    <w:top w:val="none" w:sz="0" w:space="0" w:color="auto"/>
                    <w:left w:val="none" w:sz="0" w:space="0" w:color="auto"/>
                    <w:bottom w:val="none" w:sz="0" w:space="0" w:color="auto"/>
                    <w:right w:val="none" w:sz="0" w:space="0" w:color="auto"/>
                  </w:divBdr>
                </w:div>
                <w:div w:id="775097448">
                  <w:marLeft w:val="480"/>
                  <w:marRight w:val="0"/>
                  <w:marTop w:val="0"/>
                  <w:marBottom w:val="0"/>
                  <w:divBdr>
                    <w:top w:val="none" w:sz="0" w:space="0" w:color="auto"/>
                    <w:left w:val="none" w:sz="0" w:space="0" w:color="auto"/>
                    <w:bottom w:val="none" w:sz="0" w:space="0" w:color="auto"/>
                    <w:right w:val="none" w:sz="0" w:space="0" w:color="auto"/>
                  </w:divBdr>
                </w:div>
                <w:div w:id="2057240633">
                  <w:marLeft w:val="480"/>
                  <w:marRight w:val="0"/>
                  <w:marTop w:val="0"/>
                  <w:marBottom w:val="0"/>
                  <w:divBdr>
                    <w:top w:val="none" w:sz="0" w:space="0" w:color="auto"/>
                    <w:left w:val="none" w:sz="0" w:space="0" w:color="auto"/>
                    <w:bottom w:val="none" w:sz="0" w:space="0" w:color="auto"/>
                    <w:right w:val="none" w:sz="0" w:space="0" w:color="auto"/>
                  </w:divBdr>
                </w:div>
                <w:div w:id="94635495">
                  <w:marLeft w:val="480"/>
                  <w:marRight w:val="0"/>
                  <w:marTop w:val="0"/>
                  <w:marBottom w:val="0"/>
                  <w:divBdr>
                    <w:top w:val="none" w:sz="0" w:space="0" w:color="auto"/>
                    <w:left w:val="none" w:sz="0" w:space="0" w:color="auto"/>
                    <w:bottom w:val="none" w:sz="0" w:space="0" w:color="auto"/>
                    <w:right w:val="none" w:sz="0" w:space="0" w:color="auto"/>
                  </w:divBdr>
                </w:div>
                <w:div w:id="144131768">
                  <w:marLeft w:val="480"/>
                  <w:marRight w:val="0"/>
                  <w:marTop w:val="0"/>
                  <w:marBottom w:val="0"/>
                  <w:divBdr>
                    <w:top w:val="none" w:sz="0" w:space="0" w:color="auto"/>
                    <w:left w:val="none" w:sz="0" w:space="0" w:color="auto"/>
                    <w:bottom w:val="none" w:sz="0" w:space="0" w:color="auto"/>
                    <w:right w:val="none" w:sz="0" w:space="0" w:color="auto"/>
                  </w:divBdr>
                </w:div>
                <w:div w:id="489761509">
                  <w:marLeft w:val="480"/>
                  <w:marRight w:val="0"/>
                  <w:marTop w:val="0"/>
                  <w:marBottom w:val="0"/>
                  <w:divBdr>
                    <w:top w:val="none" w:sz="0" w:space="0" w:color="auto"/>
                    <w:left w:val="none" w:sz="0" w:space="0" w:color="auto"/>
                    <w:bottom w:val="none" w:sz="0" w:space="0" w:color="auto"/>
                    <w:right w:val="none" w:sz="0" w:space="0" w:color="auto"/>
                  </w:divBdr>
                </w:div>
                <w:div w:id="733702350">
                  <w:marLeft w:val="480"/>
                  <w:marRight w:val="0"/>
                  <w:marTop w:val="0"/>
                  <w:marBottom w:val="0"/>
                  <w:divBdr>
                    <w:top w:val="none" w:sz="0" w:space="0" w:color="auto"/>
                    <w:left w:val="none" w:sz="0" w:space="0" w:color="auto"/>
                    <w:bottom w:val="none" w:sz="0" w:space="0" w:color="auto"/>
                    <w:right w:val="none" w:sz="0" w:space="0" w:color="auto"/>
                  </w:divBdr>
                </w:div>
                <w:div w:id="1566331623">
                  <w:marLeft w:val="480"/>
                  <w:marRight w:val="0"/>
                  <w:marTop w:val="0"/>
                  <w:marBottom w:val="0"/>
                  <w:divBdr>
                    <w:top w:val="none" w:sz="0" w:space="0" w:color="auto"/>
                    <w:left w:val="none" w:sz="0" w:space="0" w:color="auto"/>
                    <w:bottom w:val="none" w:sz="0" w:space="0" w:color="auto"/>
                    <w:right w:val="none" w:sz="0" w:space="0" w:color="auto"/>
                  </w:divBdr>
                </w:div>
                <w:div w:id="2119251888">
                  <w:marLeft w:val="480"/>
                  <w:marRight w:val="0"/>
                  <w:marTop w:val="0"/>
                  <w:marBottom w:val="0"/>
                  <w:divBdr>
                    <w:top w:val="none" w:sz="0" w:space="0" w:color="auto"/>
                    <w:left w:val="none" w:sz="0" w:space="0" w:color="auto"/>
                    <w:bottom w:val="none" w:sz="0" w:space="0" w:color="auto"/>
                    <w:right w:val="none" w:sz="0" w:space="0" w:color="auto"/>
                  </w:divBdr>
                </w:div>
                <w:div w:id="1718356174">
                  <w:marLeft w:val="480"/>
                  <w:marRight w:val="0"/>
                  <w:marTop w:val="0"/>
                  <w:marBottom w:val="0"/>
                  <w:divBdr>
                    <w:top w:val="none" w:sz="0" w:space="0" w:color="auto"/>
                    <w:left w:val="none" w:sz="0" w:space="0" w:color="auto"/>
                    <w:bottom w:val="none" w:sz="0" w:space="0" w:color="auto"/>
                    <w:right w:val="none" w:sz="0" w:space="0" w:color="auto"/>
                  </w:divBdr>
                </w:div>
                <w:div w:id="1495028709">
                  <w:marLeft w:val="480"/>
                  <w:marRight w:val="0"/>
                  <w:marTop w:val="0"/>
                  <w:marBottom w:val="0"/>
                  <w:divBdr>
                    <w:top w:val="none" w:sz="0" w:space="0" w:color="auto"/>
                    <w:left w:val="none" w:sz="0" w:space="0" w:color="auto"/>
                    <w:bottom w:val="none" w:sz="0" w:space="0" w:color="auto"/>
                    <w:right w:val="none" w:sz="0" w:space="0" w:color="auto"/>
                  </w:divBdr>
                </w:div>
                <w:div w:id="123013620">
                  <w:marLeft w:val="480"/>
                  <w:marRight w:val="0"/>
                  <w:marTop w:val="0"/>
                  <w:marBottom w:val="0"/>
                  <w:divBdr>
                    <w:top w:val="none" w:sz="0" w:space="0" w:color="auto"/>
                    <w:left w:val="none" w:sz="0" w:space="0" w:color="auto"/>
                    <w:bottom w:val="none" w:sz="0" w:space="0" w:color="auto"/>
                    <w:right w:val="none" w:sz="0" w:space="0" w:color="auto"/>
                  </w:divBdr>
                </w:div>
                <w:div w:id="1354527601">
                  <w:marLeft w:val="480"/>
                  <w:marRight w:val="0"/>
                  <w:marTop w:val="0"/>
                  <w:marBottom w:val="0"/>
                  <w:divBdr>
                    <w:top w:val="none" w:sz="0" w:space="0" w:color="auto"/>
                    <w:left w:val="none" w:sz="0" w:space="0" w:color="auto"/>
                    <w:bottom w:val="none" w:sz="0" w:space="0" w:color="auto"/>
                    <w:right w:val="none" w:sz="0" w:space="0" w:color="auto"/>
                  </w:divBdr>
                </w:div>
                <w:div w:id="1499999339">
                  <w:marLeft w:val="480"/>
                  <w:marRight w:val="0"/>
                  <w:marTop w:val="0"/>
                  <w:marBottom w:val="0"/>
                  <w:divBdr>
                    <w:top w:val="none" w:sz="0" w:space="0" w:color="auto"/>
                    <w:left w:val="none" w:sz="0" w:space="0" w:color="auto"/>
                    <w:bottom w:val="none" w:sz="0" w:space="0" w:color="auto"/>
                    <w:right w:val="none" w:sz="0" w:space="0" w:color="auto"/>
                  </w:divBdr>
                </w:div>
                <w:div w:id="317462655">
                  <w:marLeft w:val="480"/>
                  <w:marRight w:val="0"/>
                  <w:marTop w:val="0"/>
                  <w:marBottom w:val="0"/>
                  <w:divBdr>
                    <w:top w:val="none" w:sz="0" w:space="0" w:color="auto"/>
                    <w:left w:val="none" w:sz="0" w:space="0" w:color="auto"/>
                    <w:bottom w:val="none" w:sz="0" w:space="0" w:color="auto"/>
                    <w:right w:val="none" w:sz="0" w:space="0" w:color="auto"/>
                  </w:divBdr>
                </w:div>
                <w:div w:id="1609308969">
                  <w:marLeft w:val="480"/>
                  <w:marRight w:val="0"/>
                  <w:marTop w:val="0"/>
                  <w:marBottom w:val="0"/>
                  <w:divBdr>
                    <w:top w:val="none" w:sz="0" w:space="0" w:color="auto"/>
                    <w:left w:val="none" w:sz="0" w:space="0" w:color="auto"/>
                    <w:bottom w:val="none" w:sz="0" w:space="0" w:color="auto"/>
                    <w:right w:val="none" w:sz="0" w:space="0" w:color="auto"/>
                  </w:divBdr>
                </w:div>
                <w:div w:id="2024896869">
                  <w:marLeft w:val="480"/>
                  <w:marRight w:val="0"/>
                  <w:marTop w:val="0"/>
                  <w:marBottom w:val="0"/>
                  <w:divBdr>
                    <w:top w:val="none" w:sz="0" w:space="0" w:color="auto"/>
                    <w:left w:val="none" w:sz="0" w:space="0" w:color="auto"/>
                    <w:bottom w:val="none" w:sz="0" w:space="0" w:color="auto"/>
                    <w:right w:val="none" w:sz="0" w:space="0" w:color="auto"/>
                  </w:divBdr>
                </w:div>
                <w:div w:id="1238589571">
                  <w:marLeft w:val="480"/>
                  <w:marRight w:val="0"/>
                  <w:marTop w:val="0"/>
                  <w:marBottom w:val="0"/>
                  <w:divBdr>
                    <w:top w:val="none" w:sz="0" w:space="0" w:color="auto"/>
                    <w:left w:val="none" w:sz="0" w:space="0" w:color="auto"/>
                    <w:bottom w:val="none" w:sz="0" w:space="0" w:color="auto"/>
                    <w:right w:val="none" w:sz="0" w:space="0" w:color="auto"/>
                  </w:divBdr>
                </w:div>
                <w:div w:id="921795241">
                  <w:marLeft w:val="480"/>
                  <w:marRight w:val="0"/>
                  <w:marTop w:val="0"/>
                  <w:marBottom w:val="0"/>
                  <w:divBdr>
                    <w:top w:val="none" w:sz="0" w:space="0" w:color="auto"/>
                    <w:left w:val="none" w:sz="0" w:space="0" w:color="auto"/>
                    <w:bottom w:val="none" w:sz="0" w:space="0" w:color="auto"/>
                    <w:right w:val="none" w:sz="0" w:space="0" w:color="auto"/>
                  </w:divBdr>
                </w:div>
                <w:div w:id="1395928520">
                  <w:marLeft w:val="480"/>
                  <w:marRight w:val="0"/>
                  <w:marTop w:val="0"/>
                  <w:marBottom w:val="0"/>
                  <w:divBdr>
                    <w:top w:val="none" w:sz="0" w:space="0" w:color="auto"/>
                    <w:left w:val="none" w:sz="0" w:space="0" w:color="auto"/>
                    <w:bottom w:val="none" w:sz="0" w:space="0" w:color="auto"/>
                    <w:right w:val="none" w:sz="0" w:space="0" w:color="auto"/>
                  </w:divBdr>
                </w:div>
                <w:div w:id="2004503514">
                  <w:marLeft w:val="480"/>
                  <w:marRight w:val="0"/>
                  <w:marTop w:val="0"/>
                  <w:marBottom w:val="0"/>
                  <w:divBdr>
                    <w:top w:val="none" w:sz="0" w:space="0" w:color="auto"/>
                    <w:left w:val="none" w:sz="0" w:space="0" w:color="auto"/>
                    <w:bottom w:val="none" w:sz="0" w:space="0" w:color="auto"/>
                    <w:right w:val="none" w:sz="0" w:space="0" w:color="auto"/>
                  </w:divBdr>
                </w:div>
                <w:div w:id="166872585">
                  <w:marLeft w:val="480"/>
                  <w:marRight w:val="0"/>
                  <w:marTop w:val="0"/>
                  <w:marBottom w:val="0"/>
                  <w:divBdr>
                    <w:top w:val="none" w:sz="0" w:space="0" w:color="auto"/>
                    <w:left w:val="none" w:sz="0" w:space="0" w:color="auto"/>
                    <w:bottom w:val="none" w:sz="0" w:space="0" w:color="auto"/>
                    <w:right w:val="none" w:sz="0" w:space="0" w:color="auto"/>
                  </w:divBdr>
                </w:div>
                <w:div w:id="1944024574">
                  <w:marLeft w:val="480"/>
                  <w:marRight w:val="0"/>
                  <w:marTop w:val="0"/>
                  <w:marBottom w:val="0"/>
                  <w:divBdr>
                    <w:top w:val="none" w:sz="0" w:space="0" w:color="auto"/>
                    <w:left w:val="none" w:sz="0" w:space="0" w:color="auto"/>
                    <w:bottom w:val="none" w:sz="0" w:space="0" w:color="auto"/>
                    <w:right w:val="none" w:sz="0" w:space="0" w:color="auto"/>
                  </w:divBdr>
                </w:div>
                <w:div w:id="984551766">
                  <w:marLeft w:val="480"/>
                  <w:marRight w:val="0"/>
                  <w:marTop w:val="0"/>
                  <w:marBottom w:val="0"/>
                  <w:divBdr>
                    <w:top w:val="none" w:sz="0" w:space="0" w:color="auto"/>
                    <w:left w:val="none" w:sz="0" w:space="0" w:color="auto"/>
                    <w:bottom w:val="none" w:sz="0" w:space="0" w:color="auto"/>
                    <w:right w:val="none" w:sz="0" w:space="0" w:color="auto"/>
                  </w:divBdr>
                </w:div>
                <w:div w:id="683022094">
                  <w:marLeft w:val="480"/>
                  <w:marRight w:val="0"/>
                  <w:marTop w:val="0"/>
                  <w:marBottom w:val="0"/>
                  <w:divBdr>
                    <w:top w:val="none" w:sz="0" w:space="0" w:color="auto"/>
                    <w:left w:val="none" w:sz="0" w:space="0" w:color="auto"/>
                    <w:bottom w:val="none" w:sz="0" w:space="0" w:color="auto"/>
                    <w:right w:val="none" w:sz="0" w:space="0" w:color="auto"/>
                  </w:divBdr>
                </w:div>
                <w:div w:id="2115857874">
                  <w:marLeft w:val="480"/>
                  <w:marRight w:val="0"/>
                  <w:marTop w:val="0"/>
                  <w:marBottom w:val="0"/>
                  <w:divBdr>
                    <w:top w:val="none" w:sz="0" w:space="0" w:color="auto"/>
                    <w:left w:val="none" w:sz="0" w:space="0" w:color="auto"/>
                    <w:bottom w:val="none" w:sz="0" w:space="0" w:color="auto"/>
                    <w:right w:val="none" w:sz="0" w:space="0" w:color="auto"/>
                  </w:divBdr>
                </w:div>
                <w:div w:id="760219289">
                  <w:marLeft w:val="480"/>
                  <w:marRight w:val="0"/>
                  <w:marTop w:val="0"/>
                  <w:marBottom w:val="0"/>
                  <w:divBdr>
                    <w:top w:val="none" w:sz="0" w:space="0" w:color="auto"/>
                    <w:left w:val="none" w:sz="0" w:space="0" w:color="auto"/>
                    <w:bottom w:val="none" w:sz="0" w:space="0" w:color="auto"/>
                    <w:right w:val="none" w:sz="0" w:space="0" w:color="auto"/>
                  </w:divBdr>
                </w:div>
                <w:div w:id="513572177">
                  <w:marLeft w:val="480"/>
                  <w:marRight w:val="0"/>
                  <w:marTop w:val="0"/>
                  <w:marBottom w:val="0"/>
                  <w:divBdr>
                    <w:top w:val="none" w:sz="0" w:space="0" w:color="auto"/>
                    <w:left w:val="none" w:sz="0" w:space="0" w:color="auto"/>
                    <w:bottom w:val="none" w:sz="0" w:space="0" w:color="auto"/>
                    <w:right w:val="none" w:sz="0" w:space="0" w:color="auto"/>
                  </w:divBdr>
                </w:div>
                <w:div w:id="1220558807">
                  <w:marLeft w:val="480"/>
                  <w:marRight w:val="0"/>
                  <w:marTop w:val="0"/>
                  <w:marBottom w:val="0"/>
                  <w:divBdr>
                    <w:top w:val="none" w:sz="0" w:space="0" w:color="auto"/>
                    <w:left w:val="none" w:sz="0" w:space="0" w:color="auto"/>
                    <w:bottom w:val="none" w:sz="0" w:space="0" w:color="auto"/>
                    <w:right w:val="none" w:sz="0" w:space="0" w:color="auto"/>
                  </w:divBdr>
                </w:div>
                <w:div w:id="1219706013">
                  <w:marLeft w:val="480"/>
                  <w:marRight w:val="0"/>
                  <w:marTop w:val="0"/>
                  <w:marBottom w:val="0"/>
                  <w:divBdr>
                    <w:top w:val="none" w:sz="0" w:space="0" w:color="auto"/>
                    <w:left w:val="none" w:sz="0" w:space="0" w:color="auto"/>
                    <w:bottom w:val="none" w:sz="0" w:space="0" w:color="auto"/>
                    <w:right w:val="none" w:sz="0" w:space="0" w:color="auto"/>
                  </w:divBdr>
                </w:div>
                <w:div w:id="1656644839">
                  <w:marLeft w:val="480"/>
                  <w:marRight w:val="0"/>
                  <w:marTop w:val="0"/>
                  <w:marBottom w:val="0"/>
                  <w:divBdr>
                    <w:top w:val="none" w:sz="0" w:space="0" w:color="auto"/>
                    <w:left w:val="none" w:sz="0" w:space="0" w:color="auto"/>
                    <w:bottom w:val="none" w:sz="0" w:space="0" w:color="auto"/>
                    <w:right w:val="none" w:sz="0" w:space="0" w:color="auto"/>
                  </w:divBdr>
                </w:div>
                <w:div w:id="417991326">
                  <w:marLeft w:val="480"/>
                  <w:marRight w:val="0"/>
                  <w:marTop w:val="0"/>
                  <w:marBottom w:val="0"/>
                  <w:divBdr>
                    <w:top w:val="none" w:sz="0" w:space="0" w:color="auto"/>
                    <w:left w:val="none" w:sz="0" w:space="0" w:color="auto"/>
                    <w:bottom w:val="none" w:sz="0" w:space="0" w:color="auto"/>
                    <w:right w:val="none" w:sz="0" w:space="0" w:color="auto"/>
                  </w:divBdr>
                </w:div>
                <w:div w:id="1405835089">
                  <w:marLeft w:val="480"/>
                  <w:marRight w:val="0"/>
                  <w:marTop w:val="0"/>
                  <w:marBottom w:val="0"/>
                  <w:divBdr>
                    <w:top w:val="none" w:sz="0" w:space="0" w:color="auto"/>
                    <w:left w:val="none" w:sz="0" w:space="0" w:color="auto"/>
                    <w:bottom w:val="none" w:sz="0" w:space="0" w:color="auto"/>
                    <w:right w:val="none" w:sz="0" w:space="0" w:color="auto"/>
                  </w:divBdr>
                </w:div>
                <w:div w:id="1432117270">
                  <w:marLeft w:val="480"/>
                  <w:marRight w:val="0"/>
                  <w:marTop w:val="0"/>
                  <w:marBottom w:val="0"/>
                  <w:divBdr>
                    <w:top w:val="none" w:sz="0" w:space="0" w:color="auto"/>
                    <w:left w:val="none" w:sz="0" w:space="0" w:color="auto"/>
                    <w:bottom w:val="none" w:sz="0" w:space="0" w:color="auto"/>
                    <w:right w:val="none" w:sz="0" w:space="0" w:color="auto"/>
                  </w:divBdr>
                </w:div>
                <w:div w:id="1667783882">
                  <w:marLeft w:val="480"/>
                  <w:marRight w:val="0"/>
                  <w:marTop w:val="0"/>
                  <w:marBottom w:val="0"/>
                  <w:divBdr>
                    <w:top w:val="none" w:sz="0" w:space="0" w:color="auto"/>
                    <w:left w:val="none" w:sz="0" w:space="0" w:color="auto"/>
                    <w:bottom w:val="none" w:sz="0" w:space="0" w:color="auto"/>
                    <w:right w:val="none" w:sz="0" w:space="0" w:color="auto"/>
                  </w:divBdr>
                </w:div>
                <w:div w:id="1702704187">
                  <w:marLeft w:val="480"/>
                  <w:marRight w:val="0"/>
                  <w:marTop w:val="0"/>
                  <w:marBottom w:val="0"/>
                  <w:divBdr>
                    <w:top w:val="none" w:sz="0" w:space="0" w:color="auto"/>
                    <w:left w:val="none" w:sz="0" w:space="0" w:color="auto"/>
                    <w:bottom w:val="none" w:sz="0" w:space="0" w:color="auto"/>
                    <w:right w:val="none" w:sz="0" w:space="0" w:color="auto"/>
                  </w:divBdr>
                </w:div>
                <w:div w:id="1251236706">
                  <w:marLeft w:val="480"/>
                  <w:marRight w:val="0"/>
                  <w:marTop w:val="0"/>
                  <w:marBottom w:val="0"/>
                  <w:divBdr>
                    <w:top w:val="none" w:sz="0" w:space="0" w:color="auto"/>
                    <w:left w:val="none" w:sz="0" w:space="0" w:color="auto"/>
                    <w:bottom w:val="none" w:sz="0" w:space="0" w:color="auto"/>
                    <w:right w:val="none" w:sz="0" w:space="0" w:color="auto"/>
                  </w:divBdr>
                </w:div>
                <w:div w:id="1913662628">
                  <w:marLeft w:val="480"/>
                  <w:marRight w:val="0"/>
                  <w:marTop w:val="0"/>
                  <w:marBottom w:val="0"/>
                  <w:divBdr>
                    <w:top w:val="none" w:sz="0" w:space="0" w:color="auto"/>
                    <w:left w:val="none" w:sz="0" w:space="0" w:color="auto"/>
                    <w:bottom w:val="none" w:sz="0" w:space="0" w:color="auto"/>
                    <w:right w:val="none" w:sz="0" w:space="0" w:color="auto"/>
                  </w:divBdr>
                </w:div>
                <w:div w:id="736900433">
                  <w:marLeft w:val="480"/>
                  <w:marRight w:val="0"/>
                  <w:marTop w:val="0"/>
                  <w:marBottom w:val="0"/>
                  <w:divBdr>
                    <w:top w:val="none" w:sz="0" w:space="0" w:color="auto"/>
                    <w:left w:val="none" w:sz="0" w:space="0" w:color="auto"/>
                    <w:bottom w:val="none" w:sz="0" w:space="0" w:color="auto"/>
                    <w:right w:val="none" w:sz="0" w:space="0" w:color="auto"/>
                  </w:divBdr>
                </w:div>
                <w:div w:id="1964798434">
                  <w:marLeft w:val="480"/>
                  <w:marRight w:val="0"/>
                  <w:marTop w:val="0"/>
                  <w:marBottom w:val="0"/>
                  <w:divBdr>
                    <w:top w:val="none" w:sz="0" w:space="0" w:color="auto"/>
                    <w:left w:val="none" w:sz="0" w:space="0" w:color="auto"/>
                    <w:bottom w:val="none" w:sz="0" w:space="0" w:color="auto"/>
                    <w:right w:val="none" w:sz="0" w:space="0" w:color="auto"/>
                  </w:divBdr>
                </w:div>
                <w:div w:id="296301267">
                  <w:marLeft w:val="480"/>
                  <w:marRight w:val="0"/>
                  <w:marTop w:val="0"/>
                  <w:marBottom w:val="0"/>
                  <w:divBdr>
                    <w:top w:val="none" w:sz="0" w:space="0" w:color="auto"/>
                    <w:left w:val="none" w:sz="0" w:space="0" w:color="auto"/>
                    <w:bottom w:val="none" w:sz="0" w:space="0" w:color="auto"/>
                    <w:right w:val="none" w:sz="0" w:space="0" w:color="auto"/>
                  </w:divBdr>
                </w:div>
                <w:div w:id="1530532171">
                  <w:marLeft w:val="480"/>
                  <w:marRight w:val="0"/>
                  <w:marTop w:val="0"/>
                  <w:marBottom w:val="0"/>
                  <w:divBdr>
                    <w:top w:val="none" w:sz="0" w:space="0" w:color="auto"/>
                    <w:left w:val="none" w:sz="0" w:space="0" w:color="auto"/>
                    <w:bottom w:val="none" w:sz="0" w:space="0" w:color="auto"/>
                    <w:right w:val="none" w:sz="0" w:space="0" w:color="auto"/>
                  </w:divBdr>
                </w:div>
                <w:div w:id="2049986254">
                  <w:marLeft w:val="480"/>
                  <w:marRight w:val="0"/>
                  <w:marTop w:val="0"/>
                  <w:marBottom w:val="0"/>
                  <w:divBdr>
                    <w:top w:val="none" w:sz="0" w:space="0" w:color="auto"/>
                    <w:left w:val="none" w:sz="0" w:space="0" w:color="auto"/>
                    <w:bottom w:val="none" w:sz="0" w:space="0" w:color="auto"/>
                    <w:right w:val="none" w:sz="0" w:space="0" w:color="auto"/>
                  </w:divBdr>
                </w:div>
              </w:divsChild>
            </w:div>
            <w:div w:id="894045096">
              <w:marLeft w:val="0"/>
              <w:marRight w:val="0"/>
              <w:marTop w:val="0"/>
              <w:marBottom w:val="0"/>
              <w:divBdr>
                <w:top w:val="none" w:sz="0" w:space="0" w:color="auto"/>
                <w:left w:val="none" w:sz="0" w:space="0" w:color="auto"/>
                <w:bottom w:val="none" w:sz="0" w:space="0" w:color="auto"/>
                <w:right w:val="none" w:sz="0" w:space="0" w:color="auto"/>
              </w:divBdr>
              <w:divsChild>
                <w:div w:id="1840848585">
                  <w:marLeft w:val="480"/>
                  <w:marRight w:val="0"/>
                  <w:marTop w:val="0"/>
                  <w:marBottom w:val="0"/>
                  <w:divBdr>
                    <w:top w:val="none" w:sz="0" w:space="0" w:color="auto"/>
                    <w:left w:val="none" w:sz="0" w:space="0" w:color="auto"/>
                    <w:bottom w:val="none" w:sz="0" w:space="0" w:color="auto"/>
                    <w:right w:val="none" w:sz="0" w:space="0" w:color="auto"/>
                  </w:divBdr>
                </w:div>
                <w:div w:id="53698774">
                  <w:marLeft w:val="480"/>
                  <w:marRight w:val="0"/>
                  <w:marTop w:val="0"/>
                  <w:marBottom w:val="0"/>
                  <w:divBdr>
                    <w:top w:val="none" w:sz="0" w:space="0" w:color="auto"/>
                    <w:left w:val="none" w:sz="0" w:space="0" w:color="auto"/>
                    <w:bottom w:val="none" w:sz="0" w:space="0" w:color="auto"/>
                    <w:right w:val="none" w:sz="0" w:space="0" w:color="auto"/>
                  </w:divBdr>
                </w:div>
                <w:div w:id="686105745">
                  <w:marLeft w:val="480"/>
                  <w:marRight w:val="0"/>
                  <w:marTop w:val="0"/>
                  <w:marBottom w:val="0"/>
                  <w:divBdr>
                    <w:top w:val="none" w:sz="0" w:space="0" w:color="auto"/>
                    <w:left w:val="none" w:sz="0" w:space="0" w:color="auto"/>
                    <w:bottom w:val="none" w:sz="0" w:space="0" w:color="auto"/>
                    <w:right w:val="none" w:sz="0" w:space="0" w:color="auto"/>
                  </w:divBdr>
                </w:div>
                <w:div w:id="1914199786">
                  <w:marLeft w:val="480"/>
                  <w:marRight w:val="0"/>
                  <w:marTop w:val="0"/>
                  <w:marBottom w:val="0"/>
                  <w:divBdr>
                    <w:top w:val="none" w:sz="0" w:space="0" w:color="auto"/>
                    <w:left w:val="none" w:sz="0" w:space="0" w:color="auto"/>
                    <w:bottom w:val="none" w:sz="0" w:space="0" w:color="auto"/>
                    <w:right w:val="none" w:sz="0" w:space="0" w:color="auto"/>
                  </w:divBdr>
                </w:div>
                <w:div w:id="1360618299">
                  <w:marLeft w:val="480"/>
                  <w:marRight w:val="0"/>
                  <w:marTop w:val="0"/>
                  <w:marBottom w:val="0"/>
                  <w:divBdr>
                    <w:top w:val="none" w:sz="0" w:space="0" w:color="auto"/>
                    <w:left w:val="none" w:sz="0" w:space="0" w:color="auto"/>
                    <w:bottom w:val="none" w:sz="0" w:space="0" w:color="auto"/>
                    <w:right w:val="none" w:sz="0" w:space="0" w:color="auto"/>
                  </w:divBdr>
                </w:div>
                <w:div w:id="1733384567">
                  <w:marLeft w:val="480"/>
                  <w:marRight w:val="0"/>
                  <w:marTop w:val="0"/>
                  <w:marBottom w:val="0"/>
                  <w:divBdr>
                    <w:top w:val="none" w:sz="0" w:space="0" w:color="auto"/>
                    <w:left w:val="none" w:sz="0" w:space="0" w:color="auto"/>
                    <w:bottom w:val="none" w:sz="0" w:space="0" w:color="auto"/>
                    <w:right w:val="none" w:sz="0" w:space="0" w:color="auto"/>
                  </w:divBdr>
                </w:div>
                <w:div w:id="1246764284">
                  <w:marLeft w:val="480"/>
                  <w:marRight w:val="0"/>
                  <w:marTop w:val="0"/>
                  <w:marBottom w:val="0"/>
                  <w:divBdr>
                    <w:top w:val="none" w:sz="0" w:space="0" w:color="auto"/>
                    <w:left w:val="none" w:sz="0" w:space="0" w:color="auto"/>
                    <w:bottom w:val="none" w:sz="0" w:space="0" w:color="auto"/>
                    <w:right w:val="none" w:sz="0" w:space="0" w:color="auto"/>
                  </w:divBdr>
                </w:div>
                <w:div w:id="1978995841">
                  <w:marLeft w:val="480"/>
                  <w:marRight w:val="0"/>
                  <w:marTop w:val="0"/>
                  <w:marBottom w:val="0"/>
                  <w:divBdr>
                    <w:top w:val="none" w:sz="0" w:space="0" w:color="auto"/>
                    <w:left w:val="none" w:sz="0" w:space="0" w:color="auto"/>
                    <w:bottom w:val="none" w:sz="0" w:space="0" w:color="auto"/>
                    <w:right w:val="none" w:sz="0" w:space="0" w:color="auto"/>
                  </w:divBdr>
                </w:div>
                <w:div w:id="920799520">
                  <w:marLeft w:val="480"/>
                  <w:marRight w:val="0"/>
                  <w:marTop w:val="0"/>
                  <w:marBottom w:val="0"/>
                  <w:divBdr>
                    <w:top w:val="none" w:sz="0" w:space="0" w:color="auto"/>
                    <w:left w:val="none" w:sz="0" w:space="0" w:color="auto"/>
                    <w:bottom w:val="none" w:sz="0" w:space="0" w:color="auto"/>
                    <w:right w:val="none" w:sz="0" w:space="0" w:color="auto"/>
                  </w:divBdr>
                </w:div>
                <w:div w:id="1554270928">
                  <w:marLeft w:val="480"/>
                  <w:marRight w:val="0"/>
                  <w:marTop w:val="0"/>
                  <w:marBottom w:val="0"/>
                  <w:divBdr>
                    <w:top w:val="none" w:sz="0" w:space="0" w:color="auto"/>
                    <w:left w:val="none" w:sz="0" w:space="0" w:color="auto"/>
                    <w:bottom w:val="none" w:sz="0" w:space="0" w:color="auto"/>
                    <w:right w:val="none" w:sz="0" w:space="0" w:color="auto"/>
                  </w:divBdr>
                </w:div>
                <w:div w:id="1035928929">
                  <w:marLeft w:val="480"/>
                  <w:marRight w:val="0"/>
                  <w:marTop w:val="0"/>
                  <w:marBottom w:val="0"/>
                  <w:divBdr>
                    <w:top w:val="none" w:sz="0" w:space="0" w:color="auto"/>
                    <w:left w:val="none" w:sz="0" w:space="0" w:color="auto"/>
                    <w:bottom w:val="none" w:sz="0" w:space="0" w:color="auto"/>
                    <w:right w:val="none" w:sz="0" w:space="0" w:color="auto"/>
                  </w:divBdr>
                </w:div>
                <w:div w:id="1936285043">
                  <w:marLeft w:val="480"/>
                  <w:marRight w:val="0"/>
                  <w:marTop w:val="0"/>
                  <w:marBottom w:val="0"/>
                  <w:divBdr>
                    <w:top w:val="none" w:sz="0" w:space="0" w:color="auto"/>
                    <w:left w:val="none" w:sz="0" w:space="0" w:color="auto"/>
                    <w:bottom w:val="none" w:sz="0" w:space="0" w:color="auto"/>
                    <w:right w:val="none" w:sz="0" w:space="0" w:color="auto"/>
                  </w:divBdr>
                </w:div>
                <w:div w:id="676006181">
                  <w:marLeft w:val="480"/>
                  <w:marRight w:val="0"/>
                  <w:marTop w:val="0"/>
                  <w:marBottom w:val="0"/>
                  <w:divBdr>
                    <w:top w:val="none" w:sz="0" w:space="0" w:color="auto"/>
                    <w:left w:val="none" w:sz="0" w:space="0" w:color="auto"/>
                    <w:bottom w:val="none" w:sz="0" w:space="0" w:color="auto"/>
                    <w:right w:val="none" w:sz="0" w:space="0" w:color="auto"/>
                  </w:divBdr>
                </w:div>
                <w:div w:id="1509444544">
                  <w:marLeft w:val="480"/>
                  <w:marRight w:val="0"/>
                  <w:marTop w:val="0"/>
                  <w:marBottom w:val="0"/>
                  <w:divBdr>
                    <w:top w:val="none" w:sz="0" w:space="0" w:color="auto"/>
                    <w:left w:val="none" w:sz="0" w:space="0" w:color="auto"/>
                    <w:bottom w:val="none" w:sz="0" w:space="0" w:color="auto"/>
                    <w:right w:val="none" w:sz="0" w:space="0" w:color="auto"/>
                  </w:divBdr>
                </w:div>
                <w:div w:id="498811789">
                  <w:marLeft w:val="480"/>
                  <w:marRight w:val="0"/>
                  <w:marTop w:val="0"/>
                  <w:marBottom w:val="0"/>
                  <w:divBdr>
                    <w:top w:val="none" w:sz="0" w:space="0" w:color="auto"/>
                    <w:left w:val="none" w:sz="0" w:space="0" w:color="auto"/>
                    <w:bottom w:val="none" w:sz="0" w:space="0" w:color="auto"/>
                    <w:right w:val="none" w:sz="0" w:space="0" w:color="auto"/>
                  </w:divBdr>
                </w:div>
                <w:div w:id="156116319">
                  <w:marLeft w:val="480"/>
                  <w:marRight w:val="0"/>
                  <w:marTop w:val="0"/>
                  <w:marBottom w:val="0"/>
                  <w:divBdr>
                    <w:top w:val="none" w:sz="0" w:space="0" w:color="auto"/>
                    <w:left w:val="none" w:sz="0" w:space="0" w:color="auto"/>
                    <w:bottom w:val="none" w:sz="0" w:space="0" w:color="auto"/>
                    <w:right w:val="none" w:sz="0" w:space="0" w:color="auto"/>
                  </w:divBdr>
                </w:div>
                <w:div w:id="997806979">
                  <w:marLeft w:val="480"/>
                  <w:marRight w:val="0"/>
                  <w:marTop w:val="0"/>
                  <w:marBottom w:val="0"/>
                  <w:divBdr>
                    <w:top w:val="none" w:sz="0" w:space="0" w:color="auto"/>
                    <w:left w:val="none" w:sz="0" w:space="0" w:color="auto"/>
                    <w:bottom w:val="none" w:sz="0" w:space="0" w:color="auto"/>
                    <w:right w:val="none" w:sz="0" w:space="0" w:color="auto"/>
                  </w:divBdr>
                </w:div>
                <w:div w:id="2087259814">
                  <w:marLeft w:val="480"/>
                  <w:marRight w:val="0"/>
                  <w:marTop w:val="0"/>
                  <w:marBottom w:val="0"/>
                  <w:divBdr>
                    <w:top w:val="none" w:sz="0" w:space="0" w:color="auto"/>
                    <w:left w:val="none" w:sz="0" w:space="0" w:color="auto"/>
                    <w:bottom w:val="none" w:sz="0" w:space="0" w:color="auto"/>
                    <w:right w:val="none" w:sz="0" w:space="0" w:color="auto"/>
                  </w:divBdr>
                </w:div>
                <w:div w:id="208567328">
                  <w:marLeft w:val="480"/>
                  <w:marRight w:val="0"/>
                  <w:marTop w:val="0"/>
                  <w:marBottom w:val="0"/>
                  <w:divBdr>
                    <w:top w:val="none" w:sz="0" w:space="0" w:color="auto"/>
                    <w:left w:val="none" w:sz="0" w:space="0" w:color="auto"/>
                    <w:bottom w:val="none" w:sz="0" w:space="0" w:color="auto"/>
                    <w:right w:val="none" w:sz="0" w:space="0" w:color="auto"/>
                  </w:divBdr>
                </w:div>
                <w:div w:id="2041589824">
                  <w:marLeft w:val="480"/>
                  <w:marRight w:val="0"/>
                  <w:marTop w:val="0"/>
                  <w:marBottom w:val="0"/>
                  <w:divBdr>
                    <w:top w:val="none" w:sz="0" w:space="0" w:color="auto"/>
                    <w:left w:val="none" w:sz="0" w:space="0" w:color="auto"/>
                    <w:bottom w:val="none" w:sz="0" w:space="0" w:color="auto"/>
                    <w:right w:val="none" w:sz="0" w:space="0" w:color="auto"/>
                  </w:divBdr>
                </w:div>
                <w:div w:id="453444530">
                  <w:marLeft w:val="480"/>
                  <w:marRight w:val="0"/>
                  <w:marTop w:val="0"/>
                  <w:marBottom w:val="0"/>
                  <w:divBdr>
                    <w:top w:val="none" w:sz="0" w:space="0" w:color="auto"/>
                    <w:left w:val="none" w:sz="0" w:space="0" w:color="auto"/>
                    <w:bottom w:val="none" w:sz="0" w:space="0" w:color="auto"/>
                    <w:right w:val="none" w:sz="0" w:space="0" w:color="auto"/>
                  </w:divBdr>
                </w:div>
                <w:div w:id="994842519">
                  <w:marLeft w:val="480"/>
                  <w:marRight w:val="0"/>
                  <w:marTop w:val="0"/>
                  <w:marBottom w:val="0"/>
                  <w:divBdr>
                    <w:top w:val="none" w:sz="0" w:space="0" w:color="auto"/>
                    <w:left w:val="none" w:sz="0" w:space="0" w:color="auto"/>
                    <w:bottom w:val="none" w:sz="0" w:space="0" w:color="auto"/>
                    <w:right w:val="none" w:sz="0" w:space="0" w:color="auto"/>
                  </w:divBdr>
                </w:div>
                <w:div w:id="2097941642">
                  <w:marLeft w:val="480"/>
                  <w:marRight w:val="0"/>
                  <w:marTop w:val="0"/>
                  <w:marBottom w:val="0"/>
                  <w:divBdr>
                    <w:top w:val="none" w:sz="0" w:space="0" w:color="auto"/>
                    <w:left w:val="none" w:sz="0" w:space="0" w:color="auto"/>
                    <w:bottom w:val="none" w:sz="0" w:space="0" w:color="auto"/>
                    <w:right w:val="none" w:sz="0" w:space="0" w:color="auto"/>
                  </w:divBdr>
                </w:div>
                <w:div w:id="460736040">
                  <w:marLeft w:val="480"/>
                  <w:marRight w:val="0"/>
                  <w:marTop w:val="0"/>
                  <w:marBottom w:val="0"/>
                  <w:divBdr>
                    <w:top w:val="none" w:sz="0" w:space="0" w:color="auto"/>
                    <w:left w:val="none" w:sz="0" w:space="0" w:color="auto"/>
                    <w:bottom w:val="none" w:sz="0" w:space="0" w:color="auto"/>
                    <w:right w:val="none" w:sz="0" w:space="0" w:color="auto"/>
                  </w:divBdr>
                </w:div>
                <w:div w:id="178591625">
                  <w:marLeft w:val="480"/>
                  <w:marRight w:val="0"/>
                  <w:marTop w:val="0"/>
                  <w:marBottom w:val="0"/>
                  <w:divBdr>
                    <w:top w:val="none" w:sz="0" w:space="0" w:color="auto"/>
                    <w:left w:val="none" w:sz="0" w:space="0" w:color="auto"/>
                    <w:bottom w:val="none" w:sz="0" w:space="0" w:color="auto"/>
                    <w:right w:val="none" w:sz="0" w:space="0" w:color="auto"/>
                  </w:divBdr>
                </w:div>
                <w:div w:id="1607887874">
                  <w:marLeft w:val="480"/>
                  <w:marRight w:val="0"/>
                  <w:marTop w:val="0"/>
                  <w:marBottom w:val="0"/>
                  <w:divBdr>
                    <w:top w:val="none" w:sz="0" w:space="0" w:color="auto"/>
                    <w:left w:val="none" w:sz="0" w:space="0" w:color="auto"/>
                    <w:bottom w:val="none" w:sz="0" w:space="0" w:color="auto"/>
                    <w:right w:val="none" w:sz="0" w:space="0" w:color="auto"/>
                  </w:divBdr>
                </w:div>
                <w:div w:id="1014498693">
                  <w:marLeft w:val="480"/>
                  <w:marRight w:val="0"/>
                  <w:marTop w:val="0"/>
                  <w:marBottom w:val="0"/>
                  <w:divBdr>
                    <w:top w:val="none" w:sz="0" w:space="0" w:color="auto"/>
                    <w:left w:val="none" w:sz="0" w:space="0" w:color="auto"/>
                    <w:bottom w:val="none" w:sz="0" w:space="0" w:color="auto"/>
                    <w:right w:val="none" w:sz="0" w:space="0" w:color="auto"/>
                  </w:divBdr>
                </w:div>
                <w:div w:id="1373001126">
                  <w:marLeft w:val="480"/>
                  <w:marRight w:val="0"/>
                  <w:marTop w:val="0"/>
                  <w:marBottom w:val="0"/>
                  <w:divBdr>
                    <w:top w:val="none" w:sz="0" w:space="0" w:color="auto"/>
                    <w:left w:val="none" w:sz="0" w:space="0" w:color="auto"/>
                    <w:bottom w:val="none" w:sz="0" w:space="0" w:color="auto"/>
                    <w:right w:val="none" w:sz="0" w:space="0" w:color="auto"/>
                  </w:divBdr>
                </w:div>
                <w:div w:id="1786657357">
                  <w:marLeft w:val="480"/>
                  <w:marRight w:val="0"/>
                  <w:marTop w:val="0"/>
                  <w:marBottom w:val="0"/>
                  <w:divBdr>
                    <w:top w:val="none" w:sz="0" w:space="0" w:color="auto"/>
                    <w:left w:val="none" w:sz="0" w:space="0" w:color="auto"/>
                    <w:bottom w:val="none" w:sz="0" w:space="0" w:color="auto"/>
                    <w:right w:val="none" w:sz="0" w:space="0" w:color="auto"/>
                  </w:divBdr>
                </w:div>
                <w:div w:id="1042096499">
                  <w:marLeft w:val="480"/>
                  <w:marRight w:val="0"/>
                  <w:marTop w:val="0"/>
                  <w:marBottom w:val="0"/>
                  <w:divBdr>
                    <w:top w:val="none" w:sz="0" w:space="0" w:color="auto"/>
                    <w:left w:val="none" w:sz="0" w:space="0" w:color="auto"/>
                    <w:bottom w:val="none" w:sz="0" w:space="0" w:color="auto"/>
                    <w:right w:val="none" w:sz="0" w:space="0" w:color="auto"/>
                  </w:divBdr>
                </w:div>
                <w:div w:id="1092897296">
                  <w:marLeft w:val="480"/>
                  <w:marRight w:val="0"/>
                  <w:marTop w:val="0"/>
                  <w:marBottom w:val="0"/>
                  <w:divBdr>
                    <w:top w:val="none" w:sz="0" w:space="0" w:color="auto"/>
                    <w:left w:val="none" w:sz="0" w:space="0" w:color="auto"/>
                    <w:bottom w:val="none" w:sz="0" w:space="0" w:color="auto"/>
                    <w:right w:val="none" w:sz="0" w:space="0" w:color="auto"/>
                  </w:divBdr>
                </w:div>
                <w:div w:id="1580016595">
                  <w:marLeft w:val="480"/>
                  <w:marRight w:val="0"/>
                  <w:marTop w:val="0"/>
                  <w:marBottom w:val="0"/>
                  <w:divBdr>
                    <w:top w:val="none" w:sz="0" w:space="0" w:color="auto"/>
                    <w:left w:val="none" w:sz="0" w:space="0" w:color="auto"/>
                    <w:bottom w:val="none" w:sz="0" w:space="0" w:color="auto"/>
                    <w:right w:val="none" w:sz="0" w:space="0" w:color="auto"/>
                  </w:divBdr>
                </w:div>
                <w:div w:id="1918710638">
                  <w:marLeft w:val="480"/>
                  <w:marRight w:val="0"/>
                  <w:marTop w:val="0"/>
                  <w:marBottom w:val="0"/>
                  <w:divBdr>
                    <w:top w:val="none" w:sz="0" w:space="0" w:color="auto"/>
                    <w:left w:val="none" w:sz="0" w:space="0" w:color="auto"/>
                    <w:bottom w:val="none" w:sz="0" w:space="0" w:color="auto"/>
                    <w:right w:val="none" w:sz="0" w:space="0" w:color="auto"/>
                  </w:divBdr>
                </w:div>
                <w:div w:id="422259348">
                  <w:marLeft w:val="480"/>
                  <w:marRight w:val="0"/>
                  <w:marTop w:val="0"/>
                  <w:marBottom w:val="0"/>
                  <w:divBdr>
                    <w:top w:val="none" w:sz="0" w:space="0" w:color="auto"/>
                    <w:left w:val="none" w:sz="0" w:space="0" w:color="auto"/>
                    <w:bottom w:val="none" w:sz="0" w:space="0" w:color="auto"/>
                    <w:right w:val="none" w:sz="0" w:space="0" w:color="auto"/>
                  </w:divBdr>
                </w:div>
                <w:div w:id="2133478440">
                  <w:marLeft w:val="480"/>
                  <w:marRight w:val="0"/>
                  <w:marTop w:val="0"/>
                  <w:marBottom w:val="0"/>
                  <w:divBdr>
                    <w:top w:val="none" w:sz="0" w:space="0" w:color="auto"/>
                    <w:left w:val="none" w:sz="0" w:space="0" w:color="auto"/>
                    <w:bottom w:val="none" w:sz="0" w:space="0" w:color="auto"/>
                    <w:right w:val="none" w:sz="0" w:space="0" w:color="auto"/>
                  </w:divBdr>
                </w:div>
                <w:div w:id="1059400221">
                  <w:marLeft w:val="480"/>
                  <w:marRight w:val="0"/>
                  <w:marTop w:val="0"/>
                  <w:marBottom w:val="0"/>
                  <w:divBdr>
                    <w:top w:val="none" w:sz="0" w:space="0" w:color="auto"/>
                    <w:left w:val="none" w:sz="0" w:space="0" w:color="auto"/>
                    <w:bottom w:val="none" w:sz="0" w:space="0" w:color="auto"/>
                    <w:right w:val="none" w:sz="0" w:space="0" w:color="auto"/>
                  </w:divBdr>
                </w:div>
                <w:div w:id="518472764">
                  <w:marLeft w:val="480"/>
                  <w:marRight w:val="0"/>
                  <w:marTop w:val="0"/>
                  <w:marBottom w:val="0"/>
                  <w:divBdr>
                    <w:top w:val="none" w:sz="0" w:space="0" w:color="auto"/>
                    <w:left w:val="none" w:sz="0" w:space="0" w:color="auto"/>
                    <w:bottom w:val="none" w:sz="0" w:space="0" w:color="auto"/>
                    <w:right w:val="none" w:sz="0" w:space="0" w:color="auto"/>
                  </w:divBdr>
                </w:div>
                <w:div w:id="1315647606">
                  <w:marLeft w:val="480"/>
                  <w:marRight w:val="0"/>
                  <w:marTop w:val="0"/>
                  <w:marBottom w:val="0"/>
                  <w:divBdr>
                    <w:top w:val="none" w:sz="0" w:space="0" w:color="auto"/>
                    <w:left w:val="none" w:sz="0" w:space="0" w:color="auto"/>
                    <w:bottom w:val="none" w:sz="0" w:space="0" w:color="auto"/>
                    <w:right w:val="none" w:sz="0" w:space="0" w:color="auto"/>
                  </w:divBdr>
                </w:div>
                <w:div w:id="1170489178">
                  <w:marLeft w:val="480"/>
                  <w:marRight w:val="0"/>
                  <w:marTop w:val="0"/>
                  <w:marBottom w:val="0"/>
                  <w:divBdr>
                    <w:top w:val="none" w:sz="0" w:space="0" w:color="auto"/>
                    <w:left w:val="none" w:sz="0" w:space="0" w:color="auto"/>
                    <w:bottom w:val="none" w:sz="0" w:space="0" w:color="auto"/>
                    <w:right w:val="none" w:sz="0" w:space="0" w:color="auto"/>
                  </w:divBdr>
                </w:div>
                <w:div w:id="2107649654">
                  <w:marLeft w:val="480"/>
                  <w:marRight w:val="0"/>
                  <w:marTop w:val="0"/>
                  <w:marBottom w:val="0"/>
                  <w:divBdr>
                    <w:top w:val="none" w:sz="0" w:space="0" w:color="auto"/>
                    <w:left w:val="none" w:sz="0" w:space="0" w:color="auto"/>
                    <w:bottom w:val="none" w:sz="0" w:space="0" w:color="auto"/>
                    <w:right w:val="none" w:sz="0" w:space="0" w:color="auto"/>
                  </w:divBdr>
                </w:div>
                <w:div w:id="2070037269">
                  <w:marLeft w:val="480"/>
                  <w:marRight w:val="0"/>
                  <w:marTop w:val="0"/>
                  <w:marBottom w:val="0"/>
                  <w:divBdr>
                    <w:top w:val="none" w:sz="0" w:space="0" w:color="auto"/>
                    <w:left w:val="none" w:sz="0" w:space="0" w:color="auto"/>
                    <w:bottom w:val="none" w:sz="0" w:space="0" w:color="auto"/>
                    <w:right w:val="none" w:sz="0" w:space="0" w:color="auto"/>
                  </w:divBdr>
                </w:div>
                <w:div w:id="519393543">
                  <w:marLeft w:val="480"/>
                  <w:marRight w:val="0"/>
                  <w:marTop w:val="0"/>
                  <w:marBottom w:val="0"/>
                  <w:divBdr>
                    <w:top w:val="none" w:sz="0" w:space="0" w:color="auto"/>
                    <w:left w:val="none" w:sz="0" w:space="0" w:color="auto"/>
                    <w:bottom w:val="none" w:sz="0" w:space="0" w:color="auto"/>
                    <w:right w:val="none" w:sz="0" w:space="0" w:color="auto"/>
                  </w:divBdr>
                </w:div>
                <w:div w:id="641541728">
                  <w:marLeft w:val="480"/>
                  <w:marRight w:val="0"/>
                  <w:marTop w:val="0"/>
                  <w:marBottom w:val="0"/>
                  <w:divBdr>
                    <w:top w:val="none" w:sz="0" w:space="0" w:color="auto"/>
                    <w:left w:val="none" w:sz="0" w:space="0" w:color="auto"/>
                    <w:bottom w:val="none" w:sz="0" w:space="0" w:color="auto"/>
                    <w:right w:val="none" w:sz="0" w:space="0" w:color="auto"/>
                  </w:divBdr>
                </w:div>
              </w:divsChild>
            </w:div>
            <w:div w:id="1897467736">
              <w:marLeft w:val="0"/>
              <w:marRight w:val="0"/>
              <w:marTop w:val="0"/>
              <w:marBottom w:val="0"/>
              <w:divBdr>
                <w:top w:val="none" w:sz="0" w:space="0" w:color="auto"/>
                <w:left w:val="none" w:sz="0" w:space="0" w:color="auto"/>
                <w:bottom w:val="none" w:sz="0" w:space="0" w:color="auto"/>
                <w:right w:val="none" w:sz="0" w:space="0" w:color="auto"/>
              </w:divBdr>
              <w:divsChild>
                <w:div w:id="1646161051">
                  <w:marLeft w:val="480"/>
                  <w:marRight w:val="0"/>
                  <w:marTop w:val="0"/>
                  <w:marBottom w:val="0"/>
                  <w:divBdr>
                    <w:top w:val="none" w:sz="0" w:space="0" w:color="auto"/>
                    <w:left w:val="none" w:sz="0" w:space="0" w:color="auto"/>
                    <w:bottom w:val="none" w:sz="0" w:space="0" w:color="auto"/>
                    <w:right w:val="none" w:sz="0" w:space="0" w:color="auto"/>
                  </w:divBdr>
                </w:div>
                <w:div w:id="714961681">
                  <w:marLeft w:val="480"/>
                  <w:marRight w:val="0"/>
                  <w:marTop w:val="0"/>
                  <w:marBottom w:val="0"/>
                  <w:divBdr>
                    <w:top w:val="none" w:sz="0" w:space="0" w:color="auto"/>
                    <w:left w:val="none" w:sz="0" w:space="0" w:color="auto"/>
                    <w:bottom w:val="none" w:sz="0" w:space="0" w:color="auto"/>
                    <w:right w:val="none" w:sz="0" w:space="0" w:color="auto"/>
                  </w:divBdr>
                </w:div>
                <w:div w:id="187107835">
                  <w:marLeft w:val="480"/>
                  <w:marRight w:val="0"/>
                  <w:marTop w:val="0"/>
                  <w:marBottom w:val="0"/>
                  <w:divBdr>
                    <w:top w:val="none" w:sz="0" w:space="0" w:color="auto"/>
                    <w:left w:val="none" w:sz="0" w:space="0" w:color="auto"/>
                    <w:bottom w:val="none" w:sz="0" w:space="0" w:color="auto"/>
                    <w:right w:val="none" w:sz="0" w:space="0" w:color="auto"/>
                  </w:divBdr>
                </w:div>
                <w:div w:id="1891333444">
                  <w:marLeft w:val="480"/>
                  <w:marRight w:val="0"/>
                  <w:marTop w:val="0"/>
                  <w:marBottom w:val="0"/>
                  <w:divBdr>
                    <w:top w:val="none" w:sz="0" w:space="0" w:color="auto"/>
                    <w:left w:val="none" w:sz="0" w:space="0" w:color="auto"/>
                    <w:bottom w:val="none" w:sz="0" w:space="0" w:color="auto"/>
                    <w:right w:val="none" w:sz="0" w:space="0" w:color="auto"/>
                  </w:divBdr>
                </w:div>
                <w:div w:id="1620067870">
                  <w:marLeft w:val="480"/>
                  <w:marRight w:val="0"/>
                  <w:marTop w:val="0"/>
                  <w:marBottom w:val="0"/>
                  <w:divBdr>
                    <w:top w:val="none" w:sz="0" w:space="0" w:color="auto"/>
                    <w:left w:val="none" w:sz="0" w:space="0" w:color="auto"/>
                    <w:bottom w:val="none" w:sz="0" w:space="0" w:color="auto"/>
                    <w:right w:val="none" w:sz="0" w:space="0" w:color="auto"/>
                  </w:divBdr>
                </w:div>
                <w:div w:id="54547643">
                  <w:marLeft w:val="480"/>
                  <w:marRight w:val="0"/>
                  <w:marTop w:val="0"/>
                  <w:marBottom w:val="0"/>
                  <w:divBdr>
                    <w:top w:val="none" w:sz="0" w:space="0" w:color="auto"/>
                    <w:left w:val="none" w:sz="0" w:space="0" w:color="auto"/>
                    <w:bottom w:val="none" w:sz="0" w:space="0" w:color="auto"/>
                    <w:right w:val="none" w:sz="0" w:space="0" w:color="auto"/>
                  </w:divBdr>
                </w:div>
                <w:div w:id="521363911">
                  <w:marLeft w:val="480"/>
                  <w:marRight w:val="0"/>
                  <w:marTop w:val="0"/>
                  <w:marBottom w:val="0"/>
                  <w:divBdr>
                    <w:top w:val="none" w:sz="0" w:space="0" w:color="auto"/>
                    <w:left w:val="none" w:sz="0" w:space="0" w:color="auto"/>
                    <w:bottom w:val="none" w:sz="0" w:space="0" w:color="auto"/>
                    <w:right w:val="none" w:sz="0" w:space="0" w:color="auto"/>
                  </w:divBdr>
                </w:div>
                <w:div w:id="923995836">
                  <w:marLeft w:val="480"/>
                  <w:marRight w:val="0"/>
                  <w:marTop w:val="0"/>
                  <w:marBottom w:val="0"/>
                  <w:divBdr>
                    <w:top w:val="none" w:sz="0" w:space="0" w:color="auto"/>
                    <w:left w:val="none" w:sz="0" w:space="0" w:color="auto"/>
                    <w:bottom w:val="none" w:sz="0" w:space="0" w:color="auto"/>
                    <w:right w:val="none" w:sz="0" w:space="0" w:color="auto"/>
                  </w:divBdr>
                </w:div>
                <w:div w:id="1028259997">
                  <w:marLeft w:val="480"/>
                  <w:marRight w:val="0"/>
                  <w:marTop w:val="0"/>
                  <w:marBottom w:val="0"/>
                  <w:divBdr>
                    <w:top w:val="none" w:sz="0" w:space="0" w:color="auto"/>
                    <w:left w:val="none" w:sz="0" w:space="0" w:color="auto"/>
                    <w:bottom w:val="none" w:sz="0" w:space="0" w:color="auto"/>
                    <w:right w:val="none" w:sz="0" w:space="0" w:color="auto"/>
                  </w:divBdr>
                </w:div>
                <w:div w:id="514661264">
                  <w:marLeft w:val="480"/>
                  <w:marRight w:val="0"/>
                  <w:marTop w:val="0"/>
                  <w:marBottom w:val="0"/>
                  <w:divBdr>
                    <w:top w:val="none" w:sz="0" w:space="0" w:color="auto"/>
                    <w:left w:val="none" w:sz="0" w:space="0" w:color="auto"/>
                    <w:bottom w:val="none" w:sz="0" w:space="0" w:color="auto"/>
                    <w:right w:val="none" w:sz="0" w:space="0" w:color="auto"/>
                  </w:divBdr>
                </w:div>
                <w:div w:id="2024934381">
                  <w:marLeft w:val="480"/>
                  <w:marRight w:val="0"/>
                  <w:marTop w:val="0"/>
                  <w:marBottom w:val="0"/>
                  <w:divBdr>
                    <w:top w:val="none" w:sz="0" w:space="0" w:color="auto"/>
                    <w:left w:val="none" w:sz="0" w:space="0" w:color="auto"/>
                    <w:bottom w:val="none" w:sz="0" w:space="0" w:color="auto"/>
                    <w:right w:val="none" w:sz="0" w:space="0" w:color="auto"/>
                  </w:divBdr>
                </w:div>
                <w:div w:id="251934586">
                  <w:marLeft w:val="480"/>
                  <w:marRight w:val="0"/>
                  <w:marTop w:val="0"/>
                  <w:marBottom w:val="0"/>
                  <w:divBdr>
                    <w:top w:val="none" w:sz="0" w:space="0" w:color="auto"/>
                    <w:left w:val="none" w:sz="0" w:space="0" w:color="auto"/>
                    <w:bottom w:val="none" w:sz="0" w:space="0" w:color="auto"/>
                    <w:right w:val="none" w:sz="0" w:space="0" w:color="auto"/>
                  </w:divBdr>
                </w:div>
                <w:div w:id="1358047331">
                  <w:marLeft w:val="480"/>
                  <w:marRight w:val="0"/>
                  <w:marTop w:val="0"/>
                  <w:marBottom w:val="0"/>
                  <w:divBdr>
                    <w:top w:val="none" w:sz="0" w:space="0" w:color="auto"/>
                    <w:left w:val="none" w:sz="0" w:space="0" w:color="auto"/>
                    <w:bottom w:val="none" w:sz="0" w:space="0" w:color="auto"/>
                    <w:right w:val="none" w:sz="0" w:space="0" w:color="auto"/>
                  </w:divBdr>
                </w:div>
                <w:div w:id="59986351">
                  <w:marLeft w:val="480"/>
                  <w:marRight w:val="0"/>
                  <w:marTop w:val="0"/>
                  <w:marBottom w:val="0"/>
                  <w:divBdr>
                    <w:top w:val="none" w:sz="0" w:space="0" w:color="auto"/>
                    <w:left w:val="none" w:sz="0" w:space="0" w:color="auto"/>
                    <w:bottom w:val="none" w:sz="0" w:space="0" w:color="auto"/>
                    <w:right w:val="none" w:sz="0" w:space="0" w:color="auto"/>
                  </w:divBdr>
                </w:div>
                <w:div w:id="1041396283">
                  <w:marLeft w:val="480"/>
                  <w:marRight w:val="0"/>
                  <w:marTop w:val="0"/>
                  <w:marBottom w:val="0"/>
                  <w:divBdr>
                    <w:top w:val="none" w:sz="0" w:space="0" w:color="auto"/>
                    <w:left w:val="none" w:sz="0" w:space="0" w:color="auto"/>
                    <w:bottom w:val="none" w:sz="0" w:space="0" w:color="auto"/>
                    <w:right w:val="none" w:sz="0" w:space="0" w:color="auto"/>
                  </w:divBdr>
                </w:div>
                <w:div w:id="1802575150">
                  <w:marLeft w:val="480"/>
                  <w:marRight w:val="0"/>
                  <w:marTop w:val="0"/>
                  <w:marBottom w:val="0"/>
                  <w:divBdr>
                    <w:top w:val="none" w:sz="0" w:space="0" w:color="auto"/>
                    <w:left w:val="none" w:sz="0" w:space="0" w:color="auto"/>
                    <w:bottom w:val="none" w:sz="0" w:space="0" w:color="auto"/>
                    <w:right w:val="none" w:sz="0" w:space="0" w:color="auto"/>
                  </w:divBdr>
                </w:div>
                <w:div w:id="2091081381">
                  <w:marLeft w:val="480"/>
                  <w:marRight w:val="0"/>
                  <w:marTop w:val="0"/>
                  <w:marBottom w:val="0"/>
                  <w:divBdr>
                    <w:top w:val="none" w:sz="0" w:space="0" w:color="auto"/>
                    <w:left w:val="none" w:sz="0" w:space="0" w:color="auto"/>
                    <w:bottom w:val="none" w:sz="0" w:space="0" w:color="auto"/>
                    <w:right w:val="none" w:sz="0" w:space="0" w:color="auto"/>
                  </w:divBdr>
                </w:div>
                <w:div w:id="2067221789">
                  <w:marLeft w:val="480"/>
                  <w:marRight w:val="0"/>
                  <w:marTop w:val="0"/>
                  <w:marBottom w:val="0"/>
                  <w:divBdr>
                    <w:top w:val="none" w:sz="0" w:space="0" w:color="auto"/>
                    <w:left w:val="none" w:sz="0" w:space="0" w:color="auto"/>
                    <w:bottom w:val="none" w:sz="0" w:space="0" w:color="auto"/>
                    <w:right w:val="none" w:sz="0" w:space="0" w:color="auto"/>
                  </w:divBdr>
                </w:div>
                <w:div w:id="1900902152">
                  <w:marLeft w:val="480"/>
                  <w:marRight w:val="0"/>
                  <w:marTop w:val="0"/>
                  <w:marBottom w:val="0"/>
                  <w:divBdr>
                    <w:top w:val="none" w:sz="0" w:space="0" w:color="auto"/>
                    <w:left w:val="none" w:sz="0" w:space="0" w:color="auto"/>
                    <w:bottom w:val="none" w:sz="0" w:space="0" w:color="auto"/>
                    <w:right w:val="none" w:sz="0" w:space="0" w:color="auto"/>
                  </w:divBdr>
                </w:div>
                <w:div w:id="621156920">
                  <w:marLeft w:val="480"/>
                  <w:marRight w:val="0"/>
                  <w:marTop w:val="0"/>
                  <w:marBottom w:val="0"/>
                  <w:divBdr>
                    <w:top w:val="none" w:sz="0" w:space="0" w:color="auto"/>
                    <w:left w:val="none" w:sz="0" w:space="0" w:color="auto"/>
                    <w:bottom w:val="none" w:sz="0" w:space="0" w:color="auto"/>
                    <w:right w:val="none" w:sz="0" w:space="0" w:color="auto"/>
                  </w:divBdr>
                </w:div>
                <w:div w:id="1604916184">
                  <w:marLeft w:val="480"/>
                  <w:marRight w:val="0"/>
                  <w:marTop w:val="0"/>
                  <w:marBottom w:val="0"/>
                  <w:divBdr>
                    <w:top w:val="none" w:sz="0" w:space="0" w:color="auto"/>
                    <w:left w:val="none" w:sz="0" w:space="0" w:color="auto"/>
                    <w:bottom w:val="none" w:sz="0" w:space="0" w:color="auto"/>
                    <w:right w:val="none" w:sz="0" w:space="0" w:color="auto"/>
                  </w:divBdr>
                </w:div>
                <w:div w:id="1110277658">
                  <w:marLeft w:val="480"/>
                  <w:marRight w:val="0"/>
                  <w:marTop w:val="0"/>
                  <w:marBottom w:val="0"/>
                  <w:divBdr>
                    <w:top w:val="none" w:sz="0" w:space="0" w:color="auto"/>
                    <w:left w:val="none" w:sz="0" w:space="0" w:color="auto"/>
                    <w:bottom w:val="none" w:sz="0" w:space="0" w:color="auto"/>
                    <w:right w:val="none" w:sz="0" w:space="0" w:color="auto"/>
                  </w:divBdr>
                </w:div>
                <w:div w:id="1245915259">
                  <w:marLeft w:val="480"/>
                  <w:marRight w:val="0"/>
                  <w:marTop w:val="0"/>
                  <w:marBottom w:val="0"/>
                  <w:divBdr>
                    <w:top w:val="none" w:sz="0" w:space="0" w:color="auto"/>
                    <w:left w:val="none" w:sz="0" w:space="0" w:color="auto"/>
                    <w:bottom w:val="none" w:sz="0" w:space="0" w:color="auto"/>
                    <w:right w:val="none" w:sz="0" w:space="0" w:color="auto"/>
                  </w:divBdr>
                </w:div>
                <w:div w:id="226916331">
                  <w:marLeft w:val="480"/>
                  <w:marRight w:val="0"/>
                  <w:marTop w:val="0"/>
                  <w:marBottom w:val="0"/>
                  <w:divBdr>
                    <w:top w:val="none" w:sz="0" w:space="0" w:color="auto"/>
                    <w:left w:val="none" w:sz="0" w:space="0" w:color="auto"/>
                    <w:bottom w:val="none" w:sz="0" w:space="0" w:color="auto"/>
                    <w:right w:val="none" w:sz="0" w:space="0" w:color="auto"/>
                  </w:divBdr>
                </w:div>
                <w:div w:id="661127965">
                  <w:marLeft w:val="480"/>
                  <w:marRight w:val="0"/>
                  <w:marTop w:val="0"/>
                  <w:marBottom w:val="0"/>
                  <w:divBdr>
                    <w:top w:val="none" w:sz="0" w:space="0" w:color="auto"/>
                    <w:left w:val="none" w:sz="0" w:space="0" w:color="auto"/>
                    <w:bottom w:val="none" w:sz="0" w:space="0" w:color="auto"/>
                    <w:right w:val="none" w:sz="0" w:space="0" w:color="auto"/>
                  </w:divBdr>
                </w:div>
                <w:div w:id="1938782180">
                  <w:marLeft w:val="480"/>
                  <w:marRight w:val="0"/>
                  <w:marTop w:val="0"/>
                  <w:marBottom w:val="0"/>
                  <w:divBdr>
                    <w:top w:val="none" w:sz="0" w:space="0" w:color="auto"/>
                    <w:left w:val="none" w:sz="0" w:space="0" w:color="auto"/>
                    <w:bottom w:val="none" w:sz="0" w:space="0" w:color="auto"/>
                    <w:right w:val="none" w:sz="0" w:space="0" w:color="auto"/>
                  </w:divBdr>
                </w:div>
                <w:div w:id="134178555">
                  <w:marLeft w:val="480"/>
                  <w:marRight w:val="0"/>
                  <w:marTop w:val="0"/>
                  <w:marBottom w:val="0"/>
                  <w:divBdr>
                    <w:top w:val="none" w:sz="0" w:space="0" w:color="auto"/>
                    <w:left w:val="none" w:sz="0" w:space="0" w:color="auto"/>
                    <w:bottom w:val="none" w:sz="0" w:space="0" w:color="auto"/>
                    <w:right w:val="none" w:sz="0" w:space="0" w:color="auto"/>
                  </w:divBdr>
                </w:div>
                <w:div w:id="1427075853">
                  <w:marLeft w:val="480"/>
                  <w:marRight w:val="0"/>
                  <w:marTop w:val="0"/>
                  <w:marBottom w:val="0"/>
                  <w:divBdr>
                    <w:top w:val="none" w:sz="0" w:space="0" w:color="auto"/>
                    <w:left w:val="none" w:sz="0" w:space="0" w:color="auto"/>
                    <w:bottom w:val="none" w:sz="0" w:space="0" w:color="auto"/>
                    <w:right w:val="none" w:sz="0" w:space="0" w:color="auto"/>
                  </w:divBdr>
                </w:div>
                <w:div w:id="1477798879">
                  <w:marLeft w:val="480"/>
                  <w:marRight w:val="0"/>
                  <w:marTop w:val="0"/>
                  <w:marBottom w:val="0"/>
                  <w:divBdr>
                    <w:top w:val="none" w:sz="0" w:space="0" w:color="auto"/>
                    <w:left w:val="none" w:sz="0" w:space="0" w:color="auto"/>
                    <w:bottom w:val="none" w:sz="0" w:space="0" w:color="auto"/>
                    <w:right w:val="none" w:sz="0" w:space="0" w:color="auto"/>
                  </w:divBdr>
                </w:div>
                <w:div w:id="1867131567">
                  <w:marLeft w:val="480"/>
                  <w:marRight w:val="0"/>
                  <w:marTop w:val="0"/>
                  <w:marBottom w:val="0"/>
                  <w:divBdr>
                    <w:top w:val="none" w:sz="0" w:space="0" w:color="auto"/>
                    <w:left w:val="none" w:sz="0" w:space="0" w:color="auto"/>
                    <w:bottom w:val="none" w:sz="0" w:space="0" w:color="auto"/>
                    <w:right w:val="none" w:sz="0" w:space="0" w:color="auto"/>
                  </w:divBdr>
                </w:div>
                <w:div w:id="305160645">
                  <w:marLeft w:val="480"/>
                  <w:marRight w:val="0"/>
                  <w:marTop w:val="0"/>
                  <w:marBottom w:val="0"/>
                  <w:divBdr>
                    <w:top w:val="none" w:sz="0" w:space="0" w:color="auto"/>
                    <w:left w:val="none" w:sz="0" w:space="0" w:color="auto"/>
                    <w:bottom w:val="none" w:sz="0" w:space="0" w:color="auto"/>
                    <w:right w:val="none" w:sz="0" w:space="0" w:color="auto"/>
                  </w:divBdr>
                </w:div>
                <w:div w:id="1465075372">
                  <w:marLeft w:val="480"/>
                  <w:marRight w:val="0"/>
                  <w:marTop w:val="0"/>
                  <w:marBottom w:val="0"/>
                  <w:divBdr>
                    <w:top w:val="none" w:sz="0" w:space="0" w:color="auto"/>
                    <w:left w:val="none" w:sz="0" w:space="0" w:color="auto"/>
                    <w:bottom w:val="none" w:sz="0" w:space="0" w:color="auto"/>
                    <w:right w:val="none" w:sz="0" w:space="0" w:color="auto"/>
                  </w:divBdr>
                </w:div>
                <w:div w:id="1643542036">
                  <w:marLeft w:val="480"/>
                  <w:marRight w:val="0"/>
                  <w:marTop w:val="0"/>
                  <w:marBottom w:val="0"/>
                  <w:divBdr>
                    <w:top w:val="none" w:sz="0" w:space="0" w:color="auto"/>
                    <w:left w:val="none" w:sz="0" w:space="0" w:color="auto"/>
                    <w:bottom w:val="none" w:sz="0" w:space="0" w:color="auto"/>
                    <w:right w:val="none" w:sz="0" w:space="0" w:color="auto"/>
                  </w:divBdr>
                </w:div>
                <w:div w:id="311174642">
                  <w:marLeft w:val="480"/>
                  <w:marRight w:val="0"/>
                  <w:marTop w:val="0"/>
                  <w:marBottom w:val="0"/>
                  <w:divBdr>
                    <w:top w:val="none" w:sz="0" w:space="0" w:color="auto"/>
                    <w:left w:val="none" w:sz="0" w:space="0" w:color="auto"/>
                    <w:bottom w:val="none" w:sz="0" w:space="0" w:color="auto"/>
                    <w:right w:val="none" w:sz="0" w:space="0" w:color="auto"/>
                  </w:divBdr>
                </w:div>
                <w:div w:id="1041124747">
                  <w:marLeft w:val="480"/>
                  <w:marRight w:val="0"/>
                  <w:marTop w:val="0"/>
                  <w:marBottom w:val="0"/>
                  <w:divBdr>
                    <w:top w:val="none" w:sz="0" w:space="0" w:color="auto"/>
                    <w:left w:val="none" w:sz="0" w:space="0" w:color="auto"/>
                    <w:bottom w:val="none" w:sz="0" w:space="0" w:color="auto"/>
                    <w:right w:val="none" w:sz="0" w:space="0" w:color="auto"/>
                  </w:divBdr>
                </w:div>
                <w:div w:id="1627353906">
                  <w:marLeft w:val="480"/>
                  <w:marRight w:val="0"/>
                  <w:marTop w:val="0"/>
                  <w:marBottom w:val="0"/>
                  <w:divBdr>
                    <w:top w:val="none" w:sz="0" w:space="0" w:color="auto"/>
                    <w:left w:val="none" w:sz="0" w:space="0" w:color="auto"/>
                    <w:bottom w:val="none" w:sz="0" w:space="0" w:color="auto"/>
                    <w:right w:val="none" w:sz="0" w:space="0" w:color="auto"/>
                  </w:divBdr>
                </w:div>
                <w:div w:id="1703944406">
                  <w:marLeft w:val="480"/>
                  <w:marRight w:val="0"/>
                  <w:marTop w:val="0"/>
                  <w:marBottom w:val="0"/>
                  <w:divBdr>
                    <w:top w:val="none" w:sz="0" w:space="0" w:color="auto"/>
                    <w:left w:val="none" w:sz="0" w:space="0" w:color="auto"/>
                    <w:bottom w:val="none" w:sz="0" w:space="0" w:color="auto"/>
                    <w:right w:val="none" w:sz="0" w:space="0" w:color="auto"/>
                  </w:divBdr>
                </w:div>
                <w:div w:id="1095050576">
                  <w:marLeft w:val="480"/>
                  <w:marRight w:val="0"/>
                  <w:marTop w:val="0"/>
                  <w:marBottom w:val="0"/>
                  <w:divBdr>
                    <w:top w:val="none" w:sz="0" w:space="0" w:color="auto"/>
                    <w:left w:val="none" w:sz="0" w:space="0" w:color="auto"/>
                    <w:bottom w:val="none" w:sz="0" w:space="0" w:color="auto"/>
                    <w:right w:val="none" w:sz="0" w:space="0" w:color="auto"/>
                  </w:divBdr>
                </w:div>
                <w:div w:id="104928634">
                  <w:marLeft w:val="480"/>
                  <w:marRight w:val="0"/>
                  <w:marTop w:val="0"/>
                  <w:marBottom w:val="0"/>
                  <w:divBdr>
                    <w:top w:val="none" w:sz="0" w:space="0" w:color="auto"/>
                    <w:left w:val="none" w:sz="0" w:space="0" w:color="auto"/>
                    <w:bottom w:val="none" w:sz="0" w:space="0" w:color="auto"/>
                    <w:right w:val="none" w:sz="0" w:space="0" w:color="auto"/>
                  </w:divBdr>
                </w:div>
                <w:div w:id="2059893651">
                  <w:marLeft w:val="480"/>
                  <w:marRight w:val="0"/>
                  <w:marTop w:val="0"/>
                  <w:marBottom w:val="0"/>
                  <w:divBdr>
                    <w:top w:val="none" w:sz="0" w:space="0" w:color="auto"/>
                    <w:left w:val="none" w:sz="0" w:space="0" w:color="auto"/>
                    <w:bottom w:val="none" w:sz="0" w:space="0" w:color="auto"/>
                    <w:right w:val="none" w:sz="0" w:space="0" w:color="auto"/>
                  </w:divBdr>
                </w:div>
                <w:div w:id="1413166204">
                  <w:marLeft w:val="480"/>
                  <w:marRight w:val="0"/>
                  <w:marTop w:val="0"/>
                  <w:marBottom w:val="0"/>
                  <w:divBdr>
                    <w:top w:val="none" w:sz="0" w:space="0" w:color="auto"/>
                    <w:left w:val="none" w:sz="0" w:space="0" w:color="auto"/>
                    <w:bottom w:val="none" w:sz="0" w:space="0" w:color="auto"/>
                    <w:right w:val="none" w:sz="0" w:space="0" w:color="auto"/>
                  </w:divBdr>
                </w:div>
                <w:div w:id="588781680">
                  <w:marLeft w:val="480"/>
                  <w:marRight w:val="0"/>
                  <w:marTop w:val="0"/>
                  <w:marBottom w:val="0"/>
                  <w:divBdr>
                    <w:top w:val="none" w:sz="0" w:space="0" w:color="auto"/>
                    <w:left w:val="none" w:sz="0" w:space="0" w:color="auto"/>
                    <w:bottom w:val="none" w:sz="0" w:space="0" w:color="auto"/>
                    <w:right w:val="none" w:sz="0" w:space="0" w:color="auto"/>
                  </w:divBdr>
                </w:div>
                <w:div w:id="38895117">
                  <w:marLeft w:val="480"/>
                  <w:marRight w:val="0"/>
                  <w:marTop w:val="0"/>
                  <w:marBottom w:val="0"/>
                  <w:divBdr>
                    <w:top w:val="none" w:sz="0" w:space="0" w:color="auto"/>
                    <w:left w:val="none" w:sz="0" w:space="0" w:color="auto"/>
                    <w:bottom w:val="none" w:sz="0" w:space="0" w:color="auto"/>
                    <w:right w:val="none" w:sz="0" w:space="0" w:color="auto"/>
                  </w:divBdr>
                </w:div>
              </w:divsChild>
            </w:div>
            <w:div w:id="903681963">
              <w:marLeft w:val="0"/>
              <w:marRight w:val="0"/>
              <w:marTop w:val="0"/>
              <w:marBottom w:val="0"/>
              <w:divBdr>
                <w:top w:val="none" w:sz="0" w:space="0" w:color="auto"/>
                <w:left w:val="none" w:sz="0" w:space="0" w:color="auto"/>
                <w:bottom w:val="none" w:sz="0" w:space="0" w:color="auto"/>
                <w:right w:val="none" w:sz="0" w:space="0" w:color="auto"/>
              </w:divBdr>
              <w:divsChild>
                <w:div w:id="2083289196">
                  <w:marLeft w:val="480"/>
                  <w:marRight w:val="0"/>
                  <w:marTop w:val="0"/>
                  <w:marBottom w:val="0"/>
                  <w:divBdr>
                    <w:top w:val="none" w:sz="0" w:space="0" w:color="auto"/>
                    <w:left w:val="none" w:sz="0" w:space="0" w:color="auto"/>
                    <w:bottom w:val="none" w:sz="0" w:space="0" w:color="auto"/>
                    <w:right w:val="none" w:sz="0" w:space="0" w:color="auto"/>
                  </w:divBdr>
                </w:div>
                <w:div w:id="1933926283">
                  <w:marLeft w:val="480"/>
                  <w:marRight w:val="0"/>
                  <w:marTop w:val="0"/>
                  <w:marBottom w:val="0"/>
                  <w:divBdr>
                    <w:top w:val="none" w:sz="0" w:space="0" w:color="auto"/>
                    <w:left w:val="none" w:sz="0" w:space="0" w:color="auto"/>
                    <w:bottom w:val="none" w:sz="0" w:space="0" w:color="auto"/>
                    <w:right w:val="none" w:sz="0" w:space="0" w:color="auto"/>
                  </w:divBdr>
                </w:div>
                <w:div w:id="100346552">
                  <w:marLeft w:val="480"/>
                  <w:marRight w:val="0"/>
                  <w:marTop w:val="0"/>
                  <w:marBottom w:val="0"/>
                  <w:divBdr>
                    <w:top w:val="none" w:sz="0" w:space="0" w:color="auto"/>
                    <w:left w:val="none" w:sz="0" w:space="0" w:color="auto"/>
                    <w:bottom w:val="none" w:sz="0" w:space="0" w:color="auto"/>
                    <w:right w:val="none" w:sz="0" w:space="0" w:color="auto"/>
                  </w:divBdr>
                </w:div>
                <w:div w:id="1574582324">
                  <w:marLeft w:val="480"/>
                  <w:marRight w:val="0"/>
                  <w:marTop w:val="0"/>
                  <w:marBottom w:val="0"/>
                  <w:divBdr>
                    <w:top w:val="none" w:sz="0" w:space="0" w:color="auto"/>
                    <w:left w:val="none" w:sz="0" w:space="0" w:color="auto"/>
                    <w:bottom w:val="none" w:sz="0" w:space="0" w:color="auto"/>
                    <w:right w:val="none" w:sz="0" w:space="0" w:color="auto"/>
                  </w:divBdr>
                </w:div>
                <w:div w:id="1130900364">
                  <w:marLeft w:val="480"/>
                  <w:marRight w:val="0"/>
                  <w:marTop w:val="0"/>
                  <w:marBottom w:val="0"/>
                  <w:divBdr>
                    <w:top w:val="none" w:sz="0" w:space="0" w:color="auto"/>
                    <w:left w:val="none" w:sz="0" w:space="0" w:color="auto"/>
                    <w:bottom w:val="none" w:sz="0" w:space="0" w:color="auto"/>
                    <w:right w:val="none" w:sz="0" w:space="0" w:color="auto"/>
                  </w:divBdr>
                </w:div>
                <w:div w:id="944655371">
                  <w:marLeft w:val="480"/>
                  <w:marRight w:val="0"/>
                  <w:marTop w:val="0"/>
                  <w:marBottom w:val="0"/>
                  <w:divBdr>
                    <w:top w:val="none" w:sz="0" w:space="0" w:color="auto"/>
                    <w:left w:val="none" w:sz="0" w:space="0" w:color="auto"/>
                    <w:bottom w:val="none" w:sz="0" w:space="0" w:color="auto"/>
                    <w:right w:val="none" w:sz="0" w:space="0" w:color="auto"/>
                  </w:divBdr>
                </w:div>
                <w:div w:id="1814440793">
                  <w:marLeft w:val="480"/>
                  <w:marRight w:val="0"/>
                  <w:marTop w:val="0"/>
                  <w:marBottom w:val="0"/>
                  <w:divBdr>
                    <w:top w:val="none" w:sz="0" w:space="0" w:color="auto"/>
                    <w:left w:val="none" w:sz="0" w:space="0" w:color="auto"/>
                    <w:bottom w:val="none" w:sz="0" w:space="0" w:color="auto"/>
                    <w:right w:val="none" w:sz="0" w:space="0" w:color="auto"/>
                  </w:divBdr>
                </w:div>
                <w:div w:id="25912373">
                  <w:marLeft w:val="480"/>
                  <w:marRight w:val="0"/>
                  <w:marTop w:val="0"/>
                  <w:marBottom w:val="0"/>
                  <w:divBdr>
                    <w:top w:val="none" w:sz="0" w:space="0" w:color="auto"/>
                    <w:left w:val="none" w:sz="0" w:space="0" w:color="auto"/>
                    <w:bottom w:val="none" w:sz="0" w:space="0" w:color="auto"/>
                    <w:right w:val="none" w:sz="0" w:space="0" w:color="auto"/>
                  </w:divBdr>
                </w:div>
                <w:div w:id="2004703253">
                  <w:marLeft w:val="480"/>
                  <w:marRight w:val="0"/>
                  <w:marTop w:val="0"/>
                  <w:marBottom w:val="0"/>
                  <w:divBdr>
                    <w:top w:val="none" w:sz="0" w:space="0" w:color="auto"/>
                    <w:left w:val="none" w:sz="0" w:space="0" w:color="auto"/>
                    <w:bottom w:val="none" w:sz="0" w:space="0" w:color="auto"/>
                    <w:right w:val="none" w:sz="0" w:space="0" w:color="auto"/>
                  </w:divBdr>
                </w:div>
                <w:div w:id="1239286829">
                  <w:marLeft w:val="480"/>
                  <w:marRight w:val="0"/>
                  <w:marTop w:val="0"/>
                  <w:marBottom w:val="0"/>
                  <w:divBdr>
                    <w:top w:val="none" w:sz="0" w:space="0" w:color="auto"/>
                    <w:left w:val="none" w:sz="0" w:space="0" w:color="auto"/>
                    <w:bottom w:val="none" w:sz="0" w:space="0" w:color="auto"/>
                    <w:right w:val="none" w:sz="0" w:space="0" w:color="auto"/>
                  </w:divBdr>
                </w:div>
                <w:div w:id="1020082434">
                  <w:marLeft w:val="480"/>
                  <w:marRight w:val="0"/>
                  <w:marTop w:val="0"/>
                  <w:marBottom w:val="0"/>
                  <w:divBdr>
                    <w:top w:val="none" w:sz="0" w:space="0" w:color="auto"/>
                    <w:left w:val="none" w:sz="0" w:space="0" w:color="auto"/>
                    <w:bottom w:val="none" w:sz="0" w:space="0" w:color="auto"/>
                    <w:right w:val="none" w:sz="0" w:space="0" w:color="auto"/>
                  </w:divBdr>
                </w:div>
                <w:div w:id="302856063">
                  <w:marLeft w:val="480"/>
                  <w:marRight w:val="0"/>
                  <w:marTop w:val="0"/>
                  <w:marBottom w:val="0"/>
                  <w:divBdr>
                    <w:top w:val="none" w:sz="0" w:space="0" w:color="auto"/>
                    <w:left w:val="none" w:sz="0" w:space="0" w:color="auto"/>
                    <w:bottom w:val="none" w:sz="0" w:space="0" w:color="auto"/>
                    <w:right w:val="none" w:sz="0" w:space="0" w:color="auto"/>
                  </w:divBdr>
                </w:div>
                <w:div w:id="518544940">
                  <w:marLeft w:val="480"/>
                  <w:marRight w:val="0"/>
                  <w:marTop w:val="0"/>
                  <w:marBottom w:val="0"/>
                  <w:divBdr>
                    <w:top w:val="none" w:sz="0" w:space="0" w:color="auto"/>
                    <w:left w:val="none" w:sz="0" w:space="0" w:color="auto"/>
                    <w:bottom w:val="none" w:sz="0" w:space="0" w:color="auto"/>
                    <w:right w:val="none" w:sz="0" w:space="0" w:color="auto"/>
                  </w:divBdr>
                </w:div>
                <w:div w:id="1437209583">
                  <w:marLeft w:val="480"/>
                  <w:marRight w:val="0"/>
                  <w:marTop w:val="0"/>
                  <w:marBottom w:val="0"/>
                  <w:divBdr>
                    <w:top w:val="none" w:sz="0" w:space="0" w:color="auto"/>
                    <w:left w:val="none" w:sz="0" w:space="0" w:color="auto"/>
                    <w:bottom w:val="none" w:sz="0" w:space="0" w:color="auto"/>
                    <w:right w:val="none" w:sz="0" w:space="0" w:color="auto"/>
                  </w:divBdr>
                </w:div>
                <w:div w:id="1095322425">
                  <w:marLeft w:val="480"/>
                  <w:marRight w:val="0"/>
                  <w:marTop w:val="0"/>
                  <w:marBottom w:val="0"/>
                  <w:divBdr>
                    <w:top w:val="none" w:sz="0" w:space="0" w:color="auto"/>
                    <w:left w:val="none" w:sz="0" w:space="0" w:color="auto"/>
                    <w:bottom w:val="none" w:sz="0" w:space="0" w:color="auto"/>
                    <w:right w:val="none" w:sz="0" w:space="0" w:color="auto"/>
                  </w:divBdr>
                </w:div>
                <w:div w:id="1504274232">
                  <w:marLeft w:val="480"/>
                  <w:marRight w:val="0"/>
                  <w:marTop w:val="0"/>
                  <w:marBottom w:val="0"/>
                  <w:divBdr>
                    <w:top w:val="none" w:sz="0" w:space="0" w:color="auto"/>
                    <w:left w:val="none" w:sz="0" w:space="0" w:color="auto"/>
                    <w:bottom w:val="none" w:sz="0" w:space="0" w:color="auto"/>
                    <w:right w:val="none" w:sz="0" w:space="0" w:color="auto"/>
                  </w:divBdr>
                </w:div>
                <w:div w:id="156265900">
                  <w:marLeft w:val="480"/>
                  <w:marRight w:val="0"/>
                  <w:marTop w:val="0"/>
                  <w:marBottom w:val="0"/>
                  <w:divBdr>
                    <w:top w:val="none" w:sz="0" w:space="0" w:color="auto"/>
                    <w:left w:val="none" w:sz="0" w:space="0" w:color="auto"/>
                    <w:bottom w:val="none" w:sz="0" w:space="0" w:color="auto"/>
                    <w:right w:val="none" w:sz="0" w:space="0" w:color="auto"/>
                  </w:divBdr>
                </w:div>
                <w:div w:id="304047230">
                  <w:marLeft w:val="480"/>
                  <w:marRight w:val="0"/>
                  <w:marTop w:val="0"/>
                  <w:marBottom w:val="0"/>
                  <w:divBdr>
                    <w:top w:val="none" w:sz="0" w:space="0" w:color="auto"/>
                    <w:left w:val="none" w:sz="0" w:space="0" w:color="auto"/>
                    <w:bottom w:val="none" w:sz="0" w:space="0" w:color="auto"/>
                    <w:right w:val="none" w:sz="0" w:space="0" w:color="auto"/>
                  </w:divBdr>
                </w:div>
                <w:div w:id="1758552468">
                  <w:marLeft w:val="480"/>
                  <w:marRight w:val="0"/>
                  <w:marTop w:val="0"/>
                  <w:marBottom w:val="0"/>
                  <w:divBdr>
                    <w:top w:val="none" w:sz="0" w:space="0" w:color="auto"/>
                    <w:left w:val="none" w:sz="0" w:space="0" w:color="auto"/>
                    <w:bottom w:val="none" w:sz="0" w:space="0" w:color="auto"/>
                    <w:right w:val="none" w:sz="0" w:space="0" w:color="auto"/>
                  </w:divBdr>
                </w:div>
                <w:div w:id="366564143">
                  <w:marLeft w:val="480"/>
                  <w:marRight w:val="0"/>
                  <w:marTop w:val="0"/>
                  <w:marBottom w:val="0"/>
                  <w:divBdr>
                    <w:top w:val="none" w:sz="0" w:space="0" w:color="auto"/>
                    <w:left w:val="none" w:sz="0" w:space="0" w:color="auto"/>
                    <w:bottom w:val="none" w:sz="0" w:space="0" w:color="auto"/>
                    <w:right w:val="none" w:sz="0" w:space="0" w:color="auto"/>
                  </w:divBdr>
                </w:div>
                <w:div w:id="1248657545">
                  <w:marLeft w:val="480"/>
                  <w:marRight w:val="0"/>
                  <w:marTop w:val="0"/>
                  <w:marBottom w:val="0"/>
                  <w:divBdr>
                    <w:top w:val="none" w:sz="0" w:space="0" w:color="auto"/>
                    <w:left w:val="none" w:sz="0" w:space="0" w:color="auto"/>
                    <w:bottom w:val="none" w:sz="0" w:space="0" w:color="auto"/>
                    <w:right w:val="none" w:sz="0" w:space="0" w:color="auto"/>
                  </w:divBdr>
                </w:div>
                <w:div w:id="317881971">
                  <w:marLeft w:val="480"/>
                  <w:marRight w:val="0"/>
                  <w:marTop w:val="0"/>
                  <w:marBottom w:val="0"/>
                  <w:divBdr>
                    <w:top w:val="none" w:sz="0" w:space="0" w:color="auto"/>
                    <w:left w:val="none" w:sz="0" w:space="0" w:color="auto"/>
                    <w:bottom w:val="none" w:sz="0" w:space="0" w:color="auto"/>
                    <w:right w:val="none" w:sz="0" w:space="0" w:color="auto"/>
                  </w:divBdr>
                </w:div>
                <w:div w:id="622806735">
                  <w:marLeft w:val="480"/>
                  <w:marRight w:val="0"/>
                  <w:marTop w:val="0"/>
                  <w:marBottom w:val="0"/>
                  <w:divBdr>
                    <w:top w:val="none" w:sz="0" w:space="0" w:color="auto"/>
                    <w:left w:val="none" w:sz="0" w:space="0" w:color="auto"/>
                    <w:bottom w:val="none" w:sz="0" w:space="0" w:color="auto"/>
                    <w:right w:val="none" w:sz="0" w:space="0" w:color="auto"/>
                  </w:divBdr>
                </w:div>
                <w:div w:id="589972588">
                  <w:marLeft w:val="480"/>
                  <w:marRight w:val="0"/>
                  <w:marTop w:val="0"/>
                  <w:marBottom w:val="0"/>
                  <w:divBdr>
                    <w:top w:val="none" w:sz="0" w:space="0" w:color="auto"/>
                    <w:left w:val="none" w:sz="0" w:space="0" w:color="auto"/>
                    <w:bottom w:val="none" w:sz="0" w:space="0" w:color="auto"/>
                    <w:right w:val="none" w:sz="0" w:space="0" w:color="auto"/>
                  </w:divBdr>
                </w:div>
                <w:div w:id="2118136017">
                  <w:marLeft w:val="480"/>
                  <w:marRight w:val="0"/>
                  <w:marTop w:val="0"/>
                  <w:marBottom w:val="0"/>
                  <w:divBdr>
                    <w:top w:val="none" w:sz="0" w:space="0" w:color="auto"/>
                    <w:left w:val="none" w:sz="0" w:space="0" w:color="auto"/>
                    <w:bottom w:val="none" w:sz="0" w:space="0" w:color="auto"/>
                    <w:right w:val="none" w:sz="0" w:space="0" w:color="auto"/>
                  </w:divBdr>
                </w:div>
                <w:div w:id="1224677588">
                  <w:marLeft w:val="480"/>
                  <w:marRight w:val="0"/>
                  <w:marTop w:val="0"/>
                  <w:marBottom w:val="0"/>
                  <w:divBdr>
                    <w:top w:val="none" w:sz="0" w:space="0" w:color="auto"/>
                    <w:left w:val="none" w:sz="0" w:space="0" w:color="auto"/>
                    <w:bottom w:val="none" w:sz="0" w:space="0" w:color="auto"/>
                    <w:right w:val="none" w:sz="0" w:space="0" w:color="auto"/>
                  </w:divBdr>
                </w:div>
                <w:div w:id="518202384">
                  <w:marLeft w:val="480"/>
                  <w:marRight w:val="0"/>
                  <w:marTop w:val="0"/>
                  <w:marBottom w:val="0"/>
                  <w:divBdr>
                    <w:top w:val="none" w:sz="0" w:space="0" w:color="auto"/>
                    <w:left w:val="none" w:sz="0" w:space="0" w:color="auto"/>
                    <w:bottom w:val="none" w:sz="0" w:space="0" w:color="auto"/>
                    <w:right w:val="none" w:sz="0" w:space="0" w:color="auto"/>
                  </w:divBdr>
                </w:div>
                <w:div w:id="286158733">
                  <w:marLeft w:val="480"/>
                  <w:marRight w:val="0"/>
                  <w:marTop w:val="0"/>
                  <w:marBottom w:val="0"/>
                  <w:divBdr>
                    <w:top w:val="none" w:sz="0" w:space="0" w:color="auto"/>
                    <w:left w:val="none" w:sz="0" w:space="0" w:color="auto"/>
                    <w:bottom w:val="none" w:sz="0" w:space="0" w:color="auto"/>
                    <w:right w:val="none" w:sz="0" w:space="0" w:color="auto"/>
                  </w:divBdr>
                </w:div>
                <w:div w:id="777335075">
                  <w:marLeft w:val="480"/>
                  <w:marRight w:val="0"/>
                  <w:marTop w:val="0"/>
                  <w:marBottom w:val="0"/>
                  <w:divBdr>
                    <w:top w:val="none" w:sz="0" w:space="0" w:color="auto"/>
                    <w:left w:val="none" w:sz="0" w:space="0" w:color="auto"/>
                    <w:bottom w:val="none" w:sz="0" w:space="0" w:color="auto"/>
                    <w:right w:val="none" w:sz="0" w:space="0" w:color="auto"/>
                  </w:divBdr>
                </w:div>
                <w:div w:id="258101648">
                  <w:marLeft w:val="480"/>
                  <w:marRight w:val="0"/>
                  <w:marTop w:val="0"/>
                  <w:marBottom w:val="0"/>
                  <w:divBdr>
                    <w:top w:val="none" w:sz="0" w:space="0" w:color="auto"/>
                    <w:left w:val="none" w:sz="0" w:space="0" w:color="auto"/>
                    <w:bottom w:val="none" w:sz="0" w:space="0" w:color="auto"/>
                    <w:right w:val="none" w:sz="0" w:space="0" w:color="auto"/>
                  </w:divBdr>
                </w:div>
                <w:div w:id="733310443">
                  <w:marLeft w:val="480"/>
                  <w:marRight w:val="0"/>
                  <w:marTop w:val="0"/>
                  <w:marBottom w:val="0"/>
                  <w:divBdr>
                    <w:top w:val="none" w:sz="0" w:space="0" w:color="auto"/>
                    <w:left w:val="none" w:sz="0" w:space="0" w:color="auto"/>
                    <w:bottom w:val="none" w:sz="0" w:space="0" w:color="auto"/>
                    <w:right w:val="none" w:sz="0" w:space="0" w:color="auto"/>
                  </w:divBdr>
                </w:div>
                <w:div w:id="55931954">
                  <w:marLeft w:val="480"/>
                  <w:marRight w:val="0"/>
                  <w:marTop w:val="0"/>
                  <w:marBottom w:val="0"/>
                  <w:divBdr>
                    <w:top w:val="none" w:sz="0" w:space="0" w:color="auto"/>
                    <w:left w:val="none" w:sz="0" w:space="0" w:color="auto"/>
                    <w:bottom w:val="none" w:sz="0" w:space="0" w:color="auto"/>
                    <w:right w:val="none" w:sz="0" w:space="0" w:color="auto"/>
                  </w:divBdr>
                </w:div>
                <w:div w:id="984310692">
                  <w:marLeft w:val="480"/>
                  <w:marRight w:val="0"/>
                  <w:marTop w:val="0"/>
                  <w:marBottom w:val="0"/>
                  <w:divBdr>
                    <w:top w:val="none" w:sz="0" w:space="0" w:color="auto"/>
                    <w:left w:val="none" w:sz="0" w:space="0" w:color="auto"/>
                    <w:bottom w:val="none" w:sz="0" w:space="0" w:color="auto"/>
                    <w:right w:val="none" w:sz="0" w:space="0" w:color="auto"/>
                  </w:divBdr>
                </w:div>
                <w:div w:id="738139354">
                  <w:marLeft w:val="480"/>
                  <w:marRight w:val="0"/>
                  <w:marTop w:val="0"/>
                  <w:marBottom w:val="0"/>
                  <w:divBdr>
                    <w:top w:val="none" w:sz="0" w:space="0" w:color="auto"/>
                    <w:left w:val="none" w:sz="0" w:space="0" w:color="auto"/>
                    <w:bottom w:val="none" w:sz="0" w:space="0" w:color="auto"/>
                    <w:right w:val="none" w:sz="0" w:space="0" w:color="auto"/>
                  </w:divBdr>
                </w:div>
                <w:div w:id="1677615528">
                  <w:marLeft w:val="480"/>
                  <w:marRight w:val="0"/>
                  <w:marTop w:val="0"/>
                  <w:marBottom w:val="0"/>
                  <w:divBdr>
                    <w:top w:val="none" w:sz="0" w:space="0" w:color="auto"/>
                    <w:left w:val="none" w:sz="0" w:space="0" w:color="auto"/>
                    <w:bottom w:val="none" w:sz="0" w:space="0" w:color="auto"/>
                    <w:right w:val="none" w:sz="0" w:space="0" w:color="auto"/>
                  </w:divBdr>
                </w:div>
                <w:div w:id="114520124">
                  <w:marLeft w:val="480"/>
                  <w:marRight w:val="0"/>
                  <w:marTop w:val="0"/>
                  <w:marBottom w:val="0"/>
                  <w:divBdr>
                    <w:top w:val="none" w:sz="0" w:space="0" w:color="auto"/>
                    <w:left w:val="none" w:sz="0" w:space="0" w:color="auto"/>
                    <w:bottom w:val="none" w:sz="0" w:space="0" w:color="auto"/>
                    <w:right w:val="none" w:sz="0" w:space="0" w:color="auto"/>
                  </w:divBdr>
                </w:div>
                <w:div w:id="1421683560">
                  <w:marLeft w:val="480"/>
                  <w:marRight w:val="0"/>
                  <w:marTop w:val="0"/>
                  <w:marBottom w:val="0"/>
                  <w:divBdr>
                    <w:top w:val="none" w:sz="0" w:space="0" w:color="auto"/>
                    <w:left w:val="none" w:sz="0" w:space="0" w:color="auto"/>
                    <w:bottom w:val="none" w:sz="0" w:space="0" w:color="auto"/>
                    <w:right w:val="none" w:sz="0" w:space="0" w:color="auto"/>
                  </w:divBdr>
                </w:div>
                <w:div w:id="1154637967">
                  <w:marLeft w:val="480"/>
                  <w:marRight w:val="0"/>
                  <w:marTop w:val="0"/>
                  <w:marBottom w:val="0"/>
                  <w:divBdr>
                    <w:top w:val="none" w:sz="0" w:space="0" w:color="auto"/>
                    <w:left w:val="none" w:sz="0" w:space="0" w:color="auto"/>
                    <w:bottom w:val="none" w:sz="0" w:space="0" w:color="auto"/>
                    <w:right w:val="none" w:sz="0" w:space="0" w:color="auto"/>
                  </w:divBdr>
                </w:div>
                <w:div w:id="1879973486">
                  <w:marLeft w:val="480"/>
                  <w:marRight w:val="0"/>
                  <w:marTop w:val="0"/>
                  <w:marBottom w:val="0"/>
                  <w:divBdr>
                    <w:top w:val="none" w:sz="0" w:space="0" w:color="auto"/>
                    <w:left w:val="none" w:sz="0" w:space="0" w:color="auto"/>
                    <w:bottom w:val="none" w:sz="0" w:space="0" w:color="auto"/>
                    <w:right w:val="none" w:sz="0" w:space="0" w:color="auto"/>
                  </w:divBdr>
                </w:div>
                <w:div w:id="1915622118">
                  <w:marLeft w:val="480"/>
                  <w:marRight w:val="0"/>
                  <w:marTop w:val="0"/>
                  <w:marBottom w:val="0"/>
                  <w:divBdr>
                    <w:top w:val="none" w:sz="0" w:space="0" w:color="auto"/>
                    <w:left w:val="none" w:sz="0" w:space="0" w:color="auto"/>
                    <w:bottom w:val="none" w:sz="0" w:space="0" w:color="auto"/>
                    <w:right w:val="none" w:sz="0" w:space="0" w:color="auto"/>
                  </w:divBdr>
                </w:div>
                <w:div w:id="124155943">
                  <w:marLeft w:val="480"/>
                  <w:marRight w:val="0"/>
                  <w:marTop w:val="0"/>
                  <w:marBottom w:val="0"/>
                  <w:divBdr>
                    <w:top w:val="none" w:sz="0" w:space="0" w:color="auto"/>
                    <w:left w:val="none" w:sz="0" w:space="0" w:color="auto"/>
                    <w:bottom w:val="none" w:sz="0" w:space="0" w:color="auto"/>
                    <w:right w:val="none" w:sz="0" w:space="0" w:color="auto"/>
                  </w:divBdr>
                </w:div>
                <w:div w:id="596447125">
                  <w:marLeft w:val="480"/>
                  <w:marRight w:val="0"/>
                  <w:marTop w:val="0"/>
                  <w:marBottom w:val="0"/>
                  <w:divBdr>
                    <w:top w:val="none" w:sz="0" w:space="0" w:color="auto"/>
                    <w:left w:val="none" w:sz="0" w:space="0" w:color="auto"/>
                    <w:bottom w:val="none" w:sz="0" w:space="0" w:color="auto"/>
                    <w:right w:val="none" w:sz="0" w:space="0" w:color="auto"/>
                  </w:divBdr>
                </w:div>
                <w:div w:id="1560088568">
                  <w:marLeft w:val="480"/>
                  <w:marRight w:val="0"/>
                  <w:marTop w:val="0"/>
                  <w:marBottom w:val="0"/>
                  <w:divBdr>
                    <w:top w:val="none" w:sz="0" w:space="0" w:color="auto"/>
                    <w:left w:val="none" w:sz="0" w:space="0" w:color="auto"/>
                    <w:bottom w:val="none" w:sz="0" w:space="0" w:color="auto"/>
                    <w:right w:val="none" w:sz="0" w:space="0" w:color="auto"/>
                  </w:divBdr>
                </w:div>
              </w:divsChild>
            </w:div>
            <w:div w:id="1332373083">
              <w:marLeft w:val="0"/>
              <w:marRight w:val="0"/>
              <w:marTop w:val="0"/>
              <w:marBottom w:val="0"/>
              <w:divBdr>
                <w:top w:val="none" w:sz="0" w:space="0" w:color="auto"/>
                <w:left w:val="none" w:sz="0" w:space="0" w:color="auto"/>
                <w:bottom w:val="none" w:sz="0" w:space="0" w:color="auto"/>
                <w:right w:val="none" w:sz="0" w:space="0" w:color="auto"/>
              </w:divBdr>
              <w:divsChild>
                <w:div w:id="2040541824">
                  <w:marLeft w:val="480"/>
                  <w:marRight w:val="0"/>
                  <w:marTop w:val="0"/>
                  <w:marBottom w:val="0"/>
                  <w:divBdr>
                    <w:top w:val="none" w:sz="0" w:space="0" w:color="auto"/>
                    <w:left w:val="none" w:sz="0" w:space="0" w:color="auto"/>
                    <w:bottom w:val="none" w:sz="0" w:space="0" w:color="auto"/>
                    <w:right w:val="none" w:sz="0" w:space="0" w:color="auto"/>
                  </w:divBdr>
                </w:div>
                <w:div w:id="1709527825">
                  <w:marLeft w:val="480"/>
                  <w:marRight w:val="0"/>
                  <w:marTop w:val="0"/>
                  <w:marBottom w:val="0"/>
                  <w:divBdr>
                    <w:top w:val="none" w:sz="0" w:space="0" w:color="auto"/>
                    <w:left w:val="none" w:sz="0" w:space="0" w:color="auto"/>
                    <w:bottom w:val="none" w:sz="0" w:space="0" w:color="auto"/>
                    <w:right w:val="none" w:sz="0" w:space="0" w:color="auto"/>
                  </w:divBdr>
                </w:div>
                <w:div w:id="1164971376">
                  <w:marLeft w:val="480"/>
                  <w:marRight w:val="0"/>
                  <w:marTop w:val="0"/>
                  <w:marBottom w:val="0"/>
                  <w:divBdr>
                    <w:top w:val="none" w:sz="0" w:space="0" w:color="auto"/>
                    <w:left w:val="none" w:sz="0" w:space="0" w:color="auto"/>
                    <w:bottom w:val="none" w:sz="0" w:space="0" w:color="auto"/>
                    <w:right w:val="none" w:sz="0" w:space="0" w:color="auto"/>
                  </w:divBdr>
                </w:div>
                <w:div w:id="2141219626">
                  <w:marLeft w:val="480"/>
                  <w:marRight w:val="0"/>
                  <w:marTop w:val="0"/>
                  <w:marBottom w:val="0"/>
                  <w:divBdr>
                    <w:top w:val="none" w:sz="0" w:space="0" w:color="auto"/>
                    <w:left w:val="none" w:sz="0" w:space="0" w:color="auto"/>
                    <w:bottom w:val="none" w:sz="0" w:space="0" w:color="auto"/>
                    <w:right w:val="none" w:sz="0" w:space="0" w:color="auto"/>
                  </w:divBdr>
                </w:div>
                <w:div w:id="1266965802">
                  <w:marLeft w:val="480"/>
                  <w:marRight w:val="0"/>
                  <w:marTop w:val="0"/>
                  <w:marBottom w:val="0"/>
                  <w:divBdr>
                    <w:top w:val="none" w:sz="0" w:space="0" w:color="auto"/>
                    <w:left w:val="none" w:sz="0" w:space="0" w:color="auto"/>
                    <w:bottom w:val="none" w:sz="0" w:space="0" w:color="auto"/>
                    <w:right w:val="none" w:sz="0" w:space="0" w:color="auto"/>
                  </w:divBdr>
                </w:div>
                <w:div w:id="693920668">
                  <w:marLeft w:val="480"/>
                  <w:marRight w:val="0"/>
                  <w:marTop w:val="0"/>
                  <w:marBottom w:val="0"/>
                  <w:divBdr>
                    <w:top w:val="none" w:sz="0" w:space="0" w:color="auto"/>
                    <w:left w:val="none" w:sz="0" w:space="0" w:color="auto"/>
                    <w:bottom w:val="none" w:sz="0" w:space="0" w:color="auto"/>
                    <w:right w:val="none" w:sz="0" w:space="0" w:color="auto"/>
                  </w:divBdr>
                </w:div>
                <w:div w:id="261688344">
                  <w:marLeft w:val="480"/>
                  <w:marRight w:val="0"/>
                  <w:marTop w:val="0"/>
                  <w:marBottom w:val="0"/>
                  <w:divBdr>
                    <w:top w:val="none" w:sz="0" w:space="0" w:color="auto"/>
                    <w:left w:val="none" w:sz="0" w:space="0" w:color="auto"/>
                    <w:bottom w:val="none" w:sz="0" w:space="0" w:color="auto"/>
                    <w:right w:val="none" w:sz="0" w:space="0" w:color="auto"/>
                  </w:divBdr>
                </w:div>
                <w:div w:id="65031956">
                  <w:marLeft w:val="480"/>
                  <w:marRight w:val="0"/>
                  <w:marTop w:val="0"/>
                  <w:marBottom w:val="0"/>
                  <w:divBdr>
                    <w:top w:val="none" w:sz="0" w:space="0" w:color="auto"/>
                    <w:left w:val="none" w:sz="0" w:space="0" w:color="auto"/>
                    <w:bottom w:val="none" w:sz="0" w:space="0" w:color="auto"/>
                    <w:right w:val="none" w:sz="0" w:space="0" w:color="auto"/>
                  </w:divBdr>
                </w:div>
                <w:div w:id="1213006959">
                  <w:marLeft w:val="480"/>
                  <w:marRight w:val="0"/>
                  <w:marTop w:val="0"/>
                  <w:marBottom w:val="0"/>
                  <w:divBdr>
                    <w:top w:val="none" w:sz="0" w:space="0" w:color="auto"/>
                    <w:left w:val="none" w:sz="0" w:space="0" w:color="auto"/>
                    <w:bottom w:val="none" w:sz="0" w:space="0" w:color="auto"/>
                    <w:right w:val="none" w:sz="0" w:space="0" w:color="auto"/>
                  </w:divBdr>
                </w:div>
                <w:div w:id="296109802">
                  <w:marLeft w:val="480"/>
                  <w:marRight w:val="0"/>
                  <w:marTop w:val="0"/>
                  <w:marBottom w:val="0"/>
                  <w:divBdr>
                    <w:top w:val="none" w:sz="0" w:space="0" w:color="auto"/>
                    <w:left w:val="none" w:sz="0" w:space="0" w:color="auto"/>
                    <w:bottom w:val="none" w:sz="0" w:space="0" w:color="auto"/>
                    <w:right w:val="none" w:sz="0" w:space="0" w:color="auto"/>
                  </w:divBdr>
                </w:div>
                <w:div w:id="692615391">
                  <w:marLeft w:val="480"/>
                  <w:marRight w:val="0"/>
                  <w:marTop w:val="0"/>
                  <w:marBottom w:val="0"/>
                  <w:divBdr>
                    <w:top w:val="none" w:sz="0" w:space="0" w:color="auto"/>
                    <w:left w:val="none" w:sz="0" w:space="0" w:color="auto"/>
                    <w:bottom w:val="none" w:sz="0" w:space="0" w:color="auto"/>
                    <w:right w:val="none" w:sz="0" w:space="0" w:color="auto"/>
                  </w:divBdr>
                </w:div>
                <w:div w:id="944925322">
                  <w:marLeft w:val="480"/>
                  <w:marRight w:val="0"/>
                  <w:marTop w:val="0"/>
                  <w:marBottom w:val="0"/>
                  <w:divBdr>
                    <w:top w:val="none" w:sz="0" w:space="0" w:color="auto"/>
                    <w:left w:val="none" w:sz="0" w:space="0" w:color="auto"/>
                    <w:bottom w:val="none" w:sz="0" w:space="0" w:color="auto"/>
                    <w:right w:val="none" w:sz="0" w:space="0" w:color="auto"/>
                  </w:divBdr>
                </w:div>
                <w:div w:id="1610043920">
                  <w:marLeft w:val="480"/>
                  <w:marRight w:val="0"/>
                  <w:marTop w:val="0"/>
                  <w:marBottom w:val="0"/>
                  <w:divBdr>
                    <w:top w:val="none" w:sz="0" w:space="0" w:color="auto"/>
                    <w:left w:val="none" w:sz="0" w:space="0" w:color="auto"/>
                    <w:bottom w:val="none" w:sz="0" w:space="0" w:color="auto"/>
                    <w:right w:val="none" w:sz="0" w:space="0" w:color="auto"/>
                  </w:divBdr>
                </w:div>
                <w:div w:id="1108282466">
                  <w:marLeft w:val="480"/>
                  <w:marRight w:val="0"/>
                  <w:marTop w:val="0"/>
                  <w:marBottom w:val="0"/>
                  <w:divBdr>
                    <w:top w:val="none" w:sz="0" w:space="0" w:color="auto"/>
                    <w:left w:val="none" w:sz="0" w:space="0" w:color="auto"/>
                    <w:bottom w:val="none" w:sz="0" w:space="0" w:color="auto"/>
                    <w:right w:val="none" w:sz="0" w:space="0" w:color="auto"/>
                  </w:divBdr>
                </w:div>
                <w:div w:id="562915673">
                  <w:marLeft w:val="480"/>
                  <w:marRight w:val="0"/>
                  <w:marTop w:val="0"/>
                  <w:marBottom w:val="0"/>
                  <w:divBdr>
                    <w:top w:val="none" w:sz="0" w:space="0" w:color="auto"/>
                    <w:left w:val="none" w:sz="0" w:space="0" w:color="auto"/>
                    <w:bottom w:val="none" w:sz="0" w:space="0" w:color="auto"/>
                    <w:right w:val="none" w:sz="0" w:space="0" w:color="auto"/>
                  </w:divBdr>
                </w:div>
                <w:div w:id="841969239">
                  <w:marLeft w:val="480"/>
                  <w:marRight w:val="0"/>
                  <w:marTop w:val="0"/>
                  <w:marBottom w:val="0"/>
                  <w:divBdr>
                    <w:top w:val="none" w:sz="0" w:space="0" w:color="auto"/>
                    <w:left w:val="none" w:sz="0" w:space="0" w:color="auto"/>
                    <w:bottom w:val="none" w:sz="0" w:space="0" w:color="auto"/>
                    <w:right w:val="none" w:sz="0" w:space="0" w:color="auto"/>
                  </w:divBdr>
                </w:div>
                <w:div w:id="588658522">
                  <w:marLeft w:val="480"/>
                  <w:marRight w:val="0"/>
                  <w:marTop w:val="0"/>
                  <w:marBottom w:val="0"/>
                  <w:divBdr>
                    <w:top w:val="none" w:sz="0" w:space="0" w:color="auto"/>
                    <w:left w:val="none" w:sz="0" w:space="0" w:color="auto"/>
                    <w:bottom w:val="none" w:sz="0" w:space="0" w:color="auto"/>
                    <w:right w:val="none" w:sz="0" w:space="0" w:color="auto"/>
                  </w:divBdr>
                </w:div>
                <w:div w:id="573125794">
                  <w:marLeft w:val="480"/>
                  <w:marRight w:val="0"/>
                  <w:marTop w:val="0"/>
                  <w:marBottom w:val="0"/>
                  <w:divBdr>
                    <w:top w:val="none" w:sz="0" w:space="0" w:color="auto"/>
                    <w:left w:val="none" w:sz="0" w:space="0" w:color="auto"/>
                    <w:bottom w:val="none" w:sz="0" w:space="0" w:color="auto"/>
                    <w:right w:val="none" w:sz="0" w:space="0" w:color="auto"/>
                  </w:divBdr>
                </w:div>
                <w:div w:id="1018047303">
                  <w:marLeft w:val="480"/>
                  <w:marRight w:val="0"/>
                  <w:marTop w:val="0"/>
                  <w:marBottom w:val="0"/>
                  <w:divBdr>
                    <w:top w:val="none" w:sz="0" w:space="0" w:color="auto"/>
                    <w:left w:val="none" w:sz="0" w:space="0" w:color="auto"/>
                    <w:bottom w:val="none" w:sz="0" w:space="0" w:color="auto"/>
                    <w:right w:val="none" w:sz="0" w:space="0" w:color="auto"/>
                  </w:divBdr>
                </w:div>
                <w:div w:id="1161000024">
                  <w:marLeft w:val="480"/>
                  <w:marRight w:val="0"/>
                  <w:marTop w:val="0"/>
                  <w:marBottom w:val="0"/>
                  <w:divBdr>
                    <w:top w:val="none" w:sz="0" w:space="0" w:color="auto"/>
                    <w:left w:val="none" w:sz="0" w:space="0" w:color="auto"/>
                    <w:bottom w:val="none" w:sz="0" w:space="0" w:color="auto"/>
                    <w:right w:val="none" w:sz="0" w:space="0" w:color="auto"/>
                  </w:divBdr>
                </w:div>
                <w:div w:id="1819568568">
                  <w:marLeft w:val="480"/>
                  <w:marRight w:val="0"/>
                  <w:marTop w:val="0"/>
                  <w:marBottom w:val="0"/>
                  <w:divBdr>
                    <w:top w:val="none" w:sz="0" w:space="0" w:color="auto"/>
                    <w:left w:val="none" w:sz="0" w:space="0" w:color="auto"/>
                    <w:bottom w:val="none" w:sz="0" w:space="0" w:color="auto"/>
                    <w:right w:val="none" w:sz="0" w:space="0" w:color="auto"/>
                  </w:divBdr>
                </w:div>
                <w:div w:id="1894853282">
                  <w:marLeft w:val="480"/>
                  <w:marRight w:val="0"/>
                  <w:marTop w:val="0"/>
                  <w:marBottom w:val="0"/>
                  <w:divBdr>
                    <w:top w:val="none" w:sz="0" w:space="0" w:color="auto"/>
                    <w:left w:val="none" w:sz="0" w:space="0" w:color="auto"/>
                    <w:bottom w:val="none" w:sz="0" w:space="0" w:color="auto"/>
                    <w:right w:val="none" w:sz="0" w:space="0" w:color="auto"/>
                  </w:divBdr>
                </w:div>
                <w:div w:id="786462302">
                  <w:marLeft w:val="480"/>
                  <w:marRight w:val="0"/>
                  <w:marTop w:val="0"/>
                  <w:marBottom w:val="0"/>
                  <w:divBdr>
                    <w:top w:val="none" w:sz="0" w:space="0" w:color="auto"/>
                    <w:left w:val="none" w:sz="0" w:space="0" w:color="auto"/>
                    <w:bottom w:val="none" w:sz="0" w:space="0" w:color="auto"/>
                    <w:right w:val="none" w:sz="0" w:space="0" w:color="auto"/>
                  </w:divBdr>
                </w:div>
                <w:div w:id="830831680">
                  <w:marLeft w:val="480"/>
                  <w:marRight w:val="0"/>
                  <w:marTop w:val="0"/>
                  <w:marBottom w:val="0"/>
                  <w:divBdr>
                    <w:top w:val="none" w:sz="0" w:space="0" w:color="auto"/>
                    <w:left w:val="none" w:sz="0" w:space="0" w:color="auto"/>
                    <w:bottom w:val="none" w:sz="0" w:space="0" w:color="auto"/>
                    <w:right w:val="none" w:sz="0" w:space="0" w:color="auto"/>
                  </w:divBdr>
                </w:div>
                <w:div w:id="1408108255">
                  <w:marLeft w:val="480"/>
                  <w:marRight w:val="0"/>
                  <w:marTop w:val="0"/>
                  <w:marBottom w:val="0"/>
                  <w:divBdr>
                    <w:top w:val="none" w:sz="0" w:space="0" w:color="auto"/>
                    <w:left w:val="none" w:sz="0" w:space="0" w:color="auto"/>
                    <w:bottom w:val="none" w:sz="0" w:space="0" w:color="auto"/>
                    <w:right w:val="none" w:sz="0" w:space="0" w:color="auto"/>
                  </w:divBdr>
                </w:div>
                <w:div w:id="851457824">
                  <w:marLeft w:val="480"/>
                  <w:marRight w:val="0"/>
                  <w:marTop w:val="0"/>
                  <w:marBottom w:val="0"/>
                  <w:divBdr>
                    <w:top w:val="none" w:sz="0" w:space="0" w:color="auto"/>
                    <w:left w:val="none" w:sz="0" w:space="0" w:color="auto"/>
                    <w:bottom w:val="none" w:sz="0" w:space="0" w:color="auto"/>
                    <w:right w:val="none" w:sz="0" w:space="0" w:color="auto"/>
                  </w:divBdr>
                </w:div>
                <w:div w:id="1431512998">
                  <w:marLeft w:val="480"/>
                  <w:marRight w:val="0"/>
                  <w:marTop w:val="0"/>
                  <w:marBottom w:val="0"/>
                  <w:divBdr>
                    <w:top w:val="none" w:sz="0" w:space="0" w:color="auto"/>
                    <w:left w:val="none" w:sz="0" w:space="0" w:color="auto"/>
                    <w:bottom w:val="none" w:sz="0" w:space="0" w:color="auto"/>
                    <w:right w:val="none" w:sz="0" w:space="0" w:color="auto"/>
                  </w:divBdr>
                </w:div>
                <w:div w:id="264191504">
                  <w:marLeft w:val="480"/>
                  <w:marRight w:val="0"/>
                  <w:marTop w:val="0"/>
                  <w:marBottom w:val="0"/>
                  <w:divBdr>
                    <w:top w:val="none" w:sz="0" w:space="0" w:color="auto"/>
                    <w:left w:val="none" w:sz="0" w:space="0" w:color="auto"/>
                    <w:bottom w:val="none" w:sz="0" w:space="0" w:color="auto"/>
                    <w:right w:val="none" w:sz="0" w:space="0" w:color="auto"/>
                  </w:divBdr>
                </w:div>
                <w:div w:id="1973513852">
                  <w:marLeft w:val="480"/>
                  <w:marRight w:val="0"/>
                  <w:marTop w:val="0"/>
                  <w:marBottom w:val="0"/>
                  <w:divBdr>
                    <w:top w:val="none" w:sz="0" w:space="0" w:color="auto"/>
                    <w:left w:val="none" w:sz="0" w:space="0" w:color="auto"/>
                    <w:bottom w:val="none" w:sz="0" w:space="0" w:color="auto"/>
                    <w:right w:val="none" w:sz="0" w:space="0" w:color="auto"/>
                  </w:divBdr>
                </w:div>
                <w:div w:id="1174611554">
                  <w:marLeft w:val="480"/>
                  <w:marRight w:val="0"/>
                  <w:marTop w:val="0"/>
                  <w:marBottom w:val="0"/>
                  <w:divBdr>
                    <w:top w:val="none" w:sz="0" w:space="0" w:color="auto"/>
                    <w:left w:val="none" w:sz="0" w:space="0" w:color="auto"/>
                    <w:bottom w:val="none" w:sz="0" w:space="0" w:color="auto"/>
                    <w:right w:val="none" w:sz="0" w:space="0" w:color="auto"/>
                  </w:divBdr>
                </w:div>
                <w:div w:id="2130466956">
                  <w:marLeft w:val="480"/>
                  <w:marRight w:val="0"/>
                  <w:marTop w:val="0"/>
                  <w:marBottom w:val="0"/>
                  <w:divBdr>
                    <w:top w:val="none" w:sz="0" w:space="0" w:color="auto"/>
                    <w:left w:val="none" w:sz="0" w:space="0" w:color="auto"/>
                    <w:bottom w:val="none" w:sz="0" w:space="0" w:color="auto"/>
                    <w:right w:val="none" w:sz="0" w:space="0" w:color="auto"/>
                  </w:divBdr>
                </w:div>
                <w:div w:id="179205759">
                  <w:marLeft w:val="480"/>
                  <w:marRight w:val="0"/>
                  <w:marTop w:val="0"/>
                  <w:marBottom w:val="0"/>
                  <w:divBdr>
                    <w:top w:val="none" w:sz="0" w:space="0" w:color="auto"/>
                    <w:left w:val="none" w:sz="0" w:space="0" w:color="auto"/>
                    <w:bottom w:val="none" w:sz="0" w:space="0" w:color="auto"/>
                    <w:right w:val="none" w:sz="0" w:space="0" w:color="auto"/>
                  </w:divBdr>
                </w:div>
                <w:div w:id="46152801">
                  <w:marLeft w:val="480"/>
                  <w:marRight w:val="0"/>
                  <w:marTop w:val="0"/>
                  <w:marBottom w:val="0"/>
                  <w:divBdr>
                    <w:top w:val="none" w:sz="0" w:space="0" w:color="auto"/>
                    <w:left w:val="none" w:sz="0" w:space="0" w:color="auto"/>
                    <w:bottom w:val="none" w:sz="0" w:space="0" w:color="auto"/>
                    <w:right w:val="none" w:sz="0" w:space="0" w:color="auto"/>
                  </w:divBdr>
                </w:div>
                <w:div w:id="2015303134">
                  <w:marLeft w:val="480"/>
                  <w:marRight w:val="0"/>
                  <w:marTop w:val="0"/>
                  <w:marBottom w:val="0"/>
                  <w:divBdr>
                    <w:top w:val="none" w:sz="0" w:space="0" w:color="auto"/>
                    <w:left w:val="none" w:sz="0" w:space="0" w:color="auto"/>
                    <w:bottom w:val="none" w:sz="0" w:space="0" w:color="auto"/>
                    <w:right w:val="none" w:sz="0" w:space="0" w:color="auto"/>
                  </w:divBdr>
                </w:div>
                <w:div w:id="2119063753">
                  <w:marLeft w:val="480"/>
                  <w:marRight w:val="0"/>
                  <w:marTop w:val="0"/>
                  <w:marBottom w:val="0"/>
                  <w:divBdr>
                    <w:top w:val="none" w:sz="0" w:space="0" w:color="auto"/>
                    <w:left w:val="none" w:sz="0" w:space="0" w:color="auto"/>
                    <w:bottom w:val="none" w:sz="0" w:space="0" w:color="auto"/>
                    <w:right w:val="none" w:sz="0" w:space="0" w:color="auto"/>
                  </w:divBdr>
                </w:div>
                <w:div w:id="798649462">
                  <w:marLeft w:val="480"/>
                  <w:marRight w:val="0"/>
                  <w:marTop w:val="0"/>
                  <w:marBottom w:val="0"/>
                  <w:divBdr>
                    <w:top w:val="none" w:sz="0" w:space="0" w:color="auto"/>
                    <w:left w:val="none" w:sz="0" w:space="0" w:color="auto"/>
                    <w:bottom w:val="none" w:sz="0" w:space="0" w:color="auto"/>
                    <w:right w:val="none" w:sz="0" w:space="0" w:color="auto"/>
                  </w:divBdr>
                </w:div>
                <w:div w:id="441194499">
                  <w:marLeft w:val="480"/>
                  <w:marRight w:val="0"/>
                  <w:marTop w:val="0"/>
                  <w:marBottom w:val="0"/>
                  <w:divBdr>
                    <w:top w:val="none" w:sz="0" w:space="0" w:color="auto"/>
                    <w:left w:val="none" w:sz="0" w:space="0" w:color="auto"/>
                    <w:bottom w:val="none" w:sz="0" w:space="0" w:color="auto"/>
                    <w:right w:val="none" w:sz="0" w:space="0" w:color="auto"/>
                  </w:divBdr>
                </w:div>
                <w:div w:id="1225066597">
                  <w:marLeft w:val="480"/>
                  <w:marRight w:val="0"/>
                  <w:marTop w:val="0"/>
                  <w:marBottom w:val="0"/>
                  <w:divBdr>
                    <w:top w:val="none" w:sz="0" w:space="0" w:color="auto"/>
                    <w:left w:val="none" w:sz="0" w:space="0" w:color="auto"/>
                    <w:bottom w:val="none" w:sz="0" w:space="0" w:color="auto"/>
                    <w:right w:val="none" w:sz="0" w:space="0" w:color="auto"/>
                  </w:divBdr>
                </w:div>
                <w:div w:id="379600140">
                  <w:marLeft w:val="480"/>
                  <w:marRight w:val="0"/>
                  <w:marTop w:val="0"/>
                  <w:marBottom w:val="0"/>
                  <w:divBdr>
                    <w:top w:val="none" w:sz="0" w:space="0" w:color="auto"/>
                    <w:left w:val="none" w:sz="0" w:space="0" w:color="auto"/>
                    <w:bottom w:val="none" w:sz="0" w:space="0" w:color="auto"/>
                    <w:right w:val="none" w:sz="0" w:space="0" w:color="auto"/>
                  </w:divBdr>
                </w:div>
                <w:div w:id="246961891">
                  <w:marLeft w:val="480"/>
                  <w:marRight w:val="0"/>
                  <w:marTop w:val="0"/>
                  <w:marBottom w:val="0"/>
                  <w:divBdr>
                    <w:top w:val="none" w:sz="0" w:space="0" w:color="auto"/>
                    <w:left w:val="none" w:sz="0" w:space="0" w:color="auto"/>
                    <w:bottom w:val="none" w:sz="0" w:space="0" w:color="auto"/>
                    <w:right w:val="none" w:sz="0" w:space="0" w:color="auto"/>
                  </w:divBdr>
                </w:div>
                <w:div w:id="1883786739">
                  <w:marLeft w:val="480"/>
                  <w:marRight w:val="0"/>
                  <w:marTop w:val="0"/>
                  <w:marBottom w:val="0"/>
                  <w:divBdr>
                    <w:top w:val="none" w:sz="0" w:space="0" w:color="auto"/>
                    <w:left w:val="none" w:sz="0" w:space="0" w:color="auto"/>
                    <w:bottom w:val="none" w:sz="0" w:space="0" w:color="auto"/>
                    <w:right w:val="none" w:sz="0" w:space="0" w:color="auto"/>
                  </w:divBdr>
                </w:div>
                <w:div w:id="295985862">
                  <w:marLeft w:val="480"/>
                  <w:marRight w:val="0"/>
                  <w:marTop w:val="0"/>
                  <w:marBottom w:val="0"/>
                  <w:divBdr>
                    <w:top w:val="none" w:sz="0" w:space="0" w:color="auto"/>
                    <w:left w:val="none" w:sz="0" w:space="0" w:color="auto"/>
                    <w:bottom w:val="none" w:sz="0" w:space="0" w:color="auto"/>
                    <w:right w:val="none" w:sz="0" w:space="0" w:color="auto"/>
                  </w:divBdr>
                </w:div>
                <w:div w:id="2090694383">
                  <w:marLeft w:val="480"/>
                  <w:marRight w:val="0"/>
                  <w:marTop w:val="0"/>
                  <w:marBottom w:val="0"/>
                  <w:divBdr>
                    <w:top w:val="none" w:sz="0" w:space="0" w:color="auto"/>
                    <w:left w:val="none" w:sz="0" w:space="0" w:color="auto"/>
                    <w:bottom w:val="none" w:sz="0" w:space="0" w:color="auto"/>
                    <w:right w:val="none" w:sz="0" w:space="0" w:color="auto"/>
                  </w:divBdr>
                </w:div>
              </w:divsChild>
            </w:div>
            <w:div w:id="2110006213">
              <w:marLeft w:val="0"/>
              <w:marRight w:val="0"/>
              <w:marTop w:val="0"/>
              <w:marBottom w:val="0"/>
              <w:divBdr>
                <w:top w:val="none" w:sz="0" w:space="0" w:color="auto"/>
                <w:left w:val="none" w:sz="0" w:space="0" w:color="auto"/>
                <w:bottom w:val="none" w:sz="0" w:space="0" w:color="auto"/>
                <w:right w:val="none" w:sz="0" w:space="0" w:color="auto"/>
              </w:divBdr>
              <w:divsChild>
                <w:div w:id="130096473">
                  <w:marLeft w:val="480"/>
                  <w:marRight w:val="0"/>
                  <w:marTop w:val="0"/>
                  <w:marBottom w:val="0"/>
                  <w:divBdr>
                    <w:top w:val="none" w:sz="0" w:space="0" w:color="auto"/>
                    <w:left w:val="none" w:sz="0" w:space="0" w:color="auto"/>
                    <w:bottom w:val="none" w:sz="0" w:space="0" w:color="auto"/>
                    <w:right w:val="none" w:sz="0" w:space="0" w:color="auto"/>
                  </w:divBdr>
                </w:div>
                <w:div w:id="1882858551">
                  <w:marLeft w:val="480"/>
                  <w:marRight w:val="0"/>
                  <w:marTop w:val="0"/>
                  <w:marBottom w:val="0"/>
                  <w:divBdr>
                    <w:top w:val="none" w:sz="0" w:space="0" w:color="auto"/>
                    <w:left w:val="none" w:sz="0" w:space="0" w:color="auto"/>
                    <w:bottom w:val="none" w:sz="0" w:space="0" w:color="auto"/>
                    <w:right w:val="none" w:sz="0" w:space="0" w:color="auto"/>
                  </w:divBdr>
                </w:div>
                <w:div w:id="1521505825">
                  <w:marLeft w:val="480"/>
                  <w:marRight w:val="0"/>
                  <w:marTop w:val="0"/>
                  <w:marBottom w:val="0"/>
                  <w:divBdr>
                    <w:top w:val="none" w:sz="0" w:space="0" w:color="auto"/>
                    <w:left w:val="none" w:sz="0" w:space="0" w:color="auto"/>
                    <w:bottom w:val="none" w:sz="0" w:space="0" w:color="auto"/>
                    <w:right w:val="none" w:sz="0" w:space="0" w:color="auto"/>
                  </w:divBdr>
                </w:div>
                <w:div w:id="1121149124">
                  <w:marLeft w:val="480"/>
                  <w:marRight w:val="0"/>
                  <w:marTop w:val="0"/>
                  <w:marBottom w:val="0"/>
                  <w:divBdr>
                    <w:top w:val="none" w:sz="0" w:space="0" w:color="auto"/>
                    <w:left w:val="none" w:sz="0" w:space="0" w:color="auto"/>
                    <w:bottom w:val="none" w:sz="0" w:space="0" w:color="auto"/>
                    <w:right w:val="none" w:sz="0" w:space="0" w:color="auto"/>
                  </w:divBdr>
                </w:div>
                <w:div w:id="1419980574">
                  <w:marLeft w:val="480"/>
                  <w:marRight w:val="0"/>
                  <w:marTop w:val="0"/>
                  <w:marBottom w:val="0"/>
                  <w:divBdr>
                    <w:top w:val="none" w:sz="0" w:space="0" w:color="auto"/>
                    <w:left w:val="none" w:sz="0" w:space="0" w:color="auto"/>
                    <w:bottom w:val="none" w:sz="0" w:space="0" w:color="auto"/>
                    <w:right w:val="none" w:sz="0" w:space="0" w:color="auto"/>
                  </w:divBdr>
                </w:div>
                <w:div w:id="931814992">
                  <w:marLeft w:val="480"/>
                  <w:marRight w:val="0"/>
                  <w:marTop w:val="0"/>
                  <w:marBottom w:val="0"/>
                  <w:divBdr>
                    <w:top w:val="none" w:sz="0" w:space="0" w:color="auto"/>
                    <w:left w:val="none" w:sz="0" w:space="0" w:color="auto"/>
                    <w:bottom w:val="none" w:sz="0" w:space="0" w:color="auto"/>
                    <w:right w:val="none" w:sz="0" w:space="0" w:color="auto"/>
                  </w:divBdr>
                </w:div>
                <w:div w:id="1211989558">
                  <w:marLeft w:val="480"/>
                  <w:marRight w:val="0"/>
                  <w:marTop w:val="0"/>
                  <w:marBottom w:val="0"/>
                  <w:divBdr>
                    <w:top w:val="none" w:sz="0" w:space="0" w:color="auto"/>
                    <w:left w:val="none" w:sz="0" w:space="0" w:color="auto"/>
                    <w:bottom w:val="none" w:sz="0" w:space="0" w:color="auto"/>
                    <w:right w:val="none" w:sz="0" w:space="0" w:color="auto"/>
                  </w:divBdr>
                </w:div>
                <w:div w:id="229773145">
                  <w:marLeft w:val="480"/>
                  <w:marRight w:val="0"/>
                  <w:marTop w:val="0"/>
                  <w:marBottom w:val="0"/>
                  <w:divBdr>
                    <w:top w:val="none" w:sz="0" w:space="0" w:color="auto"/>
                    <w:left w:val="none" w:sz="0" w:space="0" w:color="auto"/>
                    <w:bottom w:val="none" w:sz="0" w:space="0" w:color="auto"/>
                    <w:right w:val="none" w:sz="0" w:space="0" w:color="auto"/>
                  </w:divBdr>
                </w:div>
                <w:div w:id="1312174144">
                  <w:marLeft w:val="480"/>
                  <w:marRight w:val="0"/>
                  <w:marTop w:val="0"/>
                  <w:marBottom w:val="0"/>
                  <w:divBdr>
                    <w:top w:val="none" w:sz="0" w:space="0" w:color="auto"/>
                    <w:left w:val="none" w:sz="0" w:space="0" w:color="auto"/>
                    <w:bottom w:val="none" w:sz="0" w:space="0" w:color="auto"/>
                    <w:right w:val="none" w:sz="0" w:space="0" w:color="auto"/>
                  </w:divBdr>
                </w:div>
                <w:div w:id="708334700">
                  <w:marLeft w:val="480"/>
                  <w:marRight w:val="0"/>
                  <w:marTop w:val="0"/>
                  <w:marBottom w:val="0"/>
                  <w:divBdr>
                    <w:top w:val="none" w:sz="0" w:space="0" w:color="auto"/>
                    <w:left w:val="none" w:sz="0" w:space="0" w:color="auto"/>
                    <w:bottom w:val="none" w:sz="0" w:space="0" w:color="auto"/>
                    <w:right w:val="none" w:sz="0" w:space="0" w:color="auto"/>
                  </w:divBdr>
                </w:div>
                <w:div w:id="1660420122">
                  <w:marLeft w:val="480"/>
                  <w:marRight w:val="0"/>
                  <w:marTop w:val="0"/>
                  <w:marBottom w:val="0"/>
                  <w:divBdr>
                    <w:top w:val="none" w:sz="0" w:space="0" w:color="auto"/>
                    <w:left w:val="none" w:sz="0" w:space="0" w:color="auto"/>
                    <w:bottom w:val="none" w:sz="0" w:space="0" w:color="auto"/>
                    <w:right w:val="none" w:sz="0" w:space="0" w:color="auto"/>
                  </w:divBdr>
                </w:div>
                <w:div w:id="1582983904">
                  <w:marLeft w:val="480"/>
                  <w:marRight w:val="0"/>
                  <w:marTop w:val="0"/>
                  <w:marBottom w:val="0"/>
                  <w:divBdr>
                    <w:top w:val="none" w:sz="0" w:space="0" w:color="auto"/>
                    <w:left w:val="none" w:sz="0" w:space="0" w:color="auto"/>
                    <w:bottom w:val="none" w:sz="0" w:space="0" w:color="auto"/>
                    <w:right w:val="none" w:sz="0" w:space="0" w:color="auto"/>
                  </w:divBdr>
                </w:div>
                <w:div w:id="1025055095">
                  <w:marLeft w:val="480"/>
                  <w:marRight w:val="0"/>
                  <w:marTop w:val="0"/>
                  <w:marBottom w:val="0"/>
                  <w:divBdr>
                    <w:top w:val="none" w:sz="0" w:space="0" w:color="auto"/>
                    <w:left w:val="none" w:sz="0" w:space="0" w:color="auto"/>
                    <w:bottom w:val="none" w:sz="0" w:space="0" w:color="auto"/>
                    <w:right w:val="none" w:sz="0" w:space="0" w:color="auto"/>
                  </w:divBdr>
                </w:div>
                <w:div w:id="2007398396">
                  <w:marLeft w:val="480"/>
                  <w:marRight w:val="0"/>
                  <w:marTop w:val="0"/>
                  <w:marBottom w:val="0"/>
                  <w:divBdr>
                    <w:top w:val="none" w:sz="0" w:space="0" w:color="auto"/>
                    <w:left w:val="none" w:sz="0" w:space="0" w:color="auto"/>
                    <w:bottom w:val="none" w:sz="0" w:space="0" w:color="auto"/>
                    <w:right w:val="none" w:sz="0" w:space="0" w:color="auto"/>
                  </w:divBdr>
                </w:div>
                <w:div w:id="435102573">
                  <w:marLeft w:val="480"/>
                  <w:marRight w:val="0"/>
                  <w:marTop w:val="0"/>
                  <w:marBottom w:val="0"/>
                  <w:divBdr>
                    <w:top w:val="none" w:sz="0" w:space="0" w:color="auto"/>
                    <w:left w:val="none" w:sz="0" w:space="0" w:color="auto"/>
                    <w:bottom w:val="none" w:sz="0" w:space="0" w:color="auto"/>
                    <w:right w:val="none" w:sz="0" w:space="0" w:color="auto"/>
                  </w:divBdr>
                </w:div>
                <w:div w:id="583496598">
                  <w:marLeft w:val="480"/>
                  <w:marRight w:val="0"/>
                  <w:marTop w:val="0"/>
                  <w:marBottom w:val="0"/>
                  <w:divBdr>
                    <w:top w:val="none" w:sz="0" w:space="0" w:color="auto"/>
                    <w:left w:val="none" w:sz="0" w:space="0" w:color="auto"/>
                    <w:bottom w:val="none" w:sz="0" w:space="0" w:color="auto"/>
                    <w:right w:val="none" w:sz="0" w:space="0" w:color="auto"/>
                  </w:divBdr>
                </w:div>
                <w:div w:id="1754350112">
                  <w:marLeft w:val="480"/>
                  <w:marRight w:val="0"/>
                  <w:marTop w:val="0"/>
                  <w:marBottom w:val="0"/>
                  <w:divBdr>
                    <w:top w:val="none" w:sz="0" w:space="0" w:color="auto"/>
                    <w:left w:val="none" w:sz="0" w:space="0" w:color="auto"/>
                    <w:bottom w:val="none" w:sz="0" w:space="0" w:color="auto"/>
                    <w:right w:val="none" w:sz="0" w:space="0" w:color="auto"/>
                  </w:divBdr>
                </w:div>
                <w:div w:id="1935504944">
                  <w:marLeft w:val="480"/>
                  <w:marRight w:val="0"/>
                  <w:marTop w:val="0"/>
                  <w:marBottom w:val="0"/>
                  <w:divBdr>
                    <w:top w:val="none" w:sz="0" w:space="0" w:color="auto"/>
                    <w:left w:val="none" w:sz="0" w:space="0" w:color="auto"/>
                    <w:bottom w:val="none" w:sz="0" w:space="0" w:color="auto"/>
                    <w:right w:val="none" w:sz="0" w:space="0" w:color="auto"/>
                  </w:divBdr>
                </w:div>
                <w:div w:id="996491147">
                  <w:marLeft w:val="480"/>
                  <w:marRight w:val="0"/>
                  <w:marTop w:val="0"/>
                  <w:marBottom w:val="0"/>
                  <w:divBdr>
                    <w:top w:val="none" w:sz="0" w:space="0" w:color="auto"/>
                    <w:left w:val="none" w:sz="0" w:space="0" w:color="auto"/>
                    <w:bottom w:val="none" w:sz="0" w:space="0" w:color="auto"/>
                    <w:right w:val="none" w:sz="0" w:space="0" w:color="auto"/>
                  </w:divBdr>
                </w:div>
                <w:div w:id="1326668021">
                  <w:marLeft w:val="480"/>
                  <w:marRight w:val="0"/>
                  <w:marTop w:val="0"/>
                  <w:marBottom w:val="0"/>
                  <w:divBdr>
                    <w:top w:val="none" w:sz="0" w:space="0" w:color="auto"/>
                    <w:left w:val="none" w:sz="0" w:space="0" w:color="auto"/>
                    <w:bottom w:val="none" w:sz="0" w:space="0" w:color="auto"/>
                    <w:right w:val="none" w:sz="0" w:space="0" w:color="auto"/>
                  </w:divBdr>
                </w:div>
                <w:div w:id="1337615104">
                  <w:marLeft w:val="480"/>
                  <w:marRight w:val="0"/>
                  <w:marTop w:val="0"/>
                  <w:marBottom w:val="0"/>
                  <w:divBdr>
                    <w:top w:val="none" w:sz="0" w:space="0" w:color="auto"/>
                    <w:left w:val="none" w:sz="0" w:space="0" w:color="auto"/>
                    <w:bottom w:val="none" w:sz="0" w:space="0" w:color="auto"/>
                    <w:right w:val="none" w:sz="0" w:space="0" w:color="auto"/>
                  </w:divBdr>
                </w:div>
                <w:div w:id="425809984">
                  <w:marLeft w:val="480"/>
                  <w:marRight w:val="0"/>
                  <w:marTop w:val="0"/>
                  <w:marBottom w:val="0"/>
                  <w:divBdr>
                    <w:top w:val="none" w:sz="0" w:space="0" w:color="auto"/>
                    <w:left w:val="none" w:sz="0" w:space="0" w:color="auto"/>
                    <w:bottom w:val="none" w:sz="0" w:space="0" w:color="auto"/>
                    <w:right w:val="none" w:sz="0" w:space="0" w:color="auto"/>
                  </w:divBdr>
                </w:div>
                <w:div w:id="791828600">
                  <w:marLeft w:val="480"/>
                  <w:marRight w:val="0"/>
                  <w:marTop w:val="0"/>
                  <w:marBottom w:val="0"/>
                  <w:divBdr>
                    <w:top w:val="none" w:sz="0" w:space="0" w:color="auto"/>
                    <w:left w:val="none" w:sz="0" w:space="0" w:color="auto"/>
                    <w:bottom w:val="none" w:sz="0" w:space="0" w:color="auto"/>
                    <w:right w:val="none" w:sz="0" w:space="0" w:color="auto"/>
                  </w:divBdr>
                </w:div>
                <w:div w:id="615523548">
                  <w:marLeft w:val="480"/>
                  <w:marRight w:val="0"/>
                  <w:marTop w:val="0"/>
                  <w:marBottom w:val="0"/>
                  <w:divBdr>
                    <w:top w:val="none" w:sz="0" w:space="0" w:color="auto"/>
                    <w:left w:val="none" w:sz="0" w:space="0" w:color="auto"/>
                    <w:bottom w:val="none" w:sz="0" w:space="0" w:color="auto"/>
                    <w:right w:val="none" w:sz="0" w:space="0" w:color="auto"/>
                  </w:divBdr>
                </w:div>
                <w:div w:id="790440208">
                  <w:marLeft w:val="480"/>
                  <w:marRight w:val="0"/>
                  <w:marTop w:val="0"/>
                  <w:marBottom w:val="0"/>
                  <w:divBdr>
                    <w:top w:val="none" w:sz="0" w:space="0" w:color="auto"/>
                    <w:left w:val="none" w:sz="0" w:space="0" w:color="auto"/>
                    <w:bottom w:val="none" w:sz="0" w:space="0" w:color="auto"/>
                    <w:right w:val="none" w:sz="0" w:space="0" w:color="auto"/>
                  </w:divBdr>
                </w:div>
                <w:div w:id="1845699889">
                  <w:marLeft w:val="480"/>
                  <w:marRight w:val="0"/>
                  <w:marTop w:val="0"/>
                  <w:marBottom w:val="0"/>
                  <w:divBdr>
                    <w:top w:val="none" w:sz="0" w:space="0" w:color="auto"/>
                    <w:left w:val="none" w:sz="0" w:space="0" w:color="auto"/>
                    <w:bottom w:val="none" w:sz="0" w:space="0" w:color="auto"/>
                    <w:right w:val="none" w:sz="0" w:space="0" w:color="auto"/>
                  </w:divBdr>
                </w:div>
                <w:div w:id="1401513140">
                  <w:marLeft w:val="480"/>
                  <w:marRight w:val="0"/>
                  <w:marTop w:val="0"/>
                  <w:marBottom w:val="0"/>
                  <w:divBdr>
                    <w:top w:val="none" w:sz="0" w:space="0" w:color="auto"/>
                    <w:left w:val="none" w:sz="0" w:space="0" w:color="auto"/>
                    <w:bottom w:val="none" w:sz="0" w:space="0" w:color="auto"/>
                    <w:right w:val="none" w:sz="0" w:space="0" w:color="auto"/>
                  </w:divBdr>
                </w:div>
                <w:div w:id="2000426967">
                  <w:marLeft w:val="480"/>
                  <w:marRight w:val="0"/>
                  <w:marTop w:val="0"/>
                  <w:marBottom w:val="0"/>
                  <w:divBdr>
                    <w:top w:val="none" w:sz="0" w:space="0" w:color="auto"/>
                    <w:left w:val="none" w:sz="0" w:space="0" w:color="auto"/>
                    <w:bottom w:val="none" w:sz="0" w:space="0" w:color="auto"/>
                    <w:right w:val="none" w:sz="0" w:space="0" w:color="auto"/>
                  </w:divBdr>
                </w:div>
                <w:div w:id="426582596">
                  <w:marLeft w:val="480"/>
                  <w:marRight w:val="0"/>
                  <w:marTop w:val="0"/>
                  <w:marBottom w:val="0"/>
                  <w:divBdr>
                    <w:top w:val="none" w:sz="0" w:space="0" w:color="auto"/>
                    <w:left w:val="none" w:sz="0" w:space="0" w:color="auto"/>
                    <w:bottom w:val="none" w:sz="0" w:space="0" w:color="auto"/>
                    <w:right w:val="none" w:sz="0" w:space="0" w:color="auto"/>
                  </w:divBdr>
                </w:div>
                <w:div w:id="750783988">
                  <w:marLeft w:val="480"/>
                  <w:marRight w:val="0"/>
                  <w:marTop w:val="0"/>
                  <w:marBottom w:val="0"/>
                  <w:divBdr>
                    <w:top w:val="none" w:sz="0" w:space="0" w:color="auto"/>
                    <w:left w:val="none" w:sz="0" w:space="0" w:color="auto"/>
                    <w:bottom w:val="none" w:sz="0" w:space="0" w:color="auto"/>
                    <w:right w:val="none" w:sz="0" w:space="0" w:color="auto"/>
                  </w:divBdr>
                </w:div>
                <w:div w:id="1620987325">
                  <w:marLeft w:val="480"/>
                  <w:marRight w:val="0"/>
                  <w:marTop w:val="0"/>
                  <w:marBottom w:val="0"/>
                  <w:divBdr>
                    <w:top w:val="none" w:sz="0" w:space="0" w:color="auto"/>
                    <w:left w:val="none" w:sz="0" w:space="0" w:color="auto"/>
                    <w:bottom w:val="none" w:sz="0" w:space="0" w:color="auto"/>
                    <w:right w:val="none" w:sz="0" w:space="0" w:color="auto"/>
                  </w:divBdr>
                </w:div>
                <w:div w:id="1496873601">
                  <w:marLeft w:val="480"/>
                  <w:marRight w:val="0"/>
                  <w:marTop w:val="0"/>
                  <w:marBottom w:val="0"/>
                  <w:divBdr>
                    <w:top w:val="none" w:sz="0" w:space="0" w:color="auto"/>
                    <w:left w:val="none" w:sz="0" w:space="0" w:color="auto"/>
                    <w:bottom w:val="none" w:sz="0" w:space="0" w:color="auto"/>
                    <w:right w:val="none" w:sz="0" w:space="0" w:color="auto"/>
                  </w:divBdr>
                </w:div>
                <w:div w:id="1579483771">
                  <w:marLeft w:val="480"/>
                  <w:marRight w:val="0"/>
                  <w:marTop w:val="0"/>
                  <w:marBottom w:val="0"/>
                  <w:divBdr>
                    <w:top w:val="none" w:sz="0" w:space="0" w:color="auto"/>
                    <w:left w:val="none" w:sz="0" w:space="0" w:color="auto"/>
                    <w:bottom w:val="none" w:sz="0" w:space="0" w:color="auto"/>
                    <w:right w:val="none" w:sz="0" w:space="0" w:color="auto"/>
                  </w:divBdr>
                </w:div>
                <w:div w:id="760568995">
                  <w:marLeft w:val="480"/>
                  <w:marRight w:val="0"/>
                  <w:marTop w:val="0"/>
                  <w:marBottom w:val="0"/>
                  <w:divBdr>
                    <w:top w:val="none" w:sz="0" w:space="0" w:color="auto"/>
                    <w:left w:val="none" w:sz="0" w:space="0" w:color="auto"/>
                    <w:bottom w:val="none" w:sz="0" w:space="0" w:color="auto"/>
                    <w:right w:val="none" w:sz="0" w:space="0" w:color="auto"/>
                  </w:divBdr>
                </w:div>
                <w:div w:id="31343507">
                  <w:marLeft w:val="480"/>
                  <w:marRight w:val="0"/>
                  <w:marTop w:val="0"/>
                  <w:marBottom w:val="0"/>
                  <w:divBdr>
                    <w:top w:val="none" w:sz="0" w:space="0" w:color="auto"/>
                    <w:left w:val="none" w:sz="0" w:space="0" w:color="auto"/>
                    <w:bottom w:val="none" w:sz="0" w:space="0" w:color="auto"/>
                    <w:right w:val="none" w:sz="0" w:space="0" w:color="auto"/>
                  </w:divBdr>
                </w:div>
                <w:div w:id="1965456156">
                  <w:marLeft w:val="480"/>
                  <w:marRight w:val="0"/>
                  <w:marTop w:val="0"/>
                  <w:marBottom w:val="0"/>
                  <w:divBdr>
                    <w:top w:val="none" w:sz="0" w:space="0" w:color="auto"/>
                    <w:left w:val="none" w:sz="0" w:space="0" w:color="auto"/>
                    <w:bottom w:val="none" w:sz="0" w:space="0" w:color="auto"/>
                    <w:right w:val="none" w:sz="0" w:space="0" w:color="auto"/>
                  </w:divBdr>
                </w:div>
                <w:div w:id="2060591018">
                  <w:marLeft w:val="480"/>
                  <w:marRight w:val="0"/>
                  <w:marTop w:val="0"/>
                  <w:marBottom w:val="0"/>
                  <w:divBdr>
                    <w:top w:val="none" w:sz="0" w:space="0" w:color="auto"/>
                    <w:left w:val="none" w:sz="0" w:space="0" w:color="auto"/>
                    <w:bottom w:val="none" w:sz="0" w:space="0" w:color="auto"/>
                    <w:right w:val="none" w:sz="0" w:space="0" w:color="auto"/>
                  </w:divBdr>
                </w:div>
                <w:div w:id="1229534275">
                  <w:marLeft w:val="480"/>
                  <w:marRight w:val="0"/>
                  <w:marTop w:val="0"/>
                  <w:marBottom w:val="0"/>
                  <w:divBdr>
                    <w:top w:val="none" w:sz="0" w:space="0" w:color="auto"/>
                    <w:left w:val="none" w:sz="0" w:space="0" w:color="auto"/>
                    <w:bottom w:val="none" w:sz="0" w:space="0" w:color="auto"/>
                    <w:right w:val="none" w:sz="0" w:space="0" w:color="auto"/>
                  </w:divBdr>
                </w:div>
                <w:div w:id="323358164">
                  <w:marLeft w:val="480"/>
                  <w:marRight w:val="0"/>
                  <w:marTop w:val="0"/>
                  <w:marBottom w:val="0"/>
                  <w:divBdr>
                    <w:top w:val="none" w:sz="0" w:space="0" w:color="auto"/>
                    <w:left w:val="none" w:sz="0" w:space="0" w:color="auto"/>
                    <w:bottom w:val="none" w:sz="0" w:space="0" w:color="auto"/>
                    <w:right w:val="none" w:sz="0" w:space="0" w:color="auto"/>
                  </w:divBdr>
                </w:div>
                <w:div w:id="387844078">
                  <w:marLeft w:val="480"/>
                  <w:marRight w:val="0"/>
                  <w:marTop w:val="0"/>
                  <w:marBottom w:val="0"/>
                  <w:divBdr>
                    <w:top w:val="none" w:sz="0" w:space="0" w:color="auto"/>
                    <w:left w:val="none" w:sz="0" w:space="0" w:color="auto"/>
                    <w:bottom w:val="none" w:sz="0" w:space="0" w:color="auto"/>
                    <w:right w:val="none" w:sz="0" w:space="0" w:color="auto"/>
                  </w:divBdr>
                </w:div>
                <w:div w:id="1048648153">
                  <w:marLeft w:val="480"/>
                  <w:marRight w:val="0"/>
                  <w:marTop w:val="0"/>
                  <w:marBottom w:val="0"/>
                  <w:divBdr>
                    <w:top w:val="none" w:sz="0" w:space="0" w:color="auto"/>
                    <w:left w:val="none" w:sz="0" w:space="0" w:color="auto"/>
                    <w:bottom w:val="none" w:sz="0" w:space="0" w:color="auto"/>
                    <w:right w:val="none" w:sz="0" w:space="0" w:color="auto"/>
                  </w:divBdr>
                </w:div>
                <w:div w:id="941646239">
                  <w:marLeft w:val="480"/>
                  <w:marRight w:val="0"/>
                  <w:marTop w:val="0"/>
                  <w:marBottom w:val="0"/>
                  <w:divBdr>
                    <w:top w:val="none" w:sz="0" w:space="0" w:color="auto"/>
                    <w:left w:val="none" w:sz="0" w:space="0" w:color="auto"/>
                    <w:bottom w:val="none" w:sz="0" w:space="0" w:color="auto"/>
                    <w:right w:val="none" w:sz="0" w:space="0" w:color="auto"/>
                  </w:divBdr>
                </w:div>
                <w:div w:id="1033993908">
                  <w:marLeft w:val="480"/>
                  <w:marRight w:val="0"/>
                  <w:marTop w:val="0"/>
                  <w:marBottom w:val="0"/>
                  <w:divBdr>
                    <w:top w:val="none" w:sz="0" w:space="0" w:color="auto"/>
                    <w:left w:val="none" w:sz="0" w:space="0" w:color="auto"/>
                    <w:bottom w:val="none" w:sz="0" w:space="0" w:color="auto"/>
                    <w:right w:val="none" w:sz="0" w:space="0" w:color="auto"/>
                  </w:divBdr>
                </w:div>
              </w:divsChild>
            </w:div>
            <w:div w:id="1607883118">
              <w:marLeft w:val="0"/>
              <w:marRight w:val="0"/>
              <w:marTop w:val="0"/>
              <w:marBottom w:val="0"/>
              <w:divBdr>
                <w:top w:val="none" w:sz="0" w:space="0" w:color="auto"/>
                <w:left w:val="none" w:sz="0" w:space="0" w:color="auto"/>
                <w:bottom w:val="none" w:sz="0" w:space="0" w:color="auto"/>
                <w:right w:val="none" w:sz="0" w:space="0" w:color="auto"/>
              </w:divBdr>
              <w:divsChild>
                <w:div w:id="336427867">
                  <w:marLeft w:val="480"/>
                  <w:marRight w:val="0"/>
                  <w:marTop w:val="0"/>
                  <w:marBottom w:val="0"/>
                  <w:divBdr>
                    <w:top w:val="none" w:sz="0" w:space="0" w:color="auto"/>
                    <w:left w:val="none" w:sz="0" w:space="0" w:color="auto"/>
                    <w:bottom w:val="none" w:sz="0" w:space="0" w:color="auto"/>
                    <w:right w:val="none" w:sz="0" w:space="0" w:color="auto"/>
                  </w:divBdr>
                </w:div>
                <w:div w:id="2103063069">
                  <w:marLeft w:val="480"/>
                  <w:marRight w:val="0"/>
                  <w:marTop w:val="0"/>
                  <w:marBottom w:val="0"/>
                  <w:divBdr>
                    <w:top w:val="none" w:sz="0" w:space="0" w:color="auto"/>
                    <w:left w:val="none" w:sz="0" w:space="0" w:color="auto"/>
                    <w:bottom w:val="none" w:sz="0" w:space="0" w:color="auto"/>
                    <w:right w:val="none" w:sz="0" w:space="0" w:color="auto"/>
                  </w:divBdr>
                </w:div>
                <w:div w:id="144709417">
                  <w:marLeft w:val="480"/>
                  <w:marRight w:val="0"/>
                  <w:marTop w:val="0"/>
                  <w:marBottom w:val="0"/>
                  <w:divBdr>
                    <w:top w:val="none" w:sz="0" w:space="0" w:color="auto"/>
                    <w:left w:val="none" w:sz="0" w:space="0" w:color="auto"/>
                    <w:bottom w:val="none" w:sz="0" w:space="0" w:color="auto"/>
                    <w:right w:val="none" w:sz="0" w:space="0" w:color="auto"/>
                  </w:divBdr>
                </w:div>
                <w:div w:id="377825431">
                  <w:marLeft w:val="480"/>
                  <w:marRight w:val="0"/>
                  <w:marTop w:val="0"/>
                  <w:marBottom w:val="0"/>
                  <w:divBdr>
                    <w:top w:val="none" w:sz="0" w:space="0" w:color="auto"/>
                    <w:left w:val="none" w:sz="0" w:space="0" w:color="auto"/>
                    <w:bottom w:val="none" w:sz="0" w:space="0" w:color="auto"/>
                    <w:right w:val="none" w:sz="0" w:space="0" w:color="auto"/>
                  </w:divBdr>
                </w:div>
                <w:div w:id="1249191494">
                  <w:marLeft w:val="480"/>
                  <w:marRight w:val="0"/>
                  <w:marTop w:val="0"/>
                  <w:marBottom w:val="0"/>
                  <w:divBdr>
                    <w:top w:val="none" w:sz="0" w:space="0" w:color="auto"/>
                    <w:left w:val="none" w:sz="0" w:space="0" w:color="auto"/>
                    <w:bottom w:val="none" w:sz="0" w:space="0" w:color="auto"/>
                    <w:right w:val="none" w:sz="0" w:space="0" w:color="auto"/>
                  </w:divBdr>
                </w:div>
                <w:div w:id="1652758781">
                  <w:marLeft w:val="480"/>
                  <w:marRight w:val="0"/>
                  <w:marTop w:val="0"/>
                  <w:marBottom w:val="0"/>
                  <w:divBdr>
                    <w:top w:val="none" w:sz="0" w:space="0" w:color="auto"/>
                    <w:left w:val="none" w:sz="0" w:space="0" w:color="auto"/>
                    <w:bottom w:val="none" w:sz="0" w:space="0" w:color="auto"/>
                    <w:right w:val="none" w:sz="0" w:space="0" w:color="auto"/>
                  </w:divBdr>
                </w:div>
                <w:div w:id="533077491">
                  <w:marLeft w:val="480"/>
                  <w:marRight w:val="0"/>
                  <w:marTop w:val="0"/>
                  <w:marBottom w:val="0"/>
                  <w:divBdr>
                    <w:top w:val="none" w:sz="0" w:space="0" w:color="auto"/>
                    <w:left w:val="none" w:sz="0" w:space="0" w:color="auto"/>
                    <w:bottom w:val="none" w:sz="0" w:space="0" w:color="auto"/>
                    <w:right w:val="none" w:sz="0" w:space="0" w:color="auto"/>
                  </w:divBdr>
                </w:div>
                <w:div w:id="305667462">
                  <w:marLeft w:val="480"/>
                  <w:marRight w:val="0"/>
                  <w:marTop w:val="0"/>
                  <w:marBottom w:val="0"/>
                  <w:divBdr>
                    <w:top w:val="none" w:sz="0" w:space="0" w:color="auto"/>
                    <w:left w:val="none" w:sz="0" w:space="0" w:color="auto"/>
                    <w:bottom w:val="none" w:sz="0" w:space="0" w:color="auto"/>
                    <w:right w:val="none" w:sz="0" w:space="0" w:color="auto"/>
                  </w:divBdr>
                </w:div>
                <w:div w:id="1026364663">
                  <w:marLeft w:val="480"/>
                  <w:marRight w:val="0"/>
                  <w:marTop w:val="0"/>
                  <w:marBottom w:val="0"/>
                  <w:divBdr>
                    <w:top w:val="none" w:sz="0" w:space="0" w:color="auto"/>
                    <w:left w:val="none" w:sz="0" w:space="0" w:color="auto"/>
                    <w:bottom w:val="none" w:sz="0" w:space="0" w:color="auto"/>
                    <w:right w:val="none" w:sz="0" w:space="0" w:color="auto"/>
                  </w:divBdr>
                </w:div>
                <w:div w:id="1557427778">
                  <w:marLeft w:val="480"/>
                  <w:marRight w:val="0"/>
                  <w:marTop w:val="0"/>
                  <w:marBottom w:val="0"/>
                  <w:divBdr>
                    <w:top w:val="none" w:sz="0" w:space="0" w:color="auto"/>
                    <w:left w:val="none" w:sz="0" w:space="0" w:color="auto"/>
                    <w:bottom w:val="none" w:sz="0" w:space="0" w:color="auto"/>
                    <w:right w:val="none" w:sz="0" w:space="0" w:color="auto"/>
                  </w:divBdr>
                </w:div>
                <w:div w:id="1645313058">
                  <w:marLeft w:val="480"/>
                  <w:marRight w:val="0"/>
                  <w:marTop w:val="0"/>
                  <w:marBottom w:val="0"/>
                  <w:divBdr>
                    <w:top w:val="none" w:sz="0" w:space="0" w:color="auto"/>
                    <w:left w:val="none" w:sz="0" w:space="0" w:color="auto"/>
                    <w:bottom w:val="none" w:sz="0" w:space="0" w:color="auto"/>
                    <w:right w:val="none" w:sz="0" w:space="0" w:color="auto"/>
                  </w:divBdr>
                </w:div>
                <w:div w:id="1178816166">
                  <w:marLeft w:val="480"/>
                  <w:marRight w:val="0"/>
                  <w:marTop w:val="0"/>
                  <w:marBottom w:val="0"/>
                  <w:divBdr>
                    <w:top w:val="none" w:sz="0" w:space="0" w:color="auto"/>
                    <w:left w:val="none" w:sz="0" w:space="0" w:color="auto"/>
                    <w:bottom w:val="none" w:sz="0" w:space="0" w:color="auto"/>
                    <w:right w:val="none" w:sz="0" w:space="0" w:color="auto"/>
                  </w:divBdr>
                </w:div>
                <w:div w:id="1348141137">
                  <w:marLeft w:val="480"/>
                  <w:marRight w:val="0"/>
                  <w:marTop w:val="0"/>
                  <w:marBottom w:val="0"/>
                  <w:divBdr>
                    <w:top w:val="none" w:sz="0" w:space="0" w:color="auto"/>
                    <w:left w:val="none" w:sz="0" w:space="0" w:color="auto"/>
                    <w:bottom w:val="none" w:sz="0" w:space="0" w:color="auto"/>
                    <w:right w:val="none" w:sz="0" w:space="0" w:color="auto"/>
                  </w:divBdr>
                </w:div>
                <w:div w:id="941189392">
                  <w:marLeft w:val="480"/>
                  <w:marRight w:val="0"/>
                  <w:marTop w:val="0"/>
                  <w:marBottom w:val="0"/>
                  <w:divBdr>
                    <w:top w:val="none" w:sz="0" w:space="0" w:color="auto"/>
                    <w:left w:val="none" w:sz="0" w:space="0" w:color="auto"/>
                    <w:bottom w:val="none" w:sz="0" w:space="0" w:color="auto"/>
                    <w:right w:val="none" w:sz="0" w:space="0" w:color="auto"/>
                  </w:divBdr>
                </w:div>
                <w:div w:id="678241059">
                  <w:marLeft w:val="480"/>
                  <w:marRight w:val="0"/>
                  <w:marTop w:val="0"/>
                  <w:marBottom w:val="0"/>
                  <w:divBdr>
                    <w:top w:val="none" w:sz="0" w:space="0" w:color="auto"/>
                    <w:left w:val="none" w:sz="0" w:space="0" w:color="auto"/>
                    <w:bottom w:val="none" w:sz="0" w:space="0" w:color="auto"/>
                    <w:right w:val="none" w:sz="0" w:space="0" w:color="auto"/>
                  </w:divBdr>
                </w:div>
                <w:div w:id="6686842">
                  <w:marLeft w:val="480"/>
                  <w:marRight w:val="0"/>
                  <w:marTop w:val="0"/>
                  <w:marBottom w:val="0"/>
                  <w:divBdr>
                    <w:top w:val="none" w:sz="0" w:space="0" w:color="auto"/>
                    <w:left w:val="none" w:sz="0" w:space="0" w:color="auto"/>
                    <w:bottom w:val="none" w:sz="0" w:space="0" w:color="auto"/>
                    <w:right w:val="none" w:sz="0" w:space="0" w:color="auto"/>
                  </w:divBdr>
                </w:div>
                <w:div w:id="1117680370">
                  <w:marLeft w:val="480"/>
                  <w:marRight w:val="0"/>
                  <w:marTop w:val="0"/>
                  <w:marBottom w:val="0"/>
                  <w:divBdr>
                    <w:top w:val="none" w:sz="0" w:space="0" w:color="auto"/>
                    <w:left w:val="none" w:sz="0" w:space="0" w:color="auto"/>
                    <w:bottom w:val="none" w:sz="0" w:space="0" w:color="auto"/>
                    <w:right w:val="none" w:sz="0" w:space="0" w:color="auto"/>
                  </w:divBdr>
                </w:div>
                <w:div w:id="1267687710">
                  <w:marLeft w:val="480"/>
                  <w:marRight w:val="0"/>
                  <w:marTop w:val="0"/>
                  <w:marBottom w:val="0"/>
                  <w:divBdr>
                    <w:top w:val="none" w:sz="0" w:space="0" w:color="auto"/>
                    <w:left w:val="none" w:sz="0" w:space="0" w:color="auto"/>
                    <w:bottom w:val="none" w:sz="0" w:space="0" w:color="auto"/>
                    <w:right w:val="none" w:sz="0" w:space="0" w:color="auto"/>
                  </w:divBdr>
                </w:div>
                <w:div w:id="1649818818">
                  <w:marLeft w:val="480"/>
                  <w:marRight w:val="0"/>
                  <w:marTop w:val="0"/>
                  <w:marBottom w:val="0"/>
                  <w:divBdr>
                    <w:top w:val="none" w:sz="0" w:space="0" w:color="auto"/>
                    <w:left w:val="none" w:sz="0" w:space="0" w:color="auto"/>
                    <w:bottom w:val="none" w:sz="0" w:space="0" w:color="auto"/>
                    <w:right w:val="none" w:sz="0" w:space="0" w:color="auto"/>
                  </w:divBdr>
                </w:div>
                <w:div w:id="97916532">
                  <w:marLeft w:val="480"/>
                  <w:marRight w:val="0"/>
                  <w:marTop w:val="0"/>
                  <w:marBottom w:val="0"/>
                  <w:divBdr>
                    <w:top w:val="none" w:sz="0" w:space="0" w:color="auto"/>
                    <w:left w:val="none" w:sz="0" w:space="0" w:color="auto"/>
                    <w:bottom w:val="none" w:sz="0" w:space="0" w:color="auto"/>
                    <w:right w:val="none" w:sz="0" w:space="0" w:color="auto"/>
                  </w:divBdr>
                </w:div>
                <w:div w:id="1595165227">
                  <w:marLeft w:val="480"/>
                  <w:marRight w:val="0"/>
                  <w:marTop w:val="0"/>
                  <w:marBottom w:val="0"/>
                  <w:divBdr>
                    <w:top w:val="none" w:sz="0" w:space="0" w:color="auto"/>
                    <w:left w:val="none" w:sz="0" w:space="0" w:color="auto"/>
                    <w:bottom w:val="none" w:sz="0" w:space="0" w:color="auto"/>
                    <w:right w:val="none" w:sz="0" w:space="0" w:color="auto"/>
                  </w:divBdr>
                </w:div>
                <w:div w:id="1668944758">
                  <w:marLeft w:val="480"/>
                  <w:marRight w:val="0"/>
                  <w:marTop w:val="0"/>
                  <w:marBottom w:val="0"/>
                  <w:divBdr>
                    <w:top w:val="none" w:sz="0" w:space="0" w:color="auto"/>
                    <w:left w:val="none" w:sz="0" w:space="0" w:color="auto"/>
                    <w:bottom w:val="none" w:sz="0" w:space="0" w:color="auto"/>
                    <w:right w:val="none" w:sz="0" w:space="0" w:color="auto"/>
                  </w:divBdr>
                </w:div>
                <w:div w:id="577402861">
                  <w:marLeft w:val="480"/>
                  <w:marRight w:val="0"/>
                  <w:marTop w:val="0"/>
                  <w:marBottom w:val="0"/>
                  <w:divBdr>
                    <w:top w:val="none" w:sz="0" w:space="0" w:color="auto"/>
                    <w:left w:val="none" w:sz="0" w:space="0" w:color="auto"/>
                    <w:bottom w:val="none" w:sz="0" w:space="0" w:color="auto"/>
                    <w:right w:val="none" w:sz="0" w:space="0" w:color="auto"/>
                  </w:divBdr>
                </w:div>
                <w:div w:id="1771270287">
                  <w:marLeft w:val="480"/>
                  <w:marRight w:val="0"/>
                  <w:marTop w:val="0"/>
                  <w:marBottom w:val="0"/>
                  <w:divBdr>
                    <w:top w:val="none" w:sz="0" w:space="0" w:color="auto"/>
                    <w:left w:val="none" w:sz="0" w:space="0" w:color="auto"/>
                    <w:bottom w:val="none" w:sz="0" w:space="0" w:color="auto"/>
                    <w:right w:val="none" w:sz="0" w:space="0" w:color="auto"/>
                  </w:divBdr>
                </w:div>
                <w:div w:id="1074012303">
                  <w:marLeft w:val="480"/>
                  <w:marRight w:val="0"/>
                  <w:marTop w:val="0"/>
                  <w:marBottom w:val="0"/>
                  <w:divBdr>
                    <w:top w:val="none" w:sz="0" w:space="0" w:color="auto"/>
                    <w:left w:val="none" w:sz="0" w:space="0" w:color="auto"/>
                    <w:bottom w:val="none" w:sz="0" w:space="0" w:color="auto"/>
                    <w:right w:val="none" w:sz="0" w:space="0" w:color="auto"/>
                  </w:divBdr>
                </w:div>
                <w:div w:id="603422362">
                  <w:marLeft w:val="480"/>
                  <w:marRight w:val="0"/>
                  <w:marTop w:val="0"/>
                  <w:marBottom w:val="0"/>
                  <w:divBdr>
                    <w:top w:val="none" w:sz="0" w:space="0" w:color="auto"/>
                    <w:left w:val="none" w:sz="0" w:space="0" w:color="auto"/>
                    <w:bottom w:val="none" w:sz="0" w:space="0" w:color="auto"/>
                    <w:right w:val="none" w:sz="0" w:space="0" w:color="auto"/>
                  </w:divBdr>
                </w:div>
                <w:div w:id="2097510318">
                  <w:marLeft w:val="480"/>
                  <w:marRight w:val="0"/>
                  <w:marTop w:val="0"/>
                  <w:marBottom w:val="0"/>
                  <w:divBdr>
                    <w:top w:val="none" w:sz="0" w:space="0" w:color="auto"/>
                    <w:left w:val="none" w:sz="0" w:space="0" w:color="auto"/>
                    <w:bottom w:val="none" w:sz="0" w:space="0" w:color="auto"/>
                    <w:right w:val="none" w:sz="0" w:space="0" w:color="auto"/>
                  </w:divBdr>
                </w:div>
                <w:div w:id="2063482637">
                  <w:marLeft w:val="480"/>
                  <w:marRight w:val="0"/>
                  <w:marTop w:val="0"/>
                  <w:marBottom w:val="0"/>
                  <w:divBdr>
                    <w:top w:val="none" w:sz="0" w:space="0" w:color="auto"/>
                    <w:left w:val="none" w:sz="0" w:space="0" w:color="auto"/>
                    <w:bottom w:val="none" w:sz="0" w:space="0" w:color="auto"/>
                    <w:right w:val="none" w:sz="0" w:space="0" w:color="auto"/>
                  </w:divBdr>
                </w:div>
                <w:div w:id="2125734633">
                  <w:marLeft w:val="480"/>
                  <w:marRight w:val="0"/>
                  <w:marTop w:val="0"/>
                  <w:marBottom w:val="0"/>
                  <w:divBdr>
                    <w:top w:val="none" w:sz="0" w:space="0" w:color="auto"/>
                    <w:left w:val="none" w:sz="0" w:space="0" w:color="auto"/>
                    <w:bottom w:val="none" w:sz="0" w:space="0" w:color="auto"/>
                    <w:right w:val="none" w:sz="0" w:space="0" w:color="auto"/>
                  </w:divBdr>
                </w:div>
                <w:div w:id="1253516219">
                  <w:marLeft w:val="480"/>
                  <w:marRight w:val="0"/>
                  <w:marTop w:val="0"/>
                  <w:marBottom w:val="0"/>
                  <w:divBdr>
                    <w:top w:val="none" w:sz="0" w:space="0" w:color="auto"/>
                    <w:left w:val="none" w:sz="0" w:space="0" w:color="auto"/>
                    <w:bottom w:val="none" w:sz="0" w:space="0" w:color="auto"/>
                    <w:right w:val="none" w:sz="0" w:space="0" w:color="auto"/>
                  </w:divBdr>
                </w:div>
                <w:div w:id="1357198326">
                  <w:marLeft w:val="480"/>
                  <w:marRight w:val="0"/>
                  <w:marTop w:val="0"/>
                  <w:marBottom w:val="0"/>
                  <w:divBdr>
                    <w:top w:val="none" w:sz="0" w:space="0" w:color="auto"/>
                    <w:left w:val="none" w:sz="0" w:space="0" w:color="auto"/>
                    <w:bottom w:val="none" w:sz="0" w:space="0" w:color="auto"/>
                    <w:right w:val="none" w:sz="0" w:space="0" w:color="auto"/>
                  </w:divBdr>
                </w:div>
                <w:div w:id="14355531">
                  <w:marLeft w:val="480"/>
                  <w:marRight w:val="0"/>
                  <w:marTop w:val="0"/>
                  <w:marBottom w:val="0"/>
                  <w:divBdr>
                    <w:top w:val="none" w:sz="0" w:space="0" w:color="auto"/>
                    <w:left w:val="none" w:sz="0" w:space="0" w:color="auto"/>
                    <w:bottom w:val="none" w:sz="0" w:space="0" w:color="auto"/>
                    <w:right w:val="none" w:sz="0" w:space="0" w:color="auto"/>
                  </w:divBdr>
                </w:div>
                <w:div w:id="890962157">
                  <w:marLeft w:val="480"/>
                  <w:marRight w:val="0"/>
                  <w:marTop w:val="0"/>
                  <w:marBottom w:val="0"/>
                  <w:divBdr>
                    <w:top w:val="none" w:sz="0" w:space="0" w:color="auto"/>
                    <w:left w:val="none" w:sz="0" w:space="0" w:color="auto"/>
                    <w:bottom w:val="none" w:sz="0" w:space="0" w:color="auto"/>
                    <w:right w:val="none" w:sz="0" w:space="0" w:color="auto"/>
                  </w:divBdr>
                </w:div>
                <w:div w:id="521938653">
                  <w:marLeft w:val="480"/>
                  <w:marRight w:val="0"/>
                  <w:marTop w:val="0"/>
                  <w:marBottom w:val="0"/>
                  <w:divBdr>
                    <w:top w:val="none" w:sz="0" w:space="0" w:color="auto"/>
                    <w:left w:val="none" w:sz="0" w:space="0" w:color="auto"/>
                    <w:bottom w:val="none" w:sz="0" w:space="0" w:color="auto"/>
                    <w:right w:val="none" w:sz="0" w:space="0" w:color="auto"/>
                  </w:divBdr>
                </w:div>
                <w:div w:id="1895122058">
                  <w:marLeft w:val="480"/>
                  <w:marRight w:val="0"/>
                  <w:marTop w:val="0"/>
                  <w:marBottom w:val="0"/>
                  <w:divBdr>
                    <w:top w:val="none" w:sz="0" w:space="0" w:color="auto"/>
                    <w:left w:val="none" w:sz="0" w:space="0" w:color="auto"/>
                    <w:bottom w:val="none" w:sz="0" w:space="0" w:color="auto"/>
                    <w:right w:val="none" w:sz="0" w:space="0" w:color="auto"/>
                  </w:divBdr>
                </w:div>
                <w:div w:id="2083331511">
                  <w:marLeft w:val="480"/>
                  <w:marRight w:val="0"/>
                  <w:marTop w:val="0"/>
                  <w:marBottom w:val="0"/>
                  <w:divBdr>
                    <w:top w:val="none" w:sz="0" w:space="0" w:color="auto"/>
                    <w:left w:val="none" w:sz="0" w:space="0" w:color="auto"/>
                    <w:bottom w:val="none" w:sz="0" w:space="0" w:color="auto"/>
                    <w:right w:val="none" w:sz="0" w:space="0" w:color="auto"/>
                  </w:divBdr>
                </w:div>
                <w:div w:id="364797558">
                  <w:marLeft w:val="480"/>
                  <w:marRight w:val="0"/>
                  <w:marTop w:val="0"/>
                  <w:marBottom w:val="0"/>
                  <w:divBdr>
                    <w:top w:val="none" w:sz="0" w:space="0" w:color="auto"/>
                    <w:left w:val="none" w:sz="0" w:space="0" w:color="auto"/>
                    <w:bottom w:val="none" w:sz="0" w:space="0" w:color="auto"/>
                    <w:right w:val="none" w:sz="0" w:space="0" w:color="auto"/>
                  </w:divBdr>
                </w:div>
                <w:div w:id="1731611661">
                  <w:marLeft w:val="480"/>
                  <w:marRight w:val="0"/>
                  <w:marTop w:val="0"/>
                  <w:marBottom w:val="0"/>
                  <w:divBdr>
                    <w:top w:val="none" w:sz="0" w:space="0" w:color="auto"/>
                    <w:left w:val="none" w:sz="0" w:space="0" w:color="auto"/>
                    <w:bottom w:val="none" w:sz="0" w:space="0" w:color="auto"/>
                    <w:right w:val="none" w:sz="0" w:space="0" w:color="auto"/>
                  </w:divBdr>
                </w:div>
                <w:div w:id="713430923">
                  <w:marLeft w:val="480"/>
                  <w:marRight w:val="0"/>
                  <w:marTop w:val="0"/>
                  <w:marBottom w:val="0"/>
                  <w:divBdr>
                    <w:top w:val="none" w:sz="0" w:space="0" w:color="auto"/>
                    <w:left w:val="none" w:sz="0" w:space="0" w:color="auto"/>
                    <w:bottom w:val="none" w:sz="0" w:space="0" w:color="auto"/>
                    <w:right w:val="none" w:sz="0" w:space="0" w:color="auto"/>
                  </w:divBdr>
                </w:div>
                <w:div w:id="942080538">
                  <w:marLeft w:val="480"/>
                  <w:marRight w:val="0"/>
                  <w:marTop w:val="0"/>
                  <w:marBottom w:val="0"/>
                  <w:divBdr>
                    <w:top w:val="none" w:sz="0" w:space="0" w:color="auto"/>
                    <w:left w:val="none" w:sz="0" w:space="0" w:color="auto"/>
                    <w:bottom w:val="none" w:sz="0" w:space="0" w:color="auto"/>
                    <w:right w:val="none" w:sz="0" w:space="0" w:color="auto"/>
                  </w:divBdr>
                </w:div>
                <w:div w:id="727605468">
                  <w:marLeft w:val="480"/>
                  <w:marRight w:val="0"/>
                  <w:marTop w:val="0"/>
                  <w:marBottom w:val="0"/>
                  <w:divBdr>
                    <w:top w:val="none" w:sz="0" w:space="0" w:color="auto"/>
                    <w:left w:val="none" w:sz="0" w:space="0" w:color="auto"/>
                    <w:bottom w:val="none" w:sz="0" w:space="0" w:color="auto"/>
                    <w:right w:val="none" w:sz="0" w:space="0" w:color="auto"/>
                  </w:divBdr>
                </w:div>
                <w:div w:id="2021003357">
                  <w:marLeft w:val="480"/>
                  <w:marRight w:val="0"/>
                  <w:marTop w:val="0"/>
                  <w:marBottom w:val="0"/>
                  <w:divBdr>
                    <w:top w:val="none" w:sz="0" w:space="0" w:color="auto"/>
                    <w:left w:val="none" w:sz="0" w:space="0" w:color="auto"/>
                    <w:bottom w:val="none" w:sz="0" w:space="0" w:color="auto"/>
                    <w:right w:val="none" w:sz="0" w:space="0" w:color="auto"/>
                  </w:divBdr>
                </w:div>
                <w:div w:id="1121680875">
                  <w:marLeft w:val="480"/>
                  <w:marRight w:val="0"/>
                  <w:marTop w:val="0"/>
                  <w:marBottom w:val="0"/>
                  <w:divBdr>
                    <w:top w:val="none" w:sz="0" w:space="0" w:color="auto"/>
                    <w:left w:val="none" w:sz="0" w:space="0" w:color="auto"/>
                    <w:bottom w:val="none" w:sz="0" w:space="0" w:color="auto"/>
                    <w:right w:val="none" w:sz="0" w:space="0" w:color="auto"/>
                  </w:divBdr>
                </w:div>
              </w:divsChild>
            </w:div>
            <w:div w:id="392778610">
              <w:marLeft w:val="0"/>
              <w:marRight w:val="0"/>
              <w:marTop w:val="0"/>
              <w:marBottom w:val="0"/>
              <w:divBdr>
                <w:top w:val="none" w:sz="0" w:space="0" w:color="auto"/>
                <w:left w:val="none" w:sz="0" w:space="0" w:color="auto"/>
                <w:bottom w:val="none" w:sz="0" w:space="0" w:color="auto"/>
                <w:right w:val="none" w:sz="0" w:space="0" w:color="auto"/>
              </w:divBdr>
              <w:divsChild>
                <w:div w:id="1779255655">
                  <w:marLeft w:val="480"/>
                  <w:marRight w:val="0"/>
                  <w:marTop w:val="0"/>
                  <w:marBottom w:val="0"/>
                  <w:divBdr>
                    <w:top w:val="none" w:sz="0" w:space="0" w:color="auto"/>
                    <w:left w:val="none" w:sz="0" w:space="0" w:color="auto"/>
                    <w:bottom w:val="none" w:sz="0" w:space="0" w:color="auto"/>
                    <w:right w:val="none" w:sz="0" w:space="0" w:color="auto"/>
                  </w:divBdr>
                </w:div>
                <w:div w:id="44718968">
                  <w:marLeft w:val="480"/>
                  <w:marRight w:val="0"/>
                  <w:marTop w:val="0"/>
                  <w:marBottom w:val="0"/>
                  <w:divBdr>
                    <w:top w:val="none" w:sz="0" w:space="0" w:color="auto"/>
                    <w:left w:val="none" w:sz="0" w:space="0" w:color="auto"/>
                    <w:bottom w:val="none" w:sz="0" w:space="0" w:color="auto"/>
                    <w:right w:val="none" w:sz="0" w:space="0" w:color="auto"/>
                  </w:divBdr>
                </w:div>
                <w:div w:id="780147928">
                  <w:marLeft w:val="480"/>
                  <w:marRight w:val="0"/>
                  <w:marTop w:val="0"/>
                  <w:marBottom w:val="0"/>
                  <w:divBdr>
                    <w:top w:val="none" w:sz="0" w:space="0" w:color="auto"/>
                    <w:left w:val="none" w:sz="0" w:space="0" w:color="auto"/>
                    <w:bottom w:val="none" w:sz="0" w:space="0" w:color="auto"/>
                    <w:right w:val="none" w:sz="0" w:space="0" w:color="auto"/>
                  </w:divBdr>
                </w:div>
                <w:div w:id="422533623">
                  <w:marLeft w:val="480"/>
                  <w:marRight w:val="0"/>
                  <w:marTop w:val="0"/>
                  <w:marBottom w:val="0"/>
                  <w:divBdr>
                    <w:top w:val="none" w:sz="0" w:space="0" w:color="auto"/>
                    <w:left w:val="none" w:sz="0" w:space="0" w:color="auto"/>
                    <w:bottom w:val="none" w:sz="0" w:space="0" w:color="auto"/>
                    <w:right w:val="none" w:sz="0" w:space="0" w:color="auto"/>
                  </w:divBdr>
                </w:div>
                <w:div w:id="1889997015">
                  <w:marLeft w:val="480"/>
                  <w:marRight w:val="0"/>
                  <w:marTop w:val="0"/>
                  <w:marBottom w:val="0"/>
                  <w:divBdr>
                    <w:top w:val="none" w:sz="0" w:space="0" w:color="auto"/>
                    <w:left w:val="none" w:sz="0" w:space="0" w:color="auto"/>
                    <w:bottom w:val="none" w:sz="0" w:space="0" w:color="auto"/>
                    <w:right w:val="none" w:sz="0" w:space="0" w:color="auto"/>
                  </w:divBdr>
                </w:div>
                <w:div w:id="618950408">
                  <w:marLeft w:val="480"/>
                  <w:marRight w:val="0"/>
                  <w:marTop w:val="0"/>
                  <w:marBottom w:val="0"/>
                  <w:divBdr>
                    <w:top w:val="none" w:sz="0" w:space="0" w:color="auto"/>
                    <w:left w:val="none" w:sz="0" w:space="0" w:color="auto"/>
                    <w:bottom w:val="none" w:sz="0" w:space="0" w:color="auto"/>
                    <w:right w:val="none" w:sz="0" w:space="0" w:color="auto"/>
                  </w:divBdr>
                </w:div>
                <w:div w:id="1080102127">
                  <w:marLeft w:val="480"/>
                  <w:marRight w:val="0"/>
                  <w:marTop w:val="0"/>
                  <w:marBottom w:val="0"/>
                  <w:divBdr>
                    <w:top w:val="none" w:sz="0" w:space="0" w:color="auto"/>
                    <w:left w:val="none" w:sz="0" w:space="0" w:color="auto"/>
                    <w:bottom w:val="none" w:sz="0" w:space="0" w:color="auto"/>
                    <w:right w:val="none" w:sz="0" w:space="0" w:color="auto"/>
                  </w:divBdr>
                </w:div>
                <w:div w:id="644820318">
                  <w:marLeft w:val="480"/>
                  <w:marRight w:val="0"/>
                  <w:marTop w:val="0"/>
                  <w:marBottom w:val="0"/>
                  <w:divBdr>
                    <w:top w:val="none" w:sz="0" w:space="0" w:color="auto"/>
                    <w:left w:val="none" w:sz="0" w:space="0" w:color="auto"/>
                    <w:bottom w:val="none" w:sz="0" w:space="0" w:color="auto"/>
                    <w:right w:val="none" w:sz="0" w:space="0" w:color="auto"/>
                  </w:divBdr>
                </w:div>
                <w:div w:id="2128379848">
                  <w:marLeft w:val="480"/>
                  <w:marRight w:val="0"/>
                  <w:marTop w:val="0"/>
                  <w:marBottom w:val="0"/>
                  <w:divBdr>
                    <w:top w:val="none" w:sz="0" w:space="0" w:color="auto"/>
                    <w:left w:val="none" w:sz="0" w:space="0" w:color="auto"/>
                    <w:bottom w:val="none" w:sz="0" w:space="0" w:color="auto"/>
                    <w:right w:val="none" w:sz="0" w:space="0" w:color="auto"/>
                  </w:divBdr>
                </w:div>
                <w:div w:id="1275748968">
                  <w:marLeft w:val="480"/>
                  <w:marRight w:val="0"/>
                  <w:marTop w:val="0"/>
                  <w:marBottom w:val="0"/>
                  <w:divBdr>
                    <w:top w:val="none" w:sz="0" w:space="0" w:color="auto"/>
                    <w:left w:val="none" w:sz="0" w:space="0" w:color="auto"/>
                    <w:bottom w:val="none" w:sz="0" w:space="0" w:color="auto"/>
                    <w:right w:val="none" w:sz="0" w:space="0" w:color="auto"/>
                  </w:divBdr>
                </w:div>
                <w:div w:id="1728800424">
                  <w:marLeft w:val="480"/>
                  <w:marRight w:val="0"/>
                  <w:marTop w:val="0"/>
                  <w:marBottom w:val="0"/>
                  <w:divBdr>
                    <w:top w:val="none" w:sz="0" w:space="0" w:color="auto"/>
                    <w:left w:val="none" w:sz="0" w:space="0" w:color="auto"/>
                    <w:bottom w:val="none" w:sz="0" w:space="0" w:color="auto"/>
                    <w:right w:val="none" w:sz="0" w:space="0" w:color="auto"/>
                  </w:divBdr>
                </w:div>
                <w:div w:id="1902865497">
                  <w:marLeft w:val="480"/>
                  <w:marRight w:val="0"/>
                  <w:marTop w:val="0"/>
                  <w:marBottom w:val="0"/>
                  <w:divBdr>
                    <w:top w:val="none" w:sz="0" w:space="0" w:color="auto"/>
                    <w:left w:val="none" w:sz="0" w:space="0" w:color="auto"/>
                    <w:bottom w:val="none" w:sz="0" w:space="0" w:color="auto"/>
                    <w:right w:val="none" w:sz="0" w:space="0" w:color="auto"/>
                  </w:divBdr>
                </w:div>
                <w:div w:id="792941490">
                  <w:marLeft w:val="480"/>
                  <w:marRight w:val="0"/>
                  <w:marTop w:val="0"/>
                  <w:marBottom w:val="0"/>
                  <w:divBdr>
                    <w:top w:val="none" w:sz="0" w:space="0" w:color="auto"/>
                    <w:left w:val="none" w:sz="0" w:space="0" w:color="auto"/>
                    <w:bottom w:val="none" w:sz="0" w:space="0" w:color="auto"/>
                    <w:right w:val="none" w:sz="0" w:space="0" w:color="auto"/>
                  </w:divBdr>
                </w:div>
                <w:div w:id="2134715279">
                  <w:marLeft w:val="480"/>
                  <w:marRight w:val="0"/>
                  <w:marTop w:val="0"/>
                  <w:marBottom w:val="0"/>
                  <w:divBdr>
                    <w:top w:val="none" w:sz="0" w:space="0" w:color="auto"/>
                    <w:left w:val="none" w:sz="0" w:space="0" w:color="auto"/>
                    <w:bottom w:val="none" w:sz="0" w:space="0" w:color="auto"/>
                    <w:right w:val="none" w:sz="0" w:space="0" w:color="auto"/>
                  </w:divBdr>
                </w:div>
                <w:div w:id="495845751">
                  <w:marLeft w:val="480"/>
                  <w:marRight w:val="0"/>
                  <w:marTop w:val="0"/>
                  <w:marBottom w:val="0"/>
                  <w:divBdr>
                    <w:top w:val="none" w:sz="0" w:space="0" w:color="auto"/>
                    <w:left w:val="none" w:sz="0" w:space="0" w:color="auto"/>
                    <w:bottom w:val="none" w:sz="0" w:space="0" w:color="auto"/>
                    <w:right w:val="none" w:sz="0" w:space="0" w:color="auto"/>
                  </w:divBdr>
                </w:div>
                <w:div w:id="1259370617">
                  <w:marLeft w:val="480"/>
                  <w:marRight w:val="0"/>
                  <w:marTop w:val="0"/>
                  <w:marBottom w:val="0"/>
                  <w:divBdr>
                    <w:top w:val="none" w:sz="0" w:space="0" w:color="auto"/>
                    <w:left w:val="none" w:sz="0" w:space="0" w:color="auto"/>
                    <w:bottom w:val="none" w:sz="0" w:space="0" w:color="auto"/>
                    <w:right w:val="none" w:sz="0" w:space="0" w:color="auto"/>
                  </w:divBdr>
                </w:div>
                <w:div w:id="1542790725">
                  <w:marLeft w:val="480"/>
                  <w:marRight w:val="0"/>
                  <w:marTop w:val="0"/>
                  <w:marBottom w:val="0"/>
                  <w:divBdr>
                    <w:top w:val="none" w:sz="0" w:space="0" w:color="auto"/>
                    <w:left w:val="none" w:sz="0" w:space="0" w:color="auto"/>
                    <w:bottom w:val="none" w:sz="0" w:space="0" w:color="auto"/>
                    <w:right w:val="none" w:sz="0" w:space="0" w:color="auto"/>
                  </w:divBdr>
                </w:div>
                <w:div w:id="1277568362">
                  <w:marLeft w:val="480"/>
                  <w:marRight w:val="0"/>
                  <w:marTop w:val="0"/>
                  <w:marBottom w:val="0"/>
                  <w:divBdr>
                    <w:top w:val="none" w:sz="0" w:space="0" w:color="auto"/>
                    <w:left w:val="none" w:sz="0" w:space="0" w:color="auto"/>
                    <w:bottom w:val="none" w:sz="0" w:space="0" w:color="auto"/>
                    <w:right w:val="none" w:sz="0" w:space="0" w:color="auto"/>
                  </w:divBdr>
                </w:div>
                <w:div w:id="1509179726">
                  <w:marLeft w:val="480"/>
                  <w:marRight w:val="0"/>
                  <w:marTop w:val="0"/>
                  <w:marBottom w:val="0"/>
                  <w:divBdr>
                    <w:top w:val="none" w:sz="0" w:space="0" w:color="auto"/>
                    <w:left w:val="none" w:sz="0" w:space="0" w:color="auto"/>
                    <w:bottom w:val="none" w:sz="0" w:space="0" w:color="auto"/>
                    <w:right w:val="none" w:sz="0" w:space="0" w:color="auto"/>
                  </w:divBdr>
                </w:div>
                <w:div w:id="1883905564">
                  <w:marLeft w:val="480"/>
                  <w:marRight w:val="0"/>
                  <w:marTop w:val="0"/>
                  <w:marBottom w:val="0"/>
                  <w:divBdr>
                    <w:top w:val="none" w:sz="0" w:space="0" w:color="auto"/>
                    <w:left w:val="none" w:sz="0" w:space="0" w:color="auto"/>
                    <w:bottom w:val="none" w:sz="0" w:space="0" w:color="auto"/>
                    <w:right w:val="none" w:sz="0" w:space="0" w:color="auto"/>
                  </w:divBdr>
                </w:div>
                <w:div w:id="757674741">
                  <w:marLeft w:val="480"/>
                  <w:marRight w:val="0"/>
                  <w:marTop w:val="0"/>
                  <w:marBottom w:val="0"/>
                  <w:divBdr>
                    <w:top w:val="none" w:sz="0" w:space="0" w:color="auto"/>
                    <w:left w:val="none" w:sz="0" w:space="0" w:color="auto"/>
                    <w:bottom w:val="none" w:sz="0" w:space="0" w:color="auto"/>
                    <w:right w:val="none" w:sz="0" w:space="0" w:color="auto"/>
                  </w:divBdr>
                </w:div>
                <w:div w:id="1719160105">
                  <w:marLeft w:val="480"/>
                  <w:marRight w:val="0"/>
                  <w:marTop w:val="0"/>
                  <w:marBottom w:val="0"/>
                  <w:divBdr>
                    <w:top w:val="none" w:sz="0" w:space="0" w:color="auto"/>
                    <w:left w:val="none" w:sz="0" w:space="0" w:color="auto"/>
                    <w:bottom w:val="none" w:sz="0" w:space="0" w:color="auto"/>
                    <w:right w:val="none" w:sz="0" w:space="0" w:color="auto"/>
                  </w:divBdr>
                </w:div>
                <w:div w:id="723795758">
                  <w:marLeft w:val="480"/>
                  <w:marRight w:val="0"/>
                  <w:marTop w:val="0"/>
                  <w:marBottom w:val="0"/>
                  <w:divBdr>
                    <w:top w:val="none" w:sz="0" w:space="0" w:color="auto"/>
                    <w:left w:val="none" w:sz="0" w:space="0" w:color="auto"/>
                    <w:bottom w:val="none" w:sz="0" w:space="0" w:color="auto"/>
                    <w:right w:val="none" w:sz="0" w:space="0" w:color="auto"/>
                  </w:divBdr>
                </w:div>
                <w:div w:id="1391997422">
                  <w:marLeft w:val="480"/>
                  <w:marRight w:val="0"/>
                  <w:marTop w:val="0"/>
                  <w:marBottom w:val="0"/>
                  <w:divBdr>
                    <w:top w:val="none" w:sz="0" w:space="0" w:color="auto"/>
                    <w:left w:val="none" w:sz="0" w:space="0" w:color="auto"/>
                    <w:bottom w:val="none" w:sz="0" w:space="0" w:color="auto"/>
                    <w:right w:val="none" w:sz="0" w:space="0" w:color="auto"/>
                  </w:divBdr>
                </w:div>
                <w:div w:id="147745032">
                  <w:marLeft w:val="480"/>
                  <w:marRight w:val="0"/>
                  <w:marTop w:val="0"/>
                  <w:marBottom w:val="0"/>
                  <w:divBdr>
                    <w:top w:val="none" w:sz="0" w:space="0" w:color="auto"/>
                    <w:left w:val="none" w:sz="0" w:space="0" w:color="auto"/>
                    <w:bottom w:val="none" w:sz="0" w:space="0" w:color="auto"/>
                    <w:right w:val="none" w:sz="0" w:space="0" w:color="auto"/>
                  </w:divBdr>
                </w:div>
                <w:div w:id="192886487">
                  <w:marLeft w:val="480"/>
                  <w:marRight w:val="0"/>
                  <w:marTop w:val="0"/>
                  <w:marBottom w:val="0"/>
                  <w:divBdr>
                    <w:top w:val="none" w:sz="0" w:space="0" w:color="auto"/>
                    <w:left w:val="none" w:sz="0" w:space="0" w:color="auto"/>
                    <w:bottom w:val="none" w:sz="0" w:space="0" w:color="auto"/>
                    <w:right w:val="none" w:sz="0" w:space="0" w:color="auto"/>
                  </w:divBdr>
                </w:div>
                <w:div w:id="1886284495">
                  <w:marLeft w:val="480"/>
                  <w:marRight w:val="0"/>
                  <w:marTop w:val="0"/>
                  <w:marBottom w:val="0"/>
                  <w:divBdr>
                    <w:top w:val="none" w:sz="0" w:space="0" w:color="auto"/>
                    <w:left w:val="none" w:sz="0" w:space="0" w:color="auto"/>
                    <w:bottom w:val="none" w:sz="0" w:space="0" w:color="auto"/>
                    <w:right w:val="none" w:sz="0" w:space="0" w:color="auto"/>
                  </w:divBdr>
                </w:div>
                <w:div w:id="1081365635">
                  <w:marLeft w:val="480"/>
                  <w:marRight w:val="0"/>
                  <w:marTop w:val="0"/>
                  <w:marBottom w:val="0"/>
                  <w:divBdr>
                    <w:top w:val="none" w:sz="0" w:space="0" w:color="auto"/>
                    <w:left w:val="none" w:sz="0" w:space="0" w:color="auto"/>
                    <w:bottom w:val="none" w:sz="0" w:space="0" w:color="auto"/>
                    <w:right w:val="none" w:sz="0" w:space="0" w:color="auto"/>
                  </w:divBdr>
                </w:div>
                <w:div w:id="870920911">
                  <w:marLeft w:val="480"/>
                  <w:marRight w:val="0"/>
                  <w:marTop w:val="0"/>
                  <w:marBottom w:val="0"/>
                  <w:divBdr>
                    <w:top w:val="none" w:sz="0" w:space="0" w:color="auto"/>
                    <w:left w:val="none" w:sz="0" w:space="0" w:color="auto"/>
                    <w:bottom w:val="none" w:sz="0" w:space="0" w:color="auto"/>
                    <w:right w:val="none" w:sz="0" w:space="0" w:color="auto"/>
                  </w:divBdr>
                </w:div>
                <w:div w:id="950892435">
                  <w:marLeft w:val="480"/>
                  <w:marRight w:val="0"/>
                  <w:marTop w:val="0"/>
                  <w:marBottom w:val="0"/>
                  <w:divBdr>
                    <w:top w:val="none" w:sz="0" w:space="0" w:color="auto"/>
                    <w:left w:val="none" w:sz="0" w:space="0" w:color="auto"/>
                    <w:bottom w:val="none" w:sz="0" w:space="0" w:color="auto"/>
                    <w:right w:val="none" w:sz="0" w:space="0" w:color="auto"/>
                  </w:divBdr>
                </w:div>
                <w:div w:id="1680815532">
                  <w:marLeft w:val="480"/>
                  <w:marRight w:val="0"/>
                  <w:marTop w:val="0"/>
                  <w:marBottom w:val="0"/>
                  <w:divBdr>
                    <w:top w:val="none" w:sz="0" w:space="0" w:color="auto"/>
                    <w:left w:val="none" w:sz="0" w:space="0" w:color="auto"/>
                    <w:bottom w:val="none" w:sz="0" w:space="0" w:color="auto"/>
                    <w:right w:val="none" w:sz="0" w:space="0" w:color="auto"/>
                  </w:divBdr>
                </w:div>
                <w:div w:id="688415443">
                  <w:marLeft w:val="480"/>
                  <w:marRight w:val="0"/>
                  <w:marTop w:val="0"/>
                  <w:marBottom w:val="0"/>
                  <w:divBdr>
                    <w:top w:val="none" w:sz="0" w:space="0" w:color="auto"/>
                    <w:left w:val="none" w:sz="0" w:space="0" w:color="auto"/>
                    <w:bottom w:val="none" w:sz="0" w:space="0" w:color="auto"/>
                    <w:right w:val="none" w:sz="0" w:space="0" w:color="auto"/>
                  </w:divBdr>
                </w:div>
                <w:div w:id="1889493146">
                  <w:marLeft w:val="480"/>
                  <w:marRight w:val="0"/>
                  <w:marTop w:val="0"/>
                  <w:marBottom w:val="0"/>
                  <w:divBdr>
                    <w:top w:val="none" w:sz="0" w:space="0" w:color="auto"/>
                    <w:left w:val="none" w:sz="0" w:space="0" w:color="auto"/>
                    <w:bottom w:val="none" w:sz="0" w:space="0" w:color="auto"/>
                    <w:right w:val="none" w:sz="0" w:space="0" w:color="auto"/>
                  </w:divBdr>
                </w:div>
                <w:div w:id="563418365">
                  <w:marLeft w:val="480"/>
                  <w:marRight w:val="0"/>
                  <w:marTop w:val="0"/>
                  <w:marBottom w:val="0"/>
                  <w:divBdr>
                    <w:top w:val="none" w:sz="0" w:space="0" w:color="auto"/>
                    <w:left w:val="none" w:sz="0" w:space="0" w:color="auto"/>
                    <w:bottom w:val="none" w:sz="0" w:space="0" w:color="auto"/>
                    <w:right w:val="none" w:sz="0" w:space="0" w:color="auto"/>
                  </w:divBdr>
                </w:div>
                <w:div w:id="896623556">
                  <w:marLeft w:val="480"/>
                  <w:marRight w:val="0"/>
                  <w:marTop w:val="0"/>
                  <w:marBottom w:val="0"/>
                  <w:divBdr>
                    <w:top w:val="none" w:sz="0" w:space="0" w:color="auto"/>
                    <w:left w:val="none" w:sz="0" w:space="0" w:color="auto"/>
                    <w:bottom w:val="none" w:sz="0" w:space="0" w:color="auto"/>
                    <w:right w:val="none" w:sz="0" w:space="0" w:color="auto"/>
                  </w:divBdr>
                </w:div>
                <w:div w:id="1933388594">
                  <w:marLeft w:val="480"/>
                  <w:marRight w:val="0"/>
                  <w:marTop w:val="0"/>
                  <w:marBottom w:val="0"/>
                  <w:divBdr>
                    <w:top w:val="none" w:sz="0" w:space="0" w:color="auto"/>
                    <w:left w:val="none" w:sz="0" w:space="0" w:color="auto"/>
                    <w:bottom w:val="none" w:sz="0" w:space="0" w:color="auto"/>
                    <w:right w:val="none" w:sz="0" w:space="0" w:color="auto"/>
                  </w:divBdr>
                </w:div>
                <w:div w:id="713578148">
                  <w:marLeft w:val="480"/>
                  <w:marRight w:val="0"/>
                  <w:marTop w:val="0"/>
                  <w:marBottom w:val="0"/>
                  <w:divBdr>
                    <w:top w:val="none" w:sz="0" w:space="0" w:color="auto"/>
                    <w:left w:val="none" w:sz="0" w:space="0" w:color="auto"/>
                    <w:bottom w:val="none" w:sz="0" w:space="0" w:color="auto"/>
                    <w:right w:val="none" w:sz="0" w:space="0" w:color="auto"/>
                  </w:divBdr>
                </w:div>
                <w:div w:id="1620644978">
                  <w:marLeft w:val="480"/>
                  <w:marRight w:val="0"/>
                  <w:marTop w:val="0"/>
                  <w:marBottom w:val="0"/>
                  <w:divBdr>
                    <w:top w:val="none" w:sz="0" w:space="0" w:color="auto"/>
                    <w:left w:val="none" w:sz="0" w:space="0" w:color="auto"/>
                    <w:bottom w:val="none" w:sz="0" w:space="0" w:color="auto"/>
                    <w:right w:val="none" w:sz="0" w:space="0" w:color="auto"/>
                  </w:divBdr>
                </w:div>
                <w:div w:id="1604650120">
                  <w:marLeft w:val="480"/>
                  <w:marRight w:val="0"/>
                  <w:marTop w:val="0"/>
                  <w:marBottom w:val="0"/>
                  <w:divBdr>
                    <w:top w:val="none" w:sz="0" w:space="0" w:color="auto"/>
                    <w:left w:val="none" w:sz="0" w:space="0" w:color="auto"/>
                    <w:bottom w:val="none" w:sz="0" w:space="0" w:color="auto"/>
                    <w:right w:val="none" w:sz="0" w:space="0" w:color="auto"/>
                  </w:divBdr>
                </w:div>
                <w:div w:id="1670448896">
                  <w:marLeft w:val="480"/>
                  <w:marRight w:val="0"/>
                  <w:marTop w:val="0"/>
                  <w:marBottom w:val="0"/>
                  <w:divBdr>
                    <w:top w:val="none" w:sz="0" w:space="0" w:color="auto"/>
                    <w:left w:val="none" w:sz="0" w:space="0" w:color="auto"/>
                    <w:bottom w:val="none" w:sz="0" w:space="0" w:color="auto"/>
                    <w:right w:val="none" w:sz="0" w:space="0" w:color="auto"/>
                  </w:divBdr>
                </w:div>
                <w:div w:id="654844177">
                  <w:marLeft w:val="480"/>
                  <w:marRight w:val="0"/>
                  <w:marTop w:val="0"/>
                  <w:marBottom w:val="0"/>
                  <w:divBdr>
                    <w:top w:val="none" w:sz="0" w:space="0" w:color="auto"/>
                    <w:left w:val="none" w:sz="0" w:space="0" w:color="auto"/>
                    <w:bottom w:val="none" w:sz="0" w:space="0" w:color="auto"/>
                    <w:right w:val="none" w:sz="0" w:space="0" w:color="auto"/>
                  </w:divBdr>
                </w:div>
                <w:div w:id="339740430">
                  <w:marLeft w:val="480"/>
                  <w:marRight w:val="0"/>
                  <w:marTop w:val="0"/>
                  <w:marBottom w:val="0"/>
                  <w:divBdr>
                    <w:top w:val="none" w:sz="0" w:space="0" w:color="auto"/>
                    <w:left w:val="none" w:sz="0" w:space="0" w:color="auto"/>
                    <w:bottom w:val="none" w:sz="0" w:space="0" w:color="auto"/>
                    <w:right w:val="none" w:sz="0" w:space="0" w:color="auto"/>
                  </w:divBdr>
                </w:div>
                <w:div w:id="1014116072">
                  <w:marLeft w:val="480"/>
                  <w:marRight w:val="0"/>
                  <w:marTop w:val="0"/>
                  <w:marBottom w:val="0"/>
                  <w:divBdr>
                    <w:top w:val="none" w:sz="0" w:space="0" w:color="auto"/>
                    <w:left w:val="none" w:sz="0" w:space="0" w:color="auto"/>
                    <w:bottom w:val="none" w:sz="0" w:space="0" w:color="auto"/>
                    <w:right w:val="none" w:sz="0" w:space="0" w:color="auto"/>
                  </w:divBdr>
                </w:div>
              </w:divsChild>
            </w:div>
            <w:div w:id="7487490">
              <w:marLeft w:val="0"/>
              <w:marRight w:val="0"/>
              <w:marTop w:val="0"/>
              <w:marBottom w:val="0"/>
              <w:divBdr>
                <w:top w:val="none" w:sz="0" w:space="0" w:color="auto"/>
                <w:left w:val="none" w:sz="0" w:space="0" w:color="auto"/>
                <w:bottom w:val="none" w:sz="0" w:space="0" w:color="auto"/>
                <w:right w:val="none" w:sz="0" w:space="0" w:color="auto"/>
              </w:divBdr>
              <w:divsChild>
                <w:div w:id="2041973136">
                  <w:marLeft w:val="480"/>
                  <w:marRight w:val="0"/>
                  <w:marTop w:val="0"/>
                  <w:marBottom w:val="0"/>
                  <w:divBdr>
                    <w:top w:val="none" w:sz="0" w:space="0" w:color="auto"/>
                    <w:left w:val="none" w:sz="0" w:space="0" w:color="auto"/>
                    <w:bottom w:val="none" w:sz="0" w:space="0" w:color="auto"/>
                    <w:right w:val="none" w:sz="0" w:space="0" w:color="auto"/>
                  </w:divBdr>
                </w:div>
                <w:div w:id="1884295177">
                  <w:marLeft w:val="480"/>
                  <w:marRight w:val="0"/>
                  <w:marTop w:val="0"/>
                  <w:marBottom w:val="0"/>
                  <w:divBdr>
                    <w:top w:val="none" w:sz="0" w:space="0" w:color="auto"/>
                    <w:left w:val="none" w:sz="0" w:space="0" w:color="auto"/>
                    <w:bottom w:val="none" w:sz="0" w:space="0" w:color="auto"/>
                    <w:right w:val="none" w:sz="0" w:space="0" w:color="auto"/>
                  </w:divBdr>
                </w:div>
                <w:div w:id="975142720">
                  <w:marLeft w:val="480"/>
                  <w:marRight w:val="0"/>
                  <w:marTop w:val="0"/>
                  <w:marBottom w:val="0"/>
                  <w:divBdr>
                    <w:top w:val="none" w:sz="0" w:space="0" w:color="auto"/>
                    <w:left w:val="none" w:sz="0" w:space="0" w:color="auto"/>
                    <w:bottom w:val="none" w:sz="0" w:space="0" w:color="auto"/>
                    <w:right w:val="none" w:sz="0" w:space="0" w:color="auto"/>
                  </w:divBdr>
                </w:div>
                <w:div w:id="1537157155">
                  <w:marLeft w:val="480"/>
                  <w:marRight w:val="0"/>
                  <w:marTop w:val="0"/>
                  <w:marBottom w:val="0"/>
                  <w:divBdr>
                    <w:top w:val="none" w:sz="0" w:space="0" w:color="auto"/>
                    <w:left w:val="none" w:sz="0" w:space="0" w:color="auto"/>
                    <w:bottom w:val="none" w:sz="0" w:space="0" w:color="auto"/>
                    <w:right w:val="none" w:sz="0" w:space="0" w:color="auto"/>
                  </w:divBdr>
                </w:div>
                <w:div w:id="1510559398">
                  <w:marLeft w:val="480"/>
                  <w:marRight w:val="0"/>
                  <w:marTop w:val="0"/>
                  <w:marBottom w:val="0"/>
                  <w:divBdr>
                    <w:top w:val="none" w:sz="0" w:space="0" w:color="auto"/>
                    <w:left w:val="none" w:sz="0" w:space="0" w:color="auto"/>
                    <w:bottom w:val="none" w:sz="0" w:space="0" w:color="auto"/>
                    <w:right w:val="none" w:sz="0" w:space="0" w:color="auto"/>
                  </w:divBdr>
                </w:div>
                <w:div w:id="1633949233">
                  <w:marLeft w:val="480"/>
                  <w:marRight w:val="0"/>
                  <w:marTop w:val="0"/>
                  <w:marBottom w:val="0"/>
                  <w:divBdr>
                    <w:top w:val="none" w:sz="0" w:space="0" w:color="auto"/>
                    <w:left w:val="none" w:sz="0" w:space="0" w:color="auto"/>
                    <w:bottom w:val="none" w:sz="0" w:space="0" w:color="auto"/>
                    <w:right w:val="none" w:sz="0" w:space="0" w:color="auto"/>
                  </w:divBdr>
                </w:div>
                <w:div w:id="1935823383">
                  <w:marLeft w:val="480"/>
                  <w:marRight w:val="0"/>
                  <w:marTop w:val="0"/>
                  <w:marBottom w:val="0"/>
                  <w:divBdr>
                    <w:top w:val="none" w:sz="0" w:space="0" w:color="auto"/>
                    <w:left w:val="none" w:sz="0" w:space="0" w:color="auto"/>
                    <w:bottom w:val="none" w:sz="0" w:space="0" w:color="auto"/>
                    <w:right w:val="none" w:sz="0" w:space="0" w:color="auto"/>
                  </w:divBdr>
                </w:div>
                <w:div w:id="1237201991">
                  <w:marLeft w:val="480"/>
                  <w:marRight w:val="0"/>
                  <w:marTop w:val="0"/>
                  <w:marBottom w:val="0"/>
                  <w:divBdr>
                    <w:top w:val="none" w:sz="0" w:space="0" w:color="auto"/>
                    <w:left w:val="none" w:sz="0" w:space="0" w:color="auto"/>
                    <w:bottom w:val="none" w:sz="0" w:space="0" w:color="auto"/>
                    <w:right w:val="none" w:sz="0" w:space="0" w:color="auto"/>
                  </w:divBdr>
                </w:div>
                <w:div w:id="533464323">
                  <w:marLeft w:val="480"/>
                  <w:marRight w:val="0"/>
                  <w:marTop w:val="0"/>
                  <w:marBottom w:val="0"/>
                  <w:divBdr>
                    <w:top w:val="none" w:sz="0" w:space="0" w:color="auto"/>
                    <w:left w:val="none" w:sz="0" w:space="0" w:color="auto"/>
                    <w:bottom w:val="none" w:sz="0" w:space="0" w:color="auto"/>
                    <w:right w:val="none" w:sz="0" w:space="0" w:color="auto"/>
                  </w:divBdr>
                </w:div>
                <w:div w:id="1403794508">
                  <w:marLeft w:val="480"/>
                  <w:marRight w:val="0"/>
                  <w:marTop w:val="0"/>
                  <w:marBottom w:val="0"/>
                  <w:divBdr>
                    <w:top w:val="none" w:sz="0" w:space="0" w:color="auto"/>
                    <w:left w:val="none" w:sz="0" w:space="0" w:color="auto"/>
                    <w:bottom w:val="none" w:sz="0" w:space="0" w:color="auto"/>
                    <w:right w:val="none" w:sz="0" w:space="0" w:color="auto"/>
                  </w:divBdr>
                </w:div>
                <w:div w:id="1440445318">
                  <w:marLeft w:val="480"/>
                  <w:marRight w:val="0"/>
                  <w:marTop w:val="0"/>
                  <w:marBottom w:val="0"/>
                  <w:divBdr>
                    <w:top w:val="none" w:sz="0" w:space="0" w:color="auto"/>
                    <w:left w:val="none" w:sz="0" w:space="0" w:color="auto"/>
                    <w:bottom w:val="none" w:sz="0" w:space="0" w:color="auto"/>
                    <w:right w:val="none" w:sz="0" w:space="0" w:color="auto"/>
                  </w:divBdr>
                </w:div>
                <w:div w:id="1972469305">
                  <w:marLeft w:val="480"/>
                  <w:marRight w:val="0"/>
                  <w:marTop w:val="0"/>
                  <w:marBottom w:val="0"/>
                  <w:divBdr>
                    <w:top w:val="none" w:sz="0" w:space="0" w:color="auto"/>
                    <w:left w:val="none" w:sz="0" w:space="0" w:color="auto"/>
                    <w:bottom w:val="none" w:sz="0" w:space="0" w:color="auto"/>
                    <w:right w:val="none" w:sz="0" w:space="0" w:color="auto"/>
                  </w:divBdr>
                </w:div>
                <w:div w:id="1925452942">
                  <w:marLeft w:val="480"/>
                  <w:marRight w:val="0"/>
                  <w:marTop w:val="0"/>
                  <w:marBottom w:val="0"/>
                  <w:divBdr>
                    <w:top w:val="none" w:sz="0" w:space="0" w:color="auto"/>
                    <w:left w:val="none" w:sz="0" w:space="0" w:color="auto"/>
                    <w:bottom w:val="none" w:sz="0" w:space="0" w:color="auto"/>
                    <w:right w:val="none" w:sz="0" w:space="0" w:color="auto"/>
                  </w:divBdr>
                </w:div>
                <w:div w:id="651064550">
                  <w:marLeft w:val="480"/>
                  <w:marRight w:val="0"/>
                  <w:marTop w:val="0"/>
                  <w:marBottom w:val="0"/>
                  <w:divBdr>
                    <w:top w:val="none" w:sz="0" w:space="0" w:color="auto"/>
                    <w:left w:val="none" w:sz="0" w:space="0" w:color="auto"/>
                    <w:bottom w:val="none" w:sz="0" w:space="0" w:color="auto"/>
                    <w:right w:val="none" w:sz="0" w:space="0" w:color="auto"/>
                  </w:divBdr>
                </w:div>
                <w:div w:id="1154178931">
                  <w:marLeft w:val="480"/>
                  <w:marRight w:val="0"/>
                  <w:marTop w:val="0"/>
                  <w:marBottom w:val="0"/>
                  <w:divBdr>
                    <w:top w:val="none" w:sz="0" w:space="0" w:color="auto"/>
                    <w:left w:val="none" w:sz="0" w:space="0" w:color="auto"/>
                    <w:bottom w:val="none" w:sz="0" w:space="0" w:color="auto"/>
                    <w:right w:val="none" w:sz="0" w:space="0" w:color="auto"/>
                  </w:divBdr>
                </w:div>
                <w:div w:id="1442142795">
                  <w:marLeft w:val="480"/>
                  <w:marRight w:val="0"/>
                  <w:marTop w:val="0"/>
                  <w:marBottom w:val="0"/>
                  <w:divBdr>
                    <w:top w:val="none" w:sz="0" w:space="0" w:color="auto"/>
                    <w:left w:val="none" w:sz="0" w:space="0" w:color="auto"/>
                    <w:bottom w:val="none" w:sz="0" w:space="0" w:color="auto"/>
                    <w:right w:val="none" w:sz="0" w:space="0" w:color="auto"/>
                  </w:divBdr>
                </w:div>
                <w:div w:id="291059760">
                  <w:marLeft w:val="480"/>
                  <w:marRight w:val="0"/>
                  <w:marTop w:val="0"/>
                  <w:marBottom w:val="0"/>
                  <w:divBdr>
                    <w:top w:val="none" w:sz="0" w:space="0" w:color="auto"/>
                    <w:left w:val="none" w:sz="0" w:space="0" w:color="auto"/>
                    <w:bottom w:val="none" w:sz="0" w:space="0" w:color="auto"/>
                    <w:right w:val="none" w:sz="0" w:space="0" w:color="auto"/>
                  </w:divBdr>
                </w:div>
                <w:div w:id="390352478">
                  <w:marLeft w:val="480"/>
                  <w:marRight w:val="0"/>
                  <w:marTop w:val="0"/>
                  <w:marBottom w:val="0"/>
                  <w:divBdr>
                    <w:top w:val="none" w:sz="0" w:space="0" w:color="auto"/>
                    <w:left w:val="none" w:sz="0" w:space="0" w:color="auto"/>
                    <w:bottom w:val="none" w:sz="0" w:space="0" w:color="auto"/>
                    <w:right w:val="none" w:sz="0" w:space="0" w:color="auto"/>
                  </w:divBdr>
                </w:div>
                <w:div w:id="2075004829">
                  <w:marLeft w:val="480"/>
                  <w:marRight w:val="0"/>
                  <w:marTop w:val="0"/>
                  <w:marBottom w:val="0"/>
                  <w:divBdr>
                    <w:top w:val="none" w:sz="0" w:space="0" w:color="auto"/>
                    <w:left w:val="none" w:sz="0" w:space="0" w:color="auto"/>
                    <w:bottom w:val="none" w:sz="0" w:space="0" w:color="auto"/>
                    <w:right w:val="none" w:sz="0" w:space="0" w:color="auto"/>
                  </w:divBdr>
                </w:div>
                <w:div w:id="2136099700">
                  <w:marLeft w:val="480"/>
                  <w:marRight w:val="0"/>
                  <w:marTop w:val="0"/>
                  <w:marBottom w:val="0"/>
                  <w:divBdr>
                    <w:top w:val="none" w:sz="0" w:space="0" w:color="auto"/>
                    <w:left w:val="none" w:sz="0" w:space="0" w:color="auto"/>
                    <w:bottom w:val="none" w:sz="0" w:space="0" w:color="auto"/>
                    <w:right w:val="none" w:sz="0" w:space="0" w:color="auto"/>
                  </w:divBdr>
                </w:div>
                <w:div w:id="1374572428">
                  <w:marLeft w:val="480"/>
                  <w:marRight w:val="0"/>
                  <w:marTop w:val="0"/>
                  <w:marBottom w:val="0"/>
                  <w:divBdr>
                    <w:top w:val="none" w:sz="0" w:space="0" w:color="auto"/>
                    <w:left w:val="none" w:sz="0" w:space="0" w:color="auto"/>
                    <w:bottom w:val="none" w:sz="0" w:space="0" w:color="auto"/>
                    <w:right w:val="none" w:sz="0" w:space="0" w:color="auto"/>
                  </w:divBdr>
                </w:div>
                <w:div w:id="993220133">
                  <w:marLeft w:val="480"/>
                  <w:marRight w:val="0"/>
                  <w:marTop w:val="0"/>
                  <w:marBottom w:val="0"/>
                  <w:divBdr>
                    <w:top w:val="none" w:sz="0" w:space="0" w:color="auto"/>
                    <w:left w:val="none" w:sz="0" w:space="0" w:color="auto"/>
                    <w:bottom w:val="none" w:sz="0" w:space="0" w:color="auto"/>
                    <w:right w:val="none" w:sz="0" w:space="0" w:color="auto"/>
                  </w:divBdr>
                </w:div>
                <w:div w:id="1895891196">
                  <w:marLeft w:val="480"/>
                  <w:marRight w:val="0"/>
                  <w:marTop w:val="0"/>
                  <w:marBottom w:val="0"/>
                  <w:divBdr>
                    <w:top w:val="none" w:sz="0" w:space="0" w:color="auto"/>
                    <w:left w:val="none" w:sz="0" w:space="0" w:color="auto"/>
                    <w:bottom w:val="none" w:sz="0" w:space="0" w:color="auto"/>
                    <w:right w:val="none" w:sz="0" w:space="0" w:color="auto"/>
                  </w:divBdr>
                </w:div>
                <w:div w:id="1570730791">
                  <w:marLeft w:val="480"/>
                  <w:marRight w:val="0"/>
                  <w:marTop w:val="0"/>
                  <w:marBottom w:val="0"/>
                  <w:divBdr>
                    <w:top w:val="none" w:sz="0" w:space="0" w:color="auto"/>
                    <w:left w:val="none" w:sz="0" w:space="0" w:color="auto"/>
                    <w:bottom w:val="none" w:sz="0" w:space="0" w:color="auto"/>
                    <w:right w:val="none" w:sz="0" w:space="0" w:color="auto"/>
                  </w:divBdr>
                </w:div>
                <w:div w:id="939340127">
                  <w:marLeft w:val="480"/>
                  <w:marRight w:val="0"/>
                  <w:marTop w:val="0"/>
                  <w:marBottom w:val="0"/>
                  <w:divBdr>
                    <w:top w:val="none" w:sz="0" w:space="0" w:color="auto"/>
                    <w:left w:val="none" w:sz="0" w:space="0" w:color="auto"/>
                    <w:bottom w:val="none" w:sz="0" w:space="0" w:color="auto"/>
                    <w:right w:val="none" w:sz="0" w:space="0" w:color="auto"/>
                  </w:divBdr>
                </w:div>
                <w:div w:id="651250226">
                  <w:marLeft w:val="480"/>
                  <w:marRight w:val="0"/>
                  <w:marTop w:val="0"/>
                  <w:marBottom w:val="0"/>
                  <w:divBdr>
                    <w:top w:val="none" w:sz="0" w:space="0" w:color="auto"/>
                    <w:left w:val="none" w:sz="0" w:space="0" w:color="auto"/>
                    <w:bottom w:val="none" w:sz="0" w:space="0" w:color="auto"/>
                    <w:right w:val="none" w:sz="0" w:space="0" w:color="auto"/>
                  </w:divBdr>
                </w:div>
                <w:div w:id="1844395455">
                  <w:marLeft w:val="480"/>
                  <w:marRight w:val="0"/>
                  <w:marTop w:val="0"/>
                  <w:marBottom w:val="0"/>
                  <w:divBdr>
                    <w:top w:val="none" w:sz="0" w:space="0" w:color="auto"/>
                    <w:left w:val="none" w:sz="0" w:space="0" w:color="auto"/>
                    <w:bottom w:val="none" w:sz="0" w:space="0" w:color="auto"/>
                    <w:right w:val="none" w:sz="0" w:space="0" w:color="auto"/>
                  </w:divBdr>
                </w:div>
                <w:div w:id="1548033579">
                  <w:marLeft w:val="480"/>
                  <w:marRight w:val="0"/>
                  <w:marTop w:val="0"/>
                  <w:marBottom w:val="0"/>
                  <w:divBdr>
                    <w:top w:val="none" w:sz="0" w:space="0" w:color="auto"/>
                    <w:left w:val="none" w:sz="0" w:space="0" w:color="auto"/>
                    <w:bottom w:val="none" w:sz="0" w:space="0" w:color="auto"/>
                    <w:right w:val="none" w:sz="0" w:space="0" w:color="auto"/>
                  </w:divBdr>
                </w:div>
                <w:div w:id="1880432400">
                  <w:marLeft w:val="480"/>
                  <w:marRight w:val="0"/>
                  <w:marTop w:val="0"/>
                  <w:marBottom w:val="0"/>
                  <w:divBdr>
                    <w:top w:val="none" w:sz="0" w:space="0" w:color="auto"/>
                    <w:left w:val="none" w:sz="0" w:space="0" w:color="auto"/>
                    <w:bottom w:val="none" w:sz="0" w:space="0" w:color="auto"/>
                    <w:right w:val="none" w:sz="0" w:space="0" w:color="auto"/>
                  </w:divBdr>
                </w:div>
                <w:div w:id="888153068">
                  <w:marLeft w:val="480"/>
                  <w:marRight w:val="0"/>
                  <w:marTop w:val="0"/>
                  <w:marBottom w:val="0"/>
                  <w:divBdr>
                    <w:top w:val="none" w:sz="0" w:space="0" w:color="auto"/>
                    <w:left w:val="none" w:sz="0" w:space="0" w:color="auto"/>
                    <w:bottom w:val="none" w:sz="0" w:space="0" w:color="auto"/>
                    <w:right w:val="none" w:sz="0" w:space="0" w:color="auto"/>
                  </w:divBdr>
                </w:div>
                <w:div w:id="856774518">
                  <w:marLeft w:val="480"/>
                  <w:marRight w:val="0"/>
                  <w:marTop w:val="0"/>
                  <w:marBottom w:val="0"/>
                  <w:divBdr>
                    <w:top w:val="none" w:sz="0" w:space="0" w:color="auto"/>
                    <w:left w:val="none" w:sz="0" w:space="0" w:color="auto"/>
                    <w:bottom w:val="none" w:sz="0" w:space="0" w:color="auto"/>
                    <w:right w:val="none" w:sz="0" w:space="0" w:color="auto"/>
                  </w:divBdr>
                </w:div>
                <w:div w:id="1803501311">
                  <w:marLeft w:val="480"/>
                  <w:marRight w:val="0"/>
                  <w:marTop w:val="0"/>
                  <w:marBottom w:val="0"/>
                  <w:divBdr>
                    <w:top w:val="none" w:sz="0" w:space="0" w:color="auto"/>
                    <w:left w:val="none" w:sz="0" w:space="0" w:color="auto"/>
                    <w:bottom w:val="none" w:sz="0" w:space="0" w:color="auto"/>
                    <w:right w:val="none" w:sz="0" w:space="0" w:color="auto"/>
                  </w:divBdr>
                </w:div>
                <w:div w:id="1664773949">
                  <w:marLeft w:val="480"/>
                  <w:marRight w:val="0"/>
                  <w:marTop w:val="0"/>
                  <w:marBottom w:val="0"/>
                  <w:divBdr>
                    <w:top w:val="none" w:sz="0" w:space="0" w:color="auto"/>
                    <w:left w:val="none" w:sz="0" w:space="0" w:color="auto"/>
                    <w:bottom w:val="none" w:sz="0" w:space="0" w:color="auto"/>
                    <w:right w:val="none" w:sz="0" w:space="0" w:color="auto"/>
                  </w:divBdr>
                </w:div>
                <w:div w:id="651637047">
                  <w:marLeft w:val="480"/>
                  <w:marRight w:val="0"/>
                  <w:marTop w:val="0"/>
                  <w:marBottom w:val="0"/>
                  <w:divBdr>
                    <w:top w:val="none" w:sz="0" w:space="0" w:color="auto"/>
                    <w:left w:val="none" w:sz="0" w:space="0" w:color="auto"/>
                    <w:bottom w:val="none" w:sz="0" w:space="0" w:color="auto"/>
                    <w:right w:val="none" w:sz="0" w:space="0" w:color="auto"/>
                  </w:divBdr>
                </w:div>
                <w:div w:id="740636283">
                  <w:marLeft w:val="480"/>
                  <w:marRight w:val="0"/>
                  <w:marTop w:val="0"/>
                  <w:marBottom w:val="0"/>
                  <w:divBdr>
                    <w:top w:val="none" w:sz="0" w:space="0" w:color="auto"/>
                    <w:left w:val="none" w:sz="0" w:space="0" w:color="auto"/>
                    <w:bottom w:val="none" w:sz="0" w:space="0" w:color="auto"/>
                    <w:right w:val="none" w:sz="0" w:space="0" w:color="auto"/>
                  </w:divBdr>
                </w:div>
                <w:div w:id="606079073">
                  <w:marLeft w:val="480"/>
                  <w:marRight w:val="0"/>
                  <w:marTop w:val="0"/>
                  <w:marBottom w:val="0"/>
                  <w:divBdr>
                    <w:top w:val="none" w:sz="0" w:space="0" w:color="auto"/>
                    <w:left w:val="none" w:sz="0" w:space="0" w:color="auto"/>
                    <w:bottom w:val="none" w:sz="0" w:space="0" w:color="auto"/>
                    <w:right w:val="none" w:sz="0" w:space="0" w:color="auto"/>
                  </w:divBdr>
                </w:div>
                <w:div w:id="168251451">
                  <w:marLeft w:val="480"/>
                  <w:marRight w:val="0"/>
                  <w:marTop w:val="0"/>
                  <w:marBottom w:val="0"/>
                  <w:divBdr>
                    <w:top w:val="none" w:sz="0" w:space="0" w:color="auto"/>
                    <w:left w:val="none" w:sz="0" w:space="0" w:color="auto"/>
                    <w:bottom w:val="none" w:sz="0" w:space="0" w:color="auto"/>
                    <w:right w:val="none" w:sz="0" w:space="0" w:color="auto"/>
                  </w:divBdr>
                </w:div>
                <w:div w:id="389571226">
                  <w:marLeft w:val="480"/>
                  <w:marRight w:val="0"/>
                  <w:marTop w:val="0"/>
                  <w:marBottom w:val="0"/>
                  <w:divBdr>
                    <w:top w:val="none" w:sz="0" w:space="0" w:color="auto"/>
                    <w:left w:val="none" w:sz="0" w:space="0" w:color="auto"/>
                    <w:bottom w:val="none" w:sz="0" w:space="0" w:color="auto"/>
                    <w:right w:val="none" w:sz="0" w:space="0" w:color="auto"/>
                  </w:divBdr>
                </w:div>
                <w:div w:id="1408310072">
                  <w:marLeft w:val="480"/>
                  <w:marRight w:val="0"/>
                  <w:marTop w:val="0"/>
                  <w:marBottom w:val="0"/>
                  <w:divBdr>
                    <w:top w:val="none" w:sz="0" w:space="0" w:color="auto"/>
                    <w:left w:val="none" w:sz="0" w:space="0" w:color="auto"/>
                    <w:bottom w:val="none" w:sz="0" w:space="0" w:color="auto"/>
                    <w:right w:val="none" w:sz="0" w:space="0" w:color="auto"/>
                  </w:divBdr>
                </w:div>
                <w:div w:id="1358191763">
                  <w:marLeft w:val="480"/>
                  <w:marRight w:val="0"/>
                  <w:marTop w:val="0"/>
                  <w:marBottom w:val="0"/>
                  <w:divBdr>
                    <w:top w:val="none" w:sz="0" w:space="0" w:color="auto"/>
                    <w:left w:val="none" w:sz="0" w:space="0" w:color="auto"/>
                    <w:bottom w:val="none" w:sz="0" w:space="0" w:color="auto"/>
                    <w:right w:val="none" w:sz="0" w:space="0" w:color="auto"/>
                  </w:divBdr>
                </w:div>
                <w:div w:id="69667240">
                  <w:marLeft w:val="480"/>
                  <w:marRight w:val="0"/>
                  <w:marTop w:val="0"/>
                  <w:marBottom w:val="0"/>
                  <w:divBdr>
                    <w:top w:val="none" w:sz="0" w:space="0" w:color="auto"/>
                    <w:left w:val="none" w:sz="0" w:space="0" w:color="auto"/>
                    <w:bottom w:val="none" w:sz="0" w:space="0" w:color="auto"/>
                    <w:right w:val="none" w:sz="0" w:space="0" w:color="auto"/>
                  </w:divBdr>
                </w:div>
                <w:div w:id="1973169758">
                  <w:marLeft w:val="480"/>
                  <w:marRight w:val="0"/>
                  <w:marTop w:val="0"/>
                  <w:marBottom w:val="0"/>
                  <w:divBdr>
                    <w:top w:val="none" w:sz="0" w:space="0" w:color="auto"/>
                    <w:left w:val="none" w:sz="0" w:space="0" w:color="auto"/>
                    <w:bottom w:val="none" w:sz="0" w:space="0" w:color="auto"/>
                    <w:right w:val="none" w:sz="0" w:space="0" w:color="auto"/>
                  </w:divBdr>
                </w:div>
                <w:div w:id="1416130478">
                  <w:marLeft w:val="480"/>
                  <w:marRight w:val="0"/>
                  <w:marTop w:val="0"/>
                  <w:marBottom w:val="0"/>
                  <w:divBdr>
                    <w:top w:val="none" w:sz="0" w:space="0" w:color="auto"/>
                    <w:left w:val="none" w:sz="0" w:space="0" w:color="auto"/>
                    <w:bottom w:val="none" w:sz="0" w:space="0" w:color="auto"/>
                    <w:right w:val="none" w:sz="0" w:space="0" w:color="auto"/>
                  </w:divBdr>
                </w:div>
              </w:divsChild>
            </w:div>
            <w:div w:id="1541627689">
              <w:marLeft w:val="0"/>
              <w:marRight w:val="0"/>
              <w:marTop w:val="0"/>
              <w:marBottom w:val="0"/>
              <w:divBdr>
                <w:top w:val="none" w:sz="0" w:space="0" w:color="auto"/>
                <w:left w:val="none" w:sz="0" w:space="0" w:color="auto"/>
                <w:bottom w:val="none" w:sz="0" w:space="0" w:color="auto"/>
                <w:right w:val="none" w:sz="0" w:space="0" w:color="auto"/>
              </w:divBdr>
              <w:divsChild>
                <w:div w:id="1345016077">
                  <w:marLeft w:val="480"/>
                  <w:marRight w:val="0"/>
                  <w:marTop w:val="0"/>
                  <w:marBottom w:val="0"/>
                  <w:divBdr>
                    <w:top w:val="none" w:sz="0" w:space="0" w:color="auto"/>
                    <w:left w:val="none" w:sz="0" w:space="0" w:color="auto"/>
                    <w:bottom w:val="none" w:sz="0" w:space="0" w:color="auto"/>
                    <w:right w:val="none" w:sz="0" w:space="0" w:color="auto"/>
                  </w:divBdr>
                </w:div>
                <w:div w:id="2036269928">
                  <w:marLeft w:val="480"/>
                  <w:marRight w:val="0"/>
                  <w:marTop w:val="0"/>
                  <w:marBottom w:val="0"/>
                  <w:divBdr>
                    <w:top w:val="none" w:sz="0" w:space="0" w:color="auto"/>
                    <w:left w:val="none" w:sz="0" w:space="0" w:color="auto"/>
                    <w:bottom w:val="none" w:sz="0" w:space="0" w:color="auto"/>
                    <w:right w:val="none" w:sz="0" w:space="0" w:color="auto"/>
                  </w:divBdr>
                </w:div>
                <w:div w:id="901212242">
                  <w:marLeft w:val="480"/>
                  <w:marRight w:val="0"/>
                  <w:marTop w:val="0"/>
                  <w:marBottom w:val="0"/>
                  <w:divBdr>
                    <w:top w:val="none" w:sz="0" w:space="0" w:color="auto"/>
                    <w:left w:val="none" w:sz="0" w:space="0" w:color="auto"/>
                    <w:bottom w:val="none" w:sz="0" w:space="0" w:color="auto"/>
                    <w:right w:val="none" w:sz="0" w:space="0" w:color="auto"/>
                  </w:divBdr>
                </w:div>
                <w:div w:id="655035547">
                  <w:marLeft w:val="480"/>
                  <w:marRight w:val="0"/>
                  <w:marTop w:val="0"/>
                  <w:marBottom w:val="0"/>
                  <w:divBdr>
                    <w:top w:val="none" w:sz="0" w:space="0" w:color="auto"/>
                    <w:left w:val="none" w:sz="0" w:space="0" w:color="auto"/>
                    <w:bottom w:val="none" w:sz="0" w:space="0" w:color="auto"/>
                    <w:right w:val="none" w:sz="0" w:space="0" w:color="auto"/>
                  </w:divBdr>
                </w:div>
                <w:div w:id="683361288">
                  <w:marLeft w:val="480"/>
                  <w:marRight w:val="0"/>
                  <w:marTop w:val="0"/>
                  <w:marBottom w:val="0"/>
                  <w:divBdr>
                    <w:top w:val="none" w:sz="0" w:space="0" w:color="auto"/>
                    <w:left w:val="none" w:sz="0" w:space="0" w:color="auto"/>
                    <w:bottom w:val="none" w:sz="0" w:space="0" w:color="auto"/>
                    <w:right w:val="none" w:sz="0" w:space="0" w:color="auto"/>
                  </w:divBdr>
                </w:div>
                <w:div w:id="109858076">
                  <w:marLeft w:val="480"/>
                  <w:marRight w:val="0"/>
                  <w:marTop w:val="0"/>
                  <w:marBottom w:val="0"/>
                  <w:divBdr>
                    <w:top w:val="none" w:sz="0" w:space="0" w:color="auto"/>
                    <w:left w:val="none" w:sz="0" w:space="0" w:color="auto"/>
                    <w:bottom w:val="none" w:sz="0" w:space="0" w:color="auto"/>
                    <w:right w:val="none" w:sz="0" w:space="0" w:color="auto"/>
                  </w:divBdr>
                </w:div>
                <w:div w:id="1116607396">
                  <w:marLeft w:val="480"/>
                  <w:marRight w:val="0"/>
                  <w:marTop w:val="0"/>
                  <w:marBottom w:val="0"/>
                  <w:divBdr>
                    <w:top w:val="none" w:sz="0" w:space="0" w:color="auto"/>
                    <w:left w:val="none" w:sz="0" w:space="0" w:color="auto"/>
                    <w:bottom w:val="none" w:sz="0" w:space="0" w:color="auto"/>
                    <w:right w:val="none" w:sz="0" w:space="0" w:color="auto"/>
                  </w:divBdr>
                </w:div>
                <w:div w:id="2090611409">
                  <w:marLeft w:val="480"/>
                  <w:marRight w:val="0"/>
                  <w:marTop w:val="0"/>
                  <w:marBottom w:val="0"/>
                  <w:divBdr>
                    <w:top w:val="none" w:sz="0" w:space="0" w:color="auto"/>
                    <w:left w:val="none" w:sz="0" w:space="0" w:color="auto"/>
                    <w:bottom w:val="none" w:sz="0" w:space="0" w:color="auto"/>
                    <w:right w:val="none" w:sz="0" w:space="0" w:color="auto"/>
                  </w:divBdr>
                </w:div>
                <w:div w:id="336614832">
                  <w:marLeft w:val="480"/>
                  <w:marRight w:val="0"/>
                  <w:marTop w:val="0"/>
                  <w:marBottom w:val="0"/>
                  <w:divBdr>
                    <w:top w:val="none" w:sz="0" w:space="0" w:color="auto"/>
                    <w:left w:val="none" w:sz="0" w:space="0" w:color="auto"/>
                    <w:bottom w:val="none" w:sz="0" w:space="0" w:color="auto"/>
                    <w:right w:val="none" w:sz="0" w:space="0" w:color="auto"/>
                  </w:divBdr>
                </w:div>
                <w:div w:id="1831828630">
                  <w:marLeft w:val="480"/>
                  <w:marRight w:val="0"/>
                  <w:marTop w:val="0"/>
                  <w:marBottom w:val="0"/>
                  <w:divBdr>
                    <w:top w:val="none" w:sz="0" w:space="0" w:color="auto"/>
                    <w:left w:val="none" w:sz="0" w:space="0" w:color="auto"/>
                    <w:bottom w:val="none" w:sz="0" w:space="0" w:color="auto"/>
                    <w:right w:val="none" w:sz="0" w:space="0" w:color="auto"/>
                  </w:divBdr>
                </w:div>
                <w:div w:id="1055855279">
                  <w:marLeft w:val="480"/>
                  <w:marRight w:val="0"/>
                  <w:marTop w:val="0"/>
                  <w:marBottom w:val="0"/>
                  <w:divBdr>
                    <w:top w:val="none" w:sz="0" w:space="0" w:color="auto"/>
                    <w:left w:val="none" w:sz="0" w:space="0" w:color="auto"/>
                    <w:bottom w:val="none" w:sz="0" w:space="0" w:color="auto"/>
                    <w:right w:val="none" w:sz="0" w:space="0" w:color="auto"/>
                  </w:divBdr>
                </w:div>
                <w:div w:id="1103769180">
                  <w:marLeft w:val="480"/>
                  <w:marRight w:val="0"/>
                  <w:marTop w:val="0"/>
                  <w:marBottom w:val="0"/>
                  <w:divBdr>
                    <w:top w:val="none" w:sz="0" w:space="0" w:color="auto"/>
                    <w:left w:val="none" w:sz="0" w:space="0" w:color="auto"/>
                    <w:bottom w:val="none" w:sz="0" w:space="0" w:color="auto"/>
                    <w:right w:val="none" w:sz="0" w:space="0" w:color="auto"/>
                  </w:divBdr>
                </w:div>
                <w:div w:id="659116347">
                  <w:marLeft w:val="480"/>
                  <w:marRight w:val="0"/>
                  <w:marTop w:val="0"/>
                  <w:marBottom w:val="0"/>
                  <w:divBdr>
                    <w:top w:val="none" w:sz="0" w:space="0" w:color="auto"/>
                    <w:left w:val="none" w:sz="0" w:space="0" w:color="auto"/>
                    <w:bottom w:val="none" w:sz="0" w:space="0" w:color="auto"/>
                    <w:right w:val="none" w:sz="0" w:space="0" w:color="auto"/>
                  </w:divBdr>
                </w:div>
                <w:div w:id="1938977949">
                  <w:marLeft w:val="480"/>
                  <w:marRight w:val="0"/>
                  <w:marTop w:val="0"/>
                  <w:marBottom w:val="0"/>
                  <w:divBdr>
                    <w:top w:val="none" w:sz="0" w:space="0" w:color="auto"/>
                    <w:left w:val="none" w:sz="0" w:space="0" w:color="auto"/>
                    <w:bottom w:val="none" w:sz="0" w:space="0" w:color="auto"/>
                    <w:right w:val="none" w:sz="0" w:space="0" w:color="auto"/>
                  </w:divBdr>
                </w:div>
                <w:div w:id="1460145335">
                  <w:marLeft w:val="480"/>
                  <w:marRight w:val="0"/>
                  <w:marTop w:val="0"/>
                  <w:marBottom w:val="0"/>
                  <w:divBdr>
                    <w:top w:val="none" w:sz="0" w:space="0" w:color="auto"/>
                    <w:left w:val="none" w:sz="0" w:space="0" w:color="auto"/>
                    <w:bottom w:val="none" w:sz="0" w:space="0" w:color="auto"/>
                    <w:right w:val="none" w:sz="0" w:space="0" w:color="auto"/>
                  </w:divBdr>
                </w:div>
                <w:div w:id="1275136492">
                  <w:marLeft w:val="480"/>
                  <w:marRight w:val="0"/>
                  <w:marTop w:val="0"/>
                  <w:marBottom w:val="0"/>
                  <w:divBdr>
                    <w:top w:val="none" w:sz="0" w:space="0" w:color="auto"/>
                    <w:left w:val="none" w:sz="0" w:space="0" w:color="auto"/>
                    <w:bottom w:val="none" w:sz="0" w:space="0" w:color="auto"/>
                    <w:right w:val="none" w:sz="0" w:space="0" w:color="auto"/>
                  </w:divBdr>
                </w:div>
                <w:div w:id="492918457">
                  <w:marLeft w:val="480"/>
                  <w:marRight w:val="0"/>
                  <w:marTop w:val="0"/>
                  <w:marBottom w:val="0"/>
                  <w:divBdr>
                    <w:top w:val="none" w:sz="0" w:space="0" w:color="auto"/>
                    <w:left w:val="none" w:sz="0" w:space="0" w:color="auto"/>
                    <w:bottom w:val="none" w:sz="0" w:space="0" w:color="auto"/>
                    <w:right w:val="none" w:sz="0" w:space="0" w:color="auto"/>
                  </w:divBdr>
                </w:div>
                <w:div w:id="454905683">
                  <w:marLeft w:val="480"/>
                  <w:marRight w:val="0"/>
                  <w:marTop w:val="0"/>
                  <w:marBottom w:val="0"/>
                  <w:divBdr>
                    <w:top w:val="none" w:sz="0" w:space="0" w:color="auto"/>
                    <w:left w:val="none" w:sz="0" w:space="0" w:color="auto"/>
                    <w:bottom w:val="none" w:sz="0" w:space="0" w:color="auto"/>
                    <w:right w:val="none" w:sz="0" w:space="0" w:color="auto"/>
                  </w:divBdr>
                </w:div>
                <w:div w:id="1418945841">
                  <w:marLeft w:val="480"/>
                  <w:marRight w:val="0"/>
                  <w:marTop w:val="0"/>
                  <w:marBottom w:val="0"/>
                  <w:divBdr>
                    <w:top w:val="none" w:sz="0" w:space="0" w:color="auto"/>
                    <w:left w:val="none" w:sz="0" w:space="0" w:color="auto"/>
                    <w:bottom w:val="none" w:sz="0" w:space="0" w:color="auto"/>
                    <w:right w:val="none" w:sz="0" w:space="0" w:color="auto"/>
                  </w:divBdr>
                </w:div>
                <w:div w:id="691608193">
                  <w:marLeft w:val="480"/>
                  <w:marRight w:val="0"/>
                  <w:marTop w:val="0"/>
                  <w:marBottom w:val="0"/>
                  <w:divBdr>
                    <w:top w:val="none" w:sz="0" w:space="0" w:color="auto"/>
                    <w:left w:val="none" w:sz="0" w:space="0" w:color="auto"/>
                    <w:bottom w:val="none" w:sz="0" w:space="0" w:color="auto"/>
                    <w:right w:val="none" w:sz="0" w:space="0" w:color="auto"/>
                  </w:divBdr>
                </w:div>
                <w:div w:id="1344012486">
                  <w:marLeft w:val="480"/>
                  <w:marRight w:val="0"/>
                  <w:marTop w:val="0"/>
                  <w:marBottom w:val="0"/>
                  <w:divBdr>
                    <w:top w:val="none" w:sz="0" w:space="0" w:color="auto"/>
                    <w:left w:val="none" w:sz="0" w:space="0" w:color="auto"/>
                    <w:bottom w:val="none" w:sz="0" w:space="0" w:color="auto"/>
                    <w:right w:val="none" w:sz="0" w:space="0" w:color="auto"/>
                  </w:divBdr>
                </w:div>
                <w:div w:id="1013915296">
                  <w:marLeft w:val="480"/>
                  <w:marRight w:val="0"/>
                  <w:marTop w:val="0"/>
                  <w:marBottom w:val="0"/>
                  <w:divBdr>
                    <w:top w:val="none" w:sz="0" w:space="0" w:color="auto"/>
                    <w:left w:val="none" w:sz="0" w:space="0" w:color="auto"/>
                    <w:bottom w:val="none" w:sz="0" w:space="0" w:color="auto"/>
                    <w:right w:val="none" w:sz="0" w:space="0" w:color="auto"/>
                  </w:divBdr>
                </w:div>
                <w:div w:id="60101678">
                  <w:marLeft w:val="480"/>
                  <w:marRight w:val="0"/>
                  <w:marTop w:val="0"/>
                  <w:marBottom w:val="0"/>
                  <w:divBdr>
                    <w:top w:val="none" w:sz="0" w:space="0" w:color="auto"/>
                    <w:left w:val="none" w:sz="0" w:space="0" w:color="auto"/>
                    <w:bottom w:val="none" w:sz="0" w:space="0" w:color="auto"/>
                    <w:right w:val="none" w:sz="0" w:space="0" w:color="auto"/>
                  </w:divBdr>
                </w:div>
                <w:div w:id="905842296">
                  <w:marLeft w:val="480"/>
                  <w:marRight w:val="0"/>
                  <w:marTop w:val="0"/>
                  <w:marBottom w:val="0"/>
                  <w:divBdr>
                    <w:top w:val="none" w:sz="0" w:space="0" w:color="auto"/>
                    <w:left w:val="none" w:sz="0" w:space="0" w:color="auto"/>
                    <w:bottom w:val="none" w:sz="0" w:space="0" w:color="auto"/>
                    <w:right w:val="none" w:sz="0" w:space="0" w:color="auto"/>
                  </w:divBdr>
                </w:div>
                <w:div w:id="723336703">
                  <w:marLeft w:val="480"/>
                  <w:marRight w:val="0"/>
                  <w:marTop w:val="0"/>
                  <w:marBottom w:val="0"/>
                  <w:divBdr>
                    <w:top w:val="none" w:sz="0" w:space="0" w:color="auto"/>
                    <w:left w:val="none" w:sz="0" w:space="0" w:color="auto"/>
                    <w:bottom w:val="none" w:sz="0" w:space="0" w:color="auto"/>
                    <w:right w:val="none" w:sz="0" w:space="0" w:color="auto"/>
                  </w:divBdr>
                </w:div>
                <w:div w:id="1897426475">
                  <w:marLeft w:val="480"/>
                  <w:marRight w:val="0"/>
                  <w:marTop w:val="0"/>
                  <w:marBottom w:val="0"/>
                  <w:divBdr>
                    <w:top w:val="none" w:sz="0" w:space="0" w:color="auto"/>
                    <w:left w:val="none" w:sz="0" w:space="0" w:color="auto"/>
                    <w:bottom w:val="none" w:sz="0" w:space="0" w:color="auto"/>
                    <w:right w:val="none" w:sz="0" w:space="0" w:color="auto"/>
                  </w:divBdr>
                </w:div>
                <w:div w:id="2105296709">
                  <w:marLeft w:val="480"/>
                  <w:marRight w:val="0"/>
                  <w:marTop w:val="0"/>
                  <w:marBottom w:val="0"/>
                  <w:divBdr>
                    <w:top w:val="none" w:sz="0" w:space="0" w:color="auto"/>
                    <w:left w:val="none" w:sz="0" w:space="0" w:color="auto"/>
                    <w:bottom w:val="none" w:sz="0" w:space="0" w:color="auto"/>
                    <w:right w:val="none" w:sz="0" w:space="0" w:color="auto"/>
                  </w:divBdr>
                </w:div>
                <w:div w:id="805044852">
                  <w:marLeft w:val="480"/>
                  <w:marRight w:val="0"/>
                  <w:marTop w:val="0"/>
                  <w:marBottom w:val="0"/>
                  <w:divBdr>
                    <w:top w:val="none" w:sz="0" w:space="0" w:color="auto"/>
                    <w:left w:val="none" w:sz="0" w:space="0" w:color="auto"/>
                    <w:bottom w:val="none" w:sz="0" w:space="0" w:color="auto"/>
                    <w:right w:val="none" w:sz="0" w:space="0" w:color="auto"/>
                  </w:divBdr>
                </w:div>
                <w:div w:id="701175990">
                  <w:marLeft w:val="480"/>
                  <w:marRight w:val="0"/>
                  <w:marTop w:val="0"/>
                  <w:marBottom w:val="0"/>
                  <w:divBdr>
                    <w:top w:val="none" w:sz="0" w:space="0" w:color="auto"/>
                    <w:left w:val="none" w:sz="0" w:space="0" w:color="auto"/>
                    <w:bottom w:val="none" w:sz="0" w:space="0" w:color="auto"/>
                    <w:right w:val="none" w:sz="0" w:space="0" w:color="auto"/>
                  </w:divBdr>
                </w:div>
                <w:div w:id="104424571">
                  <w:marLeft w:val="480"/>
                  <w:marRight w:val="0"/>
                  <w:marTop w:val="0"/>
                  <w:marBottom w:val="0"/>
                  <w:divBdr>
                    <w:top w:val="none" w:sz="0" w:space="0" w:color="auto"/>
                    <w:left w:val="none" w:sz="0" w:space="0" w:color="auto"/>
                    <w:bottom w:val="none" w:sz="0" w:space="0" w:color="auto"/>
                    <w:right w:val="none" w:sz="0" w:space="0" w:color="auto"/>
                  </w:divBdr>
                </w:div>
                <w:div w:id="1613004188">
                  <w:marLeft w:val="480"/>
                  <w:marRight w:val="0"/>
                  <w:marTop w:val="0"/>
                  <w:marBottom w:val="0"/>
                  <w:divBdr>
                    <w:top w:val="none" w:sz="0" w:space="0" w:color="auto"/>
                    <w:left w:val="none" w:sz="0" w:space="0" w:color="auto"/>
                    <w:bottom w:val="none" w:sz="0" w:space="0" w:color="auto"/>
                    <w:right w:val="none" w:sz="0" w:space="0" w:color="auto"/>
                  </w:divBdr>
                </w:div>
                <w:div w:id="152650050">
                  <w:marLeft w:val="480"/>
                  <w:marRight w:val="0"/>
                  <w:marTop w:val="0"/>
                  <w:marBottom w:val="0"/>
                  <w:divBdr>
                    <w:top w:val="none" w:sz="0" w:space="0" w:color="auto"/>
                    <w:left w:val="none" w:sz="0" w:space="0" w:color="auto"/>
                    <w:bottom w:val="none" w:sz="0" w:space="0" w:color="auto"/>
                    <w:right w:val="none" w:sz="0" w:space="0" w:color="auto"/>
                  </w:divBdr>
                </w:div>
                <w:div w:id="621301449">
                  <w:marLeft w:val="480"/>
                  <w:marRight w:val="0"/>
                  <w:marTop w:val="0"/>
                  <w:marBottom w:val="0"/>
                  <w:divBdr>
                    <w:top w:val="none" w:sz="0" w:space="0" w:color="auto"/>
                    <w:left w:val="none" w:sz="0" w:space="0" w:color="auto"/>
                    <w:bottom w:val="none" w:sz="0" w:space="0" w:color="auto"/>
                    <w:right w:val="none" w:sz="0" w:space="0" w:color="auto"/>
                  </w:divBdr>
                </w:div>
                <w:div w:id="659893371">
                  <w:marLeft w:val="480"/>
                  <w:marRight w:val="0"/>
                  <w:marTop w:val="0"/>
                  <w:marBottom w:val="0"/>
                  <w:divBdr>
                    <w:top w:val="none" w:sz="0" w:space="0" w:color="auto"/>
                    <w:left w:val="none" w:sz="0" w:space="0" w:color="auto"/>
                    <w:bottom w:val="none" w:sz="0" w:space="0" w:color="auto"/>
                    <w:right w:val="none" w:sz="0" w:space="0" w:color="auto"/>
                  </w:divBdr>
                </w:div>
                <w:div w:id="299771345">
                  <w:marLeft w:val="480"/>
                  <w:marRight w:val="0"/>
                  <w:marTop w:val="0"/>
                  <w:marBottom w:val="0"/>
                  <w:divBdr>
                    <w:top w:val="none" w:sz="0" w:space="0" w:color="auto"/>
                    <w:left w:val="none" w:sz="0" w:space="0" w:color="auto"/>
                    <w:bottom w:val="none" w:sz="0" w:space="0" w:color="auto"/>
                    <w:right w:val="none" w:sz="0" w:space="0" w:color="auto"/>
                  </w:divBdr>
                </w:div>
                <w:div w:id="1683699105">
                  <w:marLeft w:val="480"/>
                  <w:marRight w:val="0"/>
                  <w:marTop w:val="0"/>
                  <w:marBottom w:val="0"/>
                  <w:divBdr>
                    <w:top w:val="none" w:sz="0" w:space="0" w:color="auto"/>
                    <w:left w:val="none" w:sz="0" w:space="0" w:color="auto"/>
                    <w:bottom w:val="none" w:sz="0" w:space="0" w:color="auto"/>
                    <w:right w:val="none" w:sz="0" w:space="0" w:color="auto"/>
                  </w:divBdr>
                </w:div>
                <w:div w:id="1986012511">
                  <w:marLeft w:val="480"/>
                  <w:marRight w:val="0"/>
                  <w:marTop w:val="0"/>
                  <w:marBottom w:val="0"/>
                  <w:divBdr>
                    <w:top w:val="none" w:sz="0" w:space="0" w:color="auto"/>
                    <w:left w:val="none" w:sz="0" w:space="0" w:color="auto"/>
                    <w:bottom w:val="none" w:sz="0" w:space="0" w:color="auto"/>
                    <w:right w:val="none" w:sz="0" w:space="0" w:color="auto"/>
                  </w:divBdr>
                </w:div>
                <w:div w:id="1252196738">
                  <w:marLeft w:val="480"/>
                  <w:marRight w:val="0"/>
                  <w:marTop w:val="0"/>
                  <w:marBottom w:val="0"/>
                  <w:divBdr>
                    <w:top w:val="none" w:sz="0" w:space="0" w:color="auto"/>
                    <w:left w:val="none" w:sz="0" w:space="0" w:color="auto"/>
                    <w:bottom w:val="none" w:sz="0" w:space="0" w:color="auto"/>
                    <w:right w:val="none" w:sz="0" w:space="0" w:color="auto"/>
                  </w:divBdr>
                </w:div>
                <w:div w:id="1814061436">
                  <w:marLeft w:val="480"/>
                  <w:marRight w:val="0"/>
                  <w:marTop w:val="0"/>
                  <w:marBottom w:val="0"/>
                  <w:divBdr>
                    <w:top w:val="none" w:sz="0" w:space="0" w:color="auto"/>
                    <w:left w:val="none" w:sz="0" w:space="0" w:color="auto"/>
                    <w:bottom w:val="none" w:sz="0" w:space="0" w:color="auto"/>
                    <w:right w:val="none" w:sz="0" w:space="0" w:color="auto"/>
                  </w:divBdr>
                </w:div>
                <w:div w:id="58985733">
                  <w:marLeft w:val="480"/>
                  <w:marRight w:val="0"/>
                  <w:marTop w:val="0"/>
                  <w:marBottom w:val="0"/>
                  <w:divBdr>
                    <w:top w:val="none" w:sz="0" w:space="0" w:color="auto"/>
                    <w:left w:val="none" w:sz="0" w:space="0" w:color="auto"/>
                    <w:bottom w:val="none" w:sz="0" w:space="0" w:color="auto"/>
                    <w:right w:val="none" w:sz="0" w:space="0" w:color="auto"/>
                  </w:divBdr>
                </w:div>
                <w:div w:id="2011133166">
                  <w:marLeft w:val="480"/>
                  <w:marRight w:val="0"/>
                  <w:marTop w:val="0"/>
                  <w:marBottom w:val="0"/>
                  <w:divBdr>
                    <w:top w:val="none" w:sz="0" w:space="0" w:color="auto"/>
                    <w:left w:val="none" w:sz="0" w:space="0" w:color="auto"/>
                    <w:bottom w:val="none" w:sz="0" w:space="0" w:color="auto"/>
                    <w:right w:val="none" w:sz="0" w:space="0" w:color="auto"/>
                  </w:divBdr>
                </w:div>
                <w:div w:id="1923105966">
                  <w:marLeft w:val="480"/>
                  <w:marRight w:val="0"/>
                  <w:marTop w:val="0"/>
                  <w:marBottom w:val="0"/>
                  <w:divBdr>
                    <w:top w:val="none" w:sz="0" w:space="0" w:color="auto"/>
                    <w:left w:val="none" w:sz="0" w:space="0" w:color="auto"/>
                    <w:bottom w:val="none" w:sz="0" w:space="0" w:color="auto"/>
                    <w:right w:val="none" w:sz="0" w:space="0" w:color="auto"/>
                  </w:divBdr>
                </w:div>
                <w:div w:id="1802308538">
                  <w:marLeft w:val="480"/>
                  <w:marRight w:val="0"/>
                  <w:marTop w:val="0"/>
                  <w:marBottom w:val="0"/>
                  <w:divBdr>
                    <w:top w:val="none" w:sz="0" w:space="0" w:color="auto"/>
                    <w:left w:val="none" w:sz="0" w:space="0" w:color="auto"/>
                    <w:bottom w:val="none" w:sz="0" w:space="0" w:color="auto"/>
                    <w:right w:val="none" w:sz="0" w:space="0" w:color="auto"/>
                  </w:divBdr>
                </w:div>
              </w:divsChild>
            </w:div>
            <w:div w:id="1150294436">
              <w:marLeft w:val="0"/>
              <w:marRight w:val="0"/>
              <w:marTop w:val="0"/>
              <w:marBottom w:val="0"/>
              <w:divBdr>
                <w:top w:val="none" w:sz="0" w:space="0" w:color="auto"/>
                <w:left w:val="none" w:sz="0" w:space="0" w:color="auto"/>
                <w:bottom w:val="none" w:sz="0" w:space="0" w:color="auto"/>
                <w:right w:val="none" w:sz="0" w:space="0" w:color="auto"/>
              </w:divBdr>
              <w:divsChild>
                <w:div w:id="199053548">
                  <w:marLeft w:val="480"/>
                  <w:marRight w:val="0"/>
                  <w:marTop w:val="0"/>
                  <w:marBottom w:val="0"/>
                  <w:divBdr>
                    <w:top w:val="none" w:sz="0" w:space="0" w:color="auto"/>
                    <w:left w:val="none" w:sz="0" w:space="0" w:color="auto"/>
                    <w:bottom w:val="none" w:sz="0" w:space="0" w:color="auto"/>
                    <w:right w:val="none" w:sz="0" w:space="0" w:color="auto"/>
                  </w:divBdr>
                </w:div>
                <w:div w:id="2129617525">
                  <w:marLeft w:val="480"/>
                  <w:marRight w:val="0"/>
                  <w:marTop w:val="0"/>
                  <w:marBottom w:val="0"/>
                  <w:divBdr>
                    <w:top w:val="none" w:sz="0" w:space="0" w:color="auto"/>
                    <w:left w:val="none" w:sz="0" w:space="0" w:color="auto"/>
                    <w:bottom w:val="none" w:sz="0" w:space="0" w:color="auto"/>
                    <w:right w:val="none" w:sz="0" w:space="0" w:color="auto"/>
                  </w:divBdr>
                </w:div>
                <w:div w:id="1121067605">
                  <w:marLeft w:val="480"/>
                  <w:marRight w:val="0"/>
                  <w:marTop w:val="0"/>
                  <w:marBottom w:val="0"/>
                  <w:divBdr>
                    <w:top w:val="none" w:sz="0" w:space="0" w:color="auto"/>
                    <w:left w:val="none" w:sz="0" w:space="0" w:color="auto"/>
                    <w:bottom w:val="none" w:sz="0" w:space="0" w:color="auto"/>
                    <w:right w:val="none" w:sz="0" w:space="0" w:color="auto"/>
                  </w:divBdr>
                </w:div>
                <w:div w:id="533082748">
                  <w:marLeft w:val="480"/>
                  <w:marRight w:val="0"/>
                  <w:marTop w:val="0"/>
                  <w:marBottom w:val="0"/>
                  <w:divBdr>
                    <w:top w:val="none" w:sz="0" w:space="0" w:color="auto"/>
                    <w:left w:val="none" w:sz="0" w:space="0" w:color="auto"/>
                    <w:bottom w:val="none" w:sz="0" w:space="0" w:color="auto"/>
                    <w:right w:val="none" w:sz="0" w:space="0" w:color="auto"/>
                  </w:divBdr>
                </w:div>
                <w:div w:id="1168472978">
                  <w:marLeft w:val="480"/>
                  <w:marRight w:val="0"/>
                  <w:marTop w:val="0"/>
                  <w:marBottom w:val="0"/>
                  <w:divBdr>
                    <w:top w:val="none" w:sz="0" w:space="0" w:color="auto"/>
                    <w:left w:val="none" w:sz="0" w:space="0" w:color="auto"/>
                    <w:bottom w:val="none" w:sz="0" w:space="0" w:color="auto"/>
                    <w:right w:val="none" w:sz="0" w:space="0" w:color="auto"/>
                  </w:divBdr>
                </w:div>
                <w:div w:id="1336495938">
                  <w:marLeft w:val="480"/>
                  <w:marRight w:val="0"/>
                  <w:marTop w:val="0"/>
                  <w:marBottom w:val="0"/>
                  <w:divBdr>
                    <w:top w:val="none" w:sz="0" w:space="0" w:color="auto"/>
                    <w:left w:val="none" w:sz="0" w:space="0" w:color="auto"/>
                    <w:bottom w:val="none" w:sz="0" w:space="0" w:color="auto"/>
                    <w:right w:val="none" w:sz="0" w:space="0" w:color="auto"/>
                  </w:divBdr>
                </w:div>
                <w:div w:id="1182822371">
                  <w:marLeft w:val="480"/>
                  <w:marRight w:val="0"/>
                  <w:marTop w:val="0"/>
                  <w:marBottom w:val="0"/>
                  <w:divBdr>
                    <w:top w:val="none" w:sz="0" w:space="0" w:color="auto"/>
                    <w:left w:val="none" w:sz="0" w:space="0" w:color="auto"/>
                    <w:bottom w:val="none" w:sz="0" w:space="0" w:color="auto"/>
                    <w:right w:val="none" w:sz="0" w:space="0" w:color="auto"/>
                  </w:divBdr>
                </w:div>
                <w:div w:id="1928804914">
                  <w:marLeft w:val="480"/>
                  <w:marRight w:val="0"/>
                  <w:marTop w:val="0"/>
                  <w:marBottom w:val="0"/>
                  <w:divBdr>
                    <w:top w:val="none" w:sz="0" w:space="0" w:color="auto"/>
                    <w:left w:val="none" w:sz="0" w:space="0" w:color="auto"/>
                    <w:bottom w:val="none" w:sz="0" w:space="0" w:color="auto"/>
                    <w:right w:val="none" w:sz="0" w:space="0" w:color="auto"/>
                  </w:divBdr>
                </w:div>
                <w:div w:id="419840019">
                  <w:marLeft w:val="480"/>
                  <w:marRight w:val="0"/>
                  <w:marTop w:val="0"/>
                  <w:marBottom w:val="0"/>
                  <w:divBdr>
                    <w:top w:val="none" w:sz="0" w:space="0" w:color="auto"/>
                    <w:left w:val="none" w:sz="0" w:space="0" w:color="auto"/>
                    <w:bottom w:val="none" w:sz="0" w:space="0" w:color="auto"/>
                    <w:right w:val="none" w:sz="0" w:space="0" w:color="auto"/>
                  </w:divBdr>
                </w:div>
                <w:div w:id="672417084">
                  <w:marLeft w:val="480"/>
                  <w:marRight w:val="0"/>
                  <w:marTop w:val="0"/>
                  <w:marBottom w:val="0"/>
                  <w:divBdr>
                    <w:top w:val="none" w:sz="0" w:space="0" w:color="auto"/>
                    <w:left w:val="none" w:sz="0" w:space="0" w:color="auto"/>
                    <w:bottom w:val="none" w:sz="0" w:space="0" w:color="auto"/>
                    <w:right w:val="none" w:sz="0" w:space="0" w:color="auto"/>
                  </w:divBdr>
                </w:div>
                <w:div w:id="584726638">
                  <w:marLeft w:val="480"/>
                  <w:marRight w:val="0"/>
                  <w:marTop w:val="0"/>
                  <w:marBottom w:val="0"/>
                  <w:divBdr>
                    <w:top w:val="none" w:sz="0" w:space="0" w:color="auto"/>
                    <w:left w:val="none" w:sz="0" w:space="0" w:color="auto"/>
                    <w:bottom w:val="none" w:sz="0" w:space="0" w:color="auto"/>
                    <w:right w:val="none" w:sz="0" w:space="0" w:color="auto"/>
                  </w:divBdr>
                </w:div>
                <w:div w:id="2044134926">
                  <w:marLeft w:val="480"/>
                  <w:marRight w:val="0"/>
                  <w:marTop w:val="0"/>
                  <w:marBottom w:val="0"/>
                  <w:divBdr>
                    <w:top w:val="none" w:sz="0" w:space="0" w:color="auto"/>
                    <w:left w:val="none" w:sz="0" w:space="0" w:color="auto"/>
                    <w:bottom w:val="none" w:sz="0" w:space="0" w:color="auto"/>
                    <w:right w:val="none" w:sz="0" w:space="0" w:color="auto"/>
                  </w:divBdr>
                </w:div>
                <w:div w:id="1401247650">
                  <w:marLeft w:val="480"/>
                  <w:marRight w:val="0"/>
                  <w:marTop w:val="0"/>
                  <w:marBottom w:val="0"/>
                  <w:divBdr>
                    <w:top w:val="none" w:sz="0" w:space="0" w:color="auto"/>
                    <w:left w:val="none" w:sz="0" w:space="0" w:color="auto"/>
                    <w:bottom w:val="none" w:sz="0" w:space="0" w:color="auto"/>
                    <w:right w:val="none" w:sz="0" w:space="0" w:color="auto"/>
                  </w:divBdr>
                </w:div>
                <w:div w:id="283120835">
                  <w:marLeft w:val="480"/>
                  <w:marRight w:val="0"/>
                  <w:marTop w:val="0"/>
                  <w:marBottom w:val="0"/>
                  <w:divBdr>
                    <w:top w:val="none" w:sz="0" w:space="0" w:color="auto"/>
                    <w:left w:val="none" w:sz="0" w:space="0" w:color="auto"/>
                    <w:bottom w:val="none" w:sz="0" w:space="0" w:color="auto"/>
                    <w:right w:val="none" w:sz="0" w:space="0" w:color="auto"/>
                  </w:divBdr>
                </w:div>
                <w:div w:id="2068141038">
                  <w:marLeft w:val="480"/>
                  <w:marRight w:val="0"/>
                  <w:marTop w:val="0"/>
                  <w:marBottom w:val="0"/>
                  <w:divBdr>
                    <w:top w:val="none" w:sz="0" w:space="0" w:color="auto"/>
                    <w:left w:val="none" w:sz="0" w:space="0" w:color="auto"/>
                    <w:bottom w:val="none" w:sz="0" w:space="0" w:color="auto"/>
                    <w:right w:val="none" w:sz="0" w:space="0" w:color="auto"/>
                  </w:divBdr>
                </w:div>
                <w:div w:id="1945576782">
                  <w:marLeft w:val="480"/>
                  <w:marRight w:val="0"/>
                  <w:marTop w:val="0"/>
                  <w:marBottom w:val="0"/>
                  <w:divBdr>
                    <w:top w:val="none" w:sz="0" w:space="0" w:color="auto"/>
                    <w:left w:val="none" w:sz="0" w:space="0" w:color="auto"/>
                    <w:bottom w:val="none" w:sz="0" w:space="0" w:color="auto"/>
                    <w:right w:val="none" w:sz="0" w:space="0" w:color="auto"/>
                  </w:divBdr>
                </w:div>
                <w:div w:id="727265722">
                  <w:marLeft w:val="480"/>
                  <w:marRight w:val="0"/>
                  <w:marTop w:val="0"/>
                  <w:marBottom w:val="0"/>
                  <w:divBdr>
                    <w:top w:val="none" w:sz="0" w:space="0" w:color="auto"/>
                    <w:left w:val="none" w:sz="0" w:space="0" w:color="auto"/>
                    <w:bottom w:val="none" w:sz="0" w:space="0" w:color="auto"/>
                    <w:right w:val="none" w:sz="0" w:space="0" w:color="auto"/>
                  </w:divBdr>
                </w:div>
                <w:div w:id="818227793">
                  <w:marLeft w:val="480"/>
                  <w:marRight w:val="0"/>
                  <w:marTop w:val="0"/>
                  <w:marBottom w:val="0"/>
                  <w:divBdr>
                    <w:top w:val="none" w:sz="0" w:space="0" w:color="auto"/>
                    <w:left w:val="none" w:sz="0" w:space="0" w:color="auto"/>
                    <w:bottom w:val="none" w:sz="0" w:space="0" w:color="auto"/>
                    <w:right w:val="none" w:sz="0" w:space="0" w:color="auto"/>
                  </w:divBdr>
                </w:div>
                <w:div w:id="2013336758">
                  <w:marLeft w:val="480"/>
                  <w:marRight w:val="0"/>
                  <w:marTop w:val="0"/>
                  <w:marBottom w:val="0"/>
                  <w:divBdr>
                    <w:top w:val="none" w:sz="0" w:space="0" w:color="auto"/>
                    <w:left w:val="none" w:sz="0" w:space="0" w:color="auto"/>
                    <w:bottom w:val="none" w:sz="0" w:space="0" w:color="auto"/>
                    <w:right w:val="none" w:sz="0" w:space="0" w:color="auto"/>
                  </w:divBdr>
                </w:div>
                <w:div w:id="384791611">
                  <w:marLeft w:val="480"/>
                  <w:marRight w:val="0"/>
                  <w:marTop w:val="0"/>
                  <w:marBottom w:val="0"/>
                  <w:divBdr>
                    <w:top w:val="none" w:sz="0" w:space="0" w:color="auto"/>
                    <w:left w:val="none" w:sz="0" w:space="0" w:color="auto"/>
                    <w:bottom w:val="none" w:sz="0" w:space="0" w:color="auto"/>
                    <w:right w:val="none" w:sz="0" w:space="0" w:color="auto"/>
                  </w:divBdr>
                </w:div>
                <w:div w:id="489102294">
                  <w:marLeft w:val="480"/>
                  <w:marRight w:val="0"/>
                  <w:marTop w:val="0"/>
                  <w:marBottom w:val="0"/>
                  <w:divBdr>
                    <w:top w:val="none" w:sz="0" w:space="0" w:color="auto"/>
                    <w:left w:val="none" w:sz="0" w:space="0" w:color="auto"/>
                    <w:bottom w:val="none" w:sz="0" w:space="0" w:color="auto"/>
                    <w:right w:val="none" w:sz="0" w:space="0" w:color="auto"/>
                  </w:divBdr>
                </w:div>
                <w:div w:id="36635000">
                  <w:marLeft w:val="480"/>
                  <w:marRight w:val="0"/>
                  <w:marTop w:val="0"/>
                  <w:marBottom w:val="0"/>
                  <w:divBdr>
                    <w:top w:val="none" w:sz="0" w:space="0" w:color="auto"/>
                    <w:left w:val="none" w:sz="0" w:space="0" w:color="auto"/>
                    <w:bottom w:val="none" w:sz="0" w:space="0" w:color="auto"/>
                    <w:right w:val="none" w:sz="0" w:space="0" w:color="auto"/>
                  </w:divBdr>
                </w:div>
                <w:div w:id="1785270307">
                  <w:marLeft w:val="480"/>
                  <w:marRight w:val="0"/>
                  <w:marTop w:val="0"/>
                  <w:marBottom w:val="0"/>
                  <w:divBdr>
                    <w:top w:val="none" w:sz="0" w:space="0" w:color="auto"/>
                    <w:left w:val="none" w:sz="0" w:space="0" w:color="auto"/>
                    <w:bottom w:val="none" w:sz="0" w:space="0" w:color="auto"/>
                    <w:right w:val="none" w:sz="0" w:space="0" w:color="auto"/>
                  </w:divBdr>
                </w:div>
                <w:div w:id="448937668">
                  <w:marLeft w:val="480"/>
                  <w:marRight w:val="0"/>
                  <w:marTop w:val="0"/>
                  <w:marBottom w:val="0"/>
                  <w:divBdr>
                    <w:top w:val="none" w:sz="0" w:space="0" w:color="auto"/>
                    <w:left w:val="none" w:sz="0" w:space="0" w:color="auto"/>
                    <w:bottom w:val="none" w:sz="0" w:space="0" w:color="auto"/>
                    <w:right w:val="none" w:sz="0" w:space="0" w:color="auto"/>
                  </w:divBdr>
                </w:div>
                <w:div w:id="233660500">
                  <w:marLeft w:val="480"/>
                  <w:marRight w:val="0"/>
                  <w:marTop w:val="0"/>
                  <w:marBottom w:val="0"/>
                  <w:divBdr>
                    <w:top w:val="none" w:sz="0" w:space="0" w:color="auto"/>
                    <w:left w:val="none" w:sz="0" w:space="0" w:color="auto"/>
                    <w:bottom w:val="none" w:sz="0" w:space="0" w:color="auto"/>
                    <w:right w:val="none" w:sz="0" w:space="0" w:color="auto"/>
                  </w:divBdr>
                </w:div>
                <w:div w:id="221522793">
                  <w:marLeft w:val="480"/>
                  <w:marRight w:val="0"/>
                  <w:marTop w:val="0"/>
                  <w:marBottom w:val="0"/>
                  <w:divBdr>
                    <w:top w:val="none" w:sz="0" w:space="0" w:color="auto"/>
                    <w:left w:val="none" w:sz="0" w:space="0" w:color="auto"/>
                    <w:bottom w:val="none" w:sz="0" w:space="0" w:color="auto"/>
                    <w:right w:val="none" w:sz="0" w:space="0" w:color="auto"/>
                  </w:divBdr>
                </w:div>
                <w:div w:id="1573462800">
                  <w:marLeft w:val="480"/>
                  <w:marRight w:val="0"/>
                  <w:marTop w:val="0"/>
                  <w:marBottom w:val="0"/>
                  <w:divBdr>
                    <w:top w:val="none" w:sz="0" w:space="0" w:color="auto"/>
                    <w:left w:val="none" w:sz="0" w:space="0" w:color="auto"/>
                    <w:bottom w:val="none" w:sz="0" w:space="0" w:color="auto"/>
                    <w:right w:val="none" w:sz="0" w:space="0" w:color="auto"/>
                  </w:divBdr>
                </w:div>
                <w:div w:id="965042273">
                  <w:marLeft w:val="480"/>
                  <w:marRight w:val="0"/>
                  <w:marTop w:val="0"/>
                  <w:marBottom w:val="0"/>
                  <w:divBdr>
                    <w:top w:val="none" w:sz="0" w:space="0" w:color="auto"/>
                    <w:left w:val="none" w:sz="0" w:space="0" w:color="auto"/>
                    <w:bottom w:val="none" w:sz="0" w:space="0" w:color="auto"/>
                    <w:right w:val="none" w:sz="0" w:space="0" w:color="auto"/>
                  </w:divBdr>
                </w:div>
                <w:div w:id="159270682">
                  <w:marLeft w:val="480"/>
                  <w:marRight w:val="0"/>
                  <w:marTop w:val="0"/>
                  <w:marBottom w:val="0"/>
                  <w:divBdr>
                    <w:top w:val="none" w:sz="0" w:space="0" w:color="auto"/>
                    <w:left w:val="none" w:sz="0" w:space="0" w:color="auto"/>
                    <w:bottom w:val="none" w:sz="0" w:space="0" w:color="auto"/>
                    <w:right w:val="none" w:sz="0" w:space="0" w:color="auto"/>
                  </w:divBdr>
                </w:div>
                <w:div w:id="1250306111">
                  <w:marLeft w:val="480"/>
                  <w:marRight w:val="0"/>
                  <w:marTop w:val="0"/>
                  <w:marBottom w:val="0"/>
                  <w:divBdr>
                    <w:top w:val="none" w:sz="0" w:space="0" w:color="auto"/>
                    <w:left w:val="none" w:sz="0" w:space="0" w:color="auto"/>
                    <w:bottom w:val="none" w:sz="0" w:space="0" w:color="auto"/>
                    <w:right w:val="none" w:sz="0" w:space="0" w:color="auto"/>
                  </w:divBdr>
                </w:div>
                <w:div w:id="172114940">
                  <w:marLeft w:val="480"/>
                  <w:marRight w:val="0"/>
                  <w:marTop w:val="0"/>
                  <w:marBottom w:val="0"/>
                  <w:divBdr>
                    <w:top w:val="none" w:sz="0" w:space="0" w:color="auto"/>
                    <w:left w:val="none" w:sz="0" w:space="0" w:color="auto"/>
                    <w:bottom w:val="none" w:sz="0" w:space="0" w:color="auto"/>
                    <w:right w:val="none" w:sz="0" w:space="0" w:color="auto"/>
                  </w:divBdr>
                </w:div>
                <w:div w:id="1016032432">
                  <w:marLeft w:val="480"/>
                  <w:marRight w:val="0"/>
                  <w:marTop w:val="0"/>
                  <w:marBottom w:val="0"/>
                  <w:divBdr>
                    <w:top w:val="none" w:sz="0" w:space="0" w:color="auto"/>
                    <w:left w:val="none" w:sz="0" w:space="0" w:color="auto"/>
                    <w:bottom w:val="none" w:sz="0" w:space="0" w:color="auto"/>
                    <w:right w:val="none" w:sz="0" w:space="0" w:color="auto"/>
                  </w:divBdr>
                </w:div>
                <w:div w:id="1372028832">
                  <w:marLeft w:val="480"/>
                  <w:marRight w:val="0"/>
                  <w:marTop w:val="0"/>
                  <w:marBottom w:val="0"/>
                  <w:divBdr>
                    <w:top w:val="none" w:sz="0" w:space="0" w:color="auto"/>
                    <w:left w:val="none" w:sz="0" w:space="0" w:color="auto"/>
                    <w:bottom w:val="none" w:sz="0" w:space="0" w:color="auto"/>
                    <w:right w:val="none" w:sz="0" w:space="0" w:color="auto"/>
                  </w:divBdr>
                </w:div>
                <w:div w:id="1383404828">
                  <w:marLeft w:val="480"/>
                  <w:marRight w:val="0"/>
                  <w:marTop w:val="0"/>
                  <w:marBottom w:val="0"/>
                  <w:divBdr>
                    <w:top w:val="none" w:sz="0" w:space="0" w:color="auto"/>
                    <w:left w:val="none" w:sz="0" w:space="0" w:color="auto"/>
                    <w:bottom w:val="none" w:sz="0" w:space="0" w:color="auto"/>
                    <w:right w:val="none" w:sz="0" w:space="0" w:color="auto"/>
                  </w:divBdr>
                </w:div>
                <w:div w:id="1503201356">
                  <w:marLeft w:val="480"/>
                  <w:marRight w:val="0"/>
                  <w:marTop w:val="0"/>
                  <w:marBottom w:val="0"/>
                  <w:divBdr>
                    <w:top w:val="none" w:sz="0" w:space="0" w:color="auto"/>
                    <w:left w:val="none" w:sz="0" w:space="0" w:color="auto"/>
                    <w:bottom w:val="none" w:sz="0" w:space="0" w:color="auto"/>
                    <w:right w:val="none" w:sz="0" w:space="0" w:color="auto"/>
                  </w:divBdr>
                </w:div>
                <w:div w:id="1447962426">
                  <w:marLeft w:val="480"/>
                  <w:marRight w:val="0"/>
                  <w:marTop w:val="0"/>
                  <w:marBottom w:val="0"/>
                  <w:divBdr>
                    <w:top w:val="none" w:sz="0" w:space="0" w:color="auto"/>
                    <w:left w:val="none" w:sz="0" w:space="0" w:color="auto"/>
                    <w:bottom w:val="none" w:sz="0" w:space="0" w:color="auto"/>
                    <w:right w:val="none" w:sz="0" w:space="0" w:color="auto"/>
                  </w:divBdr>
                </w:div>
                <w:div w:id="1604458096">
                  <w:marLeft w:val="480"/>
                  <w:marRight w:val="0"/>
                  <w:marTop w:val="0"/>
                  <w:marBottom w:val="0"/>
                  <w:divBdr>
                    <w:top w:val="none" w:sz="0" w:space="0" w:color="auto"/>
                    <w:left w:val="none" w:sz="0" w:space="0" w:color="auto"/>
                    <w:bottom w:val="none" w:sz="0" w:space="0" w:color="auto"/>
                    <w:right w:val="none" w:sz="0" w:space="0" w:color="auto"/>
                  </w:divBdr>
                </w:div>
                <w:div w:id="1587618065">
                  <w:marLeft w:val="480"/>
                  <w:marRight w:val="0"/>
                  <w:marTop w:val="0"/>
                  <w:marBottom w:val="0"/>
                  <w:divBdr>
                    <w:top w:val="none" w:sz="0" w:space="0" w:color="auto"/>
                    <w:left w:val="none" w:sz="0" w:space="0" w:color="auto"/>
                    <w:bottom w:val="none" w:sz="0" w:space="0" w:color="auto"/>
                    <w:right w:val="none" w:sz="0" w:space="0" w:color="auto"/>
                  </w:divBdr>
                </w:div>
                <w:div w:id="300157177">
                  <w:marLeft w:val="480"/>
                  <w:marRight w:val="0"/>
                  <w:marTop w:val="0"/>
                  <w:marBottom w:val="0"/>
                  <w:divBdr>
                    <w:top w:val="none" w:sz="0" w:space="0" w:color="auto"/>
                    <w:left w:val="none" w:sz="0" w:space="0" w:color="auto"/>
                    <w:bottom w:val="none" w:sz="0" w:space="0" w:color="auto"/>
                    <w:right w:val="none" w:sz="0" w:space="0" w:color="auto"/>
                  </w:divBdr>
                </w:div>
                <w:div w:id="1443377939">
                  <w:marLeft w:val="480"/>
                  <w:marRight w:val="0"/>
                  <w:marTop w:val="0"/>
                  <w:marBottom w:val="0"/>
                  <w:divBdr>
                    <w:top w:val="none" w:sz="0" w:space="0" w:color="auto"/>
                    <w:left w:val="none" w:sz="0" w:space="0" w:color="auto"/>
                    <w:bottom w:val="none" w:sz="0" w:space="0" w:color="auto"/>
                    <w:right w:val="none" w:sz="0" w:space="0" w:color="auto"/>
                  </w:divBdr>
                </w:div>
                <w:div w:id="66538605">
                  <w:marLeft w:val="480"/>
                  <w:marRight w:val="0"/>
                  <w:marTop w:val="0"/>
                  <w:marBottom w:val="0"/>
                  <w:divBdr>
                    <w:top w:val="none" w:sz="0" w:space="0" w:color="auto"/>
                    <w:left w:val="none" w:sz="0" w:space="0" w:color="auto"/>
                    <w:bottom w:val="none" w:sz="0" w:space="0" w:color="auto"/>
                    <w:right w:val="none" w:sz="0" w:space="0" w:color="auto"/>
                  </w:divBdr>
                </w:div>
                <w:div w:id="114297080">
                  <w:marLeft w:val="480"/>
                  <w:marRight w:val="0"/>
                  <w:marTop w:val="0"/>
                  <w:marBottom w:val="0"/>
                  <w:divBdr>
                    <w:top w:val="none" w:sz="0" w:space="0" w:color="auto"/>
                    <w:left w:val="none" w:sz="0" w:space="0" w:color="auto"/>
                    <w:bottom w:val="none" w:sz="0" w:space="0" w:color="auto"/>
                    <w:right w:val="none" w:sz="0" w:space="0" w:color="auto"/>
                  </w:divBdr>
                </w:div>
                <w:div w:id="248393523">
                  <w:marLeft w:val="480"/>
                  <w:marRight w:val="0"/>
                  <w:marTop w:val="0"/>
                  <w:marBottom w:val="0"/>
                  <w:divBdr>
                    <w:top w:val="none" w:sz="0" w:space="0" w:color="auto"/>
                    <w:left w:val="none" w:sz="0" w:space="0" w:color="auto"/>
                    <w:bottom w:val="none" w:sz="0" w:space="0" w:color="auto"/>
                    <w:right w:val="none" w:sz="0" w:space="0" w:color="auto"/>
                  </w:divBdr>
                </w:div>
              </w:divsChild>
            </w:div>
            <w:div w:id="146364514">
              <w:marLeft w:val="0"/>
              <w:marRight w:val="0"/>
              <w:marTop w:val="0"/>
              <w:marBottom w:val="0"/>
              <w:divBdr>
                <w:top w:val="none" w:sz="0" w:space="0" w:color="auto"/>
                <w:left w:val="none" w:sz="0" w:space="0" w:color="auto"/>
                <w:bottom w:val="none" w:sz="0" w:space="0" w:color="auto"/>
                <w:right w:val="none" w:sz="0" w:space="0" w:color="auto"/>
              </w:divBdr>
              <w:divsChild>
                <w:div w:id="674377416">
                  <w:marLeft w:val="480"/>
                  <w:marRight w:val="0"/>
                  <w:marTop w:val="0"/>
                  <w:marBottom w:val="0"/>
                  <w:divBdr>
                    <w:top w:val="none" w:sz="0" w:space="0" w:color="auto"/>
                    <w:left w:val="none" w:sz="0" w:space="0" w:color="auto"/>
                    <w:bottom w:val="none" w:sz="0" w:space="0" w:color="auto"/>
                    <w:right w:val="none" w:sz="0" w:space="0" w:color="auto"/>
                  </w:divBdr>
                </w:div>
                <w:div w:id="1268662722">
                  <w:marLeft w:val="480"/>
                  <w:marRight w:val="0"/>
                  <w:marTop w:val="0"/>
                  <w:marBottom w:val="0"/>
                  <w:divBdr>
                    <w:top w:val="none" w:sz="0" w:space="0" w:color="auto"/>
                    <w:left w:val="none" w:sz="0" w:space="0" w:color="auto"/>
                    <w:bottom w:val="none" w:sz="0" w:space="0" w:color="auto"/>
                    <w:right w:val="none" w:sz="0" w:space="0" w:color="auto"/>
                  </w:divBdr>
                </w:div>
                <w:div w:id="1557813219">
                  <w:marLeft w:val="480"/>
                  <w:marRight w:val="0"/>
                  <w:marTop w:val="0"/>
                  <w:marBottom w:val="0"/>
                  <w:divBdr>
                    <w:top w:val="none" w:sz="0" w:space="0" w:color="auto"/>
                    <w:left w:val="none" w:sz="0" w:space="0" w:color="auto"/>
                    <w:bottom w:val="none" w:sz="0" w:space="0" w:color="auto"/>
                    <w:right w:val="none" w:sz="0" w:space="0" w:color="auto"/>
                  </w:divBdr>
                </w:div>
                <w:div w:id="1319767288">
                  <w:marLeft w:val="480"/>
                  <w:marRight w:val="0"/>
                  <w:marTop w:val="0"/>
                  <w:marBottom w:val="0"/>
                  <w:divBdr>
                    <w:top w:val="none" w:sz="0" w:space="0" w:color="auto"/>
                    <w:left w:val="none" w:sz="0" w:space="0" w:color="auto"/>
                    <w:bottom w:val="none" w:sz="0" w:space="0" w:color="auto"/>
                    <w:right w:val="none" w:sz="0" w:space="0" w:color="auto"/>
                  </w:divBdr>
                </w:div>
                <w:div w:id="164902561">
                  <w:marLeft w:val="480"/>
                  <w:marRight w:val="0"/>
                  <w:marTop w:val="0"/>
                  <w:marBottom w:val="0"/>
                  <w:divBdr>
                    <w:top w:val="none" w:sz="0" w:space="0" w:color="auto"/>
                    <w:left w:val="none" w:sz="0" w:space="0" w:color="auto"/>
                    <w:bottom w:val="none" w:sz="0" w:space="0" w:color="auto"/>
                    <w:right w:val="none" w:sz="0" w:space="0" w:color="auto"/>
                  </w:divBdr>
                </w:div>
                <w:div w:id="1527132336">
                  <w:marLeft w:val="480"/>
                  <w:marRight w:val="0"/>
                  <w:marTop w:val="0"/>
                  <w:marBottom w:val="0"/>
                  <w:divBdr>
                    <w:top w:val="none" w:sz="0" w:space="0" w:color="auto"/>
                    <w:left w:val="none" w:sz="0" w:space="0" w:color="auto"/>
                    <w:bottom w:val="none" w:sz="0" w:space="0" w:color="auto"/>
                    <w:right w:val="none" w:sz="0" w:space="0" w:color="auto"/>
                  </w:divBdr>
                </w:div>
                <w:div w:id="1649742299">
                  <w:marLeft w:val="480"/>
                  <w:marRight w:val="0"/>
                  <w:marTop w:val="0"/>
                  <w:marBottom w:val="0"/>
                  <w:divBdr>
                    <w:top w:val="none" w:sz="0" w:space="0" w:color="auto"/>
                    <w:left w:val="none" w:sz="0" w:space="0" w:color="auto"/>
                    <w:bottom w:val="none" w:sz="0" w:space="0" w:color="auto"/>
                    <w:right w:val="none" w:sz="0" w:space="0" w:color="auto"/>
                  </w:divBdr>
                </w:div>
                <w:div w:id="2082942796">
                  <w:marLeft w:val="480"/>
                  <w:marRight w:val="0"/>
                  <w:marTop w:val="0"/>
                  <w:marBottom w:val="0"/>
                  <w:divBdr>
                    <w:top w:val="none" w:sz="0" w:space="0" w:color="auto"/>
                    <w:left w:val="none" w:sz="0" w:space="0" w:color="auto"/>
                    <w:bottom w:val="none" w:sz="0" w:space="0" w:color="auto"/>
                    <w:right w:val="none" w:sz="0" w:space="0" w:color="auto"/>
                  </w:divBdr>
                </w:div>
                <w:div w:id="412431777">
                  <w:marLeft w:val="480"/>
                  <w:marRight w:val="0"/>
                  <w:marTop w:val="0"/>
                  <w:marBottom w:val="0"/>
                  <w:divBdr>
                    <w:top w:val="none" w:sz="0" w:space="0" w:color="auto"/>
                    <w:left w:val="none" w:sz="0" w:space="0" w:color="auto"/>
                    <w:bottom w:val="none" w:sz="0" w:space="0" w:color="auto"/>
                    <w:right w:val="none" w:sz="0" w:space="0" w:color="auto"/>
                  </w:divBdr>
                </w:div>
                <w:div w:id="2088765123">
                  <w:marLeft w:val="480"/>
                  <w:marRight w:val="0"/>
                  <w:marTop w:val="0"/>
                  <w:marBottom w:val="0"/>
                  <w:divBdr>
                    <w:top w:val="none" w:sz="0" w:space="0" w:color="auto"/>
                    <w:left w:val="none" w:sz="0" w:space="0" w:color="auto"/>
                    <w:bottom w:val="none" w:sz="0" w:space="0" w:color="auto"/>
                    <w:right w:val="none" w:sz="0" w:space="0" w:color="auto"/>
                  </w:divBdr>
                </w:div>
                <w:div w:id="2120446648">
                  <w:marLeft w:val="480"/>
                  <w:marRight w:val="0"/>
                  <w:marTop w:val="0"/>
                  <w:marBottom w:val="0"/>
                  <w:divBdr>
                    <w:top w:val="none" w:sz="0" w:space="0" w:color="auto"/>
                    <w:left w:val="none" w:sz="0" w:space="0" w:color="auto"/>
                    <w:bottom w:val="none" w:sz="0" w:space="0" w:color="auto"/>
                    <w:right w:val="none" w:sz="0" w:space="0" w:color="auto"/>
                  </w:divBdr>
                </w:div>
                <w:div w:id="493882974">
                  <w:marLeft w:val="480"/>
                  <w:marRight w:val="0"/>
                  <w:marTop w:val="0"/>
                  <w:marBottom w:val="0"/>
                  <w:divBdr>
                    <w:top w:val="none" w:sz="0" w:space="0" w:color="auto"/>
                    <w:left w:val="none" w:sz="0" w:space="0" w:color="auto"/>
                    <w:bottom w:val="none" w:sz="0" w:space="0" w:color="auto"/>
                    <w:right w:val="none" w:sz="0" w:space="0" w:color="auto"/>
                  </w:divBdr>
                </w:div>
                <w:div w:id="816647252">
                  <w:marLeft w:val="480"/>
                  <w:marRight w:val="0"/>
                  <w:marTop w:val="0"/>
                  <w:marBottom w:val="0"/>
                  <w:divBdr>
                    <w:top w:val="none" w:sz="0" w:space="0" w:color="auto"/>
                    <w:left w:val="none" w:sz="0" w:space="0" w:color="auto"/>
                    <w:bottom w:val="none" w:sz="0" w:space="0" w:color="auto"/>
                    <w:right w:val="none" w:sz="0" w:space="0" w:color="auto"/>
                  </w:divBdr>
                </w:div>
                <w:div w:id="1993870940">
                  <w:marLeft w:val="480"/>
                  <w:marRight w:val="0"/>
                  <w:marTop w:val="0"/>
                  <w:marBottom w:val="0"/>
                  <w:divBdr>
                    <w:top w:val="none" w:sz="0" w:space="0" w:color="auto"/>
                    <w:left w:val="none" w:sz="0" w:space="0" w:color="auto"/>
                    <w:bottom w:val="none" w:sz="0" w:space="0" w:color="auto"/>
                    <w:right w:val="none" w:sz="0" w:space="0" w:color="auto"/>
                  </w:divBdr>
                </w:div>
                <w:div w:id="1820032782">
                  <w:marLeft w:val="480"/>
                  <w:marRight w:val="0"/>
                  <w:marTop w:val="0"/>
                  <w:marBottom w:val="0"/>
                  <w:divBdr>
                    <w:top w:val="none" w:sz="0" w:space="0" w:color="auto"/>
                    <w:left w:val="none" w:sz="0" w:space="0" w:color="auto"/>
                    <w:bottom w:val="none" w:sz="0" w:space="0" w:color="auto"/>
                    <w:right w:val="none" w:sz="0" w:space="0" w:color="auto"/>
                  </w:divBdr>
                </w:div>
                <w:div w:id="1815290701">
                  <w:marLeft w:val="480"/>
                  <w:marRight w:val="0"/>
                  <w:marTop w:val="0"/>
                  <w:marBottom w:val="0"/>
                  <w:divBdr>
                    <w:top w:val="none" w:sz="0" w:space="0" w:color="auto"/>
                    <w:left w:val="none" w:sz="0" w:space="0" w:color="auto"/>
                    <w:bottom w:val="none" w:sz="0" w:space="0" w:color="auto"/>
                    <w:right w:val="none" w:sz="0" w:space="0" w:color="auto"/>
                  </w:divBdr>
                </w:div>
                <w:div w:id="1388919065">
                  <w:marLeft w:val="480"/>
                  <w:marRight w:val="0"/>
                  <w:marTop w:val="0"/>
                  <w:marBottom w:val="0"/>
                  <w:divBdr>
                    <w:top w:val="none" w:sz="0" w:space="0" w:color="auto"/>
                    <w:left w:val="none" w:sz="0" w:space="0" w:color="auto"/>
                    <w:bottom w:val="none" w:sz="0" w:space="0" w:color="auto"/>
                    <w:right w:val="none" w:sz="0" w:space="0" w:color="auto"/>
                  </w:divBdr>
                </w:div>
                <w:div w:id="64693390">
                  <w:marLeft w:val="480"/>
                  <w:marRight w:val="0"/>
                  <w:marTop w:val="0"/>
                  <w:marBottom w:val="0"/>
                  <w:divBdr>
                    <w:top w:val="none" w:sz="0" w:space="0" w:color="auto"/>
                    <w:left w:val="none" w:sz="0" w:space="0" w:color="auto"/>
                    <w:bottom w:val="none" w:sz="0" w:space="0" w:color="auto"/>
                    <w:right w:val="none" w:sz="0" w:space="0" w:color="auto"/>
                  </w:divBdr>
                </w:div>
                <w:div w:id="1558592519">
                  <w:marLeft w:val="480"/>
                  <w:marRight w:val="0"/>
                  <w:marTop w:val="0"/>
                  <w:marBottom w:val="0"/>
                  <w:divBdr>
                    <w:top w:val="none" w:sz="0" w:space="0" w:color="auto"/>
                    <w:left w:val="none" w:sz="0" w:space="0" w:color="auto"/>
                    <w:bottom w:val="none" w:sz="0" w:space="0" w:color="auto"/>
                    <w:right w:val="none" w:sz="0" w:space="0" w:color="auto"/>
                  </w:divBdr>
                </w:div>
                <w:div w:id="70204985">
                  <w:marLeft w:val="480"/>
                  <w:marRight w:val="0"/>
                  <w:marTop w:val="0"/>
                  <w:marBottom w:val="0"/>
                  <w:divBdr>
                    <w:top w:val="none" w:sz="0" w:space="0" w:color="auto"/>
                    <w:left w:val="none" w:sz="0" w:space="0" w:color="auto"/>
                    <w:bottom w:val="none" w:sz="0" w:space="0" w:color="auto"/>
                    <w:right w:val="none" w:sz="0" w:space="0" w:color="auto"/>
                  </w:divBdr>
                </w:div>
                <w:div w:id="1015115322">
                  <w:marLeft w:val="480"/>
                  <w:marRight w:val="0"/>
                  <w:marTop w:val="0"/>
                  <w:marBottom w:val="0"/>
                  <w:divBdr>
                    <w:top w:val="none" w:sz="0" w:space="0" w:color="auto"/>
                    <w:left w:val="none" w:sz="0" w:space="0" w:color="auto"/>
                    <w:bottom w:val="none" w:sz="0" w:space="0" w:color="auto"/>
                    <w:right w:val="none" w:sz="0" w:space="0" w:color="auto"/>
                  </w:divBdr>
                </w:div>
                <w:div w:id="1435783633">
                  <w:marLeft w:val="480"/>
                  <w:marRight w:val="0"/>
                  <w:marTop w:val="0"/>
                  <w:marBottom w:val="0"/>
                  <w:divBdr>
                    <w:top w:val="none" w:sz="0" w:space="0" w:color="auto"/>
                    <w:left w:val="none" w:sz="0" w:space="0" w:color="auto"/>
                    <w:bottom w:val="none" w:sz="0" w:space="0" w:color="auto"/>
                    <w:right w:val="none" w:sz="0" w:space="0" w:color="auto"/>
                  </w:divBdr>
                </w:div>
                <w:div w:id="1432821830">
                  <w:marLeft w:val="480"/>
                  <w:marRight w:val="0"/>
                  <w:marTop w:val="0"/>
                  <w:marBottom w:val="0"/>
                  <w:divBdr>
                    <w:top w:val="none" w:sz="0" w:space="0" w:color="auto"/>
                    <w:left w:val="none" w:sz="0" w:space="0" w:color="auto"/>
                    <w:bottom w:val="none" w:sz="0" w:space="0" w:color="auto"/>
                    <w:right w:val="none" w:sz="0" w:space="0" w:color="auto"/>
                  </w:divBdr>
                </w:div>
                <w:div w:id="788428249">
                  <w:marLeft w:val="480"/>
                  <w:marRight w:val="0"/>
                  <w:marTop w:val="0"/>
                  <w:marBottom w:val="0"/>
                  <w:divBdr>
                    <w:top w:val="none" w:sz="0" w:space="0" w:color="auto"/>
                    <w:left w:val="none" w:sz="0" w:space="0" w:color="auto"/>
                    <w:bottom w:val="none" w:sz="0" w:space="0" w:color="auto"/>
                    <w:right w:val="none" w:sz="0" w:space="0" w:color="auto"/>
                  </w:divBdr>
                </w:div>
                <w:div w:id="717127158">
                  <w:marLeft w:val="480"/>
                  <w:marRight w:val="0"/>
                  <w:marTop w:val="0"/>
                  <w:marBottom w:val="0"/>
                  <w:divBdr>
                    <w:top w:val="none" w:sz="0" w:space="0" w:color="auto"/>
                    <w:left w:val="none" w:sz="0" w:space="0" w:color="auto"/>
                    <w:bottom w:val="none" w:sz="0" w:space="0" w:color="auto"/>
                    <w:right w:val="none" w:sz="0" w:space="0" w:color="auto"/>
                  </w:divBdr>
                </w:div>
                <w:div w:id="1815290250">
                  <w:marLeft w:val="480"/>
                  <w:marRight w:val="0"/>
                  <w:marTop w:val="0"/>
                  <w:marBottom w:val="0"/>
                  <w:divBdr>
                    <w:top w:val="none" w:sz="0" w:space="0" w:color="auto"/>
                    <w:left w:val="none" w:sz="0" w:space="0" w:color="auto"/>
                    <w:bottom w:val="none" w:sz="0" w:space="0" w:color="auto"/>
                    <w:right w:val="none" w:sz="0" w:space="0" w:color="auto"/>
                  </w:divBdr>
                </w:div>
                <w:div w:id="1038091758">
                  <w:marLeft w:val="480"/>
                  <w:marRight w:val="0"/>
                  <w:marTop w:val="0"/>
                  <w:marBottom w:val="0"/>
                  <w:divBdr>
                    <w:top w:val="none" w:sz="0" w:space="0" w:color="auto"/>
                    <w:left w:val="none" w:sz="0" w:space="0" w:color="auto"/>
                    <w:bottom w:val="none" w:sz="0" w:space="0" w:color="auto"/>
                    <w:right w:val="none" w:sz="0" w:space="0" w:color="auto"/>
                  </w:divBdr>
                </w:div>
                <w:div w:id="134875790">
                  <w:marLeft w:val="480"/>
                  <w:marRight w:val="0"/>
                  <w:marTop w:val="0"/>
                  <w:marBottom w:val="0"/>
                  <w:divBdr>
                    <w:top w:val="none" w:sz="0" w:space="0" w:color="auto"/>
                    <w:left w:val="none" w:sz="0" w:space="0" w:color="auto"/>
                    <w:bottom w:val="none" w:sz="0" w:space="0" w:color="auto"/>
                    <w:right w:val="none" w:sz="0" w:space="0" w:color="auto"/>
                  </w:divBdr>
                </w:div>
                <w:div w:id="2110272259">
                  <w:marLeft w:val="480"/>
                  <w:marRight w:val="0"/>
                  <w:marTop w:val="0"/>
                  <w:marBottom w:val="0"/>
                  <w:divBdr>
                    <w:top w:val="none" w:sz="0" w:space="0" w:color="auto"/>
                    <w:left w:val="none" w:sz="0" w:space="0" w:color="auto"/>
                    <w:bottom w:val="none" w:sz="0" w:space="0" w:color="auto"/>
                    <w:right w:val="none" w:sz="0" w:space="0" w:color="auto"/>
                  </w:divBdr>
                </w:div>
                <w:div w:id="220480788">
                  <w:marLeft w:val="480"/>
                  <w:marRight w:val="0"/>
                  <w:marTop w:val="0"/>
                  <w:marBottom w:val="0"/>
                  <w:divBdr>
                    <w:top w:val="none" w:sz="0" w:space="0" w:color="auto"/>
                    <w:left w:val="none" w:sz="0" w:space="0" w:color="auto"/>
                    <w:bottom w:val="none" w:sz="0" w:space="0" w:color="auto"/>
                    <w:right w:val="none" w:sz="0" w:space="0" w:color="auto"/>
                  </w:divBdr>
                </w:div>
                <w:div w:id="671178540">
                  <w:marLeft w:val="480"/>
                  <w:marRight w:val="0"/>
                  <w:marTop w:val="0"/>
                  <w:marBottom w:val="0"/>
                  <w:divBdr>
                    <w:top w:val="none" w:sz="0" w:space="0" w:color="auto"/>
                    <w:left w:val="none" w:sz="0" w:space="0" w:color="auto"/>
                    <w:bottom w:val="none" w:sz="0" w:space="0" w:color="auto"/>
                    <w:right w:val="none" w:sz="0" w:space="0" w:color="auto"/>
                  </w:divBdr>
                </w:div>
                <w:div w:id="924536271">
                  <w:marLeft w:val="480"/>
                  <w:marRight w:val="0"/>
                  <w:marTop w:val="0"/>
                  <w:marBottom w:val="0"/>
                  <w:divBdr>
                    <w:top w:val="none" w:sz="0" w:space="0" w:color="auto"/>
                    <w:left w:val="none" w:sz="0" w:space="0" w:color="auto"/>
                    <w:bottom w:val="none" w:sz="0" w:space="0" w:color="auto"/>
                    <w:right w:val="none" w:sz="0" w:space="0" w:color="auto"/>
                  </w:divBdr>
                </w:div>
                <w:div w:id="560529953">
                  <w:marLeft w:val="480"/>
                  <w:marRight w:val="0"/>
                  <w:marTop w:val="0"/>
                  <w:marBottom w:val="0"/>
                  <w:divBdr>
                    <w:top w:val="none" w:sz="0" w:space="0" w:color="auto"/>
                    <w:left w:val="none" w:sz="0" w:space="0" w:color="auto"/>
                    <w:bottom w:val="none" w:sz="0" w:space="0" w:color="auto"/>
                    <w:right w:val="none" w:sz="0" w:space="0" w:color="auto"/>
                  </w:divBdr>
                </w:div>
                <w:div w:id="671879695">
                  <w:marLeft w:val="480"/>
                  <w:marRight w:val="0"/>
                  <w:marTop w:val="0"/>
                  <w:marBottom w:val="0"/>
                  <w:divBdr>
                    <w:top w:val="none" w:sz="0" w:space="0" w:color="auto"/>
                    <w:left w:val="none" w:sz="0" w:space="0" w:color="auto"/>
                    <w:bottom w:val="none" w:sz="0" w:space="0" w:color="auto"/>
                    <w:right w:val="none" w:sz="0" w:space="0" w:color="auto"/>
                  </w:divBdr>
                </w:div>
                <w:div w:id="1750929221">
                  <w:marLeft w:val="480"/>
                  <w:marRight w:val="0"/>
                  <w:marTop w:val="0"/>
                  <w:marBottom w:val="0"/>
                  <w:divBdr>
                    <w:top w:val="none" w:sz="0" w:space="0" w:color="auto"/>
                    <w:left w:val="none" w:sz="0" w:space="0" w:color="auto"/>
                    <w:bottom w:val="none" w:sz="0" w:space="0" w:color="auto"/>
                    <w:right w:val="none" w:sz="0" w:space="0" w:color="auto"/>
                  </w:divBdr>
                </w:div>
                <w:div w:id="1219904351">
                  <w:marLeft w:val="480"/>
                  <w:marRight w:val="0"/>
                  <w:marTop w:val="0"/>
                  <w:marBottom w:val="0"/>
                  <w:divBdr>
                    <w:top w:val="none" w:sz="0" w:space="0" w:color="auto"/>
                    <w:left w:val="none" w:sz="0" w:space="0" w:color="auto"/>
                    <w:bottom w:val="none" w:sz="0" w:space="0" w:color="auto"/>
                    <w:right w:val="none" w:sz="0" w:space="0" w:color="auto"/>
                  </w:divBdr>
                </w:div>
                <w:div w:id="496262451">
                  <w:marLeft w:val="480"/>
                  <w:marRight w:val="0"/>
                  <w:marTop w:val="0"/>
                  <w:marBottom w:val="0"/>
                  <w:divBdr>
                    <w:top w:val="none" w:sz="0" w:space="0" w:color="auto"/>
                    <w:left w:val="none" w:sz="0" w:space="0" w:color="auto"/>
                    <w:bottom w:val="none" w:sz="0" w:space="0" w:color="auto"/>
                    <w:right w:val="none" w:sz="0" w:space="0" w:color="auto"/>
                  </w:divBdr>
                </w:div>
                <w:div w:id="532158483">
                  <w:marLeft w:val="480"/>
                  <w:marRight w:val="0"/>
                  <w:marTop w:val="0"/>
                  <w:marBottom w:val="0"/>
                  <w:divBdr>
                    <w:top w:val="none" w:sz="0" w:space="0" w:color="auto"/>
                    <w:left w:val="none" w:sz="0" w:space="0" w:color="auto"/>
                    <w:bottom w:val="none" w:sz="0" w:space="0" w:color="auto"/>
                    <w:right w:val="none" w:sz="0" w:space="0" w:color="auto"/>
                  </w:divBdr>
                </w:div>
                <w:div w:id="530731603">
                  <w:marLeft w:val="480"/>
                  <w:marRight w:val="0"/>
                  <w:marTop w:val="0"/>
                  <w:marBottom w:val="0"/>
                  <w:divBdr>
                    <w:top w:val="none" w:sz="0" w:space="0" w:color="auto"/>
                    <w:left w:val="none" w:sz="0" w:space="0" w:color="auto"/>
                    <w:bottom w:val="none" w:sz="0" w:space="0" w:color="auto"/>
                    <w:right w:val="none" w:sz="0" w:space="0" w:color="auto"/>
                  </w:divBdr>
                </w:div>
                <w:div w:id="1257977103">
                  <w:marLeft w:val="480"/>
                  <w:marRight w:val="0"/>
                  <w:marTop w:val="0"/>
                  <w:marBottom w:val="0"/>
                  <w:divBdr>
                    <w:top w:val="none" w:sz="0" w:space="0" w:color="auto"/>
                    <w:left w:val="none" w:sz="0" w:space="0" w:color="auto"/>
                    <w:bottom w:val="none" w:sz="0" w:space="0" w:color="auto"/>
                    <w:right w:val="none" w:sz="0" w:space="0" w:color="auto"/>
                  </w:divBdr>
                </w:div>
                <w:div w:id="114370993">
                  <w:marLeft w:val="480"/>
                  <w:marRight w:val="0"/>
                  <w:marTop w:val="0"/>
                  <w:marBottom w:val="0"/>
                  <w:divBdr>
                    <w:top w:val="none" w:sz="0" w:space="0" w:color="auto"/>
                    <w:left w:val="none" w:sz="0" w:space="0" w:color="auto"/>
                    <w:bottom w:val="none" w:sz="0" w:space="0" w:color="auto"/>
                    <w:right w:val="none" w:sz="0" w:space="0" w:color="auto"/>
                  </w:divBdr>
                </w:div>
                <w:div w:id="87896161">
                  <w:marLeft w:val="480"/>
                  <w:marRight w:val="0"/>
                  <w:marTop w:val="0"/>
                  <w:marBottom w:val="0"/>
                  <w:divBdr>
                    <w:top w:val="none" w:sz="0" w:space="0" w:color="auto"/>
                    <w:left w:val="none" w:sz="0" w:space="0" w:color="auto"/>
                    <w:bottom w:val="none" w:sz="0" w:space="0" w:color="auto"/>
                    <w:right w:val="none" w:sz="0" w:space="0" w:color="auto"/>
                  </w:divBdr>
                </w:div>
                <w:div w:id="146897682">
                  <w:marLeft w:val="480"/>
                  <w:marRight w:val="0"/>
                  <w:marTop w:val="0"/>
                  <w:marBottom w:val="0"/>
                  <w:divBdr>
                    <w:top w:val="none" w:sz="0" w:space="0" w:color="auto"/>
                    <w:left w:val="none" w:sz="0" w:space="0" w:color="auto"/>
                    <w:bottom w:val="none" w:sz="0" w:space="0" w:color="auto"/>
                    <w:right w:val="none" w:sz="0" w:space="0" w:color="auto"/>
                  </w:divBdr>
                </w:div>
              </w:divsChild>
            </w:div>
            <w:div w:id="1377386104">
              <w:marLeft w:val="0"/>
              <w:marRight w:val="0"/>
              <w:marTop w:val="0"/>
              <w:marBottom w:val="0"/>
              <w:divBdr>
                <w:top w:val="none" w:sz="0" w:space="0" w:color="auto"/>
                <w:left w:val="none" w:sz="0" w:space="0" w:color="auto"/>
                <w:bottom w:val="none" w:sz="0" w:space="0" w:color="auto"/>
                <w:right w:val="none" w:sz="0" w:space="0" w:color="auto"/>
              </w:divBdr>
              <w:divsChild>
                <w:div w:id="1800683962">
                  <w:marLeft w:val="480"/>
                  <w:marRight w:val="0"/>
                  <w:marTop w:val="0"/>
                  <w:marBottom w:val="0"/>
                  <w:divBdr>
                    <w:top w:val="none" w:sz="0" w:space="0" w:color="auto"/>
                    <w:left w:val="none" w:sz="0" w:space="0" w:color="auto"/>
                    <w:bottom w:val="none" w:sz="0" w:space="0" w:color="auto"/>
                    <w:right w:val="none" w:sz="0" w:space="0" w:color="auto"/>
                  </w:divBdr>
                </w:div>
                <w:div w:id="99645110">
                  <w:marLeft w:val="480"/>
                  <w:marRight w:val="0"/>
                  <w:marTop w:val="0"/>
                  <w:marBottom w:val="0"/>
                  <w:divBdr>
                    <w:top w:val="none" w:sz="0" w:space="0" w:color="auto"/>
                    <w:left w:val="none" w:sz="0" w:space="0" w:color="auto"/>
                    <w:bottom w:val="none" w:sz="0" w:space="0" w:color="auto"/>
                    <w:right w:val="none" w:sz="0" w:space="0" w:color="auto"/>
                  </w:divBdr>
                </w:div>
                <w:div w:id="1424959083">
                  <w:marLeft w:val="480"/>
                  <w:marRight w:val="0"/>
                  <w:marTop w:val="0"/>
                  <w:marBottom w:val="0"/>
                  <w:divBdr>
                    <w:top w:val="none" w:sz="0" w:space="0" w:color="auto"/>
                    <w:left w:val="none" w:sz="0" w:space="0" w:color="auto"/>
                    <w:bottom w:val="none" w:sz="0" w:space="0" w:color="auto"/>
                    <w:right w:val="none" w:sz="0" w:space="0" w:color="auto"/>
                  </w:divBdr>
                </w:div>
                <w:div w:id="1855456747">
                  <w:marLeft w:val="480"/>
                  <w:marRight w:val="0"/>
                  <w:marTop w:val="0"/>
                  <w:marBottom w:val="0"/>
                  <w:divBdr>
                    <w:top w:val="none" w:sz="0" w:space="0" w:color="auto"/>
                    <w:left w:val="none" w:sz="0" w:space="0" w:color="auto"/>
                    <w:bottom w:val="none" w:sz="0" w:space="0" w:color="auto"/>
                    <w:right w:val="none" w:sz="0" w:space="0" w:color="auto"/>
                  </w:divBdr>
                </w:div>
                <w:div w:id="100146710">
                  <w:marLeft w:val="480"/>
                  <w:marRight w:val="0"/>
                  <w:marTop w:val="0"/>
                  <w:marBottom w:val="0"/>
                  <w:divBdr>
                    <w:top w:val="none" w:sz="0" w:space="0" w:color="auto"/>
                    <w:left w:val="none" w:sz="0" w:space="0" w:color="auto"/>
                    <w:bottom w:val="none" w:sz="0" w:space="0" w:color="auto"/>
                    <w:right w:val="none" w:sz="0" w:space="0" w:color="auto"/>
                  </w:divBdr>
                </w:div>
                <w:div w:id="1299144082">
                  <w:marLeft w:val="480"/>
                  <w:marRight w:val="0"/>
                  <w:marTop w:val="0"/>
                  <w:marBottom w:val="0"/>
                  <w:divBdr>
                    <w:top w:val="none" w:sz="0" w:space="0" w:color="auto"/>
                    <w:left w:val="none" w:sz="0" w:space="0" w:color="auto"/>
                    <w:bottom w:val="none" w:sz="0" w:space="0" w:color="auto"/>
                    <w:right w:val="none" w:sz="0" w:space="0" w:color="auto"/>
                  </w:divBdr>
                </w:div>
                <w:div w:id="998188701">
                  <w:marLeft w:val="480"/>
                  <w:marRight w:val="0"/>
                  <w:marTop w:val="0"/>
                  <w:marBottom w:val="0"/>
                  <w:divBdr>
                    <w:top w:val="none" w:sz="0" w:space="0" w:color="auto"/>
                    <w:left w:val="none" w:sz="0" w:space="0" w:color="auto"/>
                    <w:bottom w:val="none" w:sz="0" w:space="0" w:color="auto"/>
                    <w:right w:val="none" w:sz="0" w:space="0" w:color="auto"/>
                  </w:divBdr>
                </w:div>
                <w:div w:id="1872956495">
                  <w:marLeft w:val="480"/>
                  <w:marRight w:val="0"/>
                  <w:marTop w:val="0"/>
                  <w:marBottom w:val="0"/>
                  <w:divBdr>
                    <w:top w:val="none" w:sz="0" w:space="0" w:color="auto"/>
                    <w:left w:val="none" w:sz="0" w:space="0" w:color="auto"/>
                    <w:bottom w:val="none" w:sz="0" w:space="0" w:color="auto"/>
                    <w:right w:val="none" w:sz="0" w:space="0" w:color="auto"/>
                  </w:divBdr>
                </w:div>
                <w:div w:id="1237328166">
                  <w:marLeft w:val="480"/>
                  <w:marRight w:val="0"/>
                  <w:marTop w:val="0"/>
                  <w:marBottom w:val="0"/>
                  <w:divBdr>
                    <w:top w:val="none" w:sz="0" w:space="0" w:color="auto"/>
                    <w:left w:val="none" w:sz="0" w:space="0" w:color="auto"/>
                    <w:bottom w:val="none" w:sz="0" w:space="0" w:color="auto"/>
                    <w:right w:val="none" w:sz="0" w:space="0" w:color="auto"/>
                  </w:divBdr>
                </w:div>
                <w:div w:id="1150247077">
                  <w:marLeft w:val="480"/>
                  <w:marRight w:val="0"/>
                  <w:marTop w:val="0"/>
                  <w:marBottom w:val="0"/>
                  <w:divBdr>
                    <w:top w:val="none" w:sz="0" w:space="0" w:color="auto"/>
                    <w:left w:val="none" w:sz="0" w:space="0" w:color="auto"/>
                    <w:bottom w:val="none" w:sz="0" w:space="0" w:color="auto"/>
                    <w:right w:val="none" w:sz="0" w:space="0" w:color="auto"/>
                  </w:divBdr>
                </w:div>
                <w:div w:id="1345135909">
                  <w:marLeft w:val="480"/>
                  <w:marRight w:val="0"/>
                  <w:marTop w:val="0"/>
                  <w:marBottom w:val="0"/>
                  <w:divBdr>
                    <w:top w:val="none" w:sz="0" w:space="0" w:color="auto"/>
                    <w:left w:val="none" w:sz="0" w:space="0" w:color="auto"/>
                    <w:bottom w:val="none" w:sz="0" w:space="0" w:color="auto"/>
                    <w:right w:val="none" w:sz="0" w:space="0" w:color="auto"/>
                  </w:divBdr>
                </w:div>
                <w:div w:id="216165584">
                  <w:marLeft w:val="480"/>
                  <w:marRight w:val="0"/>
                  <w:marTop w:val="0"/>
                  <w:marBottom w:val="0"/>
                  <w:divBdr>
                    <w:top w:val="none" w:sz="0" w:space="0" w:color="auto"/>
                    <w:left w:val="none" w:sz="0" w:space="0" w:color="auto"/>
                    <w:bottom w:val="none" w:sz="0" w:space="0" w:color="auto"/>
                    <w:right w:val="none" w:sz="0" w:space="0" w:color="auto"/>
                  </w:divBdr>
                </w:div>
                <w:div w:id="109280317">
                  <w:marLeft w:val="480"/>
                  <w:marRight w:val="0"/>
                  <w:marTop w:val="0"/>
                  <w:marBottom w:val="0"/>
                  <w:divBdr>
                    <w:top w:val="none" w:sz="0" w:space="0" w:color="auto"/>
                    <w:left w:val="none" w:sz="0" w:space="0" w:color="auto"/>
                    <w:bottom w:val="none" w:sz="0" w:space="0" w:color="auto"/>
                    <w:right w:val="none" w:sz="0" w:space="0" w:color="auto"/>
                  </w:divBdr>
                </w:div>
                <w:div w:id="1762488960">
                  <w:marLeft w:val="480"/>
                  <w:marRight w:val="0"/>
                  <w:marTop w:val="0"/>
                  <w:marBottom w:val="0"/>
                  <w:divBdr>
                    <w:top w:val="none" w:sz="0" w:space="0" w:color="auto"/>
                    <w:left w:val="none" w:sz="0" w:space="0" w:color="auto"/>
                    <w:bottom w:val="none" w:sz="0" w:space="0" w:color="auto"/>
                    <w:right w:val="none" w:sz="0" w:space="0" w:color="auto"/>
                  </w:divBdr>
                </w:div>
                <w:div w:id="1182166179">
                  <w:marLeft w:val="480"/>
                  <w:marRight w:val="0"/>
                  <w:marTop w:val="0"/>
                  <w:marBottom w:val="0"/>
                  <w:divBdr>
                    <w:top w:val="none" w:sz="0" w:space="0" w:color="auto"/>
                    <w:left w:val="none" w:sz="0" w:space="0" w:color="auto"/>
                    <w:bottom w:val="none" w:sz="0" w:space="0" w:color="auto"/>
                    <w:right w:val="none" w:sz="0" w:space="0" w:color="auto"/>
                  </w:divBdr>
                </w:div>
                <w:div w:id="1675064994">
                  <w:marLeft w:val="480"/>
                  <w:marRight w:val="0"/>
                  <w:marTop w:val="0"/>
                  <w:marBottom w:val="0"/>
                  <w:divBdr>
                    <w:top w:val="none" w:sz="0" w:space="0" w:color="auto"/>
                    <w:left w:val="none" w:sz="0" w:space="0" w:color="auto"/>
                    <w:bottom w:val="none" w:sz="0" w:space="0" w:color="auto"/>
                    <w:right w:val="none" w:sz="0" w:space="0" w:color="auto"/>
                  </w:divBdr>
                </w:div>
                <w:div w:id="1083183592">
                  <w:marLeft w:val="480"/>
                  <w:marRight w:val="0"/>
                  <w:marTop w:val="0"/>
                  <w:marBottom w:val="0"/>
                  <w:divBdr>
                    <w:top w:val="none" w:sz="0" w:space="0" w:color="auto"/>
                    <w:left w:val="none" w:sz="0" w:space="0" w:color="auto"/>
                    <w:bottom w:val="none" w:sz="0" w:space="0" w:color="auto"/>
                    <w:right w:val="none" w:sz="0" w:space="0" w:color="auto"/>
                  </w:divBdr>
                </w:div>
                <w:div w:id="2026861145">
                  <w:marLeft w:val="480"/>
                  <w:marRight w:val="0"/>
                  <w:marTop w:val="0"/>
                  <w:marBottom w:val="0"/>
                  <w:divBdr>
                    <w:top w:val="none" w:sz="0" w:space="0" w:color="auto"/>
                    <w:left w:val="none" w:sz="0" w:space="0" w:color="auto"/>
                    <w:bottom w:val="none" w:sz="0" w:space="0" w:color="auto"/>
                    <w:right w:val="none" w:sz="0" w:space="0" w:color="auto"/>
                  </w:divBdr>
                </w:div>
                <w:div w:id="1628703794">
                  <w:marLeft w:val="480"/>
                  <w:marRight w:val="0"/>
                  <w:marTop w:val="0"/>
                  <w:marBottom w:val="0"/>
                  <w:divBdr>
                    <w:top w:val="none" w:sz="0" w:space="0" w:color="auto"/>
                    <w:left w:val="none" w:sz="0" w:space="0" w:color="auto"/>
                    <w:bottom w:val="none" w:sz="0" w:space="0" w:color="auto"/>
                    <w:right w:val="none" w:sz="0" w:space="0" w:color="auto"/>
                  </w:divBdr>
                </w:div>
                <w:div w:id="1955480519">
                  <w:marLeft w:val="480"/>
                  <w:marRight w:val="0"/>
                  <w:marTop w:val="0"/>
                  <w:marBottom w:val="0"/>
                  <w:divBdr>
                    <w:top w:val="none" w:sz="0" w:space="0" w:color="auto"/>
                    <w:left w:val="none" w:sz="0" w:space="0" w:color="auto"/>
                    <w:bottom w:val="none" w:sz="0" w:space="0" w:color="auto"/>
                    <w:right w:val="none" w:sz="0" w:space="0" w:color="auto"/>
                  </w:divBdr>
                </w:div>
                <w:div w:id="1101757644">
                  <w:marLeft w:val="480"/>
                  <w:marRight w:val="0"/>
                  <w:marTop w:val="0"/>
                  <w:marBottom w:val="0"/>
                  <w:divBdr>
                    <w:top w:val="none" w:sz="0" w:space="0" w:color="auto"/>
                    <w:left w:val="none" w:sz="0" w:space="0" w:color="auto"/>
                    <w:bottom w:val="none" w:sz="0" w:space="0" w:color="auto"/>
                    <w:right w:val="none" w:sz="0" w:space="0" w:color="auto"/>
                  </w:divBdr>
                </w:div>
                <w:div w:id="1133907108">
                  <w:marLeft w:val="480"/>
                  <w:marRight w:val="0"/>
                  <w:marTop w:val="0"/>
                  <w:marBottom w:val="0"/>
                  <w:divBdr>
                    <w:top w:val="none" w:sz="0" w:space="0" w:color="auto"/>
                    <w:left w:val="none" w:sz="0" w:space="0" w:color="auto"/>
                    <w:bottom w:val="none" w:sz="0" w:space="0" w:color="auto"/>
                    <w:right w:val="none" w:sz="0" w:space="0" w:color="auto"/>
                  </w:divBdr>
                </w:div>
                <w:div w:id="1835105676">
                  <w:marLeft w:val="480"/>
                  <w:marRight w:val="0"/>
                  <w:marTop w:val="0"/>
                  <w:marBottom w:val="0"/>
                  <w:divBdr>
                    <w:top w:val="none" w:sz="0" w:space="0" w:color="auto"/>
                    <w:left w:val="none" w:sz="0" w:space="0" w:color="auto"/>
                    <w:bottom w:val="none" w:sz="0" w:space="0" w:color="auto"/>
                    <w:right w:val="none" w:sz="0" w:space="0" w:color="auto"/>
                  </w:divBdr>
                </w:div>
                <w:div w:id="528566017">
                  <w:marLeft w:val="480"/>
                  <w:marRight w:val="0"/>
                  <w:marTop w:val="0"/>
                  <w:marBottom w:val="0"/>
                  <w:divBdr>
                    <w:top w:val="none" w:sz="0" w:space="0" w:color="auto"/>
                    <w:left w:val="none" w:sz="0" w:space="0" w:color="auto"/>
                    <w:bottom w:val="none" w:sz="0" w:space="0" w:color="auto"/>
                    <w:right w:val="none" w:sz="0" w:space="0" w:color="auto"/>
                  </w:divBdr>
                </w:div>
                <w:div w:id="532813035">
                  <w:marLeft w:val="480"/>
                  <w:marRight w:val="0"/>
                  <w:marTop w:val="0"/>
                  <w:marBottom w:val="0"/>
                  <w:divBdr>
                    <w:top w:val="none" w:sz="0" w:space="0" w:color="auto"/>
                    <w:left w:val="none" w:sz="0" w:space="0" w:color="auto"/>
                    <w:bottom w:val="none" w:sz="0" w:space="0" w:color="auto"/>
                    <w:right w:val="none" w:sz="0" w:space="0" w:color="auto"/>
                  </w:divBdr>
                </w:div>
                <w:div w:id="36248716">
                  <w:marLeft w:val="480"/>
                  <w:marRight w:val="0"/>
                  <w:marTop w:val="0"/>
                  <w:marBottom w:val="0"/>
                  <w:divBdr>
                    <w:top w:val="none" w:sz="0" w:space="0" w:color="auto"/>
                    <w:left w:val="none" w:sz="0" w:space="0" w:color="auto"/>
                    <w:bottom w:val="none" w:sz="0" w:space="0" w:color="auto"/>
                    <w:right w:val="none" w:sz="0" w:space="0" w:color="auto"/>
                  </w:divBdr>
                </w:div>
                <w:div w:id="1214388043">
                  <w:marLeft w:val="480"/>
                  <w:marRight w:val="0"/>
                  <w:marTop w:val="0"/>
                  <w:marBottom w:val="0"/>
                  <w:divBdr>
                    <w:top w:val="none" w:sz="0" w:space="0" w:color="auto"/>
                    <w:left w:val="none" w:sz="0" w:space="0" w:color="auto"/>
                    <w:bottom w:val="none" w:sz="0" w:space="0" w:color="auto"/>
                    <w:right w:val="none" w:sz="0" w:space="0" w:color="auto"/>
                  </w:divBdr>
                </w:div>
                <w:div w:id="348995276">
                  <w:marLeft w:val="480"/>
                  <w:marRight w:val="0"/>
                  <w:marTop w:val="0"/>
                  <w:marBottom w:val="0"/>
                  <w:divBdr>
                    <w:top w:val="none" w:sz="0" w:space="0" w:color="auto"/>
                    <w:left w:val="none" w:sz="0" w:space="0" w:color="auto"/>
                    <w:bottom w:val="none" w:sz="0" w:space="0" w:color="auto"/>
                    <w:right w:val="none" w:sz="0" w:space="0" w:color="auto"/>
                  </w:divBdr>
                </w:div>
                <w:div w:id="659695457">
                  <w:marLeft w:val="480"/>
                  <w:marRight w:val="0"/>
                  <w:marTop w:val="0"/>
                  <w:marBottom w:val="0"/>
                  <w:divBdr>
                    <w:top w:val="none" w:sz="0" w:space="0" w:color="auto"/>
                    <w:left w:val="none" w:sz="0" w:space="0" w:color="auto"/>
                    <w:bottom w:val="none" w:sz="0" w:space="0" w:color="auto"/>
                    <w:right w:val="none" w:sz="0" w:space="0" w:color="auto"/>
                  </w:divBdr>
                </w:div>
                <w:div w:id="1198666939">
                  <w:marLeft w:val="480"/>
                  <w:marRight w:val="0"/>
                  <w:marTop w:val="0"/>
                  <w:marBottom w:val="0"/>
                  <w:divBdr>
                    <w:top w:val="none" w:sz="0" w:space="0" w:color="auto"/>
                    <w:left w:val="none" w:sz="0" w:space="0" w:color="auto"/>
                    <w:bottom w:val="none" w:sz="0" w:space="0" w:color="auto"/>
                    <w:right w:val="none" w:sz="0" w:space="0" w:color="auto"/>
                  </w:divBdr>
                </w:div>
                <w:div w:id="299195498">
                  <w:marLeft w:val="480"/>
                  <w:marRight w:val="0"/>
                  <w:marTop w:val="0"/>
                  <w:marBottom w:val="0"/>
                  <w:divBdr>
                    <w:top w:val="none" w:sz="0" w:space="0" w:color="auto"/>
                    <w:left w:val="none" w:sz="0" w:space="0" w:color="auto"/>
                    <w:bottom w:val="none" w:sz="0" w:space="0" w:color="auto"/>
                    <w:right w:val="none" w:sz="0" w:space="0" w:color="auto"/>
                  </w:divBdr>
                </w:div>
                <w:div w:id="1912764105">
                  <w:marLeft w:val="480"/>
                  <w:marRight w:val="0"/>
                  <w:marTop w:val="0"/>
                  <w:marBottom w:val="0"/>
                  <w:divBdr>
                    <w:top w:val="none" w:sz="0" w:space="0" w:color="auto"/>
                    <w:left w:val="none" w:sz="0" w:space="0" w:color="auto"/>
                    <w:bottom w:val="none" w:sz="0" w:space="0" w:color="auto"/>
                    <w:right w:val="none" w:sz="0" w:space="0" w:color="auto"/>
                  </w:divBdr>
                </w:div>
                <w:div w:id="802774184">
                  <w:marLeft w:val="480"/>
                  <w:marRight w:val="0"/>
                  <w:marTop w:val="0"/>
                  <w:marBottom w:val="0"/>
                  <w:divBdr>
                    <w:top w:val="none" w:sz="0" w:space="0" w:color="auto"/>
                    <w:left w:val="none" w:sz="0" w:space="0" w:color="auto"/>
                    <w:bottom w:val="none" w:sz="0" w:space="0" w:color="auto"/>
                    <w:right w:val="none" w:sz="0" w:space="0" w:color="auto"/>
                  </w:divBdr>
                </w:div>
                <w:div w:id="938291950">
                  <w:marLeft w:val="480"/>
                  <w:marRight w:val="0"/>
                  <w:marTop w:val="0"/>
                  <w:marBottom w:val="0"/>
                  <w:divBdr>
                    <w:top w:val="none" w:sz="0" w:space="0" w:color="auto"/>
                    <w:left w:val="none" w:sz="0" w:space="0" w:color="auto"/>
                    <w:bottom w:val="none" w:sz="0" w:space="0" w:color="auto"/>
                    <w:right w:val="none" w:sz="0" w:space="0" w:color="auto"/>
                  </w:divBdr>
                </w:div>
                <w:div w:id="1705786469">
                  <w:marLeft w:val="480"/>
                  <w:marRight w:val="0"/>
                  <w:marTop w:val="0"/>
                  <w:marBottom w:val="0"/>
                  <w:divBdr>
                    <w:top w:val="none" w:sz="0" w:space="0" w:color="auto"/>
                    <w:left w:val="none" w:sz="0" w:space="0" w:color="auto"/>
                    <w:bottom w:val="none" w:sz="0" w:space="0" w:color="auto"/>
                    <w:right w:val="none" w:sz="0" w:space="0" w:color="auto"/>
                  </w:divBdr>
                </w:div>
                <w:div w:id="90589674">
                  <w:marLeft w:val="480"/>
                  <w:marRight w:val="0"/>
                  <w:marTop w:val="0"/>
                  <w:marBottom w:val="0"/>
                  <w:divBdr>
                    <w:top w:val="none" w:sz="0" w:space="0" w:color="auto"/>
                    <w:left w:val="none" w:sz="0" w:space="0" w:color="auto"/>
                    <w:bottom w:val="none" w:sz="0" w:space="0" w:color="auto"/>
                    <w:right w:val="none" w:sz="0" w:space="0" w:color="auto"/>
                  </w:divBdr>
                </w:div>
                <w:div w:id="892816346">
                  <w:marLeft w:val="480"/>
                  <w:marRight w:val="0"/>
                  <w:marTop w:val="0"/>
                  <w:marBottom w:val="0"/>
                  <w:divBdr>
                    <w:top w:val="none" w:sz="0" w:space="0" w:color="auto"/>
                    <w:left w:val="none" w:sz="0" w:space="0" w:color="auto"/>
                    <w:bottom w:val="none" w:sz="0" w:space="0" w:color="auto"/>
                    <w:right w:val="none" w:sz="0" w:space="0" w:color="auto"/>
                  </w:divBdr>
                </w:div>
                <w:div w:id="2098597577">
                  <w:marLeft w:val="480"/>
                  <w:marRight w:val="0"/>
                  <w:marTop w:val="0"/>
                  <w:marBottom w:val="0"/>
                  <w:divBdr>
                    <w:top w:val="none" w:sz="0" w:space="0" w:color="auto"/>
                    <w:left w:val="none" w:sz="0" w:space="0" w:color="auto"/>
                    <w:bottom w:val="none" w:sz="0" w:space="0" w:color="auto"/>
                    <w:right w:val="none" w:sz="0" w:space="0" w:color="auto"/>
                  </w:divBdr>
                </w:div>
                <w:div w:id="1355693909">
                  <w:marLeft w:val="480"/>
                  <w:marRight w:val="0"/>
                  <w:marTop w:val="0"/>
                  <w:marBottom w:val="0"/>
                  <w:divBdr>
                    <w:top w:val="none" w:sz="0" w:space="0" w:color="auto"/>
                    <w:left w:val="none" w:sz="0" w:space="0" w:color="auto"/>
                    <w:bottom w:val="none" w:sz="0" w:space="0" w:color="auto"/>
                    <w:right w:val="none" w:sz="0" w:space="0" w:color="auto"/>
                  </w:divBdr>
                </w:div>
                <w:div w:id="970129593">
                  <w:marLeft w:val="480"/>
                  <w:marRight w:val="0"/>
                  <w:marTop w:val="0"/>
                  <w:marBottom w:val="0"/>
                  <w:divBdr>
                    <w:top w:val="none" w:sz="0" w:space="0" w:color="auto"/>
                    <w:left w:val="none" w:sz="0" w:space="0" w:color="auto"/>
                    <w:bottom w:val="none" w:sz="0" w:space="0" w:color="auto"/>
                    <w:right w:val="none" w:sz="0" w:space="0" w:color="auto"/>
                  </w:divBdr>
                </w:div>
                <w:div w:id="936668740">
                  <w:marLeft w:val="480"/>
                  <w:marRight w:val="0"/>
                  <w:marTop w:val="0"/>
                  <w:marBottom w:val="0"/>
                  <w:divBdr>
                    <w:top w:val="none" w:sz="0" w:space="0" w:color="auto"/>
                    <w:left w:val="none" w:sz="0" w:space="0" w:color="auto"/>
                    <w:bottom w:val="none" w:sz="0" w:space="0" w:color="auto"/>
                    <w:right w:val="none" w:sz="0" w:space="0" w:color="auto"/>
                  </w:divBdr>
                </w:div>
                <w:div w:id="1291669837">
                  <w:marLeft w:val="480"/>
                  <w:marRight w:val="0"/>
                  <w:marTop w:val="0"/>
                  <w:marBottom w:val="0"/>
                  <w:divBdr>
                    <w:top w:val="none" w:sz="0" w:space="0" w:color="auto"/>
                    <w:left w:val="none" w:sz="0" w:space="0" w:color="auto"/>
                    <w:bottom w:val="none" w:sz="0" w:space="0" w:color="auto"/>
                    <w:right w:val="none" w:sz="0" w:space="0" w:color="auto"/>
                  </w:divBdr>
                </w:div>
                <w:div w:id="206181580">
                  <w:marLeft w:val="480"/>
                  <w:marRight w:val="0"/>
                  <w:marTop w:val="0"/>
                  <w:marBottom w:val="0"/>
                  <w:divBdr>
                    <w:top w:val="none" w:sz="0" w:space="0" w:color="auto"/>
                    <w:left w:val="none" w:sz="0" w:space="0" w:color="auto"/>
                    <w:bottom w:val="none" w:sz="0" w:space="0" w:color="auto"/>
                    <w:right w:val="none" w:sz="0" w:space="0" w:color="auto"/>
                  </w:divBdr>
                </w:div>
              </w:divsChild>
            </w:div>
            <w:div w:id="1495300825">
              <w:marLeft w:val="0"/>
              <w:marRight w:val="0"/>
              <w:marTop w:val="0"/>
              <w:marBottom w:val="0"/>
              <w:divBdr>
                <w:top w:val="none" w:sz="0" w:space="0" w:color="auto"/>
                <w:left w:val="none" w:sz="0" w:space="0" w:color="auto"/>
                <w:bottom w:val="none" w:sz="0" w:space="0" w:color="auto"/>
                <w:right w:val="none" w:sz="0" w:space="0" w:color="auto"/>
              </w:divBdr>
              <w:divsChild>
                <w:div w:id="791747882">
                  <w:marLeft w:val="480"/>
                  <w:marRight w:val="0"/>
                  <w:marTop w:val="0"/>
                  <w:marBottom w:val="0"/>
                  <w:divBdr>
                    <w:top w:val="none" w:sz="0" w:space="0" w:color="auto"/>
                    <w:left w:val="none" w:sz="0" w:space="0" w:color="auto"/>
                    <w:bottom w:val="none" w:sz="0" w:space="0" w:color="auto"/>
                    <w:right w:val="none" w:sz="0" w:space="0" w:color="auto"/>
                  </w:divBdr>
                </w:div>
                <w:div w:id="1864129029">
                  <w:marLeft w:val="480"/>
                  <w:marRight w:val="0"/>
                  <w:marTop w:val="0"/>
                  <w:marBottom w:val="0"/>
                  <w:divBdr>
                    <w:top w:val="none" w:sz="0" w:space="0" w:color="auto"/>
                    <w:left w:val="none" w:sz="0" w:space="0" w:color="auto"/>
                    <w:bottom w:val="none" w:sz="0" w:space="0" w:color="auto"/>
                    <w:right w:val="none" w:sz="0" w:space="0" w:color="auto"/>
                  </w:divBdr>
                </w:div>
                <w:div w:id="79643299">
                  <w:marLeft w:val="480"/>
                  <w:marRight w:val="0"/>
                  <w:marTop w:val="0"/>
                  <w:marBottom w:val="0"/>
                  <w:divBdr>
                    <w:top w:val="none" w:sz="0" w:space="0" w:color="auto"/>
                    <w:left w:val="none" w:sz="0" w:space="0" w:color="auto"/>
                    <w:bottom w:val="none" w:sz="0" w:space="0" w:color="auto"/>
                    <w:right w:val="none" w:sz="0" w:space="0" w:color="auto"/>
                  </w:divBdr>
                </w:div>
                <w:div w:id="1894807494">
                  <w:marLeft w:val="480"/>
                  <w:marRight w:val="0"/>
                  <w:marTop w:val="0"/>
                  <w:marBottom w:val="0"/>
                  <w:divBdr>
                    <w:top w:val="none" w:sz="0" w:space="0" w:color="auto"/>
                    <w:left w:val="none" w:sz="0" w:space="0" w:color="auto"/>
                    <w:bottom w:val="none" w:sz="0" w:space="0" w:color="auto"/>
                    <w:right w:val="none" w:sz="0" w:space="0" w:color="auto"/>
                  </w:divBdr>
                </w:div>
                <w:div w:id="13581816">
                  <w:marLeft w:val="480"/>
                  <w:marRight w:val="0"/>
                  <w:marTop w:val="0"/>
                  <w:marBottom w:val="0"/>
                  <w:divBdr>
                    <w:top w:val="none" w:sz="0" w:space="0" w:color="auto"/>
                    <w:left w:val="none" w:sz="0" w:space="0" w:color="auto"/>
                    <w:bottom w:val="none" w:sz="0" w:space="0" w:color="auto"/>
                    <w:right w:val="none" w:sz="0" w:space="0" w:color="auto"/>
                  </w:divBdr>
                </w:div>
                <w:div w:id="1895894078">
                  <w:marLeft w:val="480"/>
                  <w:marRight w:val="0"/>
                  <w:marTop w:val="0"/>
                  <w:marBottom w:val="0"/>
                  <w:divBdr>
                    <w:top w:val="none" w:sz="0" w:space="0" w:color="auto"/>
                    <w:left w:val="none" w:sz="0" w:space="0" w:color="auto"/>
                    <w:bottom w:val="none" w:sz="0" w:space="0" w:color="auto"/>
                    <w:right w:val="none" w:sz="0" w:space="0" w:color="auto"/>
                  </w:divBdr>
                </w:div>
                <w:div w:id="824971327">
                  <w:marLeft w:val="480"/>
                  <w:marRight w:val="0"/>
                  <w:marTop w:val="0"/>
                  <w:marBottom w:val="0"/>
                  <w:divBdr>
                    <w:top w:val="none" w:sz="0" w:space="0" w:color="auto"/>
                    <w:left w:val="none" w:sz="0" w:space="0" w:color="auto"/>
                    <w:bottom w:val="none" w:sz="0" w:space="0" w:color="auto"/>
                    <w:right w:val="none" w:sz="0" w:space="0" w:color="auto"/>
                  </w:divBdr>
                </w:div>
                <w:div w:id="1116296797">
                  <w:marLeft w:val="480"/>
                  <w:marRight w:val="0"/>
                  <w:marTop w:val="0"/>
                  <w:marBottom w:val="0"/>
                  <w:divBdr>
                    <w:top w:val="none" w:sz="0" w:space="0" w:color="auto"/>
                    <w:left w:val="none" w:sz="0" w:space="0" w:color="auto"/>
                    <w:bottom w:val="none" w:sz="0" w:space="0" w:color="auto"/>
                    <w:right w:val="none" w:sz="0" w:space="0" w:color="auto"/>
                  </w:divBdr>
                </w:div>
                <w:div w:id="1171414364">
                  <w:marLeft w:val="480"/>
                  <w:marRight w:val="0"/>
                  <w:marTop w:val="0"/>
                  <w:marBottom w:val="0"/>
                  <w:divBdr>
                    <w:top w:val="none" w:sz="0" w:space="0" w:color="auto"/>
                    <w:left w:val="none" w:sz="0" w:space="0" w:color="auto"/>
                    <w:bottom w:val="none" w:sz="0" w:space="0" w:color="auto"/>
                    <w:right w:val="none" w:sz="0" w:space="0" w:color="auto"/>
                  </w:divBdr>
                </w:div>
                <w:div w:id="773063774">
                  <w:marLeft w:val="480"/>
                  <w:marRight w:val="0"/>
                  <w:marTop w:val="0"/>
                  <w:marBottom w:val="0"/>
                  <w:divBdr>
                    <w:top w:val="none" w:sz="0" w:space="0" w:color="auto"/>
                    <w:left w:val="none" w:sz="0" w:space="0" w:color="auto"/>
                    <w:bottom w:val="none" w:sz="0" w:space="0" w:color="auto"/>
                    <w:right w:val="none" w:sz="0" w:space="0" w:color="auto"/>
                  </w:divBdr>
                </w:div>
                <w:div w:id="618800314">
                  <w:marLeft w:val="480"/>
                  <w:marRight w:val="0"/>
                  <w:marTop w:val="0"/>
                  <w:marBottom w:val="0"/>
                  <w:divBdr>
                    <w:top w:val="none" w:sz="0" w:space="0" w:color="auto"/>
                    <w:left w:val="none" w:sz="0" w:space="0" w:color="auto"/>
                    <w:bottom w:val="none" w:sz="0" w:space="0" w:color="auto"/>
                    <w:right w:val="none" w:sz="0" w:space="0" w:color="auto"/>
                  </w:divBdr>
                </w:div>
                <w:div w:id="1979525876">
                  <w:marLeft w:val="480"/>
                  <w:marRight w:val="0"/>
                  <w:marTop w:val="0"/>
                  <w:marBottom w:val="0"/>
                  <w:divBdr>
                    <w:top w:val="none" w:sz="0" w:space="0" w:color="auto"/>
                    <w:left w:val="none" w:sz="0" w:space="0" w:color="auto"/>
                    <w:bottom w:val="none" w:sz="0" w:space="0" w:color="auto"/>
                    <w:right w:val="none" w:sz="0" w:space="0" w:color="auto"/>
                  </w:divBdr>
                </w:div>
                <w:div w:id="1727679133">
                  <w:marLeft w:val="480"/>
                  <w:marRight w:val="0"/>
                  <w:marTop w:val="0"/>
                  <w:marBottom w:val="0"/>
                  <w:divBdr>
                    <w:top w:val="none" w:sz="0" w:space="0" w:color="auto"/>
                    <w:left w:val="none" w:sz="0" w:space="0" w:color="auto"/>
                    <w:bottom w:val="none" w:sz="0" w:space="0" w:color="auto"/>
                    <w:right w:val="none" w:sz="0" w:space="0" w:color="auto"/>
                  </w:divBdr>
                </w:div>
                <w:div w:id="181672152">
                  <w:marLeft w:val="480"/>
                  <w:marRight w:val="0"/>
                  <w:marTop w:val="0"/>
                  <w:marBottom w:val="0"/>
                  <w:divBdr>
                    <w:top w:val="none" w:sz="0" w:space="0" w:color="auto"/>
                    <w:left w:val="none" w:sz="0" w:space="0" w:color="auto"/>
                    <w:bottom w:val="none" w:sz="0" w:space="0" w:color="auto"/>
                    <w:right w:val="none" w:sz="0" w:space="0" w:color="auto"/>
                  </w:divBdr>
                </w:div>
                <w:div w:id="682898350">
                  <w:marLeft w:val="480"/>
                  <w:marRight w:val="0"/>
                  <w:marTop w:val="0"/>
                  <w:marBottom w:val="0"/>
                  <w:divBdr>
                    <w:top w:val="none" w:sz="0" w:space="0" w:color="auto"/>
                    <w:left w:val="none" w:sz="0" w:space="0" w:color="auto"/>
                    <w:bottom w:val="none" w:sz="0" w:space="0" w:color="auto"/>
                    <w:right w:val="none" w:sz="0" w:space="0" w:color="auto"/>
                  </w:divBdr>
                </w:div>
                <w:div w:id="982854028">
                  <w:marLeft w:val="480"/>
                  <w:marRight w:val="0"/>
                  <w:marTop w:val="0"/>
                  <w:marBottom w:val="0"/>
                  <w:divBdr>
                    <w:top w:val="none" w:sz="0" w:space="0" w:color="auto"/>
                    <w:left w:val="none" w:sz="0" w:space="0" w:color="auto"/>
                    <w:bottom w:val="none" w:sz="0" w:space="0" w:color="auto"/>
                    <w:right w:val="none" w:sz="0" w:space="0" w:color="auto"/>
                  </w:divBdr>
                </w:div>
                <w:div w:id="1895458866">
                  <w:marLeft w:val="480"/>
                  <w:marRight w:val="0"/>
                  <w:marTop w:val="0"/>
                  <w:marBottom w:val="0"/>
                  <w:divBdr>
                    <w:top w:val="none" w:sz="0" w:space="0" w:color="auto"/>
                    <w:left w:val="none" w:sz="0" w:space="0" w:color="auto"/>
                    <w:bottom w:val="none" w:sz="0" w:space="0" w:color="auto"/>
                    <w:right w:val="none" w:sz="0" w:space="0" w:color="auto"/>
                  </w:divBdr>
                </w:div>
                <w:div w:id="2013675142">
                  <w:marLeft w:val="480"/>
                  <w:marRight w:val="0"/>
                  <w:marTop w:val="0"/>
                  <w:marBottom w:val="0"/>
                  <w:divBdr>
                    <w:top w:val="none" w:sz="0" w:space="0" w:color="auto"/>
                    <w:left w:val="none" w:sz="0" w:space="0" w:color="auto"/>
                    <w:bottom w:val="none" w:sz="0" w:space="0" w:color="auto"/>
                    <w:right w:val="none" w:sz="0" w:space="0" w:color="auto"/>
                  </w:divBdr>
                </w:div>
                <w:div w:id="803884871">
                  <w:marLeft w:val="480"/>
                  <w:marRight w:val="0"/>
                  <w:marTop w:val="0"/>
                  <w:marBottom w:val="0"/>
                  <w:divBdr>
                    <w:top w:val="none" w:sz="0" w:space="0" w:color="auto"/>
                    <w:left w:val="none" w:sz="0" w:space="0" w:color="auto"/>
                    <w:bottom w:val="none" w:sz="0" w:space="0" w:color="auto"/>
                    <w:right w:val="none" w:sz="0" w:space="0" w:color="auto"/>
                  </w:divBdr>
                </w:div>
                <w:div w:id="13581396">
                  <w:marLeft w:val="480"/>
                  <w:marRight w:val="0"/>
                  <w:marTop w:val="0"/>
                  <w:marBottom w:val="0"/>
                  <w:divBdr>
                    <w:top w:val="none" w:sz="0" w:space="0" w:color="auto"/>
                    <w:left w:val="none" w:sz="0" w:space="0" w:color="auto"/>
                    <w:bottom w:val="none" w:sz="0" w:space="0" w:color="auto"/>
                    <w:right w:val="none" w:sz="0" w:space="0" w:color="auto"/>
                  </w:divBdr>
                </w:div>
                <w:div w:id="159660807">
                  <w:marLeft w:val="480"/>
                  <w:marRight w:val="0"/>
                  <w:marTop w:val="0"/>
                  <w:marBottom w:val="0"/>
                  <w:divBdr>
                    <w:top w:val="none" w:sz="0" w:space="0" w:color="auto"/>
                    <w:left w:val="none" w:sz="0" w:space="0" w:color="auto"/>
                    <w:bottom w:val="none" w:sz="0" w:space="0" w:color="auto"/>
                    <w:right w:val="none" w:sz="0" w:space="0" w:color="auto"/>
                  </w:divBdr>
                </w:div>
                <w:div w:id="367531341">
                  <w:marLeft w:val="480"/>
                  <w:marRight w:val="0"/>
                  <w:marTop w:val="0"/>
                  <w:marBottom w:val="0"/>
                  <w:divBdr>
                    <w:top w:val="none" w:sz="0" w:space="0" w:color="auto"/>
                    <w:left w:val="none" w:sz="0" w:space="0" w:color="auto"/>
                    <w:bottom w:val="none" w:sz="0" w:space="0" w:color="auto"/>
                    <w:right w:val="none" w:sz="0" w:space="0" w:color="auto"/>
                  </w:divBdr>
                </w:div>
                <w:div w:id="897856961">
                  <w:marLeft w:val="480"/>
                  <w:marRight w:val="0"/>
                  <w:marTop w:val="0"/>
                  <w:marBottom w:val="0"/>
                  <w:divBdr>
                    <w:top w:val="none" w:sz="0" w:space="0" w:color="auto"/>
                    <w:left w:val="none" w:sz="0" w:space="0" w:color="auto"/>
                    <w:bottom w:val="none" w:sz="0" w:space="0" w:color="auto"/>
                    <w:right w:val="none" w:sz="0" w:space="0" w:color="auto"/>
                  </w:divBdr>
                </w:div>
                <w:div w:id="1046877551">
                  <w:marLeft w:val="480"/>
                  <w:marRight w:val="0"/>
                  <w:marTop w:val="0"/>
                  <w:marBottom w:val="0"/>
                  <w:divBdr>
                    <w:top w:val="none" w:sz="0" w:space="0" w:color="auto"/>
                    <w:left w:val="none" w:sz="0" w:space="0" w:color="auto"/>
                    <w:bottom w:val="none" w:sz="0" w:space="0" w:color="auto"/>
                    <w:right w:val="none" w:sz="0" w:space="0" w:color="auto"/>
                  </w:divBdr>
                </w:div>
                <w:div w:id="1117945167">
                  <w:marLeft w:val="480"/>
                  <w:marRight w:val="0"/>
                  <w:marTop w:val="0"/>
                  <w:marBottom w:val="0"/>
                  <w:divBdr>
                    <w:top w:val="none" w:sz="0" w:space="0" w:color="auto"/>
                    <w:left w:val="none" w:sz="0" w:space="0" w:color="auto"/>
                    <w:bottom w:val="none" w:sz="0" w:space="0" w:color="auto"/>
                    <w:right w:val="none" w:sz="0" w:space="0" w:color="auto"/>
                  </w:divBdr>
                </w:div>
                <w:div w:id="1846555041">
                  <w:marLeft w:val="480"/>
                  <w:marRight w:val="0"/>
                  <w:marTop w:val="0"/>
                  <w:marBottom w:val="0"/>
                  <w:divBdr>
                    <w:top w:val="none" w:sz="0" w:space="0" w:color="auto"/>
                    <w:left w:val="none" w:sz="0" w:space="0" w:color="auto"/>
                    <w:bottom w:val="none" w:sz="0" w:space="0" w:color="auto"/>
                    <w:right w:val="none" w:sz="0" w:space="0" w:color="auto"/>
                  </w:divBdr>
                </w:div>
                <w:div w:id="2145073911">
                  <w:marLeft w:val="480"/>
                  <w:marRight w:val="0"/>
                  <w:marTop w:val="0"/>
                  <w:marBottom w:val="0"/>
                  <w:divBdr>
                    <w:top w:val="none" w:sz="0" w:space="0" w:color="auto"/>
                    <w:left w:val="none" w:sz="0" w:space="0" w:color="auto"/>
                    <w:bottom w:val="none" w:sz="0" w:space="0" w:color="auto"/>
                    <w:right w:val="none" w:sz="0" w:space="0" w:color="auto"/>
                  </w:divBdr>
                </w:div>
                <w:div w:id="850488117">
                  <w:marLeft w:val="480"/>
                  <w:marRight w:val="0"/>
                  <w:marTop w:val="0"/>
                  <w:marBottom w:val="0"/>
                  <w:divBdr>
                    <w:top w:val="none" w:sz="0" w:space="0" w:color="auto"/>
                    <w:left w:val="none" w:sz="0" w:space="0" w:color="auto"/>
                    <w:bottom w:val="none" w:sz="0" w:space="0" w:color="auto"/>
                    <w:right w:val="none" w:sz="0" w:space="0" w:color="auto"/>
                  </w:divBdr>
                </w:div>
                <w:div w:id="1908300016">
                  <w:marLeft w:val="480"/>
                  <w:marRight w:val="0"/>
                  <w:marTop w:val="0"/>
                  <w:marBottom w:val="0"/>
                  <w:divBdr>
                    <w:top w:val="none" w:sz="0" w:space="0" w:color="auto"/>
                    <w:left w:val="none" w:sz="0" w:space="0" w:color="auto"/>
                    <w:bottom w:val="none" w:sz="0" w:space="0" w:color="auto"/>
                    <w:right w:val="none" w:sz="0" w:space="0" w:color="auto"/>
                  </w:divBdr>
                </w:div>
                <w:div w:id="435293880">
                  <w:marLeft w:val="480"/>
                  <w:marRight w:val="0"/>
                  <w:marTop w:val="0"/>
                  <w:marBottom w:val="0"/>
                  <w:divBdr>
                    <w:top w:val="none" w:sz="0" w:space="0" w:color="auto"/>
                    <w:left w:val="none" w:sz="0" w:space="0" w:color="auto"/>
                    <w:bottom w:val="none" w:sz="0" w:space="0" w:color="auto"/>
                    <w:right w:val="none" w:sz="0" w:space="0" w:color="auto"/>
                  </w:divBdr>
                </w:div>
                <w:div w:id="1095321050">
                  <w:marLeft w:val="480"/>
                  <w:marRight w:val="0"/>
                  <w:marTop w:val="0"/>
                  <w:marBottom w:val="0"/>
                  <w:divBdr>
                    <w:top w:val="none" w:sz="0" w:space="0" w:color="auto"/>
                    <w:left w:val="none" w:sz="0" w:space="0" w:color="auto"/>
                    <w:bottom w:val="none" w:sz="0" w:space="0" w:color="auto"/>
                    <w:right w:val="none" w:sz="0" w:space="0" w:color="auto"/>
                  </w:divBdr>
                </w:div>
                <w:div w:id="1309478300">
                  <w:marLeft w:val="480"/>
                  <w:marRight w:val="0"/>
                  <w:marTop w:val="0"/>
                  <w:marBottom w:val="0"/>
                  <w:divBdr>
                    <w:top w:val="none" w:sz="0" w:space="0" w:color="auto"/>
                    <w:left w:val="none" w:sz="0" w:space="0" w:color="auto"/>
                    <w:bottom w:val="none" w:sz="0" w:space="0" w:color="auto"/>
                    <w:right w:val="none" w:sz="0" w:space="0" w:color="auto"/>
                  </w:divBdr>
                </w:div>
                <w:div w:id="867527912">
                  <w:marLeft w:val="480"/>
                  <w:marRight w:val="0"/>
                  <w:marTop w:val="0"/>
                  <w:marBottom w:val="0"/>
                  <w:divBdr>
                    <w:top w:val="none" w:sz="0" w:space="0" w:color="auto"/>
                    <w:left w:val="none" w:sz="0" w:space="0" w:color="auto"/>
                    <w:bottom w:val="none" w:sz="0" w:space="0" w:color="auto"/>
                    <w:right w:val="none" w:sz="0" w:space="0" w:color="auto"/>
                  </w:divBdr>
                </w:div>
                <w:div w:id="736825955">
                  <w:marLeft w:val="480"/>
                  <w:marRight w:val="0"/>
                  <w:marTop w:val="0"/>
                  <w:marBottom w:val="0"/>
                  <w:divBdr>
                    <w:top w:val="none" w:sz="0" w:space="0" w:color="auto"/>
                    <w:left w:val="none" w:sz="0" w:space="0" w:color="auto"/>
                    <w:bottom w:val="none" w:sz="0" w:space="0" w:color="auto"/>
                    <w:right w:val="none" w:sz="0" w:space="0" w:color="auto"/>
                  </w:divBdr>
                </w:div>
                <w:div w:id="1615867244">
                  <w:marLeft w:val="480"/>
                  <w:marRight w:val="0"/>
                  <w:marTop w:val="0"/>
                  <w:marBottom w:val="0"/>
                  <w:divBdr>
                    <w:top w:val="none" w:sz="0" w:space="0" w:color="auto"/>
                    <w:left w:val="none" w:sz="0" w:space="0" w:color="auto"/>
                    <w:bottom w:val="none" w:sz="0" w:space="0" w:color="auto"/>
                    <w:right w:val="none" w:sz="0" w:space="0" w:color="auto"/>
                  </w:divBdr>
                </w:div>
                <w:div w:id="587737605">
                  <w:marLeft w:val="480"/>
                  <w:marRight w:val="0"/>
                  <w:marTop w:val="0"/>
                  <w:marBottom w:val="0"/>
                  <w:divBdr>
                    <w:top w:val="none" w:sz="0" w:space="0" w:color="auto"/>
                    <w:left w:val="none" w:sz="0" w:space="0" w:color="auto"/>
                    <w:bottom w:val="none" w:sz="0" w:space="0" w:color="auto"/>
                    <w:right w:val="none" w:sz="0" w:space="0" w:color="auto"/>
                  </w:divBdr>
                </w:div>
                <w:div w:id="329912389">
                  <w:marLeft w:val="480"/>
                  <w:marRight w:val="0"/>
                  <w:marTop w:val="0"/>
                  <w:marBottom w:val="0"/>
                  <w:divBdr>
                    <w:top w:val="none" w:sz="0" w:space="0" w:color="auto"/>
                    <w:left w:val="none" w:sz="0" w:space="0" w:color="auto"/>
                    <w:bottom w:val="none" w:sz="0" w:space="0" w:color="auto"/>
                    <w:right w:val="none" w:sz="0" w:space="0" w:color="auto"/>
                  </w:divBdr>
                </w:div>
                <w:div w:id="795373958">
                  <w:marLeft w:val="480"/>
                  <w:marRight w:val="0"/>
                  <w:marTop w:val="0"/>
                  <w:marBottom w:val="0"/>
                  <w:divBdr>
                    <w:top w:val="none" w:sz="0" w:space="0" w:color="auto"/>
                    <w:left w:val="none" w:sz="0" w:space="0" w:color="auto"/>
                    <w:bottom w:val="none" w:sz="0" w:space="0" w:color="auto"/>
                    <w:right w:val="none" w:sz="0" w:space="0" w:color="auto"/>
                  </w:divBdr>
                </w:div>
                <w:div w:id="1147428996">
                  <w:marLeft w:val="480"/>
                  <w:marRight w:val="0"/>
                  <w:marTop w:val="0"/>
                  <w:marBottom w:val="0"/>
                  <w:divBdr>
                    <w:top w:val="none" w:sz="0" w:space="0" w:color="auto"/>
                    <w:left w:val="none" w:sz="0" w:space="0" w:color="auto"/>
                    <w:bottom w:val="none" w:sz="0" w:space="0" w:color="auto"/>
                    <w:right w:val="none" w:sz="0" w:space="0" w:color="auto"/>
                  </w:divBdr>
                </w:div>
                <w:div w:id="1034110004">
                  <w:marLeft w:val="480"/>
                  <w:marRight w:val="0"/>
                  <w:marTop w:val="0"/>
                  <w:marBottom w:val="0"/>
                  <w:divBdr>
                    <w:top w:val="none" w:sz="0" w:space="0" w:color="auto"/>
                    <w:left w:val="none" w:sz="0" w:space="0" w:color="auto"/>
                    <w:bottom w:val="none" w:sz="0" w:space="0" w:color="auto"/>
                    <w:right w:val="none" w:sz="0" w:space="0" w:color="auto"/>
                  </w:divBdr>
                </w:div>
                <w:div w:id="373045641">
                  <w:marLeft w:val="480"/>
                  <w:marRight w:val="0"/>
                  <w:marTop w:val="0"/>
                  <w:marBottom w:val="0"/>
                  <w:divBdr>
                    <w:top w:val="none" w:sz="0" w:space="0" w:color="auto"/>
                    <w:left w:val="none" w:sz="0" w:space="0" w:color="auto"/>
                    <w:bottom w:val="none" w:sz="0" w:space="0" w:color="auto"/>
                    <w:right w:val="none" w:sz="0" w:space="0" w:color="auto"/>
                  </w:divBdr>
                </w:div>
                <w:div w:id="1728650319">
                  <w:marLeft w:val="480"/>
                  <w:marRight w:val="0"/>
                  <w:marTop w:val="0"/>
                  <w:marBottom w:val="0"/>
                  <w:divBdr>
                    <w:top w:val="none" w:sz="0" w:space="0" w:color="auto"/>
                    <w:left w:val="none" w:sz="0" w:space="0" w:color="auto"/>
                    <w:bottom w:val="none" w:sz="0" w:space="0" w:color="auto"/>
                    <w:right w:val="none" w:sz="0" w:space="0" w:color="auto"/>
                  </w:divBdr>
                </w:div>
                <w:div w:id="11492484">
                  <w:marLeft w:val="480"/>
                  <w:marRight w:val="0"/>
                  <w:marTop w:val="0"/>
                  <w:marBottom w:val="0"/>
                  <w:divBdr>
                    <w:top w:val="none" w:sz="0" w:space="0" w:color="auto"/>
                    <w:left w:val="none" w:sz="0" w:space="0" w:color="auto"/>
                    <w:bottom w:val="none" w:sz="0" w:space="0" w:color="auto"/>
                    <w:right w:val="none" w:sz="0" w:space="0" w:color="auto"/>
                  </w:divBdr>
                </w:div>
              </w:divsChild>
            </w:div>
            <w:div w:id="1367634705">
              <w:marLeft w:val="0"/>
              <w:marRight w:val="0"/>
              <w:marTop w:val="0"/>
              <w:marBottom w:val="0"/>
              <w:divBdr>
                <w:top w:val="none" w:sz="0" w:space="0" w:color="auto"/>
                <w:left w:val="none" w:sz="0" w:space="0" w:color="auto"/>
                <w:bottom w:val="none" w:sz="0" w:space="0" w:color="auto"/>
                <w:right w:val="none" w:sz="0" w:space="0" w:color="auto"/>
              </w:divBdr>
              <w:divsChild>
                <w:div w:id="2129271604">
                  <w:marLeft w:val="480"/>
                  <w:marRight w:val="0"/>
                  <w:marTop w:val="0"/>
                  <w:marBottom w:val="0"/>
                  <w:divBdr>
                    <w:top w:val="none" w:sz="0" w:space="0" w:color="auto"/>
                    <w:left w:val="none" w:sz="0" w:space="0" w:color="auto"/>
                    <w:bottom w:val="none" w:sz="0" w:space="0" w:color="auto"/>
                    <w:right w:val="none" w:sz="0" w:space="0" w:color="auto"/>
                  </w:divBdr>
                </w:div>
                <w:div w:id="636498777">
                  <w:marLeft w:val="480"/>
                  <w:marRight w:val="0"/>
                  <w:marTop w:val="0"/>
                  <w:marBottom w:val="0"/>
                  <w:divBdr>
                    <w:top w:val="none" w:sz="0" w:space="0" w:color="auto"/>
                    <w:left w:val="none" w:sz="0" w:space="0" w:color="auto"/>
                    <w:bottom w:val="none" w:sz="0" w:space="0" w:color="auto"/>
                    <w:right w:val="none" w:sz="0" w:space="0" w:color="auto"/>
                  </w:divBdr>
                </w:div>
                <w:div w:id="2017271694">
                  <w:marLeft w:val="480"/>
                  <w:marRight w:val="0"/>
                  <w:marTop w:val="0"/>
                  <w:marBottom w:val="0"/>
                  <w:divBdr>
                    <w:top w:val="none" w:sz="0" w:space="0" w:color="auto"/>
                    <w:left w:val="none" w:sz="0" w:space="0" w:color="auto"/>
                    <w:bottom w:val="none" w:sz="0" w:space="0" w:color="auto"/>
                    <w:right w:val="none" w:sz="0" w:space="0" w:color="auto"/>
                  </w:divBdr>
                </w:div>
                <w:div w:id="612054273">
                  <w:marLeft w:val="480"/>
                  <w:marRight w:val="0"/>
                  <w:marTop w:val="0"/>
                  <w:marBottom w:val="0"/>
                  <w:divBdr>
                    <w:top w:val="none" w:sz="0" w:space="0" w:color="auto"/>
                    <w:left w:val="none" w:sz="0" w:space="0" w:color="auto"/>
                    <w:bottom w:val="none" w:sz="0" w:space="0" w:color="auto"/>
                    <w:right w:val="none" w:sz="0" w:space="0" w:color="auto"/>
                  </w:divBdr>
                </w:div>
                <w:div w:id="15153909">
                  <w:marLeft w:val="480"/>
                  <w:marRight w:val="0"/>
                  <w:marTop w:val="0"/>
                  <w:marBottom w:val="0"/>
                  <w:divBdr>
                    <w:top w:val="none" w:sz="0" w:space="0" w:color="auto"/>
                    <w:left w:val="none" w:sz="0" w:space="0" w:color="auto"/>
                    <w:bottom w:val="none" w:sz="0" w:space="0" w:color="auto"/>
                    <w:right w:val="none" w:sz="0" w:space="0" w:color="auto"/>
                  </w:divBdr>
                </w:div>
                <w:div w:id="1507135937">
                  <w:marLeft w:val="480"/>
                  <w:marRight w:val="0"/>
                  <w:marTop w:val="0"/>
                  <w:marBottom w:val="0"/>
                  <w:divBdr>
                    <w:top w:val="none" w:sz="0" w:space="0" w:color="auto"/>
                    <w:left w:val="none" w:sz="0" w:space="0" w:color="auto"/>
                    <w:bottom w:val="none" w:sz="0" w:space="0" w:color="auto"/>
                    <w:right w:val="none" w:sz="0" w:space="0" w:color="auto"/>
                  </w:divBdr>
                </w:div>
                <w:div w:id="323893524">
                  <w:marLeft w:val="480"/>
                  <w:marRight w:val="0"/>
                  <w:marTop w:val="0"/>
                  <w:marBottom w:val="0"/>
                  <w:divBdr>
                    <w:top w:val="none" w:sz="0" w:space="0" w:color="auto"/>
                    <w:left w:val="none" w:sz="0" w:space="0" w:color="auto"/>
                    <w:bottom w:val="none" w:sz="0" w:space="0" w:color="auto"/>
                    <w:right w:val="none" w:sz="0" w:space="0" w:color="auto"/>
                  </w:divBdr>
                </w:div>
                <w:div w:id="1014962330">
                  <w:marLeft w:val="480"/>
                  <w:marRight w:val="0"/>
                  <w:marTop w:val="0"/>
                  <w:marBottom w:val="0"/>
                  <w:divBdr>
                    <w:top w:val="none" w:sz="0" w:space="0" w:color="auto"/>
                    <w:left w:val="none" w:sz="0" w:space="0" w:color="auto"/>
                    <w:bottom w:val="none" w:sz="0" w:space="0" w:color="auto"/>
                    <w:right w:val="none" w:sz="0" w:space="0" w:color="auto"/>
                  </w:divBdr>
                </w:div>
                <w:div w:id="1386879313">
                  <w:marLeft w:val="480"/>
                  <w:marRight w:val="0"/>
                  <w:marTop w:val="0"/>
                  <w:marBottom w:val="0"/>
                  <w:divBdr>
                    <w:top w:val="none" w:sz="0" w:space="0" w:color="auto"/>
                    <w:left w:val="none" w:sz="0" w:space="0" w:color="auto"/>
                    <w:bottom w:val="none" w:sz="0" w:space="0" w:color="auto"/>
                    <w:right w:val="none" w:sz="0" w:space="0" w:color="auto"/>
                  </w:divBdr>
                </w:div>
                <w:div w:id="1021518345">
                  <w:marLeft w:val="480"/>
                  <w:marRight w:val="0"/>
                  <w:marTop w:val="0"/>
                  <w:marBottom w:val="0"/>
                  <w:divBdr>
                    <w:top w:val="none" w:sz="0" w:space="0" w:color="auto"/>
                    <w:left w:val="none" w:sz="0" w:space="0" w:color="auto"/>
                    <w:bottom w:val="none" w:sz="0" w:space="0" w:color="auto"/>
                    <w:right w:val="none" w:sz="0" w:space="0" w:color="auto"/>
                  </w:divBdr>
                </w:div>
                <w:div w:id="1291983001">
                  <w:marLeft w:val="480"/>
                  <w:marRight w:val="0"/>
                  <w:marTop w:val="0"/>
                  <w:marBottom w:val="0"/>
                  <w:divBdr>
                    <w:top w:val="none" w:sz="0" w:space="0" w:color="auto"/>
                    <w:left w:val="none" w:sz="0" w:space="0" w:color="auto"/>
                    <w:bottom w:val="none" w:sz="0" w:space="0" w:color="auto"/>
                    <w:right w:val="none" w:sz="0" w:space="0" w:color="auto"/>
                  </w:divBdr>
                </w:div>
                <w:div w:id="1187867696">
                  <w:marLeft w:val="480"/>
                  <w:marRight w:val="0"/>
                  <w:marTop w:val="0"/>
                  <w:marBottom w:val="0"/>
                  <w:divBdr>
                    <w:top w:val="none" w:sz="0" w:space="0" w:color="auto"/>
                    <w:left w:val="none" w:sz="0" w:space="0" w:color="auto"/>
                    <w:bottom w:val="none" w:sz="0" w:space="0" w:color="auto"/>
                    <w:right w:val="none" w:sz="0" w:space="0" w:color="auto"/>
                  </w:divBdr>
                </w:div>
                <w:div w:id="285089333">
                  <w:marLeft w:val="480"/>
                  <w:marRight w:val="0"/>
                  <w:marTop w:val="0"/>
                  <w:marBottom w:val="0"/>
                  <w:divBdr>
                    <w:top w:val="none" w:sz="0" w:space="0" w:color="auto"/>
                    <w:left w:val="none" w:sz="0" w:space="0" w:color="auto"/>
                    <w:bottom w:val="none" w:sz="0" w:space="0" w:color="auto"/>
                    <w:right w:val="none" w:sz="0" w:space="0" w:color="auto"/>
                  </w:divBdr>
                </w:div>
                <w:div w:id="2031685416">
                  <w:marLeft w:val="480"/>
                  <w:marRight w:val="0"/>
                  <w:marTop w:val="0"/>
                  <w:marBottom w:val="0"/>
                  <w:divBdr>
                    <w:top w:val="none" w:sz="0" w:space="0" w:color="auto"/>
                    <w:left w:val="none" w:sz="0" w:space="0" w:color="auto"/>
                    <w:bottom w:val="none" w:sz="0" w:space="0" w:color="auto"/>
                    <w:right w:val="none" w:sz="0" w:space="0" w:color="auto"/>
                  </w:divBdr>
                </w:div>
                <w:div w:id="1941251343">
                  <w:marLeft w:val="480"/>
                  <w:marRight w:val="0"/>
                  <w:marTop w:val="0"/>
                  <w:marBottom w:val="0"/>
                  <w:divBdr>
                    <w:top w:val="none" w:sz="0" w:space="0" w:color="auto"/>
                    <w:left w:val="none" w:sz="0" w:space="0" w:color="auto"/>
                    <w:bottom w:val="none" w:sz="0" w:space="0" w:color="auto"/>
                    <w:right w:val="none" w:sz="0" w:space="0" w:color="auto"/>
                  </w:divBdr>
                </w:div>
                <w:div w:id="1211918398">
                  <w:marLeft w:val="480"/>
                  <w:marRight w:val="0"/>
                  <w:marTop w:val="0"/>
                  <w:marBottom w:val="0"/>
                  <w:divBdr>
                    <w:top w:val="none" w:sz="0" w:space="0" w:color="auto"/>
                    <w:left w:val="none" w:sz="0" w:space="0" w:color="auto"/>
                    <w:bottom w:val="none" w:sz="0" w:space="0" w:color="auto"/>
                    <w:right w:val="none" w:sz="0" w:space="0" w:color="auto"/>
                  </w:divBdr>
                </w:div>
                <w:div w:id="939988683">
                  <w:marLeft w:val="480"/>
                  <w:marRight w:val="0"/>
                  <w:marTop w:val="0"/>
                  <w:marBottom w:val="0"/>
                  <w:divBdr>
                    <w:top w:val="none" w:sz="0" w:space="0" w:color="auto"/>
                    <w:left w:val="none" w:sz="0" w:space="0" w:color="auto"/>
                    <w:bottom w:val="none" w:sz="0" w:space="0" w:color="auto"/>
                    <w:right w:val="none" w:sz="0" w:space="0" w:color="auto"/>
                  </w:divBdr>
                </w:div>
                <w:div w:id="116264597">
                  <w:marLeft w:val="480"/>
                  <w:marRight w:val="0"/>
                  <w:marTop w:val="0"/>
                  <w:marBottom w:val="0"/>
                  <w:divBdr>
                    <w:top w:val="none" w:sz="0" w:space="0" w:color="auto"/>
                    <w:left w:val="none" w:sz="0" w:space="0" w:color="auto"/>
                    <w:bottom w:val="none" w:sz="0" w:space="0" w:color="auto"/>
                    <w:right w:val="none" w:sz="0" w:space="0" w:color="auto"/>
                  </w:divBdr>
                </w:div>
                <w:div w:id="87888788">
                  <w:marLeft w:val="480"/>
                  <w:marRight w:val="0"/>
                  <w:marTop w:val="0"/>
                  <w:marBottom w:val="0"/>
                  <w:divBdr>
                    <w:top w:val="none" w:sz="0" w:space="0" w:color="auto"/>
                    <w:left w:val="none" w:sz="0" w:space="0" w:color="auto"/>
                    <w:bottom w:val="none" w:sz="0" w:space="0" w:color="auto"/>
                    <w:right w:val="none" w:sz="0" w:space="0" w:color="auto"/>
                  </w:divBdr>
                </w:div>
                <w:div w:id="365563621">
                  <w:marLeft w:val="480"/>
                  <w:marRight w:val="0"/>
                  <w:marTop w:val="0"/>
                  <w:marBottom w:val="0"/>
                  <w:divBdr>
                    <w:top w:val="none" w:sz="0" w:space="0" w:color="auto"/>
                    <w:left w:val="none" w:sz="0" w:space="0" w:color="auto"/>
                    <w:bottom w:val="none" w:sz="0" w:space="0" w:color="auto"/>
                    <w:right w:val="none" w:sz="0" w:space="0" w:color="auto"/>
                  </w:divBdr>
                </w:div>
                <w:div w:id="2065368812">
                  <w:marLeft w:val="480"/>
                  <w:marRight w:val="0"/>
                  <w:marTop w:val="0"/>
                  <w:marBottom w:val="0"/>
                  <w:divBdr>
                    <w:top w:val="none" w:sz="0" w:space="0" w:color="auto"/>
                    <w:left w:val="none" w:sz="0" w:space="0" w:color="auto"/>
                    <w:bottom w:val="none" w:sz="0" w:space="0" w:color="auto"/>
                    <w:right w:val="none" w:sz="0" w:space="0" w:color="auto"/>
                  </w:divBdr>
                </w:div>
                <w:div w:id="682170639">
                  <w:marLeft w:val="480"/>
                  <w:marRight w:val="0"/>
                  <w:marTop w:val="0"/>
                  <w:marBottom w:val="0"/>
                  <w:divBdr>
                    <w:top w:val="none" w:sz="0" w:space="0" w:color="auto"/>
                    <w:left w:val="none" w:sz="0" w:space="0" w:color="auto"/>
                    <w:bottom w:val="none" w:sz="0" w:space="0" w:color="auto"/>
                    <w:right w:val="none" w:sz="0" w:space="0" w:color="auto"/>
                  </w:divBdr>
                </w:div>
                <w:div w:id="1598976448">
                  <w:marLeft w:val="480"/>
                  <w:marRight w:val="0"/>
                  <w:marTop w:val="0"/>
                  <w:marBottom w:val="0"/>
                  <w:divBdr>
                    <w:top w:val="none" w:sz="0" w:space="0" w:color="auto"/>
                    <w:left w:val="none" w:sz="0" w:space="0" w:color="auto"/>
                    <w:bottom w:val="none" w:sz="0" w:space="0" w:color="auto"/>
                    <w:right w:val="none" w:sz="0" w:space="0" w:color="auto"/>
                  </w:divBdr>
                </w:div>
                <w:div w:id="176308807">
                  <w:marLeft w:val="480"/>
                  <w:marRight w:val="0"/>
                  <w:marTop w:val="0"/>
                  <w:marBottom w:val="0"/>
                  <w:divBdr>
                    <w:top w:val="none" w:sz="0" w:space="0" w:color="auto"/>
                    <w:left w:val="none" w:sz="0" w:space="0" w:color="auto"/>
                    <w:bottom w:val="none" w:sz="0" w:space="0" w:color="auto"/>
                    <w:right w:val="none" w:sz="0" w:space="0" w:color="auto"/>
                  </w:divBdr>
                </w:div>
                <w:div w:id="1161896819">
                  <w:marLeft w:val="480"/>
                  <w:marRight w:val="0"/>
                  <w:marTop w:val="0"/>
                  <w:marBottom w:val="0"/>
                  <w:divBdr>
                    <w:top w:val="none" w:sz="0" w:space="0" w:color="auto"/>
                    <w:left w:val="none" w:sz="0" w:space="0" w:color="auto"/>
                    <w:bottom w:val="none" w:sz="0" w:space="0" w:color="auto"/>
                    <w:right w:val="none" w:sz="0" w:space="0" w:color="auto"/>
                  </w:divBdr>
                </w:div>
                <w:div w:id="329138394">
                  <w:marLeft w:val="480"/>
                  <w:marRight w:val="0"/>
                  <w:marTop w:val="0"/>
                  <w:marBottom w:val="0"/>
                  <w:divBdr>
                    <w:top w:val="none" w:sz="0" w:space="0" w:color="auto"/>
                    <w:left w:val="none" w:sz="0" w:space="0" w:color="auto"/>
                    <w:bottom w:val="none" w:sz="0" w:space="0" w:color="auto"/>
                    <w:right w:val="none" w:sz="0" w:space="0" w:color="auto"/>
                  </w:divBdr>
                </w:div>
                <w:div w:id="284890250">
                  <w:marLeft w:val="480"/>
                  <w:marRight w:val="0"/>
                  <w:marTop w:val="0"/>
                  <w:marBottom w:val="0"/>
                  <w:divBdr>
                    <w:top w:val="none" w:sz="0" w:space="0" w:color="auto"/>
                    <w:left w:val="none" w:sz="0" w:space="0" w:color="auto"/>
                    <w:bottom w:val="none" w:sz="0" w:space="0" w:color="auto"/>
                    <w:right w:val="none" w:sz="0" w:space="0" w:color="auto"/>
                  </w:divBdr>
                </w:div>
                <w:div w:id="317152921">
                  <w:marLeft w:val="480"/>
                  <w:marRight w:val="0"/>
                  <w:marTop w:val="0"/>
                  <w:marBottom w:val="0"/>
                  <w:divBdr>
                    <w:top w:val="none" w:sz="0" w:space="0" w:color="auto"/>
                    <w:left w:val="none" w:sz="0" w:space="0" w:color="auto"/>
                    <w:bottom w:val="none" w:sz="0" w:space="0" w:color="auto"/>
                    <w:right w:val="none" w:sz="0" w:space="0" w:color="auto"/>
                  </w:divBdr>
                </w:div>
                <w:div w:id="1031804956">
                  <w:marLeft w:val="480"/>
                  <w:marRight w:val="0"/>
                  <w:marTop w:val="0"/>
                  <w:marBottom w:val="0"/>
                  <w:divBdr>
                    <w:top w:val="none" w:sz="0" w:space="0" w:color="auto"/>
                    <w:left w:val="none" w:sz="0" w:space="0" w:color="auto"/>
                    <w:bottom w:val="none" w:sz="0" w:space="0" w:color="auto"/>
                    <w:right w:val="none" w:sz="0" w:space="0" w:color="auto"/>
                  </w:divBdr>
                </w:div>
                <w:div w:id="1855336310">
                  <w:marLeft w:val="480"/>
                  <w:marRight w:val="0"/>
                  <w:marTop w:val="0"/>
                  <w:marBottom w:val="0"/>
                  <w:divBdr>
                    <w:top w:val="none" w:sz="0" w:space="0" w:color="auto"/>
                    <w:left w:val="none" w:sz="0" w:space="0" w:color="auto"/>
                    <w:bottom w:val="none" w:sz="0" w:space="0" w:color="auto"/>
                    <w:right w:val="none" w:sz="0" w:space="0" w:color="auto"/>
                  </w:divBdr>
                </w:div>
                <w:div w:id="1246576035">
                  <w:marLeft w:val="480"/>
                  <w:marRight w:val="0"/>
                  <w:marTop w:val="0"/>
                  <w:marBottom w:val="0"/>
                  <w:divBdr>
                    <w:top w:val="none" w:sz="0" w:space="0" w:color="auto"/>
                    <w:left w:val="none" w:sz="0" w:space="0" w:color="auto"/>
                    <w:bottom w:val="none" w:sz="0" w:space="0" w:color="auto"/>
                    <w:right w:val="none" w:sz="0" w:space="0" w:color="auto"/>
                  </w:divBdr>
                </w:div>
                <w:div w:id="987050499">
                  <w:marLeft w:val="480"/>
                  <w:marRight w:val="0"/>
                  <w:marTop w:val="0"/>
                  <w:marBottom w:val="0"/>
                  <w:divBdr>
                    <w:top w:val="none" w:sz="0" w:space="0" w:color="auto"/>
                    <w:left w:val="none" w:sz="0" w:space="0" w:color="auto"/>
                    <w:bottom w:val="none" w:sz="0" w:space="0" w:color="auto"/>
                    <w:right w:val="none" w:sz="0" w:space="0" w:color="auto"/>
                  </w:divBdr>
                </w:div>
                <w:div w:id="1102338137">
                  <w:marLeft w:val="480"/>
                  <w:marRight w:val="0"/>
                  <w:marTop w:val="0"/>
                  <w:marBottom w:val="0"/>
                  <w:divBdr>
                    <w:top w:val="none" w:sz="0" w:space="0" w:color="auto"/>
                    <w:left w:val="none" w:sz="0" w:space="0" w:color="auto"/>
                    <w:bottom w:val="none" w:sz="0" w:space="0" w:color="auto"/>
                    <w:right w:val="none" w:sz="0" w:space="0" w:color="auto"/>
                  </w:divBdr>
                </w:div>
                <w:div w:id="1848983542">
                  <w:marLeft w:val="480"/>
                  <w:marRight w:val="0"/>
                  <w:marTop w:val="0"/>
                  <w:marBottom w:val="0"/>
                  <w:divBdr>
                    <w:top w:val="none" w:sz="0" w:space="0" w:color="auto"/>
                    <w:left w:val="none" w:sz="0" w:space="0" w:color="auto"/>
                    <w:bottom w:val="none" w:sz="0" w:space="0" w:color="auto"/>
                    <w:right w:val="none" w:sz="0" w:space="0" w:color="auto"/>
                  </w:divBdr>
                </w:div>
                <w:div w:id="1845588619">
                  <w:marLeft w:val="480"/>
                  <w:marRight w:val="0"/>
                  <w:marTop w:val="0"/>
                  <w:marBottom w:val="0"/>
                  <w:divBdr>
                    <w:top w:val="none" w:sz="0" w:space="0" w:color="auto"/>
                    <w:left w:val="none" w:sz="0" w:space="0" w:color="auto"/>
                    <w:bottom w:val="none" w:sz="0" w:space="0" w:color="auto"/>
                    <w:right w:val="none" w:sz="0" w:space="0" w:color="auto"/>
                  </w:divBdr>
                </w:div>
                <w:div w:id="1931429989">
                  <w:marLeft w:val="480"/>
                  <w:marRight w:val="0"/>
                  <w:marTop w:val="0"/>
                  <w:marBottom w:val="0"/>
                  <w:divBdr>
                    <w:top w:val="none" w:sz="0" w:space="0" w:color="auto"/>
                    <w:left w:val="none" w:sz="0" w:space="0" w:color="auto"/>
                    <w:bottom w:val="none" w:sz="0" w:space="0" w:color="auto"/>
                    <w:right w:val="none" w:sz="0" w:space="0" w:color="auto"/>
                  </w:divBdr>
                </w:div>
                <w:div w:id="1767193594">
                  <w:marLeft w:val="480"/>
                  <w:marRight w:val="0"/>
                  <w:marTop w:val="0"/>
                  <w:marBottom w:val="0"/>
                  <w:divBdr>
                    <w:top w:val="none" w:sz="0" w:space="0" w:color="auto"/>
                    <w:left w:val="none" w:sz="0" w:space="0" w:color="auto"/>
                    <w:bottom w:val="none" w:sz="0" w:space="0" w:color="auto"/>
                    <w:right w:val="none" w:sz="0" w:space="0" w:color="auto"/>
                  </w:divBdr>
                </w:div>
                <w:div w:id="70323746">
                  <w:marLeft w:val="480"/>
                  <w:marRight w:val="0"/>
                  <w:marTop w:val="0"/>
                  <w:marBottom w:val="0"/>
                  <w:divBdr>
                    <w:top w:val="none" w:sz="0" w:space="0" w:color="auto"/>
                    <w:left w:val="none" w:sz="0" w:space="0" w:color="auto"/>
                    <w:bottom w:val="none" w:sz="0" w:space="0" w:color="auto"/>
                    <w:right w:val="none" w:sz="0" w:space="0" w:color="auto"/>
                  </w:divBdr>
                </w:div>
                <w:div w:id="1231188326">
                  <w:marLeft w:val="480"/>
                  <w:marRight w:val="0"/>
                  <w:marTop w:val="0"/>
                  <w:marBottom w:val="0"/>
                  <w:divBdr>
                    <w:top w:val="none" w:sz="0" w:space="0" w:color="auto"/>
                    <w:left w:val="none" w:sz="0" w:space="0" w:color="auto"/>
                    <w:bottom w:val="none" w:sz="0" w:space="0" w:color="auto"/>
                    <w:right w:val="none" w:sz="0" w:space="0" w:color="auto"/>
                  </w:divBdr>
                </w:div>
                <w:div w:id="216429305">
                  <w:marLeft w:val="480"/>
                  <w:marRight w:val="0"/>
                  <w:marTop w:val="0"/>
                  <w:marBottom w:val="0"/>
                  <w:divBdr>
                    <w:top w:val="none" w:sz="0" w:space="0" w:color="auto"/>
                    <w:left w:val="none" w:sz="0" w:space="0" w:color="auto"/>
                    <w:bottom w:val="none" w:sz="0" w:space="0" w:color="auto"/>
                    <w:right w:val="none" w:sz="0" w:space="0" w:color="auto"/>
                  </w:divBdr>
                </w:div>
                <w:div w:id="1891451676">
                  <w:marLeft w:val="480"/>
                  <w:marRight w:val="0"/>
                  <w:marTop w:val="0"/>
                  <w:marBottom w:val="0"/>
                  <w:divBdr>
                    <w:top w:val="none" w:sz="0" w:space="0" w:color="auto"/>
                    <w:left w:val="none" w:sz="0" w:space="0" w:color="auto"/>
                    <w:bottom w:val="none" w:sz="0" w:space="0" w:color="auto"/>
                    <w:right w:val="none" w:sz="0" w:space="0" w:color="auto"/>
                  </w:divBdr>
                </w:div>
                <w:div w:id="538132208">
                  <w:marLeft w:val="480"/>
                  <w:marRight w:val="0"/>
                  <w:marTop w:val="0"/>
                  <w:marBottom w:val="0"/>
                  <w:divBdr>
                    <w:top w:val="none" w:sz="0" w:space="0" w:color="auto"/>
                    <w:left w:val="none" w:sz="0" w:space="0" w:color="auto"/>
                    <w:bottom w:val="none" w:sz="0" w:space="0" w:color="auto"/>
                    <w:right w:val="none" w:sz="0" w:space="0" w:color="auto"/>
                  </w:divBdr>
                </w:div>
                <w:div w:id="526331959">
                  <w:marLeft w:val="480"/>
                  <w:marRight w:val="0"/>
                  <w:marTop w:val="0"/>
                  <w:marBottom w:val="0"/>
                  <w:divBdr>
                    <w:top w:val="none" w:sz="0" w:space="0" w:color="auto"/>
                    <w:left w:val="none" w:sz="0" w:space="0" w:color="auto"/>
                    <w:bottom w:val="none" w:sz="0" w:space="0" w:color="auto"/>
                    <w:right w:val="none" w:sz="0" w:space="0" w:color="auto"/>
                  </w:divBdr>
                </w:div>
              </w:divsChild>
            </w:div>
            <w:div w:id="2067029069">
              <w:marLeft w:val="0"/>
              <w:marRight w:val="0"/>
              <w:marTop w:val="0"/>
              <w:marBottom w:val="0"/>
              <w:divBdr>
                <w:top w:val="none" w:sz="0" w:space="0" w:color="auto"/>
                <w:left w:val="none" w:sz="0" w:space="0" w:color="auto"/>
                <w:bottom w:val="none" w:sz="0" w:space="0" w:color="auto"/>
                <w:right w:val="none" w:sz="0" w:space="0" w:color="auto"/>
              </w:divBdr>
              <w:divsChild>
                <w:div w:id="727187560">
                  <w:marLeft w:val="480"/>
                  <w:marRight w:val="0"/>
                  <w:marTop w:val="0"/>
                  <w:marBottom w:val="0"/>
                  <w:divBdr>
                    <w:top w:val="none" w:sz="0" w:space="0" w:color="auto"/>
                    <w:left w:val="none" w:sz="0" w:space="0" w:color="auto"/>
                    <w:bottom w:val="none" w:sz="0" w:space="0" w:color="auto"/>
                    <w:right w:val="none" w:sz="0" w:space="0" w:color="auto"/>
                  </w:divBdr>
                </w:div>
                <w:div w:id="353768402">
                  <w:marLeft w:val="480"/>
                  <w:marRight w:val="0"/>
                  <w:marTop w:val="0"/>
                  <w:marBottom w:val="0"/>
                  <w:divBdr>
                    <w:top w:val="none" w:sz="0" w:space="0" w:color="auto"/>
                    <w:left w:val="none" w:sz="0" w:space="0" w:color="auto"/>
                    <w:bottom w:val="none" w:sz="0" w:space="0" w:color="auto"/>
                    <w:right w:val="none" w:sz="0" w:space="0" w:color="auto"/>
                  </w:divBdr>
                </w:div>
                <w:div w:id="2102485587">
                  <w:marLeft w:val="480"/>
                  <w:marRight w:val="0"/>
                  <w:marTop w:val="0"/>
                  <w:marBottom w:val="0"/>
                  <w:divBdr>
                    <w:top w:val="none" w:sz="0" w:space="0" w:color="auto"/>
                    <w:left w:val="none" w:sz="0" w:space="0" w:color="auto"/>
                    <w:bottom w:val="none" w:sz="0" w:space="0" w:color="auto"/>
                    <w:right w:val="none" w:sz="0" w:space="0" w:color="auto"/>
                  </w:divBdr>
                </w:div>
                <w:div w:id="648637139">
                  <w:marLeft w:val="480"/>
                  <w:marRight w:val="0"/>
                  <w:marTop w:val="0"/>
                  <w:marBottom w:val="0"/>
                  <w:divBdr>
                    <w:top w:val="none" w:sz="0" w:space="0" w:color="auto"/>
                    <w:left w:val="none" w:sz="0" w:space="0" w:color="auto"/>
                    <w:bottom w:val="none" w:sz="0" w:space="0" w:color="auto"/>
                    <w:right w:val="none" w:sz="0" w:space="0" w:color="auto"/>
                  </w:divBdr>
                </w:div>
                <w:div w:id="1471363196">
                  <w:marLeft w:val="480"/>
                  <w:marRight w:val="0"/>
                  <w:marTop w:val="0"/>
                  <w:marBottom w:val="0"/>
                  <w:divBdr>
                    <w:top w:val="none" w:sz="0" w:space="0" w:color="auto"/>
                    <w:left w:val="none" w:sz="0" w:space="0" w:color="auto"/>
                    <w:bottom w:val="none" w:sz="0" w:space="0" w:color="auto"/>
                    <w:right w:val="none" w:sz="0" w:space="0" w:color="auto"/>
                  </w:divBdr>
                </w:div>
                <w:div w:id="149979094">
                  <w:marLeft w:val="480"/>
                  <w:marRight w:val="0"/>
                  <w:marTop w:val="0"/>
                  <w:marBottom w:val="0"/>
                  <w:divBdr>
                    <w:top w:val="none" w:sz="0" w:space="0" w:color="auto"/>
                    <w:left w:val="none" w:sz="0" w:space="0" w:color="auto"/>
                    <w:bottom w:val="none" w:sz="0" w:space="0" w:color="auto"/>
                    <w:right w:val="none" w:sz="0" w:space="0" w:color="auto"/>
                  </w:divBdr>
                </w:div>
                <w:div w:id="1433280173">
                  <w:marLeft w:val="480"/>
                  <w:marRight w:val="0"/>
                  <w:marTop w:val="0"/>
                  <w:marBottom w:val="0"/>
                  <w:divBdr>
                    <w:top w:val="none" w:sz="0" w:space="0" w:color="auto"/>
                    <w:left w:val="none" w:sz="0" w:space="0" w:color="auto"/>
                    <w:bottom w:val="none" w:sz="0" w:space="0" w:color="auto"/>
                    <w:right w:val="none" w:sz="0" w:space="0" w:color="auto"/>
                  </w:divBdr>
                </w:div>
                <w:div w:id="1771466865">
                  <w:marLeft w:val="480"/>
                  <w:marRight w:val="0"/>
                  <w:marTop w:val="0"/>
                  <w:marBottom w:val="0"/>
                  <w:divBdr>
                    <w:top w:val="none" w:sz="0" w:space="0" w:color="auto"/>
                    <w:left w:val="none" w:sz="0" w:space="0" w:color="auto"/>
                    <w:bottom w:val="none" w:sz="0" w:space="0" w:color="auto"/>
                    <w:right w:val="none" w:sz="0" w:space="0" w:color="auto"/>
                  </w:divBdr>
                </w:div>
                <w:div w:id="1497111313">
                  <w:marLeft w:val="480"/>
                  <w:marRight w:val="0"/>
                  <w:marTop w:val="0"/>
                  <w:marBottom w:val="0"/>
                  <w:divBdr>
                    <w:top w:val="none" w:sz="0" w:space="0" w:color="auto"/>
                    <w:left w:val="none" w:sz="0" w:space="0" w:color="auto"/>
                    <w:bottom w:val="none" w:sz="0" w:space="0" w:color="auto"/>
                    <w:right w:val="none" w:sz="0" w:space="0" w:color="auto"/>
                  </w:divBdr>
                </w:div>
                <w:div w:id="1514219371">
                  <w:marLeft w:val="480"/>
                  <w:marRight w:val="0"/>
                  <w:marTop w:val="0"/>
                  <w:marBottom w:val="0"/>
                  <w:divBdr>
                    <w:top w:val="none" w:sz="0" w:space="0" w:color="auto"/>
                    <w:left w:val="none" w:sz="0" w:space="0" w:color="auto"/>
                    <w:bottom w:val="none" w:sz="0" w:space="0" w:color="auto"/>
                    <w:right w:val="none" w:sz="0" w:space="0" w:color="auto"/>
                  </w:divBdr>
                </w:div>
                <w:div w:id="1193223352">
                  <w:marLeft w:val="480"/>
                  <w:marRight w:val="0"/>
                  <w:marTop w:val="0"/>
                  <w:marBottom w:val="0"/>
                  <w:divBdr>
                    <w:top w:val="none" w:sz="0" w:space="0" w:color="auto"/>
                    <w:left w:val="none" w:sz="0" w:space="0" w:color="auto"/>
                    <w:bottom w:val="none" w:sz="0" w:space="0" w:color="auto"/>
                    <w:right w:val="none" w:sz="0" w:space="0" w:color="auto"/>
                  </w:divBdr>
                </w:div>
                <w:div w:id="885066502">
                  <w:marLeft w:val="480"/>
                  <w:marRight w:val="0"/>
                  <w:marTop w:val="0"/>
                  <w:marBottom w:val="0"/>
                  <w:divBdr>
                    <w:top w:val="none" w:sz="0" w:space="0" w:color="auto"/>
                    <w:left w:val="none" w:sz="0" w:space="0" w:color="auto"/>
                    <w:bottom w:val="none" w:sz="0" w:space="0" w:color="auto"/>
                    <w:right w:val="none" w:sz="0" w:space="0" w:color="auto"/>
                  </w:divBdr>
                </w:div>
                <w:div w:id="1863472882">
                  <w:marLeft w:val="480"/>
                  <w:marRight w:val="0"/>
                  <w:marTop w:val="0"/>
                  <w:marBottom w:val="0"/>
                  <w:divBdr>
                    <w:top w:val="none" w:sz="0" w:space="0" w:color="auto"/>
                    <w:left w:val="none" w:sz="0" w:space="0" w:color="auto"/>
                    <w:bottom w:val="none" w:sz="0" w:space="0" w:color="auto"/>
                    <w:right w:val="none" w:sz="0" w:space="0" w:color="auto"/>
                  </w:divBdr>
                </w:div>
                <w:div w:id="704599412">
                  <w:marLeft w:val="480"/>
                  <w:marRight w:val="0"/>
                  <w:marTop w:val="0"/>
                  <w:marBottom w:val="0"/>
                  <w:divBdr>
                    <w:top w:val="none" w:sz="0" w:space="0" w:color="auto"/>
                    <w:left w:val="none" w:sz="0" w:space="0" w:color="auto"/>
                    <w:bottom w:val="none" w:sz="0" w:space="0" w:color="auto"/>
                    <w:right w:val="none" w:sz="0" w:space="0" w:color="auto"/>
                  </w:divBdr>
                </w:div>
                <w:div w:id="1456870944">
                  <w:marLeft w:val="480"/>
                  <w:marRight w:val="0"/>
                  <w:marTop w:val="0"/>
                  <w:marBottom w:val="0"/>
                  <w:divBdr>
                    <w:top w:val="none" w:sz="0" w:space="0" w:color="auto"/>
                    <w:left w:val="none" w:sz="0" w:space="0" w:color="auto"/>
                    <w:bottom w:val="none" w:sz="0" w:space="0" w:color="auto"/>
                    <w:right w:val="none" w:sz="0" w:space="0" w:color="auto"/>
                  </w:divBdr>
                </w:div>
                <w:div w:id="1664891272">
                  <w:marLeft w:val="480"/>
                  <w:marRight w:val="0"/>
                  <w:marTop w:val="0"/>
                  <w:marBottom w:val="0"/>
                  <w:divBdr>
                    <w:top w:val="none" w:sz="0" w:space="0" w:color="auto"/>
                    <w:left w:val="none" w:sz="0" w:space="0" w:color="auto"/>
                    <w:bottom w:val="none" w:sz="0" w:space="0" w:color="auto"/>
                    <w:right w:val="none" w:sz="0" w:space="0" w:color="auto"/>
                  </w:divBdr>
                </w:div>
                <w:div w:id="591474078">
                  <w:marLeft w:val="480"/>
                  <w:marRight w:val="0"/>
                  <w:marTop w:val="0"/>
                  <w:marBottom w:val="0"/>
                  <w:divBdr>
                    <w:top w:val="none" w:sz="0" w:space="0" w:color="auto"/>
                    <w:left w:val="none" w:sz="0" w:space="0" w:color="auto"/>
                    <w:bottom w:val="none" w:sz="0" w:space="0" w:color="auto"/>
                    <w:right w:val="none" w:sz="0" w:space="0" w:color="auto"/>
                  </w:divBdr>
                </w:div>
                <w:div w:id="390154086">
                  <w:marLeft w:val="480"/>
                  <w:marRight w:val="0"/>
                  <w:marTop w:val="0"/>
                  <w:marBottom w:val="0"/>
                  <w:divBdr>
                    <w:top w:val="none" w:sz="0" w:space="0" w:color="auto"/>
                    <w:left w:val="none" w:sz="0" w:space="0" w:color="auto"/>
                    <w:bottom w:val="none" w:sz="0" w:space="0" w:color="auto"/>
                    <w:right w:val="none" w:sz="0" w:space="0" w:color="auto"/>
                  </w:divBdr>
                </w:div>
                <w:div w:id="837114663">
                  <w:marLeft w:val="480"/>
                  <w:marRight w:val="0"/>
                  <w:marTop w:val="0"/>
                  <w:marBottom w:val="0"/>
                  <w:divBdr>
                    <w:top w:val="none" w:sz="0" w:space="0" w:color="auto"/>
                    <w:left w:val="none" w:sz="0" w:space="0" w:color="auto"/>
                    <w:bottom w:val="none" w:sz="0" w:space="0" w:color="auto"/>
                    <w:right w:val="none" w:sz="0" w:space="0" w:color="auto"/>
                  </w:divBdr>
                </w:div>
                <w:div w:id="22169623">
                  <w:marLeft w:val="480"/>
                  <w:marRight w:val="0"/>
                  <w:marTop w:val="0"/>
                  <w:marBottom w:val="0"/>
                  <w:divBdr>
                    <w:top w:val="none" w:sz="0" w:space="0" w:color="auto"/>
                    <w:left w:val="none" w:sz="0" w:space="0" w:color="auto"/>
                    <w:bottom w:val="none" w:sz="0" w:space="0" w:color="auto"/>
                    <w:right w:val="none" w:sz="0" w:space="0" w:color="auto"/>
                  </w:divBdr>
                </w:div>
                <w:div w:id="1095829001">
                  <w:marLeft w:val="480"/>
                  <w:marRight w:val="0"/>
                  <w:marTop w:val="0"/>
                  <w:marBottom w:val="0"/>
                  <w:divBdr>
                    <w:top w:val="none" w:sz="0" w:space="0" w:color="auto"/>
                    <w:left w:val="none" w:sz="0" w:space="0" w:color="auto"/>
                    <w:bottom w:val="none" w:sz="0" w:space="0" w:color="auto"/>
                    <w:right w:val="none" w:sz="0" w:space="0" w:color="auto"/>
                  </w:divBdr>
                </w:div>
                <w:div w:id="532839032">
                  <w:marLeft w:val="480"/>
                  <w:marRight w:val="0"/>
                  <w:marTop w:val="0"/>
                  <w:marBottom w:val="0"/>
                  <w:divBdr>
                    <w:top w:val="none" w:sz="0" w:space="0" w:color="auto"/>
                    <w:left w:val="none" w:sz="0" w:space="0" w:color="auto"/>
                    <w:bottom w:val="none" w:sz="0" w:space="0" w:color="auto"/>
                    <w:right w:val="none" w:sz="0" w:space="0" w:color="auto"/>
                  </w:divBdr>
                </w:div>
                <w:div w:id="1944457515">
                  <w:marLeft w:val="480"/>
                  <w:marRight w:val="0"/>
                  <w:marTop w:val="0"/>
                  <w:marBottom w:val="0"/>
                  <w:divBdr>
                    <w:top w:val="none" w:sz="0" w:space="0" w:color="auto"/>
                    <w:left w:val="none" w:sz="0" w:space="0" w:color="auto"/>
                    <w:bottom w:val="none" w:sz="0" w:space="0" w:color="auto"/>
                    <w:right w:val="none" w:sz="0" w:space="0" w:color="auto"/>
                  </w:divBdr>
                </w:div>
                <w:div w:id="418066920">
                  <w:marLeft w:val="480"/>
                  <w:marRight w:val="0"/>
                  <w:marTop w:val="0"/>
                  <w:marBottom w:val="0"/>
                  <w:divBdr>
                    <w:top w:val="none" w:sz="0" w:space="0" w:color="auto"/>
                    <w:left w:val="none" w:sz="0" w:space="0" w:color="auto"/>
                    <w:bottom w:val="none" w:sz="0" w:space="0" w:color="auto"/>
                    <w:right w:val="none" w:sz="0" w:space="0" w:color="auto"/>
                  </w:divBdr>
                </w:div>
                <w:div w:id="941381863">
                  <w:marLeft w:val="480"/>
                  <w:marRight w:val="0"/>
                  <w:marTop w:val="0"/>
                  <w:marBottom w:val="0"/>
                  <w:divBdr>
                    <w:top w:val="none" w:sz="0" w:space="0" w:color="auto"/>
                    <w:left w:val="none" w:sz="0" w:space="0" w:color="auto"/>
                    <w:bottom w:val="none" w:sz="0" w:space="0" w:color="auto"/>
                    <w:right w:val="none" w:sz="0" w:space="0" w:color="auto"/>
                  </w:divBdr>
                </w:div>
                <w:div w:id="925725369">
                  <w:marLeft w:val="480"/>
                  <w:marRight w:val="0"/>
                  <w:marTop w:val="0"/>
                  <w:marBottom w:val="0"/>
                  <w:divBdr>
                    <w:top w:val="none" w:sz="0" w:space="0" w:color="auto"/>
                    <w:left w:val="none" w:sz="0" w:space="0" w:color="auto"/>
                    <w:bottom w:val="none" w:sz="0" w:space="0" w:color="auto"/>
                    <w:right w:val="none" w:sz="0" w:space="0" w:color="auto"/>
                  </w:divBdr>
                </w:div>
                <w:div w:id="1135870495">
                  <w:marLeft w:val="480"/>
                  <w:marRight w:val="0"/>
                  <w:marTop w:val="0"/>
                  <w:marBottom w:val="0"/>
                  <w:divBdr>
                    <w:top w:val="none" w:sz="0" w:space="0" w:color="auto"/>
                    <w:left w:val="none" w:sz="0" w:space="0" w:color="auto"/>
                    <w:bottom w:val="none" w:sz="0" w:space="0" w:color="auto"/>
                    <w:right w:val="none" w:sz="0" w:space="0" w:color="auto"/>
                  </w:divBdr>
                </w:div>
                <w:div w:id="1926723939">
                  <w:marLeft w:val="480"/>
                  <w:marRight w:val="0"/>
                  <w:marTop w:val="0"/>
                  <w:marBottom w:val="0"/>
                  <w:divBdr>
                    <w:top w:val="none" w:sz="0" w:space="0" w:color="auto"/>
                    <w:left w:val="none" w:sz="0" w:space="0" w:color="auto"/>
                    <w:bottom w:val="none" w:sz="0" w:space="0" w:color="auto"/>
                    <w:right w:val="none" w:sz="0" w:space="0" w:color="auto"/>
                  </w:divBdr>
                </w:div>
                <w:div w:id="1780442289">
                  <w:marLeft w:val="480"/>
                  <w:marRight w:val="0"/>
                  <w:marTop w:val="0"/>
                  <w:marBottom w:val="0"/>
                  <w:divBdr>
                    <w:top w:val="none" w:sz="0" w:space="0" w:color="auto"/>
                    <w:left w:val="none" w:sz="0" w:space="0" w:color="auto"/>
                    <w:bottom w:val="none" w:sz="0" w:space="0" w:color="auto"/>
                    <w:right w:val="none" w:sz="0" w:space="0" w:color="auto"/>
                  </w:divBdr>
                </w:div>
                <w:div w:id="1837072026">
                  <w:marLeft w:val="480"/>
                  <w:marRight w:val="0"/>
                  <w:marTop w:val="0"/>
                  <w:marBottom w:val="0"/>
                  <w:divBdr>
                    <w:top w:val="none" w:sz="0" w:space="0" w:color="auto"/>
                    <w:left w:val="none" w:sz="0" w:space="0" w:color="auto"/>
                    <w:bottom w:val="none" w:sz="0" w:space="0" w:color="auto"/>
                    <w:right w:val="none" w:sz="0" w:space="0" w:color="auto"/>
                  </w:divBdr>
                </w:div>
                <w:div w:id="121965870">
                  <w:marLeft w:val="480"/>
                  <w:marRight w:val="0"/>
                  <w:marTop w:val="0"/>
                  <w:marBottom w:val="0"/>
                  <w:divBdr>
                    <w:top w:val="none" w:sz="0" w:space="0" w:color="auto"/>
                    <w:left w:val="none" w:sz="0" w:space="0" w:color="auto"/>
                    <w:bottom w:val="none" w:sz="0" w:space="0" w:color="auto"/>
                    <w:right w:val="none" w:sz="0" w:space="0" w:color="auto"/>
                  </w:divBdr>
                </w:div>
                <w:div w:id="427430985">
                  <w:marLeft w:val="480"/>
                  <w:marRight w:val="0"/>
                  <w:marTop w:val="0"/>
                  <w:marBottom w:val="0"/>
                  <w:divBdr>
                    <w:top w:val="none" w:sz="0" w:space="0" w:color="auto"/>
                    <w:left w:val="none" w:sz="0" w:space="0" w:color="auto"/>
                    <w:bottom w:val="none" w:sz="0" w:space="0" w:color="auto"/>
                    <w:right w:val="none" w:sz="0" w:space="0" w:color="auto"/>
                  </w:divBdr>
                </w:div>
                <w:div w:id="999313471">
                  <w:marLeft w:val="480"/>
                  <w:marRight w:val="0"/>
                  <w:marTop w:val="0"/>
                  <w:marBottom w:val="0"/>
                  <w:divBdr>
                    <w:top w:val="none" w:sz="0" w:space="0" w:color="auto"/>
                    <w:left w:val="none" w:sz="0" w:space="0" w:color="auto"/>
                    <w:bottom w:val="none" w:sz="0" w:space="0" w:color="auto"/>
                    <w:right w:val="none" w:sz="0" w:space="0" w:color="auto"/>
                  </w:divBdr>
                </w:div>
                <w:div w:id="656344123">
                  <w:marLeft w:val="480"/>
                  <w:marRight w:val="0"/>
                  <w:marTop w:val="0"/>
                  <w:marBottom w:val="0"/>
                  <w:divBdr>
                    <w:top w:val="none" w:sz="0" w:space="0" w:color="auto"/>
                    <w:left w:val="none" w:sz="0" w:space="0" w:color="auto"/>
                    <w:bottom w:val="none" w:sz="0" w:space="0" w:color="auto"/>
                    <w:right w:val="none" w:sz="0" w:space="0" w:color="auto"/>
                  </w:divBdr>
                </w:div>
                <w:div w:id="1135179653">
                  <w:marLeft w:val="480"/>
                  <w:marRight w:val="0"/>
                  <w:marTop w:val="0"/>
                  <w:marBottom w:val="0"/>
                  <w:divBdr>
                    <w:top w:val="none" w:sz="0" w:space="0" w:color="auto"/>
                    <w:left w:val="none" w:sz="0" w:space="0" w:color="auto"/>
                    <w:bottom w:val="none" w:sz="0" w:space="0" w:color="auto"/>
                    <w:right w:val="none" w:sz="0" w:space="0" w:color="auto"/>
                  </w:divBdr>
                </w:div>
                <w:div w:id="1457913950">
                  <w:marLeft w:val="480"/>
                  <w:marRight w:val="0"/>
                  <w:marTop w:val="0"/>
                  <w:marBottom w:val="0"/>
                  <w:divBdr>
                    <w:top w:val="none" w:sz="0" w:space="0" w:color="auto"/>
                    <w:left w:val="none" w:sz="0" w:space="0" w:color="auto"/>
                    <w:bottom w:val="none" w:sz="0" w:space="0" w:color="auto"/>
                    <w:right w:val="none" w:sz="0" w:space="0" w:color="auto"/>
                  </w:divBdr>
                </w:div>
                <w:div w:id="804733448">
                  <w:marLeft w:val="480"/>
                  <w:marRight w:val="0"/>
                  <w:marTop w:val="0"/>
                  <w:marBottom w:val="0"/>
                  <w:divBdr>
                    <w:top w:val="none" w:sz="0" w:space="0" w:color="auto"/>
                    <w:left w:val="none" w:sz="0" w:space="0" w:color="auto"/>
                    <w:bottom w:val="none" w:sz="0" w:space="0" w:color="auto"/>
                    <w:right w:val="none" w:sz="0" w:space="0" w:color="auto"/>
                  </w:divBdr>
                </w:div>
                <w:div w:id="1478300653">
                  <w:marLeft w:val="480"/>
                  <w:marRight w:val="0"/>
                  <w:marTop w:val="0"/>
                  <w:marBottom w:val="0"/>
                  <w:divBdr>
                    <w:top w:val="none" w:sz="0" w:space="0" w:color="auto"/>
                    <w:left w:val="none" w:sz="0" w:space="0" w:color="auto"/>
                    <w:bottom w:val="none" w:sz="0" w:space="0" w:color="auto"/>
                    <w:right w:val="none" w:sz="0" w:space="0" w:color="auto"/>
                  </w:divBdr>
                </w:div>
                <w:div w:id="75054552">
                  <w:marLeft w:val="480"/>
                  <w:marRight w:val="0"/>
                  <w:marTop w:val="0"/>
                  <w:marBottom w:val="0"/>
                  <w:divBdr>
                    <w:top w:val="none" w:sz="0" w:space="0" w:color="auto"/>
                    <w:left w:val="none" w:sz="0" w:space="0" w:color="auto"/>
                    <w:bottom w:val="none" w:sz="0" w:space="0" w:color="auto"/>
                    <w:right w:val="none" w:sz="0" w:space="0" w:color="auto"/>
                  </w:divBdr>
                </w:div>
                <w:div w:id="651445018">
                  <w:marLeft w:val="480"/>
                  <w:marRight w:val="0"/>
                  <w:marTop w:val="0"/>
                  <w:marBottom w:val="0"/>
                  <w:divBdr>
                    <w:top w:val="none" w:sz="0" w:space="0" w:color="auto"/>
                    <w:left w:val="none" w:sz="0" w:space="0" w:color="auto"/>
                    <w:bottom w:val="none" w:sz="0" w:space="0" w:color="auto"/>
                    <w:right w:val="none" w:sz="0" w:space="0" w:color="auto"/>
                  </w:divBdr>
                </w:div>
                <w:div w:id="1640765142">
                  <w:marLeft w:val="480"/>
                  <w:marRight w:val="0"/>
                  <w:marTop w:val="0"/>
                  <w:marBottom w:val="0"/>
                  <w:divBdr>
                    <w:top w:val="none" w:sz="0" w:space="0" w:color="auto"/>
                    <w:left w:val="none" w:sz="0" w:space="0" w:color="auto"/>
                    <w:bottom w:val="none" w:sz="0" w:space="0" w:color="auto"/>
                    <w:right w:val="none" w:sz="0" w:space="0" w:color="auto"/>
                  </w:divBdr>
                </w:div>
                <w:div w:id="253443171">
                  <w:marLeft w:val="480"/>
                  <w:marRight w:val="0"/>
                  <w:marTop w:val="0"/>
                  <w:marBottom w:val="0"/>
                  <w:divBdr>
                    <w:top w:val="none" w:sz="0" w:space="0" w:color="auto"/>
                    <w:left w:val="none" w:sz="0" w:space="0" w:color="auto"/>
                    <w:bottom w:val="none" w:sz="0" w:space="0" w:color="auto"/>
                    <w:right w:val="none" w:sz="0" w:space="0" w:color="auto"/>
                  </w:divBdr>
                </w:div>
                <w:div w:id="888032304">
                  <w:marLeft w:val="480"/>
                  <w:marRight w:val="0"/>
                  <w:marTop w:val="0"/>
                  <w:marBottom w:val="0"/>
                  <w:divBdr>
                    <w:top w:val="none" w:sz="0" w:space="0" w:color="auto"/>
                    <w:left w:val="none" w:sz="0" w:space="0" w:color="auto"/>
                    <w:bottom w:val="none" w:sz="0" w:space="0" w:color="auto"/>
                    <w:right w:val="none" w:sz="0" w:space="0" w:color="auto"/>
                  </w:divBdr>
                </w:div>
              </w:divsChild>
            </w:div>
            <w:div w:id="1238901466">
              <w:marLeft w:val="0"/>
              <w:marRight w:val="0"/>
              <w:marTop w:val="0"/>
              <w:marBottom w:val="0"/>
              <w:divBdr>
                <w:top w:val="none" w:sz="0" w:space="0" w:color="auto"/>
                <w:left w:val="none" w:sz="0" w:space="0" w:color="auto"/>
                <w:bottom w:val="none" w:sz="0" w:space="0" w:color="auto"/>
                <w:right w:val="none" w:sz="0" w:space="0" w:color="auto"/>
              </w:divBdr>
              <w:divsChild>
                <w:div w:id="759444776">
                  <w:marLeft w:val="480"/>
                  <w:marRight w:val="0"/>
                  <w:marTop w:val="0"/>
                  <w:marBottom w:val="0"/>
                  <w:divBdr>
                    <w:top w:val="none" w:sz="0" w:space="0" w:color="auto"/>
                    <w:left w:val="none" w:sz="0" w:space="0" w:color="auto"/>
                    <w:bottom w:val="none" w:sz="0" w:space="0" w:color="auto"/>
                    <w:right w:val="none" w:sz="0" w:space="0" w:color="auto"/>
                  </w:divBdr>
                </w:div>
                <w:div w:id="1699506987">
                  <w:marLeft w:val="480"/>
                  <w:marRight w:val="0"/>
                  <w:marTop w:val="0"/>
                  <w:marBottom w:val="0"/>
                  <w:divBdr>
                    <w:top w:val="none" w:sz="0" w:space="0" w:color="auto"/>
                    <w:left w:val="none" w:sz="0" w:space="0" w:color="auto"/>
                    <w:bottom w:val="none" w:sz="0" w:space="0" w:color="auto"/>
                    <w:right w:val="none" w:sz="0" w:space="0" w:color="auto"/>
                  </w:divBdr>
                </w:div>
                <w:div w:id="280592">
                  <w:marLeft w:val="480"/>
                  <w:marRight w:val="0"/>
                  <w:marTop w:val="0"/>
                  <w:marBottom w:val="0"/>
                  <w:divBdr>
                    <w:top w:val="none" w:sz="0" w:space="0" w:color="auto"/>
                    <w:left w:val="none" w:sz="0" w:space="0" w:color="auto"/>
                    <w:bottom w:val="none" w:sz="0" w:space="0" w:color="auto"/>
                    <w:right w:val="none" w:sz="0" w:space="0" w:color="auto"/>
                  </w:divBdr>
                </w:div>
                <w:div w:id="1007055200">
                  <w:marLeft w:val="480"/>
                  <w:marRight w:val="0"/>
                  <w:marTop w:val="0"/>
                  <w:marBottom w:val="0"/>
                  <w:divBdr>
                    <w:top w:val="none" w:sz="0" w:space="0" w:color="auto"/>
                    <w:left w:val="none" w:sz="0" w:space="0" w:color="auto"/>
                    <w:bottom w:val="none" w:sz="0" w:space="0" w:color="auto"/>
                    <w:right w:val="none" w:sz="0" w:space="0" w:color="auto"/>
                  </w:divBdr>
                </w:div>
                <w:div w:id="124592747">
                  <w:marLeft w:val="480"/>
                  <w:marRight w:val="0"/>
                  <w:marTop w:val="0"/>
                  <w:marBottom w:val="0"/>
                  <w:divBdr>
                    <w:top w:val="none" w:sz="0" w:space="0" w:color="auto"/>
                    <w:left w:val="none" w:sz="0" w:space="0" w:color="auto"/>
                    <w:bottom w:val="none" w:sz="0" w:space="0" w:color="auto"/>
                    <w:right w:val="none" w:sz="0" w:space="0" w:color="auto"/>
                  </w:divBdr>
                </w:div>
                <w:div w:id="1701130353">
                  <w:marLeft w:val="480"/>
                  <w:marRight w:val="0"/>
                  <w:marTop w:val="0"/>
                  <w:marBottom w:val="0"/>
                  <w:divBdr>
                    <w:top w:val="none" w:sz="0" w:space="0" w:color="auto"/>
                    <w:left w:val="none" w:sz="0" w:space="0" w:color="auto"/>
                    <w:bottom w:val="none" w:sz="0" w:space="0" w:color="auto"/>
                    <w:right w:val="none" w:sz="0" w:space="0" w:color="auto"/>
                  </w:divBdr>
                </w:div>
                <w:div w:id="98304864">
                  <w:marLeft w:val="480"/>
                  <w:marRight w:val="0"/>
                  <w:marTop w:val="0"/>
                  <w:marBottom w:val="0"/>
                  <w:divBdr>
                    <w:top w:val="none" w:sz="0" w:space="0" w:color="auto"/>
                    <w:left w:val="none" w:sz="0" w:space="0" w:color="auto"/>
                    <w:bottom w:val="none" w:sz="0" w:space="0" w:color="auto"/>
                    <w:right w:val="none" w:sz="0" w:space="0" w:color="auto"/>
                  </w:divBdr>
                </w:div>
                <w:div w:id="241108425">
                  <w:marLeft w:val="480"/>
                  <w:marRight w:val="0"/>
                  <w:marTop w:val="0"/>
                  <w:marBottom w:val="0"/>
                  <w:divBdr>
                    <w:top w:val="none" w:sz="0" w:space="0" w:color="auto"/>
                    <w:left w:val="none" w:sz="0" w:space="0" w:color="auto"/>
                    <w:bottom w:val="none" w:sz="0" w:space="0" w:color="auto"/>
                    <w:right w:val="none" w:sz="0" w:space="0" w:color="auto"/>
                  </w:divBdr>
                </w:div>
                <w:div w:id="1926573089">
                  <w:marLeft w:val="480"/>
                  <w:marRight w:val="0"/>
                  <w:marTop w:val="0"/>
                  <w:marBottom w:val="0"/>
                  <w:divBdr>
                    <w:top w:val="none" w:sz="0" w:space="0" w:color="auto"/>
                    <w:left w:val="none" w:sz="0" w:space="0" w:color="auto"/>
                    <w:bottom w:val="none" w:sz="0" w:space="0" w:color="auto"/>
                    <w:right w:val="none" w:sz="0" w:space="0" w:color="auto"/>
                  </w:divBdr>
                </w:div>
                <w:div w:id="217862058">
                  <w:marLeft w:val="480"/>
                  <w:marRight w:val="0"/>
                  <w:marTop w:val="0"/>
                  <w:marBottom w:val="0"/>
                  <w:divBdr>
                    <w:top w:val="none" w:sz="0" w:space="0" w:color="auto"/>
                    <w:left w:val="none" w:sz="0" w:space="0" w:color="auto"/>
                    <w:bottom w:val="none" w:sz="0" w:space="0" w:color="auto"/>
                    <w:right w:val="none" w:sz="0" w:space="0" w:color="auto"/>
                  </w:divBdr>
                </w:div>
                <w:div w:id="1468430904">
                  <w:marLeft w:val="480"/>
                  <w:marRight w:val="0"/>
                  <w:marTop w:val="0"/>
                  <w:marBottom w:val="0"/>
                  <w:divBdr>
                    <w:top w:val="none" w:sz="0" w:space="0" w:color="auto"/>
                    <w:left w:val="none" w:sz="0" w:space="0" w:color="auto"/>
                    <w:bottom w:val="none" w:sz="0" w:space="0" w:color="auto"/>
                    <w:right w:val="none" w:sz="0" w:space="0" w:color="auto"/>
                  </w:divBdr>
                </w:div>
                <w:div w:id="1717656883">
                  <w:marLeft w:val="480"/>
                  <w:marRight w:val="0"/>
                  <w:marTop w:val="0"/>
                  <w:marBottom w:val="0"/>
                  <w:divBdr>
                    <w:top w:val="none" w:sz="0" w:space="0" w:color="auto"/>
                    <w:left w:val="none" w:sz="0" w:space="0" w:color="auto"/>
                    <w:bottom w:val="none" w:sz="0" w:space="0" w:color="auto"/>
                    <w:right w:val="none" w:sz="0" w:space="0" w:color="auto"/>
                  </w:divBdr>
                </w:div>
                <w:div w:id="231309144">
                  <w:marLeft w:val="480"/>
                  <w:marRight w:val="0"/>
                  <w:marTop w:val="0"/>
                  <w:marBottom w:val="0"/>
                  <w:divBdr>
                    <w:top w:val="none" w:sz="0" w:space="0" w:color="auto"/>
                    <w:left w:val="none" w:sz="0" w:space="0" w:color="auto"/>
                    <w:bottom w:val="none" w:sz="0" w:space="0" w:color="auto"/>
                    <w:right w:val="none" w:sz="0" w:space="0" w:color="auto"/>
                  </w:divBdr>
                </w:div>
                <w:div w:id="299309571">
                  <w:marLeft w:val="480"/>
                  <w:marRight w:val="0"/>
                  <w:marTop w:val="0"/>
                  <w:marBottom w:val="0"/>
                  <w:divBdr>
                    <w:top w:val="none" w:sz="0" w:space="0" w:color="auto"/>
                    <w:left w:val="none" w:sz="0" w:space="0" w:color="auto"/>
                    <w:bottom w:val="none" w:sz="0" w:space="0" w:color="auto"/>
                    <w:right w:val="none" w:sz="0" w:space="0" w:color="auto"/>
                  </w:divBdr>
                </w:div>
                <w:div w:id="1794253390">
                  <w:marLeft w:val="480"/>
                  <w:marRight w:val="0"/>
                  <w:marTop w:val="0"/>
                  <w:marBottom w:val="0"/>
                  <w:divBdr>
                    <w:top w:val="none" w:sz="0" w:space="0" w:color="auto"/>
                    <w:left w:val="none" w:sz="0" w:space="0" w:color="auto"/>
                    <w:bottom w:val="none" w:sz="0" w:space="0" w:color="auto"/>
                    <w:right w:val="none" w:sz="0" w:space="0" w:color="auto"/>
                  </w:divBdr>
                </w:div>
                <w:div w:id="658582567">
                  <w:marLeft w:val="480"/>
                  <w:marRight w:val="0"/>
                  <w:marTop w:val="0"/>
                  <w:marBottom w:val="0"/>
                  <w:divBdr>
                    <w:top w:val="none" w:sz="0" w:space="0" w:color="auto"/>
                    <w:left w:val="none" w:sz="0" w:space="0" w:color="auto"/>
                    <w:bottom w:val="none" w:sz="0" w:space="0" w:color="auto"/>
                    <w:right w:val="none" w:sz="0" w:space="0" w:color="auto"/>
                  </w:divBdr>
                </w:div>
                <w:div w:id="1554149314">
                  <w:marLeft w:val="480"/>
                  <w:marRight w:val="0"/>
                  <w:marTop w:val="0"/>
                  <w:marBottom w:val="0"/>
                  <w:divBdr>
                    <w:top w:val="none" w:sz="0" w:space="0" w:color="auto"/>
                    <w:left w:val="none" w:sz="0" w:space="0" w:color="auto"/>
                    <w:bottom w:val="none" w:sz="0" w:space="0" w:color="auto"/>
                    <w:right w:val="none" w:sz="0" w:space="0" w:color="auto"/>
                  </w:divBdr>
                </w:div>
                <w:div w:id="2076051013">
                  <w:marLeft w:val="480"/>
                  <w:marRight w:val="0"/>
                  <w:marTop w:val="0"/>
                  <w:marBottom w:val="0"/>
                  <w:divBdr>
                    <w:top w:val="none" w:sz="0" w:space="0" w:color="auto"/>
                    <w:left w:val="none" w:sz="0" w:space="0" w:color="auto"/>
                    <w:bottom w:val="none" w:sz="0" w:space="0" w:color="auto"/>
                    <w:right w:val="none" w:sz="0" w:space="0" w:color="auto"/>
                  </w:divBdr>
                </w:div>
                <w:div w:id="13920183">
                  <w:marLeft w:val="480"/>
                  <w:marRight w:val="0"/>
                  <w:marTop w:val="0"/>
                  <w:marBottom w:val="0"/>
                  <w:divBdr>
                    <w:top w:val="none" w:sz="0" w:space="0" w:color="auto"/>
                    <w:left w:val="none" w:sz="0" w:space="0" w:color="auto"/>
                    <w:bottom w:val="none" w:sz="0" w:space="0" w:color="auto"/>
                    <w:right w:val="none" w:sz="0" w:space="0" w:color="auto"/>
                  </w:divBdr>
                </w:div>
                <w:div w:id="251013543">
                  <w:marLeft w:val="480"/>
                  <w:marRight w:val="0"/>
                  <w:marTop w:val="0"/>
                  <w:marBottom w:val="0"/>
                  <w:divBdr>
                    <w:top w:val="none" w:sz="0" w:space="0" w:color="auto"/>
                    <w:left w:val="none" w:sz="0" w:space="0" w:color="auto"/>
                    <w:bottom w:val="none" w:sz="0" w:space="0" w:color="auto"/>
                    <w:right w:val="none" w:sz="0" w:space="0" w:color="auto"/>
                  </w:divBdr>
                </w:div>
                <w:div w:id="2027512316">
                  <w:marLeft w:val="480"/>
                  <w:marRight w:val="0"/>
                  <w:marTop w:val="0"/>
                  <w:marBottom w:val="0"/>
                  <w:divBdr>
                    <w:top w:val="none" w:sz="0" w:space="0" w:color="auto"/>
                    <w:left w:val="none" w:sz="0" w:space="0" w:color="auto"/>
                    <w:bottom w:val="none" w:sz="0" w:space="0" w:color="auto"/>
                    <w:right w:val="none" w:sz="0" w:space="0" w:color="auto"/>
                  </w:divBdr>
                </w:div>
                <w:div w:id="368453231">
                  <w:marLeft w:val="480"/>
                  <w:marRight w:val="0"/>
                  <w:marTop w:val="0"/>
                  <w:marBottom w:val="0"/>
                  <w:divBdr>
                    <w:top w:val="none" w:sz="0" w:space="0" w:color="auto"/>
                    <w:left w:val="none" w:sz="0" w:space="0" w:color="auto"/>
                    <w:bottom w:val="none" w:sz="0" w:space="0" w:color="auto"/>
                    <w:right w:val="none" w:sz="0" w:space="0" w:color="auto"/>
                  </w:divBdr>
                </w:div>
                <w:div w:id="1944797391">
                  <w:marLeft w:val="480"/>
                  <w:marRight w:val="0"/>
                  <w:marTop w:val="0"/>
                  <w:marBottom w:val="0"/>
                  <w:divBdr>
                    <w:top w:val="none" w:sz="0" w:space="0" w:color="auto"/>
                    <w:left w:val="none" w:sz="0" w:space="0" w:color="auto"/>
                    <w:bottom w:val="none" w:sz="0" w:space="0" w:color="auto"/>
                    <w:right w:val="none" w:sz="0" w:space="0" w:color="auto"/>
                  </w:divBdr>
                </w:div>
                <w:div w:id="1577864143">
                  <w:marLeft w:val="480"/>
                  <w:marRight w:val="0"/>
                  <w:marTop w:val="0"/>
                  <w:marBottom w:val="0"/>
                  <w:divBdr>
                    <w:top w:val="none" w:sz="0" w:space="0" w:color="auto"/>
                    <w:left w:val="none" w:sz="0" w:space="0" w:color="auto"/>
                    <w:bottom w:val="none" w:sz="0" w:space="0" w:color="auto"/>
                    <w:right w:val="none" w:sz="0" w:space="0" w:color="auto"/>
                  </w:divBdr>
                </w:div>
                <w:div w:id="1769697544">
                  <w:marLeft w:val="480"/>
                  <w:marRight w:val="0"/>
                  <w:marTop w:val="0"/>
                  <w:marBottom w:val="0"/>
                  <w:divBdr>
                    <w:top w:val="none" w:sz="0" w:space="0" w:color="auto"/>
                    <w:left w:val="none" w:sz="0" w:space="0" w:color="auto"/>
                    <w:bottom w:val="none" w:sz="0" w:space="0" w:color="auto"/>
                    <w:right w:val="none" w:sz="0" w:space="0" w:color="auto"/>
                  </w:divBdr>
                </w:div>
                <w:div w:id="1524903300">
                  <w:marLeft w:val="480"/>
                  <w:marRight w:val="0"/>
                  <w:marTop w:val="0"/>
                  <w:marBottom w:val="0"/>
                  <w:divBdr>
                    <w:top w:val="none" w:sz="0" w:space="0" w:color="auto"/>
                    <w:left w:val="none" w:sz="0" w:space="0" w:color="auto"/>
                    <w:bottom w:val="none" w:sz="0" w:space="0" w:color="auto"/>
                    <w:right w:val="none" w:sz="0" w:space="0" w:color="auto"/>
                  </w:divBdr>
                </w:div>
                <w:div w:id="1033652020">
                  <w:marLeft w:val="480"/>
                  <w:marRight w:val="0"/>
                  <w:marTop w:val="0"/>
                  <w:marBottom w:val="0"/>
                  <w:divBdr>
                    <w:top w:val="none" w:sz="0" w:space="0" w:color="auto"/>
                    <w:left w:val="none" w:sz="0" w:space="0" w:color="auto"/>
                    <w:bottom w:val="none" w:sz="0" w:space="0" w:color="auto"/>
                    <w:right w:val="none" w:sz="0" w:space="0" w:color="auto"/>
                  </w:divBdr>
                </w:div>
                <w:div w:id="1015762424">
                  <w:marLeft w:val="480"/>
                  <w:marRight w:val="0"/>
                  <w:marTop w:val="0"/>
                  <w:marBottom w:val="0"/>
                  <w:divBdr>
                    <w:top w:val="none" w:sz="0" w:space="0" w:color="auto"/>
                    <w:left w:val="none" w:sz="0" w:space="0" w:color="auto"/>
                    <w:bottom w:val="none" w:sz="0" w:space="0" w:color="auto"/>
                    <w:right w:val="none" w:sz="0" w:space="0" w:color="auto"/>
                  </w:divBdr>
                </w:div>
                <w:div w:id="1012269058">
                  <w:marLeft w:val="480"/>
                  <w:marRight w:val="0"/>
                  <w:marTop w:val="0"/>
                  <w:marBottom w:val="0"/>
                  <w:divBdr>
                    <w:top w:val="none" w:sz="0" w:space="0" w:color="auto"/>
                    <w:left w:val="none" w:sz="0" w:space="0" w:color="auto"/>
                    <w:bottom w:val="none" w:sz="0" w:space="0" w:color="auto"/>
                    <w:right w:val="none" w:sz="0" w:space="0" w:color="auto"/>
                  </w:divBdr>
                </w:div>
                <w:div w:id="1391618000">
                  <w:marLeft w:val="480"/>
                  <w:marRight w:val="0"/>
                  <w:marTop w:val="0"/>
                  <w:marBottom w:val="0"/>
                  <w:divBdr>
                    <w:top w:val="none" w:sz="0" w:space="0" w:color="auto"/>
                    <w:left w:val="none" w:sz="0" w:space="0" w:color="auto"/>
                    <w:bottom w:val="none" w:sz="0" w:space="0" w:color="auto"/>
                    <w:right w:val="none" w:sz="0" w:space="0" w:color="auto"/>
                  </w:divBdr>
                </w:div>
                <w:div w:id="1085423444">
                  <w:marLeft w:val="480"/>
                  <w:marRight w:val="0"/>
                  <w:marTop w:val="0"/>
                  <w:marBottom w:val="0"/>
                  <w:divBdr>
                    <w:top w:val="none" w:sz="0" w:space="0" w:color="auto"/>
                    <w:left w:val="none" w:sz="0" w:space="0" w:color="auto"/>
                    <w:bottom w:val="none" w:sz="0" w:space="0" w:color="auto"/>
                    <w:right w:val="none" w:sz="0" w:space="0" w:color="auto"/>
                  </w:divBdr>
                </w:div>
                <w:div w:id="50886999">
                  <w:marLeft w:val="480"/>
                  <w:marRight w:val="0"/>
                  <w:marTop w:val="0"/>
                  <w:marBottom w:val="0"/>
                  <w:divBdr>
                    <w:top w:val="none" w:sz="0" w:space="0" w:color="auto"/>
                    <w:left w:val="none" w:sz="0" w:space="0" w:color="auto"/>
                    <w:bottom w:val="none" w:sz="0" w:space="0" w:color="auto"/>
                    <w:right w:val="none" w:sz="0" w:space="0" w:color="auto"/>
                  </w:divBdr>
                </w:div>
                <w:div w:id="1034573249">
                  <w:marLeft w:val="480"/>
                  <w:marRight w:val="0"/>
                  <w:marTop w:val="0"/>
                  <w:marBottom w:val="0"/>
                  <w:divBdr>
                    <w:top w:val="none" w:sz="0" w:space="0" w:color="auto"/>
                    <w:left w:val="none" w:sz="0" w:space="0" w:color="auto"/>
                    <w:bottom w:val="none" w:sz="0" w:space="0" w:color="auto"/>
                    <w:right w:val="none" w:sz="0" w:space="0" w:color="auto"/>
                  </w:divBdr>
                </w:div>
                <w:div w:id="2005282960">
                  <w:marLeft w:val="480"/>
                  <w:marRight w:val="0"/>
                  <w:marTop w:val="0"/>
                  <w:marBottom w:val="0"/>
                  <w:divBdr>
                    <w:top w:val="none" w:sz="0" w:space="0" w:color="auto"/>
                    <w:left w:val="none" w:sz="0" w:space="0" w:color="auto"/>
                    <w:bottom w:val="none" w:sz="0" w:space="0" w:color="auto"/>
                    <w:right w:val="none" w:sz="0" w:space="0" w:color="auto"/>
                  </w:divBdr>
                </w:div>
                <w:div w:id="354038531">
                  <w:marLeft w:val="480"/>
                  <w:marRight w:val="0"/>
                  <w:marTop w:val="0"/>
                  <w:marBottom w:val="0"/>
                  <w:divBdr>
                    <w:top w:val="none" w:sz="0" w:space="0" w:color="auto"/>
                    <w:left w:val="none" w:sz="0" w:space="0" w:color="auto"/>
                    <w:bottom w:val="none" w:sz="0" w:space="0" w:color="auto"/>
                    <w:right w:val="none" w:sz="0" w:space="0" w:color="auto"/>
                  </w:divBdr>
                </w:div>
                <w:div w:id="42290054">
                  <w:marLeft w:val="480"/>
                  <w:marRight w:val="0"/>
                  <w:marTop w:val="0"/>
                  <w:marBottom w:val="0"/>
                  <w:divBdr>
                    <w:top w:val="none" w:sz="0" w:space="0" w:color="auto"/>
                    <w:left w:val="none" w:sz="0" w:space="0" w:color="auto"/>
                    <w:bottom w:val="none" w:sz="0" w:space="0" w:color="auto"/>
                    <w:right w:val="none" w:sz="0" w:space="0" w:color="auto"/>
                  </w:divBdr>
                </w:div>
                <w:div w:id="2060779850">
                  <w:marLeft w:val="480"/>
                  <w:marRight w:val="0"/>
                  <w:marTop w:val="0"/>
                  <w:marBottom w:val="0"/>
                  <w:divBdr>
                    <w:top w:val="none" w:sz="0" w:space="0" w:color="auto"/>
                    <w:left w:val="none" w:sz="0" w:space="0" w:color="auto"/>
                    <w:bottom w:val="none" w:sz="0" w:space="0" w:color="auto"/>
                    <w:right w:val="none" w:sz="0" w:space="0" w:color="auto"/>
                  </w:divBdr>
                </w:div>
                <w:div w:id="77407760">
                  <w:marLeft w:val="480"/>
                  <w:marRight w:val="0"/>
                  <w:marTop w:val="0"/>
                  <w:marBottom w:val="0"/>
                  <w:divBdr>
                    <w:top w:val="none" w:sz="0" w:space="0" w:color="auto"/>
                    <w:left w:val="none" w:sz="0" w:space="0" w:color="auto"/>
                    <w:bottom w:val="none" w:sz="0" w:space="0" w:color="auto"/>
                    <w:right w:val="none" w:sz="0" w:space="0" w:color="auto"/>
                  </w:divBdr>
                </w:div>
                <w:div w:id="1145243391">
                  <w:marLeft w:val="480"/>
                  <w:marRight w:val="0"/>
                  <w:marTop w:val="0"/>
                  <w:marBottom w:val="0"/>
                  <w:divBdr>
                    <w:top w:val="none" w:sz="0" w:space="0" w:color="auto"/>
                    <w:left w:val="none" w:sz="0" w:space="0" w:color="auto"/>
                    <w:bottom w:val="none" w:sz="0" w:space="0" w:color="auto"/>
                    <w:right w:val="none" w:sz="0" w:space="0" w:color="auto"/>
                  </w:divBdr>
                </w:div>
                <w:div w:id="1849442880">
                  <w:marLeft w:val="480"/>
                  <w:marRight w:val="0"/>
                  <w:marTop w:val="0"/>
                  <w:marBottom w:val="0"/>
                  <w:divBdr>
                    <w:top w:val="none" w:sz="0" w:space="0" w:color="auto"/>
                    <w:left w:val="none" w:sz="0" w:space="0" w:color="auto"/>
                    <w:bottom w:val="none" w:sz="0" w:space="0" w:color="auto"/>
                    <w:right w:val="none" w:sz="0" w:space="0" w:color="auto"/>
                  </w:divBdr>
                </w:div>
                <w:div w:id="1014961667">
                  <w:marLeft w:val="480"/>
                  <w:marRight w:val="0"/>
                  <w:marTop w:val="0"/>
                  <w:marBottom w:val="0"/>
                  <w:divBdr>
                    <w:top w:val="none" w:sz="0" w:space="0" w:color="auto"/>
                    <w:left w:val="none" w:sz="0" w:space="0" w:color="auto"/>
                    <w:bottom w:val="none" w:sz="0" w:space="0" w:color="auto"/>
                    <w:right w:val="none" w:sz="0" w:space="0" w:color="auto"/>
                  </w:divBdr>
                </w:div>
                <w:div w:id="132604201">
                  <w:marLeft w:val="480"/>
                  <w:marRight w:val="0"/>
                  <w:marTop w:val="0"/>
                  <w:marBottom w:val="0"/>
                  <w:divBdr>
                    <w:top w:val="none" w:sz="0" w:space="0" w:color="auto"/>
                    <w:left w:val="none" w:sz="0" w:space="0" w:color="auto"/>
                    <w:bottom w:val="none" w:sz="0" w:space="0" w:color="auto"/>
                    <w:right w:val="none" w:sz="0" w:space="0" w:color="auto"/>
                  </w:divBdr>
                </w:div>
                <w:div w:id="434248331">
                  <w:marLeft w:val="480"/>
                  <w:marRight w:val="0"/>
                  <w:marTop w:val="0"/>
                  <w:marBottom w:val="0"/>
                  <w:divBdr>
                    <w:top w:val="none" w:sz="0" w:space="0" w:color="auto"/>
                    <w:left w:val="none" w:sz="0" w:space="0" w:color="auto"/>
                    <w:bottom w:val="none" w:sz="0" w:space="0" w:color="auto"/>
                    <w:right w:val="none" w:sz="0" w:space="0" w:color="auto"/>
                  </w:divBdr>
                </w:div>
              </w:divsChild>
            </w:div>
            <w:div w:id="2035038731">
              <w:marLeft w:val="0"/>
              <w:marRight w:val="0"/>
              <w:marTop w:val="0"/>
              <w:marBottom w:val="0"/>
              <w:divBdr>
                <w:top w:val="none" w:sz="0" w:space="0" w:color="auto"/>
                <w:left w:val="none" w:sz="0" w:space="0" w:color="auto"/>
                <w:bottom w:val="none" w:sz="0" w:space="0" w:color="auto"/>
                <w:right w:val="none" w:sz="0" w:space="0" w:color="auto"/>
              </w:divBdr>
              <w:divsChild>
                <w:div w:id="629477546">
                  <w:marLeft w:val="480"/>
                  <w:marRight w:val="0"/>
                  <w:marTop w:val="0"/>
                  <w:marBottom w:val="0"/>
                  <w:divBdr>
                    <w:top w:val="none" w:sz="0" w:space="0" w:color="auto"/>
                    <w:left w:val="none" w:sz="0" w:space="0" w:color="auto"/>
                    <w:bottom w:val="none" w:sz="0" w:space="0" w:color="auto"/>
                    <w:right w:val="none" w:sz="0" w:space="0" w:color="auto"/>
                  </w:divBdr>
                </w:div>
                <w:div w:id="1571160298">
                  <w:marLeft w:val="480"/>
                  <w:marRight w:val="0"/>
                  <w:marTop w:val="0"/>
                  <w:marBottom w:val="0"/>
                  <w:divBdr>
                    <w:top w:val="none" w:sz="0" w:space="0" w:color="auto"/>
                    <w:left w:val="none" w:sz="0" w:space="0" w:color="auto"/>
                    <w:bottom w:val="none" w:sz="0" w:space="0" w:color="auto"/>
                    <w:right w:val="none" w:sz="0" w:space="0" w:color="auto"/>
                  </w:divBdr>
                </w:div>
                <w:div w:id="345138206">
                  <w:marLeft w:val="480"/>
                  <w:marRight w:val="0"/>
                  <w:marTop w:val="0"/>
                  <w:marBottom w:val="0"/>
                  <w:divBdr>
                    <w:top w:val="none" w:sz="0" w:space="0" w:color="auto"/>
                    <w:left w:val="none" w:sz="0" w:space="0" w:color="auto"/>
                    <w:bottom w:val="none" w:sz="0" w:space="0" w:color="auto"/>
                    <w:right w:val="none" w:sz="0" w:space="0" w:color="auto"/>
                  </w:divBdr>
                </w:div>
                <w:div w:id="1781410781">
                  <w:marLeft w:val="480"/>
                  <w:marRight w:val="0"/>
                  <w:marTop w:val="0"/>
                  <w:marBottom w:val="0"/>
                  <w:divBdr>
                    <w:top w:val="none" w:sz="0" w:space="0" w:color="auto"/>
                    <w:left w:val="none" w:sz="0" w:space="0" w:color="auto"/>
                    <w:bottom w:val="none" w:sz="0" w:space="0" w:color="auto"/>
                    <w:right w:val="none" w:sz="0" w:space="0" w:color="auto"/>
                  </w:divBdr>
                </w:div>
                <w:div w:id="1396245506">
                  <w:marLeft w:val="480"/>
                  <w:marRight w:val="0"/>
                  <w:marTop w:val="0"/>
                  <w:marBottom w:val="0"/>
                  <w:divBdr>
                    <w:top w:val="none" w:sz="0" w:space="0" w:color="auto"/>
                    <w:left w:val="none" w:sz="0" w:space="0" w:color="auto"/>
                    <w:bottom w:val="none" w:sz="0" w:space="0" w:color="auto"/>
                    <w:right w:val="none" w:sz="0" w:space="0" w:color="auto"/>
                  </w:divBdr>
                </w:div>
                <w:div w:id="1510755515">
                  <w:marLeft w:val="480"/>
                  <w:marRight w:val="0"/>
                  <w:marTop w:val="0"/>
                  <w:marBottom w:val="0"/>
                  <w:divBdr>
                    <w:top w:val="none" w:sz="0" w:space="0" w:color="auto"/>
                    <w:left w:val="none" w:sz="0" w:space="0" w:color="auto"/>
                    <w:bottom w:val="none" w:sz="0" w:space="0" w:color="auto"/>
                    <w:right w:val="none" w:sz="0" w:space="0" w:color="auto"/>
                  </w:divBdr>
                </w:div>
                <w:div w:id="1132405548">
                  <w:marLeft w:val="480"/>
                  <w:marRight w:val="0"/>
                  <w:marTop w:val="0"/>
                  <w:marBottom w:val="0"/>
                  <w:divBdr>
                    <w:top w:val="none" w:sz="0" w:space="0" w:color="auto"/>
                    <w:left w:val="none" w:sz="0" w:space="0" w:color="auto"/>
                    <w:bottom w:val="none" w:sz="0" w:space="0" w:color="auto"/>
                    <w:right w:val="none" w:sz="0" w:space="0" w:color="auto"/>
                  </w:divBdr>
                </w:div>
                <w:div w:id="1479567087">
                  <w:marLeft w:val="480"/>
                  <w:marRight w:val="0"/>
                  <w:marTop w:val="0"/>
                  <w:marBottom w:val="0"/>
                  <w:divBdr>
                    <w:top w:val="none" w:sz="0" w:space="0" w:color="auto"/>
                    <w:left w:val="none" w:sz="0" w:space="0" w:color="auto"/>
                    <w:bottom w:val="none" w:sz="0" w:space="0" w:color="auto"/>
                    <w:right w:val="none" w:sz="0" w:space="0" w:color="auto"/>
                  </w:divBdr>
                </w:div>
                <w:div w:id="1971129234">
                  <w:marLeft w:val="480"/>
                  <w:marRight w:val="0"/>
                  <w:marTop w:val="0"/>
                  <w:marBottom w:val="0"/>
                  <w:divBdr>
                    <w:top w:val="none" w:sz="0" w:space="0" w:color="auto"/>
                    <w:left w:val="none" w:sz="0" w:space="0" w:color="auto"/>
                    <w:bottom w:val="none" w:sz="0" w:space="0" w:color="auto"/>
                    <w:right w:val="none" w:sz="0" w:space="0" w:color="auto"/>
                  </w:divBdr>
                </w:div>
                <w:div w:id="2104379184">
                  <w:marLeft w:val="480"/>
                  <w:marRight w:val="0"/>
                  <w:marTop w:val="0"/>
                  <w:marBottom w:val="0"/>
                  <w:divBdr>
                    <w:top w:val="none" w:sz="0" w:space="0" w:color="auto"/>
                    <w:left w:val="none" w:sz="0" w:space="0" w:color="auto"/>
                    <w:bottom w:val="none" w:sz="0" w:space="0" w:color="auto"/>
                    <w:right w:val="none" w:sz="0" w:space="0" w:color="auto"/>
                  </w:divBdr>
                </w:div>
                <w:div w:id="741177785">
                  <w:marLeft w:val="480"/>
                  <w:marRight w:val="0"/>
                  <w:marTop w:val="0"/>
                  <w:marBottom w:val="0"/>
                  <w:divBdr>
                    <w:top w:val="none" w:sz="0" w:space="0" w:color="auto"/>
                    <w:left w:val="none" w:sz="0" w:space="0" w:color="auto"/>
                    <w:bottom w:val="none" w:sz="0" w:space="0" w:color="auto"/>
                    <w:right w:val="none" w:sz="0" w:space="0" w:color="auto"/>
                  </w:divBdr>
                </w:div>
                <w:div w:id="1619876845">
                  <w:marLeft w:val="480"/>
                  <w:marRight w:val="0"/>
                  <w:marTop w:val="0"/>
                  <w:marBottom w:val="0"/>
                  <w:divBdr>
                    <w:top w:val="none" w:sz="0" w:space="0" w:color="auto"/>
                    <w:left w:val="none" w:sz="0" w:space="0" w:color="auto"/>
                    <w:bottom w:val="none" w:sz="0" w:space="0" w:color="auto"/>
                    <w:right w:val="none" w:sz="0" w:space="0" w:color="auto"/>
                  </w:divBdr>
                </w:div>
                <w:div w:id="703016863">
                  <w:marLeft w:val="480"/>
                  <w:marRight w:val="0"/>
                  <w:marTop w:val="0"/>
                  <w:marBottom w:val="0"/>
                  <w:divBdr>
                    <w:top w:val="none" w:sz="0" w:space="0" w:color="auto"/>
                    <w:left w:val="none" w:sz="0" w:space="0" w:color="auto"/>
                    <w:bottom w:val="none" w:sz="0" w:space="0" w:color="auto"/>
                    <w:right w:val="none" w:sz="0" w:space="0" w:color="auto"/>
                  </w:divBdr>
                </w:div>
                <w:div w:id="255987258">
                  <w:marLeft w:val="480"/>
                  <w:marRight w:val="0"/>
                  <w:marTop w:val="0"/>
                  <w:marBottom w:val="0"/>
                  <w:divBdr>
                    <w:top w:val="none" w:sz="0" w:space="0" w:color="auto"/>
                    <w:left w:val="none" w:sz="0" w:space="0" w:color="auto"/>
                    <w:bottom w:val="none" w:sz="0" w:space="0" w:color="auto"/>
                    <w:right w:val="none" w:sz="0" w:space="0" w:color="auto"/>
                  </w:divBdr>
                </w:div>
                <w:div w:id="1384409743">
                  <w:marLeft w:val="480"/>
                  <w:marRight w:val="0"/>
                  <w:marTop w:val="0"/>
                  <w:marBottom w:val="0"/>
                  <w:divBdr>
                    <w:top w:val="none" w:sz="0" w:space="0" w:color="auto"/>
                    <w:left w:val="none" w:sz="0" w:space="0" w:color="auto"/>
                    <w:bottom w:val="none" w:sz="0" w:space="0" w:color="auto"/>
                    <w:right w:val="none" w:sz="0" w:space="0" w:color="auto"/>
                  </w:divBdr>
                </w:div>
                <w:div w:id="229460686">
                  <w:marLeft w:val="480"/>
                  <w:marRight w:val="0"/>
                  <w:marTop w:val="0"/>
                  <w:marBottom w:val="0"/>
                  <w:divBdr>
                    <w:top w:val="none" w:sz="0" w:space="0" w:color="auto"/>
                    <w:left w:val="none" w:sz="0" w:space="0" w:color="auto"/>
                    <w:bottom w:val="none" w:sz="0" w:space="0" w:color="auto"/>
                    <w:right w:val="none" w:sz="0" w:space="0" w:color="auto"/>
                  </w:divBdr>
                </w:div>
                <w:div w:id="1853912397">
                  <w:marLeft w:val="480"/>
                  <w:marRight w:val="0"/>
                  <w:marTop w:val="0"/>
                  <w:marBottom w:val="0"/>
                  <w:divBdr>
                    <w:top w:val="none" w:sz="0" w:space="0" w:color="auto"/>
                    <w:left w:val="none" w:sz="0" w:space="0" w:color="auto"/>
                    <w:bottom w:val="none" w:sz="0" w:space="0" w:color="auto"/>
                    <w:right w:val="none" w:sz="0" w:space="0" w:color="auto"/>
                  </w:divBdr>
                </w:div>
                <w:div w:id="767851588">
                  <w:marLeft w:val="480"/>
                  <w:marRight w:val="0"/>
                  <w:marTop w:val="0"/>
                  <w:marBottom w:val="0"/>
                  <w:divBdr>
                    <w:top w:val="none" w:sz="0" w:space="0" w:color="auto"/>
                    <w:left w:val="none" w:sz="0" w:space="0" w:color="auto"/>
                    <w:bottom w:val="none" w:sz="0" w:space="0" w:color="auto"/>
                    <w:right w:val="none" w:sz="0" w:space="0" w:color="auto"/>
                  </w:divBdr>
                </w:div>
                <w:div w:id="2016149983">
                  <w:marLeft w:val="480"/>
                  <w:marRight w:val="0"/>
                  <w:marTop w:val="0"/>
                  <w:marBottom w:val="0"/>
                  <w:divBdr>
                    <w:top w:val="none" w:sz="0" w:space="0" w:color="auto"/>
                    <w:left w:val="none" w:sz="0" w:space="0" w:color="auto"/>
                    <w:bottom w:val="none" w:sz="0" w:space="0" w:color="auto"/>
                    <w:right w:val="none" w:sz="0" w:space="0" w:color="auto"/>
                  </w:divBdr>
                </w:div>
                <w:div w:id="1170414322">
                  <w:marLeft w:val="480"/>
                  <w:marRight w:val="0"/>
                  <w:marTop w:val="0"/>
                  <w:marBottom w:val="0"/>
                  <w:divBdr>
                    <w:top w:val="none" w:sz="0" w:space="0" w:color="auto"/>
                    <w:left w:val="none" w:sz="0" w:space="0" w:color="auto"/>
                    <w:bottom w:val="none" w:sz="0" w:space="0" w:color="auto"/>
                    <w:right w:val="none" w:sz="0" w:space="0" w:color="auto"/>
                  </w:divBdr>
                </w:div>
                <w:div w:id="954093128">
                  <w:marLeft w:val="480"/>
                  <w:marRight w:val="0"/>
                  <w:marTop w:val="0"/>
                  <w:marBottom w:val="0"/>
                  <w:divBdr>
                    <w:top w:val="none" w:sz="0" w:space="0" w:color="auto"/>
                    <w:left w:val="none" w:sz="0" w:space="0" w:color="auto"/>
                    <w:bottom w:val="none" w:sz="0" w:space="0" w:color="auto"/>
                    <w:right w:val="none" w:sz="0" w:space="0" w:color="auto"/>
                  </w:divBdr>
                </w:div>
                <w:div w:id="1081415979">
                  <w:marLeft w:val="480"/>
                  <w:marRight w:val="0"/>
                  <w:marTop w:val="0"/>
                  <w:marBottom w:val="0"/>
                  <w:divBdr>
                    <w:top w:val="none" w:sz="0" w:space="0" w:color="auto"/>
                    <w:left w:val="none" w:sz="0" w:space="0" w:color="auto"/>
                    <w:bottom w:val="none" w:sz="0" w:space="0" w:color="auto"/>
                    <w:right w:val="none" w:sz="0" w:space="0" w:color="auto"/>
                  </w:divBdr>
                </w:div>
                <w:div w:id="621575143">
                  <w:marLeft w:val="480"/>
                  <w:marRight w:val="0"/>
                  <w:marTop w:val="0"/>
                  <w:marBottom w:val="0"/>
                  <w:divBdr>
                    <w:top w:val="none" w:sz="0" w:space="0" w:color="auto"/>
                    <w:left w:val="none" w:sz="0" w:space="0" w:color="auto"/>
                    <w:bottom w:val="none" w:sz="0" w:space="0" w:color="auto"/>
                    <w:right w:val="none" w:sz="0" w:space="0" w:color="auto"/>
                  </w:divBdr>
                </w:div>
                <w:div w:id="1828593820">
                  <w:marLeft w:val="480"/>
                  <w:marRight w:val="0"/>
                  <w:marTop w:val="0"/>
                  <w:marBottom w:val="0"/>
                  <w:divBdr>
                    <w:top w:val="none" w:sz="0" w:space="0" w:color="auto"/>
                    <w:left w:val="none" w:sz="0" w:space="0" w:color="auto"/>
                    <w:bottom w:val="none" w:sz="0" w:space="0" w:color="auto"/>
                    <w:right w:val="none" w:sz="0" w:space="0" w:color="auto"/>
                  </w:divBdr>
                </w:div>
                <w:div w:id="163401113">
                  <w:marLeft w:val="480"/>
                  <w:marRight w:val="0"/>
                  <w:marTop w:val="0"/>
                  <w:marBottom w:val="0"/>
                  <w:divBdr>
                    <w:top w:val="none" w:sz="0" w:space="0" w:color="auto"/>
                    <w:left w:val="none" w:sz="0" w:space="0" w:color="auto"/>
                    <w:bottom w:val="none" w:sz="0" w:space="0" w:color="auto"/>
                    <w:right w:val="none" w:sz="0" w:space="0" w:color="auto"/>
                  </w:divBdr>
                </w:div>
                <w:div w:id="275530351">
                  <w:marLeft w:val="480"/>
                  <w:marRight w:val="0"/>
                  <w:marTop w:val="0"/>
                  <w:marBottom w:val="0"/>
                  <w:divBdr>
                    <w:top w:val="none" w:sz="0" w:space="0" w:color="auto"/>
                    <w:left w:val="none" w:sz="0" w:space="0" w:color="auto"/>
                    <w:bottom w:val="none" w:sz="0" w:space="0" w:color="auto"/>
                    <w:right w:val="none" w:sz="0" w:space="0" w:color="auto"/>
                  </w:divBdr>
                </w:div>
                <w:div w:id="1211069090">
                  <w:marLeft w:val="480"/>
                  <w:marRight w:val="0"/>
                  <w:marTop w:val="0"/>
                  <w:marBottom w:val="0"/>
                  <w:divBdr>
                    <w:top w:val="none" w:sz="0" w:space="0" w:color="auto"/>
                    <w:left w:val="none" w:sz="0" w:space="0" w:color="auto"/>
                    <w:bottom w:val="none" w:sz="0" w:space="0" w:color="auto"/>
                    <w:right w:val="none" w:sz="0" w:space="0" w:color="auto"/>
                  </w:divBdr>
                </w:div>
                <w:div w:id="1281452316">
                  <w:marLeft w:val="480"/>
                  <w:marRight w:val="0"/>
                  <w:marTop w:val="0"/>
                  <w:marBottom w:val="0"/>
                  <w:divBdr>
                    <w:top w:val="none" w:sz="0" w:space="0" w:color="auto"/>
                    <w:left w:val="none" w:sz="0" w:space="0" w:color="auto"/>
                    <w:bottom w:val="none" w:sz="0" w:space="0" w:color="auto"/>
                    <w:right w:val="none" w:sz="0" w:space="0" w:color="auto"/>
                  </w:divBdr>
                </w:div>
                <w:div w:id="1887447810">
                  <w:marLeft w:val="480"/>
                  <w:marRight w:val="0"/>
                  <w:marTop w:val="0"/>
                  <w:marBottom w:val="0"/>
                  <w:divBdr>
                    <w:top w:val="none" w:sz="0" w:space="0" w:color="auto"/>
                    <w:left w:val="none" w:sz="0" w:space="0" w:color="auto"/>
                    <w:bottom w:val="none" w:sz="0" w:space="0" w:color="auto"/>
                    <w:right w:val="none" w:sz="0" w:space="0" w:color="auto"/>
                  </w:divBdr>
                </w:div>
                <w:div w:id="1892157398">
                  <w:marLeft w:val="480"/>
                  <w:marRight w:val="0"/>
                  <w:marTop w:val="0"/>
                  <w:marBottom w:val="0"/>
                  <w:divBdr>
                    <w:top w:val="none" w:sz="0" w:space="0" w:color="auto"/>
                    <w:left w:val="none" w:sz="0" w:space="0" w:color="auto"/>
                    <w:bottom w:val="none" w:sz="0" w:space="0" w:color="auto"/>
                    <w:right w:val="none" w:sz="0" w:space="0" w:color="auto"/>
                  </w:divBdr>
                </w:div>
                <w:div w:id="374434043">
                  <w:marLeft w:val="480"/>
                  <w:marRight w:val="0"/>
                  <w:marTop w:val="0"/>
                  <w:marBottom w:val="0"/>
                  <w:divBdr>
                    <w:top w:val="none" w:sz="0" w:space="0" w:color="auto"/>
                    <w:left w:val="none" w:sz="0" w:space="0" w:color="auto"/>
                    <w:bottom w:val="none" w:sz="0" w:space="0" w:color="auto"/>
                    <w:right w:val="none" w:sz="0" w:space="0" w:color="auto"/>
                  </w:divBdr>
                </w:div>
                <w:div w:id="255209767">
                  <w:marLeft w:val="480"/>
                  <w:marRight w:val="0"/>
                  <w:marTop w:val="0"/>
                  <w:marBottom w:val="0"/>
                  <w:divBdr>
                    <w:top w:val="none" w:sz="0" w:space="0" w:color="auto"/>
                    <w:left w:val="none" w:sz="0" w:space="0" w:color="auto"/>
                    <w:bottom w:val="none" w:sz="0" w:space="0" w:color="auto"/>
                    <w:right w:val="none" w:sz="0" w:space="0" w:color="auto"/>
                  </w:divBdr>
                </w:div>
                <w:div w:id="1322001895">
                  <w:marLeft w:val="480"/>
                  <w:marRight w:val="0"/>
                  <w:marTop w:val="0"/>
                  <w:marBottom w:val="0"/>
                  <w:divBdr>
                    <w:top w:val="none" w:sz="0" w:space="0" w:color="auto"/>
                    <w:left w:val="none" w:sz="0" w:space="0" w:color="auto"/>
                    <w:bottom w:val="none" w:sz="0" w:space="0" w:color="auto"/>
                    <w:right w:val="none" w:sz="0" w:space="0" w:color="auto"/>
                  </w:divBdr>
                </w:div>
                <w:div w:id="791166936">
                  <w:marLeft w:val="480"/>
                  <w:marRight w:val="0"/>
                  <w:marTop w:val="0"/>
                  <w:marBottom w:val="0"/>
                  <w:divBdr>
                    <w:top w:val="none" w:sz="0" w:space="0" w:color="auto"/>
                    <w:left w:val="none" w:sz="0" w:space="0" w:color="auto"/>
                    <w:bottom w:val="none" w:sz="0" w:space="0" w:color="auto"/>
                    <w:right w:val="none" w:sz="0" w:space="0" w:color="auto"/>
                  </w:divBdr>
                </w:div>
                <w:div w:id="1471434485">
                  <w:marLeft w:val="480"/>
                  <w:marRight w:val="0"/>
                  <w:marTop w:val="0"/>
                  <w:marBottom w:val="0"/>
                  <w:divBdr>
                    <w:top w:val="none" w:sz="0" w:space="0" w:color="auto"/>
                    <w:left w:val="none" w:sz="0" w:space="0" w:color="auto"/>
                    <w:bottom w:val="none" w:sz="0" w:space="0" w:color="auto"/>
                    <w:right w:val="none" w:sz="0" w:space="0" w:color="auto"/>
                  </w:divBdr>
                </w:div>
                <w:div w:id="895362150">
                  <w:marLeft w:val="480"/>
                  <w:marRight w:val="0"/>
                  <w:marTop w:val="0"/>
                  <w:marBottom w:val="0"/>
                  <w:divBdr>
                    <w:top w:val="none" w:sz="0" w:space="0" w:color="auto"/>
                    <w:left w:val="none" w:sz="0" w:space="0" w:color="auto"/>
                    <w:bottom w:val="none" w:sz="0" w:space="0" w:color="auto"/>
                    <w:right w:val="none" w:sz="0" w:space="0" w:color="auto"/>
                  </w:divBdr>
                </w:div>
                <w:div w:id="1958561382">
                  <w:marLeft w:val="480"/>
                  <w:marRight w:val="0"/>
                  <w:marTop w:val="0"/>
                  <w:marBottom w:val="0"/>
                  <w:divBdr>
                    <w:top w:val="none" w:sz="0" w:space="0" w:color="auto"/>
                    <w:left w:val="none" w:sz="0" w:space="0" w:color="auto"/>
                    <w:bottom w:val="none" w:sz="0" w:space="0" w:color="auto"/>
                    <w:right w:val="none" w:sz="0" w:space="0" w:color="auto"/>
                  </w:divBdr>
                </w:div>
                <w:div w:id="1088118292">
                  <w:marLeft w:val="480"/>
                  <w:marRight w:val="0"/>
                  <w:marTop w:val="0"/>
                  <w:marBottom w:val="0"/>
                  <w:divBdr>
                    <w:top w:val="none" w:sz="0" w:space="0" w:color="auto"/>
                    <w:left w:val="none" w:sz="0" w:space="0" w:color="auto"/>
                    <w:bottom w:val="none" w:sz="0" w:space="0" w:color="auto"/>
                    <w:right w:val="none" w:sz="0" w:space="0" w:color="auto"/>
                  </w:divBdr>
                </w:div>
                <w:div w:id="1325166833">
                  <w:marLeft w:val="480"/>
                  <w:marRight w:val="0"/>
                  <w:marTop w:val="0"/>
                  <w:marBottom w:val="0"/>
                  <w:divBdr>
                    <w:top w:val="none" w:sz="0" w:space="0" w:color="auto"/>
                    <w:left w:val="none" w:sz="0" w:space="0" w:color="auto"/>
                    <w:bottom w:val="none" w:sz="0" w:space="0" w:color="auto"/>
                    <w:right w:val="none" w:sz="0" w:space="0" w:color="auto"/>
                  </w:divBdr>
                </w:div>
                <w:div w:id="2099448627">
                  <w:marLeft w:val="480"/>
                  <w:marRight w:val="0"/>
                  <w:marTop w:val="0"/>
                  <w:marBottom w:val="0"/>
                  <w:divBdr>
                    <w:top w:val="none" w:sz="0" w:space="0" w:color="auto"/>
                    <w:left w:val="none" w:sz="0" w:space="0" w:color="auto"/>
                    <w:bottom w:val="none" w:sz="0" w:space="0" w:color="auto"/>
                    <w:right w:val="none" w:sz="0" w:space="0" w:color="auto"/>
                  </w:divBdr>
                </w:div>
                <w:div w:id="597445989">
                  <w:marLeft w:val="480"/>
                  <w:marRight w:val="0"/>
                  <w:marTop w:val="0"/>
                  <w:marBottom w:val="0"/>
                  <w:divBdr>
                    <w:top w:val="none" w:sz="0" w:space="0" w:color="auto"/>
                    <w:left w:val="none" w:sz="0" w:space="0" w:color="auto"/>
                    <w:bottom w:val="none" w:sz="0" w:space="0" w:color="auto"/>
                    <w:right w:val="none" w:sz="0" w:space="0" w:color="auto"/>
                  </w:divBdr>
                </w:div>
                <w:div w:id="1037125823">
                  <w:marLeft w:val="480"/>
                  <w:marRight w:val="0"/>
                  <w:marTop w:val="0"/>
                  <w:marBottom w:val="0"/>
                  <w:divBdr>
                    <w:top w:val="none" w:sz="0" w:space="0" w:color="auto"/>
                    <w:left w:val="none" w:sz="0" w:space="0" w:color="auto"/>
                    <w:bottom w:val="none" w:sz="0" w:space="0" w:color="auto"/>
                    <w:right w:val="none" w:sz="0" w:space="0" w:color="auto"/>
                  </w:divBdr>
                </w:div>
                <w:div w:id="1523546954">
                  <w:marLeft w:val="480"/>
                  <w:marRight w:val="0"/>
                  <w:marTop w:val="0"/>
                  <w:marBottom w:val="0"/>
                  <w:divBdr>
                    <w:top w:val="none" w:sz="0" w:space="0" w:color="auto"/>
                    <w:left w:val="none" w:sz="0" w:space="0" w:color="auto"/>
                    <w:bottom w:val="none" w:sz="0" w:space="0" w:color="auto"/>
                    <w:right w:val="none" w:sz="0" w:space="0" w:color="auto"/>
                  </w:divBdr>
                </w:div>
              </w:divsChild>
            </w:div>
            <w:div w:id="1375807864">
              <w:marLeft w:val="0"/>
              <w:marRight w:val="0"/>
              <w:marTop w:val="0"/>
              <w:marBottom w:val="0"/>
              <w:divBdr>
                <w:top w:val="none" w:sz="0" w:space="0" w:color="auto"/>
                <w:left w:val="none" w:sz="0" w:space="0" w:color="auto"/>
                <w:bottom w:val="none" w:sz="0" w:space="0" w:color="auto"/>
                <w:right w:val="none" w:sz="0" w:space="0" w:color="auto"/>
              </w:divBdr>
              <w:divsChild>
                <w:div w:id="410153593">
                  <w:marLeft w:val="480"/>
                  <w:marRight w:val="0"/>
                  <w:marTop w:val="0"/>
                  <w:marBottom w:val="0"/>
                  <w:divBdr>
                    <w:top w:val="none" w:sz="0" w:space="0" w:color="auto"/>
                    <w:left w:val="none" w:sz="0" w:space="0" w:color="auto"/>
                    <w:bottom w:val="none" w:sz="0" w:space="0" w:color="auto"/>
                    <w:right w:val="none" w:sz="0" w:space="0" w:color="auto"/>
                  </w:divBdr>
                </w:div>
                <w:div w:id="979043472">
                  <w:marLeft w:val="480"/>
                  <w:marRight w:val="0"/>
                  <w:marTop w:val="0"/>
                  <w:marBottom w:val="0"/>
                  <w:divBdr>
                    <w:top w:val="none" w:sz="0" w:space="0" w:color="auto"/>
                    <w:left w:val="none" w:sz="0" w:space="0" w:color="auto"/>
                    <w:bottom w:val="none" w:sz="0" w:space="0" w:color="auto"/>
                    <w:right w:val="none" w:sz="0" w:space="0" w:color="auto"/>
                  </w:divBdr>
                </w:div>
                <w:div w:id="45302189">
                  <w:marLeft w:val="480"/>
                  <w:marRight w:val="0"/>
                  <w:marTop w:val="0"/>
                  <w:marBottom w:val="0"/>
                  <w:divBdr>
                    <w:top w:val="none" w:sz="0" w:space="0" w:color="auto"/>
                    <w:left w:val="none" w:sz="0" w:space="0" w:color="auto"/>
                    <w:bottom w:val="none" w:sz="0" w:space="0" w:color="auto"/>
                    <w:right w:val="none" w:sz="0" w:space="0" w:color="auto"/>
                  </w:divBdr>
                </w:div>
                <w:div w:id="689186000">
                  <w:marLeft w:val="480"/>
                  <w:marRight w:val="0"/>
                  <w:marTop w:val="0"/>
                  <w:marBottom w:val="0"/>
                  <w:divBdr>
                    <w:top w:val="none" w:sz="0" w:space="0" w:color="auto"/>
                    <w:left w:val="none" w:sz="0" w:space="0" w:color="auto"/>
                    <w:bottom w:val="none" w:sz="0" w:space="0" w:color="auto"/>
                    <w:right w:val="none" w:sz="0" w:space="0" w:color="auto"/>
                  </w:divBdr>
                </w:div>
                <w:div w:id="1408073251">
                  <w:marLeft w:val="480"/>
                  <w:marRight w:val="0"/>
                  <w:marTop w:val="0"/>
                  <w:marBottom w:val="0"/>
                  <w:divBdr>
                    <w:top w:val="none" w:sz="0" w:space="0" w:color="auto"/>
                    <w:left w:val="none" w:sz="0" w:space="0" w:color="auto"/>
                    <w:bottom w:val="none" w:sz="0" w:space="0" w:color="auto"/>
                    <w:right w:val="none" w:sz="0" w:space="0" w:color="auto"/>
                  </w:divBdr>
                </w:div>
                <w:div w:id="853305994">
                  <w:marLeft w:val="480"/>
                  <w:marRight w:val="0"/>
                  <w:marTop w:val="0"/>
                  <w:marBottom w:val="0"/>
                  <w:divBdr>
                    <w:top w:val="none" w:sz="0" w:space="0" w:color="auto"/>
                    <w:left w:val="none" w:sz="0" w:space="0" w:color="auto"/>
                    <w:bottom w:val="none" w:sz="0" w:space="0" w:color="auto"/>
                    <w:right w:val="none" w:sz="0" w:space="0" w:color="auto"/>
                  </w:divBdr>
                </w:div>
                <w:div w:id="1356542272">
                  <w:marLeft w:val="480"/>
                  <w:marRight w:val="0"/>
                  <w:marTop w:val="0"/>
                  <w:marBottom w:val="0"/>
                  <w:divBdr>
                    <w:top w:val="none" w:sz="0" w:space="0" w:color="auto"/>
                    <w:left w:val="none" w:sz="0" w:space="0" w:color="auto"/>
                    <w:bottom w:val="none" w:sz="0" w:space="0" w:color="auto"/>
                    <w:right w:val="none" w:sz="0" w:space="0" w:color="auto"/>
                  </w:divBdr>
                </w:div>
                <w:div w:id="1797409848">
                  <w:marLeft w:val="480"/>
                  <w:marRight w:val="0"/>
                  <w:marTop w:val="0"/>
                  <w:marBottom w:val="0"/>
                  <w:divBdr>
                    <w:top w:val="none" w:sz="0" w:space="0" w:color="auto"/>
                    <w:left w:val="none" w:sz="0" w:space="0" w:color="auto"/>
                    <w:bottom w:val="none" w:sz="0" w:space="0" w:color="auto"/>
                    <w:right w:val="none" w:sz="0" w:space="0" w:color="auto"/>
                  </w:divBdr>
                </w:div>
                <w:div w:id="749499819">
                  <w:marLeft w:val="480"/>
                  <w:marRight w:val="0"/>
                  <w:marTop w:val="0"/>
                  <w:marBottom w:val="0"/>
                  <w:divBdr>
                    <w:top w:val="none" w:sz="0" w:space="0" w:color="auto"/>
                    <w:left w:val="none" w:sz="0" w:space="0" w:color="auto"/>
                    <w:bottom w:val="none" w:sz="0" w:space="0" w:color="auto"/>
                    <w:right w:val="none" w:sz="0" w:space="0" w:color="auto"/>
                  </w:divBdr>
                </w:div>
                <w:div w:id="1138037971">
                  <w:marLeft w:val="480"/>
                  <w:marRight w:val="0"/>
                  <w:marTop w:val="0"/>
                  <w:marBottom w:val="0"/>
                  <w:divBdr>
                    <w:top w:val="none" w:sz="0" w:space="0" w:color="auto"/>
                    <w:left w:val="none" w:sz="0" w:space="0" w:color="auto"/>
                    <w:bottom w:val="none" w:sz="0" w:space="0" w:color="auto"/>
                    <w:right w:val="none" w:sz="0" w:space="0" w:color="auto"/>
                  </w:divBdr>
                </w:div>
                <w:div w:id="2072921647">
                  <w:marLeft w:val="480"/>
                  <w:marRight w:val="0"/>
                  <w:marTop w:val="0"/>
                  <w:marBottom w:val="0"/>
                  <w:divBdr>
                    <w:top w:val="none" w:sz="0" w:space="0" w:color="auto"/>
                    <w:left w:val="none" w:sz="0" w:space="0" w:color="auto"/>
                    <w:bottom w:val="none" w:sz="0" w:space="0" w:color="auto"/>
                    <w:right w:val="none" w:sz="0" w:space="0" w:color="auto"/>
                  </w:divBdr>
                </w:div>
                <w:div w:id="447746698">
                  <w:marLeft w:val="480"/>
                  <w:marRight w:val="0"/>
                  <w:marTop w:val="0"/>
                  <w:marBottom w:val="0"/>
                  <w:divBdr>
                    <w:top w:val="none" w:sz="0" w:space="0" w:color="auto"/>
                    <w:left w:val="none" w:sz="0" w:space="0" w:color="auto"/>
                    <w:bottom w:val="none" w:sz="0" w:space="0" w:color="auto"/>
                    <w:right w:val="none" w:sz="0" w:space="0" w:color="auto"/>
                  </w:divBdr>
                </w:div>
                <w:div w:id="1074594247">
                  <w:marLeft w:val="480"/>
                  <w:marRight w:val="0"/>
                  <w:marTop w:val="0"/>
                  <w:marBottom w:val="0"/>
                  <w:divBdr>
                    <w:top w:val="none" w:sz="0" w:space="0" w:color="auto"/>
                    <w:left w:val="none" w:sz="0" w:space="0" w:color="auto"/>
                    <w:bottom w:val="none" w:sz="0" w:space="0" w:color="auto"/>
                    <w:right w:val="none" w:sz="0" w:space="0" w:color="auto"/>
                  </w:divBdr>
                </w:div>
                <w:div w:id="731343874">
                  <w:marLeft w:val="480"/>
                  <w:marRight w:val="0"/>
                  <w:marTop w:val="0"/>
                  <w:marBottom w:val="0"/>
                  <w:divBdr>
                    <w:top w:val="none" w:sz="0" w:space="0" w:color="auto"/>
                    <w:left w:val="none" w:sz="0" w:space="0" w:color="auto"/>
                    <w:bottom w:val="none" w:sz="0" w:space="0" w:color="auto"/>
                    <w:right w:val="none" w:sz="0" w:space="0" w:color="auto"/>
                  </w:divBdr>
                </w:div>
                <w:div w:id="828404614">
                  <w:marLeft w:val="480"/>
                  <w:marRight w:val="0"/>
                  <w:marTop w:val="0"/>
                  <w:marBottom w:val="0"/>
                  <w:divBdr>
                    <w:top w:val="none" w:sz="0" w:space="0" w:color="auto"/>
                    <w:left w:val="none" w:sz="0" w:space="0" w:color="auto"/>
                    <w:bottom w:val="none" w:sz="0" w:space="0" w:color="auto"/>
                    <w:right w:val="none" w:sz="0" w:space="0" w:color="auto"/>
                  </w:divBdr>
                </w:div>
                <w:div w:id="309218074">
                  <w:marLeft w:val="480"/>
                  <w:marRight w:val="0"/>
                  <w:marTop w:val="0"/>
                  <w:marBottom w:val="0"/>
                  <w:divBdr>
                    <w:top w:val="none" w:sz="0" w:space="0" w:color="auto"/>
                    <w:left w:val="none" w:sz="0" w:space="0" w:color="auto"/>
                    <w:bottom w:val="none" w:sz="0" w:space="0" w:color="auto"/>
                    <w:right w:val="none" w:sz="0" w:space="0" w:color="auto"/>
                  </w:divBdr>
                </w:div>
                <w:div w:id="1266036305">
                  <w:marLeft w:val="480"/>
                  <w:marRight w:val="0"/>
                  <w:marTop w:val="0"/>
                  <w:marBottom w:val="0"/>
                  <w:divBdr>
                    <w:top w:val="none" w:sz="0" w:space="0" w:color="auto"/>
                    <w:left w:val="none" w:sz="0" w:space="0" w:color="auto"/>
                    <w:bottom w:val="none" w:sz="0" w:space="0" w:color="auto"/>
                    <w:right w:val="none" w:sz="0" w:space="0" w:color="auto"/>
                  </w:divBdr>
                </w:div>
                <w:div w:id="20057516">
                  <w:marLeft w:val="480"/>
                  <w:marRight w:val="0"/>
                  <w:marTop w:val="0"/>
                  <w:marBottom w:val="0"/>
                  <w:divBdr>
                    <w:top w:val="none" w:sz="0" w:space="0" w:color="auto"/>
                    <w:left w:val="none" w:sz="0" w:space="0" w:color="auto"/>
                    <w:bottom w:val="none" w:sz="0" w:space="0" w:color="auto"/>
                    <w:right w:val="none" w:sz="0" w:space="0" w:color="auto"/>
                  </w:divBdr>
                </w:div>
                <w:div w:id="182479327">
                  <w:marLeft w:val="480"/>
                  <w:marRight w:val="0"/>
                  <w:marTop w:val="0"/>
                  <w:marBottom w:val="0"/>
                  <w:divBdr>
                    <w:top w:val="none" w:sz="0" w:space="0" w:color="auto"/>
                    <w:left w:val="none" w:sz="0" w:space="0" w:color="auto"/>
                    <w:bottom w:val="none" w:sz="0" w:space="0" w:color="auto"/>
                    <w:right w:val="none" w:sz="0" w:space="0" w:color="auto"/>
                  </w:divBdr>
                </w:div>
                <w:div w:id="1084913103">
                  <w:marLeft w:val="480"/>
                  <w:marRight w:val="0"/>
                  <w:marTop w:val="0"/>
                  <w:marBottom w:val="0"/>
                  <w:divBdr>
                    <w:top w:val="none" w:sz="0" w:space="0" w:color="auto"/>
                    <w:left w:val="none" w:sz="0" w:space="0" w:color="auto"/>
                    <w:bottom w:val="none" w:sz="0" w:space="0" w:color="auto"/>
                    <w:right w:val="none" w:sz="0" w:space="0" w:color="auto"/>
                  </w:divBdr>
                </w:div>
                <w:div w:id="1079982410">
                  <w:marLeft w:val="480"/>
                  <w:marRight w:val="0"/>
                  <w:marTop w:val="0"/>
                  <w:marBottom w:val="0"/>
                  <w:divBdr>
                    <w:top w:val="none" w:sz="0" w:space="0" w:color="auto"/>
                    <w:left w:val="none" w:sz="0" w:space="0" w:color="auto"/>
                    <w:bottom w:val="none" w:sz="0" w:space="0" w:color="auto"/>
                    <w:right w:val="none" w:sz="0" w:space="0" w:color="auto"/>
                  </w:divBdr>
                </w:div>
                <w:div w:id="1785466360">
                  <w:marLeft w:val="480"/>
                  <w:marRight w:val="0"/>
                  <w:marTop w:val="0"/>
                  <w:marBottom w:val="0"/>
                  <w:divBdr>
                    <w:top w:val="none" w:sz="0" w:space="0" w:color="auto"/>
                    <w:left w:val="none" w:sz="0" w:space="0" w:color="auto"/>
                    <w:bottom w:val="none" w:sz="0" w:space="0" w:color="auto"/>
                    <w:right w:val="none" w:sz="0" w:space="0" w:color="auto"/>
                  </w:divBdr>
                </w:div>
                <w:div w:id="1774547566">
                  <w:marLeft w:val="480"/>
                  <w:marRight w:val="0"/>
                  <w:marTop w:val="0"/>
                  <w:marBottom w:val="0"/>
                  <w:divBdr>
                    <w:top w:val="none" w:sz="0" w:space="0" w:color="auto"/>
                    <w:left w:val="none" w:sz="0" w:space="0" w:color="auto"/>
                    <w:bottom w:val="none" w:sz="0" w:space="0" w:color="auto"/>
                    <w:right w:val="none" w:sz="0" w:space="0" w:color="auto"/>
                  </w:divBdr>
                </w:div>
                <w:div w:id="186409202">
                  <w:marLeft w:val="480"/>
                  <w:marRight w:val="0"/>
                  <w:marTop w:val="0"/>
                  <w:marBottom w:val="0"/>
                  <w:divBdr>
                    <w:top w:val="none" w:sz="0" w:space="0" w:color="auto"/>
                    <w:left w:val="none" w:sz="0" w:space="0" w:color="auto"/>
                    <w:bottom w:val="none" w:sz="0" w:space="0" w:color="auto"/>
                    <w:right w:val="none" w:sz="0" w:space="0" w:color="auto"/>
                  </w:divBdr>
                </w:div>
                <w:div w:id="1447702411">
                  <w:marLeft w:val="480"/>
                  <w:marRight w:val="0"/>
                  <w:marTop w:val="0"/>
                  <w:marBottom w:val="0"/>
                  <w:divBdr>
                    <w:top w:val="none" w:sz="0" w:space="0" w:color="auto"/>
                    <w:left w:val="none" w:sz="0" w:space="0" w:color="auto"/>
                    <w:bottom w:val="none" w:sz="0" w:space="0" w:color="auto"/>
                    <w:right w:val="none" w:sz="0" w:space="0" w:color="auto"/>
                  </w:divBdr>
                </w:div>
                <w:div w:id="15666080">
                  <w:marLeft w:val="480"/>
                  <w:marRight w:val="0"/>
                  <w:marTop w:val="0"/>
                  <w:marBottom w:val="0"/>
                  <w:divBdr>
                    <w:top w:val="none" w:sz="0" w:space="0" w:color="auto"/>
                    <w:left w:val="none" w:sz="0" w:space="0" w:color="auto"/>
                    <w:bottom w:val="none" w:sz="0" w:space="0" w:color="auto"/>
                    <w:right w:val="none" w:sz="0" w:space="0" w:color="auto"/>
                  </w:divBdr>
                </w:div>
                <w:div w:id="271210742">
                  <w:marLeft w:val="480"/>
                  <w:marRight w:val="0"/>
                  <w:marTop w:val="0"/>
                  <w:marBottom w:val="0"/>
                  <w:divBdr>
                    <w:top w:val="none" w:sz="0" w:space="0" w:color="auto"/>
                    <w:left w:val="none" w:sz="0" w:space="0" w:color="auto"/>
                    <w:bottom w:val="none" w:sz="0" w:space="0" w:color="auto"/>
                    <w:right w:val="none" w:sz="0" w:space="0" w:color="auto"/>
                  </w:divBdr>
                </w:div>
                <w:div w:id="2092508663">
                  <w:marLeft w:val="480"/>
                  <w:marRight w:val="0"/>
                  <w:marTop w:val="0"/>
                  <w:marBottom w:val="0"/>
                  <w:divBdr>
                    <w:top w:val="none" w:sz="0" w:space="0" w:color="auto"/>
                    <w:left w:val="none" w:sz="0" w:space="0" w:color="auto"/>
                    <w:bottom w:val="none" w:sz="0" w:space="0" w:color="auto"/>
                    <w:right w:val="none" w:sz="0" w:space="0" w:color="auto"/>
                  </w:divBdr>
                </w:div>
                <w:div w:id="283275648">
                  <w:marLeft w:val="480"/>
                  <w:marRight w:val="0"/>
                  <w:marTop w:val="0"/>
                  <w:marBottom w:val="0"/>
                  <w:divBdr>
                    <w:top w:val="none" w:sz="0" w:space="0" w:color="auto"/>
                    <w:left w:val="none" w:sz="0" w:space="0" w:color="auto"/>
                    <w:bottom w:val="none" w:sz="0" w:space="0" w:color="auto"/>
                    <w:right w:val="none" w:sz="0" w:space="0" w:color="auto"/>
                  </w:divBdr>
                </w:div>
                <w:div w:id="1495104281">
                  <w:marLeft w:val="480"/>
                  <w:marRight w:val="0"/>
                  <w:marTop w:val="0"/>
                  <w:marBottom w:val="0"/>
                  <w:divBdr>
                    <w:top w:val="none" w:sz="0" w:space="0" w:color="auto"/>
                    <w:left w:val="none" w:sz="0" w:space="0" w:color="auto"/>
                    <w:bottom w:val="none" w:sz="0" w:space="0" w:color="auto"/>
                    <w:right w:val="none" w:sz="0" w:space="0" w:color="auto"/>
                  </w:divBdr>
                </w:div>
                <w:div w:id="692265044">
                  <w:marLeft w:val="480"/>
                  <w:marRight w:val="0"/>
                  <w:marTop w:val="0"/>
                  <w:marBottom w:val="0"/>
                  <w:divBdr>
                    <w:top w:val="none" w:sz="0" w:space="0" w:color="auto"/>
                    <w:left w:val="none" w:sz="0" w:space="0" w:color="auto"/>
                    <w:bottom w:val="none" w:sz="0" w:space="0" w:color="auto"/>
                    <w:right w:val="none" w:sz="0" w:space="0" w:color="auto"/>
                  </w:divBdr>
                </w:div>
                <w:div w:id="1490289184">
                  <w:marLeft w:val="480"/>
                  <w:marRight w:val="0"/>
                  <w:marTop w:val="0"/>
                  <w:marBottom w:val="0"/>
                  <w:divBdr>
                    <w:top w:val="none" w:sz="0" w:space="0" w:color="auto"/>
                    <w:left w:val="none" w:sz="0" w:space="0" w:color="auto"/>
                    <w:bottom w:val="none" w:sz="0" w:space="0" w:color="auto"/>
                    <w:right w:val="none" w:sz="0" w:space="0" w:color="auto"/>
                  </w:divBdr>
                </w:div>
                <w:div w:id="368191590">
                  <w:marLeft w:val="480"/>
                  <w:marRight w:val="0"/>
                  <w:marTop w:val="0"/>
                  <w:marBottom w:val="0"/>
                  <w:divBdr>
                    <w:top w:val="none" w:sz="0" w:space="0" w:color="auto"/>
                    <w:left w:val="none" w:sz="0" w:space="0" w:color="auto"/>
                    <w:bottom w:val="none" w:sz="0" w:space="0" w:color="auto"/>
                    <w:right w:val="none" w:sz="0" w:space="0" w:color="auto"/>
                  </w:divBdr>
                </w:div>
                <w:div w:id="1477648085">
                  <w:marLeft w:val="480"/>
                  <w:marRight w:val="0"/>
                  <w:marTop w:val="0"/>
                  <w:marBottom w:val="0"/>
                  <w:divBdr>
                    <w:top w:val="none" w:sz="0" w:space="0" w:color="auto"/>
                    <w:left w:val="none" w:sz="0" w:space="0" w:color="auto"/>
                    <w:bottom w:val="none" w:sz="0" w:space="0" w:color="auto"/>
                    <w:right w:val="none" w:sz="0" w:space="0" w:color="auto"/>
                  </w:divBdr>
                </w:div>
                <w:div w:id="1804805481">
                  <w:marLeft w:val="480"/>
                  <w:marRight w:val="0"/>
                  <w:marTop w:val="0"/>
                  <w:marBottom w:val="0"/>
                  <w:divBdr>
                    <w:top w:val="none" w:sz="0" w:space="0" w:color="auto"/>
                    <w:left w:val="none" w:sz="0" w:space="0" w:color="auto"/>
                    <w:bottom w:val="none" w:sz="0" w:space="0" w:color="auto"/>
                    <w:right w:val="none" w:sz="0" w:space="0" w:color="auto"/>
                  </w:divBdr>
                </w:div>
                <w:div w:id="881790216">
                  <w:marLeft w:val="480"/>
                  <w:marRight w:val="0"/>
                  <w:marTop w:val="0"/>
                  <w:marBottom w:val="0"/>
                  <w:divBdr>
                    <w:top w:val="none" w:sz="0" w:space="0" w:color="auto"/>
                    <w:left w:val="none" w:sz="0" w:space="0" w:color="auto"/>
                    <w:bottom w:val="none" w:sz="0" w:space="0" w:color="auto"/>
                    <w:right w:val="none" w:sz="0" w:space="0" w:color="auto"/>
                  </w:divBdr>
                </w:div>
                <w:div w:id="2103409251">
                  <w:marLeft w:val="480"/>
                  <w:marRight w:val="0"/>
                  <w:marTop w:val="0"/>
                  <w:marBottom w:val="0"/>
                  <w:divBdr>
                    <w:top w:val="none" w:sz="0" w:space="0" w:color="auto"/>
                    <w:left w:val="none" w:sz="0" w:space="0" w:color="auto"/>
                    <w:bottom w:val="none" w:sz="0" w:space="0" w:color="auto"/>
                    <w:right w:val="none" w:sz="0" w:space="0" w:color="auto"/>
                  </w:divBdr>
                </w:div>
                <w:div w:id="1351956357">
                  <w:marLeft w:val="480"/>
                  <w:marRight w:val="0"/>
                  <w:marTop w:val="0"/>
                  <w:marBottom w:val="0"/>
                  <w:divBdr>
                    <w:top w:val="none" w:sz="0" w:space="0" w:color="auto"/>
                    <w:left w:val="none" w:sz="0" w:space="0" w:color="auto"/>
                    <w:bottom w:val="none" w:sz="0" w:space="0" w:color="auto"/>
                    <w:right w:val="none" w:sz="0" w:space="0" w:color="auto"/>
                  </w:divBdr>
                </w:div>
                <w:div w:id="199822853">
                  <w:marLeft w:val="480"/>
                  <w:marRight w:val="0"/>
                  <w:marTop w:val="0"/>
                  <w:marBottom w:val="0"/>
                  <w:divBdr>
                    <w:top w:val="none" w:sz="0" w:space="0" w:color="auto"/>
                    <w:left w:val="none" w:sz="0" w:space="0" w:color="auto"/>
                    <w:bottom w:val="none" w:sz="0" w:space="0" w:color="auto"/>
                    <w:right w:val="none" w:sz="0" w:space="0" w:color="auto"/>
                  </w:divBdr>
                </w:div>
                <w:div w:id="1842967617">
                  <w:marLeft w:val="480"/>
                  <w:marRight w:val="0"/>
                  <w:marTop w:val="0"/>
                  <w:marBottom w:val="0"/>
                  <w:divBdr>
                    <w:top w:val="none" w:sz="0" w:space="0" w:color="auto"/>
                    <w:left w:val="none" w:sz="0" w:space="0" w:color="auto"/>
                    <w:bottom w:val="none" w:sz="0" w:space="0" w:color="auto"/>
                    <w:right w:val="none" w:sz="0" w:space="0" w:color="auto"/>
                  </w:divBdr>
                </w:div>
                <w:div w:id="272907144">
                  <w:marLeft w:val="480"/>
                  <w:marRight w:val="0"/>
                  <w:marTop w:val="0"/>
                  <w:marBottom w:val="0"/>
                  <w:divBdr>
                    <w:top w:val="none" w:sz="0" w:space="0" w:color="auto"/>
                    <w:left w:val="none" w:sz="0" w:space="0" w:color="auto"/>
                    <w:bottom w:val="none" w:sz="0" w:space="0" w:color="auto"/>
                    <w:right w:val="none" w:sz="0" w:space="0" w:color="auto"/>
                  </w:divBdr>
                </w:div>
                <w:div w:id="1892224164">
                  <w:marLeft w:val="480"/>
                  <w:marRight w:val="0"/>
                  <w:marTop w:val="0"/>
                  <w:marBottom w:val="0"/>
                  <w:divBdr>
                    <w:top w:val="none" w:sz="0" w:space="0" w:color="auto"/>
                    <w:left w:val="none" w:sz="0" w:space="0" w:color="auto"/>
                    <w:bottom w:val="none" w:sz="0" w:space="0" w:color="auto"/>
                    <w:right w:val="none" w:sz="0" w:space="0" w:color="auto"/>
                  </w:divBdr>
                </w:div>
                <w:div w:id="129984838">
                  <w:marLeft w:val="480"/>
                  <w:marRight w:val="0"/>
                  <w:marTop w:val="0"/>
                  <w:marBottom w:val="0"/>
                  <w:divBdr>
                    <w:top w:val="none" w:sz="0" w:space="0" w:color="auto"/>
                    <w:left w:val="none" w:sz="0" w:space="0" w:color="auto"/>
                    <w:bottom w:val="none" w:sz="0" w:space="0" w:color="auto"/>
                    <w:right w:val="none" w:sz="0" w:space="0" w:color="auto"/>
                  </w:divBdr>
                </w:div>
              </w:divsChild>
            </w:div>
            <w:div w:id="645549420">
              <w:marLeft w:val="0"/>
              <w:marRight w:val="0"/>
              <w:marTop w:val="0"/>
              <w:marBottom w:val="0"/>
              <w:divBdr>
                <w:top w:val="none" w:sz="0" w:space="0" w:color="auto"/>
                <w:left w:val="none" w:sz="0" w:space="0" w:color="auto"/>
                <w:bottom w:val="none" w:sz="0" w:space="0" w:color="auto"/>
                <w:right w:val="none" w:sz="0" w:space="0" w:color="auto"/>
              </w:divBdr>
              <w:divsChild>
                <w:div w:id="2084335269">
                  <w:marLeft w:val="480"/>
                  <w:marRight w:val="0"/>
                  <w:marTop w:val="0"/>
                  <w:marBottom w:val="0"/>
                  <w:divBdr>
                    <w:top w:val="none" w:sz="0" w:space="0" w:color="auto"/>
                    <w:left w:val="none" w:sz="0" w:space="0" w:color="auto"/>
                    <w:bottom w:val="none" w:sz="0" w:space="0" w:color="auto"/>
                    <w:right w:val="none" w:sz="0" w:space="0" w:color="auto"/>
                  </w:divBdr>
                </w:div>
                <w:div w:id="1653869321">
                  <w:marLeft w:val="480"/>
                  <w:marRight w:val="0"/>
                  <w:marTop w:val="0"/>
                  <w:marBottom w:val="0"/>
                  <w:divBdr>
                    <w:top w:val="none" w:sz="0" w:space="0" w:color="auto"/>
                    <w:left w:val="none" w:sz="0" w:space="0" w:color="auto"/>
                    <w:bottom w:val="none" w:sz="0" w:space="0" w:color="auto"/>
                    <w:right w:val="none" w:sz="0" w:space="0" w:color="auto"/>
                  </w:divBdr>
                </w:div>
                <w:div w:id="1769961085">
                  <w:marLeft w:val="480"/>
                  <w:marRight w:val="0"/>
                  <w:marTop w:val="0"/>
                  <w:marBottom w:val="0"/>
                  <w:divBdr>
                    <w:top w:val="none" w:sz="0" w:space="0" w:color="auto"/>
                    <w:left w:val="none" w:sz="0" w:space="0" w:color="auto"/>
                    <w:bottom w:val="none" w:sz="0" w:space="0" w:color="auto"/>
                    <w:right w:val="none" w:sz="0" w:space="0" w:color="auto"/>
                  </w:divBdr>
                </w:div>
                <w:div w:id="901332691">
                  <w:marLeft w:val="480"/>
                  <w:marRight w:val="0"/>
                  <w:marTop w:val="0"/>
                  <w:marBottom w:val="0"/>
                  <w:divBdr>
                    <w:top w:val="none" w:sz="0" w:space="0" w:color="auto"/>
                    <w:left w:val="none" w:sz="0" w:space="0" w:color="auto"/>
                    <w:bottom w:val="none" w:sz="0" w:space="0" w:color="auto"/>
                    <w:right w:val="none" w:sz="0" w:space="0" w:color="auto"/>
                  </w:divBdr>
                </w:div>
                <w:div w:id="825046956">
                  <w:marLeft w:val="480"/>
                  <w:marRight w:val="0"/>
                  <w:marTop w:val="0"/>
                  <w:marBottom w:val="0"/>
                  <w:divBdr>
                    <w:top w:val="none" w:sz="0" w:space="0" w:color="auto"/>
                    <w:left w:val="none" w:sz="0" w:space="0" w:color="auto"/>
                    <w:bottom w:val="none" w:sz="0" w:space="0" w:color="auto"/>
                    <w:right w:val="none" w:sz="0" w:space="0" w:color="auto"/>
                  </w:divBdr>
                </w:div>
                <w:div w:id="1512068816">
                  <w:marLeft w:val="480"/>
                  <w:marRight w:val="0"/>
                  <w:marTop w:val="0"/>
                  <w:marBottom w:val="0"/>
                  <w:divBdr>
                    <w:top w:val="none" w:sz="0" w:space="0" w:color="auto"/>
                    <w:left w:val="none" w:sz="0" w:space="0" w:color="auto"/>
                    <w:bottom w:val="none" w:sz="0" w:space="0" w:color="auto"/>
                    <w:right w:val="none" w:sz="0" w:space="0" w:color="auto"/>
                  </w:divBdr>
                </w:div>
                <w:div w:id="483669727">
                  <w:marLeft w:val="480"/>
                  <w:marRight w:val="0"/>
                  <w:marTop w:val="0"/>
                  <w:marBottom w:val="0"/>
                  <w:divBdr>
                    <w:top w:val="none" w:sz="0" w:space="0" w:color="auto"/>
                    <w:left w:val="none" w:sz="0" w:space="0" w:color="auto"/>
                    <w:bottom w:val="none" w:sz="0" w:space="0" w:color="auto"/>
                    <w:right w:val="none" w:sz="0" w:space="0" w:color="auto"/>
                  </w:divBdr>
                </w:div>
                <w:div w:id="519440892">
                  <w:marLeft w:val="480"/>
                  <w:marRight w:val="0"/>
                  <w:marTop w:val="0"/>
                  <w:marBottom w:val="0"/>
                  <w:divBdr>
                    <w:top w:val="none" w:sz="0" w:space="0" w:color="auto"/>
                    <w:left w:val="none" w:sz="0" w:space="0" w:color="auto"/>
                    <w:bottom w:val="none" w:sz="0" w:space="0" w:color="auto"/>
                    <w:right w:val="none" w:sz="0" w:space="0" w:color="auto"/>
                  </w:divBdr>
                </w:div>
                <w:div w:id="68041614">
                  <w:marLeft w:val="480"/>
                  <w:marRight w:val="0"/>
                  <w:marTop w:val="0"/>
                  <w:marBottom w:val="0"/>
                  <w:divBdr>
                    <w:top w:val="none" w:sz="0" w:space="0" w:color="auto"/>
                    <w:left w:val="none" w:sz="0" w:space="0" w:color="auto"/>
                    <w:bottom w:val="none" w:sz="0" w:space="0" w:color="auto"/>
                    <w:right w:val="none" w:sz="0" w:space="0" w:color="auto"/>
                  </w:divBdr>
                </w:div>
                <w:div w:id="1547451642">
                  <w:marLeft w:val="480"/>
                  <w:marRight w:val="0"/>
                  <w:marTop w:val="0"/>
                  <w:marBottom w:val="0"/>
                  <w:divBdr>
                    <w:top w:val="none" w:sz="0" w:space="0" w:color="auto"/>
                    <w:left w:val="none" w:sz="0" w:space="0" w:color="auto"/>
                    <w:bottom w:val="none" w:sz="0" w:space="0" w:color="auto"/>
                    <w:right w:val="none" w:sz="0" w:space="0" w:color="auto"/>
                  </w:divBdr>
                </w:div>
                <w:div w:id="1791896085">
                  <w:marLeft w:val="480"/>
                  <w:marRight w:val="0"/>
                  <w:marTop w:val="0"/>
                  <w:marBottom w:val="0"/>
                  <w:divBdr>
                    <w:top w:val="none" w:sz="0" w:space="0" w:color="auto"/>
                    <w:left w:val="none" w:sz="0" w:space="0" w:color="auto"/>
                    <w:bottom w:val="none" w:sz="0" w:space="0" w:color="auto"/>
                    <w:right w:val="none" w:sz="0" w:space="0" w:color="auto"/>
                  </w:divBdr>
                </w:div>
                <w:div w:id="1799185189">
                  <w:marLeft w:val="480"/>
                  <w:marRight w:val="0"/>
                  <w:marTop w:val="0"/>
                  <w:marBottom w:val="0"/>
                  <w:divBdr>
                    <w:top w:val="none" w:sz="0" w:space="0" w:color="auto"/>
                    <w:left w:val="none" w:sz="0" w:space="0" w:color="auto"/>
                    <w:bottom w:val="none" w:sz="0" w:space="0" w:color="auto"/>
                    <w:right w:val="none" w:sz="0" w:space="0" w:color="auto"/>
                  </w:divBdr>
                </w:div>
                <w:div w:id="790366394">
                  <w:marLeft w:val="480"/>
                  <w:marRight w:val="0"/>
                  <w:marTop w:val="0"/>
                  <w:marBottom w:val="0"/>
                  <w:divBdr>
                    <w:top w:val="none" w:sz="0" w:space="0" w:color="auto"/>
                    <w:left w:val="none" w:sz="0" w:space="0" w:color="auto"/>
                    <w:bottom w:val="none" w:sz="0" w:space="0" w:color="auto"/>
                    <w:right w:val="none" w:sz="0" w:space="0" w:color="auto"/>
                  </w:divBdr>
                </w:div>
                <w:div w:id="1366057989">
                  <w:marLeft w:val="480"/>
                  <w:marRight w:val="0"/>
                  <w:marTop w:val="0"/>
                  <w:marBottom w:val="0"/>
                  <w:divBdr>
                    <w:top w:val="none" w:sz="0" w:space="0" w:color="auto"/>
                    <w:left w:val="none" w:sz="0" w:space="0" w:color="auto"/>
                    <w:bottom w:val="none" w:sz="0" w:space="0" w:color="auto"/>
                    <w:right w:val="none" w:sz="0" w:space="0" w:color="auto"/>
                  </w:divBdr>
                </w:div>
                <w:div w:id="726805525">
                  <w:marLeft w:val="480"/>
                  <w:marRight w:val="0"/>
                  <w:marTop w:val="0"/>
                  <w:marBottom w:val="0"/>
                  <w:divBdr>
                    <w:top w:val="none" w:sz="0" w:space="0" w:color="auto"/>
                    <w:left w:val="none" w:sz="0" w:space="0" w:color="auto"/>
                    <w:bottom w:val="none" w:sz="0" w:space="0" w:color="auto"/>
                    <w:right w:val="none" w:sz="0" w:space="0" w:color="auto"/>
                  </w:divBdr>
                </w:div>
                <w:div w:id="700201772">
                  <w:marLeft w:val="480"/>
                  <w:marRight w:val="0"/>
                  <w:marTop w:val="0"/>
                  <w:marBottom w:val="0"/>
                  <w:divBdr>
                    <w:top w:val="none" w:sz="0" w:space="0" w:color="auto"/>
                    <w:left w:val="none" w:sz="0" w:space="0" w:color="auto"/>
                    <w:bottom w:val="none" w:sz="0" w:space="0" w:color="auto"/>
                    <w:right w:val="none" w:sz="0" w:space="0" w:color="auto"/>
                  </w:divBdr>
                </w:div>
                <w:div w:id="746805707">
                  <w:marLeft w:val="480"/>
                  <w:marRight w:val="0"/>
                  <w:marTop w:val="0"/>
                  <w:marBottom w:val="0"/>
                  <w:divBdr>
                    <w:top w:val="none" w:sz="0" w:space="0" w:color="auto"/>
                    <w:left w:val="none" w:sz="0" w:space="0" w:color="auto"/>
                    <w:bottom w:val="none" w:sz="0" w:space="0" w:color="auto"/>
                    <w:right w:val="none" w:sz="0" w:space="0" w:color="auto"/>
                  </w:divBdr>
                </w:div>
                <w:div w:id="1541212679">
                  <w:marLeft w:val="480"/>
                  <w:marRight w:val="0"/>
                  <w:marTop w:val="0"/>
                  <w:marBottom w:val="0"/>
                  <w:divBdr>
                    <w:top w:val="none" w:sz="0" w:space="0" w:color="auto"/>
                    <w:left w:val="none" w:sz="0" w:space="0" w:color="auto"/>
                    <w:bottom w:val="none" w:sz="0" w:space="0" w:color="auto"/>
                    <w:right w:val="none" w:sz="0" w:space="0" w:color="auto"/>
                  </w:divBdr>
                </w:div>
                <w:div w:id="1276787619">
                  <w:marLeft w:val="480"/>
                  <w:marRight w:val="0"/>
                  <w:marTop w:val="0"/>
                  <w:marBottom w:val="0"/>
                  <w:divBdr>
                    <w:top w:val="none" w:sz="0" w:space="0" w:color="auto"/>
                    <w:left w:val="none" w:sz="0" w:space="0" w:color="auto"/>
                    <w:bottom w:val="none" w:sz="0" w:space="0" w:color="auto"/>
                    <w:right w:val="none" w:sz="0" w:space="0" w:color="auto"/>
                  </w:divBdr>
                </w:div>
                <w:div w:id="1758138903">
                  <w:marLeft w:val="480"/>
                  <w:marRight w:val="0"/>
                  <w:marTop w:val="0"/>
                  <w:marBottom w:val="0"/>
                  <w:divBdr>
                    <w:top w:val="none" w:sz="0" w:space="0" w:color="auto"/>
                    <w:left w:val="none" w:sz="0" w:space="0" w:color="auto"/>
                    <w:bottom w:val="none" w:sz="0" w:space="0" w:color="auto"/>
                    <w:right w:val="none" w:sz="0" w:space="0" w:color="auto"/>
                  </w:divBdr>
                </w:div>
                <w:div w:id="166136914">
                  <w:marLeft w:val="480"/>
                  <w:marRight w:val="0"/>
                  <w:marTop w:val="0"/>
                  <w:marBottom w:val="0"/>
                  <w:divBdr>
                    <w:top w:val="none" w:sz="0" w:space="0" w:color="auto"/>
                    <w:left w:val="none" w:sz="0" w:space="0" w:color="auto"/>
                    <w:bottom w:val="none" w:sz="0" w:space="0" w:color="auto"/>
                    <w:right w:val="none" w:sz="0" w:space="0" w:color="auto"/>
                  </w:divBdr>
                </w:div>
                <w:div w:id="915944874">
                  <w:marLeft w:val="480"/>
                  <w:marRight w:val="0"/>
                  <w:marTop w:val="0"/>
                  <w:marBottom w:val="0"/>
                  <w:divBdr>
                    <w:top w:val="none" w:sz="0" w:space="0" w:color="auto"/>
                    <w:left w:val="none" w:sz="0" w:space="0" w:color="auto"/>
                    <w:bottom w:val="none" w:sz="0" w:space="0" w:color="auto"/>
                    <w:right w:val="none" w:sz="0" w:space="0" w:color="auto"/>
                  </w:divBdr>
                </w:div>
                <w:div w:id="1598127987">
                  <w:marLeft w:val="480"/>
                  <w:marRight w:val="0"/>
                  <w:marTop w:val="0"/>
                  <w:marBottom w:val="0"/>
                  <w:divBdr>
                    <w:top w:val="none" w:sz="0" w:space="0" w:color="auto"/>
                    <w:left w:val="none" w:sz="0" w:space="0" w:color="auto"/>
                    <w:bottom w:val="none" w:sz="0" w:space="0" w:color="auto"/>
                    <w:right w:val="none" w:sz="0" w:space="0" w:color="auto"/>
                  </w:divBdr>
                </w:div>
                <w:div w:id="2073581286">
                  <w:marLeft w:val="480"/>
                  <w:marRight w:val="0"/>
                  <w:marTop w:val="0"/>
                  <w:marBottom w:val="0"/>
                  <w:divBdr>
                    <w:top w:val="none" w:sz="0" w:space="0" w:color="auto"/>
                    <w:left w:val="none" w:sz="0" w:space="0" w:color="auto"/>
                    <w:bottom w:val="none" w:sz="0" w:space="0" w:color="auto"/>
                    <w:right w:val="none" w:sz="0" w:space="0" w:color="auto"/>
                  </w:divBdr>
                </w:div>
                <w:div w:id="1725910375">
                  <w:marLeft w:val="480"/>
                  <w:marRight w:val="0"/>
                  <w:marTop w:val="0"/>
                  <w:marBottom w:val="0"/>
                  <w:divBdr>
                    <w:top w:val="none" w:sz="0" w:space="0" w:color="auto"/>
                    <w:left w:val="none" w:sz="0" w:space="0" w:color="auto"/>
                    <w:bottom w:val="none" w:sz="0" w:space="0" w:color="auto"/>
                    <w:right w:val="none" w:sz="0" w:space="0" w:color="auto"/>
                  </w:divBdr>
                </w:div>
                <w:div w:id="128862492">
                  <w:marLeft w:val="480"/>
                  <w:marRight w:val="0"/>
                  <w:marTop w:val="0"/>
                  <w:marBottom w:val="0"/>
                  <w:divBdr>
                    <w:top w:val="none" w:sz="0" w:space="0" w:color="auto"/>
                    <w:left w:val="none" w:sz="0" w:space="0" w:color="auto"/>
                    <w:bottom w:val="none" w:sz="0" w:space="0" w:color="auto"/>
                    <w:right w:val="none" w:sz="0" w:space="0" w:color="auto"/>
                  </w:divBdr>
                </w:div>
                <w:div w:id="1557623999">
                  <w:marLeft w:val="480"/>
                  <w:marRight w:val="0"/>
                  <w:marTop w:val="0"/>
                  <w:marBottom w:val="0"/>
                  <w:divBdr>
                    <w:top w:val="none" w:sz="0" w:space="0" w:color="auto"/>
                    <w:left w:val="none" w:sz="0" w:space="0" w:color="auto"/>
                    <w:bottom w:val="none" w:sz="0" w:space="0" w:color="auto"/>
                    <w:right w:val="none" w:sz="0" w:space="0" w:color="auto"/>
                  </w:divBdr>
                </w:div>
                <w:div w:id="2032535824">
                  <w:marLeft w:val="480"/>
                  <w:marRight w:val="0"/>
                  <w:marTop w:val="0"/>
                  <w:marBottom w:val="0"/>
                  <w:divBdr>
                    <w:top w:val="none" w:sz="0" w:space="0" w:color="auto"/>
                    <w:left w:val="none" w:sz="0" w:space="0" w:color="auto"/>
                    <w:bottom w:val="none" w:sz="0" w:space="0" w:color="auto"/>
                    <w:right w:val="none" w:sz="0" w:space="0" w:color="auto"/>
                  </w:divBdr>
                </w:div>
                <w:div w:id="884759029">
                  <w:marLeft w:val="480"/>
                  <w:marRight w:val="0"/>
                  <w:marTop w:val="0"/>
                  <w:marBottom w:val="0"/>
                  <w:divBdr>
                    <w:top w:val="none" w:sz="0" w:space="0" w:color="auto"/>
                    <w:left w:val="none" w:sz="0" w:space="0" w:color="auto"/>
                    <w:bottom w:val="none" w:sz="0" w:space="0" w:color="auto"/>
                    <w:right w:val="none" w:sz="0" w:space="0" w:color="auto"/>
                  </w:divBdr>
                </w:div>
                <w:div w:id="980353242">
                  <w:marLeft w:val="480"/>
                  <w:marRight w:val="0"/>
                  <w:marTop w:val="0"/>
                  <w:marBottom w:val="0"/>
                  <w:divBdr>
                    <w:top w:val="none" w:sz="0" w:space="0" w:color="auto"/>
                    <w:left w:val="none" w:sz="0" w:space="0" w:color="auto"/>
                    <w:bottom w:val="none" w:sz="0" w:space="0" w:color="auto"/>
                    <w:right w:val="none" w:sz="0" w:space="0" w:color="auto"/>
                  </w:divBdr>
                </w:div>
                <w:div w:id="1161850003">
                  <w:marLeft w:val="480"/>
                  <w:marRight w:val="0"/>
                  <w:marTop w:val="0"/>
                  <w:marBottom w:val="0"/>
                  <w:divBdr>
                    <w:top w:val="none" w:sz="0" w:space="0" w:color="auto"/>
                    <w:left w:val="none" w:sz="0" w:space="0" w:color="auto"/>
                    <w:bottom w:val="none" w:sz="0" w:space="0" w:color="auto"/>
                    <w:right w:val="none" w:sz="0" w:space="0" w:color="auto"/>
                  </w:divBdr>
                </w:div>
                <w:div w:id="1510414221">
                  <w:marLeft w:val="480"/>
                  <w:marRight w:val="0"/>
                  <w:marTop w:val="0"/>
                  <w:marBottom w:val="0"/>
                  <w:divBdr>
                    <w:top w:val="none" w:sz="0" w:space="0" w:color="auto"/>
                    <w:left w:val="none" w:sz="0" w:space="0" w:color="auto"/>
                    <w:bottom w:val="none" w:sz="0" w:space="0" w:color="auto"/>
                    <w:right w:val="none" w:sz="0" w:space="0" w:color="auto"/>
                  </w:divBdr>
                </w:div>
                <w:div w:id="392780850">
                  <w:marLeft w:val="480"/>
                  <w:marRight w:val="0"/>
                  <w:marTop w:val="0"/>
                  <w:marBottom w:val="0"/>
                  <w:divBdr>
                    <w:top w:val="none" w:sz="0" w:space="0" w:color="auto"/>
                    <w:left w:val="none" w:sz="0" w:space="0" w:color="auto"/>
                    <w:bottom w:val="none" w:sz="0" w:space="0" w:color="auto"/>
                    <w:right w:val="none" w:sz="0" w:space="0" w:color="auto"/>
                  </w:divBdr>
                </w:div>
                <w:div w:id="369644495">
                  <w:marLeft w:val="480"/>
                  <w:marRight w:val="0"/>
                  <w:marTop w:val="0"/>
                  <w:marBottom w:val="0"/>
                  <w:divBdr>
                    <w:top w:val="none" w:sz="0" w:space="0" w:color="auto"/>
                    <w:left w:val="none" w:sz="0" w:space="0" w:color="auto"/>
                    <w:bottom w:val="none" w:sz="0" w:space="0" w:color="auto"/>
                    <w:right w:val="none" w:sz="0" w:space="0" w:color="auto"/>
                  </w:divBdr>
                </w:div>
                <w:div w:id="1018236281">
                  <w:marLeft w:val="480"/>
                  <w:marRight w:val="0"/>
                  <w:marTop w:val="0"/>
                  <w:marBottom w:val="0"/>
                  <w:divBdr>
                    <w:top w:val="none" w:sz="0" w:space="0" w:color="auto"/>
                    <w:left w:val="none" w:sz="0" w:space="0" w:color="auto"/>
                    <w:bottom w:val="none" w:sz="0" w:space="0" w:color="auto"/>
                    <w:right w:val="none" w:sz="0" w:space="0" w:color="auto"/>
                  </w:divBdr>
                </w:div>
                <w:div w:id="1438017243">
                  <w:marLeft w:val="480"/>
                  <w:marRight w:val="0"/>
                  <w:marTop w:val="0"/>
                  <w:marBottom w:val="0"/>
                  <w:divBdr>
                    <w:top w:val="none" w:sz="0" w:space="0" w:color="auto"/>
                    <w:left w:val="none" w:sz="0" w:space="0" w:color="auto"/>
                    <w:bottom w:val="none" w:sz="0" w:space="0" w:color="auto"/>
                    <w:right w:val="none" w:sz="0" w:space="0" w:color="auto"/>
                  </w:divBdr>
                </w:div>
                <w:div w:id="1971090935">
                  <w:marLeft w:val="480"/>
                  <w:marRight w:val="0"/>
                  <w:marTop w:val="0"/>
                  <w:marBottom w:val="0"/>
                  <w:divBdr>
                    <w:top w:val="none" w:sz="0" w:space="0" w:color="auto"/>
                    <w:left w:val="none" w:sz="0" w:space="0" w:color="auto"/>
                    <w:bottom w:val="none" w:sz="0" w:space="0" w:color="auto"/>
                    <w:right w:val="none" w:sz="0" w:space="0" w:color="auto"/>
                  </w:divBdr>
                </w:div>
                <w:div w:id="626735921">
                  <w:marLeft w:val="480"/>
                  <w:marRight w:val="0"/>
                  <w:marTop w:val="0"/>
                  <w:marBottom w:val="0"/>
                  <w:divBdr>
                    <w:top w:val="none" w:sz="0" w:space="0" w:color="auto"/>
                    <w:left w:val="none" w:sz="0" w:space="0" w:color="auto"/>
                    <w:bottom w:val="none" w:sz="0" w:space="0" w:color="auto"/>
                    <w:right w:val="none" w:sz="0" w:space="0" w:color="auto"/>
                  </w:divBdr>
                </w:div>
                <w:div w:id="1528526244">
                  <w:marLeft w:val="480"/>
                  <w:marRight w:val="0"/>
                  <w:marTop w:val="0"/>
                  <w:marBottom w:val="0"/>
                  <w:divBdr>
                    <w:top w:val="none" w:sz="0" w:space="0" w:color="auto"/>
                    <w:left w:val="none" w:sz="0" w:space="0" w:color="auto"/>
                    <w:bottom w:val="none" w:sz="0" w:space="0" w:color="auto"/>
                    <w:right w:val="none" w:sz="0" w:space="0" w:color="auto"/>
                  </w:divBdr>
                </w:div>
                <w:div w:id="1064331096">
                  <w:marLeft w:val="480"/>
                  <w:marRight w:val="0"/>
                  <w:marTop w:val="0"/>
                  <w:marBottom w:val="0"/>
                  <w:divBdr>
                    <w:top w:val="none" w:sz="0" w:space="0" w:color="auto"/>
                    <w:left w:val="none" w:sz="0" w:space="0" w:color="auto"/>
                    <w:bottom w:val="none" w:sz="0" w:space="0" w:color="auto"/>
                    <w:right w:val="none" w:sz="0" w:space="0" w:color="auto"/>
                  </w:divBdr>
                </w:div>
                <w:div w:id="1336419424">
                  <w:marLeft w:val="480"/>
                  <w:marRight w:val="0"/>
                  <w:marTop w:val="0"/>
                  <w:marBottom w:val="0"/>
                  <w:divBdr>
                    <w:top w:val="none" w:sz="0" w:space="0" w:color="auto"/>
                    <w:left w:val="none" w:sz="0" w:space="0" w:color="auto"/>
                    <w:bottom w:val="none" w:sz="0" w:space="0" w:color="auto"/>
                    <w:right w:val="none" w:sz="0" w:space="0" w:color="auto"/>
                  </w:divBdr>
                </w:div>
                <w:div w:id="411901249">
                  <w:marLeft w:val="480"/>
                  <w:marRight w:val="0"/>
                  <w:marTop w:val="0"/>
                  <w:marBottom w:val="0"/>
                  <w:divBdr>
                    <w:top w:val="none" w:sz="0" w:space="0" w:color="auto"/>
                    <w:left w:val="none" w:sz="0" w:space="0" w:color="auto"/>
                    <w:bottom w:val="none" w:sz="0" w:space="0" w:color="auto"/>
                    <w:right w:val="none" w:sz="0" w:space="0" w:color="auto"/>
                  </w:divBdr>
                </w:div>
                <w:div w:id="1224102545">
                  <w:marLeft w:val="480"/>
                  <w:marRight w:val="0"/>
                  <w:marTop w:val="0"/>
                  <w:marBottom w:val="0"/>
                  <w:divBdr>
                    <w:top w:val="none" w:sz="0" w:space="0" w:color="auto"/>
                    <w:left w:val="none" w:sz="0" w:space="0" w:color="auto"/>
                    <w:bottom w:val="none" w:sz="0" w:space="0" w:color="auto"/>
                    <w:right w:val="none" w:sz="0" w:space="0" w:color="auto"/>
                  </w:divBdr>
                </w:div>
              </w:divsChild>
            </w:div>
            <w:div w:id="903639952">
              <w:marLeft w:val="0"/>
              <w:marRight w:val="0"/>
              <w:marTop w:val="0"/>
              <w:marBottom w:val="0"/>
              <w:divBdr>
                <w:top w:val="none" w:sz="0" w:space="0" w:color="auto"/>
                <w:left w:val="none" w:sz="0" w:space="0" w:color="auto"/>
                <w:bottom w:val="none" w:sz="0" w:space="0" w:color="auto"/>
                <w:right w:val="none" w:sz="0" w:space="0" w:color="auto"/>
              </w:divBdr>
              <w:divsChild>
                <w:div w:id="3360465">
                  <w:marLeft w:val="480"/>
                  <w:marRight w:val="0"/>
                  <w:marTop w:val="0"/>
                  <w:marBottom w:val="0"/>
                  <w:divBdr>
                    <w:top w:val="none" w:sz="0" w:space="0" w:color="auto"/>
                    <w:left w:val="none" w:sz="0" w:space="0" w:color="auto"/>
                    <w:bottom w:val="none" w:sz="0" w:space="0" w:color="auto"/>
                    <w:right w:val="none" w:sz="0" w:space="0" w:color="auto"/>
                  </w:divBdr>
                </w:div>
                <w:div w:id="1844280045">
                  <w:marLeft w:val="480"/>
                  <w:marRight w:val="0"/>
                  <w:marTop w:val="0"/>
                  <w:marBottom w:val="0"/>
                  <w:divBdr>
                    <w:top w:val="none" w:sz="0" w:space="0" w:color="auto"/>
                    <w:left w:val="none" w:sz="0" w:space="0" w:color="auto"/>
                    <w:bottom w:val="none" w:sz="0" w:space="0" w:color="auto"/>
                    <w:right w:val="none" w:sz="0" w:space="0" w:color="auto"/>
                  </w:divBdr>
                </w:div>
                <w:div w:id="224725017">
                  <w:marLeft w:val="480"/>
                  <w:marRight w:val="0"/>
                  <w:marTop w:val="0"/>
                  <w:marBottom w:val="0"/>
                  <w:divBdr>
                    <w:top w:val="none" w:sz="0" w:space="0" w:color="auto"/>
                    <w:left w:val="none" w:sz="0" w:space="0" w:color="auto"/>
                    <w:bottom w:val="none" w:sz="0" w:space="0" w:color="auto"/>
                    <w:right w:val="none" w:sz="0" w:space="0" w:color="auto"/>
                  </w:divBdr>
                </w:div>
                <w:div w:id="890843707">
                  <w:marLeft w:val="480"/>
                  <w:marRight w:val="0"/>
                  <w:marTop w:val="0"/>
                  <w:marBottom w:val="0"/>
                  <w:divBdr>
                    <w:top w:val="none" w:sz="0" w:space="0" w:color="auto"/>
                    <w:left w:val="none" w:sz="0" w:space="0" w:color="auto"/>
                    <w:bottom w:val="none" w:sz="0" w:space="0" w:color="auto"/>
                    <w:right w:val="none" w:sz="0" w:space="0" w:color="auto"/>
                  </w:divBdr>
                </w:div>
                <w:div w:id="378168995">
                  <w:marLeft w:val="480"/>
                  <w:marRight w:val="0"/>
                  <w:marTop w:val="0"/>
                  <w:marBottom w:val="0"/>
                  <w:divBdr>
                    <w:top w:val="none" w:sz="0" w:space="0" w:color="auto"/>
                    <w:left w:val="none" w:sz="0" w:space="0" w:color="auto"/>
                    <w:bottom w:val="none" w:sz="0" w:space="0" w:color="auto"/>
                    <w:right w:val="none" w:sz="0" w:space="0" w:color="auto"/>
                  </w:divBdr>
                </w:div>
                <w:div w:id="719549331">
                  <w:marLeft w:val="480"/>
                  <w:marRight w:val="0"/>
                  <w:marTop w:val="0"/>
                  <w:marBottom w:val="0"/>
                  <w:divBdr>
                    <w:top w:val="none" w:sz="0" w:space="0" w:color="auto"/>
                    <w:left w:val="none" w:sz="0" w:space="0" w:color="auto"/>
                    <w:bottom w:val="none" w:sz="0" w:space="0" w:color="auto"/>
                    <w:right w:val="none" w:sz="0" w:space="0" w:color="auto"/>
                  </w:divBdr>
                </w:div>
                <w:div w:id="2024017826">
                  <w:marLeft w:val="480"/>
                  <w:marRight w:val="0"/>
                  <w:marTop w:val="0"/>
                  <w:marBottom w:val="0"/>
                  <w:divBdr>
                    <w:top w:val="none" w:sz="0" w:space="0" w:color="auto"/>
                    <w:left w:val="none" w:sz="0" w:space="0" w:color="auto"/>
                    <w:bottom w:val="none" w:sz="0" w:space="0" w:color="auto"/>
                    <w:right w:val="none" w:sz="0" w:space="0" w:color="auto"/>
                  </w:divBdr>
                </w:div>
                <w:div w:id="1124233299">
                  <w:marLeft w:val="480"/>
                  <w:marRight w:val="0"/>
                  <w:marTop w:val="0"/>
                  <w:marBottom w:val="0"/>
                  <w:divBdr>
                    <w:top w:val="none" w:sz="0" w:space="0" w:color="auto"/>
                    <w:left w:val="none" w:sz="0" w:space="0" w:color="auto"/>
                    <w:bottom w:val="none" w:sz="0" w:space="0" w:color="auto"/>
                    <w:right w:val="none" w:sz="0" w:space="0" w:color="auto"/>
                  </w:divBdr>
                </w:div>
                <w:div w:id="1423258393">
                  <w:marLeft w:val="480"/>
                  <w:marRight w:val="0"/>
                  <w:marTop w:val="0"/>
                  <w:marBottom w:val="0"/>
                  <w:divBdr>
                    <w:top w:val="none" w:sz="0" w:space="0" w:color="auto"/>
                    <w:left w:val="none" w:sz="0" w:space="0" w:color="auto"/>
                    <w:bottom w:val="none" w:sz="0" w:space="0" w:color="auto"/>
                    <w:right w:val="none" w:sz="0" w:space="0" w:color="auto"/>
                  </w:divBdr>
                </w:div>
                <w:div w:id="1486822616">
                  <w:marLeft w:val="480"/>
                  <w:marRight w:val="0"/>
                  <w:marTop w:val="0"/>
                  <w:marBottom w:val="0"/>
                  <w:divBdr>
                    <w:top w:val="none" w:sz="0" w:space="0" w:color="auto"/>
                    <w:left w:val="none" w:sz="0" w:space="0" w:color="auto"/>
                    <w:bottom w:val="none" w:sz="0" w:space="0" w:color="auto"/>
                    <w:right w:val="none" w:sz="0" w:space="0" w:color="auto"/>
                  </w:divBdr>
                </w:div>
                <w:div w:id="308175318">
                  <w:marLeft w:val="480"/>
                  <w:marRight w:val="0"/>
                  <w:marTop w:val="0"/>
                  <w:marBottom w:val="0"/>
                  <w:divBdr>
                    <w:top w:val="none" w:sz="0" w:space="0" w:color="auto"/>
                    <w:left w:val="none" w:sz="0" w:space="0" w:color="auto"/>
                    <w:bottom w:val="none" w:sz="0" w:space="0" w:color="auto"/>
                    <w:right w:val="none" w:sz="0" w:space="0" w:color="auto"/>
                  </w:divBdr>
                </w:div>
                <w:div w:id="2131774855">
                  <w:marLeft w:val="480"/>
                  <w:marRight w:val="0"/>
                  <w:marTop w:val="0"/>
                  <w:marBottom w:val="0"/>
                  <w:divBdr>
                    <w:top w:val="none" w:sz="0" w:space="0" w:color="auto"/>
                    <w:left w:val="none" w:sz="0" w:space="0" w:color="auto"/>
                    <w:bottom w:val="none" w:sz="0" w:space="0" w:color="auto"/>
                    <w:right w:val="none" w:sz="0" w:space="0" w:color="auto"/>
                  </w:divBdr>
                </w:div>
                <w:div w:id="1692993128">
                  <w:marLeft w:val="480"/>
                  <w:marRight w:val="0"/>
                  <w:marTop w:val="0"/>
                  <w:marBottom w:val="0"/>
                  <w:divBdr>
                    <w:top w:val="none" w:sz="0" w:space="0" w:color="auto"/>
                    <w:left w:val="none" w:sz="0" w:space="0" w:color="auto"/>
                    <w:bottom w:val="none" w:sz="0" w:space="0" w:color="auto"/>
                    <w:right w:val="none" w:sz="0" w:space="0" w:color="auto"/>
                  </w:divBdr>
                </w:div>
                <w:div w:id="1216118397">
                  <w:marLeft w:val="480"/>
                  <w:marRight w:val="0"/>
                  <w:marTop w:val="0"/>
                  <w:marBottom w:val="0"/>
                  <w:divBdr>
                    <w:top w:val="none" w:sz="0" w:space="0" w:color="auto"/>
                    <w:left w:val="none" w:sz="0" w:space="0" w:color="auto"/>
                    <w:bottom w:val="none" w:sz="0" w:space="0" w:color="auto"/>
                    <w:right w:val="none" w:sz="0" w:space="0" w:color="auto"/>
                  </w:divBdr>
                </w:div>
                <w:div w:id="834564678">
                  <w:marLeft w:val="480"/>
                  <w:marRight w:val="0"/>
                  <w:marTop w:val="0"/>
                  <w:marBottom w:val="0"/>
                  <w:divBdr>
                    <w:top w:val="none" w:sz="0" w:space="0" w:color="auto"/>
                    <w:left w:val="none" w:sz="0" w:space="0" w:color="auto"/>
                    <w:bottom w:val="none" w:sz="0" w:space="0" w:color="auto"/>
                    <w:right w:val="none" w:sz="0" w:space="0" w:color="auto"/>
                  </w:divBdr>
                </w:div>
                <w:div w:id="438568183">
                  <w:marLeft w:val="480"/>
                  <w:marRight w:val="0"/>
                  <w:marTop w:val="0"/>
                  <w:marBottom w:val="0"/>
                  <w:divBdr>
                    <w:top w:val="none" w:sz="0" w:space="0" w:color="auto"/>
                    <w:left w:val="none" w:sz="0" w:space="0" w:color="auto"/>
                    <w:bottom w:val="none" w:sz="0" w:space="0" w:color="auto"/>
                    <w:right w:val="none" w:sz="0" w:space="0" w:color="auto"/>
                  </w:divBdr>
                </w:div>
                <w:div w:id="17394357">
                  <w:marLeft w:val="480"/>
                  <w:marRight w:val="0"/>
                  <w:marTop w:val="0"/>
                  <w:marBottom w:val="0"/>
                  <w:divBdr>
                    <w:top w:val="none" w:sz="0" w:space="0" w:color="auto"/>
                    <w:left w:val="none" w:sz="0" w:space="0" w:color="auto"/>
                    <w:bottom w:val="none" w:sz="0" w:space="0" w:color="auto"/>
                    <w:right w:val="none" w:sz="0" w:space="0" w:color="auto"/>
                  </w:divBdr>
                </w:div>
                <w:div w:id="1208294003">
                  <w:marLeft w:val="480"/>
                  <w:marRight w:val="0"/>
                  <w:marTop w:val="0"/>
                  <w:marBottom w:val="0"/>
                  <w:divBdr>
                    <w:top w:val="none" w:sz="0" w:space="0" w:color="auto"/>
                    <w:left w:val="none" w:sz="0" w:space="0" w:color="auto"/>
                    <w:bottom w:val="none" w:sz="0" w:space="0" w:color="auto"/>
                    <w:right w:val="none" w:sz="0" w:space="0" w:color="auto"/>
                  </w:divBdr>
                </w:div>
                <w:div w:id="989597287">
                  <w:marLeft w:val="480"/>
                  <w:marRight w:val="0"/>
                  <w:marTop w:val="0"/>
                  <w:marBottom w:val="0"/>
                  <w:divBdr>
                    <w:top w:val="none" w:sz="0" w:space="0" w:color="auto"/>
                    <w:left w:val="none" w:sz="0" w:space="0" w:color="auto"/>
                    <w:bottom w:val="none" w:sz="0" w:space="0" w:color="auto"/>
                    <w:right w:val="none" w:sz="0" w:space="0" w:color="auto"/>
                  </w:divBdr>
                </w:div>
                <w:div w:id="351228641">
                  <w:marLeft w:val="480"/>
                  <w:marRight w:val="0"/>
                  <w:marTop w:val="0"/>
                  <w:marBottom w:val="0"/>
                  <w:divBdr>
                    <w:top w:val="none" w:sz="0" w:space="0" w:color="auto"/>
                    <w:left w:val="none" w:sz="0" w:space="0" w:color="auto"/>
                    <w:bottom w:val="none" w:sz="0" w:space="0" w:color="auto"/>
                    <w:right w:val="none" w:sz="0" w:space="0" w:color="auto"/>
                  </w:divBdr>
                </w:div>
                <w:div w:id="580912505">
                  <w:marLeft w:val="480"/>
                  <w:marRight w:val="0"/>
                  <w:marTop w:val="0"/>
                  <w:marBottom w:val="0"/>
                  <w:divBdr>
                    <w:top w:val="none" w:sz="0" w:space="0" w:color="auto"/>
                    <w:left w:val="none" w:sz="0" w:space="0" w:color="auto"/>
                    <w:bottom w:val="none" w:sz="0" w:space="0" w:color="auto"/>
                    <w:right w:val="none" w:sz="0" w:space="0" w:color="auto"/>
                  </w:divBdr>
                </w:div>
                <w:div w:id="217473041">
                  <w:marLeft w:val="480"/>
                  <w:marRight w:val="0"/>
                  <w:marTop w:val="0"/>
                  <w:marBottom w:val="0"/>
                  <w:divBdr>
                    <w:top w:val="none" w:sz="0" w:space="0" w:color="auto"/>
                    <w:left w:val="none" w:sz="0" w:space="0" w:color="auto"/>
                    <w:bottom w:val="none" w:sz="0" w:space="0" w:color="auto"/>
                    <w:right w:val="none" w:sz="0" w:space="0" w:color="auto"/>
                  </w:divBdr>
                </w:div>
                <w:div w:id="382214119">
                  <w:marLeft w:val="480"/>
                  <w:marRight w:val="0"/>
                  <w:marTop w:val="0"/>
                  <w:marBottom w:val="0"/>
                  <w:divBdr>
                    <w:top w:val="none" w:sz="0" w:space="0" w:color="auto"/>
                    <w:left w:val="none" w:sz="0" w:space="0" w:color="auto"/>
                    <w:bottom w:val="none" w:sz="0" w:space="0" w:color="auto"/>
                    <w:right w:val="none" w:sz="0" w:space="0" w:color="auto"/>
                  </w:divBdr>
                </w:div>
                <w:div w:id="1797213811">
                  <w:marLeft w:val="480"/>
                  <w:marRight w:val="0"/>
                  <w:marTop w:val="0"/>
                  <w:marBottom w:val="0"/>
                  <w:divBdr>
                    <w:top w:val="none" w:sz="0" w:space="0" w:color="auto"/>
                    <w:left w:val="none" w:sz="0" w:space="0" w:color="auto"/>
                    <w:bottom w:val="none" w:sz="0" w:space="0" w:color="auto"/>
                    <w:right w:val="none" w:sz="0" w:space="0" w:color="auto"/>
                  </w:divBdr>
                </w:div>
                <w:div w:id="726300212">
                  <w:marLeft w:val="480"/>
                  <w:marRight w:val="0"/>
                  <w:marTop w:val="0"/>
                  <w:marBottom w:val="0"/>
                  <w:divBdr>
                    <w:top w:val="none" w:sz="0" w:space="0" w:color="auto"/>
                    <w:left w:val="none" w:sz="0" w:space="0" w:color="auto"/>
                    <w:bottom w:val="none" w:sz="0" w:space="0" w:color="auto"/>
                    <w:right w:val="none" w:sz="0" w:space="0" w:color="auto"/>
                  </w:divBdr>
                </w:div>
                <w:div w:id="1125847838">
                  <w:marLeft w:val="480"/>
                  <w:marRight w:val="0"/>
                  <w:marTop w:val="0"/>
                  <w:marBottom w:val="0"/>
                  <w:divBdr>
                    <w:top w:val="none" w:sz="0" w:space="0" w:color="auto"/>
                    <w:left w:val="none" w:sz="0" w:space="0" w:color="auto"/>
                    <w:bottom w:val="none" w:sz="0" w:space="0" w:color="auto"/>
                    <w:right w:val="none" w:sz="0" w:space="0" w:color="auto"/>
                  </w:divBdr>
                </w:div>
                <w:div w:id="2015183117">
                  <w:marLeft w:val="480"/>
                  <w:marRight w:val="0"/>
                  <w:marTop w:val="0"/>
                  <w:marBottom w:val="0"/>
                  <w:divBdr>
                    <w:top w:val="none" w:sz="0" w:space="0" w:color="auto"/>
                    <w:left w:val="none" w:sz="0" w:space="0" w:color="auto"/>
                    <w:bottom w:val="none" w:sz="0" w:space="0" w:color="auto"/>
                    <w:right w:val="none" w:sz="0" w:space="0" w:color="auto"/>
                  </w:divBdr>
                </w:div>
                <w:div w:id="900284356">
                  <w:marLeft w:val="480"/>
                  <w:marRight w:val="0"/>
                  <w:marTop w:val="0"/>
                  <w:marBottom w:val="0"/>
                  <w:divBdr>
                    <w:top w:val="none" w:sz="0" w:space="0" w:color="auto"/>
                    <w:left w:val="none" w:sz="0" w:space="0" w:color="auto"/>
                    <w:bottom w:val="none" w:sz="0" w:space="0" w:color="auto"/>
                    <w:right w:val="none" w:sz="0" w:space="0" w:color="auto"/>
                  </w:divBdr>
                </w:div>
                <w:div w:id="1583566778">
                  <w:marLeft w:val="480"/>
                  <w:marRight w:val="0"/>
                  <w:marTop w:val="0"/>
                  <w:marBottom w:val="0"/>
                  <w:divBdr>
                    <w:top w:val="none" w:sz="0" w:space="0" w:color="auto"/>
                    <w:left w:val="none" w:sz="0" w:space="0" w:color="auto"/>
                    <w:bottom w:val="none" w:sz="0" w:space="0" w:color="auto"/>
                    <w:right w:val="none" w:sz="0" w:space="0" w:color="auto"/>
                  </w:divBdr>
                </w:div>
                <w:div w:id="619146938">
                  <w:marLeft w:val="480"/>
                  <w:marRight w:val="0"/>
                  <w:marTop w:val="0"/>
                  <w:marBottom w:val="0"/>
                  <w:divBdr>
                    <w:top w:val="none" w:sz="0" w:space="0" w:color="auto"/>
                    <w:left w:val="none" w:sz="0" w:space="0" w:color="auto"/>
                    <w:bottom w:val="none" w:sz="0" w:space="0" w:color="auto"/>
                    <w:right w:val="none" w:sz="0" w:space="0" w:color="auto"/>
                  </w:divBdr>
                </w:div>
                <w:div w:id="73819003">
                  <w:marLeft w:val="480"/>
                  <w:marRight w:val="0"/>
                  <w:marTop w:val="0"/>
                  <w:marBottom w:val="0"/>
                  <w:divBdr>
                    <w:top w:val="none" w:sz="0" w:space="0" w:color="auto"/>
                    <w:left w:val="none" w:sz="0" w:space="0" w:color="auto"/>
                    <w:bottom w:val="none" w:sz="0" w:space="0" w:color="auto"/>
                    <w:right w:val="none" w:sz="0" w:space="0" w:color="auto"/>
                  </w:divBdr>
                </w:div>
                <w:div w:id="100536468">
                  <w:marLeft w:val="480"/>
                  <w:marRight w:val="0"/>
                  <w:marTop w:val="0"/>
                  <w:marBottom w:val="0"/>
                  <w:divBdr>
                    <w:top w:val="none" w:sz="0" w:space="0" w:color="auto"/>
                    <w:left w:val="none" w:sz="0" w:space="0" w:color="auto"/>
                    <w:bottom w:val="none" w:sz="0" w:space="0" w:color="auto"/>
                    <w:right w:val="none" w:sz="0" w:space="0" w:color="auto"/>
                  </w:divBdr>
                </w:div>
                <w:div w:id="21827788">
                  <w:marLeft w:val="480"/>
                  <w:marRight w:val="0"/>
                  <w:marTop w:val="0"/>
                  <w:marBottom w:val="0"/>
                  <w:divBdr>
                    <w:top w:val="none" w:sz="0" w:space="0" w:color="auto"/>
                    <w:left w:val="none" w:sz="0" w:space="0" w:color="auto"/>
                    <w:bottom w:val="none" w:sz="0" w:space="0" w:color="auto"/>
                    <w:right w:val="none" w:sz="0" w:space="0" w:color="auto"/>
                  </w:divBdr>
                </w:div>
                <w:div w:id="2141608268">
                  <w:marLeft w:val="480"/>
                  <w:marRight w:val="0"/>
                  <w:marTop w:val="0"/>
                  <w:marBottom w:val="0"/>
                  <w:divBdr>
                    <w:top w:val="none" w:sz="0" w:space="0" w:color="auto"/>
                    <w:left w:val="none" w:sz="0" w:space="0" w:color="auto"/>
                    <w:bottom w:val="none" w:sz="0" w:space="0" w:color="auto"/>
                    <w:right w:val="none" w:sz="0" w:space="0" w:color="auto"/>
                  </w:divBdr>
                </w:div>
                <w:div w:id="1353337812">
                  <w:marLeft w:val="480"/>
                  <w:marRight w:val="0"/>
                  <w:marTop w:val="0"/>
                  <w:marBottom w:val="0"/>
                  <w:divBdr>
                    <w:top w:val="none" w:sz="0" w:space="0" w:color="auto"/>
                    <w:left w:val="none" w:sz="0" w:space="0" w:color="auto"/>
                    <w:bottom w:val="none" w:sz="0" w:space="0" w:color="auto"/>
                    <w:right w:val="none" w:sz="0" w:space="0" w:color="auto"/>
                  </w:divBdr>
                </w:div>
                <w:div w:id="647168271">
                  <w:marLeft w:val="480"/>
                  <w:marRight w:val="0"/>
                  <w:marTop w:val="0"/>
                  <w:marBottom w:val="0"/>
                  <w:divBdr>
                    <w:top w:val="none" w:sz="0" w:space="0" w:color="auto"/>
                    <w:left w:val="none" w:sz="0" w:space="0" w:color="auto"/>
                    <w:bottom w:val="none" w:sz="0" w:space="0" w:color="auto"/>
                    <w:right w:val="none" w:sz="0" w:space="0" w:color="auto"/>
                  </w:divBdr>
                </w:div>
                <w:div w:id="772015535">
                  <w:marLeft w:val="480"/>
                  <w:marRight w:val="0"/>
                  <w:marTop w:val="0"/>
                  <w:marBottom w:val="0"/>
                  <w:divBdr>
                    <w:top w:val="none" w:sz="0" w:space="0" w:color="auto"/>
                    <w:left w:val="none" w:sz="0" w:space="0" w:color="auto"/>
                    <w:bottom w:val="none" w:sz="0" w:space="0" w:color="auto"/>
                    <w:right w:val="none" w:sz="0" w:space="0" w:color="auto"/>
                  </w:divBdr>
                </w:div>
                <w:div w:id="56363229">
                  <w:marLeft w:val="480"/>
                  <w:marRight w:val="0"/>
                  <w:marTop w:val="0"/>
                  <w:marBottom w:val="0"/>
                  <w:divBdr>
                    <w:top w:val="none" w:sz="0" w:space="0" w:color="auto"/>
                    <w:left w:val="none" w:sz="0" w:space="0" w:color="auto"/>
                    <w:bottom w:val="none" w:sz="0" w:space="0" w:color="auto"/>
                    <w:right w:val="none" w:sz="0" w:space="0" w:color="auto"/>
                  </w:divBdr>
                </w:div>
                <w:div w:id="240019674">
                  <w:marLeft w:val="480"/>
                  <w:marRight w:val="0"/>
                  <w:marTop w:val="0"/>
                  <w:marBottom w:val="0"/>
                  <w:divBdr>
                    <w:top w:val="none" w:sz="0" w:space="0" w:color="auto"/>
                    <w:left w:val="none" w:sz="0" w:space="0" w:color="auto"/>
                    <w:bottom w:val="none" w:sz="0" w:space="0" w:color="auto"/>
                    <w:right w:val="none" w:sz="0" w:space="0" w:color="auto"/>
                  </w:divBdr>
                </w:div>
                <w:div w:id="649986452">
                  <w:marLeft w:val="480"/>
                  <w:marRight w:val="0"/>
                  <w:marTop w:val="0"/>
                  <w:marBottom w:val="0"/>
                  <w:divBdr>
                    <w:top w:val="none" w:sz="0" w:space="0" w:color="auto"/>
                    <w:left w:val="none" w:sz="0" w:space="0" w:color="auto"/>
                    <w:bottom w:val="none" w:sz="0" w:space="0" w:color="auto"/>
                    <w:right w:val="none" w:sz="0" w:space="0" w:color="auto"/>
                  </w:divBdr>
                </w:div>
                <w:div w:id="17661327">
                  <w:marLeft w:val="480"/>
                  <w:marRight w:val="0"/>
                  <w:marTop w:val="0"/>
                  <w:marBottom w:val="0"/>
                  <w:divBdr>
                    <w:top w:val="none" w:sz="0" w:space="0" w:color="auto"/>
                    <w:left w:val="none" w:sz="0" w:space="0" w:color="auto"/>
                    <w:bottom w:val="none" w:sz="0" w:space="0" w:color="auto"/>
                    <w:right w:val="none" w:sz="0" w:space="0" w:color="auto"/>
                  </w:divBdr>
                </w:div>
                <w:div w:id="2128506441">
                  <w:marLeft w:val="480"/>
                  <w:marRight w:val="0"/>
                  <w:marTop w:val="0"/>
                  <w:marBottom w:val="0"/>
                  <w:divBdr>
                    <w:top w:val="none" w:sz="0" w:space="0" w:color="auto"/>
                    <w:left w:val="none" w:sz="0" w:space="0" w:color="auto"/>
                    <w:bottom w:val="none" w:sz="0" w:space="0" w:color="auto"/>
                    <w:right w:val="none" w:sz="0" w:space="0" w:color="auto"/>
                  </w:divBdr>
                </w:div>
                <w:div w:id="278218878">
                  <w:marLeft w:val="480"/>
                  <w:marRight w:val="0"/>
                  <w:marTop w:val="0"/>
                  <w:marBottom w:val="0"/>
                  <w:divBdr>
                    <w:top w:val="none" w:sz="0" w:space="0" w:color="auto"/>
                    <w:left w:val="none" w:sz="0" w:space="0" w:color="auto"/>
                    <w:bottom w:val="none" w:sz="0" w:space="0" w:color="auto"/>
                    <w:right w:val="none" w:sz="0" w:space="0" w:color="auto"/>
                  </w:divBdr>
                </w:div>
              </w:divsChild>
            </w:div>
            <w:div w:id="1950619033">
              <w:marLeft w:val="0"/>
              <w:marRight w:val="0"/>
              <w:marTop w:val="0"/>
              <w:marBottom w:val="0"/>
              <w:divBdr>
                <w:top w:val="none" w:sz="0" w:space="0" w:color="auto"/>
                <w:left w:val="none" w:sz="0" w:space="0" w:color="auto"/>
                <w:bottom w:val="none" w:sz="0" w:space="0" w:color="auto"/>
                <w:right w:val="none" w:sz="0" w:space="0" w:color="auto"/>
              </w:divBdr>
              <w:divsChild>
                <w:div w:id="37976932">
                  <w:marLeft w:val="480"/>
                  <w:marRight w:val="0"/>
                  <w:marTop w:val="0"/>
                  <w:marBottom w:val="0"/>
                  <w:divBdr>
                    <w:top w:val="none" w:sz="0" w:space="0" w:color="auto"/>
                    <w:left w:val="none" w:sz="0" w:space="0" w:color="auto"/>
                    <w:bottom w:val="none" w:sz="0" w:space="0" w:color="auto"/>
                    <w:right w:val="none" w:sz="0" w:space="0" w:color="auto"/>
                  </w:divBdr>
                </w:div>
                <w:div w:id="1392118607">
                  <w:marLeft w:val="480"/>
                  <w:marRight w:val="0"/>
                  <w:marTop w:val="0"/>
                  <w:marBottom w:val="0"/>
                  <w:divBdr>
                    <w:top w:val="none" w:sz="0" w:space="0" w:color="auto"/>
                    <w:left w:val="none" w:sz="0" w:space="0" w:color="auto"/>
                    <w:bottom w:val="none" w:sz="0" w:space="0" w:color="auto"/>
                    <w:right w:val="none" w:sz="0" w:space="0" w:color="auto"/>
                  </w:divBdr>
                </w:div>
                <w:div w:id="1559246958">
                  <w:marLeft w:val="480"/>
                  <w:marRight w:val="0"/>
                  <w:marTop w:val="0"/>
                  <w:marBottom w:val="0"/>
                  <w:divBdr>
                    <w:top w:val="none" w:sz="0" w:space="0" w:color="auto"/>
                    <w:left w:val="none" w:sz="0" w:space="0" w:color="auto"/>
                    <w:bottom w:val="none" w:sz="0" w:space="0" w:color="auto"/>
                    <w:right w:val="none" w:sz="0" w:space="0" w:color="auto"/>
                  </w:divBdr>
                </w:div>
                <w:div w:id="2099280111">
                  <w:marLeft w:val="480"/>
                  <w:marRight w:val="0"/>
                  <w:marTop w:val="0"/>
                  <w:marBottom w:val="0"/>
                  <w:divBdr>
                    <w:top w:val="none" w:sz="0" w:space="0" w:color="auto"/>
                    <w:left w:val="none" w:sz="0" w:space="0" w:color="auto"/>
                    <w:bottom w:val="none" w:sz="0" w:space="0" w:color="auto"/>
                    <w:right w:val="none" w:sz="0" w:space="0" w:color="auto"/>
                  </w:divBdr>
                </w:div>
                <w:div w:id="457915955">
                  <w:marLeft w:val="480"/>
                  <w:marRight w:val="0"/>
                  <w:marTop w:val="0"/>
                  <w:marBottom w:val="0"/>
                  <w:divBdr>
                    <w:top w:val="none" w:sz="0" w:space="0" w:color="auto"/>
                    <w:left w:val="none" w:sz="0" w:space="0" w:color="auto"/>
                    <w:bottom w:val="none" w:sz="0" w:space="0" w:color="auto"/>
                    <w:right w:val="none" w:sz="0" w:space="0" w:color="auto"/>
                  </w:divBdr>
                </w:div>
                <w:div w:id="1000541273">
                  <w:marLeft w:val="480"/>
                  <w:marRight w:val="0"/>
                  <w:marTop w:val="0"/>
                  <w:marBottom w:val="0"/>
                  <w:divBdr>
                    <w:top w:val="none" w:sz="0" w:space="0" w:color="auto"/>
                    <w:left w:val="none" w:sz="0" w:space="0" w:color="auto"/>
                    <w:bottom w:val="none" w:sz="0" w:space="0" w:color="auto"/>
                    <w:right w:val="none" w:sz="0" w:space="0" w:color="auto"/>
                  </w:divBdr>
                </w:div>
                <w:div w:id="1264417293">
                  <w:marLeft w:val="480"/>
                  <w:marRight w:val="0"/>
                  <w:marTop w:val="0"/>
                  <w:marBottom w:val="0"/>
                  <w:divBdr>
                    <w:top w:val="none" w:sz="0" w:space="0" w:color="auto"/>
                    <w:left w:val="none" w:sz="0" w:space="0" w:color="auto"/>
                    <w:bottom w:val="none" w:sz="0" w:space="0" w:color="auto"/>
                    <w:right w:val="none" w:sz="0" w:space="0" w:color="auto"/>
                  </w:divBdr>
                </w:div>
                <w:div w:id="1708598759">
                  <w:marLeft w:val="480"/>
                  <w:marRight w:val="0"/>
                  <w:marTop w:val="0"/>
                  <w:marBottom w:val="0"/>
                  <w:divBdr>
                    <w:top w:val="none" w:sz="0" w:space="0" w:color="auto"/>
                    <w:left w:val="none" w:sz="0" w:space="0" w:color="auto"/>
                    <w:bottom w:val="none" w:sz="0" w:space="0" w:color="auto"/>
                    <w:right w:val="none" w:sz="0" w:space="0" w:color="auto"/>
                  </w:divBdr>
                </w:div>
                <w:div w:id="542837519">
                  <w:marLeft w:val="480"/>
                  <w:marRight w:val="0"/>
                  <w:marTop w:val="0"/>
                  <w:marBottom w:val="0"/>
                  <w:divBdr>
                    <w:top w:val="none" w:sz="0" w:space="0" w:color="auto"/>
                    <w:left w:val="none" w:sz="0" w:space="0" w:color="auto"/>
                    <w:bottom w:val="none" w:sz="0" w:space="0" w:color="auto"/>
                    <w:right w:val="none" w:sz="0" w:space="0" w:color="auto"/>
                  </w:divBdr>
                </w:div>
                <w:div w:id="1430739540">
                  <w:marLeft w:val="480"/>
                  <w:marRight w:val="0"/>
                  <w:marTop w:val="0"/>
                  <w:marBottom w:val="0"/>
                  <w:divBdr>
                    <w:top w:val="none" w:sz="0" w:space="0" w:color="auto"/>
                    <w:left w:val="none" w:sz="0" w:space="0" w:color="auto"/>
                    <w:bottom w:val="none" w:sz="0" w:space="0" w:color="auto"/>
                    <w:right w:val="none" w:sz="0" w:space="0" w:color="auto"/>
                  </w:divBdr>
                </w:div>
                <w:div w:id="1771776485">
                  <w:marLeft w:val="480"/>
                  <w:marRight w:val="0"/>
                  <w:marTop w:val="0"/>
                  <w:marBottom w:val="0"/>
                  <w:divBdr>
                    <w:top w:val="none" w:sz="0" w:space="0" w:color="auto"/>
                    <w:left w:val="none" w:sz="0" w:space="0" w:color="auto"/>
                    <w:bottom w:val="none" w:sz="0" w:space="0" w:color="auto"/>
                    <w:right w:val="none" w:sz="0" w:space="0" w:color="auto"/>
                  </w:divBdr>
                </w:div>
                <w:div w:id="1498418741">
                  <w:marLeft w:val="480"/>
                  <w:marRight w:val="0"/>
                  <w:marTop w:val="0"/>
                  <w:marBottom w:val="0"/>
                  <w:divBdr>
                    <w:top w:val="none" w:sz="0" w:space="0" w:color="auto"/>
                    <w:left w:val="none" w:sz="0" w:space="0" w:color="auto"/>
                    <w:bottom w:val="none" w:sz="0" w:space="0" w:color="auto"/>
                    <w:right w:val="none" w:sz="0" w:space="0" w:color="auto"/>
                  </w:divBdr>
                </w:div>
                <w:div w:id="635141399">
                  <w:marLeft w:val="480"/>
                  <w:marRight w:val="0"/>
                  <w:marTop w:val="0"/>
                  <w:marBottom w:val="0"/>
                  <w:divBdr>
                    <w:top w:val="none" w:sz="0" w:space="0" w:color="auto"/>
                    <w:left w:val="none" w:sz="0" w:space="0" w:color="auto"/>
                    <w:bottom w:val="none" w:sz="0" w:space="0" w:color="auto"/>
                    <w:right w:val="none" w:sz="0" w:space="0" w:color="auto"/>
                  </w:divBdr>
                </w:div>
                <w:div w:id="412900133">
                  <w:marLeft w:val="480"/>
                  <w:marRight w:val="0"/>
                  <w:marTop w:val="0"/>
                  <w:marBottom w:val="0"/>
                  <w:divBdr>
                    <w:top w:val="none" w:sz="0" w:space="0" w:color="auto"/>
                    <w:left w:val="none" w:sz="0" w:space="0" w:color="auto"/>
                    <w:bottom w:val="none" w:sz="0" w:space="0" w:color="auto"/>
                    <w:right w:val="none" w:sz="0" w:space="0" w:color="auto"/>
                  </w:divBdr>
                </w:div>
                <w:div w:id="1154369521">
                  <w:marLeft w:val="480"/>
                  <w:marRight w:val="0"/>
                  <w:marTop w:val="0"/>
                  <w:marBottom w:val="0"/>
                  <w:divBdr>
                    <w:top w:val="none" w:sz="0" w:space="0" w:color="auto"/>
                    <w:left w:val="none" w:sz="0" w:space="0" w:color="auto"/>
                    <w:bottom w:val="none" w:sz="0" w:space="0" w:color="auto"/>
                    <w:right w:val="none" w:sz="0" w:space="0" w:color="auto"/>
                  </w:divBdr>
                </w:div>
                <w:div w:id="1991665561">
                  <w:marLeft w:val="480"/>
                  <w:marRight w:val="0"/>
                  <w:marTop w:val="0"/>
                  <w:marBottom w:val="0"/>
                  <w:divBdr>
                    <w:top w:val="none" w:sz="0" w:space="0" w:color="auto"/>
                    <w:left w:val="none" w:sz="0" w:space="0" w:color="auto"/>
                    <w:bottom w:val="none" w:sz="0" w:space="0" w:color="auto"/>
                    <w:right w:val="none" w:sz="0" w:space="0" w:color="auto"/>
                  </w:divBdr>
                </w:div>
                <w:div w:id="84307998">
                  <w:marLeft w:val="480"/>
                  <w:marRight w:val="0"/>
                  <w:marTop w:val="0"/>
                  <w:marBottom w:val="0"/>
                  <w:divBdr>
                    <w:top w:val="none" w:sz="0" w:space="0" w:color="auto"/>
                    <w:left w:val="none" w:sz="0" w:space="0" w:color="auto"/>
                    <w:bottom w:val="none" w:sz="0" w:space="0" w:color="auto"/>
                    <w:right w:val="none" w:sz="0" w:space="0" w:color="auto"/>
                  </w:divBdr>
                </w:div>
                <w:div w:id="1650592990">
                  <w:marLeft w:val="480"/>
                  <w:marRight w:val="0"/>
                  <w:marTop w:val="0"/>
                  <w:marBottom w:val="0"/>
                  <w:divBdr>
                    <w:top w:val="none" w:sz="0" w:space="0" w:color="auto"/>
                    <w:left w:val="none" w:sz="0" w:space="0" w:color="auto"/>
                    <w:bottom w:val="none" w:sz="0" w:space="0" w:color="auto"/>
                    <w:right w:val="none" w:sz="0" w:space="0" w:color="auto"/>
                  </w:divBdr>
                </w:div>
                <w:div w:id="971405905">
                  <w:marLeft w:val="480"/>
                  <w:marRight w:val="0"/>
                  <w:marTop w:val="0"/>
                  <w:marBottom w:val="0"/>
                  <w:divBdr>
                    <w:top w:val="none" w:sz="0" w:space="0" w:color="auto"/>
                    <w:left w:val="none" w:sz="0" w:space="0" w:color="auto"/>
                    <w:bottom w:val="none" w:sz="0" w:space="0" w:color="auto"/>
                    <w:right w:val="none" w:sz="0" w:space="0" w:color="auto"/>
                  </w:divBdr>
                </w:div>
                <w:div w:id="527524583">
                  <w:marLeft w:val="480"/>
                  <w:marRight w:val="0"/>
                  <w:marTop w:val="0"/>
                  <w:marBottom w:val="0"/>
                  <w:divBdr>
                    <w:top w:val="none" w:sz="0" w:space="0" w:color="auto"/>
                    <w:left w:val="none" w:sz="0" w:space="0" w:color="auto"/>
                    <w:bottom w:val="none" w:sz="0" w:space="0" w:color="auto"/>
                    <w:right w:val="none" w:sz="0" w:space="0" w:color="auto"/>
                  </w:divBdr>
                </w:div>
                <w:div w:id="1694108955">
                  <w:marLeft w:val="480"/>
                  <w:marRight w:val="0"/>
                  <w:marTop w:val="0"/>
                  <w:marBottom w:val="0"/>
                  <w:divBdr>
                    <w:top w:val="none" w:sz="0" w:space="0" w:color="auto"/>
                    <w:left w:val="none" w:sz="0" w:space="0" w:color="auto"/>
                    <w:bottom w:val="none" w:sz="0" w:space="0" w:color="auto"/>
                    <w:right w:val="none" w:sz="0" w:space="0" w:color="auto"/>
                  </w:divBdr>
                </w:div>
                <w:div w:id="1372878630">
                  <w:marLeft w:val="480"/>
                  <w:marRight w:val="0"/>
                  <w:marTop w:val="0"/>
                  <w:marBottom w:val="0"/>
                  <w:divBdr>
                    <w:top w:val="none" w:sz="0" w:space="0" w:color="auto"/>
                    <w:left w:val="none" w:sz="0" w:space="0" w:color="auto"/>
                    <w:bottom w:val="none" w:sz="0" w:space="0" w:color="auto"/>
                    <w:right w:val="none" w:sz="0" w:space="0" w:color="auto"/>
                  </w:divBdr>
                </w:div>
                <w:div w:id="691490777">
                  <w:marLeft w:val="480"/>
                  <w:marRight w:val="0"/>
                  <w:marTop w:val="0"/>
                  <w:marBottom w:val="0"/>
                  <w:divBdr>
                    <w:top w:val="none" w:sz="0" w:space="0" w:color="auto"/>
                    <w:left w:val="none" w:sz="0" w:space="0" w:color="auto"/>
                    <w:bottom w:val="none" w:sz="0" w:space="0" w:color="auto"/>
                    <w:right w:val="none" w:sz="0" w:space="0" w:color="auto"/>
                  </w:divBdr>
                </w:div>
                <w:div w:id="1349872500">
                  <w:marLeft w:val="480"/>
                  <w:marRight w:val="0"/>
                  <w:marTop w:val="0"/>
                  <w:marBottom w:val="0"/>
                  <w:divBdr>
                    <w:top w:val="none" w:sz="0" w:space="0" w:color="auto"/>
                    <w:left w:val="none" w:sz="0" w:space="0" w:color="auto"/>
                    <w:bottom w:val="none" w:sz="0" w:space="0" w:color="auto"/>
                    <w:right w:val="none" w:sz="0" w:space="0" w:color="auto"/>
                  </w:divBdr>
                </w:div>
                <w:div w:id="1910920460">
                  <w:marLeft w:val="480"/>
                  <w:marRight w:val="0"/>
                  <w:marTop w:val="0"/>
                  <w:marBottom w:val="0"/>
                  <w:divBdr>
                    <w:top w:val="none" w:sz="0" w:space="0" w:color="auto"/>
                    <w:left w:val="none" w:sz="0" w:space="0" w:color="auto"/>
                    <w:bottom w:val="none" w:sz="0" w:space="0" w:color="auto"/>
                    <w:right w:val="none" w:sz="0" w:space="0" w:color="auto"/>
                  </w:divBdr>
                </w:div>
                <w:div w:id="1361204554">
                  <w:marLeft w:val="480"/>
                  <w:marRight w:val="0"/>
                  <w:marTop w:val="0"/>
                  <w:marBottom w:val="0"/>
                  <w:divBdr>
                    <w:top w:val="none" w:sz="0" w:space="0" w:color="auto"/>
                    <w:left w:val="none" w:sz="0" w:space="0" w:color="auto"/>
                    <w:bottom w:val="none" w:sz="0" w:space="0" w:color="auto"/>
                    <w:right w:val="none" w:sz="0" w:space="0" w:color="auto"/>
                  </w:divBdr>
                </w:div>
                <w:div w:id="372927055">
                  <w:marLeft w:val="480"/>
                  <w:marRight w:val="0"/>
                  <w:marTop w:val="0"/>
                  <w:marBottom w:val="0"/>
                  <w:divBdr>
                    <w:top w:val="none" w:sz="0" w:space="0" w:color="auto"/>
                    <w:left w:val="none" w:sz="0" w:space="0" w:color="auto"/>
                    <w:bottom w:val="none" w:sz="0" w:space="0" w:color="auto"/>
                    <w:right w:val="none" w:sz="0" w:space="0" w:color="auto"/>
                  </w:divBdr>
                </w:div>
                <w:div w:id="1878002172">
                  <w:marLeft w:val="480"/>
                  <w:marRight w:val="0"/>
                  <w:marTop w:val="0"/>
                  <w:marBottom w:val="0"/>
                  <w:divBdr>
                    <w:top w:val="none" w:sz="0" w:space="0" w:color="auto"/>
                    <w:left w:val="none" w:sz="0" w:space="0" w:color="auto"/>
                    <w:bottom w:val="none" w:sz="0" w:space="0" w:color="auto"/>
                    <w:right w:val="none" w:sz="0" w:space="0" w:color="auto"/>
                  </w:divBdr>
                </w:div>
                <w:div w:id="617184743">
                  <w:marLeft w:val="480"/>
                  <w:marRight w:val="0"/>
                  <w:marTop w:val="0"/>
                  <w:marBottom w:val="0"/>
                  <w:divBdr>
                    <w:top w:val="none" w:sz="0" w:space="0" w:color="auto"/>
                    <w:left w:val="none" w:sz="0" w:space="0" w:color="auto"/>
                    <w:bottom w:val="none" w:sz="0" w:space="0" w:color="auto"/>
                    <w:right w:val="none" w:sz="0" w:space="0" w:color="auto"/>
                  </w:divBdr>
                </w:div>
                <w:div w:id="1057823645">
                  <w:marLeft w:val="480"/>
                  <w:marRight w:val="0"/>
                  <w:marTop w:val="0"/>
                  <w:marBottom w:val="0"/>
                  <w:divBdr>
                    <w:top w:val="none" w:sz="0" w:space="0" w:color="auto"/>
                    <w:left w:val="none" w:sz="0" w:space="0" w:color="auto"/>
                    <w:bottom w:val="none" w:sz="0" w:space="0" w:color="auto"/>
                    <w:right w:val="none" w:sz="0" w:space="0" w:color="auto"/>
                  </w:divBdr>
                </w:div>
                <w:div w:id="1511524493">
                  <w:marLeft w:val="480"/>
                  <w:marRight w:val="0"/>
                  <w:marTop w:val="0"/>
                  <w:marBottom w:val="0"/>
                  <w:divBdr>
                    <w:top w:val="none" w:sz="0" w:space="0" w:color="auto"/>
                    <w:left w:val="none" w:sz="0" w:space="0" w:color="auto"/>
                    <w:bottom w:val="none" w:sz="0" w:space="0" w:color="auto"/>
                    <w:right w:val="none" w:sz="0" w:space="0" w:color="auto"/>
                  </w:divBdr>
                </w:div>
                <w:div w:id="49622180">
                  <w:marLeft w:val="480"/>
                  <w:marRight w:val="0"/>
                  <w:marTop w:val="0"/>
                  <w:marBottom w:val="0"/>
                  <w:divBdr>
                    <w:top w:val="none" w:sz="0" w:space="0" w:color="auto"/>
                    <w:left w:val="none" w:sz="0" w:space="0" w:color="auto"/>
                    <w:bottom w:val="none" w:sz="0" w:space="0" w:color="auto"/>
                    <w:right w:val="none" w:sz="0" w:space="0" w:color="auto"/>
                  </w:divBdr>
                </w:div>
                <w:div w:id="577399284">
                  <w:marLeft w:val="480"/>
                  <w:marRight w:val="0"/>
                  <w:marTop w:val="0"/>
                  <w:marBottom w:val="0"/>
                  <w:divBdr>
                    <w:top w:val="none" w:sz="0" w:space="0" w:color="auto"/>
                    <w:left w:val="none" w:sz="0" w:space="0" w:color="auto"/>
                    <w:bottom w:val="none" w:sz="0" w:space="0" w:color="auto"/>
                    <w:right w:val="none" w:sz="0" w:space="0" w:color="auto"/>
                  </w:divBdr>
                </w:div>
                <w:div w:id="1365518982">
                  <w:marLeft w:val="480"/>
                  <w:marRight w:val="0"/>
                  <w:marTop w:val="0"/>
                  <w:marBottom w:val="0"/>
                  <w:divBdr>
                    <w:top w:val="none" w:sz="0" w:space="0" w:color="auto"/>
                    <w:left w:val="none" w:sz="0" w:space="0" w:color="auto"/>
                    <w:bottom w:val="none" w:sz="0" w:space="0" w:color="auto"/>
                    <w:right w:val="none" w:sz="0" w:space="0" w:color="auto"/>
                  </w:divBdr>
                </w:div>
                <w:div w:id="2032535367">
                  <w:marLeft w:val="480"/>
                  <w:marRight w:val="0"/>
                  <w:marTop w:val="0"/>
                  <w:marBottom w:val="0"/>
                  <w:divBdr>
                    <w:top w:val="none" w:sz="0" w:space="0" w:color="auto"/>
                    <w:left w:val="none" w:sz="0" w:space="0" w:color="auto"/>
                    <w:bottom w:val="none" w:sz="0" w:space="0" w:color="auto"/>
                    <w:right w:val="none" w:sz="0" w:space="0" w:color="auto"/>
                  </w:divBdr>
                </w:div>
                <w:div w:id="1125853717">
                  <w:marLeft w:val="480"/>
                  <w:marRight w:val="0"/>
                  <w:marTop w:val="0"/>
                  <w:marBottom w:val="0"/>
                  <w:divBdr>
                    <w:top w:val="none" w:sz="0" w:space="0" w:color="auto"/>
                    <w:left w:val="none" w:sz="0" w:space="0" w:color="auto"/>
                    <w:bottom w:val="none" w:sz="0" w:space="0" w:color="auto"/>
                    <w:right w:val="none" w:sz="0" w:space="0" w:color="auto"/>
                  </w:divBdr>
                </w:div>
                <w:div w:id="1848210925">
                  <w:marLeft w:val="480"/>
                  <w:marRight w:val="0"/>
                  <w:marTop w:val="0"/>
                  <w:marBottom w:val="0"/>
                  <w:divBdr>
                    <w:top w:val="none" w:sz="0" w:space="0" w:color="auto"/>
                    <w:left w:val="none" w:sz="0" w:space="0" w:color="auto"/>
                    <w:bottom w:val="none" w:sz="0" w:space="0" w:color="auto"/>
                    <w:right w:val="none" w:sz="0" w:space="0" w:color="auto"/>
                  </w:divBdr>
                </w:div>
                <w:div w:id="949706654">
                  <w:marLeft w:val="480"/>
                  <w:marRight w:val="0"/>
                  <w:marTop w:val="0"/>
                  <w:marBottom w:val="0"/>
                  <w:divBdr>
                    <w:top w:val="none" w:sz="0" w:space="0" w:color="auto"/>
                    <w:left w:val="none" w:sz="0" w:space="0" w:color="auto"/>
                    <w:bottom w:val="none" w:sz="0" w:space="0" w:color="auto"/>
                    <w:right w:val="none" w:sz="0" w:space="0" w:color="auto"/>
                  </w:divBdr>
                </w:div>
                <w:div w:id="1198465239">
                  <w:marLeft w:val="480"/>
                  <w:marRight w:val="0"/>
                  <w:marTop w:val="0"/>
                  <w:marBottom w:val="0"/>
                  <w:divBdr>
                    <w:top w:val="none" w:sz="0" w:space="0" w:color="auto"/>
                    <w:left w:val="none" w:sz="0" w:space="0" w:color="auto"/>
                    <w:bottom w:val="none" w:sz="0" w:space="0" w:color="auto"/>
                    <w:right w:val="none" w:sz="0" w:space="0" w:color="auto"/>
                  </w:divBdr>
                </w:div>
                <w:div w:id="1906447906">
                  <w:marLeft w:val="480"/>
                  <w:marRight w:val="0"/>
                  <w:marTop w:val="0"/>
                  <w:marBottom w:val="0"/>
                  <w:divBdr>
                    <w:top w:val="none" w:sz="0" w:space="0" w:color="auto"/>
                    <w:left w:val="none" w:sz="0" w:space="0" w:color="auto"/>
                    <w:bottom w:val="none" w:sz="0" w:space="0" w:color="auto"/>
                    <w:right w:val="none" w:sz="0" w:space="0" w:color="auto"/>
                  </w:divBdr>
                </w:div>
                <w:div w:id="739402689">
                  <w:marLeft w:val="480"/>
                  <w:marRight w:val="0"/>
                  <w:marTop w:val="0"/>
                  <w:marBottom w:val="0"/>
                  <w:divBdr>
                    <w:top w:val="none" w:sz="0" w:space="0" w:color="auto"/>
                    <w:left w:val="none" w:sz="0" w:space="0" w:color="auto"/>
                    <w:bottom w:val="none" w:sz="0" w:space="0" w:color="auto"/>
                    <w:right w:val="none" w:sz="0" w:space="0" w:color="auto"/>
                  </w:divBdr>
                </w:div>
                <w:div w:id="2064712383">
                  <w:marLeft w:val="480"/>
                  <w:marRight w:val="0"/>
                  <w:marTop w:val="0"/>
                  <w:marBottom w:val="0"/>
                  <w:divBdr>
                    <w:top w:val="none" w:sz="0" w:space="0" w:color="auto"/>
                    <w:left w:val="none" w:sz="0" w:space="0" w:color="auto"/>
                    <w:bottom w:val="none" w:sz="0" w:space="0" w:color="auto"/>
                    <w:right w:val="none" w:sz="0" w:space="0" w:color="auto"/>
                  </w:divBdr>
                </w:div>
                <w:div w:id="1679457518">
                  <w:marLeft w:val="480"/>
                  <w:marRight w:val="0"/>
                  <w:marTop w:val="0"/>
                  <w:marBottom w:val="0"/>
                  <w:divBdr>
                    <w:top w:val="none" w:sz="0" w:space="0" w:color="auto"/>
                    <w:left w:val="none" w:sz="0" w:space="0" w:color="auto"/>
                    <w:bottom w:val="none" w:sz="0" w:space="0" w:color="auto"/>
                    <w:right w:val="none" w:sz="0" w:space="0" w:color="auto"/>
                  </w:divBdr>
                </w:div>
              </w:divsChild>
            </w:div>
            <w:div w:id="2082751754">
              <w:marLeft w:val="0"/>
              <w:marRight w:val="0"/>
              <w:marTop w:val="0"/>
              <w:marBottom w:val="0"/>
              <w:divBdr>
                <w:top w:val="none" w:sz="0" w:space="0" w:color="auto"/>
                <w:left w:val="none" w:sz="0" w:space="0" w:color="auto"/>
                <w:bottom w:val="none" w:sz="0" w:space="0" w:color="auto"/>
                <w:right w:val="none" w:sz="0" w:space="0" w:color="auto"/>
              </w:divBdr>
              <w:divsChild>
                <w:div w:id="908928763">
                  <w:marLeft w:val="480"/>
                  <w:marRight w:val="0"/>
                  <w:marTop w:val="0"/>
                  <w:marBottom w:val="0"/>
                  <w:divBdr>
                    <w:top w:val="none" w:sz="0" w:space="0" w:color="auto"/>
                    <w:left w:val="none" w:sz="0" w:space="0" w:color="auto"/>
                    <w:bottom w:val="none" w:sz="0" w:space="0" w:color="auto"/>
                    <w:right w:val="none" w:sz="0" w:space="0" w:color="auto"/>
                  </w:divBdr>
                </w:div>
                <w:div w:id="1861819396">
                  <w:marLeft w:val="480"/>
                  <w:marRight w:val="0"/>
                  <w:marTop w:val="0"/>
                  <w:marBottom w:val="0"/>
                  <w:divBdr>
                    <w:top w:val="none" w:sz="0" w:space="0" w:color="auto"/>
                    <w:left w:val="none" w:sz="0" w:space="0" w:color="auto"/>
                    <w:bottom w:val="none" w:sz="0" w:space="0" w:color="auto"/>
                    <w:right w:val="none" w:sz="0" w:space="0" w:color="auto"/>
                  </w:divBdr>
                </w:div>
                <w:div w:id="1720473849">
                  <w:marLeft w:val="480"/>
                  <w:marRight w:val="0"/>
                  <w:marTop w:val="0"/>
                  <w:marBottom w:val="0"/>
                  <w:divBdr>
                    <w:top w:val="none" w:sz="0" w:space="0" w:color="auto"/>
                    <w:left w:val="none" w:sz="0" w:space="0" w:color="auto"/>
                    <w:bottom w:val="none" w:sz="0" w:space="0" w:color="auto"/>
                    <w:right w:val="none" w:sz="0" w:space="0" w:color="auto"/>
                  </w:divBdr>
                </w:div>
                <w:div w:id="2062441258">
                  <w:marLeft w:val="480"/>
                  <w:marRight w:val="0"/>
                  <w:marTop w:val="0"/>
                  <w:marBottom w:val="0"/>
                  <w:divBdr>
                    <w:top w:val="none" w:sz="0" w:space="0" w:color="auto"/>
                    <w:left w:val="none" w:sz="0" w:space="0" w:color="auto"/>
                    <w:bottom w:val="none" w:sz="0" w:space="0" w:color="auto"/>
                    <w:right w:val="none" w:sz="0" w:space="0" w:color="auto"/>
                  </w:divBdr>
                </w:div>
                <w:div w:id="1807968451">
                  <w:marLeft w:val="480"/>
                  <w:marRight w:val="0"/>
                  <w:marTop w:val="0"/>
                  <w:marBottom w:val="0"/>
                  <w:divBdr>
                    <w:top w:val="none" w:sz="0" w:space="0" w:color="auto"/>
                    <w:left w:val="none" w:sz="0" w:space="0" w:color="auto"/>
                    <w:bottom w:val="none" w:sz="0" w:space="0" w:color="auto"/>
                    <w:right w:val="none" w:sz="0" w:space="0" w:color="auto"/>
                  </w:divBdr>
                </w:div>
                <w:div w:id="803623222">
                  <w:marLeft w:val="480"/>
                  <w:marRight w:val="0"/>
                  <w:marTop w:val="0"/>
                  <w:marBottom w:val="0"/>
                  <w:divBdr>
                    <w:top w:val="none" w:sz="0" w:space="0" w:color="auto"/>
                    <w:left w:val="none" w:sz="0" w:space="0" w:color="auto"/>
                    <w:bottom w:val="none" w:sz="0" w:space="0" w:color="auto"/>
                    <w:right w:val="none" w:sz="0" w:space="0" w:color="auto"/>
                  </w:divBdr>
                </w:div>
                <w:div w:id="919296754">
                  <w:marLeft w:val="480"/>
                  <w:marRight w:val="0"/>
                  <w:marTop w:val="0"/>
                  <w:marBottom w:val="0"/>
                  <w:divBdr>
                    <w:top w:val="none" w:sz="0" w:space="0" w:color="auto"/>
                    <w:left w:val="none" w:sz="0" w:space="0" w:color="auto"/>
                    <w:bottom w:val="none" w:sz="0" w:space="0" w:color="auto"/>
                    <w:right w:val="none" w:sz="0" w:space="0" w:color="auto"/>
                  </w:divBdr>
                </w:div>
                <w:div w:id="628513362">
                  <w:marLeft w:val="480"/>
                  <w:marRight w:val="0"/>
                  <w:marTop w:val="0"/>
                  <w:marBottom w:val="0"/>
                  <w:divBdr>
                    <w:top w:val="none" w:sz="0" w:space="0" w:color="auto"/>
                    <w:left w:val="none" w:sz="0" w:space="0" w:color="auto"/>
                    <w:bottom w:val="none" w:sz="0" w:space="0" w:color="auto"/>
                    <w:right w:val="none" w:sz="0" w:space="0" w:color="auto"/>
                  </w:divBdr>
                </w:div>
                <w:div w:id="320475861">
                  <w:marLeft w:val="480"/>
                  <w:marRight w:val="0"/>
                  <w:marTop w:val="0"/>
                  <w:marBottom w:val="0"/>
                  <w:divBdr>
                    <w:top w:val="none" w:sz="0" w:space="0" w:color="auto"/>
                    <w:left w:val="none" w:sz="0" w:space="0" w:color="auto"/>
                    <w:bottom w:val="none" w:sz="0" w:space="0" w:color="auto"/>
                    <w:right w:val="none" w:sz="0" w:space="0" w:color="auto"/>
                  </w:divBdr>
                </w:div>
                <w:div w:id="1902249319">
                  <w:marLeft w:val="480"/>
                  <w:marRight w:val="0"/>
                  <w:marTop w:val="0"/>
                  <w:marBottom w:val="0"/>
                  <w:divBdr>
                    <w:top w:val="none" w:sz="0" w:space="0" w:color="auto"/>
                    <w:left w:val="none" w:sz="0" w:space="0" w:color="auto"/>
                    <w:bottom w:val="none" w:sz="0" w:space="0" w:color="auto"/>
                    <w:right w:val="none" w:sz="0" w:space="0" w:color="auto"/>
                  </w:divBdr>
                </w:div>
                <w:div w:id="1061755560">
                  <w:marLeft w:val="480"/>
                  <w:marRight w:val="0"/>
                  <w:marTop w:val="0"/>
                  <w:marBottom w:val="0"/>
                  <w:divBdr>
                    <w:top w:val="none" w:sz="0" w:space="0" w:color="auto"/>
                    <w:left w:val="none" w:sz="0" w:space="0" w:color="auto"/>
                    <w:bottom w:val="none" w:sz="0" w:space="0" w:color="auto"/>
                    <w:right w:val="none" w:sz="0" w:space="0" w:color="auto"/>
                  </w:divBdr>
                </w:div>
                <w:div w:id="772095692">
                  <w:marLeft w:val="480"/>
                  <w:marRight w:val="0"/>
                  <w:marTop w:val="0"/>
                  <w:marBottom w:val="0"/>
                  <w:divBdr>
                    <w:top w:val="none" w:sz="0" w:space="0" w:color="auto"/>
                    <w:left w:val="none" w:sz="0" w:space="0" w:color="auto"/>
                    <w:bottom w:val="none" w:sz="0" w:space="0" w:color="auto"/>
                    <w:right w:val="none" w:sz="0" w:space="0" w:color="auto"/>
                  </w:divBdr>
                </w:div>
                <w:div w:id="967668787">
                  <w:marLeft w:val="480"/>
                  <w:marRight w:val="0"/>
                  <w:marTop w:val="0"/>
                  <w:marBottom w:val="0"/>
                  <w:divBdr>
                    <w:top w:val="none" w:sz="0" w:space="0" w:color="auto"/>
                    <w:left w:val="none" w:sz="0" w:space="0" w:color="auto"/>
                    <w:bottom w:val="none" w:sz="0" w:space="0" w:color="auto"/>
                    <w:right w:val="none" w:sz="0" w:space="0" w:color="auto"/>
                  </w:divBdr>
                </w:div>
                <w:div w:id="2098286718">
                  <w:marLeft w:val="480"/>
                  <w:marRight w:val="0"/>
                  <w:marTop w:val="0"/>
                  <w:marBottom w:val="0"/>
                  <w:divBdr>
                    <w:top w:val="none" w:sz="0" w:space="0" w:color="auto"/>
                    <w:left w:val="none" w:sz="0" w:space="0" w:color="auto"/>
                    <w:bottom w:val="none" w:sz="0" w:space="0" w:color="auto"/>
                    <w:right w:val="none" w:sz="0" w:space="0" w:color="auto"/>
                  </w:divBdr>
                </w:div>
                <w:div w:id="120152006">
                  <w:marLeft w:val="480"/>
                  <w:marRight w:val="0"/>
                  <w:marTop w:val="0"/>
                  <w:marBottom w:val="0"/>
                  <w:divBdr>
                    <w:top w:val="none" w:sz="0" w:space="0" w:color="auto"/>
                    <w:left w:val="none" w:sz="0" w:space="0" w:color="auto"/>
                    <w:bottom w:val="none" w:sz="0" w:space="0" w:color="auto"/>
                    <w:right w:val="none" w:sz="0" w:space="0" w:color="auto"/>
                  </w:divBdr>
                </w:div>
                <w:div w:id="1639457047">
                  <w:marLeft w:val="480"/>
                  <w:marRight w:val="0"/>
                  <w:marTop w:val="0"/>
                  <w:marBottom w:val="0"/>
                  <w:divBdr>
                    <w:top w:val="none" w:sz="0" w:space="0" w:color="auto"/>
                    <w:left w:val="none" w:sz="0" w:space="0" w:color="auto"/>
                    <w:bottom w:val="none" w:sz="0" w:space="0" w:color="auto"/>
                    <w:right w:val="none" w:sz="0" w:space="0" w:color="auto"/>
                  </w:divBdr>
                </w:div>
                <w:div w:id="1872255759">
                  <w:marLeft w:val="480"/>
                  <w:marRight w:val="0"/>
                  <w:marTop w:val="0"/>
                  <w:marBottom w:val="0"/>
                  <w:divBdr>
                    <w:top w:val="none" w:sz="0" w:space="0" w:color="auto"/>
                    <w:left w:val="none" w:sz="0" w:space="0" w:color="auto"/>
                    <w:bottom w:val="none" w:sz="0" w:space="0" w:color="auto"/>
                    <w:right w:val="none" w:sz="0" w:space="0" w:color="auto"/>
                  </w:divBdr>
                </w:div>
                <w:div w:id="1702121569">
                  <w:marLeft w:val="480"/>
                  <w:marRight w:val="0"/>
                  <w:marTop w:val="0"/>
                  <w:marBottom w:val="0"/>
                  <w:divBdr>
                    <w:top w:val="none" w:sz="0" w:space="0" w:color="auto"/>
                    <w:left w:val="none" w:sz="0" w:space="0" w:color="auto"/>
                    <w:bottom w:val="none" w:sz="0" w:space="0" w:color="auto"/>
                    <w:right w:val="none" w:sz="0" w:space="0" w:color="auto"/>
                  </w:divBdr>
                </w:div>
                <w:div w:id="688019867">
                  <w:marLeft w:val="480"/>
                  <w:marRight w:val="0"/>
                  <w:marTop w:val="0"/>
                  <w:marBottom w:val="0"/>
                  <w:divBdr>
                    <w:top w:val="none" w:sz="0" w:space="0" w:color="auto"/>
                    <w:left w:val="none" w:sz="0" w:space="0" w:color="auto"/>
                    <w:bottom w:val="none" w:sz="0" w:space="0" w:color="auto"/>
                    <w:right w:val="none" w:sz="0" w:space="0" w:color="auto"/>
                  </w:divBdr>
                </w:div>
                <w:div w:id="685055312">
                  <w:marLeft w:val="480"/>
                  <w:marRight w:val="0"/>
                  <w:marTop w:val="0"/>
                  <w:marBottom w:val="0"/>
                  <w:divBdr>
                    <w:top w:val="none" w:sz="0" w:space="0" w:color="auto"/>
                    <w:left w:val="none" w:sz="0" w:space="0" w:color="auto"/>
                    <w:bottom w:val="none" w:sz="0" w:space="0" w:color="auto"/>
                    <w:right w:val="none" w:sz="0" w:space="0" w:color="auto"/>
                  </w:divBdr>
                </w:div>
                <w:div w:id="431629281">
                  <w:marLeft w:val="480"/>
                  <w:marRight w:val="0"/>
                  <w:marTop w:val="0"/>
                  <w:marBottom w:val="0"/>
                  <w:divBdr>
                    <w:top w:val="none" w:sz="0" w:space="0" w:color="auto"/>
                    <w:left w:val="none" w:sz="0" w:space="0" w:color="auto"/>
                    <w:bottom w:val="none" w:sz="0" w:space="0" w:color="auto"/>
                    <w:right w:val="none" w:sz="0" w:space="0" w:color="auto"/>
                  </w:divBdr>
                </w:div>
                <w:div w:id="1866746781">
                  <w:marLeft w:val="480"/>
                  <w:marRight w:val="0"/>
                  <w:marTop w:val="0"/>
                  <w:marBottom w:val="0"/>
                  <w:divBdr>
                    <w:top w:val="none" w:sz="0" w:space="0" w:color="auto"/>
                    <w:left w:val="none" w:sz="0" w:space="0" w:color="auto"/>
                    <w:bottom w:val="none" w:sz="0" w:space="0" w:color="auto"/>
                    <w:right w:val="none" w:sz="0" w:space="0" w:color="auto"/>
                  </w:divBdr>
                </w:div>
                <w:div w:id="1373189847">
                  <w:marLeft w:val="480"/>
                  <w:marRight w:val="0"/>
                  <w:marTop w:val="0"/>
                  <w:marBottom w:val="0"/>
                  <w:divBdr>
                    <w:top w:val="none" w:sz="0" w:space="0" w:color="auto"/>
                    <w:left w:val="none" w:sz="0" w:space="0" w:color="auto"/>
                    <w:bottom w:val="none" w:sz="0" w:space="0" w:color="auto"/>
                    <w:right w:val="none" w:sz="0" w:space="0" w:color="auto"/>
                  </w:divBdr>
                </w:div>
                <w:div w:id="1790858204">
                  <w:marLeft w:val="480"/>
                  <w:marRight w:val="0"/>
                  <w:marTop w:val="0"/>
                  <w:marBottom w:val="0"/>
                  <w:divBdr>
                    <w:top w:val="none" w:sz="0" w:space="0" w:color="auto"/>
                    <w:left w:val="none" w:sz="0" w:space="0" w:color="auto"/>
                    <w:bottom w:val="none" w:sz="0" w:space="0" w:color="auto"/>
                    <w:right w:val="none" w:sz="0" w:space="0" w:color="auto"/>
                  </w:divBdr>
                </w:div>
                <w:div w:id="758596858">
                  <w:marLeft w:val="480"/>
                  <w:marRight w:val="0"/>
                  <w:marTop w:val="0"/>
                  <w:marBottom w:val="0"/>
                  <w:divBdr>
                    <w:top w:val="none" w:sz="0" w:space="0" w:color="auto"/>
                    <w:left w:val="none" w:sz="0" w:space="0" w:color="auto"/>
                    <w:bottom w:val="none" w:sz="0" w:space="0" w:color="auto"/>
                    <w:right w:val="none" w:sz="0" w:space="0" w:color="auto"/>
                  </w:divBdr>
                </w:div>
                <w:div w:id="1404642061">
                  <w:marLeft w:val="480"/>
                  <w:marRight w:val="0"/>
                  <w:marTop w:val="0"/>
                  <w:marBottom w:val="0"/>
                  <w:divBdr>
                    <w:top w:val="none" w:sz="0" w:space="0" w:color="auto"/>
                    <w:left w:val="none" w:sz="0" w:space="0" w:color="auto"/>
                    <w:bottom w:val="none" w:sz="0" w:space="0" w:color="auto"/>
                    <w:right w:val="none" w:sz="0" w:space="0" w:color="auto"/>
                  </w:divBdr>
                </w:div>
                <w:div w:id="956301835">
                  <w:marLeft w:val="480"/>
                  <w:marRight w:val="0"/>
                  <w:marTop w:val="0"/>
                  <w:marBottom w:val="0"/>
                  <w:divBdr>
                    <w:top w:val="none" w:sz="0" w:space="0" w:color="auto"/>
                    <w:left w:val="none" w:sz="0" w:space="0" w:color="auto"/>
                    <w:bottom w:val="none" w:sz="0" w:space="0" w:color="auto"/>
                    <w:right w:val="none" w:sz="0" w:space="0" w:color="auto"/>
                  </w:divBdr>
                </w:div>
                <w:div w:id="1751275339">
                  <w:marLeft w:val="480"/>
                  <w:marRight w:val="0"/>
                  <w:marTop w:val="0"/>
                  <w:marBottom w:val="0"/>
                  <w:divBdr>
                    <w:top w:val="none" w:sz="0" w:space="0" w:color="auto"/>
                    <w:left w:val="none" w:sz="0" w:space="0" w:color="auto"/>
                    <w:bottom w:val="none" w:sz="0" w:space="0" w:color="auto"/>
                    <w:right w:val="none" w:sz="0" w:space="0" w:color="auto"/>
                  </w:divBdr>
                </w:div>
                <w:div w:id="1985968301">
                  <w:marLeft w:val="480"/>
                  <w:marRight w:val="0"/>
                  <w:marTop w:val="0"/>
                  <w:marBottom w:val="0"/>
                  <w:divBdr>
                    <w:top w:val="none" w:sz="0" w:space="0" w:color="auto"/>
                    <w:left w:val="none" w:sz="0" w:space="0" w:color="auto"/>
                    <w:bottom w:val="none" w:sz="0" w:space="0" w:color="auto"/>
                    <w:right w:val="none" w:sz="0" w:space="0" w:color="auto"/>
                  </w:divBdr>
                </w:div>
                <w:div w:id="766850804">
                  <w:marLeft w:val="480"/>
                  <w:marRight w:val="0"/>
                  <w:marTop w:val="0"/>
                  <w:marBottom w:val="0"/>
                  <w:divBdr>
                    <w:top w:val="none" w:sz="0" w:space="0" w:color="auto"/>
                    <w:left w:val="none" w:sz="0" w:space="0" w:color="auto"/>
                    <w:bottom w:val="none" w:sz="0" w:space="0" w:color="auto"/>
                    <w:right w:val="none" w:sz="0" w:space="0" w:color="auto"/>
                  </w:divBdr>
                </w:div>
                <w:div w:id="1486170084">
                  <w:marLeft w:val="480"/>
                  <w:marRight w:val="0"/>
                  <w:marTop w:val="0"/>
                  <w:marBottom w:val="0"/>
                  <w:divBdr>
                    <w:top w:val="none" w:sz="0" w:space="0" w:color="auto"/>
                    <w:left w:val="none" w:sz="0" w:space="0" w:color="auto"/>
                    <w:bottom w:val="none" w:sz="0" w:space="0" w:color="auto"/>
                    <w:right w:val="none" w:sz="0" w:space="0" w:color="auto"/>
                  </w:divBdr>
                </w:div>
                <w:div w:id="1946693781">
                  <w:marLeft w:val="480"/>
                  <w:marRight w:val="0"/>
                  <w:marTop w:val="0"/>
                  <w:marBottom w:val="0"/>
                  <w:divBdr>
                    <w:top w:val="none" w:sz="0" w:space="0" w:color="auto"/>
                    <w:left w:val="none" w:sz="0" w:space="0" w:color="auto"/>
                    <w:bottom w:val="none" w:sz="0" w:space="0" w:color="auto"/>
                    <w:right w:val="none" w:sz="0" w:space="0" w:color="auto"/>
                  </w:divBdr>
                </w:div>
                <w:div w:id="1302151504">
                  <w:marLeft w:val="480"/>
                  <w:marRight w:val="0"/>
                  <w:marTop w:val="0"/>
                  <w:marBottom w:val="0"/>
                  <w:divBdr>
                    <w:top w:val="none" w:sz="0" w:space="0" w:color="auto"/>
                    <w:left w:val="none" w:sz="0" w:space="0" w:color="auto"/>
                    <w:bottom w:val="none" w:sz="0" w:space="0" w:color="auto"/>
                    <w:right w:val="none" w:sz="0" w:space="0" w:color="auto"/>
                  </w:divBdr>
                </w:div>
                <w:div w:id="855001233">
                  <w:marLeft w:val="480"/>
                  <w:marRight w:val="0"/>
                  <w:marTop w:val="0"/>
                  <w:marBottom w:val="0"/>
                  <w:divBdr>
                    <w:top w:val="none" w:sz="0" w:space="0" w:color="auto"/>
                    <w:left w:val="none" w:sz="0" w:space="0" w:color="auto"/>
                    <w:bottom w:val="none" w:sz="0" w:space="0" w:color="auto"/>
                    <w:right w:val="none" w:sz="0" w:space="0" w:color="auto"/>
                  </w:divBdr>
                </w:div>
                <w:div w:id="2057774544">
                  <w:marLeft w:val="480"/>
                  <w:marRight w:val="0"/>
                  <w:marTop w:val="0"/>
                  <w:marBottom w:val="0"/>
                  <w:divBdr>
                    <w:top w:val="none" w:sz="0" w:space="0" w:color="auto"/>
                    <w:left w:val="none" w:sz="0" w:space="0" w:color="auto"/>
                    <w:bottom w:val="none" w:sz="0" w:space="0" w:color="auto"/>
                    <w:right w:val="none" w:sz="0" w:space="0" w:color="auto"/>
                  </w:divBdr>
                </w:div>
                <w:div w:id="590313888">
                  <w:marLeft w:val="480"/>
                  <w:marRight w:val="0"/>
                  <w:marTop w:val="0"/>
                  <w:marBottom w:val="0"/>
                  <w:divBdr>
                    <w:top w:val="none" w:sz="0" w:space="0" w:color="auto"/>
                    <w:left w:val="none" w:sz="0" w:space="0" w:color="auto"/>
                    <w:bottom w:val="none" w:sz="0" w:space="0" w:color="auto"/>
                    <w:right w:val="none" w:sz="0" w:space="0" w:color="auto"/>
                  </w:divBdr>
                </w:div>
                <w:div w:id="676613502">
                  <w:marLeft w:val="480"/>
                  <w:marRight w:val="0"/>
                  <w:marTop w:val="0"/>
                  <w:marBottom w:val="0"/>
                  <w:divBdr>
                    <w:top w:val="none" w:sz="0" w:space="0" w:color="auto"/>
                    <w:left w:val="none" w:sz="0" w:space="0" w:color="auto"/>
                    <w:bottom w:val="none" w:sz="0" w:space="0" w:color="auto"/>
                    <w:right w:val="none" w:sz="0" w:space="0" w:color="auto"/>
                  </w:divBdr>
                </w:div>
                <w:div w:id="1982416398">
                  <w:marLeft w:val="480"/>
                  <w:marRight w:val="0"/>
                  <w:marTop w:val="0"/>
                  <w:marBottom w:val="0"/>
                  <w:divBdr>
                    <w:top w:val="none" w:sz="0" w:space="0" w:color="auto"/>
                    <w:left w:val="none" w:sz="0" w:space="0" w:color="auto"/>
                    <w:bottom w:val="none" w:sz="0" w:space="0" w:color="auto"/>
                    <w:right w:val="none" w:sz="0" w:space="0" w:color="auto"/>
                  </w:divBdr>
                </w:div>
                <w:div w:id="410321668">
                  <w:marLeft w:val="480"/>
                  <w:marRight w:val="0"/>
                  <w:marTop w:val="0"/>
                  <w:marBottom w:val="0"/>
                  <w:divBdr>
                    <w:top w:val="none" w:sz="0" w:space="0" w:color="auto"/>
                    <w:left w:val="none" w:sz="0" w:space="0" w:color="auto"/>
                    <w:bottom w:val="none" w:sz="0" w:space="0" w:color="auto"/>
                    <w:right w:val="none" w:sz="0" w:space="0" w:color="auto"/>
                  </w:divBdr>
                </w:div>
                <w:div w:id="1172649529">
                  <w:marLeft w:val="480"/>
                  <w:marRight w:val="0"/>
                  <w:marTop w:val="0"/>
                  <w:marBottom w:val="0"/>
                  <w:divBdr>
                    <w:top w:val="none" w:sz="0" w:space="0" w:color="auto"/>
                    <w:left w:val="none" w:sz="0" w:space="0" w:color="auto"/>
                    <w:bottom w:val="none" w:sz="0" w:space="0" w:color="auto"/>
                    <w:right w:val="none" w:sz="0" w:space="0" w:color="auto"/>
                  </w:divBdr>
                </w:div>
                <w:div w:id="1348142201">
                  <w:marLeft w:val="480"/>
                  <w:marRight w:val="0"/>
                  <w:marTop w:val="0"/>
                  <w:marBottom w:val="0"/>
                  <w:divBdr>
                    <w:top w:val="none" w:sz="0" w:space="0" w:color="auto"/>
                    <w:left w:val="none" w:sz="0" w:space="0" w:color="auto"/>
                    <w:bottom w:val="none" w:sz="0" w:space="0" w:color="auto"/>
                    <w:right w:val="none" w:sz="0" w:space="0" w:color="auto"/>
                  </w:divBdr>
                </w:div>
                <w:div w:id="794568656">
                  <w:marLeft w:val="480"/>
                  <w:marRight w:val="0"/>
                  <w:marTop w:val="0"/>
                  <w:marBottom w:val="0"/>
                  <w:divBdr>
                    <w:top w:val="none" w:sz="0" w:space="0" w:color="auto"/>
                    <w:left w:val="none" w:sz="0" w:space="0" w:color="auto"/>
                    <w:bottom w:val="none" w:sz="0" w:space="0" w:color="auto"/>
                    <w:right w:val="none" w:sz="0" w:space="0" w:color="auto"/>
                  </w:divBdr>
                </w:div>
                <w:div w:id="1702122321">
                  <w:marLeft w:val="480"/>
                  <w:marRight w:val="0"/>
                  <w:marTop w:val="0"/>
                  <w:marBottom w:val="0"/>
                  <w:divBdr>
                    <w:top w:val="none" w:sz="0" w:space="0" w:color="auto"/>
                    <w:left w:val="none" w:sz="0" w:space="0" w:color="auto"/>
                    <w:bottom w:val="none" w:sz="0" w:space="0" w:color="auto"/>
                    <w:right w:val="none" w:sz="0" w:space="0" w:color="auto"/>
                  </w:divBdr>
                </w:div>
              </w:divsChild>
            </w:div>
            <w:div w:id="1253785001">
              <w:marLeft w:val="0"/>
              <w:marRight w:val="0"/>
              <w:marTop w:val="0"/>
              <w:marBottom w:val="0"/>
              <w:divBdr>
                <w:top w:val="none" w:sz="0" w:space="0" w:color="auto"/>
                <w:left w:val="none" w:sz="0" w:space="0" w:color="auto"/>
                <w:bottom w:val="none" w:sz="0" w:space="0" w:color="auto"/>
                <w:right w:val="none" w:sz="0" w:space="0" w:color="auto"/>
              </w:divBdr>
              <w:divsChild>
                <w:div w:id="719670407">
                  <w:marLeft w:val="480"/>
                  <w:marRight w:val="0"/>
                  <w:marTop w:val="0"/>
                  <w:marBottom w:val="0"/>
                  <w:divBdr>
                    <w:top w:val="none" w:sz="0" w:space="0" w:color="auto"/>
                    <w:left w:val="none" w:sz="0" w:space="0" w:color="auto"/>
                    <w:bottom w:val="none" w:sz="0" w:space="0" w:color="auto"/>
                    <w:right w:val="none" w:sz="0" w:space="0" w:color="auto"/>
                  </w:divBdr>
                </w:div>
                <w:div w:id="1897547683">
                  <w:marLeft w:val="480"/>
                  <w:marRight w:val="0"/>
                  <w:marTop w:val="0"/>
                  <w:marBottom w:val="0"/>
                  <w:divBdr>
                    <w:top w:val="none" w:sz="0" w:space="0" w:color="auto"/>
                    <w:left w:val="none" w:sz="0" w:space="0" w:color="auto"/>
                    <w:bottom w:val="none" w:sz="0" w:space="0" w:color="auto"/>
                    <w:right w:val="none" w:sz="0" w:space="0" w:color="auto"/>
                  </w:divBdr>
                </w:div>
                <w:div w:id="1734695022">
                  <w:marLeft w:val="480"/>
                  <w:marRight w:val="0"/>
                  <w:marTop w:val="0"/>
                  <w:marBottom w:val="0"/>
                  <w:divBdr>
                    <w:top w:val="none" w:sz="0" w:space="0" w:color="auto"/>
                    <w:left w:val="none" w:sz="0" w:space="0" w:color="auto"/>
                    <w:bottom w:val="none" w:sz="0" w:space="0" w:color="auto"/>
                    <w:right w:val="none" w:sz="0" w:space="0" w:color="auto"/>
                  </w:divBdr>
                </w:div>
                <w:div w:id="357049131">
                  <w:marLeft w:val="480"/>
                  <w:marRight w:val="0"/>
                  <w:marTop w:val="0"/>
                  <w:marBottom w:val="0"/>
                  <w:divBdr>
                    <w:top w:val="none" w:sz="0" w:space="0" w:color="auto"/>
                    <w:left w:val="none" w:sz="0" w:space="0" w:color="auto"/>
                    <w:bottom w:val="none" w:sz="0" w:space="0" w:color="auto"/>
                    <w:right w:val="none" w:sz="0" w:space="0" w:color="auto"/>
                  </w:divBdr>
                </w:div>
                <w:div w:id="869802966">
                  <w:marLeft w:val="480"/>
                  <w:marRight w:val="0"/>
                  <w:marTop w:val="0"/>
                  <w:marBottom w:val="0"/>
                  <w:divBdr>
                    <w:top w:val="none" w:sz="0" w:space="0" w:color="auto"/>
                    <w:left w:val="none" w:sz="0" w:space="0" w:color="auto"/>
                    <w:bottom w:val="none" w:sz="0" w:space="0" w:color="auto"/>
                    <w:right w:val="none" w:sz="0" w:space="0" w:color="auto"/>
                  </w:divBdr>
                </w:div>
                <w:div w:id="1678658395">
                  <w:marLeft w:val="480"/>
                  <w:marRight w:val="0"/>
                  <w:marTop w:val="0"/>
                  <w:marBottom w:val="0"/>
                  <w:divBdr>
                    <w:top w:val="none" w:sz="0" w:space="0" w:color="auto"/>
                    <w:left w:val="none" w:sz="0" w:space="0" w:color="auto"/>
                    <w:bottom w:val="none" w:sz="0" w:space="0" w:color="auto"/>
                    <w:right w:val="none" w:sz="0" w:space="0" w:color="auto"/>
                  </w:divBdr>
                </w:div>
                <w:div w:id="2064790112">
                  <w:marLeft w:val="480"/>
                  <w:marRight w:val="0"/>
                  <w:marTop w:val="0"/>
                  <w:marBottom w:val="0"/>
                  <w:divBdr>
                    <w:top w:val="none" w:sz="0" w:space="0" w:color="auto"/>
                    <w:left w:val="none" w:sz="0" w:space="0" w:color="auto"/>
                    <w:bottom w:val="none" w:sz="0" w:space="0" w:color="auto"/>
                    <w:right w:val="none" w:sz="0" w:space="0" w:color="auto"/>
                  </w:divBdr>
                </w:div>
                <w:div w:id="613561080">
                  <w:marLeft w:val="480"/>
                  <w:marRight w:val="0"/>
                  <w:marTop w:val="0"/>
                  <w:marBottom w:val="0"/>
                  <w:divBdr>
                    <w:top w:val="none" w:sz="0" w:space="0" w:color="auto"/>
                    <w:left w:val="none" w:sz="0" w:space="0" w:color="auto"/>
                    <w:bottom w:val="none" w:sz="0" w:space="0" w:color="auto"/>
                    <w:right w:val="none" w:sz="0" w:space="0" w:color="auto"/>
                  </w:divBdr>
                </w:div>
                <w:div w:id="1976400867">
                  <w:marLeft w:val="480"/>
                  <w:marRight w:val="0"/>
                  <w:marTop w:val="0"/>
                  <w:marBottom w:val="0"/>
                  <w:divBdr>
                    <w:top w:val="none" w:sz="0" w:space="0" w:color="auto"/>
                    <w:left w:val="none" w:sz="0" w:space="0" w:color="auto"/>
                    <w:bottom w:val="none" w:sz="0" w:space="0" w:color="auto"/>
                    <w:right w:val="none" w:sz="0" w:space="0" w:color="auto"/>
                  </w:divBdr>
                </w:div>
                <w:div w:id="1314598059">
                  <w:marLeft w:val="480"/>
                  <w:marRight w:val="0"/>
                  <w:marTop w:val="0"/>
                  <w:marBottom w:val="0"/>
                  <w:divBdr>
                    <w:top w:val="none" w:sz="0" w:space="0" w:color="auto"/>
                    <w:left w:val="none" w:sz="0" w:space="0" w:color="auto"/>
                    <w:bottom w:val="none" w:sz="0" w:space="0" w:color="auto"/>
                    <w:right w:val="none" w:sz="0" w:space="0" w:color="auto"/>
                  </w:divBdr>
                </w:div>
                <w:div w:id="1101954410">
                  <w:marLeft w:val="480"/>
                  <w:marRight w:val="0"/>
                  <w:marTop w:val="0"/>
                  <w:marBottom w:val="0"/>
                  <w:divBdr>
                    <w:top w:val="none" w:sz="0" w:space="0" w:color="auto"/>
                    <w:left w:val="none" w:sz="0" w:space="0" w:color="auto"/>
                    <w:bottom w:val="none" w:sz="0" w:space="0" w:color="auto"/>
                    <w:right w:val="none" w:sz="0" w:space="0" w:color="auto"/>
                  </w:divBdr>
                </w:div>
                <w:div w:id="2077126647">
                  <w:marLeft w:val="480"/>
                  <w:marRight w:val="0"/>
                  <w:marTop w:val="0"/>
                  <w:marBottom w:val="0"/>
                  <w:divBdr>
                    <w:top w:val="none" w:sz="0" w:space="0" w:color="auto"/>
                    <w:left w:val="none" w:sz="0" w:space="0" w:color="auto"/>
                    <w:bottom w:val="none" w:sz="0" w:space="0" w:color="auto"/>
                    <w:right w:val="none" w:sz="0" w:space="0" w:color="auto"/>
                  </w:divBdr>
                </w:div>
                <w:div w:id="148519994">
                  <w:marLeft w:val="480"/>
                  <w:marRight w:val="0"/>
                  <w:marTop w:val="0"/>
                  <w:marBottom w:val="0"/>
                  <w:divBdr>
                    <w:top w:val="none" w:sz="0" w:space="0" w:color="auto"/>
                    <w:left w:val="none" w:sz="0" w:space="0" w:color="auto"/>
                    <w:bottom w:val="none" w:sz="0" w:space="0" w:color="auto"/>
                    <w:right w:val="none" w:sz="0" w:space="0" w:color="auto"/>
                  </w:divBdr>
                </w:div>
                <w:div w:id="247543783">
                  <w:marLeft w:val="480"/>
                  <w:marRight w:val="0"/>
                  <w:marTop w:val="0"/>
                  <w:marBottom w:val="0"/>
                  <w:divBdr>
                    <w:top w:val="none" w:sz="0" w:space="0" w:color="auto"/>
                    <w:left w:val="none" w:sz="0" w:space="0" w:color="auto"/>
                    <w:bottom w:val="none" w:sz="0" w:space="0" w:color="auto"/>
                    <w:right w:val="none" w:sz="0" w:space="0" w:color="auto"/>
                  </w:divBdr>
                </w:div>
                <w:div w:id="853615142">
                  <w:marLeft w:val="480"/>
                  <w:marRight w:val="0"/>
                  <w:marTop w:val="0"/>
                  <w:marBottom w:val="0"/>
                  <w:divBdr>
                    <w:top w:val="none" w:sz="0" w:space="0" w:color="auto"/>
                    <w:left w:val="none" w:sz="0" w:space="0" w:color="auto"/>
                    <w:bottom w:val="none" w:sz="0" w:space="0" w:color="auto"/>
                    <w:right w:val="none" w:sz="0" w:space="0" w:color="auto"/>
                  </w:divBdr>
                </w:div>
                <w:div w:id="561602023">
                  <w:marLeft w:val="480"/>
                  <w:marRight w:val="0"/>
                  <w:marTop w:val="0"/>
                  <w:marBottom w:val="0"/>
                  <w:divBdr>
                    <w:top w:val="none" w:sz="0" w:space="0" w:color="auto"/>
                    <w:left w:val="none" w:sz="0" w:space="0" w:color="auto"/>
                    <w:bottom w:val="none" w:sz="0" w:space="0" w:color="auto"/>
                    <w:right w:val="none" w:sz="0" w:space="0" w:color="auto"/>
                  </w:divBdr>
                </w:div>
                <w:div w:id="383410459">
                  <w:marLeft w:val="480"/>
                  <w:marRight w:val="0"/>
                  <w:marTop w:val="0"/>
                  <w:marBottom w:val="0"/>
                  <w:divBdr>
                    <w:top w:val="none" w:sz="0" w:space="0" w:color="auto"/>
                    <w:left w:val="none" w:sz="0" w:space="0" w:color="auto"/>
                    <w:bottom w:val="none" w:sz="0" w:space="0" w:color="auto"/>
                    <w:right w:val="none" w:sz="0" w:space="0" w:color="auto"/>
                  </w:divBdr>
                </w:div>
                <w:div w:id="1687244111">
                  <w:marLeft w:val="480"/>
                  <w:marRight w:val="0"/>
                  <w:marTop w:val="0"/>
                  <w:marBottom w:val="0"/>
                  <w:divBdr>
                    <w:top w:val="none" w:sz="0" w:space="0" w:color="auto"/>
                    <w:left w:val="none" w:sz="0" w:space="0" w:color="auto"/>
                    <w:bottom w:val="none" w:sz="0" w:space="0" w:color="auto"/>
                    <w:right w:val="none" w:sz="0" w:space="0" w:color="auto"/>
                  </w:divBdr>
                </w:div>
                <w:div w:id="1940068111">
                  <w:marLeft w:val="480"/>
                  <w:marRight w:val="0"/>
                  <w:marTop w:val="0"/>
                  <w:marBottom w:val="0"/>
                  <w:divBdr>
                    <w:top w:val="none" w:sz="0" w:space="0" w:color="auto"/>
                    <w:left w:val="none" w:sz="0" w:space="0" w:color="auto"/>
                    <w:bottom w:val="none" w:sz="0" w:space="0" w:color="auto"/>
                    <w:right w:val="none" w:sz="0" w:space="0" w:color="auto"/>
                  </w:divBdr>
                </w:div>
                <w:div w:id="973828940">
                  <w:marLeft w:val="480"/>
                  <w:marRight w:val="0"/>
                  <w:marTop w:val="0"/>
                  <w:marBottom w:val="0"/>
                  <w:divBdr>
                    <w:top w:val="none" w:sz="0" w:space="0" w:color="auto"/>
                    <w:left w:val="none" w:sz="0" w:space="0" w:color="auto"/>
                    <w:bottom w:val="none" w:sz="0" w:space="0" w:color="auto"/>
                    <w:right w:val="none" w:sz="0" w:space="0" w:color="auto"/>
                  </w:divBdr>
                </w:div>
                <w:div w:id="1702391193">
                  <w:marLeft w:val="480"/>
                  <w:marRight w:val="0"/>
                  <w:marTop w:val="0"/>
                  <w:marBottom w:val="0"/>
                  <w:divBdr>
                    <w:top w:val="none" w:sz="0" w:space="0" w:color="auto"/>
                    <w:left w:val="none" w:sz="0" w:space="0" w:color="auto"/>
                    <w:bottom w:val="none" w:sz="0" w:space="0" w:color="auto"/>
                    <w:right w:val="none" w:sz="0" w:space="0" w:color="auto"/>
                  </w:divBdr>
                </w:div>
                <w:div w:id="484317048">
                  <w:marLeft w:val="480"/>
                  <w:marRight w:val="0"/>
                  <w:marTop w:val="0"/>
                  <w:marBottom w:val="0"/>
                  <w:divBdr>
                    <w:top w:val="none" w:sz="0" w:space="0" w:color="auto"/>
                    <w:left w:val="none" w:sz="0" w:space="0" w:color="auto"/>
                    <w:bottom w:val="none" w:sz="0" w:space="0" w:color="auto"/>
                    <w:right w:val="none" w:sz="0" w:space="0" w:color="auto"/>
                  </w:divBdr>
                </w:div>
                <w:div w:id="1695888631">
                  <w:marLeft w:val="480"/>
                  <w:marRight w:val="0"/>
                  <w:marTop w:val="0"/>
                  <w:marBottom w:val="0"/>
                  <w:divBdr>
                    <w:top w:val="none" w:sz="0" w:space="0" w:color="auto"/>
                    <w:left w:val="none" w:sz="0" w:space="0" w:color="auto"/>
                    <w:bottom w:val="none" w:sz="0" w:space="0" w:color="auto"/>
                    <w:right w:val="none" w:sz="0" w:space="0" w:color="auto"/>
                  </w:divBdr>
                </w:div>
                <w:div w:id="54158833">
                  <w:marLeft w:val="480"/>
                  <w:marRight w:val="0"/>
                  <w:marTop w:val="0"/>
                  <w:marBottom w:val="0"/>
                  <w:divBdr>
                    <w:top w:val="none" w:sz="0" w:space="0" w:color="auto"/>
                    <w:left w:val="none" w:sz="0" w:space="0" w:color="auto"/>
                    <w:bottom w:val="none" w:sz="0" w:space="0" w:color="auto"/>
                    <w:right w:val="none" w:sz="0" w:space="0" w:color="auto"/>
                  </w:divBdr>
                </w:div>
                <w:div w:id="1834376044">
                  <w:marLeft w:val="480"/>
                  <w:marRight w:val="0"/>
                  <w:marTop w:val="0"/>
                  <w:marBottom w:val="0"/>
                  <w:divBdr>
                    <w:top w:val="none" w:sz="0" w:space="0" w:color="auto"/>
                    <w:left w:val="none" w:sz="0" w:space="0" w:color="auto"/>
                    <w:bottom w:val="none" w:sz="0" w:space="0" w:color="auto"/>
                    <w:right w:val="none" w:sz="0" w:space="0" w:color="auto"/>
                  </w:divBdr>
                </w:div>
                <w:div w:id="1955476422">
                  <w:marLeft w:val="480"/>
                  <w:marRight w:val="0"/>
                  <w:marTop w:val="0"/>
                  <w:marBottom w:val="0"/>
                  <w:divBdr>
                    <w:top w:val="none" w:sz="0" w:space="0" w:color="auto"/>
                    <w:left w:val="none" w:sz="0" w:space="0" w:color="auto"/>
                    <w:bottom w:val="none" w:sz="0" w:space="0" w:color="auto"/>
                    <w:right w:val="none" w:sz="0" w:space="0" w:color="auto"/>
                  </w:divBdr>
                </w:div>
                <w:div w:id="927814930">
                  <w:marLeft w:val="480"/>
                  <w:marRight w:val="0"/>
                  <w:marTop w:val="0"/>
                  <w:marBottom w:val="0"/>
                  <w:divBdr>
                    <w:top w:val="none" w:sz="0" w:space="0" w:color="auto"/>
                    <w:left w:val="none" w:sz="0" w:space="0" w:color="auto"/>
                    <w:bottom w:val="none" w:sz="0" w:space="0" w:color="auto"/>
                    <w:right w:val="none" w:sz="0" w:space="0" w:color="auto"/>
                  </w:divBdr>
                </w:div>
                <w:div w:id="688337374">
                  <w:marLeft w:val="480"/>
                  <w:marRight w:val="0"/>
                  <w:marTop w:val="0"/>
                  <w:marBottom w:val="0"/>
                  <w:divBdr>
                    <w:top w:val="none" w:sz="0" w:space="0" w:color="auto"/>
                    <w:left w:val="none" w:sz="0" w:space="0" w:color="auto"/>
                    <w:bottom w:val="none" w:sz="0" w:space="0" w:color="auto"/>
                    <w:right w:val="none" w:sz="0" w:space="0" w:color="auto"/>
                  </w:divBdr>
                </w:div>
                <w:div w:id="751974155">
                  <w:marLeft w:val="480"/>
                  <w:marRight w:val="0"/>
                  <w:marTop w:val="0"/>
                  <w:marBottom w:val="0"/>
                  <w:divBdr>
                    <w:top w:val="none" w:sz="0" w:space="0" w:color="auto"/>
                    <w:left w:val="none" w:sz="0" w:space="0" w:color="auto"/>
                    <w:bottom w:val="none" w:sz="0" w:space="0" w:color="auto"/>
                    <w:right w:val="none" w:sz="0" w:space="0" w:color="auto"/>
                  </w:divBdr>
                </w:div>
                <w:div w:id="1213805314">
                  <w:marLeft w:val="480"/>
                  <w:marRight w:val="0"/>
                  <w:marTop w:val="0"/>
                  <w:marBottom w:val="0"/>
                  <w:divBdr>
                    <w:top w:val="none" w:sz="0" w:space="0" w:color="auto"/>
                    <w:left w:val="none" w:sz="0" w:space="0" w:color="auto"/>
                    <w:bottom w:val="none" w:sz="0" w:space="0" w:color="auto"/>
                    <w:right w:val="none" w:sz="0" w:space="0" w:color="auto"/>
                  </w:divBdr>
                </w:div>
                <w:div w:id="1891111550">
                  <w:marLeft w:val="480"/>
                  <w:marRight w:val="0"/>
                  <w:marTop w:val="0"/>
                  <w:marBottom w:val="0"/>
                  <w:divBdr>
                    <w:top w:val="none" w:sz="0" w:space="0" w:color="auto"/>
                    <w:left w:val="none" w:sz="0" w:space="0" w:color="auto"/>
                    <w:bottom w:val="none" w:sz="0" w:space="0" w:color="auto"/>
                    <w:right w:val="none" w:sz="0" w:space="0" w:color="auto"/>
                  </w:divBdr>
                </w:div>
                <w:div w:id="67384695">
                  <w:marLeft w:val="480"/>
                  <w:marRight w:val="0"/>
                  <w:marTop w:val="0"/>
                  <w:marBottom w:val="0"/>
                  <w:divBdr>
                    <w:top w:val="none" w:sz="0" w:space="0" w:color="auto"/>
                    <w:left w:val="none" w:sz="0" w:space="0" w:color="auto"/>
                    <w:bottom w:val="none" w:sz="0" w:space="0" w:color="auto"/>
                    <w:right w:val="none" w:sz="0" w:space="0" w:color="auto"/>
                  </w:divBdr>
                </w:div>
                <w:div w:id="839858253">
                  <w:marLeft w:val="480"/>
                  <w:marRight w:val="0"/>
                  <w:marTop w:val="0"/>
                  <w:marBottom w:val="0"/>
                  <w:divBdr>
                    <w:top w:val="none" w:sz="0" w:space="0" w:color="auto"/>
                    <w:left w:val="none" w:sz="0" w:space="0" w:color="auto"/>
                    <w:bottom w:val="none" w:sz="0" w:space="0" w:color="auto"/>
                    <w:right w:val="none" w:sz="0" w:space="0" w:color="auto"/>
                  </w:divBdr>
                </w:div>
                <w:div w:id="1813865062">
                  <w:marLeft w:val="480"/>
                  <w:marRight w:val="0"/>
                  <w:marTop w:val="0"/>
                  <w:marBottom w:val="0"/>
                  <w:divBdr>
                    <w:top w:val="none" w:sz="0" w:space="0" w:color="auto"/>
                    <w:left w:val="none" w:sz="0" w:space="0" w:color="auto"/>
                    <w:bottom w:val="none" w:sz="0" w:space="0" w:color="auto"/>
                    <w:right w:val="none" w:sz="0" w:space="0" w:color="auto"/>
                  </w:divBdr>
                </w:div>
                <w:div w:id="393240424">
                  <w:marLeft w:val="480"/>
                  <w:marRight w:val="0"/>
                  <w:marTop w:val="0"/>
                  <w:marBottom w:val="0"/>
                  <w:divBdr>
                    <w:top w:val="none" w:sz="0" w:space="0" w:color="auto"/>
                    <w:left w:val="none" w:sz="0" w:space="0" w:color="auto"/>
                    <w:bottom w:val="none" w:sz="0" w:space="0" w:color="auto"/>
                    <w:right w:val="none" w:sz="0" w:space="0" w:color="auto"/>
                  </w:divBdr>
                </w:div>
                <w:div w:id="910426599">
                  <w:marLeft w:val="480"/>
                  <w:marRight w:val="0"/>
                  <w:marTop w:val="0"/>
                  <w:marBottom w:val="0"/>
                  <w:divBdr>
                    <w:top w:val="none" w:sz="0" w:space="0" w:color="auto"/>
                    <w:left w:val="none" w:sz="0" w:space="0" w:color="auto"/>
                    <w:bottom w:val="none" w:sz="0" w:space="0" w:color="auto"/>
                    <w:right w:val="none" w:sz="0" w:space="0" w:color="auto"/>
                  </w:divBdr>
                </w:div>
                <w:div w:id="356546171">
                  <w:marLeft w:val="480"/>
                  <w:marRight w:val="0"/>
                  <w:marTop w:val="0"/>
                  <w:marBottom w:val="0"/>
                  <w:divBdr>
                    <w:top w:val="none" w:sz="0" w:space="0" w:color="auto"/>
                    <w:left w:val="none" w:sz="0" w:space="0" w:color="auto"/>
                    <w:bottom w:val="none" w:sz="0" w:space="0" w:color="auto"/>
                    <w:right w:val="none" w:sz="0" w:space="0" w:color="auto"/>
                  </w:divBdr>
                </w:div>
                <w:div w:id="1813209736">
                  <w:marLeft w:val="480"/>
                  <w:marRight w:val="0"/>
                  <w:marTop w:val="0"/>
                  <w:marBottom w:val="0"/>
                  <w:divBdr>
                    <w:top w:val="none" w:sz="0" w:space="0" w:color="auto"/>
                    <w:left w:val="none" w:sz="0" w:space="0" w:color="auto"/>
                    <w:bottom w:val="none" w:sz="0" w:space="0" w:color="auto"/>
                    <w:right w:val="none" w:sz="0" w:space="0" w:color="auto"/>
                  </w:divBdr>
                </w:div>
                <w:div w:id="783118630">
                  <w:marLeft w:val="480"/>
                  <w:marRight w:val="0"/>
                  <w:marTop w:val="0"/>
                  <w:marBottom w:val="0"/>
                  <w:divBdr>
                    <w:top w:val="none" w:sz="0" w:space="0" w:color="auto"/>
                    <w:left w:val="none" w:sz="0" w:space="0" w:color="auto"/>
                    <w:bottom w:val="none" w:sz="0" w:space="0" w:color="auto"/>
                    <w:right w:val="none" w:sz="0" w:space="0" w:color="auto"/>
                  </w:divBdr>
                </w:div>
                <w:div w:id="1916819705">
                  <w:marLeft w:val="480"/>
                  <w:marRight w:val="0"/>
                  <w:marTop w:val="0"/>
                  <w:marBottom w:val="0"/>
                  <w:divBdr>
                    <w:top w:val="none" w:sz="0" w:space="0" w:color="auto"/>
                    <w:left w:val="none" w:sz="0" w:space="0" w:color="auto"/>
                    <w:bottom w:val="none" w:sz="0" w:space="0" w:color="auto"/>
                    <w:right w:val="none" w:sz="0" w:space="0" w:color="auto"/>
                  </w:divBdr>
                </w:div>
                <w:div w:id="1857771559">
                  <w:marLeft w:val="480"/>
                  <w:marRight w:val="0"/>
                  <w:marTop w:val="0"/>
                  <w:marBottom w:val="0"/>
                  <w:divBdr>
                    <w:top w:val="none" w:sz="0" w:space="0" w:color="auto"/>
                    <w:left w:val="none" w:sz="0" w:space="0" w:color="auto"/>
                    <w:bottom w:val="none" w:sz="0" w:space="0" w:color="auto"/>
                    <w:right w:val="none" w:sz="0" w:space="0" w:color="auto"/>
                  </w:divBdr>
                </w:div>
                <w:div w:id="1892960231">
                  <w:marLeft w:val="480"/>
                  <w:marRight w:val="0"/>
                  <w:marTop w:val="0"/>
                  <w:marBottom w:val="0"/>
                  <w:divBdr>
                    <w:top w:val="none" w:sz="0" w:space="0" w:color="auto"/>
                    <w:left w:val="none" w:sz="0" w:space="0" w:color="auto"/>
                    <w:bottom w:val="none" w:sz="0" w:space="0" w:color="auto"/>
                    <w:right w:val="none" w:sz="0" w:space="0" w:color="auto"/>
                  </w:divBdr>
                </w:div>
                <w:div w:id="1938250370">
                  <w:marLeft w:val="480"/>
                  <w:marRight w:val="0"/>
                  <w:marTop w:val="0"/>
                  <w:marBottom w:val="0"/>
                  <w:divBdr>
                    <w:top w:val="none" w:sz="0" w:space="0" w:color="auto"/>
                    <w:left w:val="none" w:sz="0" w:space="0" w:color="auto"/>
                    <w:bottom w:val="none" w:sz="0" w:space="0" w:color="auto"/>
                    <w:right w:val="none" w:sz="0" w:space="0" w:color="auto"/>
                  </w:divBdr>
                </w:div>
              </w:divsChild>
            </w:div>
            <w:div w:id="134177040">
              <w:marLeft w:val="0"/>
              <w:marRight w:val="0"/>
              <w:marTop w:val="0"/>
              <w:marBottom w:val="0"/>
              <w:divBdr>
                <w:top w:val="none" w:sz="0" w:space="0" w:color="auto"/>
                <w:left w:val="none" w:sz="0" w:space="0" w:color="auto"/>
                <w:bottom w:val="none" w:sz="0" w:space="0" w:color="auto"/>
                <w:right w:val="none" w:sz="0" w:space="0" w:color="auto"/>
              </w:divBdr>
              <w:divsChild>
                <w:div w:id="4789058">
                  <w:marLeft w:val="480"/>
                  <w:marRight w:val="0"/>
                  <w:marTop w:val="0"/>
                  <w:marBottom w:val="0"/>
                  <w:divBdr>
                    <w:top w:val="none" w:sz="0" w:space="0" w:color="auto"/>
                    <w:left w:val="none" w:sz="0" w:space="0" w:color="auto"/>
                    <w:bottom w:val="none" w:sz="0" w:space="0" w:color="auto"/>
                    <w:right w:val="none" w:sz="0" w:space="0" w:color="auto"/>
                  </w:divBdr>
                </w:div>
                <w:div w:id="1282956787">
                  <w:marLeft w:val="480"/>
                  <w:marRight w:val="0"/>
                  <w:marTop w:val="0"/>
                  <w:marBottom w:val="0"/>
                  <w:divBdr>
                    <w:top w:val="none" w:sz="0" w:space="0" w:color="auto"/>
                    <w:left w:val="none" w:sz="0" w:space="0" w:color="auto"/>
                    <w:bottom w:val="none" w:sz="0" w:space="0" w:color="auto"/>
                    <w:right w:val="none" w:sz="0" w:space="0" w:color="auto"/>
                  </w:divBdr>
                </w:div>
                <w:div w:id="1415782321">
                  <w:marLeft w:val="480"/>
                  <w:marRight w:val="0"/>
                  <w:marTop w:val="0"/>
                  <w:marBottom w:val="0"/>
                  <w:divBdr>
                    <w:top w:val="none" w:sz="0" w:space="0" w:color="auto"/>
                    <w:left w:val="none" w:sz="0" w:space="0" w:color="auto"/>
                    <w:bottom w:val="none" w:sz="0" w:space="0" w:color="auto"/>
                    <w:right w:val="none" w:sz="0" w:space="0" w:color="auto"/>
                  </w:divBdr>
                </w:div>
                <w:div w:id="1393458524">
                  <w:marLeft w:val="480"/>
                  <w:marRight w:val="0"/>
                  <w:marTop w:val="0"/>
                  <w:marBottom w:val="0"/>
                  <w:divBdr>
                    <w:top w:val="none" w:sz="0" w:space="0" w:color="auto"/>
                    <w:left w:val="none" w:sz="0" w:space="0" w:color="auto"/>
                    <w:bottom w:val="none" w:sz="0" w:space="0" w:color="auto"/>
                    <w:right w:val="none" w:sz="0" w:space="0" w:color="auto"/>
                  </w:divBdr>
                </w:div>
                <w:div w:id="1560629914">
                  <w:marLeft w:val="480"/>
                  <w:marRight w:val="0"/>
                  <w:marTop w:val="0"/>
                  <w:marBottom w:val="0"/>
                  <w:divBdr>
                    <w:top w:val="none" w:sz="0" w:space="0" w:color="auto"/>
                    <w:left w:val="none" w:sz="0" w:space="0" w:color="auto"/>
                    <w:bottom w:val="none" w:sz="0" w:space="0" w:color="auto"/>
                    <w:right w:val="none" w:sz="0" w:space="0" w:color="auto"/>
                  </w:divBdr>
                </w:div>
                <w:div w:id="155268009">
                  <w:marLeft w:val="480"/>
                  <w:marRight w:val="0"/>
                  <w:marTop w:val="0"/>
                  <w:marBottom w:val="0"/>
                  <w:divBdr>
                    <w:top w:val="none" w:sz="0" w:space="0" w:color="auto"/>
                    <w:left w:val="none" w:sz="0" w:space="0" w:color="auto"/>
                    <w:bottom w:val="none" w:sz="0" w:space="0" w:color="auto"/>
                    <w:right w:val="none" w:sz="0" w:space="0" w:color="auto"/>
                  </w:divBdr>
                </w:div>
                <w:div w:id="2070570664">
                  <w:marLeft w:val="480"/>
                  <w:marRight w:val="0"/>
                  <w:marTop w:val="0"/>
                  <w:marBottom w:val="0"/>
                  <w:divBdr>
                    <w:top w:val="none" w:sz="0" w:space="0" w:color="auto"/>
                    <w:left w:val="none" w:sz="0" w:space="0" w:color="auto"/>
                    <w:bottom w:val="none" w:sz="0" w:space="0" w:color="auto"/>
                    <w:right w:val="none" w:sz="0" w:space="0" w:color="auto"/>
                  </w:divBdr>
                </w:div>
                <w:div w:id="1800143193">
                  <w:marLeft w:val="480"/>
                  <w:marRight w:val="0"/>
                  <w:marTop w:val="0"/>
                  <w:marBottom w:val="0"/>
                  <w:divBdr>
                    <w:top w:val="none" w:sz="0" w:space="0" w:color="auto"/>
                    <w:left w:val="none" w:sz="0" w:space="0" w:color="auto"/>
                    <w:bottom w:val="none" w:sz="0" w:space="0" w:color="auto"/>
                    <w:right w:val="none" w:sz="0" w:space="0" w:color="auto"/>
                  </w:divBdr>
                </w:div>
                <w:div w:id="1074813776">
                  <w:marLeft w:val="480"/>
                  <w:marRight w:val="0"/>
                  <w:marTop w:val="0"/>
                  <w:marBottom w:val="0"/>
                  <w:divBdr>
                    <w:top w:val="none" w:sz="0" w:space="0" w:color="auto"/>
                    <w:left w:val="none" w:sz="0" w:space="0" w:color="auto"/>
                    <w:bottom w:val="none" w:sz="0" w:space="0" w:color="auto"/>
                    <w:right w:val="none" w:sz="0" w:space="0" w:color="auto"/>
                  </w:divBdr>
                </w:div>
                <w:div w:id="605846581">
                  <w:marLeft w:val="480"/>
                  <w:marRight w:val="0"/>
                  <w:marTop w:val="0"/>
                  <w:marBottom w:val="0"/>
                  <w:divBdr>
                    <w:top w:val="none" w:sz="0" w:space="0" w:color="auto"/>
                    <w:left w:val="none" w:sz="0" w:space="0" w:color="auto"/>
                    <w:bottom w:val="none" w:sz="0" w:space="0" w:color="auto"/>
                    <w:right w:val="none" w:sz="0" w:space="0" w:color="auto"/>
                  </w:divBdr>
                </w:div>
                <w:div w:id="609970906">
                  <w:marLeft w:val="480"/>
                  <w:marRight w:val="0"/>
                  <w:marTop w:val="0"/>
                  <w:marBottom w:val="0"/>
                  <w:divBdr>
                    <w:top w:val="none" w:sz="0" w:space="0" w:color="auto"/>
                    <w:left w:val="none" w:sz="0" w:space="0" w:color="auto"/>
                    <w:bottom w:val="none" w:sz="0" w:space="0" w:color="auto"/>
                    <w:right w:val="none" w:sz="0" w:space="0" w:color="auto"/>
                  </w:divBdr>
                </w:div>
                <w:div w:id="1327323738">
                  <w:marLeft w:val="480"/>
                  <w:marRight w:val="0"/>
                  <w:marTop w:val="0"/>
                  <w:marBottom w:val="0"/>
                  <w:divBdr>
                    <w:top w:val="none" w:sz="0" w:space="0" w:color="auto"/>
                    <w:left w:val="none" w:sz="0" w:space="0" w:color="auto"/>
                    <w:bottom w:val="none" w:sz="0" w:space="0" w:color="auto"/>
                    <w:right w:val="none" w:sz="0" w:space="0" w:color="auto"/>
                  </w:divBdr>
                </w:div>
                <w:div w:id="1307785513">
                  <w:marLeft w:val="480"/>
                  <w:marRight w:val="0"/>
                  <w:marTop w:val="0"/>
                  <w:marBottom w:val="0"/>
                  <w:divBdr>
                    <w:top w:val="none" w:sz="0" w:space="0" w:color="auto"/>
                    <w:left w:val="none" w:sz="0" w:space="0" w:color="auto"/>
                    <w:bottom w:val="none" w:sz="0" w:space="0" w:color="auto"/>
                    <w:right w:val="none" w:sz="0" w:space="0" w:color="auto"/>
                  </w:divBdr>
                </w:div>
                <w:div w:id="84809050">
                  <w:marLeft w:val="480"/>
                  <w:marRight w:val="0"/>
                  <w:marTop w:val="0"/>
                  <w:marBottom w:val="0"/>
                  <w:divBdr>
                    <w:top w:val="none" w:sz="0" w:space="0" w:color="auto"/>
                    <w:left w:val="none" w:sz="0" w:space="0" w:color="auto"/>
                    <w:bottom w:val="none" w:sz="0" w:space="0" w:color="auto"/>
                    <w:right w:val="none" w:sz="0" w:space="0" w:color="auto"/>
                  </w:divBdr>
                </w:div>
                <w:div w:id="471753835">
                  <w:marLeft w:val="480"/>
                  <w:marRight w:val="0"/>
                  <w:marTop w:val="0"/>
                  <w:marBottom w:val="0"/>
                  <w:divBdr>
                    <w:top w:val="none" w:sz="0" w:space="0" w:color="auto"/>
                    <w:left w:val="none" w:sz="0" w:space="0" w:color="auto"/>
                    <w:bottom w:val="none" w:sz="0" w:space="0" w:color="auto"/>
                    <w:right w:val="none" w:sz="0" w:space="0" w:color="auto"/>
                  </w:divBdr>
                </w:div>
                <w:div w:id="2132017535">
                  <w:marLeft w:val="480"/>
                  <w:marRight w:val="0"/>
                  <w:marTop w:val="0"/>
                  <w:marBottom w:val="0"/>
                  <w:divBdr>
                    <w:top w:val="none" w:sz="0" w:space="0" w:color="auto"/>
                    <w:left w:val="none" w:sz="0" w:space="0" w:color="auto"/>
                    <w:bottom w:val="none" w:sz="0" w:space="0" w:color="auto"/>
                    <w:right w:val="none" w:sz="0" w:space="0" w:color="auto"/>
                  </w:divBdr>
                </w:div>
                <w:div w:id="1762526348">
                  <w:marLeft w:val="480"/>
                  <w:marRight w:val="0"/>
                  <w:marTop w:val="0"/>
                  <w:marBottom w:val="0"/>
                  <w:divBdr>
                    <w:top w:val="none" w:sz="0" w:space="0" w:color="auto"/>
                    <w:left w:val="none" w:sz="0" w:space="0" w:color="auto"/>
                    <w:bottom w:val="none" w:sz="0" w:space="0" w:color="auto"/>
                    <w:right w:val="none" w:sz="0" w:space="0" w:color="auto"/>
                  </w:divBdr>
                </w:div>
                <w:div w:id="1994528397">
                  <w:marLeft w:val="480"/>
                  <w:marRight w:val="0"/>
                  <w:marTop w:val="0"/>
                  <w:marBottom w:val="0"/>
                  <w:divBdr>
                    <w:top w:val="none" w:sz="0" w:space="0" w:color="auto"/>
                    <w:left w:val="none" w:sz="0" w:space="0" w:color="auto"/>
                    <w:bottom w:val="none" w:sz="0" w:space="0" w:color="auto"/>
                    <w:right w:val="none" w:sz="0" w:space="0" w:color="auto"/>
                  </w:divBdr>
                </w:div>
                <w:div w:id="468472894">
                  <w:marLeft w:val="480"/>
                  <w:marRight w:val="0"/>
                  <w:marTop w:val="0"/>
                  <w:marBottom w:val="0"/>
                  <w:divBdr>
                    <w:top w:val="none" w:sz="0" w:space="0" w:color="auto"/>
                    <w:left w:val="none" w:sz="0" w:space="0" w:color="auto"/>
                    <w:bottom w:val="none" w:sz="0" w:space="0" w:color="auto"/>
                    <w:right w:val="none" w:sz="0" w:space="0" w:color="auto"/>
                  </w:divBdr>
                </w:div>
                <w:div w:id="1633514563">
                  <w:marLeft w:val="480"/>
                  <w:marRight w:val="0"/>
                  <w:marTop w:val="0"/>
                  <w:marBottom w:val="0"/>
                  <w:divBdr>
                    <w:top w:val="none" w:sz="0" w:space="0" w:color="auto"/>
                    <w:left w:val="none" w:sz="0" w:space="0" w:color="auto"/>
                    <w:bottom w:val="none" w:sz="0" w:space="0" w:color="auto"/>
                    <w:right w:val="none" w:sz="0" w:space="0" w:color="auto"/>
                  </w:divBdr>
                </w:div>
                <w:div w:id="1331829096">
                  <w:marLeft w:val="480"/>
                  <w:marRight w:val="0"/>
                  <w:marTop w:val="0"/>
                  <w:marBottom w:val="0"/>
                  <w:divBdr>
                    <w:top w:val="none" w:sz="0" w:space="0" w:color="auto"/>
                    <w:left w:val="none" w:sz="0" w:space="0" w:color="auto"/>
                    <w:bottom w:val="none" w:sz="0" w:space="0" w:color="auto"/>
                    <w:right w:val="none" w:sz="0" w:space="0" w:color="auto"/>
                  </w:divBdr>
                </w:div>
                <w:div w:id="1131441049">
                  <w:marLeft w:val="480"/>
                  <w:marRight w:val="0"/>
                  <w:marTop w:val="0"/>
                  <w:marBottom w:val="0"/>
                  <w:divBdr>
                    <w:top w:val="none" w:sz="0" w:space="0" w:color="auto"/>
                    <w:left w:val="none" w:sz="0" w:space="0" w:color="auto"/>
                    <w:bottom w:val="none" w:sz="0" w:space="0" w:color="auto"/>
                    <w:right w:val="none" w:sz="0" w:space="0" w:color="auto"/>
                  </w:divBdr>
                </w:div>
                <w:div w:id="121928402">
                  <w:marLeft w:val="480"/>
                  <w:marRight w:val="0"/>
                  <w:marTop w:val="0"/>
                  <w:marBottom w:val="0"/>
                  <w:divBdr>
                    <w:top w:val="none" w:sz="0" w:space="0" w:color="auto"/>
                    <w:left w:val="none" w:sz="0" w:space="0" w:color="auto"/>
                    <w:bottom w:val="none" w:sz="0" w:space="0" w:color="auto"/>
                    <w:right w:val="none" w:sz="0" w:space="0" w:color="auto"/>
                  </w:divBdr>
                </w:div>
                <w:div w:id="1703824571">
                  <w:marLeft w:val="480"/>
                  <w:marRight w:val="0"/>
                  <w:marTop w:val="0"/>
                  <w:marBottom w:val="0"/>
                  <w:divBdr>
                    <w:top w:val="none" w:sz="0" w:space="0" w:color="auto"/>
                    <w:left w:val="none" w:sz="0" w:space="0" w:color="auto"/>
                    <w:bottom w:val="none" w:sz="0" w:space="0" w:color="auto"/>
                    <w:right w:val="none" w:sz="0" w:space="0" w:color="auto"/>
                  </w:divBdr>
                </w:div>
                <w:div w:id="855844102">
                  <w:marLeft w:val="480"/>
                  <w:marRight w:val="0"/>
                  <w:marTop w:val="0"/>
                  <w:marBottom w:val="0"/>
                  <w:divBdr>
                    <w:top w:val="none" w:sz="0" w:space="0" w:color="auto"/>
                    <w:left w:val="none" w:sz="0" w:space="0" w:color="auto"/>
                    <w:bottom w:val="none" w:sz="0" w:space="0" w:color="auto"/>
                    <w:right w:val="none" w:sz="0" w:space="0" w:color="auto"/>
                  </w:divBdr>
                </w:div>
                <w:div w:id="1587836192">
                  <w:marLeft w:val="480"/>
                  <w:marRight w:val="0"/>
                  <w:marTop w:val="0"/>
                  <w:marBottom w:val="0"/>
                  <w:divBdr>
                    <w:top w:val="none" w:sz="0" w:space="0" w:color="auto"/>
                    <w:left w:val="none" w:sz="0" w:space="0" w:color="auto"/>
                    <w:bottom w:val="none" w:sz="0" w:space="0" w:color="auto"/>
                    <w:right w:val="none" w:sz="0" w:space="0" w:color="auto"/>
                  </w:divBdr>
                </w:div>
                <w:div w:id="166138327">
                  <w:marLeft w:val="480"/>
                  <w:marRight w:val="0"/>
                  <w:marTop w:val="0"/>
                  <w:marBottom w:val="0"/>
                  <w:divBdr>
                    <w:top w:val="none" w:sz="0" w:space="0" w:color="auto"/>
                    <w:left w:val="none" w:sz="0" w:space="0" w:color="auto"/>
                    <w:bottom w:val="none" w:sz="0" w:space="0" w:color="auto"/>
                    <w:right w:val="none" w:sz="0" w:space="0" w:color="auto"/>
                  </w:divBdr>
                </w:div>
                <w:div w:id="1618177171">
                  <w:marLeft w:val="480"/>
                  <w:marRight w:val="0"/>
                  <w:marTop w:val="0"/>
                  <w:marBottom w:val="0"/>
                  <w:divBdr>
                    <w:top w:val="none" w:sz="0" w:space="0" w:color="auto"/>
                    <w:left w:val="none" w:sz="0" w:space="0" w:color="auto"/>
                    <w:bottom w:val="none" w:sz="0" w:space="0" w:color="auto"/>
                    <w:right w:val="none" w:sz="0" w:space="0" w:color="auto"/>
                  </w:divBdr>
                </w:div>
                <w:div w:id="1728606918">
                  <w:marLeft w:val="480"/>
                  <w:marRight w:val="0"/>
                  <w:marTop w:val="0"/>
                  <w:marBottom w:val="0"/>
                  <w:divBdr>
                    <w:top w:val="none" w:sz="0" w:space="0" w:color="auto"/>
                    <w:left w:val="none" w:sz="0" w:space="0" w:color="auto"/>
                    <w:bottom w:val="none" w:sz="0" w:space="0" w:color="auto"/>
                    <w:right w:val="none" w:sz="0" w:space="0" w:color="auto"/>
                  </w:divBdr>
                </w:div>
                <w:div w:id="1208449670">
                  <w:marLeft w:val="480"/>
                  <w:marRight w:val="0"/>
                  <w:marTop w:val="0"/>
                  <w:marBottom w:val="0"/>
                  <w:divBdr>
                    <w:top w:val="none" w:sz="0" w:space="0" w:color="auto"/>
                    <w:left w:val="none" w:sz="0" w:space="0" w:color="auto"/>
                    <w:bottom w:val="none" w:sz="0" w:space="0" w:color="auto"/>
                    <w:right w:val="none" w:sz="0" w:space="0" w:color="auto"/>
                  </w:divBdr>
                </w:div>
                <w:div w:id="630479090">
                  <w:marLeft w:val="480"/>
                  <w:marRight w:val="0"/>
                  <w:marTop w:val="0"/>
                  <w:marBottom w:val="0"/>
                  <w:divBdr>
                    <w:top w:val="none" w:sz="0" w:space="0" w:color="auto"/>
                    <w:left w:val="none" w:sz="0" w:space="0" w:color="auto"/>
                    <w:bottom w:val="none" w:sz="0" w:space="0" w:color="auto"/>
                    <w:right w:val="none" w:sz="0" w:space="0" w:color="auto"/>
                  </w:divBdr>
                </w:div>
                <w:div w:id="1381055705">
                  <w:marLeft w:val="480"/>
                  <w:marRight w:val="0"/>
                  <w:marTop w:val="0"/>
                  <w:marBottom w:val="0"/>
                  <w:divBdr>
                    <w:top w:val="none" w:sz="0" w:space="0" w:color="auto"/>
                    <w:left w:val="none" w:sz="0" w:space="0" w:color="auto"/>
                    <w:bottom w:val="none" w:sz="0" w:space="0" w:color="auto"/>
                    <w:right w:val="none" w:sz="0" w:space="0" w:color="auto"/>
                  </w:divBdr>
                </w:div>
                <w:div w:id="1691565589">
                  <w:marLeft w:val="480"/>
                  <w:marRight w:val="0"/>
                  <w:marTop w:val="0"/>
                  <w:marBottom w:val="0"/>
                  <w:divBdr>
                    <w:top w:val="none" w:sz="0" w:space="0" w:color="auto"/>
                    <w:left w:val="none" w:sz="0" w:space="0" w:color="auto"/>
                    <w:bottom w:val="none" w:sz="0" w:space="0" w:color="auto"/>
                    <w:right w:val="none" w:sz="0" w:space="0" w:color="auto"/>
                  </w:divBdr>
                </w:div>
                <w:div w:id="982930883">
                  <w:marLeft w:val="480"/>
                  <w:marRight w:val="0"/>
                  <w:marTop w:val="0"/>
                  <w:marBottom w:val="0"/>
                  <w:divBdr>
                    <w:top w:val="none" w:sz="0" w:space="0" w:color="auto"/>
                    <w:left w:val="none" w:sz="0" w:space="0" w:color="auto"/>
                    <w:bottom w:val="none" w:sz="0" w:space="0" w:color="auto"/>
                    <w:right w:val="none" w:sz="0" w:space="0" w:color="auto"/>
                  </w:divBdr>
                </w:div>
                <w:div w:id="1106079233">
                  <w:marLeft w:val="480"/>
                  <w:marRight w:val="0"/>
                  <w:marTop w:val="0"/>
                  <w:marBottom w:val="0"/>
                  <w:divBdr>
                    <w:top w:val="none" w:sz="0" w:space="0" w:color="auto"/>
                    <w:left w:val="none" w:sz="0" w:space="0" w:color="auto"/>
                    <w:bottom w:val="none" w:sz="0" w:space="0" w:color="auto"/>
                    <w:right w:val="none" w:sz="0" w:space="0" w:color="auto"/>
                  </w:divBdr>
                </w:div>
                <w:div w:id="1314791968">
                  <w:marLeft w:val="480"/>
                  <w:marRight w:val="0"/>
                  <w:marTop w:val="0"/>
                  <w:marBottom w:val="0"/>
                  <w:divBdr>
                    <w:top w:val="none" w:sz="0" w:space="0" w:color="auto"/>
                    <w:left w:val="none" w:sz="0" w:space="0" w:color="auto"/>
                    <w:bottom w:val="none" w:sz="0" w:space="0" w:color="auto"/>
                    <w:right w:val="none" w:sz="0" w:space="0" w:color="auto"/>
                  </w:divBdr>
                </w:div>
                <w:div w:id="1135635588">
                  <w:marLeft w:val="480"/>
                  <w:marRight w:val="0"/>
                  <w:marTop w:val="0"/>
                  <w:marBottom w:val="0"/>
                  <w:divBdr>
                    <w:top w:val="none" w:sz="0" w:space="0" w:color="auto"/>
                    <w:left w:val="none" w:sz="0" w:space="0" w:color="auto"/>
                    <w:bottom w:val="none" w:sz="0" w:space="0" w:color="auto"/>
                    <w:right w:val="none" w:sz="0" w:space="0" w:color="auto"/>
                  </w:divBdr>
                </w:div>
                <w:div w:id="1036201124">
                  <w:marLeft w:val="480"/>
                  <w:marRight w:val="0"/>
                  <w:marTop w:val="0"/>
                  <w:marBottom w:val="0"/>
                  <w:divBdr>
                    <w:top w:val="none" w:sz="0" w:space="0" w:color="auto"/>
                    <w:left w:val="none" w:sz="0" w:space="0" w:color="auto"/>
                    <w:bottom w:val="none" w:sz="0" w:space="0" w:color="auto"/>
                    <w:right w:val="none" w:sz="0" w:space="0" w:color="auto"/>
                  </w:divBdr>
                </w:div>
                <w:div w:id="620258478">
                  <w:marLeft w:val="480"/>
                  <w:marRight w:val="0"/>
                  <w:marTop w:val="0"/>
                  <w:marBottom w:val="0"/>
                  <w:divBdr>
                    <w:top w:val="none" w:sz="0" w:space="0" w:color="auto"/>
                    <w:left w:val="none" w:sz="0" w:space="0" w:color="auto"/>
                    <w:bottom w:val="none" w:sz="0" w:space="0" w:color="auto"/>
                    <w:right w:val="none" w:sz="0" w:space="0" w:color="auto"/>
                  </w:divBdr>
                </w:div>
                <w:div w:id="479461604">
                  <w:marLeft w:val="480"/>
                  <w:marRight w:val="0"/>
                  <w:marTop w:val="0"/>
                  <w:marBottom w:val="0"/>
                  <w:divBdr>
                    <w:top w:val="none" w:sz="0" w:space="0" w:color="auto"/>
                    <w:left w:val="none" w:sz="0" w:space="0" w:color="auto"/>
                    <w:bottom w:val="none" w:sz="0" w:space="0" w:color="auto"/>
                    <w:right w:val="none" w:sz="0" w:space="0" w:color="auto"/>
                  </w:divBdr>
                </w:div>
                <w:div w:id="795372791">
                  <w:marLeft w:val="480"/>
                  <w:marRight w:val="0"/>
                  <w:marTop w:val="0"/>
                  <w:marBottom w:val="0"/>
                  <w:divBdr>
                    <w:top w:val="none" w:sz="0" w:space="0" w:color="auto"/>
                    <w:left w:val="none" w:sz="0" w:space="0" w:color="auto"/>
                    <w:bottom w:val="none" w:sz="0" w:space="0" w:color="auto"/>
                    <w:right w:val="none" w:sz="0" w:space="0" w:color="auto"/>
                  </w:divBdr>
                </w:div>
                <w:div w:id="1869443975">
                  <w:marLeft w:val="480"/>
                  <w:marRight w:val="0"/>
                  <w:marTop w:val="0"/>
                  <w:marBottom w:val="0"/>
                  <w:divBdr>
                    <w:top w:val="none" w:sz="0" w:space="0" w:color="auto"/>
                    <w:left w:val="none" w:sz="0" w:space="0" w:color="auto"/>
                    <w:bottom w:val="none" w:sz="0" w:space="0" w:color="auto"/>
                    <w:right w:val="none" w:sz="0" w:space="0" w:color="auto"/>
                  </w:divBdr>
                </w:div>
                <w:div w:id="977882748">
                  <w:marLeft w:val="480"/>
                  <w:marRight w:val="0"/>
                  <w:marTop w:val="0"/>
                  <w:marBottom w:val="0"/>
                  <w:divBdr>
                    <w:top w:val="none" w:sz="0" w:space="0" w:color="auto"/>
                    <w:left w:val="none" w:sz="0" w:space="0" w:color="auto"/>
                    <w:bottom w:val="none" w:sz="0" w:space="0" w:color="auto"/>
                    <w:right w:val="none" w:sz="0" w:space="0" w:color="auto"/>
                  </w:divBdr>
                </w:div>
              </w:divsChild>
            </w:div>
            <w:div w:id="1618559635">
              <w:marLeft w:val="0"/>
              <w:marRight w:val="0"/>
              <w:marTop w:val="0"/>
              <w:marBottom w:val="0"/>
              <w:divBdr>
                <w:top w:val="none" w:sz="0" w:space="0" w:color="auto"/>
                <w:left w:val="none" w:sz="0" w:space="0" w:color="auto"/>
                <w:bottom w:val="none" w:sz="0" w:space="0" w:color="auto"/>
                <w:right w:val="none" w:sz="0" w:space="0" w:color="auto"/>
              </w:divBdr>
              <w:divsChild>
                <w:div w:id="406613381">
                  <w:marLeft w:val="480"/>
                  <w:marRight w:val="0"/>
                  <w:marTop w:val="0"/>
                  <w:marBottom w:val="0"/>
                  <w:divBdr>
                    <w:top w:val="none" w:sz="0" w:space="0" w:color="auto"/>
                    <w:left w:val="none" w:sz="0" w:space="0" w:color="auto"/>
                    <w:bottom w:val="none" w:sz="0" w:space="0" w:color="auto"/>
                    <w:right w:val="none" w:sz="0" w:space="0" w:color="auto"/>
                  </w:divBdr>
                </w:div>
                <w:div w:id="519859761">
                  <w:marLeft w:val="480"/>
                  <w:marRight w:val="0"/>
                  <w:marTop w:val="0"/>
                  <w:marBottom w:val="0"/>
                  <w:divBdr>
                    <w:top w:val="none" w:sz="0" w:space="0" w:color="auto"/>
                    <w:left w:val="none" w:sz="0" w:space="0" w:color="auto"/>
                    <w:bottom w:val="none" w:sz="0" w:space="0" w:color="auto"/>
                    <w:right w:val="none" w:sz="0" w:space="0" w:color="auto"/>
                  </w:divBdr>
                </w:div>
                <w:div w:id="64499021">
                  <w:marLeft w:val="480"/>
                  <w:marRight w:val="0"/>
                  <w:marTop w:val="0"/>
                  <w:marBottom w:val="0"/>
                  <w:divBdr>
                    <w:top w:val="none" w:sz="0" w:space="0" w:color="auto"/>
                    <w:left w:val="none" w:sz="0" w:space="0" w:color="auto"/>
                    <w:bottom w:val="none" w:sz="0" w:space="0" w:color="auto"/>
                    <w:right w:val="none" w:sz="0" w:space="0" w:color="auto"/>
                  </w:divBdr>
                </w:div>
                <w:div w:id="8877910">
                  <w:marLeft w:val="480"/>
                  <w:marRight w:val="0"/>
                  <w:marTop w:val="0"/>
                  <w:marBottom w:val="0"/>
                  <w:divBdr>
                    <w:top w:val="none" w:sz="0" w:space="0" w:color="auto"/>
                    <w:left w:val="none" w:sz="0" w:space="0" w:color="auto"/>
                    <w:bottom w:val="none" w:sz="0" w:space="0" w:color="auto"/>
                    <w:right w:val="none" w:sz="0" w:space="0" w:color="auto"/>
                  </w:divBdr>
                </w:div>
                <w:div w:id="1527017133">
                  <w:marLeft w:val="480"/>
                  <w:marRight w:val="0"/>
                  <w:marTop w:val="0"/>
                  <w:marBottom w:val="0"/>
                  <w:divBdr>
                    <w:top w:val="none" w:sz="0" w:space="0" w:color="auto"/>
                    <w:left w:val="none" w:sz="0" w:space="0" w:color="auto"/>
                    <w:bottom w:val="none" w:sz="0" w:space="0" w:color="auto"/>
                    <w:right w:val="none" w:sz="0" w:space="0" w:color="auto"/>
                  </w:divBdr>
                </w:div>
                <w:div w:id="11731626">
                  <w:marLeft w:val="480"/>
                  <w:marRight w:val="0"/>
                  <w:marTop w:val="0"/>
                  <w:marBottom w:val="0"/>
                  <w:divBdr>
                    <w:top w:val="none" w:sz="0" w:space="0" w:color="auto"/>
                    <w:left w:val="none" w:sz="0" w:space="0" w:color="auto"/>
                    <w:bottom w:val="none" w:sz="0" w:space="0" w:color="auto"/>
                    <w:right w:val="none" w:sz="0" w:space="0" w:color="auto"/>
                  </w:divBdr>
                </w:div>
                <w:div w:id="1015229626">
                  <w:marLeft w:val="480"/>
                  <w:marRight w:val="0"/>
                  <w:marTop w:val="0"/>
                  <w:marBottom w:val="0"/>
                  <w:divBdr>
                    <w:top w:val="none" w:sz="0" w:space="0" w:color="auto"/>
                    <w:left w:val="none" w:sz="0" w:space="0" w:color="auto"/>
                    <w:bottom w:val="none" w:sz="0" w:space="0" w:color="auto"/>
                    <w:right w:val="none" w:sz="0" w:space="0" w:color="auto"/>
                  </w:divBdr>
                </w:div>
                <w:div w:id="1810711562">
                  <w:marLeft w:val="480"/>
                  <w:marRight w:val="0"/>
                  <w:marTop w:val="0"/>
                  <w:marBottom w:val="0"/>
                  <w:divBdr>
                    <w:top w:val="none" w:sz="0" w:space="0" w:color="auto"/>
                    <w:left w:val="none" w:sz="0" w:space="0" w:color="auto"/>
                    <w:bottom w:val="none" w:sz="0" w:space="0" w:color="auto"/>
                    <w:right w:val="none" w:sz="0" w:space="0" w:color="auto"/>
                  </w:divBdr>
                </w:div>
                <w:div w:id="1315916944">
                  <w:marLeft w:val="480"/>
                  <w:marRight w:val="0"/>
                  <w:marTop w:val="0"/>
                  <w:marBottom w:val="0"/>
                  <w:divBdr>
                    <w:top w:val="none" w:sz="0" w:space="0" w:color="auto"/>
                    <w:left w:val="none" w:sz="0" w:space="0" w:color="auto"/>
                    <w:bottom w:val="none" w:sz="0" w:space="0" w:color="auto"/>
                    <w:right w:val="none" w:sz="0" w:space="0" w:color="auto"/>
                  </w:divBdr>
                </w:div>
                <w:div w:id="1266693391">
                  <w:marLeft w:val="480"/>
                  <w:marRight w:val="0"/>
                  <w:marTop w:val="0"/>
                  <w:marBottom w:val="0"/>
                  <w:divBdr>
                    <w:top w:val="none" w:sz="0" w:space="0" w:color="auto"/>
                    <w:left w:val="none" w:sz="0" w:space="0" w:color="auto"/>
                    <w:bottom w:val="none" w:sz="0" w:space="0" w:color="auto"/>
                    <w:right w:val="none" w:sz="0" w:space="0" w:color="auto"/>
                  </w:divBdr>
                </w:div>
                <w:div w:id="107818940">
                  <w:marLeft w:val="480"/>
                  <w:marRight w:val="0"/>
                  <w:marTop w:val="0"/>
                  <w:marBottom w:val="0"/>
                  <w:divBdr>
                    <w:top w:val="none" w:sz="0" w:space="0" w:color="auto"/>
                    <w:left w:val="none" w:sz="0" w:space="0" w:color="auto"/>
                    <w:bottom w:val="none" w:sz="0" w:space="0" w:color="auto"/>
                    <w:right w:val="none" w:sz="0" w:space="0" w:color="auto"/>
                  </w:divBdr>
                </w:div>
                <w:div w:id="1251163095">
                  <w:marLeft w:val="480"/>
                  <w:marRight w:val="0"/>
                  <w:marTop w:val="0"/>
                  <w:marBottom w:val="0"/>
                  <w:divBdr>
                    <w:top w:val="none" w:sz="0" w:space="0" w:color="auto"/>
                    <w:left w:val="none" w:sz="0" w:space="0" w:color="auto"/>
                    <w:bottom w:val="none" w:sz="0" w:space="0" w:color="auto"/>
                    <w:right w:val="none" w:sz="0" w:space="0" w:color="auto"/>
                  </w:divBdr>
                </w:div>
                <w:div w:id="1393043558">
                  <w:marLeft w:val="480"/>
                  <w:marRight w:val="0"/>
                  <w:marTop w:val="0"/>
                  <w:marBottom w:val="0"/>
                  <w:divBdr>
                    <w:top w:val="none" w:sz="0" w:space="0" w:color="auto"/>
                    <w:left w:val="none" w:sz="0" w:space="0" w:color="auto"/>
                    <w:bottom w:val="none" w:sz="0" w:space="0" w:color="auto"/>
                    <w:right w:val="none" w:sz="0" w:space="0" w:color="auto"/>
                  </w:divBdr>
                </w:div>
                <w:div w:id="1491093929">
                  <w:marLeft w:val="480"/>
                  <w:marRight w:val="0"/>
                  <w:marTop w:val="0"/>
                  <w:marBottom w:val="0"/>
                  <w:divBdr>
                    <w:top w:val="none" w:sz="0" w:space="0" w:color="auto"/>
                    <w:left w:val="none" w:sz="0" w:space="0" w:color="auto"/>
                    <w:bottom w:val="none" w:sz="0" w:space="0" w:color="auto"/>
                    <w:right w:val="none" w:sz="0" w:space="0" w:color="auto"/>
                  </w:divBdr>
                </w:div>
                <w:div w:id="2105764994">
                  <w:marLeft w:val="480"/>
                  <w:marRight w:val="0"/>
                  <w:marTop w:val="0"/>
                  <w:marBottom w:val="0"/>
                  <w:divBdr>
                    <w:top w:val="none" w:sz="0" w:space="0" w:color="auto"/>
                    <w:left w:val="none" w:sz="0" w:space="0" w:color="auto"/>
                    <w:bottom w:val="none" w:sz="0" w:space="0" w:color="auto"/>
                    <w:right w:val="none" w:sz="0" w:space="0" w:color="auto"/>
                  </w:divBdr>
                </w:div>
                <w:div w:id="1724329359">
                  <w:marLeft w:val="480"/>
                  <w:marRight w:val="0"/>
                  <w:marTop w:val="0"/>
                  <w:marBottom w:val="0"/>
                  <w:divBdr>
                    <w:top w:val="none" w:sz="0" w:space="0" w:color="auto"/>
                    <w:left w:val="none" w:sz="0" w:space="0" w:color="auto"/>
                    <w:bottom w:val="none" w:sz="0" w:space="0" w:color="auto"/>
                    <w:right w:val="none" w:sz="0" w:space="0" w:color="auto"/>
                  </w:divBdr>
                </w:div>
                <w:div w:id="1535074710">
                  <w:marLeft w:val="480"/>
                  <w:marRight w:val="0"/>
                  <w:marTop w:val="0"/>
                  <w:marBottom w:val="0"/>
                  <w:divBdr>
                    <w:top w:val="none" w:sz="0" w:space="0" w:color="auto"/>
                    <w:left w:val="none" w:sz="0" w:space="0" w:color="auto"/>
                    <w:bottom w:val="none" w:sz="0" w:space="0" w:color="auto"/>
                    <w:right w:val="none" w:sz="0" w:space="0" w:color="auto"/>
                  </w:divBdr>
                </w:div>
                <w:div w:id="1312445730">
                  <w:marLeft w:val="480"/>
                  <w:marRight w:val="0"/>
                  <w:marTop w:val="0"/>
                  <w:marBottom w:val="0"/>
                  <w:divBdr>
                    <w:top w:val="none" w:sz="0" w:space="0" w:color="auto"/>
                    <w:left w:val="none" w:sz="0" w:space="0" w:color="auto"/>
                    <w:bottom w:val="none" w:sz="0" w:space="0" w:color="auto"/>
                    <w:right w:val="none" w:sz="0" w:space="0" w:color="auto"/>
                  </w:divBdr>
                </w:div>
                <w:div w:id="289285394">
                  <w:marLeft w:val="480"/>
                  <w:marRight w:val="0"/>
                  <w:marTop w:val="0"/>
                  <w:marBottom w:val="0"/>
                  <w:divBdr>
                    <w:top w:val="none" w:sz="0" w:space="0" w:color="auto"/>
                    <w:left w:val="none" w:sz="0" w:space="0" w:color="auto"/>
                    <w:bottom w:val="none" w:sz="0" w:space="0" w:color="auto"/>
                    <w:right w:val="none" w:sz="0" w:space="0" w:color="auto"/>
                  </w:divBdr>
                </w:div>
                <w:div w:id="1201894543">
                  <w:marLeft w:val="480"/>
                  <w:marRight w:val="0"/>
                  <w:marTop w:val="0"/>
                  <w:marBottom w:val="0"/>
                  <w:divBdr>
                    <w:top w:val="none" w:sz="0" w:space="0" w:color="auto"/>
                    <w:left w:val="none" w:sz="0" w:space="0" w:color="auto"/>
                    <w:bottom w:val="none" w:sz="0" w:space="0" w:color="auto"/>
                    <w:right w:val="none" w:sz="0" w:space="0" w:color="auto"/>
                  </w:divBdr>
                </w:div>
                <w:div w:id="1131287113">
                  <w:marLeft w:val="480"/>
                  <w:marRight w:val="0"/>
                  <w:marTop w:val="0"/>
                  <w:marBottom w:val="0"/>
                  <w:divBdr>
                    <w:top w:val="none" w:sz="0" w:space="0" w:color="auto"/>
                    <w:left w:val="none" w:sz="0" w:space="0" w:color="auto"/>
                    <w:bottom w:val="none" w:sz="0" w:space="0" w:color="auto"/>
                    <w:right w:val="none" w:sz="0" w:space="0" w:color="auto"/>
                  </w:divBdr>
                </w:div>
                <w:div w:id="324166575">
                  <w:marLeft w:val="480"/>
                  <w:marRight w:val="0"/>
                  <w:marTop w:val="0"/>
                  <w:marBottom w:val="0"/>
                  <w:divBdr>
                    <w:top w:val="none" w:sz="0" w:space="0" w:color="auto"/>
                    <w:left w:val="none" w:sz="0" w:space="0" w:color="auto"/>
                    <w:bottom w:val="none" w:sz="0" w:space="0" w:color="auto"/>
                    <w:right w:val="none" w:sz="0" w:space="0" w:color="auto"/>
                  </w:divBdr>
                </w:div>
                <w:div w:id="1164778294">
                  <w:marLeft w:val="480"/>
                  <w:marRight w:val="0"/>
                  <w:marTop w:val="0"/>
                  <w:marBottom w:val="0"/>
                  <w:divBdr>
                    <w:top w:val="none" w:sz="0" w:space="0" w:color="auto"/>
                    <w:left w:val="none" w:sz="0" w:space="0" w:color="auto"/>
                    <w:bottom w:val="none" w:sz="0" w:space="0" w:color="auto"/>
                    <w:right w:val="none" w:sz="0" w:space="0" w:color="auto"/>
                  </w:divBdr>
                </w:div>
                <w:div w:id="1848714572">
                  <w:marLeft w:val="480"/>
                  <w:marRight w:val="0"/>
                  <w:marTop w:val="0"/>
                  <w:marBottom w:val="0"/>
                  <w:divBdr>
                    <w:top w:val="none" w:sz="0" w:space="0" w:color="auto"/>
                    <w:left w:val="none" w:sz="0" w:space="0" w:color="auto"/>
                    <w:bottom w:val="none" w:sz="0" w:space="0" w:color="auto"/>
                    <w:right w:val="none" w:sz="0" w:space="0" w:color="auto"/>
                  </w:divBdr>
                </w:div>
                <w:div w:id="1442802414">
                  <w:marLeft w:val="480"/>
                  <w:marRight w:val="0"/>
                  <w:marTop w:val="0"/>
                  <w:marBottom w:val="0"/>
                  <w:divBdr>
                    <w:top w:val="none" w:sz="0" w:space="0" w:color="auto"/>
                    <w:left w:val="none" w:sz="0" w:space="0" w:color="auto"/>
                    <w:bottom w:val="none" w:sz="0" w:space="0" w:color="auto"/>
                    <w:right w:val="none" w:sz="0" w:space="0" w:color="auto"/>
                  </w:divBdr>
                </w:div>
                <w:div w:id="1278028545">
                  <w:marLeft w:val="480"/>
                  <w:marRight w:val="0"/>
                  <w:marTop w:val="0"/>
                  <w:marBottom w:val="0"/>
                  <w:divBdr>
                    <w:top w:val="none" w:sz="0" w:space="0" w:color="auto"/>
                    <w:left w:val="none" w:sz="0" w:space="0" w:color="auto"/>
                    <w:bottom w:val="none" w:sz="0" w:space="0" w:color="auto"/>
                    <w:right w:val="none" w:sz="0" w:space="0" w:color="auto"/>
                  </w:divBdr>
                </w:div>
                <w:div w:id="1207570881">
                  <w:marLeft w:val="480"/>
                  <w:marRight w:val="0"/>
                  <w:marTop w:val="0"/>
                  <w:marBottom w:val="0"/>
                  <w:divBdr>
                    <w:top w:val="none" w:sz="0" w:space="0" w:color="auto"/>
                    <w:left w:val="none" w:sz="0" w:space="0" w:color="auto"/>
                    <w:bottom w:val="none" w:sz="0" w:space="0" w:color="auto"/>
                    <w:right w:val="none" w:sz="0" w:space="0" w:color="auto"/>
                  </w:divBdr>
                </w:div>
                <w:div w:id="350882972">
                  <w:marLeft w:val="480"/>
                  <w:marRight w:val="0"/>
                  <w:marTop w:val="0"/>
                  <w:marBottom w:val="0"/>
                  <w:divBdr>
                    <w:top w:val="none" w:sz="0" w:space="0" w:color="auto"/>
                    <w:left w:val="none" w:sz="0" w:space="0" w:color="auto"/>
                    <w:bottom w:val="none" w:sz="0" w:space="0" w:color="auto"/>
                    <w:right w:val="none" w:sz="0" w:space="0" w:color="auto"/>
                  </w:divBdr>
                </w:div>
                <w:div w:id="934941310">
                  <w:marLeft w:val="480"/>
                  <w:marRight w:val="0"/>
                  <w:marTop w:val="0"/>
                  <w:marBottom w:val="0"/>
                  <w:divBdr>
                    <w:top w:val="none" w:sz="0" w:space="0" w:color="auto"/>
                    <w:left w:val="none" w:sz="0" w:space="0" w:color="auto"/>
                    <w:bottom w:val="none" w:sz="0" w:space="0" w:color="auto"/>
                    <w:right w:val="none" w:sz="0" w:space="0" w:color="auto"/>
                  </w:divBdr>
                </w:div>
                <w:div w:id="1982998605">
                  <w:marLeft w:val="480"/>
                  <w:marRight w:val="0"/>
                  <w:marTop w:val="0"/>
                  <w:marBottom w:val="0"/>
                  <w:divBdr>
                    <w:top w:val="none" w:sz="0" w:space="0" w:color="auto"/>
                    <w:left w:val="none" w:sz="0" w:space="0" w:color="auto"/>
                    <w:bottom w:val="none" w:sz="0" w:space="0" w:color="auto"/>
                    <w:right w:val="none" w:sz="0" w:space="0" w:color="auto"/>
                  </w:divBdr>
                </w:div>
                <w:div w:id="331640910">
                  <w:marLeft w:val="480"/>
                  <w:marRight w:val="0"/>
                  <w:marTop w:val="0"/>
                  <w:marBottom w:val="0"/>
                  <w:divBdr>
                    <w:top w:val="none" w:sz="0" w:space="0" w:color="auto"/>
                    <w:left w:val="none" w:sz="0" w:space="0" w:color="auto"/>
                    <w:bottom w:val="none" w:sz="0" w:space="0" w:color="auto"/>
                    <w:right w:val="none" w:sz="0" w:space="0" w:color="auto"/>
                  </w:divBdr>
                </w:div>
                <w:div w:id="65077414">
                  <w:marLeft w:val="480"/>
                  <w:marRight w:val="0"/>
                  <w:marTop w:val="0"/>
                  <w:marBottom w:val="0"/>
                  <w:divBdr>
                    <w:top w:val="none" w:sz="0" w:space="0" w:color="auto"/>
                    <w:left w:val="none" w:sz="0" w:space="0" w:color="auto"/>
                    <w:bottom w:val="none" w:sz="0" w:space="0" w:color="auto"/>
                    <w:right w:val="none" w:sz="0" w:space="0" w:color="auto"/>
                  </w:divBdr>
                </w:div>
                <w:div w:id="1439446424">
                  <w:marLeft w:val="480"/>
                  <w:marRight w:val="0"/>
                  <w:marTop w:val="0"/>
                  <w:marBottom w:val="0"/>
                  <w:divBdr>
                    <w:top w:val="none" w:sz="0" w:space="0" w:color="auto"/>
                    <w:left w:val="none" w:sz="0" w:space="0" w:color="auto"/>
                    <w:bottom w:val="none" w:sz="0" w:space="0" w:color="auto"/>
                    <w:right w:val="none" w:sz="0" w:space="0" w:color="auto"/>
                  </w:divBdr>
                </w:div>
                <w:div w:id="693843148">
                  <w:marLeft w:val="480"/>
                  <w:marRight w:val="0"/>
                  <w:marTop w:val="0"/>
                  <w:marBottom w:val="0"/>
                  <w:divBdr>
                    <w:top w:val="none" w:sz="0" w:space="0" w:color="auto"/>
                    <w:left w:val="none" w:sz="0" w:space="0" w:color="auto"/>
                    <w:bottom w:val="none" w:sz="0" w:space="0" w:color="auto"/>
                    <w:right w:val="none" w:sz="0" w:space="0" w:color="auto"/>
                  </w:divBdr>
                </w:div>
                <w:div w:id="427122977">
                  <w:marLeft w:val="480"/>
                  <w:marRight w:val="0"/>
                  <w:marTop w:val="0"/>
                  <w:marBottom w:val="0"/>
                  <w:divBdr>
                    <w:top w:val="none" w:sz="0" w:space="0" w:color="auto"/>
                    <w:left w:val="none" w:sz="0" w:space="0" w:color="auto"/>
                    <w:bottom w:val="none" w:sz="0" w:space="0" w:color="auto"/>
                    <w:right w:val="none" w:sz="0" w:space="0" w:color="auto"/>
                  </w:divBdr>
                </w:div>
                <w:div w:id="1257136734">
                  <w:marLeft w:val="480"/>
                  <w:marRight w:val="0"/>
                  <w:marTop w:val="0"/>
                  <w:marBottom w:val="0"/>
                  <w:divBdr>
                    <w:top w:val="none" w:sz="0" w:space="0" w:color="auto"/>
                    <w:left w:val="none" w:sz="0" w:space="0" w:color="auto"/>
                    <w:bottom w:val="none" w:sz="0" w:space="0" w:color="auto"/>
                    <w:right w:val="none" w:sz="0" w:space="0" w:color="auto"/>
                  </w:divBdr>
                </w:div>
                <w:div w:id="1543439263">
                  <w:marLeft w:val="480"/>
                  <w:marRight w:val="0"/>
                  <w:marTop w:val="0"/>
                  <w:marBottom w:val="0"/>
                  <w:divBdr>
                    <w:top w:val="none" w:sz="0" w:space="0" w:color="auto"/>
                    <w:left w:val="none" w:sz="0" w:space="0" w:color="auto"/>
                    <w:bottom w:val="none" w:sz="0" w:space="0" w:color="auto"/>
                    <w:right w:val="none" w:sz="0" w:space="0" w:color="auto"/>
                  </w:divBdr>
                </w:div>
                <w:div w:id="104810748">
                  <w:marLeft w:val="480"/>
                  <w:marRight w:val="0"/>
                  <w:marTop w:val="0"/>
                  <w:marBottom w:val="0"/>
                  <w:divBdr>
                    <w:top w:val="none" w:sz="0" w:space="0" w:color="auto"/>
                    <w:left w:val="none" w:sz="0" w:space="0" w:color="auto"/>
                    <w:bottom w:val="none" w:sz="0" w:space="0" w:color="auto"/>
                    <w:right w:val="none" w:sz="0" w:space="0" w:color="auto"/>
                  </w:divBdr>
                </w:div>
                <w:div w:id="14427315">
                  <w:marLeft w:val="480"/>
                  <w:marRight w:val="0"/>
                  <w:marTop w:val="0"/>
                  <w:marBottom w:val="0"/>
                  <w:divBdr>
                    <w:top w:val="none" w:sz="0" w:space="0" w:color="auto"/>
                    <w:left w:val="none" w:sz="0" w:space="0" w:color="auto"/>
                    <w:bottom w:val="none" w:sz="0" w:space="0" w:color="auto"/>
                    <w:right w:val="none" w:sz="0" w:space="0" w:color="auto"/>
                  </w:divBdr>
                </w:div>
                <w:div w:id="1894273100">
                  <w:marLeft w:val="480"/>
                  <w:marRight w:val="0"/>
                  <w:marTop w:val="0"/>
                  <w:marBottom w:val="0"/>
                  <w:divBdr>
                    <w:top w:val="none" w:sz="0" w:space="0" w:color="auto"/>
                    <w:left w:val="none" w:sz="0" w:space="0" w:color="auto"/>
                    <w:bottom w:val="none" w:sz="0" w:space="0" w:color="auto"/>
                    <w:right w:val="none" w:sz="0" w:space="0" w:color="auto"/>
                  </w:divBdr>
                </w:div>
                <w:div w:id="381297945">
                  <w:marLeft w:val="480"/>
                  <w:marRight w:val="0"/>
                  <w:marTop w:val="0"/>
                  <w:marBottom w:val="0"/>
                  <w:divBdr>
                    <w:top w:val="none" w:sz="0" w:space="0" w:color="auto"/>
                    <w:left w:val="none" w:sz="0" w:space="0" w:color="auto"/>
                    <w:bottom w:val="none" w:sz="0" w:space="0" w:color="auto"/>
                    <w:right w:val="none" w:sz="0" w:space="0" w:color="auto"/>
                  </w:divBdr>
                </w:div>
                <w:div w:id="1055544026">
                  <w:marLeft w:val="480"/>
                  <w:marRight w:val="0"/>
                  <w:marTop w:val="0"/>
                  <w:marBottom w:val="0"/>
                  <w:divBdr>
                    <w:top w:val="none" w:sz="0" w:space="0" w:color="auto"/>
                    <w:left w:val="none" w:sz="0" w:space="0" w:color="auto"/>
                    <w:bottom w:val="none" w:sz="0" w:space="0" w:color="auto"/>
                    <w:right w:val="none" w:sz="0" w:space="0" w:color="auto"/>
                  </w:divBdr>
                </w:div>
                <w:div w:id="305279822">
                  <w:marLeft w:val="480"/>
                  <w:marRight w:val="0"/>
                  <w:marTop w:val="0"/>
                  <w:marBottom w:val="0"/>
                  <w:divBdr>
                    <w:top w:val="none" w:sz="0" w:space="0" w:color="auto"/>
                    <w:left w:val="none" w:sz="0" w:space="0" w:color="auto"/>
                    <w:bottom w:val="none" w:sz="0" w:space="0" w:color="auto"/>
                    <w:right w:val="none" w:sz="0" w:space="0" w:color="auto"/>
                  </w:divBdr>
                </w:div>
              </w:divsChild>
            </w:div>
            <w:div w:id="1301810256">
              <w:marLeft w:val="0"/>
              <w:marRight w:val="0"/>
              <w:marTop w:val="0"/>
              <w:marBottom w:val="0"/>
              <w:divBdr>
                <w:top w:val="none" w:sz="0" w:space="0" w:color="auto"/>
                <w:left w:val="none" w:sz="0" w:space="0" w:color="auto"/>
                <w:bottom w:val="none" w:sz="0" w:space="0" w:color="auto"/>
                <w:right w:val="none" w:sz="0" w:space="0" w:color="auto"/>
              </w:divBdr>
              <w:divsChild>
                <w:div w:id="1964265817">
                  <w:marLeft w:val="480"/>
                  <w:marRight w:val="0"/>
                  <w:marTop w:val="0"/>
                  <w:marBottom w:val="0"/>
                  <w:divBdr>
                    <w:top w:val="none" w:sz="0" w:space="0" w:color="auto"/>
                    <w:left w:val="none" w:sz="0" w:space="0" w:color="auto"/>
                    <w:bottom w:val="none" w:sz="0" w:space="0" w:color="auto"/>
                    <w:right w:val="none" w:sz="0" w:space="0" w:color="auto"/>
                  </w:divBdr>
                </w:div>
                <w:div w:id="1805780465">
                  <w:marLeft w:val="480"/>
                  <w:marRight w:val="0"/>
                  <w:marTop w:val="0"/>
                  <w:marBottom w:val="0"/>
                  <w:divBdr>
                    <w:top w:val="none" w:sz="0" w:space="0" w:color="auto"/>
                    <w:left w:val="none" w:sz="0" w:space="0" w:color="auto"/>
                    <w:bottom w:val="none" w:sz="0" w:space="0" w:color="auto"/>
                    <w:right w:val="none" w:sz="0" w:space="0" w:color="auto"/>
                  </w:divBdr>
                </w:div>
                <w:div w:id="1781223009">
                  <w:marLeft w:val="480"/>
                  <w:marRight w:val="0"/>
                  <w:marTop w:val="0"/>
                  <w:marBottom w:val="0"/>
                  <w:divBdr>
                    <w:top w:val="none" w:sz="0" w:space="0" w:color="auto"/>
                    <w:left w:val="none" w:sz="0" w:space="0" w:color="auto"/>
                    <w:bottom w:val="none" w:sz="0" w:space="0" w:color="auto"/>
                    <w:right w:val="none" w:sz="0" w:space="0" w:color="auto"/>
                  </w:divBdr>
                </w:div>
                <w:div w:id="1942834002">
                  <w:marLeft w:val="480"/>
                  <w:marRight w:val="0"/>
                  <w:marTop w:val="0"/>
                  <w:marBottom w:val="0"/>
                  <w:divBdr>
                    <w:top w:val="none" w:sz="0" w:space="0" w:color="auto"/>
                    <w:left w:val="none" w:sz="0" w:space="0" w:color="auto"/>
                    <w:bottom w:val="none" w:sz="0" w:space="0" w:color="auto"/>
                    <w:right w:val="none" w:sz="0" w:space="0" w:color="auto"/>
                  </w:divBdr>
                </w:div>
                <w:div w:id="630672040">
                  <w:marLeft w:val="480"/>
                  <w:marRight w:val="0"/>
                  <w:marTop w:val="0"/>
                  <w:marBottom w:val="0"/>
                  <w:divBdr>
                    <w:top w:val="none" w:sz="0" w:space="0" w:color="auto"/>
                    <w:left w:val="none" w:sz="0" w:space="0" w:color="auto"/>
                    <w:bottom w:val="none" w:sz="0" w:space="0" w:color="auto"/>
                    <w:right w:val="none" w:sz="0" w:space="0" w:color="auto"/>
                  </w:divBdr>
                </w:div>
                <w:div w:id="1046099587">
                  <w:marLeft w:val="480"/>
                  <w:marRight w:val="0"/>
                  <w:marTop w:val="0"/>
                  <w:marBottom w:val="0"/>
                  <w:divBdr>
                    <w:top w:val="none" w:sz="0" w:space="0" w:color="auto"/>
                    <w:left w:val="none" w:sz="0" w:space="0" w:color="auto"/>
                    <w:bottom w:val="none" w:sz="0" w:space="0" w:color="auto"/>
                    <w:right w:val="none" w:sz="0" w:space="0" w:color="auto"/>
                  </w:divBdr>
                </w:div>
                <w:div w:id="1236822550">
                  <w:marLeft w:val="480"/>
                  <w:marRight w:val="0"/>
                  <w:marTop w:val="0"/>
                  <w:marBottom w:val="0"/>
                  <w:divBdr>
                    <w:top w:val="none" w:sz="0" w:space="0" w:color="auto"/>
                    <w:left w:val="none" w:sz="0" w:space="0" w:color="auto"/>
                    <w:bottom w:val="none" w:sz="0" w:space="0" w:color="auto"/>
                    <w:right w:val="none" w:sz="0" w:space="0" w:color="auto"/>
                  </w:divBdr>
                </w:div>
                <w:div w:id="1853299768">
                  <w:marLeft w:val="480"/>
                  <w:marRight w:val="0"/>
                  <w:marTop w:val="0"/>
                  <w:marBottom w:val="0"/>
                  <w:divBdr>
                    <w:top w:val="none" w:sz="0" w:space="0" w:color="auto"/>
                    <w:left w:val="none" w:sz="0" w:space="0" w:color="auto"/>
                    <w:bottom w:val="none" w:sz="0" w:space="0" w:color="auto"/>
                    <w:right w:val="none" w:sz="0" w:space="0" w:color="auto"/>
                  </w:divBdr>
                </w:div>
                <w:div w:id="248392684">
                  <w:marLeft w:val="480"/>
                  <w:marRight w:val="0"/>
                  <w:marTop w:val="0"/>
                  <w:marBottom w:val="0"/>
                  <w:divBdr>
                    <w:top w:val="none" w:sz="0" w:space="0" w:color="auto"/>
                    <w:left w:val="none" w:sz="0" w:space="0" w:color="auto"/>
                    <w:bottom w:val="none" w:sz="0" w:space="0" w:color="auto"/>
                    <w:right w:val="none" w:sz="0" w:space="0" w:color="auto"/>
                  </w:divBdr>
                </w:div>
                <w:div w:id="20205028">
                  <w:marLeft w:val="480"/>
                  <w:marRight w:val="0"/>
                  <w:marTop w:val="0"/>
                  <w:marBottom w:val="0"/>
                  <w:divBdr>
                    <w:top w:val="none" w:sz="0" w:space="0" w:color="auto"/>
                    <w:left w:val="none" w:sz="0" w:space="0" w:color="auto"/>
                    <w:bottom w:val="none" w:sz="0" w:space="0" w:color="auto"/>
                    <w:right w:val="none" w:sz="0" w:space="0" w:color="auto"/>
                  </w:divBdr>
                </w:div>
                <w:div w:id="1279603053">
                  <w:marLeft w:val="480"/>
                  <w:marRight w:val="0"/>
                  <w:marTop w:val="0"/>
                  <w:marBottom w:val="0"/>
                  <w:divBdr>
                    <w:top w:val="none" w:sz="0" w:space="0" w:color="auto"/>
                    <w:left w:val="none" w:sz="0" w:space="0" w:color="auto"/>
                    <w:bottom w:val="none" w:sz="0" w:space="0" w:color="auto"/>
                    <w:right w:val="none" w:sz="0" w:space="0" w:color="auto"/>
                  </w:divBdr>
                </w:div>
                <w:div w:id="1264072962">
                  <w:marLeft w:val="480"/>
                  <w:marRight w:val="0"/>
                  <w:marTop w:val="0"/>
                  <w:marBottom w:val="0"/>
                  <w:divBdr>
                    <w:top w:val="none" w:sz="0" w:space="0" w:color="auto"/>
                    <w:left w:val="none" w:sz="0" w:space="0" w:color="auto"/>
                    <w:bottom w:val="none" w:sz="0" w:space="0" w:color="auto"/>
                    <w:right w:val="none" w:sz="0" w:space="0" w:color="auto"/>
                  </w:divBdr>
                </w:div>
                <w:div w:id="665741218">
                  <w:marLeft w:val="480"/>
                  <w:marRight w:val="0"/>
                  <w:marTop w:val="0"/>
                  <w:marBottom w:val="0"/>
                  <w:divBdr>
                    <w:top w:val="none" w:sz="0" w:space="0" w:color="auto"/>
                    <w:left w:val="none" w:sz="0" w:space="0" w:color="auto"/>
                    <w:bottom w:val="none" w:sz="0" w:space="0" w:color="auto"/>
                    <w:right w:val="none" w:sz="0" w:space="0" w:color="auto"/>
                  </w:divBdr>
                </w:div>
                <w:div w:id="1668753150">
                  <w:marLeft w:val="480"/>
                  <w:marRight w:val="0"/>
                  <w:marTop w:val="0"/>
                  <w:marBottom w:val="0"/>
                  <w:divBdr>
                    <w:top w:val="none" w:sz="0" w:space="0" w:color="auto"/>
                    <w:left w:val="none" w:sz="0" w:space="0" w:color="auto"/>
                    <w:bottom w:val="none" w:sz="0" w:space="0" w:color="auto"/>
                    <w:right w:val="none" w:sz="0" w:space="0" w:color="auto"/>
                  </w:divBdr>
                </w:div>
                <w:div w:id="2049911692">
                  <w:marLeft w:val="480"/>
                  <w:marRight w:val="0"/>
                  <w:marTop w:val="0"/>
                  <w:marBottom w:val="0"/>
                  <w:divBdr>
                    <w:top w:val="none" w:sz="0" w:space="0" w:color="auto"/>
                    <w:left w:val="none" w:sz="0" w:space="0" w:color="auto"/>
                    <w:bottom w:val="none" w:sz="0" w:space="0" w:color="auto"/>
                    <w:right w:val="none" w:sz="0" w:space="0" w:color="auto"/>
                  </w:divBdr>
                </w:div>
                <w:div w:id="858934728">
                  <w:marLeft w:val="480"/>
                  <w:marRight w:val="0"/>
                  <w:marTop w:val="0"/>
                  <w:marBottom w:val="0"/>
                  <w:divBdr>
                    <w:top w:val="none" w:sz="0" w:space="0" w:color="auto"/>
                    <w:left w:val="none" w:sz="0" w:space="0" w:color="auto"/>
                    <w:bottom w:val="none" w:sz="0" w:space="0" w:color="auto"/>
                    <w:right w:val="none" w:sz="0" w:space="0" w:color="auto"/>
                  </w:divBdr>
                </w:div>
                <w:div w:id="389965830">
                  <w:marLeft w:val="480"/>
                  <w:marRight w:val="0"/>
                  <w:marTop w:val="0"/>
                  <w:marBottom w:val="0"/>
                  <w:divBdr>
                    <w:top w:val="none" w:sz="0" w:space="0" w:color="auto"/>
                    <w:left w:val="none" w:sz="0" w:space="0" w:color="auto"/>
                    <w:bottom w:val="none" w:sz="0" w:space="0" w:color="auto"/>
                    <w:right w:val="none" w:sz="0" w:space="0" w:color="auto"/>
                  </w:divBdr>
                </w:div>
                <w:div w:id="1600944610">
                  <w:marLeft w:val="480"/>
                  <w:marRight w:val="0"/>
                  <w:marTop w:val="0"/>
                  <w:marBottom w:val="0"/>
                  <w:divBdr>
                    <w:top w:val="none" w:sz="0" w:space="0" w:color="auto"/>
                    <w:left w:val="none" w:sz="0" w:space="0" w:color="auto"/>
                    <w:bottom w:val="none" w:sz="0" w:space="0" w:color="auto"/>
                    <w:right w:val="none" w:sz="0" w:space="0" w:color="auto"/>
                  </w:divBdr>
                </w:div>
                <w:div w:id="168375503">
                  <w:marLeft w:val="480"/>
                  <w:marRight w:val="0"/>
                  <w:marTop w:val="0"/>
                  <w:marBottom w:val="0"/>
                  <w:divBdr>
                    <w:top w:val="none" w:sz="0" w:space="0" w:color="auto"/>
                    <w:left w:val="none" w:sz="0" w:space="0" w:color="auto"/>
                    <w:bottom w:val="none" w:sz="0" w:space="0" w:color="auto"/>
                    <w:right w:val="none" w:sz="0" w:space="0" w:color="auto"/>
                  </w:divBdr>
                </w:div>
                <w:div w:id="288124651">
                  <w:marLeft w:val="480"/>
                  <w:marRight w:val="0"/>
                  <w:marTop w:val="0"/>
                  <w:marBottom w:val="0"/>
                  <w:divBdr>
                    <w:top w:val="none" w:sz="0" w:space="0" w:color="auto"/>
                    <w:left w:val="none" w:sz="0" w:space="0" w:color="auto"/>
                    <w:bottom w:val="none" w:sz="0" w:space="0" w:color="auto"/>
                    <w:right w:val="none" w:sz="0" w:space="0" w:color="auto"/>
                  </w:divBdr>
                </w:div>
                <w:div w:id="1682076266">
                  <w:marLeft w:val="480"/>
                  <w:marRight w:val="0"/>
                  <w:marTop w:val="0"/>
                  <w:marBottom w:val="0"/>
                  <w:divBdr>
                    <w:top w:val="none" w:sz="0" w:space="0" w:color="auto"/>
                    <w:left w:val="none" w:sz="0" w:space="0" w:color="auto"/>
                    <w:bottom w:val="none" w:sz="0" w:space="0" w:color="auto"/>
                    <w:right w:val="none" w:sz="0" w:space="0" w:color="auto"/>
                  </w:divBdr>
                </w:div>
                <w:div w:id="158621091">
                  <w:marLeft w:val="480"/>
                  <w:marRight w:val="0"/>
                  <w:marTop w:val="0"/>
                  <w:marBottom w:val="0"/>
                  <w:divBdr>
                    <w:top w:val="none" w:sz="0" w:space="0" w:color="auto"/>
                    <w:left w:val="none" w:sz="0" w:space="0" w:color="auto"/>
                    <w:bottom w:val="none" w:sz="0" w:space="0" w:color="auto"/>
                    <w:right w:val="none" w:sz="0" w:space="0" w:color="auto"/>
                  </w:divBdr>
                </w:div>
                <w:div w:id="1712341513">
                  <w:marLeft w:val="480"/>
                  <w:marRight w:val="0"/>
                  <w:marTop w:val="0"/>
                  <w:marBottom w:val="0"/>
                  <w:divBdr>
                    <w:top w:val="none" w:sz="0" w:space="0" w:color="auto"/>
                    <w:left w:val="none" w:sz="0" w:space="0" w:color="auto"/>
                    <w:bottom w:val="none" w:sz="0" w:space="0" w:color="auto"/>
                    <w:right w:val="none" w:sz="0" w:space="0" w:color="auto"/>
                  </w:divBdr>
                </w:div>
                <w:div w:id="2003006853">
                  <w:marLeft w:val="480"/>
                  <w:marRight w:val="0"/>
                  <w:marTop w:val="0"/>
                  <w:marBottom w:val="0"/>
                  <w:divBdr>
                    <w:top w:val="none" w:sz="0" w:space="0" w:color="auto"/>
                    <w:left w:val="none" w:sz="0" w:space="0" w:color="auto"/>
                    <w:bottom w:val="none" w:sz="0" w:space="0" w:color="auto"/>
                    <w:right w:val="none" w:sz="0" w:space="0" w:color="auto"/>
                  </w:divBdr>
                </w:div>
                <w:div w:id="267735261">
                  <w:marLeft w:val="480"/>
                  <w:marRight w:val="0"/>
                  <w:marTop w:val="0"/>
                  <w:marBottom w:val="0"/>
                  <w:divBdr>
                    <w:top w:val="none" w:sz="0" w:space="0" w:color="auto"/>
                    <w:left w:val="none" w:sz="0" w:space="0" w:color="auto"/>
                    <w:bottom w:val="none" w:sz="0" w:space="0" w:color="auto"/>
                    <w:right w:val="none" w:sz="0" w:space="0" w:color="auto"/>
                  </w:divBdr>
                </w:div>
                <w:div w:id="1026063164">
                  <w:marLeft w:val="480"/>
                  <w:marRight w:val="0"/>
                  <w:marTop w:val="0"/>
                  <w:marBottom w:val="0"/>
                  <w:divBdr>
                    <w:top w:val="none" w:sz="0" w:space="0" w:color="auto"/>
                    <w:left w:val="none" w:sz="0" w:space="0" w:color="auto"/>
                    <w:bottom w:val="none" w:sz="0" w:space="0" w:color="auto"/>
                    <w:right w:val="none" w:sz="0" w:space="0" w:color="auto"/>
                  </w:divBdr>
                </w:div>
                <w:div w:id="1425692064">
                  <w:marLeft w:val="480"/>
                  <w:marRight w:val="0"/>
                  <w:marTop w:val="0"/>
                  <w:marBottom w:val="0"/>
                  <w:divBdr>
                    <w:top w:val="none" w:sz="0" w:space="0" w:color="auto"/>
                    <w:left w:val="none" w:sz="0" w:space="0" w:color="auto"/>
                    <w:bottom w:val="none" w:sz="0" w:space="0" w:color="auto"/>
                    <w:right w:val="none" w:sz="0" w:space="0" w:color="auto"/>
                  </w:divBdr>
                </w:div>
                <w:div w:id="2014331254">
                  <w:marLeft w:val="480"/>
                  <w:marRight w:val="0"/>
                  <w:marTop w:val="0"/>
                  <w:marBottom w:val="0"/>
                  <w:divBdr>
                    <w:top w:val="none" w:sz="0" w:space="0" w:color="auto"/>
                    <w:left w:val="none" w:sz="0" w:space="0" w:color="auto"/>
                    <w:bottom w:val="none" w:sz="0" w:space="0" w:color="auto"/>
                    <w:right w:val="none" w:sz="0" w:space="0" w:color="auto"/>
                  </w:divBdr>
                </w:div>
                <w:div w:id="1891109406">
                  <w:marLeft w:val="480"/>
                  <w:marRight w:val="0"/>
                  <w:marTop w:val="0"/>
                  <w:marBottom w:val="0"/>
                  <w:divBdr>
                    <w:top w:val="none" w:sz="0" w:space="0" w:color="auto"/>
                    <w:left w:val="none" w:sz="0" w:space="0" w:color="auto"/>
                    <w:bottom w:val="none" w:sz="0" w:space="0" w:color="auto"/>
                    <w:right w:val="none" w:sz="0" w:space="0" w:color="auto"/>
                  </w:divBdr>
                </w:div>
                <w:div w:id="909852804">
                  <w:marLeft w:val="480"/>
                  <w:marRight w:val="0"/>
                  <w:marTop w:val="0"/>
                  <w:marBottom w:val="0"/>
                  <w:divBdr>
                    <w:top w:val="none" w:sz="0" w:space="0" w:color="auto"/>
                    <w:left w:val="none" w:sz="0" w:space="0" w:color="auto"/>
                    <w:bottom w:val="none" w:sz="0" w:space="0" w:color="auto"/>
                    <w:right w:val="none" w:sz="0" w:space="0" w:color="auto"/>
                  </w:divBdr>
                </w:div>
                <w:div w:id="464389644">
                  <w:marLeft w:val="480"/>
                  <w:marRight w:val="0"/>
                  <w:marTop w:val="0"/>
                  <w:marBottom w:val="0"/>
                  <w:divBdr>
                    <w:top w:val="none" w:sz="0" w:space="0" w:color="auto"/>
                    <w:left w:val="none" w:sz="0" w:space="0" w:color="auto"/>
                    <w:bottom w:val="none" w:sz="0" w:space="0" w:color="auto"/>
                    <w:right w:val="none" w:sz="0" w:space="0" w:color="auto"/>
                  </w:divBdr>
                </w:div>
                <w:div w:id="171839559">
                  <w:marLeft w:val="480"/>
                  <w:marRight w:val="0"/>
                  <w:marTop w:val="0"/>
                  <w:marBottom w:val="0"/>
                  <w:divBdr>
                    <w:top w:val="none" w:sz="0" w:space="0" w:color="auto"/>
                    <w:left w:val="none" w:sz="0" w:space="0" w:color="auto"/>
                    <w:bottom w:val="none" w:sz="0" w:space="0" w:color="auto"/>
                    <w:right w:val="none" w:sz="0" w:space="0" w:color="auto"/>
                  </w:divBdr>
                </w:div>
                <w:div w:id="147290993">
                  <w:marLeft w:val="480"/>
                  <w:marRight w:val="0"/>
                  <w:marTop w:val="0"/>
                  <w:marBottom w:val="0"/>
                  <w:divBdr>
                    <w:top w:val="none" w:sz="0" w:space="0" w:color="auto"/>
                    <w:left w:val="none" w:sz="0" w:space="0" w:color="auto"/>
                    <w:bottom w:val="none" w:sz="0" w:space="0" w:color="auto"/>
                    <w:right w:val="none" w:sz="0" w:space="0" w:color="auto"/>
                  </w:divBdr>
                </w:div>
                <w:div w:id="1034889655">
                  <w:marLeft w:val="480"/>
                  <w:marRight w:val="0"/>
                  <w:marTop w:val="0"/>
                  <w:marBottom w:val="0"/>
                  <w:divBdr>
                    <w:top w:val="none" w:sz="0" w:space="0" w:color="auto"/>
                    <w:left w:val="none" w:sz="0" w:space="0" w:color="auto"/>
                    <w:bottom w:val="none" w:sz="0" w:space="0" w:color="auto"/>
                    <w:right w:val="none" w:sz="0" w:space="0" w:color="auto"/>
                  </w:divBdr>
                </w:div>
                <w:div w:id="1522892011">
                  <w:marLeft w:val="480"/>
                  <w:marRight w:val="0"/>
                  <w:marTop w:val="0"/>
                  <w:marBottom w:val="0"/>
                  <w:divBdr>
                    <w:top w:val="none" w:sz="0" w:space="0" w:color="auto"/>
                    <w:left w:val="none" w:sz="0" w:space="0" w:color="auto"/>
                    <w:bottom w:val="none" w:sz="0" w:space="0" w:color="auto"/>
                    <w:right w:val="none" w:sz="0" w:space="0" w:color="auto"/>
                  </w:divBdr>
                </w:div>
                <w:div w:id="1864249937">
                  <w:marLeft w:val="480"/>
                  <w:marRight w:val="0"/>
                  <w:marTop w:val="0"/>
                  <w:marBottom w:val="0"/>
                  <w:divBdr>
                    <w:top w:val="none" w:sz="0" w:space="0" w:color="auto"/>
                    <w:left w:val="none" w:sz="0" w:space="0" w:color="auto"/>
                    <w:bottom w:val="none" w:sz="0" w:space="0" w:color="auto"/>
                    <w:right w:val="none" w:sz="0" w:space="0" w:color="auto"/>
                  </w:divBdr>
                </w:div>
                <w:div w:id="1728988074">
                  <w:marLeft w:val="480"/>
                  <w:marRight w:val="0"/>
                  <w:marTop w:val="0"/>
                  <w:marBottom w:val="0"/>
                  <w:divBdr>
                    <w:top w:val="none" w:sz="0" w:space="0" w:color="auto"/>
                    <w:left w:val="none" w:sz="0" w:space="0" w:color="auto"/>
                    <w:bottom w:val="none" w:sz="0" w:space="0" w:color="auto"/>
                    <w:right w:val="none" w:sz="0" w:space="0" w:color="auto"/>
                  </w:divBdr>
                </w:div>
                <w:div w:id="1957827639">
                  <w:marLeft w:val="480"/>
                  <w:marRight w:val="0"/>
                  <w:marTop w:val="0"/>
                  <w:marBottom w:val="0"/>
                  <w:divBdr>
                    <w:top w:val="none" w:sz="0" w:space="0" w:color="auto"/>
                    <w:left w:val="none" w:sz="0" w:space="0" w:color="auto"/>
                    <w:bottom w:val="none" w:sz="0" w:space="0" w:color="auto"/>
                    <w:right w:val="none" w:sz="0" w:space="0" w:color="auto"/>
                  </w:divBdr>
                </w:div>
                <w:div w:id="423577800">
                  <w:marLeft w:val="480"/>
                  <w:marRight w:val="0"/>
                  <w:marTop w:val="0"/>
                  <w:marBottom w:val="0"/>
                  <w:divBdr>
                    <w:top w:val="none" w:sz="0" w:space="0" w:color="auto"/>
                    <w:left w:val="none" w:sz="0" w:space="0" w:color="auto"/>
                    <w:bottom w:val="none" w:sz="0" w:space="0" w:color="auto"/>
                    <w:right w:val="none" w:sz="0" w:space="0" w:color="auto"/>
                  </w:divBdr>
                </w:div>
                <w:div w:id="879245285">
                  <w:marLeft w:val="480"/>
                  <w:marRight w:val="0"/>
                  <w:marTop w:val="0"/>
                  <w:marBottom w:val="0"/>
                  <w:divBdr>
                    <w:top w:val="none" w:sz="0" w:space="0" w:color="auto"/>
                    <w:left w:val="none" w:sz="0" w:space="0" w:color="auto"/>
                    <w:bottom w:val="none" w:sz="0" w:space="0" w:color="auto"/>
                    <w:right w:val="none" w:sz="0" w:space="0" w:color="auto"/>
                  </w:divBdr>
                </w:div>
                <w:div w:id="1841851486">
                  <w:marLeft w:val="480"/>
                  <w:marRight w:val="0"/>
                  <w:marTop w:val="0"/>
                  <w:marBottom w:val="0"/>
                  <w:divBdr>
                    <w:top w:val="none" w:sz="0" w:space="0" w:color="auto"/>
                    <w:left w:val="none" w:sz="0" w:space="0" w:color="auto"/>
                    <w:bottom w:val="none" w:sz="0" w:space="0" w:color="auto"/>
                    <w:right w:val="none" w:sz="0" w:space="0" w:color="auto"/>
                  </w:divBdr>
                </w:div>
                <w:div w:id="2110352828">
                  <w:marLeft w:val="480"/>
                  <w:marRight w:val="0"/>
                  <w:marTop w:val="0"/>
                  <w:marBottom w:val="0"/>
                  <w:divBdr>
                    <w:top w:val="none" w:sz="0" w:space="0" w:color="auto"/>
                    <w:left w:val="none" w:sz="0" w:space="0" w:color="auto"/>
                    <w:bottom w:val="none" w:sz="0" w:space="0" w:color="auto"/>
                    <w:right w:val="none" w:sz="0" w:space="0" w:color="auto"/>
                  </w:divBdr>
                </w:div>
                <w:div w:id="1730809833">
                  <w:marLeft w:val="480"/>
                  <w:marRight w:val="0"/>
                  <w:marTop w:val="0"/>
                  <w:marBottom w:val="0"/>
                  <w:divBdr>
                    <w:top w:val="none" w:sz="0" w:space="0" w:color="auto"/>
                    <w:left w:val="none" w:sz="0" w:space="0" w:color="auto"/>
                    <w:bottom w:val="none" w:sz="0" w:space="0" w:color="auto"/>
                    <w:right w:val="none" w:sz="0" w:space="0" w:color="auto"/>
                  </w:divBdr>
                </w:div>
                <w:div w:id="1661225396">
                  <w:marLeft w:val="480"/>
                  <w:marRight w:val="0"/>
                  <w:marTop w:val="0"/>
                  <w:marBottom w:val="0"/>
                  <w:divBdr>
                    <w:top w:val="none" w:sz="0" w:space="0" w:color="auto"/>
                    <w:left w:val="none" w:sz="0" w:space="0" w:color="auto"/>
                    <w:bottom w:val="none" w:sz="0" w:space="0" w:color="auto"/>
                    <w:right w:val="none" w:sz="0" w:space="0" w:color="auto"/>
                  </w:divBdr>
                </w:div>
                <w:div w:id="525406701">
                  <w:marLeft w:val="480"/>
                  <w:marRight w:val="0"/>
                  <w:marTop w:val="0"/>
                  <w:marBottom w:val="0"/>
                  <w:divBdr>
                    <w:top w:val="none" w:sz="0" w:space="0" w:color="auto"/>
                    <w:left w:val="none" w:sz="0" w:space="0" w:color="auto"/>
                    <w:bottom w:val="none" w:sz="0" w:space="0" w:color="auto"/>
                    <w:right w:val="none" w:sz="0" w:space="0" w:color="auto"/>
                  </w:divBdr>
                </w:div>
                <w:div w:id="859782109">
                  <w:marLeft w:val="480"/>
                  <w:marRight w:val="0"/>
                  <w:marTop w:val="0"/>
                  <w:marBottom w:val="0"/>
                  <w:divBdr>
                    <w:top w:val="none" w:sz="0" w:space="0" w:color="auto"/>
                    <w:left w:val="none" w:sz="0" w:space="0" w:color="auto"/>
                    <w:bottom w:val="none" w:sz="0" w:space="0" w:color="auto"/>
                    <w:right w:val="none" w:sz="0" w:space="0" w:color="auto"/>
                  </w:divBdr>
                </w:div>
                <w:div w:id="751850057">
                  <w:marLeft w:val="480"/>
                  <w:marRight w:val="0"/>
                  <w:marTop w:val="0"/>
                  <w:marBottom w:val="0"/>
                  <w:divBdr>
                    <w:top w:val="none" w:sz="0" w:space="0" w:color="auto"/>
                    <w:left w:val="none" w:sz="0" w:space="0" w:color="auto"/>
                    <w:bottom w:val="none" w:sz="0" w:space="0" w:color="auto"/>
                    <w:right w:val="none" w:sz="0" w:space="0" w:color="auto"/>
                  </w:divBdr>
                </w:div>
              </w:divsChild>
            </w:div>
            <w:div w:id="77676999">
              <w:marLeft w:val="0"/>
              <w:marRight w:val="0"/>
              <w:marTop w:val="0"/>
              <w:marBottom w:val="0"/>
              <w:divBdr>
                <w:top w:val="none" w:sz="0" w:space="0" w:color="auto"/>
                <w:left w:val="none" w:sz="0" w:space="0" w:color="auto"/>
                <w:bottom w:val="none" w:sz="0" w:space="0" w:color="auto"/>
                <w:right w:val="none" w:sz="0" w:space="0" w:color="auto"/>
              </w:divBdr>
              <w:divsChild>
                <w:div w:id="951784487">
                  <w:marLeft w:val="480"/>
                  <w:marRight w:val="0"/>
                  <w:marTop w:val="0"/>
                  <w:marBottom w:val="0"/>
                  <w:divBdr>
                    <w:top w:val="none" w:sz="0" w:space="0" w:color="auto"/>
                    <w:left w:val="none" w:sz="0" w:space="0" w:color="auto"/>
                    <w:bottom w:val="none" w:sz="0" w:space="0" w:color="auto"/>
                    <w:right w:val="none" w:sz="0" w:space="0" w:color="auto"/>
                  </w:divBdr>
                </w:div>
                <w:div w:id="435712605">
                  <w:marLeft w:val="480"/>
                  <w:marRight w:val="0"/>
                  <w:marTop w:val="0"/>
                  <w:marBottom w:val="0"/>
                  <w:divBdr>
                    <w:top w:val="none" w:sz="0" w:space="0" w:color="auto"/>
                    <w:left w:val="none" w:sz="0" w:space="0" w:color="auto"/>
                    <w:bottom w:val="none" w:sz="0" w:space="0" w:color="auto"/>
                    <w:right w:val="none" w:sz="0" w:space="0" w:color="auto"/>
                  </w:divBdr>
                </w:div>
                <w:div w:id="70855917">
                  <w:marLeft w:val="480"/>
                  <w:marRight w:val="0"/>
                  <w:marTop w:val="0"/>
                  <w:marBottom w:val="0"/>
                  <w:divBdr>
                    <w:top w:val="none" w:sz="0" w:space="0" w:color="auto"/>
                    <w:left w:val="none" w:sz="0" w:space="0" w:color="auto"/>
                    <w:bottom w:val="none" w:sz="0" w:space="0" w:color="auto"/>
                    <w:right w:val="none" w:sz="0" w:space="0" w:color="auto"/>
                  </w:divBdr>
                </w:div>
                <w:div w:id="88624811">
                  <w:marLeft w:val="480"/>
                  <w:marRight w:val="0"/>
                  <w:marTop w:val="0"/>
                  <w:marBottom w:val="0"/>
                  <w:divBdr>
                    <w:top w:val="none" w:sz="0" w:space="0" w:color="auto"/>
                    <w:left w:val="none" w:sz="0" w:space="0" w:color="auto"/>
                    <w:bottom w:val="none" w:sz="0" w:space="0" w:color="auto"/>
                    <w:right w:val="none" w:sz="0" w:space="0" w:color="auto"/>
                  </w:divBdr>
                </w:div>
                <w:div w:id="133134989">
                  <w:marLeft w:val="480"/>
                  <w:marRight w:val="0"/>
                  <w:marTop w:val="0"/>
                  <w:marBottom w:val="0"/>
                  <w:divBdr>
                    <w:top w:val="none" w:sz="0" w:space="0" w:color="auto"/>
                    <w:left w:val="none" w:sz="0" w:space="0" w:color="auto"/>
                    <w:bottom w:val="none" w:sz="0" w:space="0" w:color="auto"/>
                    <w:right w:val="none" w:sz="0" w:space="0" w:color="auto"/>
                  </w:divBdr>
                </w:div>
                <w:div w:id="433405734">
                  <w:marLeft w:val="480"/>
                  <w:marRight w:val="0"/>
                  <w:marTop w:val="0"/>
                  <w:marBottom w:val="0"/>
                  <w:divBdr>
                    <w:top w:val="none" w:sz="0" w:space="0" w:color="auto"/>
                    <w:left w:val="none" w:sz="0" w:space="0" w:color="auto"/>
                    <w:bottom w:val="none" w:sz="0" w:space="0" w:color="auto"/>
                    <w:right w:val="none" w:sz="0" w:space="0" w:color="auto"/>
                  </w:divBdr>
                </w:div>
                <w:div w:id="1067532580">
                  <w:marLeft w:val="480"/>
                  <w:marRight w:val="0"/>
                  <w:marTop w:val="0"/>
                  <w:marBottom w:val="0"/>
                  <w:divBdr>
                    <w:top w:val="none" w:sz="0" w:space="0" w:color="auto"/>
                    <w:left w:val="none" w:sz="0" w:space="0" w:color="auto"/>
                    <w:bottom w:val="none" w:sz="0" w:space="0" w:color="auto"/>
                    <w:right w:val="none" w:sz="0" w:space="0" w:color="auto"/>
                  </w:divBdr>
                </w:div>
                <w:div w:id="239025019">
                  <w:marLeft w:val="480"/>
                  <w:marRight w:val="0"/>
                  <w:marTop w:val="0"/>
                  <w:marBottom w:val="0"/>
                  <w:divBdr>
                    <w:top w:val="none" w:sz="0" w:space="0" w:color="auto"/>
                    <w:left w:val="none" w:sz="0" w:space="0" w:color="auto"/>
                    <w:bottom w:val="none" w:sz="0" w:space="0" w:color="auto"/>
                    <w:right w:val="none" w:sz="0" w:space="0" w:color="auto"/>
                  </w:divBdr>
                </w:div>
                <w:div w:id="123160947">
                  <w:marLeft w:val="480"/>
                  <w:marRight w:val="0"/>
                  <w:marTop w:val="0"/>
                  <w:marBottom w:val="0"/>
                  <w:divBdr>
                    <w:top w:val="none" w:sz="0" w:space="0" w:color="auto"/>
                    <w:left w:val="none" w:sz="0" w:space="0" w:color="auto"/>
                    <w:bottom w:val="none" w:sz="0" w:space="0" w:color="auto"/>
                    <w:right w:val="none" w:sz="0" w:space="0" w:color="auto"/>
                  </w:divBdr>
                </w:div>
                <w:div w:id="1270895403">
                  <w:marLeft w:val="480"/>
                  <w:marRight w:val="0"/>
                  <w:marTop w:val="0"/>
                  <w:marBottom w:val="0"/>
                  <w:divBdr>
                    <w:top w:val="none" w:sz="0" w:space="0" w:color="auto"/>
                    <w:left w:val="none" w:sz="0" w:space="0" w:color="auto"/>
                    <w:bottom w:val="none" w:sz="0" w:space="0" w:color="auto"/>
                    <w:right w:val="none" w:sz="0" w:space="0" w:color="auto"/>
                  </w:divBdr>
                </w:div>
                <w:div w:id="785538109">
                  <w:marLeft w:val="480"/>
                  <w:marRight w:val="0"/>
                  <w:marTop w:val="0"/>
                  <w:marBottom w:val="0"/>
                  <w:divBdr>
                    <w:top w:val="none" w:sz="0" w:space="0" w:color="auto"/>
                    <w:left w:val="none" w:sz="0" w:space="0" w:color="auto"/>
                    <w:bottom w:val="none" w:sz="0" w:space="0" w:color="auto"/>
                    <w:right w:val="none" w:sz="0" w:space="0" w:color="auto"/>
                  </w:divBdr>
                </w:div>
                <w:div w:id="1094135771">
                  <w:marLeft w:val="480"/>
                  <w:marRight w:val="0"/>
                  <w:marTop w:val="0"/>
                  <w:marBottom w:val="0"/>
                  <w:divBdr>
                    <w:top w:val="none" w:sz="0" w:space="0" w:color="auto"/>
                    <w:left w:val="none" w:sz="0" w:space="0" w:color="auto"/>
                    <w:bottom w:val="none" w:sz="0" w:space="0" w:color="auto"/>
                    <w:right w:val="none" w:sz="0" w:space="0" w:color="auto"/>
                  </w:divBdr>
                </w:div>
                <w:div w:id="221648273">
                  <w:marLeft w:val="480"/>
                  <w:marRight w:val="0"/>
                  <w:marTop w:val="0"/>
                  <w:marBottom w:val="0"/>
                  <w:divBdr>
                    <w:top w:val="none" w:sz="0" w:space="0" w:color="auto"/>
                    <w:left w:val="none" w:sz="0" w:space="0" w:color="auto"/>
                    <w:bottom w:val="none" w:sz="0" w:space="0" w:color="auto"/>
                    <w:right w:val="none" w:sz="0" w:space="0" w:color="auto"/>
                  </w:divBdr>
                </w:div>
                <w:div w:id="1629627033">
                  <w:marLeft w:val="480"/>
                  <w:marRight w:val="0"/>
                  <w:marTop w:val="0"/>
                  <w:marBottom w:val="0"/>
                  <w:divBdr>
                    <w:top w:val="none" w:sz="0" w:space="0" w:color="auto"/>
                    <w:left w:val="none" w:sz="0" w:space="0" w:color="auto"/>
                    <w:bottom w:val="none" w:sz="0" w:space="0" w:color="auto"/>
                    <w:right w:val="none" w:sz="0" w:space="0" w:color="auto"/>
                  </w:divBdr>
                </w:div>
                <w:div w:id="1675106199">
                  <w:marLeft w:val="480"/>
                  <w:marRight w:val="0"/>
                  <w:marTop w:val="0"/>
                  <w:marBottom w:val="0"/>
                  <w:divBdr>
                    <w:top w:val="none" w:sz="0" w:space="0" w:color="auto"/>
                    <w:left w:val="none" w:sz="0" w:space="0" w:color="auto"/>
                    <w:bottom w:val="none" w:sz="0" w:space="0" w:color="auto"/>
                    <w:right w:val="none" w:sz="0" w:space="0" w:color="auto"/>
                  </w:divBdr>
                </w:div>
                <w:div w:id="333801983">
                  <w:marLeft w:val="480"/>
                  <w:marRight w:val="0"/>
                  <w:marTop w:val="0"/>
                  <w:marBottom w:val="0"/>
                  <w:divBdr>
                    <w:top w:val="none" w:sz="0" w:space="0" w:color="auto"/>
                    <w:left w:val="none" w:sz="0" w:space="0" w:color="auto"/>
                    <w:bottom w:val="none" w:sz="0" w:space="0" w:color="auto"/>
                    <w:right w:val="none" w:sz="0" w:space="0" w:color="auto"/>
                  </w:divBdr>
                </w:div>
                <w:div w:id="2124107398">
                  <w:marLeft w:val="480"/>
                  <w:marRight w:val="0"/>
                  <w:marTop w:val="0"/>
                  <w:marBottom w:val="0"/>
                  <w:divBdr>
                    <w:top w:val="none" w:sz="0" w:space="0" w:color="auto"/>
                    <w:left w:val="none" w:sz="0" w:space="0" w:color="auto"/>
                    <w:bottom w:val="none" w:sz="0" w:space="0" w:color="auto"/>
                    <w:right w:val="none" w:sz="0" w:space="0" w:color="auto"/>
                  </w:divBdr>
                </w:div>
                <w:div w:id="317152563">
                  <w:marLeft w:val="480"/>
                  <w:marRight w:val="0"/>
                  <w:marTop w:val="0"/>
                  <w:marBottom w:val="0"/>
                  <w:divBdr>
                    <w:top w:val="none" w:sz="0" w:space="0" w:color="auto"/>
                    <w:left w:val="none" w:sz="0" w:space="0" w:color="auto"/>
                    <w:bottom w:val="none" w:sz="0" w:space="0" w:color="auto"/>
                    <w:right w:val="none" w:sz="0" w:space="0" w:color="auto"/>
                  </w:divBdr>
                </w:div>
                <w:div w:id="547105044">
                  <w:marLeft w:val="480"/>
                  <w:marRight w:val="0"/>
                  <w:marTop w:val="0"/>
                  <w:marBottom w:val="0"/>
                  <w:divBdr>
                    <w:top w:val="none" w:sz="0" w:space="0" w:color="auto"/>
                    <w:left w:val="none" w:sz="0" w:space="0" w:color="auto"/>
                    <w:bottom w:val="none" w:sz="0" w:space="0" w:color="auto"/>
                    <w:right w:val="none" w:sz="0" w:space="0" w:color="auto"/>
                  </w:divBdr>
                </w:div>
                <w:div w:id="1935671856">
                  <w:marLeft w:val="480"/>
                  <w:marRight w:val="0"/>
                  <w:marTop w:val="0"/>
                  <w:marBottom w:val="0"/>
                  <w:divBdr>
                    <w:top w:val="none" w:sz="0" w:space="0" w:color="auto"/>
                    <w:left w:val="none" w:sz="0" w:space="0" w:color="auto"/>
                    <w:bottom w:val="none" w:sz="0" w:space="0" w:color="auto"/>
                    <w:right w:val="none" w:sz="0" w:space="0" w:color="auto"/>
                  </w:divBdr>
                </w:div>
                <w:div w:id="92359274">
                  <w:marLeft w:val="480"/>
                  <w:marRight w:val="0"/>
                  <w:marTop w:val="0"/>
                  <w:marBottom w:val="0"/>
                  <w:divBdr>
                    <w:top w:val="none" w:sz="0" w:space="0" w:color="auto"/>
                    <w:left w:val="none" w:sz="0" w:space="0" w:color="auto"/>
                    <w:bottom w:val="none" w:sz="0" w:space="0" w:color="auto"/>
                    <w:right w:val="none" w:sz="0" w:space="0" w:color="auto"/>
                  </w:divBdr>
                </w:div>
                <w:div w:id="1369137762">
                  <w:marLeft w:val="480"/>
                  <w:marRight w:val="0"/>
                  <w:marTop w:val="0"/>
                  <w:marBottom w:val="0"/>
                  <w:divBdr>
                    <w:top w:val="none" w:sz="0" w:space="0" w:color="auto"/>
                    <w:left w:val="none" w:sz="0" w:space="0" w:color="auto"/>
                    <w:bottom w:val="none" w:sz="0" w:space="0" w:color="auto"/>
                    <w:right w:val="none" w:sz="0" w:space="0" w:color="auto"/>
                  </w:divBdr>
                </w:div>
                <w:div w:id="1651865387">
                  <w:marLeft w:val="480"/>
                  <w:marRight w:val="0"/>
                  <w:marTop w:val="0"/>
                  <w:marBottom w:val="0"/>
                  <w:divBdr>
                    <w:top w:val="none" w:sz="0" w:space="0" w:color="auto"/>
                    <w:left w:val="none" w:sz="0" w:space="0" w:color="auto"/>
                    <w:bottom w:val="none" w:sz="0" w:space="0" w:color="auto"/>
                    <w:right w:val="none" w:sz="0" w:space="0" w:color="auto"/>
                  </w:divBdr>
                </w:div>
                <w:div w:id="1302268407">
                  <w:marLeft w:val="480"/>
                  <w:marRight w:val="0"/>
                  <w:marTop w:val="0"/>
                  <w:marBottom w:val="0"/>
                  <w:divBdr>
                    <w:top w:val="none" w:sz="0" w:space="0" w:color="auto"/>
                    <w:left w:val="none" w:sz="0" w:space="0" w:color="auto"/>
                    <w:bottom w:val="none" w:sz="0" w:space="0" w:color="auto"/>
                    <w:right w:val="none" w:sz="0" w:space="0" w:color="auto"/>
                  </w:divBdr>
                </w:div>
                <w:div w:id="1198087219">
                  <w:marLeft w:val="480"/>
                  <w:marRight w:val="0"/>
                  <w:marTop w:val="0"/>
                  <w:marBottom w:val="0"/>
                  <w:divBdr>
                    <w:top w:val="none" w:sz="0" w:space="0" w:color="auto"/>
                    <w:left w:val="none" w:sz="0" w:space="0" w:color="auto"/>
                    <w:bottom w:val="none" w:sz="0" w:space="0" w:color="auto"/>
                    <w:right w:val="none" w:sz="0" w:space="0" w:color="auto"/>
                  </w:divBdr>
                </w:div>
                <w:div w:id="1073550258">
                  <w:marLeft w:val="480"/>
                  <w:marRight w:val="0"/>
                  <w:marTop w:val="0"/>
                  <w:marBottom w:val="0"/>
                  <w:divBdr>
                    <w:top w:val="none" w:sz="0" w:space="0" w:color="auto"/>
                    <w:left w:val="none" w:sz="0" w:space="0" w:color="auto"/>
                    <w:bottom w:val="none" w:sz="0" w:space="0" w:color="auto"/>
                    <w:right w:val="none" w:sz="0" w:space="0" w:color="auto"/>
                  </w:divBdr>
                </w:div>
                <w:div w:id="587270045">
                  <w:marLeft w:val="480"/>
                  <w:marRight w:val="0"/>
                  <w:marTop w:val="0"/>
                  <w:marBottom w:val="0"/>
                  <w:divBdr>
                    <w:top w:val="none" w:sz="0" w:space="0" w:color="auto"/>
                    <w:left w:val="none" w:sz="0" w:space="0" w:color="auto"/>
                    <w:bottom w:val="none" w:sz="0" w:space="0" w:color="auto"/>
                    <w:right w:val="none" w:sz="0" w:space="0" w:color="auto"/>
                  </w:divBdr>
                </w:div>
                <w:div w:id="491260432">
                  <w:marLeft w:val="480"/>
                  <w:marRight w:val="0"/>
                  <w:marTop w:val="0"/>
                  <w:marBottom w:val="0"/>
                  <w:divBdr>
                    <w:top w:val="none" w:sz="0" w:space="0" w:color="auto"/>
                    <w:left w:val="none" w:sz="0" w:space="0" w:color="auto"/>
                    <w:bottom w:val="none" w:sz="0" w:space="0" w:color="auto"/>
                    <w:right w:val="none" w:sz="0" w:space="0" w:color="auto"/>
                  </w:divBdr>
                </w:div>
                <w:div w:id="335033399">
                  <w:marLeft w:val="480"/>
                  <w:marRight w:val="0"/>
                  <w:marTop w:val="0"/>
                  <w:marBottom w:val="0"/>
                  <w:divBdr>
                    <w:top w:val="none" w:sz="0" w:space="0" w:color="auto"/>
                    <w:left w:val="none" w:sz="0" w:space="0" w:color="auto"/>
                    <w:bottom w:val="none" w:sz="0" w:space="0" w:color="auto"/>
                    <w:right w:val="none" w:sz="0" w:space="0" w:color="auto"/>
                  </w:divBdr>
                </w:div>
                <w:div w:id="1084959940">
                  <w:marLeft w:val="480"/>
                  <w:marRight w:val="0"/>
                  <w:marTop w:val="0"/>
                  <w:marBottom w:val="0"/>
                  <w:divBdr>
                    <w:top w:val="none" w:sz="0" w:space="0" w:color="auto"/>
                    <w:left w:val="none" w:sz="0" w:space="0" w:color="auto"/>
                    <w:bottom w:val="none" w:sz="0" w:space="0" w:color="auto"/>
                    <w:right w:val="none" w:sz="0" w:space="0" w:color="auto"/>
                  </w:divBdr>
                </w:div>
                <w:div w:id="1890604597">
                  <w:marLeft w:val="480"/>
                  <w:marRight w:val="0"/>
                  <w:marTop w:val="0"/>
                  <w:marBottom w:val="0"/>
                  <w:divBdr>
                    <w:top w:val="none" w:sz="0" w:space="0" w:color="auto"/>
                    <w:left w:val="none" w:sz="0" w:space="0" w:color="auto"/>
                    <w:bottom w:val="none" w:sz="0" w:space="0" w:color="auto"/>
                    <w:right w:val="none" w:sz="0" w:space="0" w:color="auto"/>
                  </w:divBdr>
                </w:div>
                <w:div w:id="1463303108">
                  <w:marLeft w:val="480"/>
                  <w:marRight w:val="0"/>
                  <w:marTop w:val="0"/>
                  <w:marBottom w:val="0"/>
                  <w:divBdr>
                    <w:top w:val="none" w:sz="0" w:space="0" w:color="auto"/>
                    <w:left w:val="none" w:sz="0" w:space="0" w:color="auto"/>
                    <w:bottom w:val="none" w:sz="0" w:space="0" w:color="auto"/>
                    <w:right w:val="none" w:sz="0" w:space="0" w:color="auto"/>
                  </w:divBdr>
                </w:div>
                <w:div w:id="1586261363">
                  <w:marLeft w:val="480"/>
                  <w:marRight w:val="0"/>
                  <w:marTop w:val="0"/>
                  <w:marBottom w:val="0"/>
                  <w:divBdr>
                    <w:top w:val="none" w:sz="0" w:space="0" w:color="auto"/>
                    <w:left w:val="none" w:sz="0" w:space="0" w:color="auto"/>
                    <w:bottom w:val="none" w:sz="0" w:space="0" w:color="auto"/>
                    <w:right w:val="none" w:sz="0" w:space="0" w:color="auto"/>
                  </w:divBdr>
                </w:div>
                <w:div w:id="267465743">
                  <w:marLeft w:val="480"/>
                  <w:marRight w:val="0"/>
                  <w:marTop w:val="0"/>
                  <w:marBottom w:val="0"/>
                  <w:divBdr>
                    <w:top w:val="none" w:sz="0" w:space="0" w:color="auto"/>
                    <w:left w:val="none" w:sz="0" w:space="0" w:color="auto"/>
                    <w:bottom w:val="none" w:sz="0" w:space="0" w:color="auto"/>
                    <w:right w:val="none" w:sz="0" w:space="0" w:color="auto"/>
                  </w:divBdr>
                </w:div>
                <w:div w:id="1096907018">
                  <w:marLeft w:val="480"/>
                  <w:marRight w:val="0"/>
                  <w:marTop w:val="0"/>
                  <w:marBottom w:val="0"/>
                  <w:divBdr>
                    <w:top w:val="none" w:sz="0" w:space="0" w:color="auto"/>
                    <w:left w:val="none" w:sz="0" w:space="0" w:color="auto"/>
                    <w:bottom w:val="none" w:sz="0" w:space="0" w:color="auto"/>
                    <w:right w:val="none" w:sz="0" w:space="0" w:color="auto"/>
                  </w:divBdr>
                </w:div>
                <w:div w:id="534081296">
                  <w:marLeft w:val="480"/>
                  <w:marRight w:val="0"/>
                  <w:marTop w:val="0"/>
                  <w:marBottom w:val="0"/>
                  <w:divBdr>
                    <w:top w:val="none" w:sz="0" w:space="0" w:color="auto"/>
                    <w:left w:val="none" w:sz="0" w:space="0" w:color="auto"/>
                    <w:bottom w:val="none" w:sz="0" w:space="0" w:color="auto"/>
                    <w:right w:val="none" w:sz="0" w:space="0" w:color="auto"/>
                  </w:divBdr>
                </w:div>
                <w:div w:id="1909337671">
                  <w:marLeft w:val="480"/>
                  <w:marRight w:val="0"/>
                  <w:marTop w:val="0"/>
                  <w:marBottom w:val="0"/>
                  <w:divBdr>
                    <w:top w:val="none" w:sz="0" w:space="0" w:color="auto"/>
                    <w:left w:val="none" w:sz="0" w:space="0" w:color="auto"/>
                    <w:bottom w:val="none" w:sz="0" w:space="0" w:color="auto"/>
                    <w:right w:val="none" w:sz="0" w:space="0" w:color="auto"/>
                  </w:divBdr>
                </w:div>
                <w:div w:id="1774981721">
                  <w:marLeft w:val="480"/>
                  <w:marRight w:val="0"/>
                  <w:marTop w:val="0"/>
                  <w:marBottom w:val="0"/>
                  <w:divBdr>
                    <w:top w:val="none" w:sz="0" w:space="0" w:color="auto"/>
                    <w:left w:val="none" w:sz="0" w:space="0" w:color="auto"/>
                    <w:bottom w:val="none" w:sz="0" w:space="0" w:color="auto"/>
                    <w:right w:val="none" w:sz="0" w:space="0" w:color="auto"/>
                  </w:divBdr>
                </w:div>
                <w:div w:id="1966882470">
                  <w:marLeft w:val="480"/>
                  <w:marRight w:val="0"/>
                  <w:marTop w:val="0"/>
                  <w:marBottom w:val="0"/>
                  <w:divBdr>
                    <w:top w:val="none" w:sz="0" w:space="0" w:color="auto"/>
                    <w:left w:val="none" w:sz="0" w:space="0" w:color="auto"/>
                    <w:bottom w:val="none" w:sz="0" w:space="0" w:color="auto"/>
                    <w:right w:val="none" w:sz="0" w:space="0" w:color="auto"/>
                  </w:divBdr>
                </w:div>
                <w:div w:id="295453142">
                  <w:marLeft w:val="480"/>
                  <w:marRight w:val="0"/>
                  <w:marTop w:val="0"/>
                  <w:marBottom w:val="0"/>
                  <w:divBdr>
                    <w:top w:val="none" w:sz="0" w:space="0" w:color="auto"/>
                    <w:left w:val="none" w:sz="0" w:space="0" w:color="auto"/>
                    <w:bottom w:val="none" w:sz="0" w:space="0" w:color="auto"/>
                    <w:right w:val="none" w:sz="0" w:space="0" w:color="auto"/>
                  </w:divBdr>
                </w:div>
                <w:div w:id="1312980921">
                  <w:marLeft w:val="480"/>
                  <w:marRight w:val="0"/>
                  <w:marTop w:val="0"/>
                  <w:marBottom w:val="0"/>
                  <w:divBdr>
                    <w:top w:val="none" w:sz="0" w:space="0" w:color="auto"/>
                    <w:left w:val="none" w:sz="0" w:space="0" w:color="auto"/>
                    <w:bottom w:val="none" w:sz="0" w:space="0" w:color="auto"/>
                    <w:right w:val="none" w:sz="0" w:space="0" w:color="auto"/>
                  </w:divBdr>
                </w:div>
                <w:div w:id="2083983516">
                  <w:marLeft w:val="480"/>
                  <w:marRight w:val="0"/>
                  <w:marTop w:val="0"/>
                  <w:marBottom w:val="0"/>
                  <w:divBdr>
                    <w:top w:val="none" w:sz="0" w:space="0" w:color="auto"/>
                    <w:left w:val="none" w:sz="0" w:space="0" w:color="auto"/>
                    <w:bottom w:val="none" w:sz="0" w:space="0" w:color="auto"/>
                    <w:right w:val="none" w:sz="0" w:space="0" w:color="auto"/>
                  </w:divBdr>
                </w:div>
                <w:div w:id="861436061">
                  <w:marLeft w:val="480"/>
                  <w:marRight w:val="0"/>
                  <w:marTop w:val="0"/>
                  <w:marBottom w:val="0"/>
                  <w:divBdr>
                    <w:top w:val="none" w:sz="0" w:space="0" w:color="auto"/>
                    <w:left w:val="none" w:sz="0" w:space="0" w:color="auto"/>
                    <w:bottom w:val="none" w:sz="0" w:space="0" w:color="auto"/>
                    <w:right w:val="none" w:sz="0" w:space="0" w:color="auto"/>
                  </w:divBdr>
                </w:div>
                <w:div w:id="1497840188">
                  <w:marLeft w:val="480"/>
                  <w:marRight w:val="0"/>
                  <w:marTop w:val="0"/>
                  <w:marBottom w:val="0"/>
                  <w:divBdr>
                    <w:top w:val="none" w:sz="0" w:space="0" w:color="auto"/>
                    <w:left w:val="none" w:sz="0" w:space="0" w:color="auto"/>
                    <w:bottom w:val="none" w:sz="0" w:space="0" w:color="auto"/>
                    <w:right w:val="none" w:sz="0" w:space="0" w:color="auto"/>
                  </w:divBdr>
                </w:div>
                <w:div w:id="437870754">
                  <w:marLeft w:val="480"/>
                  <w:marRight w:val="0"/>
                  <w:marTop w:val="0"/>
                  <w:marBottom w:val="0"/>
                  <w:divBdr>
                    <w:top w:val="none" w:sz="0" w:space="0" w:color="auto"/>
                    <w:left w:val="none" w:sz="0" w:space="0" w:color="auto"/>
                    <w:bottom w:val="none" w:sz="0" w:space="0" w:color="auto"/>
                    <w:right w:val="none" w:sz="0" w:space="0" w:color="auto"/>
                  </w:divBdr>
                </w:div>
                <w:div w:id="1513227422">
                  <w:marLeft w:val="480"/>
                  <w:marRight w:val="0"/>
                  <w:marTop w:val="0"/>
                  <w:marBottom w:val="0"/>
                  <w:divBdr>
                    <w:top w:val="none" w:sz="0" w:space="0" w:color="auto"/>
                    <w:left w:val="none" w:sz="0" w:space="0" w:color="auto"/>
                    <w:bottom w:val="none" w:sz="0" w:space="0" w:color="auto"/>
                    <w:right w:val="none" w:sz="0" w:space="0" w:color="auto"/>
                  </w:divBdr>
                </w:div>
                <w:div w:id="814948773">
                  <w:marLeft w:val="480"/>
                  <w:marRight w:val="0"/>
                  <w:marTop w:val="0"/>
                  <w:marBottom w:val="0"/>
                  <w:divBdr>
                    <w:top w:val="none" w:sz="0" w:space="0" w:color="auto"/>
                    <w:left w:val="none" w:sz="0" w:space="0" w:color="auto"/>
                    <w:bottom w:val="none" w:sz="0" w:space="0" w:color="auto"/>
                    <w:right w:val="none" w:sz="0" w:space="0" w:color="auto"/>
                  </w:divBdr>
                </w:div>
                <w:div w:id="944535590">
                  <w:marLeft w:val="480"/>
                  <w:marRight w:val="0"/>
                  <w:marTop w:val="0"/>
                  <w:marBottom w:val="0"/>
                  <w:divBdr>
                    <w:top w:val="none" w:sz="0" w:space="0" w:color="auto"/>
                    <w:left w:val="none" w:sz="0" w:space="0" w:color="auto"/>
                    <w:bottom w:val="none" w:sz="0" w:space="0" w:color="auto"/>
                    <w:right w:val="none" w:sz="0" w:space="0" w:color="auto"/>
                  </w:divBdr>
                </w:div>
              </w:divsChild>
            </w:div>
            <w:div w:id="2122147535">
              <w:marLeft w:val="0"/>
              <w:marRight w:val="0"/>
              <w:marTop w:val="0"/>
              <w:marBottom w:val="0"/>
              <w:divBdr>
                <w:top w:val="none" w:sz="0" w:space="0" w:color="auto"/>
                <w:left w:val="none" w:sz="0" w:space="0" w:color="auto"/>
                <w:bottom w:val="none" w:sz="0" w:space="0" w:color="auto"/>
                <w:right w:val="none" w:sz="0" w:space="0" w:color="auto"/>
              </w:divBdr>
              <w:divsChild>
                <w:div w:id="567545048">
                  <w:marLeft w:val="480"/>
                  <w:marRight w:val="0"/>
                  <w:marTop w:val="0"/>
                  <w:marBottom w:val="0"/>
                  <w:divBdr>
                    <w:top w:val="none" w:sz="0" w:space="0" w:color="auto"/>
                    <w:left w:val="none" w:sz="0" w:space="0" w:color="auto"/>
                    <w:bottom w:val="none" w:sz="0" w:space="0" w:color="auto"/>
                    <w:right w:val="none" w:sz="0" w:space="0" w:color="auto"/>
                  </w:divBdr>
                </w:div>
                <w:div w:id="1433935031">
                  <w:marLeft w:val="480"/>
                  <w:marRight w:val="0"/>
                  <w:marTop w:val="0"/>
                  <w:marBottom w:val="0"/>
                  <w:divBdr>
                    <w:top w:val="none" w:sz="0" w:space="0" w:color="auto"/>
                    <w:left w:val="none" w:sz="0" w:space="0" w:color="auto"/>
                    <w:bottom w:val="none" w:sz="0" w:space="0" w:color="auto"/>
                    <w:right w:val="none" w:sz="0" w:space="0" w:color="auto"/>
                  </w:divBdr>
                </w:div>
                <w:div w:id="869682397">
                  <w:marLeft w:val="480"/>
                  <w:marRight w:val="0"/>
                  <w:marTop w:val="0"/>
                  <w:marBottom w:val="0"/>
                  <w:divBdr>
                    <w:top w:val="none" w:sz="0" w:space="0" w:color="auto"/>
                    <w:left w:val="none" w:sz="0" w:space="0" w:color="auto"/>
                    <w:bottom w:val="none" w:sz="0" w:space="0" w:color="auto"/>
                    <w:right w:val="none" w:sz="0" w:space="0" w:color="auto"/>
                  </w:divBdr>
                </w:div>
                <w:div w:id="1581137011">
                  <w:marLeft w:val="480"/>
                  <w:marRight w:val="0"/>
                  <w:marTop w:val="0"/>
                  <w:marBottom w:val="0"/>
                  <w:divBdr>
                    <w:top w:val="none" w:sz="0" w:space="0" w:color="auto"/>
                    <w:left w:val="none" w:sz="0" w:space="0" w:color="auto"/>
                    <w:bottom w:val="none" w:sz="0" w:space="0" w:color="auto"/>
                    <w:right w:val="none" w:sz="0" w:space="0" w:color="auto"/>
                  </w:divBdr>
                </w:div>
                <w:div w:id="757793337">
                  <w:marLeft w:val="480"/>
                  <w:marRight w:val="0"/>
                  <w:marTop w:val="0"/>
                  <w:marBottom w:val="0"/>
                  <w:divBdr>
                    <w:top w:val="none" w:sz="0" w:space="0" w:color="auto"/>
                    <w:left w:val="none" w:sz="0" w:space="0" w:color="auto"/>
                    <w:bottom w:val="none" w:sz="0" w:space="0" w:color="auto"/>
                    <w:right w:val="none" w:sz="0" w:space="0" w:color="auto"/>
                  </w:divBdr>
                </w:div>
                <w:div w:id="1280722898">
                  <w:marLeft w:val="480"/>
                  <w:marRight w:val="0"/>
                  <w:marTop w:val="0"/>
                  <w:marBottom w:val="0"/>
                  <w:divBdr>
                    <w:top w:val="none" w:sz="0" w:space="0" w:color="auto"/>
                    <w:left w:val="none" w:sz="0" w:space="0" w:color="auto"/>
                    <w:bottom w:val="none" w:sz="0" w:space="0" w:color="auto"/>
                    <w:right w:val="none" w:sz="0" w:space="0" w:color="auto"/>
                  </w:divBdr>
                </w:div>
                <w:div w:id="1478646682">
                  <w:marLeft w:val="480"/>
                  <w:marRight w:val="0"/>
                  <w:marTop w:val="0"/>
                  <w:marBottom w:val="0"/>
                  <w:divBdr>
                    <w:top w:val="none" w:sz="0" w:space="0" w:color="auto"/>
                    <w:left w:val="none" w:sz="0" w:space="0" w:color="auto"/>
                    <w:bottom w:val="none" w:sz="0" w:space="0" w:color="auto"/>
                    <w:right w:val="none" w:sz="0" w:space="0" w:color="auto"/>
                  </w:divBdr>
                </w:div>
                <w:div w:id="1072851949">
                  <w:marLeft w:val="480"/>
                  <w:marRight w:val="0"/>
                  <w:marTop w:val="0"/>
                  <w:marBottom w:val="0"/>
                  <w:divBdr>
                    <w:top w:val="none" w:sz="0" w:space="0" w:color="auto"/>
                    <w:left w:val="none" w:sz="0" w:space="0" w:color="auto"/>
                    <w:bottom w:val="none" w:sz="0" w:space="0" w:color="auto"/>
                    <w:right w:val="none" w:sz="0" w:space="0" w:color="auto"/>
                  </w:divBdr>
                </w:div>
                <w:div w:id="99767845">
                  <w:marLeft w:val="480"/>
                  <w:marRight w:val="0"/>
                  <w:marTop w:val="0"/>
                  <w:marBottom w:val="0"/>
                  <w:divBdr>
                    <w:top w:val="none" w:sz="0" w:space="0" w:color="auto"/>
                    <w:left w:val="none" w:sz="0" w:space="0" w:color="auto"/>
                    <w:bottom w:val="none" w:sz="0" w:space="0" w:color="auto"/>
                    <w:right w:val="none" w:sz="0" w:space="0" w:color="auto"/>
                  </w:divBdr>
                </w:div>
                <w:div w:id="1884632585">
                  <w:marLeft w:val="480"/>
                  <w:marRight w:val="0"/>
                  <w:marTop w:val="0"/>
                  <w:marBottom w:val="0"/>
                  <w:divBdr>
                    <w:top w:val="none" w:sz="0" w:space="0" w:color="auto"/>
                    <w:left w:val="none" w:sz="0" w:space="0" w:color="auto"/>
                    <w:bottom w:val="none" w:sz="0" w:space="0" w:color="auto"/>
                    <w:right w:val="none" w:sz="0" w:space="0" w:color="auto"/>
                  </w:divBdr>
                </w:div>
                <w:div w:id="96105023">
                  <w:marLeft w:val="480"/>
                  <w:marRight w:val="0"/>
                  <w:marTop w:val="0"/>
                  <w:marBottom w:val="0"/>
                  <w:divBdr>
                    <w:top w:val="none" w:sz="0" w:space="0" w:color="auto"/>
                    <w:left w:val="none" w:sz="0" w:space="0" w:color="auto"/>
                    <w:bottom w:val="none" w:sz="0" w:space="0" w:color="auto"/>
                    <w:right w:val="none" w:sz="0" w:space="0" w:color="auto"/>
                  </w:divBdr>
                </w:div>
                <w:div w:id="303508900">
                  <w:marLeft w:val="480"/>
                  <w:marRight w:val="0"/>
                  <w:marTop w:val="0"/>
                  <w:marBottom w:val="0"/>
                  <w:divBdr>
                    <w:top w:val="none" w:sz="0" w:space="0" w:color="auto"/>
                    <w:left w:val="none" w:sz="0" w:space="0" w:color="auto"/>
                    <w:bottom w:val="none" w:sz="0" w:space="0" w:color="auto"/>
                    <w:right w:val="none" w:sz="0" w:space="0" w:color="auto"/>
                  </w:divBdr>
                </w:div>
                <w:div w:id="1866484747">
                  <w:marLeft w:val="480"/>
                  <w:marRight w:val="0"/>
                  <w:marTop w:val="0"/>
                  <w:marBottom w:val="0"/>
                  <w:divBdr>
                    <w:top w:val="none" w:sz="0" w:space="0" w:color="auto"/>
                    <w:left w:val="none" w:sz="0" w:space="0" w:color="auto"/>
                    <w:bottom w:val="none" w:sz="0" w:space="0" w:color="auto"/>
                    <w:right w:val="none" w:sz="0" w:space="0" w:color="auto"/>
                  </w:divBdr>
                </w:div>
                <w:div w:id="1877542972">
                  <w:marLeft w:val="480"/>
                  <w:marRight w:val="0"/>
                  <w:marTop w:val="0"/>
                  <w:marBottom w:val="0"/>
                  <w:divBdr>
                    <w:top w:val="none" w:sz="0" w:space="0" w:color="auto"/>
                    <w:left w:val="none" w:sz="0" w:space="0" w:color="auto"/>
                    <w:bottom w:val="none" w:sz="0" w:space="0" w:color="auto"/>
                    <w:right w:val="none" w:sz="0" w:space="0" w:color="auto"/>
                  </w:divBdr>
                </w:div>
                <w:div w:id="1770814230">
                  <w:marLeft w:val="480"/>
                  <w:marRight w:val="0"/>
                  <w:marTop w:val="0"/>
                  <w:marBottom w:val="0"/>
                  <w:divBdr>
                    <w:top w:val="none" w:sz="0" w:space="0" w:color="auto"/>
                    <w:left w:val="none" w:sz="0" w:space="0" w:color="auto"/>
                    <w:bottom w:val="none" w:sz="0" w:space="0" w:color="auto"/>
                    <w:right w:val="none" w:sz="0" w:space="0" w:color="auto"/>
                  </w:divBdr>
                </w:div>
                <w:div w:id="876625082">
                  <w:marLeft w:val="480"/>
                  <w:marRight w:val="0"/>
                  <w:marTop w:val="0"/>
                  <w:marBottom w:val="0"/>
                  <w:divBdr>
                    <w:top w:val="none" w:sz="0" w:space="0" w:color="auto"/>
                    <w:left w:val="none" w:sz="0" w:space="0" w:color="auto"/>
                    <w:bottom w:val="none" w:sz="0" w:space="0" w:color="auto"/>
                    <w:right w:val="none" w:sz="0" w:space="0" w:color="auto"/>
                  </w:divBdr>
                </w:div>
                <w:div w:id="1192912721">
                  <w:marLeft w:val="480"/>
                  <w:marRight w:val="0"/>
                  <w:marTop w:val="0"/>
                  <w:marBottom w:val="0"/>
                  <w:divBdr>
                    <w:top w:val="none" w:sz="0" w:space="0" w:color="auto"/>
                    <w:left w:val="none" w:sz="0" w:space="0" w:color="auto"/>
                    <w:bottom w:val="none" w:sz="0" w:space="0" w:color="auto"/>
                    <w:right w:val="none" w:sz="0" w:space="0" w:color="auto"/>
                  </w:divBdr>
                </w:div>
                <w:div w:id="978222266">
                  <w:marLeft w:val="480"/>
                  <w:marRight w:val="0"/>
                  <w:marTop w:val="0"/>
                  <w:marBottom w:val="0"/>
                  <w:divBdr>
                    <w:top w:val="none" w:sz="0" w:space="0" w:color="auto"/>
                    <w:left w:val="none" w:sz="0" w:space="0" w:color="auto"/>
                    <w:bottom w:val="none" w:sz="0" w:space="0" w:color="auto"/>
                    <w:right w:val="none" w:sz="0" w:space="0" w:color="auto"/>
                  </w:divBdr>
                </w:div>
                <w:div w:id="587275242">
                  <w:marLeft w:val="480"/>
                  <w:marRight w:val="0"/>
                  <w:marTop w:val="0"/>
                  <w:marBottom w:val="0"/>
                  <w:divBdr>
                    <w:top w:val="none" w:sz="0" w:space="0" w:color="auto"/>
                    <w:left w:val="none" w:sz="0" w:space="0" w:color="auto"/>
                    <w:bottom w:val="none" w:sz="0" w:space="0" w:color="auto"/>
                    <w:right w:val="none" w:sz="0" w:space="0" w:color="auto"/>
                  </w:divBdr>
                </w:div>
                <w:div w:id="1941446400">
                  <w:marLeft w:val="480"/>
                  <w:marRight w:val="0"/>
                  <w:marTop w:val="0"/>
                  <w:marBottom w:val="0"/>
                  <w:divBdr>
                    <w:top w:val="none" w:sz="0" w:space="0" w:color="auto"/>
                    <w:left w:val="none" w:sz="0" w:space="0" w:color="auto"/>
                    <w:bottom w:val="none" w:sz="0" w:space="0" w:color="auto"/>
                    <w:right w:val="none" w:sz="0" w:space="0" w:color="auto"/>
                  </w:divBdr>
                </w:div>
                <w:div w:id="1248879156">
                  <w:marLeft w:val="480"/>
                  <w:marRight w:val="0"/>
                  <w:marTop w:val="0"/>
                  <w:marBottom w:val="0"/>
                  <w:divBdr>
                    <w:top w:val="none" w:sz="0" w:space="0" w:color="auto"/>
                    <w:left w:val="none" w:sz="0" w:space="0" w:color="auto"/>
                    <w:bottom w:val="none" w:sz="0" w:space="0" w:color="auto"/>
                    <w:right w:val="none" w:sz="0" w:space="0" w:color="auto"/>
                  </w:divBdr>
                </w:div>
                <w:div w:id="2020737510">
                  <w:marLeft w:val="480"/>
                  <w:marRight w:val="0"/>
                  <w:marTop w:val="0"/>
                  <w:marBottom w:val="0"/>
                  <w:divBdr>
                    <w:top w:val="none" w:sz="0" w:space="0" w:color="auto"/>
                    <w:left w:val="none" w:sz="0" w:space="0" w:color="auto"/>
                    <w:bottom w:val="none" w:sz="0" w:space="0" w:color="auto"/>
                    <w:right w:val="none" w:sz="0" w:space="0" w:color="auto"/>
                  </w:divBdr>
                </w:div>
                <w:div w:id="1366521128">
                  <w:marLeft w:val="480"/>
                  <w:marRight w:val="0"/>
                  <w:marTop w:val="0"/>
                  <w:marBottom w:val="0"/>
                  <w:divBdr>
                    <w:top w:val="none" w:sz="0" w:space="0" w:color="auto"/>
                    <w:left w:val="none" w:sz="0" w:space="0" w:color="auto"/>
                    <w:bottom w:val="none" w:sz="0" w:space="0" w:color="auto"/>
                    <w:right w:val="none" w:sz="0" w:space="0" w:color="auto"/>
                  </w:divBdr>
                </w:div>
                <w:div w:id="817500044">
                  <w:marLeft w:val="480"/>
                  <w:marRight w:val="0"/>
                  <w:marTop w:val="0"/>
                  <w:marBottom w:val="0"/>
                  <w:divBdr>
                    <w:top w:val="none" w:sz="0" w:space="0" w:color="auto"/>
                    <w:left w:val="none" w:sz="0" w:space="0" w:color="auto"/>
                    <w:bottom w:val="none" w:sz="0" w:space="0" w:color="auto"/>
                    <w:right w:val="none" w:sz="0" w:space="0" w:color="auto"/>
                  </w:divBdr>
                </w:div>
                <w:div w:id="1755781355">
                  <w:marLeft w:val="480"/>
                  <w:marRight w:val="0"/>
                  <w:marTop w:val="0"/>
                  <w:marBottom w:val="0"/>
                  <w:divBdr>
                    <w:top w:val="none" w:sz="0" w:space="0" w:color="auto"/>
                    <w:left w:val="none" w:sz="0" w:space="0" w:color="auto"/>
                    <w:bottom w:val="none" w:sz="0" w:space="0" w:color="auto"/>
                    <w:right w:val="none" w:sz="0" w:space="0" w:color="auto"/>
                  </w:divBdr>
                </w:div>
                <w:div w:id="1925645912">
                  <w:marLeft w:val="480"/>
                  <w:marRight w:val="0"/>
                  <w:marTop w:val="0"/>
                  <w:marBottom w:val="0"/>
                  <w:divBdr>
                    <w:top w:val="none" w:sz="0" w:space="0" w:color="auto"/>
                    <w:left w:val="none" w:sz="0" w:space="0" w:color="auto"/>
                    <w:bottom w:val="none" w:sz="0" w:space="0" w:color="auto"/>
                    <w:right w:val="none" w:sz="0" w:space="0" w:color="auto"/>
                  </w:divBdr>
                </w:div>
                <w:div w:id="1594627286">
                  <w:marLeft w:val="480"/>
                  <w:marRight w:val="0"/>
                  <w:marTop w:val="0"/>
                  <w:marBottom w:val="0"/>
                  <w:divBdr>
                    <w:top w:val="none" w:sz="0" w:space="0" w:color="auto"/>
                    <w:left w:val="none" w:sz="0" w:space="0" w:color="auto"/>
                    <w:bottom w:val="none" w:sz="0" w:space="0" w:color="auto"/>
                    <w:right w:val="none" w:sz="0" w:space="0" w:color="auto"/>
                  </w:divBdr>
                </w:div>
                <w:div w:id="1793789106">
                  <w:marLeft w:val="480"/>
                  <w:marRight w:val="0"/>
                  <w:marTop w:val="0"/>
                  <w:marBottom w:val="0"/>
                  <w:divBdr>
                    <w:top w:val="none" w:sz="0" w:space="0" w:color="auto"/>
                    <w:left w:val="none" w:sz="0" w:space="0" w:color="auto"/>
                    <w:bottom w:val="none" w:sz="0" w:space="0" w:color="auto"/>
                    <w:right w:val="none" w:sz="0" w:space="0" w:color="auto"/>
                  </w:divBdr>
                </w:div>
                <w:div w:id="424155058">
                  <w:marLeft w:val="480"/>
                  <w:marRight w:val="0"/>
                  <w:marTop w:val="0"/>
                  <w:marBottom w:val="0"/>
                  <w:divBdr>
                    <w:top w:val="none" w:sz="0" w:space="0" w:color="auto"/>
                    <w:left w:val="none" w:sz="0" w:space="0" w:color="auto"/>
                    <w:bottom w:val="none" w:sz="0" w:space="0" w:color="auto"/>
                    <w:right w:val="none" w:sz="0" w:space="0" w:color="auto"/>
                  </w:divBdr>
                </w:div>
                <w:div w:id="530723293">
                  <w:marLeft w:val="480"/>
                  <w:marRight w:val="0"/>
                  <w:marTop w:val="0"/>
                  <w:marBottom w:val="0"/>
                  <w:divBdr>
                    <w:top w:val="none" w:sz="0" w:space="0" w:color="auto"/>
                    <w:left w:val="none" w:sz="0" w:space="0" w:color="auto"/>
                    <w:bottom w:val="none" w:sz="0" w:space="0" w:color="auto"/>
                    <w:right w:val="none" w:sz="0" w:space="0" w:color="auto"/>
                  </w:divBdr>
                </w:div>
                <w:div w:id="164247513">
                  <w:marLeft w:val="480"/>
                  <w:marRight w:val="0"/>
                  <w:marTop w:val="0"/>
                  <w:marBottom w:val="0"/>
                  <w:divBdr>
                    <w:top w:val="none" w:sz="0" w:space="0" w:color="auto"/>
                    <w:left w:val="none" w:sz="0" w:space="0" w:color="auto"/>
                    <w:bottom w:val="none" w:sz="0" w:space="0" w:color="auto"/>
                    <w:right w:val="none" w:sz="0" w:space="0" w:color="auto"/>
                  </w:divBdr>
                </w:div>
                <w:div w:id="453911861">
                  <w:marLeft w:val="480"/>
                  <w:marRight w:val="0"/>
                  <w:marTop w:val="0"/>
                  <w:marBottom w:val="0"/>
                  <w:divBdr>
                    <w:top w:val="none" w:sz="0" w:space="0" w:color="auto"/>
                    <w:left w:val="none" w:sz="0" w:space="0" w:color="auto"/>
                    <w:bottom w:val="none" w:sz="0" w:space="0" w:color="auto"/>
                    <w:right w:val="none" w:sz="0" w:space="0" w:color="auto"/>
                  </w:divBdr>
                </w:div>
                <w:div w:id="2029015715">
                  <w:marLeft w:val="480"/>
                  <w:marRight w:val="0"/>
                  <w:marTop w:val="0"/>
                  <w:marBottom w:val="0"/>
                  <w:divBdr>
                    <w:top w:val="none" w:sz="0" w:space="0" w:color="auto"/>
                    <w:left w:val="none" w:sz="0" w:space="0" w:color="auto"/>
                    <w:bottom w:val="none" w:sz="0" w:space="0" w:color="auto"/>
                    <w:right w:val="none" w:sz="0" w:space="0" w:color="auto"/>
                  </w:divBdr>
                </w:div>
                <w:div w:id="1353149911">
                  <w:marLeft w:val="480"/>
                  <w:marRight w:val="0"/>
                  <w:marTop w:val="0"/>
                  <w:marBottom w:val="0"/>
                  <w:divBdr>
                    <w:top w:val="none" w:sz="0" w:space="0" w:color="auto"/>
                    <w:left w:val="none" w:sz="0" w:space="0" w:color="auto"/>
                    <w:bottom w:val="none" w:sz="0" w:space="0" w:color="auto"/>
                    <w:right w:val="none" w:sz="0" w:space="0" w:color="auto"/>
                  </w:divBdr>
                </w:div>
                <w:div w:id="145896922">
                  <w:marLeft w:val="480"/>
                  <w:marRight w:val="0"/>
                  <w:marTop w:val="0"/>
                  <w:marBottom w:val="0"/>
                  <w:divBdr>
                    <w:top w:val="none" w:sz="0" w:space="0" w:color="auto"/>
                    <w:left w:val="none" w:sz="0" w:space="0" w:color="auto"/>
                    <w:bottom w:val="none" w:sz="0" w:space="0" w:color="auto"/>
                    <w:right w:val="none" w:sz="0" w:space="0" w:color="auto"/>
                  </w:divBdr>
                </w:div>
                <w:div w:id="99224524">
                  <w:marLeft w:val="480"/>
                  <w:marRight w:val="0"/>
                  <w:marTop w:val="0"/>
                  <w:marBottom w:val="0"/>
                  <w:divBdr>
                    <w:top w:val="none" w:sz="0" w:space="0" w:color="auto"/>
                    <w:left w:val="none" w:sz="0" w:space="0" w:color="auto"/>
                    <w:bottom w:val="none" w:sz="0" w:space="0" w:color="auto"/>
                    <w:right w:val="none" w:sz="0" w:space="0" w:color="auto"/>
                  </w:divBdr>
                </w:div>
                <w:div w:id="347830182">
                  <w:marLeft w:val="480"/>
                  <w:marRight w:val="0"/>
                  <w:marTop w:val="0"/>
                  <w:marBottom w:val="0"/>
                  <w:divBdr>
                    <w:top w:val="none" w:sz="0" w:space="0" w:color="auto"/>
                    <w:left w:val="none" w:sz="0" w:space="0" w:color="auto"/>
                    <w:bottom w:val="none" w:sz="0" w:space="0" w:color="auto"/>
                    <w:right w:val="none" w:sz="0" w:space="0" w:color="auto"/>
                  </w:divBdr>
                </w:div>
                <w:div w:id="1502695437">
                  <w:marLeft w:val="480"/>
                  <w:marRight w:val="0"/>
                  <w:marTop w:val="0"/>
                  <w:marBottom w:val="0"/>
                  <w:divBdr>
                    <w:top w:val="none" w:sz="0" w:space="0" w:color="auto"/>
                    <w:left w:val="none" w:sz="0" w:space="0" w:color="auto"/>
                    <w:bottom w:val="none" w:sz="0" w:space="0" w:color="auto"/>
                    <w:right w:val="none" w:sz="0" w:space="0" w:color="auto"/>
                  </w:divBdr>
                </w:div>
                <w:div w:id="619727095">
                  <w:marLeft w:val="480"/>
                  <w:marRight w:val="0"/>
                  <w:marTop w:val="0"/>
                  <w:marBottom w:val="0"/>
                  <w:divBdr>
                    <w:top w:val="none" w:sz="0" w:space="0" w:color="auto"/>
                    <w:left w:val="none" w:sz="0" w:space="0" w:color="auto"/>
                    <w:bottom w:val="none" w:sz="0" w:space="0" w:color="auto"/>
                    <w:right w:val="none" w:sz="0" w:space="0" w:color="auto"/>
                  </w:divBdr>
                </w:div>
                <w:div w:id="994457770">
                  <w:marLeft w:val="480"/>
                  <w:marRight w:val="0"/>
                  <w:marTop w:val="0"/>
                  <w:marBottom w:val="0"/>
                  <w:divBdr>
                    <w:top w:val="none" w:sz="0" w:space="0" w:color="auto"/>
                    <w:left w:val="none" w:sz="0" w:space="0" w:color="auto"/>
                    <w:bottom w:val="none" w:sz="0" w:space="0" w:color="auto"/>
                    <w:right w:val="none" w:sz="0" w:space="0" w:color="auto"/>
                  </w:divBdr>
                </w:div>
                <w:div w:id="1862281182">
                  <w:marLeft w:val="480"/>
                  <w:marRight w:val="0"/>
                  <w:marTop w:val="0"/>
                  <w:marBottom w:val="0"/>
                  <w:divBdr>
                    <w:top w:val="none" w:sz="0" w:space="0" w:color="auto"/>
                    <w:left w:val="none" w:sz="0" w:space="0" w:color="auto"/>
                    <w:bottom w:val="none" w:sz="0" w:space="0" w:color="auto"/>
                    <w:right w:val="none" w:sz="0" w:space="0" w:color="auto"/>
                  </w:divBdr>
                </w:div>
                <w:div w:id="1910798874">
                  <w:marLeft w:val="480"/>
                  <w:marRight w:val="0"/>
                  <w:marTop w:val="0"/>
                  <w:marBottom w:val="0"/>
                  <w:divBdr>
                    <w:top w:val="none" w:sz="0" w:space="0" w:color="auto"/>
                    <w:left w:val="none" w:sz="0" w:space="0" w:color="auto"/>
                    <w:bottom w:val="none" w:sz="0" w:space="0" w:color="auto"/>
                    <w:right w:val="none" w:sz="0" w:space="0" w:color="auto"/>
                  </w:divBdr>
                </w:div>
                <w:div w:id="1959601800">
                  <w:marLeft w:val="480"/>
                  <w:marRight w:val="0"/>
                  <w:marTop w:val="0"/>
                  <w:marBottom w:val="0"/>
                  <w:divBdr>
                    <w:top w:val="none" w:sz="0" w:space="0" w:color="auto"/>
                    <w:left w:val="none" w:sz="0" w:space="0" w:color="auto"/>
                    <w:bottom w:val="none" w:sz="0" w:space="0" w:color="auto"/>
                    <w:right w:val="none" w:sz="0" w:space="0" w:color="auto"/>
                  </w:divBdr>
                </w:div>
                <w:div w:id="1125195163">
                  <w:marLeft w:val="480"/>
                  <w:marRight w:val="0"/>
                  <w:marTop w:val="0"/>
                  <w:marBottom w:val="0"/>
                  <w:divBdr>
                    <w:top w:val="none" w:sz="0" w:space="0" w:color="auto"/>
                    <w:left w:val="none" w:sz="0" w:space="0" w:color="auto"/>
                    <w:bottom w:val="none" w:sz="0" w:space="0" w:color="auto"/>
                    <w:right w:val="none" w:sz="0" w:space="0" w:color="auto"/>
                  </w:divBdr>
                </w:div>
                <w:div w:id="1444223269">
                  <w:marLeft w:val="480"/>
                  <w:marRight w:val="0"/>
                  <w:marTop w:val="0"/>
                  <w:marBottom w:val="0"/>
                  <w:divBdr>
                    <w:top w:val="none" w:sz="0" w:space="0" w:color="auto"/>
                    <w:left w:val="none" w:sz="0" w:space="0" w:color="auto"/>
                    <w:bottom w:val="none" w:sz="0" w:space="0" w:color="auto"/>
                    <w:right w:val="none" w:sz="0" w:space="0" w:color="auto"/>
                  </w:divBdr>
                </w:div>
                <w:div w:id="712508468">
                  <w:marLeft w:val="480"/>
                  <w:marRight w:val="0"/>
                  <w:marTop w:val="0"/>
                  <w:marBottom w:val="0"/>
                  <w:divBdr>
                    <w:top w:val="none" w:sz="0" w:space="0" w:color="auto"/>
                    <w:left w:val="none" w:sz="0" w:space="0" w:color="auto"/>
                    <w:bottom w:val="none" w:sz="0" w:space="0" w:color="auto"/>
                    <w:right w:val="none" w:sz="0" w:space="0" w:color="auto"/>
                  </w:divBdr>
                </w:div>
                <w:div w:id="891619055">
                  <w:marLeft w:val="480"/>
                  <w:marRight w:val="0"/>
                  <w:marTop w:val="0"/>
                  <w:marBottom w:val="0"/>
                  <w:divBdr>
                    <w:top w:val="none" w:sz="0" w:space="0" w:color="auto"/>
                    <w:left w:val="none" w:sz="0" w:space="0" w:color="auto"/>
                    <w:bottom w:val="none" w:sz="0" w:space="0" w:color="auto"/>
                    <w:right w:val="none" w:sz="0" w:space="0" w:color="auto"/>
                  </w:divBdr>
                </w:div>
                <w:div w:id="2146652982">
                  <w:marLeft w:val="480"/>
                  <w:marRight w:val="0"/>
                  <w:marTop w:val="0"/>
                  <w:marBottom w:val="0"/>
                  <w:divBdr>
                    <w:top w:val="none" w:sz="0" w:space="0" w:color="auto"/>
                    <w:left w:val="none" w:sz="0" w:space="0" w:color="auto"/>
                    <w:bottom w:val="none" w:sz="0" w:space="0" w:color="auto"/>
                    <w:right w:val="none" w:sz="0" w:space="0" w:color="auto"/>
                  </w:divBdr>
                </w:div>
                <w:div w:id="1577976568">
                  <w:marLeft w:val="480"/>
                  <w:marRight w:val="0"/>
                  <w:marTop w:val="0"/>
                  <w:marBottom w:val="0"/>
                  <w:divBdr>
                    <w:top w:val="none" w:sz="0" w:space="0" w:color="auto"/>
                    <w:left w:val="none" w:sz="0" w:space="0" w:color="auto"/>
                    <w:bottom w:val="none" w:sz="0" w:space="0" w:color="auto"/>
                    <w:right w:val="none" w:sz="0" w:space="0" w:color="auto"/>
                  </w:divBdr>
                </w:div>
              </w:divsChild>
            </w:div>
            <w:div w:id="148328089">
              <w:marLeft w:val="0"/>
              <w:marRight w:val="0"/>
              <w:marTop w:val="0"/>
              <w:marBottom w:val="0"/>
              <w:divBdr>
                <w:top w:val="none" w:sz="0" w:space="0" w:color="auto"/>
                <w:left w:val="none" w:sz="0" w:space="0" w:color="auto"/>
                <w:bottom w:val="none" w:sz="0" w:space="0" w:color="auto"/>
                <w:right w:val="none" w:sz="0" w:space="0" w:color="auto"/>
              </w:divBdr>
              <w:divsChild>
                <w:div w:id="1031415184">
                  <w:marLeft w:val="480"/>
                  <w:marRight w:val="0"/>
                  <w:marTop w:val="0"/>
                  <w:marBottom w:val="0"/>
                  <w:divBdr>
                    <w:top w:val="none" w:sz="0" w:space="0" w:color="auto"/>
                    <w:left w:val="none" w:sz="0" w:space="0" w:color="auto"/>
                    <w:bottom w:val="none" w:sz="0" w:space="0" w:color="auto"/>
                    <w:right w:val="none" w:sz="0" w:space="0" w:color="auto"/>
                  </w:divBdr>
                </w:div>
                <w:div w:id="464615963">
                  <w:marLeft w:val="480"/>
                  <w:marRight w:val="0"/>
                  <w:marTop w:val="0"/>
                  <w:marBottom w:val="0"/>
                  <w:divBdr>
                    <w:top w:val="none" w:sz="0" w:space="0" w:color="auto"/>
                    <w:left w:val="none" w:sz="0" w:space="0" w:color="auto"/>
                    <w:bottom w:val="none" w:sz="0" w:space="0" w:color="auto"/>
                    <w:right w:val="none" w:sz="0" w:space="0" w:color="auto"/>
                  </w:divBdr>
                </w:div>
                <w:div w:id="2004770243">
                  <w:marLeft w:val="480"/>
                  <w:marRight w:val="0"/>
                  <w:marTop w:val="0"/>
                  <w:marBottom w:val="0"/>
                  <w:divBdr>
                    <w:top w:val="none" w:sz="0" w:space="0" w:color="auto"/>
                    <w:left w:val="none" w:sz="0" w:space="0" w:color="auto"/>
                    <w:bottom w:val="none" w:sz="0" w:space="0" w:color="auto"/>
                    <w:right w:val="none" w:sz="0" w:space="0" w:color="auto"/>
                  </w:divBdr>
                </w:div>
                <w:div w:id="648560291">
                  <w:marLeft w:val="480"/>
                  <w:marRight w:val="0"/>
                  <w:marTop w:val="0"/>
                  <w:marBottom w:val="0"/>
                  <w:divBdr>
                    <w:top w:val="none" w:sz="0" w:space="0" w:color="auto"/>
                    <w:left w:val="none" w:sz="0" w:space="0" w:color="auto"/>
                    <w:bottom w:val="none" w:sz="0" w:space="0" w:color="auto"/>
                    <w:right w:val="none" w:sz="0" w:space="0" w:color="auto"/>
                  </w:divBdr>
                </w:div>
                <w:div w:id="271481512">
                  <w:marLeft w:val="480"/>
                  <w:marRight w:val="0"/>
                  <w:marTop w:val="0"/>
                  <w:marBottom w:val="0"/>
                  <w:divBdr>
                    <w:top w:val="none" w:sz="0" w:space="0" w:color="auto"/>
                    <w:left w:val="none" w:sz="0" w:space="0" w:color="auto"/>
                    <w:bottom w:val="none" w:sz="0" w:space="0" w:color="auto"/>
                    <w:right w:val="none" w:sz="0" w:space="0" w:color="auto"/>
                  </w:divBdr>
                </w:div>
                <w:div w:id="1045838847">
                  <w:marLeft w:val="480"/>
                  <w:marRight w:val="0"/>
                  <w:marTop w:val="0"/>
                  <w:marBottom w:val="0"/>
                  <w:divBdr>
                    <w:top w:val="none" w:sz="0" w:space="0" w:color="auto"/>
                    <w:left w:val="none" w:sz="0" w:space="0" w:color="auto"/>
                    <w:bottom w:val="none" w:sz="0" w:space="0" w:color="auto"/>
                    <w:right w:val="none" w:sz="0" w:space="0" w:color="auto"/>
                  </w:divBdr>
                </w:div>
                <w:div w:id="1017317407">
                  <w:marLeft w:val="480"/>
                  <w:marRight w:val="0"/>
                  <w:marTop w:val="0"/>
                  <w:marBottom w:val="0"/>
                  <w:divBdr>
                    <w:top w:val="none" w:sz="0" w:space="0" w:color="auto"/>
                    <w:left w:val="none" w:sz="0" w:space="0" w:color="auto"/>
                    <w:bottom w:val="none" w:sz="0" w:space="0" w:color="auto"/>
                    <w:right w:val="none" w:sz="0" w:space="0" w:color="auto"/>
                  </w:divBdr>
                </w:div>
                <w:div w:id="684019493">
                  <w:marLeft w:val="480"/>
                  <w:marRight w:val="0"/>
                  <w:marTop w:val="0"/>
                  <w:marBottom w:val="0"/>
                  <w:divBdr>
                    <w:top w:val="none" w:sz="0" w:space="0" w:color="auto"/>
                    <w:left w:val="none" w:sz="0" w:space="0" w:color="auto"/>
                    <w:bottom w:val="none" w:sz="0" w:space="0" w:color="auto"/>
                    <w:right w:val="none" w:sz="0" w:space="0" w:color="auto"/>
                  </w:divBdr>
                </w:div>
                <w:div w:id="1863736460">
                  <w:marLeft w:val="480"/>
                  <w:marRight w:val="0"/>
                  <w:marTop w:val="0"/>
                  <w:marBottom w:val="0"/>
                  <w:divBdr>
                    <w:top w:val="none" w:sz="0" w:space="0" w:color="auto"/>
                    <w:left w:val="none" w:sz="0" w:space="0" w:color="auto"/>
                    <w:bottom w:val="none" w:sz="0" w:space="0" w:color="auto"/>
                    <w:right w:val="none" w:sz="0" w:space="0" w:color="auto"/>
                  </w:divBdr>
                </w:div>
                <w:div w:id="117913849">
                  <w:marLeft w:val="480"/>
                  <w:marRight w:val="0"/>
                  <w:marTop w:val="0"/>
                  <w:marBottom w:val="0"/>
                  <w:divBdr>
                    <w:top w:val="none" w:sz="0" w:space="0" w:color="auto"/>
                    <w:left w:val="none" w:sz="0" w:space="0" w:color="auto"/>
                    <w:bottom w:val="none" w:sz="0" w:space="0" w:color="auto"/>
                    <w:right w:val="none" w:sz="0" w:space="0" w:color="auto"/>
                  </w:divBdr>
                </w:div>
                <w:div w:id="1307589112">
                  <w:marLeft w:val="480"/>
                  <w:marRight w:val="0"/>
                  <w:marTop w:val="0"/>
                  <w:marBottom w:val="0"/>
                  <w:divBdr>
                    <w:top w:val="none" w:sz="0" w:space="0" w:color="auto"/>
                    <w:left w:val="none" w:sz="0" w:space="0" w:color="auto"/>
                    <w:bottom w:val="none" w:sz="0" w:space="0" w:color="auto"/>
                    <w:right w:val="none" w:sz="0" w:space="0" w:color="auto"/>
                  </w:divBdr>
                </w:div>
                <w:div w:id="1954552330">
                  <w:marLeft w:val="480"/>
                  <w:marRight w:val="0"/>
                  <w:marTop w:val="0"/>
                  <w:marBottom w:val="0"/>
                  <w:divBdr>
                    <w:top w:val="none" w:sz="0" w:space="0" w:color="auto"/>
                    <w:left w:val="none" w:sz="0" w:space="0" w:color="auto"/>
                    <w:bottom w:val="none" w:sz="0" w:space="0" w:color="auto"/>
                    <w:right w:val="none" w:sz="0" w:space="0" w:color="auto"/>
                  </w:divBdr>
                </w:div>
                <w:div w:id="325062203">
                  <w:marLeft w:val="480"/>
                  <w:marRight w:val="0"/>
                  <w:marTop w:val="0"/>
                  <w:marBottom w:val="0"/>
                  <w:divBdr>
                    <w:top w:val="none" w:sz="0" w:space="0" w:color="auto"/>
                    <w:left w:val="none" w:sz="0" w:space="0" w:color="auto"/>
                    <w:bottom w:val="none" w:sz="0" w:space="0" w:color="auto"/>
                    <w:right w:val="none" w:sz="0" w:space="0" w:color="auto"/>
                  </w:divBdr>
                </w:div>
                <w:div w:id="1726443565">
                  <w:marLeft w:val="480"/>
                  <w:marRight w:val="0"/>
                  <w:marTop w:val="0"/>
                  <w:marBottom w:val="0"/>
                  <w:divBdr>
                    <w:top w:val="none" w:sz="0" w:space="0" w:color="auto"/>
                    <w:left w:val="none" w:sz="0" w:space="0" w:color="auto"/>
                    <w:bottom w:val="none" w:sz="0" w:space="0" w:color="auto"/>
                    <w:right w:val="none" w:sz="0" w:space="0" w:color="auto"/>
                  </w:divBdr>
                </w:div>
                <w:div w:id="87314420">
                  <w:marLeft w:val="480"/>
                  <w:marRight w:val="0"/>
                  <w:marTop w:val="0"/>
                  <w:marBottom w:val="0"/>
                  <w:divBdr>
                    <w:top w:val="none" w:sz="0" w:space="0" w:color="auto"/>
                    <w:left w:val="none" w:sz="0" w:space="0" w:color="auto"/>
                    <w:bottom w:val="none" w:sz="0" w:space="0" w:color="auto"/>
                    <w:right w:val="none" w:sz="0" w:space="0" w:color="auto"/>
                  </w:divBdr>
                </w:div>
                <w:div w:id="1399942492">
                  <w:marLeft w:val="480"/>
                  <w:marRight w:val="0"/>
                  <w:marTop w:val="0"/>
                  <w:marBottom w:val="0"/>
                  <w:divBdr>
                    <w:top w:val="none" w:sz="0" w:space="0" w:color="auto"/>
                    <w:left w:val="none" w:sz="0" w:space="0" w:color="auto"/>
                    <w:bottom w:val="none" w:sz="0" w:space="0" w:color="auto"/>
                    <w:right w:val="none" w:sz="0" w:space="0" w:color="auto"/>
                  </w:divBdr>
                </w:div>
                <w:div w:id="210728813">
                  <w:marLeft w:val="480"/>
                  <w:marRight w:val="0"/>
                  <w:marTop w:val="0"/>
                  <w:marBottom w:val="0"/>
                  <w:divBdr>
                    <w:top w:val="none" w:sz="0" w:space="0" w:color="auto"/>
                    <w:left w:val="none" w:sz="0" w:space="0" w:color="auto"/>
                    <w:bottom w:val="none" w:sz="0" w:space="0" w:color="auto"/>
                    <w:right w:val="none" w:sz="0" w:space="0" w:color="auto"/>
                  </w:divBdr>
                </w:div>
                <w:div w:id="967126769">
                  <w:marLeft w:val="480"/>
                  <w:marRight w:val="0"/>
                  <w:marTop w:val="0"/>
                  <w:marBottom w:val="0"/>
                  <w:divBdr>
                    <w:top w:val="none" w:sz="0" w:space="0" w:color="auto"/>
                    <w:left w:val="none" w:sz="0" w:space="0" w:color="auto"/>
                    <w:bottom w:val="none" w:sz="0" w:space="0" w:color="auto"/>
                    <w:right w:val="none" w:sz="0" w:space="0" w:color="auto"/>
                  </w:divBdr>
                </w:div>
                <w:div w:id="1749233388">
                  <w:marLeft w:val="480"/>
                  <w:marRight w:val="0"/>
                  <w:marTop w:val="0"/>
                  <w:marBottom w:val="0"/>
                  <w:divBdr>
                    <w:top w:val="none" w:sz="0" w:space="0" w:color="auto"/>
                    <w:left w:val="none" w:sz="0" w:space="0" w:color="auto"/>
                    <w:bottom w:val="none" w:sz="0" w:space="0" w:color="auto"/>
                    <w:right w:val="none" w:sz="0" w:space="0" w:color="auto"/>
                  </w:divBdr>
                </w:div>
                <w:div w:id="514614746">
                  <w:marLeft w:val="480"/>
                  <w:marRight w:val="0"/>
                  <w:marTop w:val="0"/>
                  <w:marBottom w:val="0"/>
                  <w:divBdr>
                    <w:top w:val="none" w:sz="0" w:space="0" w:color="auto"/>
                    <w:left w:val="none" w:sz="0" w:space="0" w:color="auto"/>
                    <w:bottom w:val="none" w:sz="0" w:space="0" w:color="auto"/>
                    <w:right w:val="none" w:sz="0" w:space="0" w:color="auto"/>
                  </w:divBdr>
                </w:div>
                <w:div w:id="81335770">
                  <w:marLeft w:val="480"/>
                  <w:marRight w:val="0"/>
                  <w:marTop w:val="0"/>
                  <w:marBottom w:val="0"/>
                  <w:divBdr>
                    <w:top w:val="none" w:sz="0" w:space="0" w:color="auto"/>
                    <w:left w:val="none" w:sz="0" w:space="0" w:color="auto"/>
                    <w:bottom w:val="none" w:sz="0" w:space="0" w:color="auto"/>
                    <w:right w:val="none" w:sz="0" w:space="0" w:color="auto"/>
                  </w:divBdr>
                </w:div>
                <w:div w:id="1560674494">
                  <w:marLeft w:val="480"/>
                  <w:marRight w:val="0"/>
                  <w:marTop w:val="0"/>
                  <w:marBottom w:val="0"/>
                  <w:divBdr>
                    <w:top w:val="none" w:sz="0" w:space="0" w:color="auto"/>
                    <w:left w:val="none" w:sz="0" w:space="0" w:color="auto"/>
                    <w:bottom w:val="none" w:sz="0" w:space="0" w:color="auto"/>
                    <w:right w:val="none" w:sz="0" w:space="0" w:color="auto"/>
                  </w:divBdr>
                </w:div>
                <w:div w:id="314335492">
                  <w:marLeft w:val="480"/>
                  <w:marRight w:val="0"/>
                  <w:marTop w:val="0"/>
                  <w:marBottom w:val="0"/>
                  <w:divBdr>
                    <w:top w:val="none" w:sz="0" w:space="0" w:color="auto"/>
                    <w:left w:val="none" w:sz="0" w:space="0" w:color="auto"/>
                    <w:bottom w:val="none" w:sz="0" w:space="0" w:color="auto"/>
                    <w:right w:val="none" w:sz="0" w:space="0" w:color="auto"/>
                  </w:divBdr>
                </w:div>
                <w:div w:id="110322521">
                  <w:marLeft w:val="480"/>
                  <w:marRight w:val="0"/>
                  <w:marTop w:val="0"/>
                  <w:marBottom w:val="0"/>
                  <w:divBdr>
                    <w:top w:val="none" w:sz="0" w:space="0" w:color="auto"/>
                    <w:left w:val="none" w:sz="0" w:space="0" w:color="auto"/>
                    <w:bottom w:val="none" w:sz="0" w:space="0" w:color="auto"/>
                    <w:right w:val="none" w:sz="0" w:space="0" w:color="auto"/>
                  </w:divBdr>
                </w:div>
                <w:div w:id="2028825368">
                  <w:marLeft w:val="480"/>
                  <w:marRight w:val="0"/>
                  <w:marTop w:val="0"/>
                  <w:marBottom w:val="0"/>
                  <w:divBdr>
                    <w:top w:val="none" w:sz="0" w:space="0" w:color="auto"/>
                    <w:left w:val="none" w:sz="0" w:space="0" w:color="auto"/>
                    <w:bottom w:val="none" w:sz="0" w:space="0" w:color="auto"/>
                    <w:right w:val="none" w:sz="0" w:space="0" w:color="auto"/>
                  </w:divBdr>
                </w:div>
                <w:div w:id="273481994">
                  <w:marLeft w:val="480"/>
                  <w:marRight w:val="0"/>
                  <w:marTop w:val="0"/>
                  <w:marBottom w:val="0"/>
                  <w:divBdr>
                    <w:top w:val="none" w:sz="0" w:space="0" w:color="auto"/>
                    <w:left w:val="none" w:sz="0" w:space="0" w:color="auto"/>
                    <w:bottom w:val="none" w:sz="0" w:space="0" w:color="auto"/>
                    <w:right w:val="none" w:sz="0" w:space="0" w:color="auto"/>
                  </w:divBdr>
                </w:div>
                <w:div w:id="1944605015">
                  <w:marLeft w:val="480"/>
                  <w:marRight w:val="0"/>
                  <w:marTop w:val="0"/>
                  <w:marBottom w:val="0"/>
                  <w:divBdr>
                    <w:top w:val="none" w:sz="0" w:space="0" w:color="auto"/>
                    <w:left w:val="none" w:sz="0" w:space="0" w:color="auto"/>
                    <w:bottom w:val="none" w:sz="0" w:space="0" w:color="auto"/>
                    <w:right w:val="none" w:sz="0" w:space="0" w:color="auto"/>
                  </w:divBdr>
                </w:div>
                <w:div w:id="193470687">
                  <w:marLeft w:val="480"/>
                  <w:marRight w:val="0"/>
                  <w:marTop w:val="0"/>
                  <w:marBottom w:val="0"/>
                  <w:divBdr>
                    <w:top w:val="none" w:sz="0" w:space="0" w:color="auto"/>
                    <w:left w:val="none" w:sz="0" w:space="0" w:color="auto"/>
                    <w:bottom w:val="none" w:sz="0" w:space="0" w:color="auto"/>
                    <w:right w:val="none" w:sz="0" w:space="0" w:color="auto"/>
                  </w:divBdr>
                </w:div>
                <w:div w:id="503590484">
                  <w:marLeft w:val="480"/>
                  <w:marRight w:val="0"/>
                  <w:marTop w:val="0"/>
                  <w:marBottom w:val="0"/>
                  <w:divBdr>
                    <w:top w:val="none" w:sz="0" w:space="0" w:color="auto"/>
                    <w:left w:val="none" w:sz="0" w:space="0" w:color="auto"/>
                    <w:bottom w:val="none" w:sz="0" w:space="0" w:color="auto"/>
                    <w:right w:val="none" w:sz="0" w:space="0" w:color="auto"/>
                  </w:divBdr>
                </w:div>
                <w:div w:id="1429498111">
                  <w:marLeft w:val="480"/>
                  <w:marRight w:val="0"/>
                  <w:marTop w:val="0"/>
                  <w:marBottom w:val="0"/>
                  <w:divBdr>
                    <w:top w:val="none" w:sz="0" w:space="0" w:color="auto"/>
                    <w:left w:val="none" w:sz="0" w:space="0" w:color="auto"/>
                    <w:bottom w:val="none" w:sz="0" w:space="0" w:color="auto"/>
                    <w:right w:val="none" w:sz="0" w:space="0" w:color="auto"/>
                  </w:divBdr>
                </w:div>
                <w:div w:id="421074668">
                  <w:marLeft w:val="480"/>
                  <w:marRight w:val="0"/>
                  <w:marTop w:val="0"/>
                  <w:marBottom w:val="0"/>
                  <w:divBdr>
                    <w:top w:val="none" w:sz="0" w:space="0" w:color="auto"/>
                    <w:left w:val="none" w:sz="0" w:space="0" w:color="auto"/>
                    <w:bottom w:val="none" w:sz="0" w:space="0" w:color="auto"/>
                    <w:right w:val="none" w:sz="0" w:space="0" w:color="auto"/>
                  </w:divBdr>
                </w:div>
                <w:div w:id="1476724722">
                  <w:marLeft w:val="480"/>
                  <w:marRight w:val="0"/>
                  <w:marTop w:val="0"/>
                  <w:marBottom w:val="0"/>
                  <w:divBdr>
                    <w:top w:val="none" w:sz="0" w:space="0" w:color="auto"/>
                    <w:left w:val="none" w:sz="0" w:space="0" w:color="auto"/>
                    <w:bottom w:val="none" w:sz="0" w:space="0" w:color="auto"/>
                    <w:right w:val="none" w:sz="0" w:space="0" w:color="auto"/>
                  </w:divBdr>
                </w:div>
                <w:div w:id="1561481186">
                  <w:marLeft w:val="480"/>
                  <w:marRight w:val="0"/>
                  <w:marTop w:val="0"/>
                  <w:marBottom w:val="0"/>
                  <w:divBdr>
                    <w:top w:val="none" w:sz="0" w:space="0" w:color="auto"/>
                    <w:left w:val="none" w:sz="0" w:space="0" w:color="auto"/>
                    <w:bottom w:val="none" w:sz="0" w:space="0" w:color="auto"/>
                    <w:right w:val="none" w:sz="0" w:space="0" w:color="auto"/>
                  </w:divBdr>
                </w:div>
                <w:div w:id="609315856">
                  <w:marLeft w:val="480"/>
                  <w:marRight w:val="0"/>
                  <w:marTop w:val="0"/>
                  <w:marBottom w:val="0"/>
                  <w:divBdr>
                    <w:top w:val="none" w:sz="0" w:space="0" w:color="auto"/>
                    <w:left w:val="none" w:sz="0" w:space="0" w:color="auto"/>
                    <w:bottom w:val="none" w:sz="0" w:space="0" w:color="auto"/>
                    <w:right w:val="none" w:sz="0" w:space="0" w:color="auto"/>
                  </w:divBdr>
                </w:div>
                <w:div w:id="1541211317">
                  <w:marLeft w:val="480"/>
                  <w:marRight w:val="0"/>
                  <w:marTop w:val="0"/>
                  <w:marBottom w:val="0"/>
                  <w:divBdr>
                    <w:top w:val="none" w:sz="0" w:space="0" w:color="auto"/>
                    <w:left w:val="none" w:sz="0" w:space="0" w:color="auto"/>
                    <w:bottom w:val="none" w:sz="0" w:space="0" w:color="auto"/>
                    <w:right w:val="none" w:sz="0" w:space="0" w:color="auto"/>
                  </w:divBdr>
                </w:div>
                <w:div w:id="237063241">
                  <w:marLeft w:val="480"/>
                  <w:marRight w:val="0"/>
                  <w:marTop w:val="0"/>
                  <w:marBottom w:val="0"/>
                  <w:divBdr>
                    <w:top w:val="none" w:sz="0" w:space="0" w:color="auto"/>
                    <w:left w:val="none" w:sz="0" w:space="0" w:color="auto"/>
                    <w:bottom w:val="none" w:sz="0" w:space="0" w:color="auto"/>
                    <w:right w:val="none" w:sz="0" w:space="0" w:color="auto"/>
                  </w:divBdr>
                </w:div>
                <w:div w:id="1039011343">
                  <w:marLeft w:val="480"/>
                  <w:marRight w:val="0"/>
                  <w:marTop w:val="0"/>
                  <w:marBottom w:val="0"/>
                  <w:divBdr>
                    <w:top w:val="none" w:sz="0" w:space="0" w:color="auto"/>
                    <w:left w:val="none" w:sz="0" w:space="0" w:color="auto"/>
                    <w:bottom w:val="none" w:sz="0" w:space="0" w:color="auto"/>
                    <w:right w:val="none" w:sz="0" w:space="0" w:color="auto"/>
                  </w:divBdr>
                </w:div>
                <w:div w:id="1386299829">
                  <w:marLeft w:val="480"/>
                  <w:marRight w:val="0"/>
                  <w:marTop w:val="0"/>
                  <w:marBottom w:val="0"/>
                  <w:divBdr>
                    <w:top w:val="none" w:sz="0" w:space="0" w:color="auto"/>
                    <w:left w:val="none" w:sz="0" w:space="0" w:color="auto"/>
                    <w:bottom w:val="none" w:sz="0" w:space="0" w:color="auto"/>
                    <w:right w:val="none" w:sz="0" w:space="0" w:color="auto"/>
                  </w:divBdr>
                </w:div>
                <w:div w:id="1451827367">
                  <w:marLeft w:val="480"/>
                  <w:marRight w:val="0"/>
                  <w:marTop w:val="0"/>
                  <w:marBottom w:val="0"/>
                  <w:divBdr>
                    <w:top w:val="none" w:sz="0" w:space="0" w:color="auto"/>
                    <w:left w:val="none" w:sz="0" w:space="0" w:color="auto"/>
                    <w:bottom w:val="none" w:sz="0" w:space="0" w:color="auto"/>
                    <w:right w:val="none" w:sz="0" w:space="0" w:color="auto"/>
                  </w:divBdr>
                </w:div>
                <w:div w:id="983194522">
                  <w:marLeft w:val="480"/>
                  <w:marRight w:val="0"/>
                  <w:marTop w:val="0"/>
                  <w:marBottom w:val="0"/>
                  <w:divBdr>
                    <w:top w:val="none" w:sz="0" w:space="0" w:color="auto"/>
                    <w:left w:val="none" w:sz="0" w:space="0" w:color="auto"/>
                    <w:bottom w:val="none" w:sz="0" w:space="0" w:color="auto"/>
                    <w:right w:val="none" w:sz="0" w:space="0" w:color="auto"/>
                  </w:divBdr>
                </w:div>
                <w:div w:id="1075083178">
                  <w:marLeft w:val="480"/>
                  <w:marRight w:val="0"/>
                  <w:marTop w:val="0"/>
                  <w:marBottom w:val="0"/>
                  <w:divBdr>
                    <w:top w:val="none" w:sz="0" w:space="0" w:color="auto"/>
                    <w:left w:val="none" w:sz="0" w:space="0" w:color="auto"/>
                    <w:bottom w:val="none" w:sz="0" w:space="0" w:color="auto"/>
                    <w:right w:val="none" w:sz="0" w:space="0" w:color="auto"/>
                  </w:divBdr>
                </w:div>
                <w:div w:id="1314483898">
                  <w:marLeft w:val="480"/>
                  <w:marRight w:val="0"/>
                  <w:marTop w:val="0"/>
                  <w:marBottom w:val="0"/>
                  <w:divBdr>
                    <w:top w:val="none" w:sz="0" w:space="0" w:color="auto"/>
                    <w:left w:val="none" w:sz="0" w:space="0" w:color="auto"/>
                    <w:bottom w:val="none" w:sz="0" w:space="0" w:color="auto"/>
                    <w:right w:val="none" w:sz="0" w:space="0" w:color="auto"/>
                  </w:divBdr>
                </w:div>
                <w:div w:id="218173915">
                  <w:marLeft w:val="480"/>
                  <w:marRight w:val="0"/>
                  <w:marTop w:val="0"/>
                  <w:marBottom w:val="0"/>
                  <w:divBdr>
                    <w:top w:val="none" w:sz="0" w:space="0" w:color="auto"/>
                    <w:left w:val="none" w:sz="0" w:space="0" w:color="auto"/>
                    <w:bottom w:val="none" w:sz="0" w:space="0" w:color="auto"/>
                    <w:right w:val="none" w:sz="0" w:space="0" w:color="auto"/>
                  </w:divBdr>
                </w:div>
                <w:div w:id="173422436">
                  <w:marLeft w:val="480"/>
                  <w:marRight w:val="0"/>
                  <w:marTop w:val="0"/>
                  <w:marBottom w:val="0"/>
                  <w:divBdr>
                    <w:top w:val="none" w:sz="0" w:space="0" w:color="auto"/>
                    <w:left w:val="none" w:sz="0" w:space="0" w:color="auto"/>
                    <w:bottom w:val="none" w:sz="0" w:space="0" w:color="auto"/>
                    <w:right w:val="none" w:sz="0" w:space="0" w:color="auto"/>
                  </w:divBdr>
                </w:div>
                <w:div w:id="205608046">
                  <w:marLeft w:val="480"/>
                  <w:marRight w:val="0"/>
                  <w:marTop w:val="0"/>
                  <w:marBottom w:val="0"/>
                  <w:divBdr>
                    <w:top w:val="none" w:sz="0" w:space="0" w:color="auto"/>
                    <w:left w:val="none" w:sz="0" w:space="0" w:color="auto"/>
                    <w:bottom w:val="none" w:sz="0" w:space="0" w:color="auto"/>
                    <w:right w:val="none" w:sz="0" w:space="0" w:color="auto"/>
                  </w:divBdr>
                </w:div>
                <w:div w:id="401293055">
                  <w:marLeft w:val="480"/>
                  <w:marRight w:val="0"/>
                  <w:marTop w:val="0"/>
                  <w:marBottom w:val="0"/>
                  <w:divBdr>
                    <w:top w:val="none" w:sz="0" w:space="0" w:color="auto"/>
                    <w:left w:val="none" w:sz="0" w:space="0" w:color="auto"/>
                    <w:bottom w:val="none" w:sz="0" w:space="0" w:color="auto"/>
                    <w:right w:val="none" w:sz="0" w:space="0" w:color="auto"/>
                  </w:divBdr>
                </w:div>
                <w:div w:id="1429614423">
                  <w:marLeft w:val="480"/>
                  <w:marRight w:val="0"/>
                  <w:marTop w:val="0"/>
                  <w:marBottom w:val="0"/>
                  <w:divBdr>
                    <w:top w:val="none" w:sz="0" w:space="0" w:color="auto"/>
                    <w:left w:val="none" w:sz="0" w:space="0" w:color="auto"/>
                    <w:bottom w:val="none" w:sz="0" w:space="0" w:color="auto"/>
                    <w:right w:val="none" w:sz="0" w:space="0" w:color="auto"/>
                  </w:divBdr>
                </w:div>
                <w:div w:id="627392843">
                  <w:marLeft w:val="480"/>
                  <w:marRight w:val="0"/>
                  <w:marTop w:val="0"/>
                  <w:marBottom w:val="0"/>
                  <w:divBdr>
                    <w:top w:val="none" w:sz="0" w:space="0" w:color="auto"/>
                    <w:left w:val="none" w:sz="0" w:space="0" w:color="auto"/>
                    <w:bottom w:val="none" w:sz="0" w:space="0" w:color="auto"/>
                    <w:right w:val="none" w:sz="0" w:space="0" w:color="auto"/>
                  </w:divBdr>
                </w:div>
                <w:div w:id="97994088">
                  <w:marLeft w:val="480"/>
                  <w:marRight w:val="0"/>
                  <w:marTop w:val="0"/>
                  <w:marBottom w:val="0"/>
                  <w:divBdr>
                    <w:top w:val="none" w:sz="0" w:space="0" w:color="auto"/>
                    <w:left w:val="none" w:sz="0" w:space="0" w:color="auto"/>
                    <w:bottom w:val="none" w:sz="0" w:space="0" w:color="auto"/>
                    <w:right w:val="none" w:sz="0" w:space="0" w:color="auto"/>
                  </w:divBdr>
                </w:div>
                <w:div w:id="1041243719">
                  <w:marLeft w:val="480"/>
                  <w:marRight w:val="0"/>
                  <w:marTop w:val="0"/>
                  <w:marBottom w:val="0"/>
                  <w:divBdr>
                    <w:top w:val="none" w:sz="0" w:space="0" w:color="auto"/>
                    <w:left w:val="none" w:sz="0" w:space="0" w:color="auto"/>
                    <w:bottom w:val="none" w:sz="0" w:space="0" w:color="auto"/>
                    <w:right w:val="none" w:sz="0" w:space="0" w:color="auto"/>
                  </w:divBdr>
                </w:div>
              </w:divsChild>
            </w:div>
            <w:div w:id="576986685">
              <w:marLeft w:val="0"/>
              <w:marRight w:val="0"/>
              <w:marTop w:val="0"/>
              <w:marBottom w:val="0"/>
              <w:divBdr>
                <w:top w:val="none" w:sz="0" w:space="0" w:color="auto"/>
                <w:left w:val="none" w:sz="0" w:space="0" w:color="auto"/>
                <w:bottom w:val="none" w:sz="0" w:space="0" w:color="auto"/>
                <w:right w:val="none" w:sz="0" w:space="0" w:color="auto"/>
              </w:divBdr>
              <w:divsChild>
                <w:div w:id="1250236252">
                  <w:marLeft w:val="480"/>
                  <w:marRight w:val="0"/>
                  <w:marTop w:val="0"/>
                  <w:marBottom w:val="0"/>
                  <w:divBdr>
                    <w:top w:val="none" w:sz="0" w:space="0" w:color="auto"/>
                    <w:left w:val="none" w:sz="0" w:space="0" w:color="auto"/>
                    <w:bottom w:val="none" w:sz="0" w:space="0" w:color="auto"/>
                    <w:right w:val="none" w:sz="0" w:space="0" w:color="auto"/>
                  </w:divBdr>
                </w:div>
                <w:div w:id="743795096">
                  <w:marLeft w:val="480"/>
                  <w:marRight w:val="0"/>
                  <w:marTop w:val="0"/>
                  <w:marBottom w:val="0"/>
                  <w:divBdr>
                    <w:top w:val="none" w:sz="0" w:space="0" w:color="auto"/>
                    <w:left w:val="none" w:sz="0" w:space="0" w:color="auto"/>
                    <w:bottom w:val="none" w:sz="0" w:space="0" w:color="auto"/>
                    <w:right w:val="none" w:sz="0" w:space="0" w:color="auto"/>
                  </w:divBdr>
                </w:div>
                <w:div w:id="51315222">
                  <w:marLeft w:val="480"/>
                  <w:marRight w:val="0"/>
                  <w:marTop w:val="0"/>
                  <w:marBottom w:val="0"/>
                  <w:divBdr>
                    <w:top w:val="none" w:sz="0" w:space="0" w:color="auto"/>
                    <w:left w:val="none" w:sz="0" w:space="0" w:color="auto"/>
                    <w:bottom w:val="none" w:sz="0" w:space="0" w:color="auto"/>
                    <w:right w:val="none" w:sz="0" w:space="0" w:color="auto"/>
                  </w:divBdr>
                </w:div>
                <w:div w:id="2132045760">
                  <w:marLeft w:val="480"/>
                  <w:marRight w:val="0"/>
                  <w:marTop w:val="0"/>
                  <w:marBottom w:val="0"/>
                  <w:divBdr>
                    <w:top w:val="none" w:sz="0" w:space="0" w:color="auto"/>
                    <w:left w:val="none" w:sz="0" w:space="0" w:color="auto"/>
                    <w:bottom w:val="none" w:sz="0" w:space="0" w:color="auto"/>
                    <w:right w:val="none" w:sz="0" w:space="0" w:color="auto"/>
                  </w:divBdr>
                </w:div>
                <w:div w:id="1086532820">
                  <w:marLeft w:val="480"/>
                  <w:marRight w:val="0"/>
                  <w:marTop w:val="0"/>
                  <w:marBottom w:val="0"/>
                  <w:divBdr>
                    <w:top w:val="none" w:sz="0" w:space="0" w:color="auto"/>
                    <w:left w:val="none" w:sz="0" w:space="0" w:color="auto"/>
                    <w:bottom w:val="none" w:sz="0" w:space="0" w:color="auto"/>
                    <w:right w:val="none" w:sz="0" w:space="0" w:color="auto"/>
                  </w:divBdr>
                </w:div>
                <w:div w:id="1151215895">
                  <w:marLeft w:val="480"/>
                  <w:marRight w:val="0"/>
                  <w:marTop w:val="0"/>
                  <w:marBottom w:val="0"/>
                  <w:divBdr>
                    <w:top w:val="none" w:sz="0" w:space="0" w:color="auto"/>
                    <w:left w:val="none" w:sz="0" w:space="0" w:color="auto"/>
                    <w:bottom w:val="none" w:sz="0" w:space="0" w:color="auto"/>
                    <w:right w:val="none" w:sz="0" w:space="0" w:color="auto"/>
                  </w:divBdr>
                </w:div>
                <w:div w:id="1680815786">
                  <w:marLeft w:val="480"/>
                  <w:marRight w:val="0"/>
                  <w:marTop w:val="0"/>
                  <w:marBottom w:val="0"/>
                  <w:divBdr>
                    <w:top w:val="none" w:sz="0" w:space="0" w:color="auto"/>
                    <w:left w:val="none" w:sz="0" w:space="0" w:color="auto"/>
                    <w:bottom w:val="none" w:sz="0" w:space="0" w:color="auto"/>
                    <w:right w:val="none" w:sz="0" w:space="0" w:color="auto"/>
                  </w:divBdr>
                </w:div>
                <w:div w:id="764307134">
                  <w:marLeft w:val="480"/>
                  <w:marRight w:val="0"/>
                  <w:marTop w:val="0"/>
                  <w:marBottom w:val="0"/>
                  <w:divBdr>
                    <w:top w:val="none" w:sz="0" w:space="0" w:color="auto"/>
                    <w:left w:val="none" w:sz="0" w:space="0" w:color="auto"/>
                    <w:bottom w:val="none" w:sz="0" w:space="0" w:color="auto"/>
                    <w:right w:val="none" w:sz="0" w:space="0" w:color="auto"/>
                  </w:divBdr>
                </w:div>
                <w:div w:id="901255244">
                  <w:marLeft w:val="480"/>
                  <w:marRight w:val="0"/>
                  <w:marTop w:val="0"/>
                  <w:marBottom w:val="0"/>
                  <w:divBdr>
                    <w:top w:val="none" w:sz="0" w:space="0" w:color="auto"/>
                    <w:left w:val="none" w:sz="0" w:space="0" w:color="auto"/>
                    <w:bottom w:val="none" w:sz="0" w:space="0" w:color="auto"/>
                    <w:right w:val="none" w:sz="0" w:space="0" w:color="auto"/>
                  </w:divBdr>
                </w:div>
                <w:div w:id="807824586">
                  <w:marLeft w:val="480"/>
                  <w:marRight w:val="0"/>
                  <w:marTop w:val="0"/>
                  <w:marBottom w:val="0"/>
                  <w:divBdr>
                    <w:top w:val="none" w:sz="0" w:space="0" w:color="auto"/>
                    <w:left w:val="none" w:sz="0" w:space="0" w:color="auto"/>
                    <w:bottom w:val="none" w:sz="0" w:space="0" w:color="auto"/>
                    <w:right w:val="none" w:sz="0" w:space="0" w:color="auto"/>
                  </w:divBdr>
                </w:div>
                <w:div w:id="528955190">
                  <w:marLeft w:val="480"/>
                  <w:marRight w:val="0"/>
                  <w:marTop w:val="0"/>
                  <w:marBottom w:val="0"/>
                  <w:divBdr>
                    <w:top w:val="none" w:sz="0" w:space="0" w:color="auto"/>
                    <w:left w:val="none" w:sz="0" w:space="0" w:color="auto"/>
                    <w:bottom w:val="none" w:sz="0" w:space="0" w:color="auto"/>
                    <w:right w:val="none" w:sz="0" w:space="0" w:color="auto"/>
                  </w:divBdr>
                </w:div>
                <w:div w:id="698702685">
                  <w:marLeft w:val="480"/>
                  <w:marRight w:val="0"/>
                  <w:marTop w:val="0"/>
                  <w:marBottom w:val="0"/>
                  <w:divBdr>
                    <w:top w:val="none" w:sz="0" w:space="0" w:color="auto"/>
                    <w:left w:val="none" w:sz="0" w:space="0" w:color="auto"/>
                    <w:bottom w:val="none" w:sz="0" w:space="0" w:color="auto"/>
                    <w:right w:val="none" w:sz="0" w:space="0" w:color="auto"/>
                  </w:divBdr>
                </w:div>
                <w:div w:id="440955061">
                  <w:marLeft w:val="480"/>
                  <w:marRight w:val="0"/>
                  <w:marTop w:val="0"/>
                  <w:marBottom w:val="0"/>
                  <w:divBdr>
                    <w:top w:val="none" w:sz="0" w:space="0" w:color="auto"/>
                    <w:left w:val="none" w:sz="0" w:space="0" w:color="auto"/>
                    <w:bottom w:val="none" w:sz="0" w:space="0" w:color="auto"/>
                    <w:right w:val="none" w:sz="0" w:space="0" w:color="auto"/>
                  </w:divBdr>
                </w:div>
                <w:div w:id="15811803">
                  <w:marLeft w:val="480"/>
                  <w:marRight w:val="0"/>
                  <w:marTop w:val="0"/>
                  <w:marBottom w:val="0"/>
                  <w:divBdr>
                    <w:top w:val="none" w:sz="0" w:space="0" w:color="auto"/>
                    <w:left w:val="none" w:sz="0" w:space="0" w:color="auto"/>
                    <w:bottom w:val="none" w:sz="0" w:space="0" w:color="auto"/>
                    <w:right w:val="none" w:sz="0" w:space="0" w:color="auto"/>
                  </w:divBdr>
                </w:div>
                <w:div w:id="850606271">
                  <w:marLeft w:val="480"/>
                  <w:marRight w:val="0"/>
                  <w:marTop w:val="0"/>
                  <w:marBottom w:val="0"/>
                  <w:divBdr>
                    <w:top w:val="none" w:sz="0" w:space="0" w:color="auto"/>
                    <w:left w:val="none" w:sz="0" w:space="0" w:color="auto"/>
                    <w:bottom w:val="none" w:sz="0" w:space="0" w:color="auto"/>
                    <w:right w:val="none" w:sz="0" w:space="0" w:color="auto"/>
                  </w:divBdr>
                </w:div>
                <w:div w:id="456414551">
                  <w:marLeft w:val="480"/>
                  <w:marRight w:val="0"/>
                  <w:marTop w:val="0"/>
                  <w:marBottom w:val="0"/>
                  <w:divBdr>
                    <w:top w:val="none" w:sz="0" w:space="0" w:color="auto"/>
                    <w:left w:val="none" w:sz="0" w:space="0" w:color="auto"/>
                    <w:bottom w:val="none" w:sz="0" w:space="0" w:color="auto"/>
                    <w:right w:val="none" w:sz="0" w:space="0" w:color="auto"/>
                  </w:divBdr>
                </w:div>
                <w:div w:id="269746653">
                  <w:marLeft w:val="480"/>
                  <w:marRight w:val="0"/>
                  <w:marTop w:val="0"/>
                  <w:marBottom w:val="0"/>
                  <w:divBdr>
                    <w:top w:val="none" w:sz="0" w:space="0" w:color="auto"/>
                    <w:left w:val="none" w:sz="0" w:space="0" w:color="auto"/>
                    <w:bottom w:val="none" w:sz="0" w:space="0" w:color="auto"/>
                    <w:right w:val="none" w:sz="0" w:space="0" w:color="auto"/>
                  </w:divBdr>
                </w:div>
                <w:div w:id="116027980">
                  <w:marLeft w:val="480"/>
                  <w:marRight w:val="0"/>
                  <w:marTop w:val="0"/>
                  <w:marBottom w:val="0"/>
                  <w:divBdr>
                    <w:top w:val="none" w:sz="0" w:space="0" w:color="auto"/>
                    <w:left w:val="none" w:sz="0" w:space="0" w:color="auto"/>
                    <w:bottom w:val="none" w:sz="0" w:space="0" w:color="auto"/>
                    <w:right w:val="none" w:sz="0" w:space="0" w:color="auto"/>
                  </w:divBdr>
                </w:div>
                <w:div w:id="2078819443">
                  <w:marLeft w:val="480"/>
                  <w:marRight w:val="0"/>
                  <w:marTop w:val="0"/>
                  <w:marBottom w:val="0"/>
                  <w:divBdr>
                    <w:top w:val="none" w:sz="0" w:space="0" w:color="auto"/>
                    <w:left w:val="none" w:sz="0" w:space="0" w:color="auto"/>
                    <w:bottom w:val="none" w:sz="0" w:space="0" w:color="auto"/>
                    <w:right w:val="none" w:sz="0" w:space="0" w:color="auto"/>
                  </w:divBdr>
                </w:div>
                <w:div w:id="159346985">
                  <w:marLeft w:val="480"/>
                  <w:marRight w:val="0"/>
                  <w:marTop w:val="0"/>
                  <w:marBottom w:val="0"/>
                  <w:divBdr>
                    <w:top w:val="none" w:sz="0" w:space="0" w:color="auto"/>
                    <w:left w:val="none" w:sz="0" w:space="0" w:color="auto"/>
                    <w:bottom w:val="none" w:sz="0" w:space="0" w:color="auto"/>
                    <w:right w:val="none" w:sz="0" w:space="0" w:color="auto"/>
                  </w:divBdr>
                </w:div>
                <w:div w:id="1788695971">
                  <w:marLeft w:val="480"/>
                  <w:marRight w:val="0"/>
                  <w:marTop w:val="0"/>
                  <w:marBottom w:val="0"/>
                  <w:divBdr>
                    <w:top w:val="none" w:sz="0" w:space="0" w:color="auto"/>
                    <w:left w:val="none" w:sz="0" w:space="0" w:color="auto"/>
                    <w:bottom w:val="none" w:sz="0" w:space="0" w:color="auto"/>
                    <w:right w:val="none" w:sz="0" w:space="0" w:color="auto"/>
                  </w:divBdr>
                </w:div>
                <w:div w:id="1894344280">
                  <w:marLeft w:val="480"/>
                  <w:marRight w:val="0"/>
                  <w:marTop w:val="0"/>
                  <w:marBottom w:val="0"/>
                  <w:divBdr>
                    <w:top w:val="none" w:sz="0" w:space="0" w:color="auto"/>
                    <w:left w:val="none" w:sz="0" w:space="0" w:color="auto"/>
                    <w:bottom w:val="none" w:sz="0" w:space="0" w:color="auto"/>
                    <w:right w:val="none" w:sz="0" w:space="0" w:color="auto"/>
                  </w:divBdr>
                </w:div>
                <w:div w:id="1832135530">
                  <w:marLeft w:val="480"/>
                  <w:marRight w:val="0"/>
                  <w:marTop w:val="0"/>
                  <w:marBottom w:val="0"/>
                  <w:divBdr>
                    <w:top w:val="none" w:sz="0" w:space="0" w:color="auto"/>
                    <w:left w:val="none" w:sz="0" w:space="0" w:color="auto"/>
                    <w:bottom w:val="none" w:sz="0" w:space="0" w:color="auto"/>
                    <w:right w:val="none" w:sz="0" w:space="0" w:color="auto"/>
                  </w:divBdr>
                </w:div>
                <w:div w:id="411046749">
                  <w:marLeft w:val="480"/>
                  <w:marRight w:val="0"/>
                  <w:marTop w:val="0"/>
                  <w:marBottom w:val="0"/>
                  <w:divBdr>
                    <w:top w:val="none" w:sz="0" w:space="0" w:color="auto"/>
                    <w:left w:val="none" w:sz="0" w:space="0" w:color="auto"/>
                    <w:bottom w:val="none" w:sz="0" w:space="0" w:color="auto"/>
                    <w:right w:val="none" w:sz="0" w:space="0" w:color="auto"/>
                  </w:divBdr>
                </w:div>
                <w:div w:id="1987394242">
                  <w:marLeft w:val="480"/>
                  <w:marRight w:val="0"/>
                  <w:marTop w:val="0"/>
                  <w:marBottom w:val="0"/>
                  <w:divBdr>
                    <w:top w:val="none" w:sz="0" w:space="0" w:color="auto"/>
                    <w:left w:val="none" w:sz="0" w:space="0" w:color="auto"/>
                    <w:bottom w:val="none" w:sz="0" w:space="0" w:color="auto"/>
                    <w:right w:val="none" w:sz="0" w:space="0" w:color="auto"/>
                  </w:divBdr>
                </w:div>
                <w:div w:id="1025130839">
                  <w:marLeft w:val="480"/>
                  <w:marRight w:val="0"/>
                  <w:marTop w:val="0"/>
                  <w:marBottom w:val="0"/>
                  <w:divBdr>
                    <w:top w:val="none" w:sz="0" w:space="0" w:color="auto"/>
                    <w:left w:val="none" w:sz="0" w:space="0" w:color="auto"/>
                    <w:bottom w:val="none" w:sz="0" w:space="0" w:color="auto"/>
                    <w:right w:val="none" w:sz="0" w:space="0" w:color="auto"/>
                  </w:divBdr>
                </w:div>
                <w:div w:id="1026298931">
                  <w:marLeft w:val="480"/>
                  <w:marRight w:val="0"/>
                  <w:marTop w:val="0"/>
                  <w:marBottom w:val="0"/>
                  <w:divBdr>
                    <w:top w:val="none" w:sz="0" w:space="0" w:color="auto"/>
                    <w:left w:val="none" w:sz="0" w:space="0" w:color="auto"/>
                    <w:bottom w:val="none" w:sz="0" w:space="0" w:color="auto"/>
                    <w:right w:val="none" w:sz="0" w:space="0" w:color="auto"/>
                  </w:divBdr>
                </w:div>
                <w:div w:id="2064984468">
                  <w:marLeft w:val="480"/>
                  <w:marRight w:val="0"/>
                  <w:marTop w:val="0"/>
                  <w:marBottom w:val="0"/>
                  <w:divBdr>
                    <w:top w:val="none" w:sz="0" w:space="0" w:color="auto"/>
                    <w:left w:val="none" w:sz="0" w:space="0" w:color="auto"/>
                    <w:bottom w:val="none" w:sz="0" w:space="0" w:color="auto"/>
                    <w:right w:val="none" w:sz="0" w:space="0" w:color="auto"/>
                  </w:divBdr>
                </w:div>
                <w:div w:id="799416256">
                  <w:marLeft w:val="480"/>
                  <w:marRight w:val="0"/>
                  <w:marTop w:val="0"/>
                  <w:marBottom w:val="0"/>
                  <w:divBdr>
                    <w:top w:val="none" w:sz="0" w:space="0" w:color="auto"/>
                    <w:left w:val="none" w:sz="0" w:space="0" w:color="auto"/>
                    <w:bottom w:val="none" w:sz="0" w:space="0" w:color="auto"/>
                    <w:right w:val="none" w:sz="0" w:space="0" w:color="auto"/>
                  </w:divBdr>
                </w:div>
                <w:div w:id="496657530">
                  <w:marLeft w:val="480"/>
                  <w:marRight w:val="0"/>
                  <w:marTop w:val="0"/>
                  <w:marBottom w:val="0"/>
                  <w:divBdr>
                    <w:top w:val="none" w:sz="0" w:space="0" w:color="auto"/>
                    <w:left w:val="none" w:sz="0" w:space="0" w:color="auto"/>
                    <w:bottom w:val="none" w:sz="0" w:space="0" w:color="auto"/>
                    <w:right w:val="none" w:sz="0" w:space="0" w:color="auto"/>
                  </w:divBdr>
                </w:div>
                <w:div w:id="939408248">
                  <w:marLeft w:val="480"/>
                  <w:marRight w:val="0"/>
                  <w:marTop w:val="0"/>
                  <w:marBottom w:val="0"/>
                  <w:divBdr>
                    <w:top w:val="none" w:sz="0" w:space="0" w:color="auto"/>
                    <w:left w:val="none" w:sz="0" w:space="0" w:color="auto"/>
                    <w:bottom w:val="none" w:sz="0" w:space="0" w:color="auto"/>
                    <w:right w:val="none" w:sz="0" w:space="0" w:color="auto"/>
                  </w:divBdr>
                </w:div>
                <w:div w:id="241574315">
                  <w:marLeft w:val="480"/>
                  <w:marRight w:val="0"/>
                  <w:marTop w:val="0"/>
                  <w:marBottom w:val="0"/>
                  <w:divBdr>
                    <w:top w:val="none" w:sz="0" w:space="0" w:color="auto"/>
                    <w:left w:val="none" w:sz="0" w:space="0" w:color="auto"/>
                    <w:bottom w:val="none" w:sz="0" w:space="0" w:color="auto"/>
                    <w:right w:val="none" w:sz="0" w:space="0" w:color="auto"/>
                  </w:divBdr>
                </w:div>
                <w:div w:id="702633106">
                  <w:marLeft w:val="480"/>
                  <w:marRight w:val="0"/>
                  <w:marTop w:val="0"/>
                  <w:marBottom w:val="0"/>
                  <w:divBdr>
                    <w:top w:val="none" w:sz="0" w:space="0" w:color="auto"/>
                    <w:left w:val="none" w:sz="0" w:space="0" w:color="auto"/>
                    <w:bottom w:val="none" w:sz="0" w:space="0" w:color="auto"/>
                    <w:right w:val="none" w:sz="0" w:space="0" w:color="auto"/>
                  </w:divBdr>
                </w:div>
                <w:div w:id="152643270">
                  <w:marLeft w:val="480"/>
                  <w:marRight w:val="0"/>
                  <w:marTop w:val="0"/>
                  <w:marBottom w:val="0"/>
                  <w:divBdr>
                    <w:top w:val="none" w:sz="0" w:space="0" w:color="auto"/>
                    <w:left w:val="none" w:sz="0" w:space="0" w:color="auto"/>
                    <w:bottom w:val="none" w:sz="0" w:space="0" w:color="auto"/>
                    <w:right w:val="none" w:sz="0" w:space="0" w:color="auto"/>
                  </w:divBdr>
                </w:div>
                <w:div w:id="2096512713">
                  <w:marLeft w:val="480"/>
                  <w:marRight w:val="0"/>
                  <w:marTop w:val="0"/>
                  <w:marBottom w:val="0"/>
                  <w:divBdr>
                    <w:top w:val="none" w:sz="0" w:space="0" w:color="auto"/>
                    <w:left w:val="none" w:sz="0" w:space="0" w:color="auto"/>
                    <w:bottom w:val="none" w:sz="0" w:space="0" w:color="auto"/>
                    <w:right w:val="none" w:sz="0" w:space="0" w:color="auto"/>
                  </w:divBdr>
                </w:div>
                <w:div w:id="1159885311">
                  <w:marLeft w:val="480"/>
                  <w:marRight w:val="0"/>
                  <w:marTop w:val="0"/>
                  <w:marBottom w:val="0"/>
                  <w:divBdr>
                    <w:top w:val="none" w:sz="0" w:space="0" w:color="auto"/>
                    <w:left w:val="none" w:sz="0" w:space="0" w:color="auto"/>
                    <w:bottom w:val="none" w:sz="0" w:space="0" w:color="auto"/>
                    <w:right w:val="none" w:sz="0" w:space="0" w:color="auto"/>
                  </w:divBdr>
                </w:div>
                <w:div w:id="1698970386">
                  <w:marLeft w:val="480"/>
                  <w:marRight w:val="0"/>
                  <w:marTop w:val="0"/>
                  <w:marBottom w:val="0"/>
                  <w:divBdr>
                    <w:top w:val="none" w:sz="0" w:space="0" w:color="auto"/>
                    <w:left w:val="none" w:sz="0" w:space="0" w:color="auto"/>
                    <w:bottom w:val="none" w:sz="0" w:space="0" w:color="auto"/>
                    <w:right w:val="none" w:sz="0" w:space="0" w:color="auto"/>
                  </w:divBdr>
                </w:div>
                <w:div w:id="684089417">
                  <w:marLeft w:val="480"/>
                  <w:marRight w:val="0"/>
                  <w:marTop w:val="0"/>
                  <w:marBottom w:val="0"/>
                  <w:divBdr>
                    <w:top w:val="none" w:sz="0" w:space="0" w:color="auto"/>
                    <w:left w:val="none" w:sz="0" w:space="0" w:color="auto"/>
                    <w:bottom w:val="none" w:sz="0" w:space="0" w:color="auto"/>
                    <w:right w:val="none" w:sz="0" w:space="0" w:color="auto"/>
                  </w:divBdr>
                </w:div>
                <w:div w:id="1922792999">
                  <w:marLeft w:val="480"/>
                  <w:marRight w:val="0"/>
                  <w:marTop w:val="0"/>
                  <w:marBottom w:val="0"/>
                  <w:divBdr>
                    <w:top w:val="none" w:sz="0" w:space="0" w:color="auto"/>
                    <w:left w:val="none" w:sz="0" w:space="0" w:color="auto"/>
                    <w:bottom w:val="none" w:sz="0" w:space="0" w:color="auto"/>
                    <w:right w:val="none" w:sz="0" w:space="0" w:color="auto"/>
                  </w:divBdr>
                </w:div>
                <w:div w:id="1214268637">
                  <w:marLeft w:val="480"/>
                  <w:marRight w:val="0"/>
                  <w:marTop w:val="0"/>
                  <w:marBottom w:val="0"/>
                  <w:divBdr>
                    <w:top w:val="none" w:sz="0" w:space="0" w:color="auto"/>
                    <w:left w:val="none" w:sz="0" w:space="0" w:color="auto"/>
                    <w:bottom w:val="none" w:sz="0" w:space="0" w:color="auto"/>
                    <w:right w:val="none" w:sz="0" w:space="0" w:color="auto"/>
                  </w:divBdr>
                </w:div>
                <w:div w:id="1904682959">
                  <w:marLeft w:val="480"/>
                  <w:marRight w:val="0"/>
                  <w:marTop w:val="0"/>
                  <w:marBottom w:val="0"/>
                  <w:divBdr>
                    <w:top w:val="none" w:sz="0" w:space="0" w:color="auto"/>
                    <w:left w:val="none" w:sz="0" w:space="0" w:color="auto"/>
                    <w:bottom w:val="none" w:sz="0" w:space="0" w:color="auto"/>
                    <w:right w:val="none" w:sz="0" w:space="0" w:color="auto"/>
                  </w:divBdr>
                </w:div>
                <w:div w:id="878512160">
                  <w:marLeft w:val="480"/>
                  <w:marRight w:val="0"/>
                  <w:marTop w:val="0"/>
                  <w:marBottom w:val="0"/>
                  <w:divBdr>
                    <w:top w:val="none" w:sz="0" w:space="0" w:color="auto"/>
                    <w:left w:val="none" w:sz="0" w:space="0" w:color="auto"/>
                    <w:bottom w:val="none" w:sz="0" w:space="0" w:color="auto"/>
                    <w:right w:val="none" w:sz="0" w:space="0" w:color="auto"/>
                  </w:divBdr>
                </w:div>
                <w:div w:id="1050693525">
                  <w:marLeft w:val="480"/>
                  <w:marRight w:val="0"/>
                  <w:marTop w:val="0"/>
                  <w:marBottom w:val="0"/>
                  <w:divBdr>
                    <w:top w:val="none" w:sz="0" w:space="0" w:color="auto"/>
                    <w:left w:val="none" w:sz="0" w:space="0" w:color="auto"/>
                    <w:bottom w:val="none" w:sz="0" w:space="0" w:color="auto"/>
                    <w:right w:val="none" w:sz="0" w:space="0" w:color="auto"/>
                  </w:divBdr>
                </w:div>
                <w:div w:id="972321416">
                  <w:marLeft w:val="480"/>
                  <w:marRight w:val="0"/>
                  <w:marTop w:val="0"/>
                  <w:marBottom w:val="0"/>
                  <w:divBdr>
                    <w:top w:val="none" w:sz="0" w:space="0" w:color="auto"/>
                    <w:left w:val="none" w:sz="0" w:space="0" w:color="auto"/>
                    <w:bottom w:val="none" w:sz="0" w:space="0" w:color="auto"/>
                    <w:right w:val="none" w:sz="0" w:space="0" w:color="auto"/>
                  </w:divBdr>
                </w:div>
                <w:div w:id="1978096985">
                  <w:marLeft w:val="480"/>
                  <w:marRight w:val="0"/>
                  <w:marTop w:val="0"/>
                  <w:marBottom w:val="0"/>
                  <w:divBdr>
                    <w:top w:val="none" w:sz="0" w:space="0" w:color="auto"/>
                    <w:left w:val="none" w:sz="0" w:space="0" w:color="auto"/>
                    <w:bottom w:val="none" w:sz="0" w:space="0" w:color="auto"/>
                    <w:right w:val="none" w:sz="0" w:space="0" w:color="auto"/>
                  </w:divBdr>
                </w:div>
                <w:div w:id="1099106248">
                  <w:marLeft w:val="480"/>
                  <w:marRight w:val="0"/>
                  <w:marTop w:val="0"/>
                  <w:marBottom w:val="0"/>
                  <w:divBdr>
                    <w:top w:val="none" w:sz="0" w:space="0" w:color="auto"/>
                    <w:left w:val="none" w:sz="0" w:space="0" w:color="auto"/>
                    <w:bottom w:val="none" w:sz="0" w:space="0" w:color="auto"/>
                    <w:right w:val="none" w:sz="0" w:space="0" w:color="auto"/>
                  </w:divBdr>
                </w:div>
                <w:div w:id="93985111">
                  <w:marLeft w:val="480"/>
                  <w:marRight w:val="0"/>
                  <w:marTop w:val="0"/>
                  <w:marBottom w:val="0"/>
                  <w:divBdr>
                    <w:top w:val="none" w:sz="0" w:space="0" w:color="auto"/>
                    <w:left w:val="none" w:sz="0" w:space="0" w:color="auto"/>
                    <w:bottom w:val="none" w:sz="0" w:space="0" w:color="auto"/>
                    <w:right w:val="none" w:sz="0" w:space="0" w:color="auto"/>
                  </w:divBdr>
                </w:div>
                <w:div w:id="931620656">
                  <w:marLeft w:val="480"/>
                  <w:marRight w:val="0"/>
                  <w:marTop w:val="0"/>
                  <w:marBottom w:val="0"/>
                  <w:divBdr>
                    <w:top w:val="none" w:sz="0" w:space="0" w:color="auto"/>
                    <w:left w:val="none" w:sz="0" w:space="0" w:color="auto"/>
                    <w:bottom w:val="none" w:sz="0" w:space="0" w:color="auto"/>
                    <w:right w:val="none" w:sz="0" w:space="0" w:color="auto"/>
                  </w:divBdr>
                </w:div>
                <w:div w:id="1275986757">
                  <w:marLeft w:val="480"/>
                  <w:marRight w:val="0"/>
                  <w:marTop w:val="0"/>
                  <w:marBottom w:val="0"/>
                  <w:divBdr>
                    <w:top w:val="none" w:sz="0" w:space="0" w:color="auto"/>
                    <w:left w:val="none" w:sz="0" w:space="0" w:color="auto"/>
                    <w:bottom w:val="none" w:sz="0" w:space="0" w:color="auto"/>
                    <w:right w:val="none" w:sz="0" w:space="0" w:color="auto"/>
                  </w:divBdr>
                </w:div>
                <w:div w:id="118846459">
                  <w:marLeft w:val="480"/>
                  <w:marRight w:val="0"/>
                  <w:marTop w:val="0"/>
                  <w:marBottom w:val="0"/>
                  <w:divBdr>
                    <w:top w:val="none" w:sz="0" w:space="0" w:color="auto"/>
                    <w:left w:val="none" w:sz="0" w:space="0" w:color="auto"/>
                    <w:bottom w:val="none" w:sz="0" w:space="0" w:color="auto"/>
                    <w:right w:val="none" w:sz="0" w:space="0" w:color="auto"/>
                  </w:divBdr>
                </w:div>
                <w:div w:id="497618699">
                  <w:marLeft w:val="480"/>
                  <w:marRight w:val="0"/>
                  <w:marTop w:val="0"/>
                  <w:marBottom w:val="0"/>
                  <w:divBdr>
                    <w:top w:val="none" w:sz="0" w:space="0" w:color="auto"/>
                    <w:left w:val="none" w:sz="0" w:space="0" w:color="auto"/>
                    <w:bottom w:val="none" w:sz="0" w:space="0" w:color="auto"/>
                    <w:right w:val="none" w:sz="0" w:space="0" w:color="auto"/>
                  </w:divBdr>
                </w:div>
              </w:divsChild>
            </w:div>
            <w:div w:id="1277442154">
              <w:marLeft w:val="0"/>
              <w:marRight w:val="0"/>
              <w:marTop w:val="0"/>
              <w:marBottom w:val="0"/>
              <w:divBdr>
                <w:top w:val="none" w:sz="0" w:space="0" w:color="auto"/>
                <w:left w:val="none" w:sz="0" w:space="0" w:color="auto"/>
                <w:bottom w:val="none" w:sz="0" w:space="0" w:color="auto"/>
                <w:right w:val="none" w:sz="0" w:space="0" w:color="auto"/>
              </w:divBdr>
              <w:divsChild>
                <w:div w:id="953368505">
                  <w:marLeft w:val="480"/>
                  <w:marRight w:val="0"/>
                  <w:marTop w:val="0"/>
                  <w:marBottom w:val="0"/>
                  <w:divBdr>
                    <w:top w:val="none" w:sz="0" w:space="0" w:color="auto"/>
                    <w:left w:val="none" w:sz="0" w:space="0" w:color="auto"/>
                    <w:bottom w:val="none" w:sz="0" w:space="0" w:color="auto"/>
                    <w:right w:val="none" w:sz="0" w:space="0" w:color="auto"/>
                  </w:divBdr>
                </w:div>
                <w:div w:id="1056784939">
                  <w:marLeft w:val="480"/>
                  <w:marRight w:val="0"/>
                  <w:marTop w:val="0"/>
                  <w:marBottom w:val="0"/>
                  <w:divBdr>
                    <w:top w:val="none" w:sz="0" w:space="0" w:color="auto"/>
                    <w:left w:val="none" w:sz="0" w:space="0" w:color="auto"/>
                    <w:bottom w:val="none" w:sz="0" w:space="0" w:color="auto"/>
                    <w:right w:val="none" w:sz="0" w:space="0" w:color="auto"/>
                  </w:divBdr>
                </w:div>
                <w:div w:id="2024015117">
                  <w:marLeft w:val="480"/>
                  <w:marRight w:val="0"/>
                  <w:marTop w:val="0"/>
                  <w:marBottom w:val="0"/>
                  <w:divBdr>
                    <w:top w:val="none" w:sz="0" w:space="0" w:color="auto"/>
                    <w:left w:val="none" w:sz="0" w:space="0" w:color="auto"/>
                    <w:bottom w:val="none" w:sz="0" w:space="0" w:color="auto"/>
                    <w:right w:val="none" w:sz="0" w:space="0" w:color="auto"/>
                  </w:divBdr>
                </w:div>
                <w:div w:id="1319462602">
                  <w:marLeft w:val="480"/>
                  <w:marRight w:val="0"/>
                  <w:marTop w:val="0"/>
                  <w:marBottom w:val="0"/>
                  <w:divBdr>
                    <w:top w:val="none" w:sz="0" w:space="0" w:color="auto"/>
                    <w:left w:val="none" w:sz="0" w:space="0" w:color="auto"/>
                    <w:bottom w:val="none" w:sz="0" w:space="0" w:color="auto"/>
                    <w:right w:val="none" w:sz="0" w:space="0" w:color="auto"/>
                  </w:divBdr>
                </w:div>
                <w:div w:id="1889562491">
                  <w:marLeft w:val="480"/>
                  <w:marRight w:val="0"/>
                  <w:marTop w:val="0"/>
                  <w:marBottom w:val="0"/>
                  <w:divBdr>
                    <w:top w:val="none" w:sz="0" w:space="0" w:color="auto"/>
                    <w:left w:val="none" w:sz="0" w:space="0" w:color="auto"/>
                    <w:bottom w:val="none" w:sz="0" w:space="0" w:color="auto"/>
                    <w:right w:val="none" w:sz="0" w:space="0" w:color="auto"/>
                  </w:divBdr>
                </w:div>
                <w:div w:id="1990866827">
                  <w:marLeft w:val="480"/>
                  <w:marRight w:val="0"/>
                  <w:marTop w:val="0"/>
                  <w:marBottom w:val="0"/>
                  <w:divBdr>
                    <w:top w:val="none" w:sz="0" w:space="0" w:color="auto"/>
                    <w:left w:val="none" w:sz="0" w:space="0" w:color="auto"/>
                    <w:bottom w:val="none" w:sz="0" w:space="0" w:color="auto"/>
                    <w:right w:val="none" w:sz="0" w:space="0" w:color="auto"/>
                  </w:divBdr>
                </w:div>
                <w:div w:id="2021589758">
                  <w:marLeft w:val="480"/>
                  <w:marRight w:val="0"/>
                  <w:marTop w:val="0"/>
                  <w:marBottom w:val="0"/>
                  <w:divBdr>
                    <w:top w:val="none" w:sz="0" w:space="0" w:color="auto"/>
                    <w:left w:val="none" w:sz="0" w:space="0" w:color="auto"/>
                    <w:bottom w:val="none" w:sz="0" w:space="0" w:color="auto"/>
                    <w:right w:val="none" w:sz="0" w:space="0" w:color="auto"/>
                  </w:divBdr>
                </w:div>
                <w:div w:id="1605306223">
                  <w:marLeft w:val="480"/>
                  <w:marRight w:val="0"/>
                  <w:marTop w:val="0"/>
                  <w:marBottom w:val="0"/>
                  <w:divBdr>
                    <w:top w:val="none" w:sz="0" w:space="0" w:color="auto"/>
                    <w:left w:val="none" w:sz="0" w:space="0" w:color="auto"/>
                    <w:bottom w:val="none" w:sz="0" w:space="0" w:color="auto"/>
                    <w:right w:val="none" w:sz="0" w:space="0" w:color="auto"/>
                  </w:divBdr>
                </w:div>
                <w:div w:id="763259927">
                  <w:marLeft w:val="480"/>
                  <w:marRight w:val="0"/>
                  <w:marTop w:val="0"/>
                  <w:marBottom w:val="0"/>
                  <w:divBdr>
                    <w:top w:val="none" w:sz="0" w:space="0" w:color="auto"/>
                    <w:left w:val="none" w:sz="0" w:space="0" w:color="auto"/>
                    <w:bottom w:val="none" w:sz="0" w:space="0" w:color="auto"/>
                    <w:right w:val="none" w:sz="0" w:space="0" w:color="auto"/>
                  </w:divBdr>
                </w:div>
                <w:div w:id="1737239161">
                  <w:marLeft w:val="480"/>
                  <w:marRight w:val="0"/>
                  <w:marTop w:val="0"/>
                  <w:marBottom w:val="0"/>
                  <w:divBdr>
                    <w:top w:val="none" w:sz="0" w:space="0" w:color="auto"/>
                    <w:left w:val="none" w:sz="0" w:space="0" w:color="auto"/>
                    <w:bottom w:val="none" w:sz="0" w:space="0" w:color="auto"/>
                    <w:right w:val="none" w:sz="0" w:space="0" w:color="auto"/>
                  </w:divBdr>
                </w:div>
                <w:div w:id="1866092136">
                  <w:marLeft w:val="480"/>
                  <w:marRight w:val="0"/>
                  <w:marTop w:val="0"/>
                  <w:marBottom w:val="0"/>
                  <w:divBdr>
                    <w:top w:val="none" w:sz="0" w:space="0" w:color="auto"/>
                    <w:left w:val="none" w:sz="0" w:space="0" w:color="auto"/>
                    <w:bottom w:val="none" w:sz="0" w:space="0" w:color="auto"/>
                    <w:right w:val="none" w:sz="0" w:space="0" w:color="auto"/>
                  </w:divBdr>
                </w:div>
                <w:div w:id="2024936083">
                  <w:marLeft w:val="480"/>
                  <w:marRight w:val="0"/>
                  <w:marTop w:val="0"/>
                  <w:marBottom w:val="0"/>
                  <w:divBdr>
                    <w:top w:val="none" w:sz="0" w:space="0" w:color="auto"/>
                    <w:left w:val="none" w:sz="0" w:space="0" w:color="auto"/>
                    <w:bottom w:val="none" w:sz="0" w:space="0" w:color="auto"/>
                    <w:right w:val="none" w:sz="0" w:space="0" w:color="auto"/>
                  </w:divBdr>
                </w:div>
                <w:div w:id="392968066">
                  <w:marLeft w:val="480"/>
                  <w:marRight w:val="0"/>
                  <w:marTop w:val="0"/>
                  <w:marBottom w:val="0"/>
                  <w:divBdr>
                    <w:top w:val="none" w:sz="0" w:space="0" w:color="auto"/>
                    <w:left w:val="none" w:sz="0" w:space="0" w:color="auto"/>
                    <w:bottom w:val="none" w:sz="0" w:space="0" w:color="auto"/>
                    <w:right w:val="none" w:sz="0" w:space="0" w:color="auto"/>
                  </w:divBdr>
                </w:div>
                <w:div w:id="323169834">
                  <w:marLeft w:val="480"/>
                  <w:marRight w:val="0"/>
                  <w:marTop w:val="0"/>
                  <w:marBottom w:val="0"/>
                  <w:divBdr>
                    <w:top w:val="none" w:sz="0" w:space="0" w:color="auto"/>
                    <w:left w:val="none" w:sz="0" w:space="0" w:color="auto"/>
                    <w:bottom w:val="none" w:sz="0" w:space="0" w:color="auto"/>
                    <w:right w:val="none" w:sz="0" w:space="0" w:color="auto"/>
                  </w:divBdr>
                </w:div>
                <w:div w:id="177502074">
                  <w:marLeft w:val="480"/>
                  <w:marRight w:val="0"/>
                  <w:marTop w:val="0"/>
                  <w:marBottom w:val="0"/>
                  <w:divBdr>
                    <w:top w:val="none" w:sz="0" w:space="0" w:color="auto"/>
                    <w:left w:val="none" w:sz="0" w:space="0" w:color="auto"/>
                    <w:bottom w:val="none" w:sz="0" w:space="0" w:color="auto"/>
                    <w:right w:val="none" w:sz="0" w:space="0" w:color="auto"/>
                  </w:divBdr>
                </w:div>
                <w:div w:id="725760296">
                  <w:marLeft w:val="480"/>
                  <w:marRight w:val="0"/>
                  <w:marTop w:val="0"/>
                  <w:marBottom w:val="0"/>
                  <w:divBdr>
                    <w:top w:val="none" w:sz="0" w:space="0" w:color="auto"/>
                    <w:left w:val="none" w:sz="0" w:space="0" w:color="auto"/>
                    <w:bottom w:val="none" w:sz="0" w:space="0" w:color="auto"/>
                    <w:right w:val="none" w:sz="0" w:space="0" w:color="auto"/>
                  </w:divBdr>
                </w:div>
                <w:div w:id="1372455165">
                  <w:marLeft w:val="480"/>
                  <w:marRight w:val="0"/>
                  <w:marTop w:val="0"/>
                  <w:marBottom w:val="0"/>
                  <w:divBdr>
                    <w:top w:val="none" w:sz="0" w:space="0" w:color="auto"/>
                    <w:left w:val="none" w:sz="0" w:space="0" w:color="auto"/>
                    <w:bottom w:val="none" w:sz="0" w:space="0" w:color="auto"/>
                    <w:right w:val="none" w:sz="0" w:space="0" w:color="auto"/>
                  </w:divBdr>
                </w:div>
                <w:div w:id="1823546081">
                  <w:marLeft w:val="480"/>
                  <w:marRight w:val="0"/>
                  <w:marTop w:val="0"/>
                  <w:marBottom w:val="0"/>
                  <w:divBdr>
                    <w:top w:val="none" w:sz="0" w:space="0" w:color="auto"/>
                    <w:left w:val="none" w:sz="0" w:space="0" w:color="auto"/>
                    <w:bottom w:val="none" w:sz="0" w:space="0" w:color="auto"/>
                    <w:right w:val="none" w:sz="0" w:space="0" w:color="auto"/>
                  </w:divBdr>
                </w:div>
                <w:div w:id="1204636033">
                  <w:marLeft w:val="480"/>
                  <w:marRight w:val="0"/>
                  <w:marTop w:val="0"/>
                  <w:marBottom w:val="0"/>
                  <w:divBdr>
                    <w:top w:val="none" w:sz="0" w:space="0" w:color="auto"/>
                    <w:left w:val="none" w:sz="0" w:space="0" w:color="auto"/>
                    <w:bottom w:val="none" w:sz="0" w:space="0" w:color="auto"/>
                    <w:right w:val="none" w:sz="0" w:space="0" w:color="auto"/>
                  </w:divBdr>
                </w:div>
                <w:div w:id="1920747756">
                  <w:marLeft w:val="480"/>
                  <w:marRight w:val="0"/>
                  <w:marTop w:val="0"/>
                  <w:marBottom w:val="0"/>
                  <w:divBdr>
                    <w:top w:val="none" w:sz="0" w:space="0" w:color="auto"/>
                    <w:left w:val="none" w:sz="0" w:space="0" w:color="auto"/>
                    <w:bottom w:val="none" w:sz="0" w:space="0" w:color="auto"/>
                    <w:right w:val="none" w:sz="0" w:space="0" w:color="auto"/>
                  </w:divBdr>
                </w:div>
                <w:div w:id="437604540">
                  <w:marLeft w:val="480"/>
                  <w:marRight w:val="0"/>
                  <w:marTop w:val="0"/>
                  <w:marBottom w:val="0"/>
                  <w:divBdr>
                    <w:top w:val="none" w:sz="0" w:space="0" w:color="auto"/>
                    <w:left w:val="none" w:sz="0" w:space="0" w:color="auto"/>
                    <w:bottom w:val="none" w:sz="0" w:space="0" w:color="auto"/>
                    <w:right w:val="none" w:sz="0" w:space="0" w:color="auto"/>
                  </w:divBdr>
                </w:div>
                <w:div w:id="1831360249">
                  <w:marLeft w:val="480"/>
                  <w:marRight w:val="0"/>
                  <w:marTop w:val="0"/>
                  <w:marBottom w:val="0"/>
                  <w:divBdr>
                    <w:top w:val="none" w:sz="0" w:space="0" w:color="auto"/>
                    <w:left w:val="none" w:sz="0" w:space="0" w:color="auto"/>
                    <w:bottom w:val="none" w:sz="0" w:space="0" w:color="auto"/>
                    <w:right w:val="none" w:sz="0" w:space="0" w:color="auto"/>
                  </w:divBdr>
                </w:div>
                <w:div w:id="692345845">
                  <w:marLeft w:val="480"/>
                  <w:marRight w:val="0"/>
                  <w:marTop w:val="0"/>
                  <w:marBottom w:val="0"/>
                  <w:divBdr>
                    <w:top w:val="none" w:sz="0" w:space="0" w:color="auto"/>
                    <w:left w:val="none" w:sz="0" w:space="0" w:color="auto"/>
                    <w:bottom w:val="none" w:sz="0" w:space="0" w:color="auto"/>
                    <w:right w:val="none" w:sz="0" w:space="0" w:color="auto"/>
                  </w:divBdr>
                </w:div>
                <w:div w:id="2066370804">
                  <w:marLeft w:val="480"/>
                  <w:marRight w:val="0"/>
                  <w:marTop w:val="0"/>
                  <w:marBottom w:val="0"/>
                  <w:divBdr>
                    <w:top w:val="none" w:sz="0" w:space="0" w:color="auto"/>
                    <w:left w:val="none" w:sz="0" w:space="0" w:color="auto"/>
                    <w:bottom w:val="none" w:sz="0" w:space="0" w:color="auto"/>
                    <w:right w:val="none" w:sz="0" w:space="0" w:color="auto"/>
                  </w:divBdr>
                </w:div>
                <w:div w:id="1082986815">
                  <w:marLeft w:val="480"/>
                  <w:marRight w:val="0"/>
                  <w:marTop w:val="0"/>
                  <w:marBottom w:val="0"/>
                  <w:divBdr>
                    <w:top w:val="none" w:sz="0" w:space="0" w:color="auto"/>
                    <w:left w:val="none" w:sz="0" w:space="0" w:color="auto"/>
                    <w:bottom w:val="none" w:sz="0" w:space="0" w:color="auto"/>
                    <w:right w:val="none" w:sz="0" w:space="0" w:color="auto"/>
                  </w:divBdr>
                </w:div>
                <w:div w:id="975257169">
                  <w:marLeft w:val="480"/>
                  <w:marRight w:val="0"/>
                  <w:marTop w:val="0"/>
                  <w:marBottom w:val="0"/>
                  <w:divBdr>
                    <w:top w:val="none" w:sz="0" w:space="0" w:color="auto"/>
                    <w:left w:val="none" w:sz="0" w:space="0" w:color="auto"/>
                    <w:bottom w:val="none" w:sz="0" w:space="0" w:color="auto"/>
                    <w:right w:val="none" w:sz="0" w:space="0" w:color="auto"/>
                  </w:divBdr>
                </w:div>
                <w:div w:id="1166213944">
                  <w:marLeft w:val="480"/>
                  <w:marRight w:val="0"/>
                  <w:marTop w:val="0"/>
                  <w:marBottom w:val="0"/>
                  <w:divBdr>
                    <w:top w:val="none" w:sz="0" w:space="0" w:color="auto"/>
                    <w:left w:val="none" w:sz="0" w:space="0" w:color="auto"/>
                    <w:bottom w:val="none" w:sz="0" w:space="0" w:color="auto"/>
                    <w:right w:val="none" w:sz="0" w:space="0" w:color="auto"/>
                  </w:divBdr>
                </w:div>
                <w:div w:id="255752080">
                  <w:marLeft w:val="480"/>
                  <w:marRight w:val="0"/>
                  <w:marTop w:val="0"/>
                  <w:marBottom w:val="0"/>
                  <w:divBdr>
                    <w:top w:val="none" w:sz="0" w:space="0" w:color="auto"/>
                    <w:left w:val="none" w:sz="0" w:space="0" w:color="auto"/>
                    <w:bottom w:val="none" w:sz="0" w:space="0" w:color="auto"/>
                    <w:right w:val="none" w:sz="0" w:space="0" w:color="auto"/>
                  </w:divBdr>
                </w:div>
                <w:div w:id="1955670914">
                  <w:marLeft w:val="480"/>
                  <w:marRight w:val="0"/>
                  <w:marTop w:val="0"/>
                  <w:marBottom w:val="0"/>
                  <w:divBdr>
                    <w:top w:val="none" w:sz="0" w:space="0" w:color="auto"/>
                    <w:left w:val="none" w:sz="0" w:space="0" w:color="auto"/>
                    <w:bottom w:val="none" w:sz="0" w:space="0" w:color="auto"/>
                    <w:right w:val="none" w:sz="0" w:space="0" w:color="auto"/>
                  </w:divBdr>
                </w:div>
                <w:div w:id="1021860047">
                  <w:marLeft w:val="480"/>
                  <w:marRight w:val="0"/>
                  <w:marTop w:val="0"/>
                  <w:marBottom w:val="0"/>
                  <w:divBdr>
                    <w:top w:val="none" w:sz="0" w:space="0" w:color="auto"/>
                    <w:left w:val="none" w:sz="0" w:space="0" w:color="auto"/>
                    <w:bottom w:val="none" w:sz="0" w:space="0" w:color="auto"/>
                    <w:right w:val="none" w:sz="0" w:space="0" w:color="auto"/>
                  </w:divBdr>
                </w:div>
                <w:div w:id="534268488">
                  <w:marLeft w:val="480"/>
                  <w:marRight w:val="0"/>
                  <w:marTop w:val="0"/>
                  <w:marBottom w:val="0"/>
                  <w:divBdr>
                    <w:top w:val="none" w:sz="0" w:space="0" w:color="auto"/>
                    <w:left w:val="none" w:sz="0" w:space="0" w:color="auto"/>
                    <w:bottom w:val="none" w:sz="0" w:space="0" w:color="auto"/>
                    <w:right w:val="none" w:sz="0" w:space="0" w:color="auto"/>
                  </w:divBdr>
                </w:div>
                <w:div w:id="1135949511">
                  <w:marLeft w:val="480"/>
                  <w:marRight w:val="0"/>
                  <w:marTop w:val="0"/>
                  <w:marBottom w:val="0"/>
                  <w:divBdr>
                    <w:top w:val="none" w:sz="0" w:space="0" w:color="auto"/>
                    <w:left w:val="none" w:sz="0" w:space="0" w:color="auto"/>
                    <w:bottom w:val="none" w:sz="0" w:space="0" w:color="auto"/>
                    <w:right w:val="none" w:sz="0" w:space="0" w:color="auto"/>
                  </w:divBdr>
                </w:div>
                <w:div w:id="1978146785">
                  <w:marLeft w:val="480"/>
                  <w:marRight w:val="0"/>
                  <w:marTop w:val="0"/>
                  <w:marBottom w:val="0"/>
                  <w:divBdr>
                    <w:top w:val="none" w:sz="0" w:space="0" w:color="auto"/>
                    <w:left w:val="none" w:sz="0" w:space="0" w:color="auto"/>
                    <w:bottom w:val="none" w:sz="0" w:space="0" w:color="auto"/>
                    <w:right w:val="none" w:sz="0" w:space="0" w:color="auto"/>
                  </w:divBdr>
                </w:div>
                <w:div w:id="215051133">
                  <w:marLeft w:val="480"/>
                  <w:marRight w:val="0"/>
                  <w:marTop w:val="0"/>
                  <w:marBottom w:val="0"/>
                  <w:divBdr>
                    <w:top w:val="none" w:sz="0" w:space="0" w:color="auto"/>
                    <w:left w:val="none" w:sz="0" w:space="0" w:color="auto"/>
                    <w:bottom w:val="none" w:sz="0" w:space="0" w:color="auto"/>
                    <w:right w:val="none" w:sz="0" w:space="0" w:color="auto"/>
                  </w:divBdr>
                </w:div>
                <w:div w:id="1007176399">
                  <w:marLeft w:val="480"/>
                  <w:marRight w:val="0"/>
                  <w:marTop w:val="0"/>
                  <w:marBottom w:val="0"/>
                  <w:divBdr>
                    <w:top w:val="none" w:sz="0" w:space="0" w:color="auto"/>
                    <w:left w:val="none" w:sz="0" w:space="0" w:color="auto"/>
                    <w:bottom w:val="none" w:sz="0" w:space="0" w:color="auto"/>
                    <w:right w:val="none" w:sz="0" w:space="0" w:color="auto"/>
                  </w:divBdr>
                </w:div>
                <w:div w:id="385959891">
                  <w:marLeft w:val="480"/>
                  <w:marRight w:val="0"/>
                  <w:marTop w:val="0"/>
                  <w:marBottom w:val="0"/>
                  <w:divBdr>
                    <w:top w:val="none" w:sz="0" w:space="0" w:color="auto"/>
                    <w:left w:val="none" w:sz="0" w:space="0" w:color="auto"/>
                    <w:bottom w:val="none" w:sz="0" w:space="0" w:color="auto"/>
                    <w:right w:val="none" w:sz="0" w:space="0" w:color="auto"/>
                  </w:divBdr>
                </w:div>
                <w:div w:id="2111582978">
                  <w:marLeft w:val="480"/>
                  <w:marRight w:val="0"/>
                  <w:marTop w:val="0"/>
                  <w:marBottom w:val="0"/>
                  <w:divBdr>
                    <w:top w:val="none" w:sz="0" w:space="0" w:color="auto"/>
                    <w:left w:val="none" w:sz="0" w:space="0" w:color="auto"/>
                    <w:bottom w:val="none" w:sz="0" w:space="0" w:color="auto"/>
                    <w:right w:val="none" w:sz="0" w:space="0" w:color="auto"/>
                  </w:divBdr>
                </w:div>
                <w:div w:id="1990816073">
                  <w:marLeft w:val="480"/>
                  <w:marRight w:val="0"/>
                  <w:marTop w:val="0"/>
                  <w:marBottom w:val="0"/>
                  <w:divBdr>
                    <w:top w:val="none" w:sz="0" w:space="0" w:color="auto"/>
                    <w:left w:val="none" w:sz="0" w:space="0" w:color="auto"/>
                    <w:bottom w:val="none" w:sz="0" w:space="0" w:color="auto"/>
                    <w:right w:val="none" w:sz="0" w:space="0" w:color="auto"/>
                  </w:divBdr>
                </w:div>
                <w:div w:id="828446727">
                  <w:marLeft w:val="480"/>
                  <w:marRight w:val="0"/>
                  <w:marTop w:val="0"/>
                  <w:marBottom w:val="0"/>
                  <w:divBdr>
                    <w:top w:val="none" w:sz="0" w:space="0" w:color="auto"/>
                    <w:left w:val="none" w:sz="0" w:space="0" w:color="auto"/>
                    <w:bottom w:val="none" w:sz="0" w:space="0" w:color="auto"/>
                    <w:right w:val="none" w:sz="0" w:space="0" w:color="auto"/>
                  </w:divBdr>
                </w:div>
                <w:div w:id="1329669297">
                  <w:marLeft w:val="480"/>
                  <w:marRight w:val="0"/>
                  <w:marTop w:val="0"/>
                  <w:marBottom w:val="0"/>
                  <w:divBdr>
                    <w:top w:val="none" w:sz="0" w:space="0" w:color="auto"/>
                    <w:left w:val="none" w:sz="0" w:space="0" w:color="auto"/>
                    <w:bottom w:val="none" w:sz="0" w:space="0" w:color="auto"/>
                    <w:right w:val="none" w:sz="0" w:space="0" w:color="auto"/>
                  </w:divBdr>
                </w:div>
                <w:div w:id="863057750">
                  <w:marLeft w:val="480"/>
                  <w:marRight w:val="0"/>
                  <w:marTop w:val="0"/>
                  <w:marBottom w:val="0"/>
                  <w:divBdr>
                    <w:top w:val="none" w:sz="0" w:space="0" w:color="auto"/>
                    <w:left w:val="none" w:sz="0" w:space="0" w:color="auto"/>
                    <w:bottom w:val="none" w:sz="0" w:space="0" w:color="auto"/>
                    <w:right w:val="none" w:sz="0" w:space="0" w:color="auto"/>
                  </w:divBdr>
                </w:div>
                <w:div w:id="67269211">
                  <w:marLeft w:val="480"/>
                  <w:marRight w:val="0"/>
                  <w:marTop w:val="0"/>
                  <w:marBottom w:val="0"/>
                  <w:divBdr>
                    <w:top w:val="none" w:sz="0" w:space="0" w:color="auto"/>
                    <w:left w:val="none" w:sz="0" w:space="0" w:color="auto"/>
                    <w:bottom w:val="none" w:sz="0" w:space="0" w:color="auto"/>
                    <w:right w:val="none" w:sz="0" w:space="0" w:color="auto"/>
                  </w:divBdr>
                </w:div>
                <w:div w:id="876818988">
                  <w:marLeft w:val="480"/>
                  <w:marRight w:val="0"/>
                  <w:marTop w:val="0"/>
                  <w:marBottom w:val="0"/>
                  <w:divBdr>
                    <w:top w:val="none" w:sz="0" w:space="0" w:color="auto"/>
                    <w:left w:val="none" w:sz="0" w:space="0" w:color="auto"/>
                    <w:bottom w:val="none" w:sz="0" w:space="0" w:color="auto"/>
                    <w:right w:val="none" w:sz="0" w:space="0" w:color="auto"/>
                  </w:divBdr>
                </w:div>
                <w:div w:id="1613393861">
                  <w:marLeft w:val="480"/>
                  <w:marRight w:val="0"/>
                  <w:marTop w:val="0"/>
                  <w:marBottom w:val="0"/>
                  <w:divBdr>
                    <w:top w:val="none" w:sz="0" w:space="0" w:color="auto"/>
                    <w:left w:val="none" w:sz="0" w:space="0" w:color="auto"/>
                    <w:bottom w:val="none" w:sz="0" w:space="0" w:color="auto"/>
                    <w:right w:val="none" w:sz="0" w:space="0" w:color="auto"/>
                  </w:divBdr>
                </w:div>
                <w:div w:id="339426672">
                  <w:marLeft w:val="480"/>
                  <w:marRight w:val="0"/>
                  <w:marTop w:val="0"/>
                  <w:marBottom w:val="0"/>
                  <w:divBdr>
                    <w:top w:val="none" w:sz="0" w:space="0" w:color="auto"/>
                    <w:left w:val="none" w:sz="0" w:space="0" w:color="auto"/>
                    <w:bottom w:val="none" w:sz="0" w:space="0" w:color="auto"/>
                    <w:right w:val="none" w:sz="0" w:space="0" w:color="auto"/>
                  </w:divBdr>
                </w:div>
                <w:div w:id="432625874">
                  <w:marLeft w:val="480"/>
                  <w:marRight w:val="0"/>
                  <w:marTop w:val="0"/>
                  <w:marBottom w:val="0"/>
                  <w:divBdr>
                    <w:top w:val="none" w:sz="0" w:space="0" w:color="auto"/>
                    <w:left w:val="none" w:sz="0" w:space="0" w:color="auto"/>
                    <w:bottom w:val="none" w:sz="0" w:space="0" w:color="auto"/>
                    <w:right w:val="none" w:sz="0" w:space="0" w:color="auto"/>
                  </w:divBdr>
                </w:div>
                <w:div w:id="495806993">
                  <w:marLeft w:val="480"/>
                  <w:marRight w:val="0"/>
                  <w:marTop w:val="0"/>
                  <w:marBottom w:val="0"/>
                  <w:divBdr>
                    <w:top w:val="none" w:sz="0" w:space="0" w:color="auto"/>
                    <w:left w:val="none" w:sz="0" w:space="0" w:color="auto"/>
                    <w:bottom w:val="none" w:sz="0" w:space="0" w:color="auto"/>
                    <w:right w:val="none" w:sz="0" w:space="0" w:color="auto"/>
                  </w:divBdr>
                </w:div>
                <w:div w:id="847600498">
                  <w:marLeft w:val="480"/>
                  <w:marRight w:val="0"/>
                  <w:marTop w:val="0"/>
                  <w:marBottom w:val="0"/>
                  <w:divBdr>
                    <w:top w:val="none" w:sz="0" w:space="0" w:color="auto"/>
                    <w:left w:val="none" w:sz="0" w:space="0" w:color="auto"/>
                    <w:bottom w:val="none" w:sz="0" w:space="0" w:color="auto"/>
                    <w:right w:val="none" w:sz="0" w:space="0" w:color="auto"/>
                  </w:divBdr>
                </w:div>
                <w:div w:id="1252546072">
                  <w:marLeft w:val="480"/>
                  <w:marRight w:val="0"/>
                  <w:marTop w:val="0"/>
                  <w:marBottom w:val="0"/>
                  <w:divBdr>
                    <w:top w:val="none" w:sz="0" w:space="0" w:color="auto"/>
                    <w:left w:val="none" w:sz="0" w:space="0" w:color="auto"/>
                    <w:bottom w:val="none" w:sz="0" w:space="0" w:color="auto"/>
                    <w:right w:val="none" w:sz="0" w:space="0" w:color="auto"/>
                  </w:divBdr>
                </w:div>
                <w:div w:id="1928729378">
                  <w:marLeft w:val="480"/>
                  <w:marRight w:val="0"/>
                  <w:marTop w:val="0"/>
                  <w:marBottom w:val="0"/>
                  <w:divBdr>
                    <w:top w:val="none" w:sz="0" w:space="0" w:color="auto"/>
                    <w:left w:val="none" w:sz="0" w:space="0" w:color="auto"/>
                    <w:bottom w:val="none" w:sz="0" w:space="0" w:color="auto"/>
                    <w:right w:val="none" w:sz="0" w:space="0" w:color="auto"/>
                  </w:divBdr>
                </w:div>
                <w:div w:id="518588759">
                  <w:marLeft w:val="480"/>
                  <w:marRight w:val="0"/>
                  <w:marTop w:val="0"/>
                  <w:marBottom w:val="0"/>
                  <w:divBdr>
                    <w:top w:val="none" w:sz="0" w:space="0" w:color="auto"/>
                    <w:left w:val="none" w:sz="0" w:space="0" w:color="auto"/>
                    <w:bottom w:val="none" w:sz="0" w:space="0" w:color="auto"/>
                    <w:right w:val="none" w:sz="0" w:space="0" w:color="auto"/>
                  </w:divBdr>
                </w:div>
              </w:divsChild>
            </w:div>
            <w:div w:id="325129877">
              <w:marLeft w:val="0"/>
              <w:marRight w:val="0"/>
              <w:marTop w:val="0"/>
              <w:marBottom w:val="0"/>
              <w:divBdr>
                <w:top w:val="none" w:sz="0" w:space="0" w:color="auto"/>
                <w:left w:val="none" w:sz="0" w:space="0" w:color="auto"/>
                <w:bottom w:val="none" w:sz="0" w:space="0" w:color="auto"/>
                <w:right w:val="none" w:sz="0" w:space="0" w:color="auto"/>
              </w:divBdr>
              <w:divsChild>
                <w:div w:id="642580902">
                  <w:marLeft w:val="480"/>
                  <w:marRight w:val="0"/>
                  <w:marTop w:val="0"/>
                  <w:marBottom w:val="0"/>
                  <w:divBdr>
                    <w:top w:val="none" w:sz="0" w:space="0" w:color="auto"/>
                    <w:left w:val="none" w:sz="0" w:space="0" w:color="auto"/>
                    <w:bottom w:val="none" w:sz="0" w:space="0" w:color="auto"/>
                    <w:right w:val="none" w:sz="0" w:space="0" w:color="auto"/>
                  </w:divBdr>
                </w:div>
                <w:div w:id="1349259932">
                  <w:marLeft w:val="480"/>
                  <w:marRight w:val="0"/>
                  <w:marTop w:val="0"/>
                  <w:marBottom w:val="0"/>
                  <w:divBdr>
                    <w:top w:val="none" w:sz="0" w:space="0" w:color="auto"/>
                    <w:left w:val="none" w:sz="0" w:space="0" w:color="auto"/>
                    <w:bottom w:val="none" w:sz="0" w:space="0" w:color="auto"/>
                    <w:right w:val="none" w:sz="0" w:space="0" w:color="auto"/>
                  </w:divBdr>
                </w:div>
                <w:div w:id="1809275705">
                  <w:marLeft w:val="480"/>
                  <w:marRight w:val="0"/>
                  <w:marTop w:val="0"/>
                  <w:marBottom w:val="0"/>
                  <w:divBdr>
                    <w:top w:val="none" w:sz="0" w:space="0" w:color="auto"/>
                    <w:left w:val="none" w:sz="0" w:space="0" w:color="auto"/>
                    <w:bottom w:val="none" w:sz="0" w:space="0" w:color="auto"/>
                    <w:right w:val="none" w:sz="0" w:space="0" w:color="auto"/>
                  </w:divBdr>
                </w:div>
                <w:div w:id="1261715546">
                  <w:marLeft w:val="480"/>
                  <w:marRight w:val="0"/>
                  <w:marTop w:val="0"/>
                  <w:marBottom w:val="0"/>
                  <w:divBdr>
                    <w:top w:val="none" w:sz="0" w:space="0" w:color="auto"/>
                    <w:left w:val="none" w:sz="0" w:space="0" w:color="auto"/>
                    <w:bottom w:val="none" w:sz="0" w:space="0" w:color="auto"/>
                    <w:right w:val="none" w:sz="0" w:space="0" w:color="auto"/>
                  </w:divBdr>
                </w:div>
                <w:div w:id="1350181770">
                  <w:marLeft w:val="480"/>
                  <w:marRight w:val="0"/>
                  <w:marTop w:val="0"/>
                  <w:marBottom w:val="0"/>
                  <w:divBdr>
                    <w:top w:val="none" w:sz="0" w:space="0" w:color="auto"/>
                    <w:left w:val="none" w:sz="0" w:space="0" w:color="auto"/>
                    <w:bottom w:val="none" w:sz="0" w:space="0" w:color="auto"/>
                    <w:right w:val="none" w:sz="0" w:space="0" w:color="auto"/>
                  </w:divBdr>
                </w:div>
                <w:div w:id="178812001">
                  <w:marLeft w:val="480"/>
                  <w:marRight w:val="0"/>
                  <w:marTop w:val="0"/>
                  <w:marBottom w:val="0"/>
                  <w:divBdr>
                    <w:top w:val="none" w:sz="0" w:space="0" w:color="auto"/>
                    <w:left w:val="none" w:sz="0" w:space="0" w:color="auto"/>
                    <w:bottom w:val="none" w:sz="0" w:space="0" w:color="auto"/>
                    <w:right w:val="none" w:sz="0" w:space="0" w:color="auto"/>
                  </w:divBdr>
                </w:div>
                <w:div w:id="1377588105">
                  <w:marLeft w:val="480"/>
                  <w:marRight w:val="0"/>
                  <w:marTop w:val="0"/>
                  <w:marBottom w:val="0"/>
                  <w:divBdr>
                    <w:top w:val="none" w:sz="0" w:space="0" w:color="auto"/>
                    <w:left w:val="none" w:sz="0" w:space="0" w:color="auto"/>
                    <w:bottom w:val="none" w:sz="0" w:space="0" w:color="auto"/>
                    <w:right w:val="none" w:sz="0" w:space="0" w:color="auto"/>
                  </w:divBdr>
                </w:div>
                <w:div w:id="1236818238">
                  <w:marLeft w:val="480"/>
                  <w:marRight w:val="0"/>
                  <w:marTop w:val="0"/>
                  <w:marBottom w:val="0"/>
                  <w:divBdr>
                    <w:top w:val="none" w:sz="0" w:space="0" w:color="auto"/>
                    <w:left w:val="none" w:sz="0" w:space="0" w:color="auto"/>
                    <w:bottom w:val="none" w:sz="0" w:space="0" w:color="auto"/>
                    <w:right w:val="none" w:sz="0" w:space="0" w:color="auto"/>
                  </w:divBdr>
                </w:div>
                <w:div w:id="1071806974">
                  <w:marLeft w:val="480"/>
                  <w:marRight w:val="0"/>
                  <w:marTop w:val="0"/>
                  <w:marBottom w:val="0"/>
                  <w:divBdr>
                    <w:top w:val="none" w:sz="0" w:space="0" w:color="auto"/>
                    <w:left w:val="none" w:sz="0" w:space="0" w:color="auto"/>
                    <w:bottom w:val="none" w:sz="0" w:space="0" w:color="auto"/>
                    <w:right w:val="none" w:sz="0" w:space="0" w:color="auto"/>
                  </w:divBdr>
                </w:div>
                <w:div w:id="1036346094">
                  <w:marLeft w:val="480"/>
                  <w:marRight w:val="0"/>
                  <w:marTop w:val="0"/>
                  <w:marBottom w:val="0"/>
                  <w:divBdr>
                    <w:top w:val="none" w:sz="0" w:space="0" w:color="auto"/>
                    <w:left w:val="none" w:sz="0" w:space="0" w:color="auto"/>
                    <w:bottom w:val="none" w:sz="0" w:space="0" w:color="auto"/>
                    <w:right w:val="none" w:sz="0" w:space="0" w:color="auto"/>
                  </w:divBdr>
                </w:div>
                <w:div w:id="1471290579">
                  <w:marLeft w:val="480"/>
                  <w:marRight w:val="0"/>
                  <w:marTop w:val="0"/>
                  <w:marBottom w:val="0"/>
                  <w:divBdr>
                    <w:top w:val="none" w:sz="0" w:space="0" w:color="auto"/>
                    <w:left w:val="none" w:sz="0" w:space="0" w:color="auto"/>
                    <w:bottom w:val="none" w:sz="0" w:space="0" w:color="auto"/>
                    <w:right w:val="none" w:sz="0" w:space="0" w:color="auto"/>
                  </w:divBdr>
                </w:div>
                <w:div w:id="1281575479">
                  <w:marLeft w:val="480"/>
                  <w:marRight w:val="0"/>
                  <w:marTop w:val="0"/>
                  <w:marBottom w:val="0"/>
                  <w:divBdr>
                    <w:top w:val="none" w:sz="0" w:space="0" w:color="auto"/>
                    <w:left w:val="none" w:sz="0" w:space="0" w:color="auto"/>
                    <w:bottom w:val="none" w:sz="0" w:space="0" w:color="auto"/>
                    <w:right w:val="none" w:sz="0" w:space="0" w:color="auto"/>
                  </w:divBdr>
                </w:div>
                <w:div w:id="1254244087">
                  <w:marLeft w:val="480"/>
                  <w:marRight w:val="0"/>
                  <w:marTop w:val="0"/>
                  <w:marBottom w:val="0"/>
                  <w:divBdr>
                    <w:top w:val="none" w:sz="0" w:space="0" w:color="auto"/>
                    <w:left w:val="none" w:sz="0" w:space="0" w:color="auto"/>
                    <w:bottom w:val="none" w:sz="0" w:space="0" w:color="auto"/>
                    <w:right w:val="none" w:sz="0" w:space="0" w:color="auto"/>
                  </w:divBdr>
                </w:div>
                <w:div w:id="453911126">
                  <w:marLeft w:val="480"/>
                  <w:marRight w:val="0"/>
                  <w:marTop w:val="0"/>
                  <w:marBottom w:val="0"/>
                  <w:divBdr>
                    <w:top w:val="none" w:sz="0" w:space="0" w:color="auto"/>
                    <w:left w:val="none" w:sz="0" w:space="0" w:color="auto"/>
                    <w:bottom w:val="none" w:sz="0" w:space="0" w:color="auto"/>
                    <w:right w:val="none" w:sz="0" w:space="0" w:color="auto"/>
                  </w:divBdr>
                </w:div>
                <w:div w:id="1360624971">
                  <w:marLeft w:val="480"/>
                  <w:marRight w:val="0"/>
                  <w:marTop w:val="0"/>
                  <w:marBottom w:val="0"/>
                  <w:divBdr>
                    <w:top w:val="none" w:sz="0" w:space="0" w:color="auto"/>
                    <w:left w:val="none" w:sz="0" w:space="0" w:color="auto"/>
                    <w:bottom w:val="none" w:sz="0" w:space="0" w:color="auto"/>
                    <w:right w:val="none" w:sz="0" w:space="0" w:color="auto"/>
                  </w:divBdr>
                </w:div>
                <w:div w:id="1149831266">
                  <w:marLeft w:val="480"/>
                  <w:marRight w:val="0"/>
                  <w:marTop w:val="0"/>
                  <w:marBottom w:val="0"/>
                  <w:divBdr>
                    <w:top w:val="none" w:sz="0" w:space="0" w:color="auto"/>
                    <w:left w:val="none" w:sz="0" w:space="0" w:color="auto"/>
                    <w:bottom w:val="none" w:sz="0" w:space="0" w:color="auto"/>
                    <w:right w:val="none" w:sz="0" w:space="0" w:color="auto"/>
                  </w:divBdr>
                </w:div>
                <w:div w:id="790515020">
                  <w:marLeft w:val="480"/>
                  <w:marRight w:val="0"/>
                  <w:marTop w:val="0"/>
                  <w:marBottom w:val="0"/>
                  <w:divBdr>
                    <w:top w:val="none" w:sz="0" w:space="0" w:color="auto"/>
                    <w:left w:val="none" w:sz="0" w:space="0" w:color="auto"/>
                    <w:bottom w:val="none" w:sz="0" w:space="0" w:color="auto"/>
                    <w:right w:val="none" w:sz="0" w:space="0" w:color="auto"/>
                  </w:divBdr>
                </w:div>
                <w:div w:id="58479884">
                  <w:marLeft w:val="480"/>
                  <w:marRight w:val="0"/>
                  <w:marTop w:val="0"/>
                  <w:marBottom w:val="0"/>
                  <w:divBdr>
                    <w:top w:val="none" w:sz="0" w:space="0" w:color="auto"/>
                    <w:left w:val="none" w:sz="0" w:space="0" w:color="auto"/>
                    <w:bottom w:val="none" w:sz="0" w:space="0" w:color="auto"/>
                    <w:right w:val="none" w:sz="0" w:space="0" w:color="auto"/>
                  </w:divBdr>
                </w:div>
                <w:div w:id="1390113921">
                  <w:marLeft w:val="480"/>
                  <w:marRight w:val="0"/>
                  <w:marTop w:val="0"/>
                  <w:marBottom w:val="0"/>
                  <w:divBdr>
                    <w:top w:val="none" w:sz="0" w:space="0" w:color="auto"/>
                    <w:left w:val="none" w:sz="0" w:space="0" w:color="auto"/>
                    <w:bottom w:val="none" w:sz="0" w:space="0" w:color="auto"/>
                    <w:right w:val="none" w:sz="0" w:space="0" w:color="auto"/>
                  </w:divBdr>
                </w:div>
                <w:div w:id="425271834">
                  <w:marLeft w:val="480"/>
                  <w:marRight w:val="0"/>
                  <w:marTop w:val="0"/>
                  <w:marBottom w:val="0"/>
                  <w:divBdr>
                    <w:top w:val="none" w:sz="0" w:space="0" w:color="auto"/>
                    <w:left w:val="none" w:sz="0" w:space="0" w:color="auto"/>
                    <w:bottom w:val="none" w:sz="0" w:space="0" w:color="auto"/>
                    <w:right w:val="none" w:sz="0" w:space="0" w:color="auto"/>
                  </w:divBdr>
                </w:div>
                <w:div w:id="1441804986">
                  <w:marLeft w:val="480"/>
                  <w:marRight w:val="0"/>
                  <w:marTop w:val="0"/>
                  <w:marBottom w:val="0"/>
                  <w:divBdr>
                    <w:top w:val="none" w:sz="0" w:space="0" w:color="auto"/>
                    <w:left w:val="none" w:sz="0" w:space="0" w:color="auto"/>
                    <w:bottom w:val="none" w:sz="0" w:space="0" w:color="auto"/>
                    <w:right w:val="none" w:sz="0" w:space="0" w:color="auto"/>
                  </w:divBdr>
                </w:div>
                <w:div w:id="690304014">
                  <w:marLeft w:val="480"/>
                  <w:marRight w:val="0"/>
                  <w:marTop w:val="0"/>
                  <w:marBottom w:val="0"/>
                  <w:divBdr>
                    <w:top w:val="none" w:sz="0" w:space="0" w:color="auto"/>
                    <w:left w:val="none" w:sz="0" w:space="0" w:color="auto"/>
                    <w:bottom w:val="none" w:sz="0" w:space="0" w:color="auto"/>
                    <w:right w:val="none" w:sz="0" w:space="0" w:color="auto"/>
                  </w:divBdr>
                </w:div>
                <w:div w:id="379405408">
                  <w:marLeft w:val="480"/>
                  <w:marRight w:val="0"/>
                  <w:marTop w:val="0"/>
                  <w:marBottom w:val="0"/>
                  <w:divBdr>
                    <w:top w:val="none" w:sz="0" w:space="0" w:color="auto"/>
                    <w:left w:val="none" w:sz="0" w:space="0" w:color="auto"/>
                    <w:bottom w:val="none" w:sz="0" w:space="0" w:color="auto"/>
                    <w:right w:val="none" w:sz="0" w:space="0" w:color="auto"/>
                  </w:divBdr>
                </w:div>
                <w:div w:id="672421003">
                  <w:marLeft w:val="480"/>
                  <w:marRight w:val="0"/>
                  <w:marTop w:val="0"/>
                  <w:marBottom w:val="0"/>
                  <w:divBdr>
                    <w:top w:val="none" w:sz="0" w:space="0" w:color="auto"/>
                    <w:left w:val="none" w:sz="0" w:space="0" w:color="auto"/>
                    <w:bottom w:val="none" w:sz="0" w:space="0" w:color="auto"/>
                    <w:right w:val="none" w:sz="0" w:space="0" w:color="auto"/>
                  </w:divBdr>
                </w:div>
                <w:div w:id="1914271528">
                  <w:marLeft w:val="480"/>
                  <w:marRight w:val="0"/>
                  <w:marTop w:val="0"/>
                  <w:marBottom w:val="0"/>
                  <w:divBdr>
                    <w:top w:val="none" w:sz="0" w:space="0" w:color="auto"/>
                    <w:left w:val="none" w:sz="0" w:space="0" w:color="auto"/>
                    <w:bottom w:val="none" w:sz="0" w:space="0" w:color="auto"/>
                    <w:right w:val="none" w:sz="0" w:space="0" w:color="auto"/>
                  </w:divBdr>
                </w:div>
                <w:div w:id="1925144599">
                  <w:marLeft w:val="480"/>
                  <w:marRight w:val="0"/>
                  <w:marTop w:val="0"/>
                  <w:marBottom w:val="0"/>
                  <w:divBdr>
                    <w:top w:val="none" w:sz="0" w:space="0" w:color="auto"/>
                    <w:left w:val="none" w:sz="0" w:space="0" w:color="auto"/>
                    <w:bottom w:val="none" w:sz="0" w:space="0" w:color="auto"/>
                    <w:right w:val="none" w:sz="0" w:space="0" w:color="auto"/>
                  </w:divBdr>
                </w:div>
                <w:div w:id="37821513">
                  <w:marLeft w:val="480"/>
                  <w:marRight w:val="0"/>
                  <w:marTop w:val="0"/>
                  <w:marBottom w:val="0"/>
                  <w:divBdr>
                    <w:top w:val="none" w:sz="0" w:space="0" w:color="auto"/>
                    <w:left w:val="none" w:sz="0" w:space="0" w:color="auto"/>
                    <w:bottom w:val="none" w:sz="0" w:space="0" w:color="auto"/>
                    <w:right w:val="none" w:sz="0" w:space="0" w:color="auto"/>
                  </w:divBdr>
                </w:div>
                <w:div w:id="477310033">
                  <w:marLeft w:val="480"/>
                  <w:marRight w:val="0"/>
                  <w:marTop w:val="0"/>
                  <w:marBottom w:val="0"/>
                  <w:divBdr>
                    <w:top w:val="none" w:sz="0" w:space="0" w:color="auto"/>
                    <w:left w:val="none" w:sz="0" w:space="0" w:color="auto"/>
                    <w:bottom w:val="none" w:sz="0" w:space="0" w:color="auto"/>
                    <w:right w:val="none" w:sz="0" w:space="0" w:color="auto"/>
                  </w:divBdr>
                </w:div>
                <w:div w:id="930622610">
                  <w:marLeft w:val="480"/>
                  <w:marRight w:val="0"/>
                  <w:marTop w:val="0"/>
                  <w:marBottom w:val="0"/>
                  <w:divBdr>
                    <w:top w:val="none" w:sz="0" w:space="0" w:color="auto"/>
                    <w:left w:val="none" w:sz="0" w:space="0" w:color="auto"/>
                    <w:bottom w:val="none" w:sz="0" w:space="0" w:color="auto"/>
                    <w:right w:val="none" w:sz="0" w:space="0" w:color="auto"/>
                  </w:divBdr>
                </w:div>
                <w:div w:id="1881431443">
                  <w:marLeft w:val="480"/>
                  <w:marRight w:val="0"/>
                  <w:marTop w:val="0"/>
                  <w:marBottom w:val="0"/>
                  <w:divBdr>
                    <w:top w:val="none" w:sz="0" w:space="0" w:color="auto"/>
                    <w:left w:val="none" w:sz="0" w:space="0" w:color="auto"/>
                    <w:bottom w:val="none" w:sz="0" w:space="0" w:color="auto"/>
                    <w:right w:val="none" w:sz="0" w:space="0" w:color="auto"/>
                  </w:divBdr>
                </w:div>
                <w:div w:id="1863011460">
                  <w:marLeft w:val="480"/>
                  <w:marRight w:val="0"/>
                  <w:marTop w:val="0"/>
                  <w:marBottom w:val="0"/>
                  <w:divBdr>
                    <w:top w:val="none" w:sz="0" w:space="0" w:color="auto"/>
                    <w:left w:val="none" w:sz="0" w:space="0" w:color="auto"/>
                    <w:bottom w:val="none" w:sz="0" w:space="0" w:color="auto"/>
                    <w:right w:val="none" w:sz="0" w:space="0" w:color="auto"/>
                  </w:divBdr>
                </w:div>
                <w:div w:id="1894272512">
                  <w:marLeft w:val="480"/>
                  <w:marRight w:val="0"/>
                  <w:marTop w:val="0"/>
                  <w:marBottom w:val="0"/>
                  <w:divBdr>
                    <w:top w:val="none" w:sz="0" w:space="0" w:color="auto"/>
                    <w:left w:val="none" w:sz="0" w:space="0" w:color="auto"/>
                    <w:bottom w:val="none" w:sz="0" w:space="0" w:color="auto"/>
                    <w:right w:val="none" w:sz="0" w:space="0" w:color="auto"/>
                  </w:divBdr>
                </w:div>
                <w:div w:id="13314262">
                  <w:marLeft w:val="480"/>
                  <w:marRight w:val="0"/>
                  <w:marTop w:val="0"/>
                  <w:marBottom w:val="0"/>
                  <w:divBdr>
                    <w:top w:val="none" w:sz="0" w:space="0" w:color="auto"/>
                    <w:left w:val="none" w:sz="0" w:space="0" w:color="auto"/>
                    <w:bottom w:val="none" w:sz="0" w:space="0" w:color="auto"/>
                    <w:right w:val="none" w:sz="0" w:space="0" w:color="auto"/>
                  </w:divBdr>
                </w:div>
                <w:div w:id="448285086">
                  <w:marLeft w:val="480"/>
                  <w:marRight w:val="0"/>
                  <w:marTop w:val="0"/>
                  <w:marBottom w:val="0"/>
                  <w:divBdr>
                    <w:top w:val="none" w:sz="0" w:space="0" w:color="auto"/>
                    <w:left w:val="none" w:sz="0" w:space="0" w:color="auto"/>
                    <w:bottom w:val="none" w:sz="0" w:space="0" w:color="auto"/>
                    <w:right w:val="none" w:sz="0" w:space="0" w:color="auto"/>
                  </w:divBdr>
                </w:div>
                <w:div w:id="1652902294">
                  <w:marLeft w:val="480"/>
                  <w:marRight w:val="0"/>
                  <w:marTop w:val="0"/>
                  <w:marBottom w:val="0"/>
                  <w:divBdr>
                    <w:top w:val="none" w:sz="0" w:space="0" w:color="auto"/>
                    <w:left w:val="none" w:sz="0" w:space="0" w:color="auto"/>
                    <w:bottom w:val="none" w:sz="0" w:space="0" w:color="auto"/>
                    <w:right w:val="none" w:sz="0" w:space="0" w:color="auto"/>
                  </w:divBdr>
                </w:div>
                <w:div w:id="726688031">
                  <w:marLeft w:val="480"/>
                  <w:marRight w:val="0"/>
                  <w:marTop w:val="0"/>
                  <w:marBottom w:val="0"/>
                  <w:divBdr>
                    <w:top w:val="none" w:sz="0" w:space="0" w:color="auto"/>
                    <w:left w:val="none" w:sz="0" w:space="0" w:color="auto"/>
                    <w:bottom w:val="none" w:sz="0" w:space="0" w:color="auto"/>
                    <w:right w:val="none" w:sz="0" w:space="0" w:color="auto"/>
                  </w:divBdr>
                </w:div>
                <w:div w:id="292754989">
                  <w:marLeft w:val="480"/>
                  <w:marRight w:val="0"/>
                  <w:marTop w:val="0"/>
                  <w:marBottom w:val="0"/>
                  <w:divBdr>
                    <w:top w:val="none" w:sz="0" w:space="0" w:color="auto"/>
                    <w:left w:val="none" w:sz="0" w:space="0" w:color="auto"/>
                    <w:bottom w:val="none" w:sz="0" w:space="0" w:color="auto"/>
                    <w:right w:val="none" w:sz="0" w:space="0" w:color="auto"/>
                  </w:divBdr>
                </w:div>
                <w:div w:id="1164784481">
                  <w:marLeft w:val="480"/>
                  <w:marRight w:val="0"/>
                  <w:marTop w:val="0"/>
                  <w:marBottom w:val="0"/>
                  <w:divBdr>
                    <w:top w:val="none" w:sz="0" w:space="0" w:color="auto"/>
                    <w:left w:val="none" w:sz="0" w:space="0" w:color="auto"/>
                    <w:bottom w:val="none" w:sz="0" w:space="0" w:color="auto"/>
                    <w:right w:val="none" w:sz="0" w:space="0" w:color="auto"/>
                  </w:divBdr>
                </w:div>
                <w:div w:id="520246953">
                  <w:marLeft w:val="480"/>
                  <w:marRight w:val="0"/>
                  <w:marTop w:val="0"/>
                  <w:marBottom w:val="0"/>
                  <w:divBdr>
                    <w:top w:val="none" w:sz="0" w:space="0" w:color="auto"/>
                    <w:left w:val="none" w:sz="0" w:space="0" w:color="auto"/>
                    <w:bottom w:val="none" w:sz="0" w:space="0" w:color="auto"/>
                    <w:right w:val="none" w:sz="0" w:space="0" w:color="auto"/>
                  </w:divBdr>
                </w:div>
                <w:div w:id="692734141">
                  <w:marLeft w:val="480"/>
                  <w:marRight w:val="0"/>
                  <w:marTop w:val="0"/>
                  <w:marBottom w:val="0"/>
                  <w:divBdr>
                    <w:top w:val="none" w:sz="0" w:space="0" w:color="auto"/>
                    <w:left w:val="none" w:sz="0" w:space="0" w:color="auto"/>
                    <w:bottom w:val="none" w:sz="0" w:space="0" w:color="auto"/>
                    <w:right w:val="none" w:sz="0" w:space="0" w:color="auto"/>
                  </w:divBdr>
                </w:div>
                <w:div w:id="670791034">
                  <w:marLeft w:val="480"/>
                  <w:marRight w:val="0"/>
                  <w:marTop w:val="0"/>
                  <w:marBottom w:val="0"/>
                  <w:divBdr>
                    <w:top w:val="none" w:sz="0" w:space="0" w:color="auto"/>
                    <w:left w:val="none" w:sz="0" w:space="0" w:color="auto"/>
                    <w:bottom w:val="none" w:sz="0" w:space="0" w:color="auto"/>
                    <w:right w:val="none" w:sz="0" w:space="0" w:color="auto"/>
                  </w:divBdr>
                </w:div>
                <w:div w:id="2045591324">
                  <w:marLeft w:val="480"/>
                  <w:marRight w:val="0"/>
                  <w:marTop w:val="0"/>
                  <w:marBottom w:val="0"/>
                  <w:divBdr>
                    <w:top w:val="none" w:sz="0" w:space="0" w:color="auto"/>
                    <w:left w:val="none" w:sz="0" w:space="0" w:color="auto"/>
                    <w:bottom w:val="none" w:sz="0" w:space="0" w:color="auto"/>
                    <w:right w:val="none" w:sz="0" w:space="0" w:color="auto"/>
                  </w:divBdr>
                </w:div>
                <w:div w:id="576138821">
                  <w:marLeft w:val="480"/>
                  <w:marRight w:val="0"/>
                  <w:marTop w:val="0"/>
                  <w:marBottom w:val="0"/>
                  <w:divBdr>
                    <w:top w:val="none" w:sz="0" w:space="0" w:color="auto"/>
                    <w:left w:val="none" w:sz="0" w:space="0" w:color="auto"/>
                    <w:bottom w:val="none" w:sz="0" w:space="0" w:color="auto"/>
                    <w:right w:val="none" w:sz="0" w:space="0" w:color="auto"/>
                  </w:divBdr>
                </w:div>
                <w:div w:id="452985804">
                  <w:marLeft w:val="480"/>
                  <w:marRight w:val="0"/>
                  <w:marTop w:val="0"/>
                  <w:marBottom w:val="0"/>
                  <w:divBdr>
                    <w:top w:val="none" w:sz="0" w:space="0" w:color="auto"/>
                    <w:left w:val="none" w:sz="0" w:space="0" w:color="auto"/>
                    <w:bottom w:val="none" w:sz="0" w:space="0" w:color="auto"/>
                    <w:right w:val="none" w:sz="0" w:space="0" w:color="auto"/>
                  </w:divBdr>
                </w:div>
                <w:div w:id="562328479">
                  <w:marLeft w:val="480"/>
                  <w:marRight w:val="0"/>
                  <w:marTop w:val="0"/>
                  <w:marBottom w:val="0"/>
                  <w:divBdr>
                    <w:top w:val="none" w:sz="0" w:space="0" w:color="auto"/>
                    <w:left w:val="none" w:sz="0" w:space="0" w:color="auto"/>
                    <w:bottom w:val="none" w:sz="0" w:space="0" w:color="auto"/>
                    <w:right w:val="none" w:sz="0" w:space="0" w:color="auto"/>
                  </w:divBdr>
                </w:div>
                <w:div w:id="956059495">
                  <w:marLeft w:val="480"/>
                  <w:marRight w:val="0"/>
                  <w:marTop w:val="0"/>
                  <w:marBottom w:val="0"/>
                  <w:divBdr>
                    <w:top w:val="none" w:sz="0" w:space="0" w:color="auto"/>
                    <w:left w:val="none" w:sz="0" w:space="0" w:color="auto"/>
                    <w:bottom w:val="none" w:sz="0" w:space="0" w:color="auto"/>
                    <w:right w:val="none" w:sz="0" w:space="0" w:color="auto"/>
                  </w:divBdr>
                </w:div>
                <w:div w:id="1185051051">
                  <w:marLeft w:val="480"/>
                  <w:marRight w:val="0"/>
                  <w:marTop w:val="0"/>
                  <w:marBottom w:val="0"/>
                  <w:divBdr>
                    <w:top w:val="none" w:sz="0" w:space="0" w:color="auto"/>
                    <w:left w:val="none" w:sz="0" w:space="0" w:color="auto"/>
                    <w:bottom w:val="none" w:sz="0" w:space="0" w:color="auto"/>
                    <w:right w:val="none" w:sz="0" w:space="0" w:color="auto"/>
                  </w:divBdr>
                </w:div>
                <w:div w:id="1393385403">
                  <w:marLeft w:val="480"/>
                  <w:marRight w:val="0"/>
                  <w:marTop w:val="0"/>
                  <w:marBottom w:val="0"/>
                  <w:divBdr>
                    <w:top w:val="none" w:sz="0" w:space="0" w:color="auto"/>
                    <w:left w:val="none" w:sz="0" w:space="0" w:color="auto"/>
                    <w:bottom w:val="none" w:sz="0" w:space="0" w:color="auto"/>
                    <w:right w:val="none" w:sz="0" w:space="0" w:color="auto"/>
                  </w:divBdr>
                </w:div>
                <w:div w:id="545027699">
                  <w:marLeft w:val="480"/>
                  <w:marRight w:val="0"/>
                  <w:marTop w:val="0"/>
                  <w:marBottom w:val="0"/>
                  <w:divBdr>
                    <w:top w:val="none" w:sz="0" w:space="0" w:color="auto"/>
                    <w:left w:val="none" w:sz="0" w:space="0" w:color="auto"/>
                    <w:bottom w:val="none" w:sz="0" w:space="0" w:color="auto"/>
                    <w:right w:val="none" w:sz="0" w:space="0" w:color="auto"/>
                  </w:divBdr>
                </w:div>
                <w:div w:id="889027950">
                  <w:marLeft w:val="480"/>
                  <w:marRight w:val="0"/>
                  <w:marTop w:val="0"/>
                  <w:marBottom w:val="0"/>
                  <w:divBdr>
                    <w:top w:val="none" w:sz="0" w:space="0" w:color="auto"/>
                    <w:left w:val="none" w:sz="0" w:space="0" w:color="auto"/>
                    <w:bottom w:val="none" w:sz="0" w:space="0" w:color="auto"/>
                    <w:right w:val="none" w:sz="0" w:space="0" w:color="auto"/>
                  </w:divBdr>
                </w:div>
                <w:div w:id="194002138">
                  <w:marLeft w:val="480"/>
                  <w:marRight w:val="0"/>
                  <w:marTop w:val="0"/>
                  <w:marBottom w:val="0"/>
                  <w:divBdr>
                    <w:top w:val="none" w:sz="0" w:space="0" w:color="auto"/>
                    <w:left w:val="none" w:sz="0" w:space="0" w:color="auto"/>
                    <w:bottom w:val="none" w:sz="0" w:space="0" w:color="auto"/>
                    <w:right w:val="none" w:sz="0" w:space="0" w:color="auto"/>
                  </w:divBdr>
                </w:div>
                <w:div w:id="511065399">
                  <w:marLeft w:val="480"/>
                  <w:marRight w:val="0"/>
                  <w:marTop w:val="0"/>
                  <w:marBottom w:val="0"/>
                  <w:divBdr>
                    <w:top w:val="none" w:sz="0" w:space="0" w:color="auto"/>
                    <w:left w:val="none" w:sz="0" w:space="0" w:color="auto"/>
                    <w:bottom w:val="none" w:sz="0" w:space="0" w:color="auto"/>
                    <w:right w:val="none" w:sz="0" w:space="0" w:color="auto"/>
                  </w:divBdr>
                </w:div>
              </w:divsChild>
            </w:div>
            <w:div w:id="1412850335">
              <w:marLeft w:val="0"/>
              <w:marRight w:val="0"/>
              <w:marTop w:val="0"/>
              <w:marBottom w:val="0"/>
              <w:divBdr>
                <w:top w:val="none" w:sz="0" w:space="0" w:color="auto"/>
                <w:left w:val="none" w:sz="0" w:space="0" w:color="auto"/>
                <w:bottom w:val="none" w:sz="0" w:space="0" w:color="auto"/>
                <w:right w:val="none" w:sz="0" w:space="0" w:color="auto"/>
              </w:divBdr>
              <w:divsChild>
                <w:div w:id="62264352">
                  <w:marLeft w:val="480"/>
                  <w:marRight w:val="0"/>
                  <w:marTop w:val="0"/>
                  <w:marBottom w:val="0"/>
                  <w:divBdr>
                    <w:top w:val="none" w:sz="0" w:space="0" w:color="auto"/>
                    <w:left w:val="none" w:sz="0" w:space="0" w:color="auto"/>
                    <w:bottom w:val="none" w:sz="0" w:space="0" w:color="auto"/>
                    <w:right w:val="none" w:sz="0" w:space="0" w:color="auto"/>
                  </w:divBdr>
                </w:div>
                <w:div w:id="299968333">
                  <w:marLeft w:val="480"/>
                  <w:marRight w:val="0"/>
                  <w:marTop w:val="0"/>
                  <w:marBottom w:val="0"/>
                  <w:divBdr>
                    <w:top w:val="none" w:sz="0" w:space="0" w:color="auto"/>
                    <w:left w:val="none" w:sz="0" w:space="0" w:color="auto"/>
                    <w:bottom w:val="none" w:sz="0" w:space="0" w:color="auto"/>
                    <w:right w:val="none" w:sz="0" w:space="0" w:color="auto"/>
                  </w:divBdr>
                </w:div>
                <w:div w:id="910390880">
                  <w:marLeft w:val="480"/>
                  <w:marRight w:val="0"/>
                  <w:marTop w:val="0"/>
                  <w:marBottom w:val="0"/>
                  <w:divBdr>
                    <w:top w:val="none" w:sz="0" w:space="0" w:color="auto"/>
                    <w:left w:val="none" w:sz="0" w:space="0" w:color="auto"/>
                    <w:bottom w:val="none" w:sz="0" w:space="0" w:color="auto"/>
                    <w:right w:val="none" w:sz="0" w:space="0" w:color="auto"/>
                  </w:divBdr>
                </w:div>
                <w:div w:id="2110538291">
                  <w:marLeft w:val="480"/>
                  <w:marRight w:val="0"/>
                  <w:marTop w:val="0"/>
                  <w:marBottom w:val="0"/>
                  <w:divBdr>
                    <w:top w:val="none" w:sz="0" w:space="0" w:color="auto"/>
                    <w:left w:val="none" w:sz="0" w:space="0" w:color="auto"/>
                    <w:bottom w:val="none" w:sz="0" w:space="0" w:color="auto"/>
                    <w:right w:val="none" w:sz="0" w:space="0" w:color="auto"/>
                  </w:divBdr>
                </w:div>
                <w:div w:id="902302438">
                  <w:marLeft w:val="480"/>
                  <w:marRight w:val="0"/>
                  <w:marTop w:val="0"/>
                  <w:marBottom w:val="0"/>
                  <w:divBdr>
                    <w:top w:val="none" w:sz="0" w:space="0" w:color="auto"/>
                    <w:left w:val="none" w:sz="0" w:space="0" w:color="auto"/>
                    <w:bottom w:val="none" w:sz="0" w:space="0" w:color="auto"/>
                    <w:right w:val="none" w:sz="0" w:space="0" w:color="auto"/>
                  </w:divBdr>
                </w:div>
                <w:div w:id="780996631">
                  <w:marLeft w:val="480"/>
                  <w:marRight w:val="0"/>
                  <w:marTop w:val="0"/>
                  <w:marBottom w:val="0"/>
                  <w:divBdr>
                    <w:top w:val="none" w:sz="0" w:space="0" w:color="auto"/>
                    <w:left w:val="none" w:sz="0" w:space="0" w:color="auto"/>
                    <w:bottom w:val="none" w:sz="0" w:space="0" w:color="auto"/>
                    <w:right w:val="none" w:sz="0" w:space="0" w:color="auto"/>
                  </w:divBdr>
                </w:div>
                <w:div w:id="1125730825">
                  <w:marLeft w:val="480"/>
                  <w:marRight w:val="0"/>
                  <w:marTop w:val="0"/>
                  <w:marBottom w:val="0"/>
                  <w:divBdr>
                    <w:top w:val="none" w:sz="0" w:space="0" w:color="auto"/>
                    <w:left w:val="none" w:sz="0" w:space="0" w:color="auto"/>
                    <w:bottom w:val="none" w:sz="0" w:space="0" w:color="auto"/>
                    <w:right w:val="none" w:sz="0" w:space="0" w:color="auto"/>
                  </w:divBdr>
                </w:div>
                <w:div w:id="1815564242">
                  <w:marLeft w:val="480"/>
                  <w:marRight w:val="0"/>
                  <w:marTop w:val="0"/>
                  <w:marBottom w:val="0"/>
                  <w:divBdr>
                    <w:top w:val="none" w:sz="0" w:space="0" w:color="auto"/>
                    <w:left w:val="none" w:sz="0" w:space="0" w:color="auto"/>
                    <w:bottom w:val="none" w:sz="0" w:space="0" w:color="auto"/>
                    <w:right w:val="none" w:sz="0" w:space="0" w:color="auto"/>
                  </w:divBdr>
                </w:div>
                <w:div w:id="1189179424">
                  <w:marLeft w:val="480"/>
                  <w:marRight w:val="0"/>
                  <w:marTop w:val="0"/>
                  <w:marBottom w:val="0"/>
                  <w:divBdr>
                    <w:top w:val="none" w:sz="0" w:space="0" w:color="auto"/>
                    <w:left w:val="none" w:sz="0" w:space="0" w:color="auto"/>
                    <w:bottom w:val="none" w:sz="0" w:space="0" w:color="auto"/>
                    <w:right w:val="none" w:sz="0" w:space="0" w:color="auto"/>
                  </w:divBdr>
                </w:div>
                <w:div w:id="570777519">
                  <w:marLeft w:val="480"/>
                  <w:marRight w:val="0"/>
                  <w:marTop w:val="0"/>
                  <w:marBottom w:val="0"/>
                  <w:divBdr>
                    <w:top w:val="none" w:sz="0" w:space="0" w:color="auto"/>
                    <w:left w:val="none" w:sz="0" w:space="0" w:color="auto"/>
                    <w:bottom w:val="none" w:sz="0" w:space="0" w:color="auto"/>
                    <w:right w:val="none" w:sz="0" w:space="0" w:color="auto"/>
                  </w:divBdr>
                </w:div>
                <w:div w:id="1564290467">
                  <w:marLeft w:val="480"/>
                  <w:marRight w:val="0"/>
                  <w:marTop w:val="0"/>
                  <w:marBottom w:val="0"/>
                  <w:divBdr>
                    <w:top w:val="none" w:sz="0" w:space="0" w:color="auto"/>
                    <w:left w:val="none" w:sz="0" w:space="0" w:color="auto"/>
                    <w:bottom w:val="none" w:sz="0" w:space="0" w:color="auto"/>
                    <w:right w:val="none" w:sz="0" w:space="0" w:color="auto"/>
                  </w:divBdr>
                </w:div>
                <w:div w:id="1341463869">
                  <w:marLeft w:val="480"/>
                  <w:marRight w:val="0"/>
                  <w:marTop w:val="0"/>
                  <w:marBottom w:val="0"/>
                  <w:divBdr>
                    <w:top w:val="none" w:sz="0" w:space="0" w:color="auto"/>
                    <w:left w:val="none" w:sz="0" w:space="0" w:color="auto"/>
                    <w:bottom w:val="none" w:sz="0" w:space="0" w:color="auto"/>
                    <w:right w:val="none" w:sz="0" w:space="0" w:color="auto"/>
                  </w:divBdr>
                </w:div>
                <w:div w:id="1234043178">
                  <w:marLeft w:val="480"/>
                  <w:marRight w:val="0"/>
                  <w:marTop w:val="0"/>
                  <w:marBottom w:val="0"/>
                  <w:divBdr>
                    <w:top w:val="none" w:sz="0" w:space="0" w:color="auto"/>
                    <w:left w:val="none" w:sz="0" w:space="0" w:color="auto"/>
                    <w:bottom w:val="none" w:sz="0" w:space="0" w:color="auto"/>
                    <w:right w:val="none" w:sz="0" w:space="0" w:color="auto"/>
                  </w:divBdr>
                </w:div>
                <w:div w:id="548146363">
                  <w:marLeft w:val="480"/>
                  <w:marRight w:val="0"/>
                  <w:marTop w:val="0"/>
                  <w:marBottom w:val="0"/>
                  <w:divBdr>
                    <w:top w:val="none" w:sz="0" w:space="0" w:color="auto"/>
                    <w:left w:val="none" w:sz="0" w:space="0" w:color="auto"/>
                    <w:bottom w:val="none" w:sz="0" w:space="0" w:color="auto"/>
                    <w:right w:val="none" w:sz="0" w:space="0" w:color="auto"/>
                  </w:divBdr>
                </w:div>
                <w:div w:id="1861704500">
                  <w:marLeft w:val="480"/>
                  <w:marRight w:val="0"/>
                  <w:marTop w:val="0"/>
                  <w:marBottom w:val="0"/>
                  <w:divBdr>
                    <w:top w:val="none" w:sz="0" w:space="0" w:color="auto"/>
                    <w:left w:val="none" w:sz="0" w:space="0" w:color="auto"/>
                    <w:bottom w:val="none" w:sz="0" w:space="0" w:color="auto"/>
                    <w:right w:val="none" w:sz="0" w:space="0" w:color="auto"/>
                  </w:divBdr>
                </w:div>
                <w:div w:id="2109419969">
                  <w:marLeft w:val="480"/>
                  <w:marRight w:val="0"/>
                  <w:marTop w:val="0"/>
                  <w:marBottom w:val="0"/>
                  <w:divBdr>
                    <w:top w:val="none" w:sz="0" w:space="0" w:color="auto"/>
                    <w:left w:val="none" w:sz="0" w:space="0" w:color="auto"/>
                    <w:bottom w:val="none" w:sz="0" w:space="0" w:color="auto"/>
                    <w:right w:val="none" w:sz="0" w:space="0" w:color="auto"/>
                  </w:divBdr>
                </w:div>
                <w:div w:id="1466123510">
                  <w:marLeft w:val="480"/>
                  <w:marRight w:val="0"/>
                  <w:marTop w:val="0"/>
                  <w:marBottom w:val="0"/>
                  <w:divBdr>
                    <w:top w:val="none" w:sz="0" w:space="0" w:color="auto"/>
                    <w:left w:val="none" w:sz="0" w:space="0" w:color="auto"/>
                    <w:bottom w:val="none" w:sz="0" w:space="0" w:color="auto"/>
                    <w:right w:val="none" w:sz="0" w:space="0" w:color="auto"/>
                  </w:divBdr>
                </w:div>
                <w:div w:id="490799787">
                  <w:marLeft w:val="480"/>
                  <w:marRight w:val="0"/>
                  <w:marTop w:val="0"/>
                  <w:marBottom w:val="0"/>
                  <w:divBdr>
                    <w:top w:val="none" w:sz="0" w:space="0" w:color="auto"/>
                    <w:left w:val="none" w:sz="0" w:space="0" w:color="auto"/>
                    <w:bottom w:val="none" w:sz="0" w:space="0" w:color="auto"/>
                    <w:right w:val="none" w:sz="0" w:space="0" w:color="auto"/>
                  </w:divBdr>
                </w:div>
                <w:div w:id="1767456772">
                  <w:marLeft w:val="480"/>
                  <w:marRight w:val="0"/>
                  <w:marTop w:val="0"/>
                  <w:marBottom w:val="0"/>
                  <w:divBdr>
                    <w:top w:val="none" w:sz="0" w:space="0" w:color="auto"/>
                    <w:left w:val="none" w:sz="0" w:space="0" w:color="auto"/>
                    <w:bottom w:val="none" w:sz="0" w:space="0" w:color="auto"/>
                    <w:right w:val="none" w:sz="0" w:space="0" w:color="auto"/>
                  </w:divBdr>
                </w:div>
                <w:div w:id="17968791">
                  <w:marLeft w:val="480"/>
                  <w:marRight w:val="0"/>
                  <w:marTop w:val="0"/>
                  <w:marBottom w:val="0"/>
                  <w:divBdr>
                    <w:top w:val="none" w:sz="0" w:space="0" w:color="auto"/>
                    <w:left w:val="none" w:sz="0" w:space="0" w:color="auto"/>
                    <w:bottom w:val="none" w:sz="0" w:space="0" w:color="auto"/>
                    <w:right w:val="none" w:sz="0" w:space="0" w:color="auto"/>
                  </w:divBdr>
                </w:div>
                <w:div w:id="2091804834">
                  <w:marLeft w:val="480"/>
                  <w:marRight w:val="0"/>
                  <w:marTop w:val="0"/>
                  <w:marBottom w:val="0"/>
                  <w:divBdr>
                    <w:top w:val="none" w:sz="0" w:space="0" w:color="auto"/>
                    <w:left w:val="none" w:sz="0" w:space="0" w:color="auto"/>
                    <w:bottom w:val="none" w:sz="0" w:space="0" w:color="auto"/>
                    <w:right w:val="none" w:sz="0" w:space="0" w:color="auto"/>
                  </w:divBdr>
                </w:div>
                <w:div w:id="961306985">
                  <w:marLeft w:val="480"/>
                  <w:marRight w:val="0"/>
                  <w:marTop w:val="0"/>
                  <w:marBottom w:val="0"/>
                  <w:divBdr>
                    <w:top w:val="none" w:sz="0" w:space="0" w:color="auto"/>
                    <w:left w:val="none" w:sz="0" w:space="0" w:color="auto"/>
                    <w:bottom w:val="none" w:sz="0" w:space="0" w:color="auto"/>
                    <w:right w:val="none" w:sz="0" w:space="0" w:color="auto"/>
                  </w:divBdr>
                </w:div>
                <w:div w:id="761604559">
                  <w:marLeft w:val="480"/>
                  <w:marRight w:val="0"/>
                  <w:marTop w:val="0"/>
                  <w:marBottom w:val="0"/>
                  <w:divBdr>
                    <w:top w:val="none" w:sz="0" w:space="0" w:color="auto"/>
                    <w:left w:val="none" w:sz="0" w:space="0" w:color="auto"/>
                    <w:bottom w:val="none" w:sz="0" w:space="0" w:color="auto"/>
                    <w:right w:val="none" w:sz="0" w:space="0" w:color="auto"/>
                  </w:divBdr>
                </w:div>
                <w:div w:id="1823161013">
                  <w:marLeft w:val="480"/>
                  <w:marRight w:val="0"/>
                  <w:marTop w:val="0"/>
                  <w:marBottom w:val="0"/>
                  <w:divBdr>
                    <w:top w:val="none" w:sz="0" w:space="0" w:color="auto"/>
                    <w:left w:val="none" w:sz="0" w:space="0" w:color="auto"/>
                    <w:bottom w:val="none" w:sz="0" w:space="0" w:color="auto"/>
                    <w:right w:val="none" w:sz="0" w:space="0" w:color="auto"/>
                  </w:divBdr>
                </w:div>
                <w:div w:id="1296836338">
                  <w:marLeft w:val="480"/>
                  <w:marRight w:val="0"/>
                  <w:marTop w:val="0"/>
                  <w:marBottom w:val="0"/>
                  <w:divBdr>
                    <w:top w:val="none" w:sz="0" w:space="0" w:color="auto"/>
                    <w:left w:val="none" w:sz="0" w:space="0" w:color="auto"/>
                    <w:bottom w:val="none" w:sz="0" w:space="0" w:color="auto"/>
                    <w:right w:val="none" w:sz="0" w:space="0" w:color="auto"/>
                  </w:divBdr>
                </w:div>
                <w:div w:id="439104708">
                  <w:marLeft w:val="480"/>
                  <w:marRight w:val="0"/>
                  <w:marTop w:val="0"/>
                  <w:marBottom w:val="0"/>
                  <w:divBdr>
                    <w:top w:val="none" w:sz="0" w:space="0" w:color="auto"/>
                    <w:left w:val="none" w:sz="0" w:space="0" w:color="auto"/>
                    <w:bottom w:val="none" w:sz="0" w:space="0" w:color="auto"/>
                    <w:right w:val="none" w:sz="0" w:space="0" w:color="auto"/>
                  </w:divBdr>
                </w:div>
                <w:div w:id="1528906787">
                  <w:marLeft w:val="480"/>
                  <w:marRight w:val="0"/>
                  <w:marTop w:val="0"/>
                  <w:marBottom w:val="0"/>
                  <w:divBdr>
                    <w:top w:val="none" w:sz="0" w:space="0" w:color="auto"/>
                    <w:left w:val="none" w:sz="0" w:space="0" w:color="auto"/>
                    <w:bottom w:val="none" w:sz="0" w:space="0" w:color="auto"/>
                    <w:right w:val="none" w:sz="0" w:space="0" w:color="auto"/>
                  </w:divBdr>
                </w:div>
                <w:div w:id="2124227738">
                  <w:marLeft w:val="480"/>
                  <w:marRight w:val="0"/>
                  <w:marTop w:val="0"/>
                  <w:marBottom w:val="0"/>
                  <w:divBdr>
                    <w:top w:val="none" w:sz="0" w:space="0" w:color="auto"/>
                    <w:left w:val="none" w:sz="0" w:space="0" w:color="auto"/>
                    <w:bottom w:val="none" w:sz="0" w:space="0" w:color="auto"/>
                    <w:right w:val="none" w:sz="0" w:space="0" w:color="auto"/>
                  </w:divBdr>
                </w:div>
                <w:div w:id="979848348">
                  <w:marLeft w:val="480"/>
                  <w:marRight w:val="0"/>
                  <w:marTop w:val="0"/>
                  <w:marBottom w:val="0"/>
                  <w:divBdr>
                    <w:top w:val="none" w:sz="0" w:space="0" w:color="auto"/>
                    <w:left w:val="none" w:sz="0" w:space="0" w:color="auto"/>
                    <w:bottom w:val="none" w:sz="0" w:space="0" w:color="auto"/>
                    <w:right w:val="none" w:sz="0" w:space="0" w:color="auto"/>
                  </w:divBdr>
                </w:div>
                <w:div w:id="485971881">
                  <w:marLeft w:val="480"/>
                  <w:marRight w:val="0"/>
                  <w:marTop w:val="0"/>
                  <w:marBottom w:val="0"/>
                  <w:divBdr>
                    <w:top w:val="none" w:sz="0" w:space="0" w:color="auto"/>
                    <w:left w:val="none" w:sz="0" w:space="0" w:color="auto"/>
                    <w:bottom w:val="none" w:sz="0" w:space="0" w:color="auto"/>
                    <w:right w:val="none" w:sz="0" w:space="0" w:color="auto"/>
                  </w:divBdr>
                </w:div>
                <w:div w:id="156968210">
                  <w:marLeft w:val="480"/>
                  <w:marRight w:val="0"/>
                  <w:marTop w:val="0"/>
                  <w:marBottom w:val="0"/>
                  <w:divBdr>
                    <w:top w:val="none" w:sz="0" w:space="0" w:color="auto"/>
                    <w:left w:val="none" w:sz="0" w:space="0" w:color="auto"/>
                    <w:bottom w:val="none" w:sz="0" w:space="0" w:color="auto"/>
                    <w:right w:val="none" w:sz="0" w:space="0" w:color="auto"/>
                  </w:divBdr>
                </w:div>
                <w:div w:id="910310420">
                  <w:marLeft w:val="480"/>
                  <w:marRight w:val="0"/>
                  <w:marTop w:val="0"/>
                  <w:marBottom w:val="0"/>
                  <w:divBdr>
                    <w:top w:val="none" w:sz="0" w:space="0" w:color="auto"/>
                    <w:left w:val="none" w:sz="0" w:space="0" w:color="auto"/>
                    <w:bottom w:val="none" w:sz="0" w:space="0" w:color="auto"/>
                    <w:right w:val="none" w:sz="0" w:space="0" w:color="auto"/>
                  </w:divBdr>
                </w:div>
                <w:div w:id="1403716689">
                  <w:marLeft w:val="480"/>
                  <w:marRight w:val="0"/>
                  <w:marTop w:val="0"/>
                  <w:marBottom w:val="0"/>
                  <w:divBdr>
                    <w:top w:val="none" w:sz="0" w:space="0" w:color="auto"/>
                    <w:left w:val="none" w:sz="0" w:space="0" w:color="auto"/>
                    <w:bottom w:val="none" w:sz="0" w:space="0" w:color="auto"/>
                    <w:right w:val="none" w:sz="0" w:space="0" w:color="auto"/>
                  </w:divBdr>
                </w:div>
                <w:div w:id="511144355">
                  <w:marLeft w:val="480"/>
                  <w:marRight w:val="0"/>
                  <w:marTop w:val="0"/>
                  <w:marBottom w:val="0"/>
                  <w:divBdr>
                    <w:top w:val="none" w:sz="0" w:space="0" w:color="auto"/>
                    <w:left w:val="none" w:sz="0" w:space="0" w:color="auto"/>
                    <w:bottom w:val="none" w:sz="0" w:space="0" w:color="auto"/>
                    <w:right w:val="none" w:sz="0" w:space="0" w:color="auto"/>
                  </w:divBdr>
                </w:div>
                <w:div w:id="296375595">
                  <w:marLeft w:val="480"/>
                  <w:marRight w:val="0"/>
                  <w:marTop w:val="0"/>
                  <w:marBottom w:val="0"/>
                  <w:divBdr>
                    <w:top w:val="none" w:sz="0" w:space="0" w:color="auto"/>
                    <w:left w:val="none" w:sz="0" w:space="0" w:color="auto"/>
                    <w:bottom w:val="none" w:sz="0" w:space="0" w:color="auto"/>
                    <w:right w:val="none" w:sz="0" w:space="0" w:color="auto"/>
                  </w:divBdr>
                </w:div>
                <w:div w:id="1910646865">
                  <w:marLeft w:val="480"/>
                  <w:marRight w:val="0"/>
                  <w:marTop w:val="0"/>
                  <w:marBottom w:val="0"/>
                  <w:divBdr>
                    <w:top w:val="none" w:sz="0" w:space="0" w:color="auto"/>
                    <w:left w:val="none" w:sz="0" w:space="0" w:color="auto"/>
                    <w:bottom w:val="none" w:sz="0" w:space="0" w:color="auto"/>
                    <w:right w:val="none" w:sz="0" w:space="0" w:color="auto"/>
                  </w:divBdr>
                </w:div>
                <w:div w:id="910699258">
                  <w:marLeft w:val="480"/>
                  <w:marRight w:val="0"/>
                  <w:marTop w:val="0"/>
                  <w:marBottom w:val="0"/>
                  <w:divBdr>
                    <w:top w:val="none" w:sz="0" w:space="0" w:color="auto"/>
                    <w:left w:val="none" w:sz="0" w:space="0" w:color="auto"/>
                    <w:bottom w:val="none" w:sz="0" w:space="0" w:color="auto"/>
                    <w:right w:val="none" w:sz="0" w:space="0" w:color="auto"/>
                  </w:divBdr>
                </w:div>
                <w:div w:id="1117606404">
                  <w:marLeft w:val="480"/>
                  <w:marRight w:val="0"/>
                  <w:marTop w:val="0"/>
                  <w:marBottom w:val="0"/>
                  <w:divBdr>
                    <w:top w:val="none" w:sz="0" w:space="0" w:color="auto"/>
                    <w:left w:val="none" w:sz="0" w:space="0" w:color="auto"/>
                    <w:bottom w:val="none" w:sz="0" w:space="0" w:color="auto"/>
                    <w:right w:val="none" w:sz="0" w:space="0" w:color="auto"/>
                  </w:divBdr>
                </w:div>
                <w:div w:id="61026101">
                  <w:marLeft w:val="480"/>
                  <w:marRight w:val="0"/>
                  <w:marTop w:val="0"/>
                  <w:marBottom w:val="0"/>
                  <w:divBdr>
                    <w:top w:val="none" w:sz="0" w:space="0" w:color="auto"/>
                    <w:left w:val="none" w:sz="0" w:space="0" w:color="auto"/>
                    <w:bottom w:val="none" w:sz="0" w:space="0" w:color="auto"/>
                    <w:right w:val="none" w:sz="0" w:space="0" w:color="auto"/>
                  </w:divBdr>
                </w:div>
                <w:div w:id="646083260">
                  <w:marLeft w:val="480"/>
                  <w:marRight w:val="0"/>
                  <w:marTop w:val="0"/>
                  <w:marBottom w:val="0"/>
                  <w:divBdr>
                    <w:top w:val="none" w:sz="0" w:space="0" w:color="auto"/>
                    <w:left w:val="none" w:sz="0" w:space="0" w:color="auto"/>
                    <w:bottom w:val="none" w:sz="0" w:space="0" w:color="auto"/>
                    <w:right w:val="none" w:sz="0" w:space="0" w:color="auto"/>
                  </w:divBdr>
                </w:div>
                <w:div w:id="974023192">
                  <w:marLeft w:val="480"/>
                  <w:marRight w:val="0"/>
                  <w:marTop w:val="0"/>
                  <w:marBottom w:val="0"/>
                  <w:divBdr>
                    <w:top w:val="none" w:sz="0" w:space="0" w:color="auto"/>
                    <w:left w:val="none" w:sz="0" w:space="0" w:color="auto"/>
                    <w:bottom w:val="none" w:sz="0" w:space="0" w:color="auto"/>
                    <w:right w:val="none" w:sz="0" w:space="0" w:color="auto"/>
                  </w:divBdr>
                </w:div>
                <w:div w:id="1225025515">
                  <w:marLeft w:val="480"/>
                  <w:marRight w:val="0"/>
                  <w:marTop w:val="0"/>
                  <w:marBottom w:val="0"/>
                  <w:divBdr>
                    <w:top w:val="none" w:sz="0" w:space="0" w:color="auto"/>
                    <w:left w:val="none" w:sz="0" w:space="0" w:color="auto"/>
                    <w:bottom w:val="none" w:sz="0" w:space="0" w:color="auto"/>
                    <w:right w:val="none" w:sz="0" w:space="0" w:color="auto"/>
                  </w:divBdr>
                </w:div>
                <w:div w:id="1301223787">
                  <w:marLeft w:val="480"/>
                  <w:marRight w:val="0"/>
                  <w:marTop w:val="0"/>
                  <w:marBottom w:val="0"/>
                  <w:divBdr>
                    <w:top w:val="none" w:sz="0" w:space="0" w:color="auto"/>
                    <w:left w:val="none" w:sz="0" w:space="0" w:color="auto"/>
                    <w:bottom w:val="none" w:sz="0" w:space="0" w:color="auto"/>
                    <w:right w:val="none" w:sz="0" w:space="0" w:color="auto"/>
                  </w:divBdr>
                </w:div>
                <w:div w:id="1017774468">
                  <w:marLeft w:val="480"/>
                  <w:marRight w:val="0"/>
                  <w:marTop w:val="0"/>
                  <w:marBottom w:val="0"/>
                  <w:divBdr>
                    <w:top w:val="none" w:sz="0" w:space="0" w:color="auto"/>
                    <w:left w:val="none" w:sz="0" w:space="0" w:color="auto"/>
                    <w:bottom w:val="none" w:sz="0" w:space="0" w:color="auto"/>
                    <w:right w:val="none" w:sz="0" w:space="0" w:color="auto"/>
                  </w:divBdr>
                </w:div>
                <w:div w:id="438531158">
                  <w:marLeft w:val="480"/>
                  <w:marRight w:val="0"/>
                  <w:marTop w:val="0"/>
                  <w:marBottom w:val="0"/>
                  <w:divBdr>
                    <w:top w:val="none" w:sz="0" w:space="0" w:color="auto"/>
                    <w:left w:val="none" w:sz="0" w:space="0" w:color="auto"/>
                    <w:bottom w:val="none" w:sz="0" w:space="0" w:color="auto"/>
                    <w:right w:val="none" w:sz="0" w:space="0" w:color="auto"/>
                  </w:divBdr>
                </w:div>
                <w:div w:id="1032992770">
                  <w:marLeft w:val="480"/>
                  <w:marRight w:val="0"/>
                  <w:marTop w:val="0"/>
                  <w:marBottom w:val="0"/>
                  <w:divBdr>
                    <w:top w:val="none" w:sz="0" w:space="0" w:color="auto"/>
                    <w:left w:val="none" w:sz="0" w:space="0" w:color="auto"/>
                    <w:bottom w:val="none" w:sz="0" w:space="0" w:color="auto"/>
                    <w:right w:val="none" w:sz="0" w:space="0" w:color="auto"/>
                  </w:divBdr>
                </w:div>
                <w:div w:id="1278492089">
                  <w:marLeft w:val="480"/>
                  <w:marRight w:val="0"/>
                  <w:marTop w:val="0"/>
                  <w:marBottom w:val="0"/>
                  <w:divBdr>
                    <w:top w:val="none" w:sz="0" w:space="0" w:color="auto"/>
                    <w:left w:val="none" w:sz="0" w:space="0" w:color="auto"/>
                    <w:bottom w:val="none" w:sz="0" w:space="0" w:color="auto"/>
                    <w:right w:val="none" w:sz="0" w:space="0" w:color="auto"/>
                  </w:divBdr>
                </w:div>
                <w:div w:id="1880782438">
                  <w:marLeft w:val="480"/>
                  <w:marRight w:val="0"/>
                  <w:marTop w:val="0"/>
                  <w:marBottom w:val="0"/>
                  <w:divBdr>
                    <w:top w:val="none" w:sz="0" w:space="0" w:color="auto"/>
                    <w:left w:val="none" w:sz="0" w:space="0" w:color="auto"/>
                    <w:bottom w:val="none" w:sz="0" w:space="0" w:color="auto"/>
                    <w:right w:val="none" w:sz="0" w:space="0" w:color="auto"/>
                  </w:divBdr>
                </w:div>
                <w:div w:id="1427652074">
                  <w:marLeft w:val="480"/>
                  <w:marRight w:val="0"/>
                  <w:marTop w:val="0"/>
                  <w:marBottom w:val="0"/>
                  <w:divBdr>
                    <w:top w:val="none" w:sz="0" w:space="0" w:color="auto"/>
                    <w:left w:val="none" w:sz="0" w:space="0" w:color="auto"/>
                    <w:bottom w:val="none" w:sz="0" w:space="0" w:color="auto"/>
                    <w:right w:val="none" w:sz="0" w:space="0" w:color="auto"/>
                  </w:divBdr>
                </w:div>
                <w:div w:id="1554927226">
                  <w:marLeft w:val="480"/>
                  <w:marRight w:val="0"/>
                  <w:marTop w:val="0"/>
                  <w:marBottom w:val="0"/>
                  <w:divBdr>
                    <w:top w:val="none" w:sz="0" w:space="0" w:color="auto"/>
                    <w:left w:val="none" w:sz="0" w:space="0" w:color="auto"/>
                    <w:bottom w:val="none" w:sz="0" w:space="0" w:color="auto"/>
                    <w:right w:val="none" w:sz="0" w:space="0" w:color="auto"/>
                  </w:divBdr>
                </w:div>
                <w:div w:id="1266113571">
                  <w:marLeft w:val="480"/>
                  <w:marRight w:val="0"/>
                  <w:marTop w:val="0"/>
                  <w:marBottom w:val="0"/>
                  <w:divBdr>
                    <w:top w:val="none" w:sz="0" w:space="0" w:color="auto"/>
                    <w:left w:val="none" w:sz="0" w:space="0" w:color="auto"/>
                    <w:bottom w:val="none" w:sz="0" w:space="0" w:color="auto"/>
                    <w:right w:val="none" w:sz="0" w:space="0" w:color="auto"/>
                  </w:divBdr>
                </w:div>
                <w:div w:id="1273053467">
                  <w:marLeft w:val="480"/>
                  <w:marRight w:val="0"/>
                  <w:marTop w:val="0"/>
                  <w:marBottom w:val="0"/>
                  <w:divBdr>
                    <w:top w:val="none" w:sz="0" w:space="0" w:color="auto"/>
                    <w:left w:val="none" w:sz="0" w:space="0" w:color="auto"/>
                    <w:bottom w:val="none" w:sz="0" w:space="0" w:color="auto"/>
                    <w:right w:val="none" w:sz="0" w:space="0" w:color="auto"/>
                  </w:divBdr>
                </w:div>
              </w:divsChild>
            </w:div>
            <w:div w:id="835732722">
              <w:marLeft w:val="0"/>
              <w:marRight w:val="0"/>
              <w:marTop w:val="0"/>
              <w:marBottom w:val="0"/>
              <w:divBdr>
                <w:top w:val="none" w:sz="0" w:space="0" w:color="auto"/>
                <w:left w:val="none" w:sz="0" w:space="0" w:color="auto"/>
                <w:bottom w:val="none" w:sz="0" w:space="0" w:color="auto"/>
                <w:right w:val="none" w:sz="0" w:space="0" w:color="auto"/>
              </w:divBdr>
              <w:divsChild>
                <w:div w:id="1961572967">
                  <w:marLeft w:val="480"/>
                  <w:marRight w:val="0"/>
                  <w:marTop w:val="0"/>
                  <w:marBottom w:val="0"/>
                  <w:divBdr>
                    <w:top w:val="none" w:sz="0" w:space="0" w:color="auto"/>
                    <w:left w:val="none" w:sz="0" w:space="0" w:color="auto"/>
                    <w:bottom w:val="none" w:sz="0" w:space="0" w:color="auto"/>
                    <w:right w:val="none" w:sz="0" w:space="0" w:color="auto"/>
                  </w:divBdr>
                </w:div>
                <w:div w:id="422728987">
                  <w:marLeft w:val="480"/>
                  <w:marRight w:val="0"/>
                  <w:marTop w:val="0"/>
                  <w:marBottom w:val="0"/>
                  <w:divBdr>
                    <w:top w:val="none" w:sz="0" w:space="0" w:color="auto"/>
                    <w:left w:val="none" w:sz="0" w:space="0" w:color="auto"/>
                    <w:bottom w:val="none" w:sz="0" w:space="0" w:color="auto"/>
                    <w:right w:val="none" w:sz="0" w:space="0" w:color="auto"/>
                  </w:divBdr>
                </w:div>
                <w:div w:id="451825488">
                  <w:marLeft w:val="480"/>
                  <w:marRight w:val="0"/>
                  <w:marTop w:val="0"/>
                  <w:marBottom w:val="0"/>
                  <w:divBdr>
                    <w:top w:val="none" w:sz="0" w:space="0" w:color="auto"/>
                    <w:left w:val="none" w:sz="0" w:space="0" w:color="auto"/>
                    <w:bottom w:val="none" w:sz="0" w:space="0" w:color="auto"/>
                    <w:right w:val="none" w:sz="0" w:space="0" w:color="auto"/>
                  </w:divBdr>
                </w:div>
                <w:div w:id="1410037939">
                  <w:marLeft w:val="480"/>
                  <w:marRight w:val="0"/>
                  <w:marTop w:val="0"/>
                  <w:marBottom w:val="0"/>
                  <w:divBdr>
                    <w:top w:val="none" w:sz="0" w:space="0" w:color="auto"/>
                    <w:left w:val="none" w:sz="0" w:space="0" w:color="auto"/>
                    <w:bottom w:val="none" w:sz="0" w:space="0" w:color="auto"/>
                    <w:right w:val="none" w:sz="0" w:space="0" w:color="auto"/>
                  </w:divBdr>
                </w:div>
                <w:div w:id="368185540">
                  <w:marLeft w:val="480"/>
                  <w:marRight w:val="0"/>
                  <w:marTop w:val="0"/>
                  <w:marBottom w:val="0"/>
                  <w:divBdr>
                    <w:top w:val="none" w:sz="0" w:space="0" w:color="auto"/>
                    <w:left w:val="none" w:sz="0" w:space="0" w:color="auto"/>
                    <w:bottom w:val="none" w:sz="0" w:space="0" w:color="auto"/>
                    <w:right w:val="none" w:sz="0" w:space="0" w:color="auto"/>
                  </w:divBdr>
                </w:div>
                <w:div w:id="836655843">
                  <w:marLeft w:val="480"/>
                  <w:marRight w:val="0"/>
                  <w:marTop w:val="0"/>
                  <w:marBottom w:val="0"/>
                  <w:divBdr>
                    <w:top w:val="none" w:sz="0" w:space="0" w:color="auto"/>
                    <w:left w:val="none" w:sz="0" w:space="0" w:color="auto"/>
                    <w:bottom w:val="none" w:sz="0" w:space="0" w:color="auto"/>
                    <w:right w:val="none" w:sz="0" w:space="0" w:color="auto"/>
                  </w:divBdr>
                </w:div>
                <w:div w:id="1720590463">
                  <w:marLeft w:val="480"/>
                  <w:marRight w:val="0"/>
                  <w:marTop w:val="0"/>
                  <w:marBottom w:val="0"/>
                  <w:divBdr>
                    <w:top w:val="none" w:sz="0" w:space="0" w:color="auto"/>
                    <w:left w:val="none" w:sz="0" w:space="0" w:color="auto"/>
                    <w:bottom w:val="none" w:sz="0" w:space="0" w:color="auto"/>
                    <w:right w:val="none" w:sz="0" w:space="0" w:color="auto"/>
                  </w:divBdr>
                </w:div>
                <w:div w:id="885142221">
                  <w:marLeft w:val="480"/>
                  <w:marRight w:val="0"/>
                  <w:marTop w:val="0"/>
                  <w:marBottom w:val="0"/>
                  <w:divBdr>
                    <w:top w:val="none" w:sz="0" w:space="0" w:color="auto"/>
                    <w:left w:val="none" w:sz="0" w:space="0" w:color="auto"/>
                    <w:bottom w:val="none" w:sz="0" w:space="0" w:color="auto"/>
                    <w:right w:val="none" w:sz="0" w:space="0" w:color="auto"/>
                  </w:divBdr>
                </w:div>
                <w:div w:id="1904419">
                  <w:marLeft w:val="480"/>
                  <w:marRight w:val="0"/>
                  <w:marTop w:val="0"/>
                  <w:marBottom w:val="0"/>
                  <w:divBdr>
                    <w:top w:val="none" w:sz="0" w:space="0" w:color="auto"/>
                    <w:left w:val="none" w:sz="0" w:space="0" w:color="auto"/>
                    <w:bottom w:val="none" w:sz="0" w:space="0" w:color="auto"/>
                    <w:right w:val="none" w:sz="0" w:space="0" w:color="auto"/>
                  </w:divBdr>
                </w:div>
                <w:div w:id="1232159139">
                  <w:marLeft w:val="480"/>
                  <w:marRight w:val="0"/>
                  <w:marTop w:val="0"/>
                  <w:marBottom w:val="0"/>
                  <w:divBdr>
                    <w:top w:val="none" w:sz="0" w:space="0" w:color="auto"/>
                    <w:left w:val="none" w:sz="0" w:space="0" w:color="auto"/>
                    <w:bottom w:val="none" w:sz="0" w:space="0" w:color="auto"/>
                    <w:right w:val="none" w:sz="0" w:space="0" w:color="auto"/>
                  </w:divBdr>
                </w:div>
                <w:div w:id="523787728">
                  <w:marLeft w:val="480"/>
                  <w:marRight w:val="0"/>
                  <w:marTop w:val="0"/>
                  <w:marBottom w:val="0"/>
                  <w:divBdr>
                    <w:top w:val="none" w:sz="0" w:space="0" w:color="auto"/>
                    <w:left w:val="none" w:sz="0" w:space="0" w:color="auto"/>
                    <w:bottom w:val="none" w:sz="0" w:space="0" w:color="auto"/>
                    <w:right w:val="none" w:sz="0" w:space="0" w:color="auto"/>
                  </w:divBdr>
                </w:div>
                <w:div w:id="564416192">
                  <w:marLeft w:val="480"/>
                  <w:marRight w:val="0"/>
                  <w:marTop w:val="0"/>
                  <w:marBottom w:val="0"/>
                  <w:divBdr>
                    <w:top w:val="none" w:sz="0" w:space="0" w:color="auto"/>
                    <w:left w:val="none" w:sz="0" w:space="0" w:color="auto"/>
                    <w:bottom w:val="none" w:sz="0" w:space="0" w:color="auto"/>
                    <w:right w:val="none" w:sz="0" w:space="0" w:color="auto"/>
                  </w:divBdr>
                </w:div>
                <w:div w:id="1282567345">
                  <w:marLeft w:val="480"/>
                  <w:marRight w:val="0"/>
                  <w:marTop w:val="0"/>
                  <w:marBottom w:val="0"/>
                  <w:divBdr>
                    <w:top w:val="none" w:sz="0" w:space="0" w:color="auto"/>
                    <w:left w:val="none" w:sz="0" w:space="0" w:color="auto"/>
                    <w:bottom w:val="none" w:sz="0" w:space="0" w:color="auto"/>
                    <w:right w:val="none" w:sz="0" w:space="0" w:color="auto"/>
                  </w:divBdr>
                </w:div>
                <w:div w:id="1677418073">
                  <w:marLeft w:val="480"/>
                  <w:marRight w:val="0"/>
                  <w:marTop w:val="0"/>
                  <w:marBottom w:val="0"/>
                  <w:divBdr>
                    <w:top w:val="none" w:sz="0" w:space="0" w:color="auto"/>
                    <w:left w:val="none" w:sz="0" w:space="0" w:color="auto"/>
                    <w:bottom w:val="none" w:sz="0" w:space="0" w:color="auto"/>
                    <w:right w:val="none" w:sz="0" w:space="0" w:color="auto"/>
                  </w:divBdr>
                </w:div>
                <w:div w:id="379088982">
                  <w:marLeft w:val="480"/>
                  <w:marRight w:val="0"/>
                  <w:marTop w:val="0"/>
                  <w:marBottom w:val="0"/>
                  <w:divBdr>
                    <w:top w:val="none" w:sz="0" w:space="0" w:color="auto"/>
                    <w:left w:val="none" w:sz="0" w:space="0" w:color="auto"/>
                    <w:bottom w:val="none" w:sz="0" w:space="0" w:color="auto"/>
                    <w:right w:val="none" w:sz="0" w:space="0" w:color="auto"/>
                  </w:divBdr>
                </w:div>
                <w:div w:id="883522307">
                  <w:marLeft w:val="480"/>
                  <w:marRight w:val="0"/>
                  <w:marTop w:val="0"/>
                  <w:marBottom w:val="0"/>
                  <w:divBdr>
                    <w:top w:val="none" w:sz="0" w:space="0" w:color="auto"/>
                    <w:left w:val="none" w:sz="0" w:space="0" w:color="auto"/>
                    <w:bottom w:val="none" w:sz="0" w:space="0" w:color="auto"/>
                    <w:right w:val="none" w:sz="0" w:space="0" w:color="auto"/>
                  </w:divBdr>
                </w:div>
                <w:div w:id="1534344598">
                  <w:marLeft w:val="480"/>
                  <w:marRight w:val="0"/>
                  <w:marTop w:val="0"/>
                  <w:marBottom w:val="0"/>
                  <w:divBdr>
                    <w:top w:val="none" w:sz="0" w:space="0" w:color="auto"/>
                    <w:left w:val="none" w:sz="0" w:space="0" w:color="auto"/>
                    <w:bottom w:val="none" w:sz="0" w:space="0" w:color="auto"/>
                    <w:right w:val="none" w:sz="0" w:space="0" w:color="auto"/>
                  </w:divBdr>
                </w:div>
                <w:div w:id="915745368">
                  <w:marLeft w:val="480"/>
                  <w:marRight w:val="0"/>
                  <w:marTop w:val="0"/>
                  <w:marBottom w:val="0"/>
                  <w:divBdr>
                    <w:top w:val="none" w:sz="0" w:space="0" w:color="auto"/>
                    <w:left w:val="none" w:sz="0" w:space="0" w:color="auto"/>
                    <w:bottom w:val="none" w:sz="0" w:space="0" w:color="auto"/>
                    <w:right w:val="none" w:sz="0" w:space="0" w:color="auto"/>
                  </w:divBdr>
                </w:div>
                <w:div w:id="2046759172">
                  <w:marLeft w:val="480"/>
                  <w:marRight w:val="0"/>
                  <w:marTop w:val="0"/>
                  <w:marBottom w:val="0"/>
                  <w:divBdr>
                    <w:top w:val="none" w:sz="0" w:space="0" w:color="auto"/>
                    <w:left w:val="none" w:sz="0" w:space="0" w:color="auto"/>
                    <w:bottom w:val="none" w:sz="0" w:space="0" w:color="auto"/>
                    <w:right w:val="none" w:sz="0" w:space="0" w:color="auto"/>
                  </w:divBdr>
                </w:div>
                <w:div w:id="1147359857">
                  <w:marLeft w:val="480"/>
                  <w:marRight w:val="0"/>
                  <w:marTop w:val="0"/>
                  <w:marBottom w:val="0"/>
                  <w:divBdr>
                    <w:top w:val="none" w:sz="0" w:space="0" w:color="auto"/>
                    <w:left w:val="none" w:sz="0" w:space="0" w:color="auto"/>
                    <w:bottom w:val="none" w:sz="0" w:space="0" w:color="auto"/>
                    <w:right w:val="none" w:sz="0" w:space="0" w:color="auto"/>
                  </w:divBdr>
                </w:div>
                <w:div w:id="1499885262">
                  <w:marLeft w:val="480"/>
                  <w:marRight w:val="0"/>
                  <w:marTop w:val="0"/>
                  <w:marBottom w:val="0"/>
                  <w:divBdr>
                    <w:top w:val="none" w:sz="0" w:space="0" w:color="auto"/>
                    <w:left w:val="none" w:sz="0" w:space="0" w:color="auto"/>
                    <w:bottom w:val="none" w:sz="0" w:space="0" w:color="auto"/>
                    <w:right w:val="none" w:sz="0" w:space="0" w:color="auto"/>
                  </w:divBdr>
                </w:div>
                <w:div w:id="49622403">
                  <w:marLeft w:val="480"/>
                  <w:marRight w:val="0"/>
                  <w:marTop w:val="0"/>
                  <w:marBottom w:val="0"/>
                  <w:divBdr>
                    <w:top w:val="none" w:sz="0" w:space="0" w:color="auto"/>
                    <w:left w:val="none" w:sz="0" w:space="0" w:color="auto"/>
                    <w:bottom w:val="none" w:sz="0" w:space="0" w:color="auto"/>
                    <w:right w:val="none" w:sz="0" w:space="0" w:color="auto"/>
                  </w:divBdr>
                </w:div>
                <w:div w:id="555318138">
                  <w:marLeft w:val="480"/>
                  <w:marRight w:val="0"/>
                  <w:marTop w:val="0"/>
                  <w:marBottom w:val="0"/>
                  <w:divBdr>
                    <w:top w:val="none" w:sz="0" w:space="0" w:color="auto"/>
                    <w:left w:val="none" w:sz="0" w:space="0" w:color="auto"/>
                    <w:bottom w:val="none" w:sz="0" w:space="0" w:color="auto"/>
                    <w:right w:val="none" w:sz="0" w:space="0" w:color="auto"/>
                  </w:divBdr>
                </w:div>
                <w:div w:id="532381656">
                  <w:marLeft w:val="480"/>
                  <w:marRight w:val="0"/>
                  <w:marTop w:val="0"/>
                  <w:marBottom w:val="0"/>
                  <w:divBdr>
                    <w:top w:val="none" w:sz="0" w:space="0" w:color="auto"/>
                    <w:left w:val="none" w:sz="0" w:space="0" w:color="auto"/>
                    <w:bottom w:val="none" w:sz="0" w:space="0" w:color="auto"/>
                    <w:right w:val="none" w:sz="0" w:space="0" w:color="auto"/>
                  </w:divBdr>
                </w:div>
                <w:div w:id="1093477143">
                  <w:marLeft w:val="480"/>
                  <w:marRight w:val="0"/>
                  <w:marTop w:val="0"/>
                  <w:marBottom w:val="0"/>
                  <w:divBdr>
                    <w:top w:val="none" w:sz="0" w:space="0" w:color="auto"/>
                    <w:left w:val="none" w:sz="0" w:space="0" w:color="auto"/>
                    <w:bottom w:val="none" w:sz="0" w:space="0" w:color="auto"/>
                    <w:right w:val="none" w:sz="0" w:space="0" w:color="auto"/>
                  </w:divBdr>
                </w:div>
                <w:div w:id="817961241">
                  <w:marLeft w:val="480"/>
                  <w:marRight w:val="0"/>
                  <w:marTop w:val="0"/>
                  <w:marBottom w:val="0"/>
                  <w:divBdr>
                    <w:top w:val="none" w:sz="0" w:space="0" w:color="auto"/>
                    <w:left w:val="none" w:sz="0" w:space="0" w:color="auto"/>
                    <w:bottom w:val="none" w:sz="0" w:space="0" w:color="auto"/>
                    <w:right w:val="none" w:sz="0" w:space="0" w:color="auto"/>
                  </w:divBdr>
                </w:div>
                <w:div w:id="1667249409">
                  <w:marLeft w:val="480"/>
                  <w:marRight w:val="0"/>
                  <w:marTop w:val="0"/>
                  <w:marBottom w:val="0"/>
                  <w:divBdr>
                    <w:top w:val="none" w:sz="0" w:space="0" w:color="auto"/>
                    <w:left w:val="none" w:sz="0" w:space="0" w:color="auto"/>
                    <w:bottom w:val="none" w:sz="0" w:space="0" w:color="auto"/>
                    <w:right w:val="none" w:sz="0" w:space="0" w:color="auto"/>
                  </w:divBdr>
                </w:div>
                <w:div w:id="2091927046">
                  <w:marLeft w:val="480"/>
                  <w:marRight w:val="0"/>
                  <w:marTop w:val="0"/>
                  <w:marBottom w:val="0"/>
                  <w:divBdr>
                    <w:top w:val="none" w:sz="0" w:space="0" w:color="auto"/>
                    <w:left w:val="none" w:sz="0" w:space="0" w:color="auto"/>
                    <w:bottom w:val="none" w:sz="0" w:space="0" w:color="auto"/>
                    <w:right w:val="none" w:sz="0" w:space="0" w:color="auto"/>
                  </w:divBdr>
                </w:div>
                <w:div w:id="1680084156">
                  <w:marLeft w:val="480"/>
                  <w:marRight w:val="0"/>
                  <w:marTop w:val="0"/>
                  <w:marBottom w:val="0"/>
                  <w:divBdr>
                    <w:top w:val="none" w:sz="0" w:space="0" w:color="auto"/>
                    <w:left w:val="none" w:sz="0" w:space="0" w:color="auto"/>
                    <w:bottom w:val="none" w:sz="0" w:space="0" w:color="auto"/>
                    <w:right w:val="none" w:sz="0" w:space="0" w:color="auto"/>
                  </w:divBdr>
                </w:div>
                <w:div w:id="217716716">
                  <w:marLeft w:val="480"/>
                  <w:marRight w:val="0"/>
                  <w:marTop w:val="0"/>
                  <w:marBottom w:val="0"/>
                  <w:divBdr>
                    <w:top w:val="none" w:sz="0" w:space="0" w:color="auto"/>
                    <w:left w:val="none" w:sz="0" w:space="0" w:color="auto"/>
                    <w:bottom w:val="none" w:sz="0" w:space="0" w:color="auto"/>
                    <w:right w:val="none" w:sz="0" w:space="0" w:color="auto"/>
                  </w:divBdr>
                </w:div>
                <w:div w:id="1081409795">
                  <w:marLeft w:val="480"/>
                  <w:marRight w:val="0"/>
                  <w:marTop w:val="0"/>
                  <w:marBottom w:val="0"/>
                  <w:divBdr>
                    <w:top w:val="none" w:sz="0" w:space="0" w:color="auto"/>
                    <w:left w:val="none" w:sz="0" w:space="0" w:color="auto"/>
                    <w:bottom w:val="none" w:sz="0" w:space="0" w:color="auto"/>
                    <w:right w:val="none" w:sz="0" w:space="0" w:color="auto"/>
                  </w:divBdr>
                </w:div>
                <w:div w:id="1322781240">
                  <w:marLeft w:val="480"/>
                  <w:marRight w:val="0"/>
                  <w:marTop w:val="0"/>
                  <w:marBottom w:val="0"/>
                  <w:divBdr>
                    <w:top w:val="none" w:sz="0" w:space="0" w:color="auto"/>
                    <w:left w:val="none" w:sz="0" w:space="0" w:color="auto"/>
                    <w:bottom w:val="none" w:sz="0" w:space="0" w:color="auto"/>
                    <w:right w:val="none" w:sz="0" w:space="0" w:color="auto"/>
                  </w:divBdr>
                </w:div>
                <w:div w:id="291256006">
                  <w:marLeft w:val="480"/>
                  <w:marRight w:val="0"/>
                  <w:marTop w:val="0"/>
                  <w:marBottom w:val="0"/>
                  <w:divBdr>
                    <w:top w:val="none" w:sz="0" w:space="0" w:color="auto"/>
                    <w:left w:val="none" w:sz="0" w:space="0" w:color="auto"/>
                    <w:bottom w:val="none" w:sz="0" w:space="0" w:color="auto"/>
                    <w:right w:val="none" w:sz="0" w:space="0" w:color="auto"/>
                  </w:divBdr>
                </w:div>
                <w:div w:id="1868106753">
                  <w:marLeft w:val="480"/>
                  <w:marRight w:val="0"/>
                  <w:marTop w:val="0"/>
                  <w:marBottom w:val="0"/>
                  <w:divBdr>
                    <w:top w:val="none" w:sz="0" w:space="0" w:color="auto"/>
                    <w:left w:val="none" w:sz="0" w:space="0" w:color="auto"/>
                    <w:bottom w:val="none" w:sz="0" w:space="0" w:color="auto"/>
                    <w:right w:val="none" w:sz="0" w:space="0" w:color="auto"/>
                  </w:divBdr>
                </w:div>
                <w:div w:id="154997615">
                  <w:marLeft w:val="480"/>
                  <w:marRight w:val="0"/>
                  <w:marTop w:val="0"/>
                  <w:marBottom w:val="0"/>
                  <w:divBdr>
                    <w:top w:val="none" w:sz="0" w:space="0" w:color="auto"/>
                    <w:left w:val="none" w:sz="0" w:space="0" w:color="auto"/>
                    <w:bottom w:val="none" w:sz="0" w:space="0" w:color="auto"/>
                    <w:right w:val="none" w:sz="0" w:space="0" w:color="auto"/>
                  </w:divBdr>
                </w:div>
                <w:div w:id="91442004">
                  <w:marLeft w:val="480"/>
                  <w:marRight w:val="0"/>
                  <w:marTop w:val="0"/>
                  <w:marBottom w:val="0"/>
                  <w:divBdr>
                    <w:top w:val="none" w:sz="0" w:space="0" w:color="auto"/>
                    <w:left w:val="none" w:sz="0" w:space="0" w:color="auto"/>
                    <w:bottom w:val="none" w:sz="0" w:space="0" w:color="auto"/>
                    <w:right w:val="none" w:sz="0" w:space="0" w:color="auto"/>
                  </w:divBdr>
                </w:div>
                <w:div w:id="1869566292">
                  <w:marLeft w:val="480"/>
                  <w:marRight w:val="0"/>
                  <w:marTop w:val="0"/>
                  <w:marBottom w:val="0"/>
                  <w:divBdr>
                    <w:top w:val="none" w:sz="0" w:space="0" w:color="auto"/>
                    <w:left w:val="none" w:sz="0" w:space="0" w:color="auto"/>
                    <w:bottom w:val="none" w:sz="0" w:space="0" w:color="auto"/>
                    <w:right w:val="none" w:sz="0" w:space="0" w:color="auto"/>
                  </w:divBdr>
                </w:div>
                <w:div w:id="660279090">
                  <w:marLeft w:val="480"/>
                  <w:marRight w:val="0"/>
                  <w:marTop w:val="0"/>
                  <w:marBottom w:val="0"/>
                  <w:divBdr>
                    <w:top w:val="none" w:sz="0" w:space="0" w:color="auto"/>
                    <w:left w:val="none" w:sz="0" w:space="0" w:color="auto"/>
                    <w:bottom w:val="none" w:sz="0" w:space="0" w:color="auto"/>
                    <w:right w:val="none" w:sz="0" w:space="0" w:color="auto"/>
                  </w:divBdr>
                </w:div>
                <w:div w:id="146941535">
                  <w:marLeft w:val="480"/>
                  <w:marRight w:val="0"/>
                  <w:marTop w:val="0"/>
                  <w:marBottom w:val="0"/>
                  <w:divBdr>
                    <w:top w:val="none" w:sz="0" w:space="0" w:color="auto"/>
                    <w:left w:val="none" w:sz="0" w:space="0" w:color="auto"/>
                    <w:bottom w:val="none" w:sz="0" w:space="0" w:color="auto"/>
                    <w:right w:val="none" w:sz="0" w:space="0" w:color="auto"/>
                  </w:divBdr>
                </w:div>
                <w:div w:id="379789280">
                  <w:marLeft w:val="480"/>
                  <w:marRight w:val="0"/>
                  <w:marTop w:val="0"/>
                  <w:marBottom w:val="0"/>
                  <w:divBdr>
                    <w:top w:val="none" w:sz="0" w:space="0" w:color="auto"/>
                    <w:left w:val="none" w:sz="0" w:space="0" w:color="auto"/>
                    <w:bottom w:val="none" w:sz="0" w:space="0" w:color="auto"/>
                    <w:right w:val="none" w:sz="0" w:space="0" w:color="auto"/>
                  </w:divBdr>
                </w:div>
                <w:div w:id="1540361973">
                  <w:marLeft w:val="480"/>
                  <w:marRight w:val="0"/>
                  <w:marTop w:val="0"/>
                  <w:marBottom w:val="0"/>
                  <w:divBdr>
                    <w:top w:val="none" w:sz="0" w:space="0" w:color="auto"/>
                    <w:left w:val="none" w:sz="0" w:space="0" w:color="auto"/>
                    <w:bottom w:val="none" w:sz="0" w:space="0" w:color="auto"/>
                    <w:right w:val="none" w:sz="0" w:space="0" w:color="auto"/>
                  </w:divBdr>
                </w:div>
                <w:div w:id="1749187451">
                  <w:marLeft w:val="480"/>
                  <w:marRight w:val="0"/>
                  <w:marTop w:val="0"/>
                  <w:marBottom w:val="0"/>
                  <w:divBdr>
                    <w:top w:val="none" w:sz="0" w:space="0" w:color="auto"/>
                    <w:left w:val="none" w:sz="0" w:space="0" w:color="auto"/>
                    <w:bottom w:val="none" w:sz="0" w:space="0" w:color="auto"/>
                    <w:right w:val="none" w:sz="0" w:space="0" w:color="auto"/>
                  </w:divBdr>
                </w:div>
                <w:div w:id="952594027">
                  <w:marLeft w:val="480"/>
                  <w:marRight w:val="0"/>
                  <w:marTop w:val="0"/>
                  <w:marBottom w:val="0"/>
                  <w:divBdr>
                    <w:top w:val="none" w:sz="0" w:space="0" w:color="auto"/>
                    <w:left w:val="none" w:sz="0" w:space="0" w:color="auto"/>
                    <w:bottom w:val="none" w:sz="0" w:space="0" w:color="auto"/>
                    <w:right w:val="none" w:sz="0" w:space="0" w:color="auto"/>
                  </w:divBdr>
                </w:div>
                <w:div w:id="453714468">
                  <w:marLeft w:val="480"/>
                  <w:marRight w:val="0"/>
                  <w:marTop w:val="0"/>
                  <w:marBottom w:val="0"/>
                  <w:divBdr>
                    <w:top w:val="none" w:sz="0" w:space="0" w:color="auto"/>
                    <w:left w:val="none" w:sz="0" w:space="0" w:color="auto"/>
                    <w:bottom w:val="none" w:sz="0" w:space="0" w:color="auto"/>
                    <w:right w:val="none" w:sz="0" w:space="0" w:color="auto"/>
                  </w:divBdr>
                </w:div>
                <w:div w:id="1391811173">
                  <w:marLeft w:val="480"/>
                  <w:marRight w:val="0"/>
                  <w:marTop w:val="0"/>
                  <w:marBottom w:val="0"/>
                  <w:divBdr>
                    <w:top w:val="none" w:sz="0" w:space="0" w:color="auto"/>
                    <w:left w:val="none" w:sz="0" w:space="0" w:color="auto"/>
                    <w:bottom w:val="none" w:sz="0" w:space="0" w:color="auto"/>
                    <w:right w:val="none" w:sz="0" w:space="0" w:color="auto"/>
                  </w:divBdr>
                </w:div>
                <w:div w:id="1784954266">
                  <w:marLeft w:val="480"/>
                  <w:marRight w:val="0"/>
                  <w:marTop w:val="0"/>
                  <w:marBottom w:val="0"/>
                  <w:divBdr>
                    <w:top w:val="none" w:sz="0" w:space="0" w:color="auto"/>
                    <w:left w:val="none" w:sz="0" w:space="0" w:color="auto"/>
                    <w:bottom w:val="none" w:sz="0" w:space="0" w:color="auto"/>
                    <w:right w:val="none" w:sz="0" w:space="0" w:color="auto"/>
                  </w:divBdr>
                </w:div>
                <w:div w:id="1779836959">
                  <w:marLeft w:val="480"/>
                  <w:marRight w:val="0"/>
                  <w:marTop w:val="0"/>
                  <w:marBottom w:val="0"/>
                  <w:divBdr>
                    <w:top w:val="none" w:sz="0" w:space="0" w:color="auto"/>
                    <w:left w:val="none" w:sz="0" w:space="0" w:color="auto"/>
                    <w:bottom w:val="none" w:sz="0" w:space="0" w:color="auto"/>
                    <w:right w:val="none" w:sz="0" w:space="0" w:color="auto"/>
                  </w:divBdr>
                </w:div>
                <w:div w:id="772750705">
                  <w:marLeft w:val="480"/>
                  <w:marRight w:val="0"/>
                  <w:marTop w:val="0"/>
                  <w:marBottom w:val="0"/>
                  <w:divBdr>
                    <w:top w:val="none" w:sz="0" w:space="0" w:color="auto"/>
                    <w:left w:val="none" w:sz="0" w:space="0" w:color="auto"/>
                    <w:bottom w:val="none" w:sz="0" w:space="0" w:color="auto"/>
                    <w:right w:val="none" w:sz="0" w:space="0" w:color="auto"/>
                  </w:divBdr>
                </w:div>
                <w:div w:id="1102143518">
                  <w:marLeft w:val="480"/>
                  <w:marRight w:val="0"/>
                  <w:marTop w:val="0"/>
                  <w:marBottom w:val="0"/>
                  <w:divBdr>
                    <w:top w:val="none" w:sz="0" w:space="0" w:color="auto"/>
                    <w:left w:val="none" w:sz="0" w:space="0" w:color="auto"/>
                    <w:bottom w:val="none" w:sz="0" w:space="0" w:color="auto"/>
                    <w:right w:val="none" w:sz="0" w:space="0" w:color="auto"/>
                  </w:divBdr>
                </w:div>
                <w:div w:id="301497557">
                  <w:marLeft w:val="480"/>
                  <w:marRight w:val="0"/>
                  <w:marTop w:val="0"/>
                  <w:marBottom w:val="0"/>
                  <w:divBdr>
                    <w:top w:val="none" w:sz="0" w:space="0" w:color="auto"/>
                    <w:left w:val="none" w:sz="0" w:space="0" w:color="auto"/>
                    <w:bottom w:val="none" w:sz="0" w:space="0" w:color="auto"/>
                    <w:right w:val="none" w:sz="0" w:space="0" w:color="auto"/>
                  </w:divBdr>
                </w:div>
                <w:div w:id="863786465">
                  <w:marLeft w:val="480"/>
                  <w:marRight w:val="0"/>
                  <w:marTop w:val="0"/>
                  <w:marBottom w:val="0"/>
                  <w:divBdr>
                    <w:top w:val="none" w:sz="0" w:space="0" w:color="auto"/>
                    <w:left w:val="none" w:sz="0" w:space="0" w:color="auto"/>
                    <w:bottom w:val="none" w:sz="0" w:space="0" w:color="auto"/>
                    <w:right w:val="none" w:sz="0" w:space="0" w:color="auto"/>
                  </w:divBdr>
                </w:div>
                <w:div w:id="1178471115">
                  <w:marLeft w:val="480"/>
                  <w:marRight w:val="0"/>
                  <w:marTop w:val="0"/>
                  <w:marBottom w:val="0"/>
                  <w:divBdr>
                    <w:top w:val="none" w:sz="0" w:space="0" w:color="auto"/>
                    <w:left w:val="none" w:sz="0" w:space="0" w:color="auto"/>
                    <w:bottom w:val="none" w:sz="0" w:space="0" w:color="auto"/>
                    <w:right w:val="none" w:sz="0" w:space="0" w:color="auto"/>
                  </w:divBdr>
                </w:div>
                <w:div w:id="460270296">
                  <w:marLeft w:val="480"/>
                  <w:marRight w:val="0"/>
                  <w:marTop w:val="0"/>
                  <w:marBottom w:val="0"/>
                  <w:divBdr>
                    <w:top w:val="none" w:sz="0" w:space="0" w:color="auto"/>
                    <w:left w:val="none" w:sz="0" w:space="0" w:color="auto"/>
                    <w:bottom w:val="none" w:sz="0" w:space="0" w:color="auto"/>
                    <w:right w:val="none" w:sz="0" w:space="0" w:color="auto"/>
                  </w:divBdr>
                </w:div>
              </w:divsChild>
            </w:div>
            <w:div w:id="284117438">
              <w:marLeft w:val="0"/>
              <w:marRight w:val="0"/>
              <w:marTop w:val="0"/>
              <w:marBottom w:val="0"/>
              <w:divBdr>
                <w:top w:val="none" w:sz="0" w:space="0" w:color="auto"/>
                <w:left w:val="none" w:sz="0" w:space="0" w:color="auto"/>
                <w:bottom w:val="none" w:sz="0" w:space="0" w:color="auto"/>
                <w:right w:val="none" w:sz="0" w:space="0" w:color="auto"/>
              </w:divBdr>
              <w:divsChild>
                <w:div w:id="829567506">
                  <w:marLeft w:val="480"/>
                  <w:marRight w:val="0"/>
                  <w:marTop w:val="0"/>
                  <w:marBottom w:val="0"/>
                  <w:divBdr>
                    <w:top w:val="none" w:sz="0" w:space="0" w:color="auto"/>
                    <w:left w:val="none" w:sz="0" w:space="0" w:color="auto"/>
                    <w:bottom w:val="none" w:sz="0" w:space="0" w:color="auto"/>
                    <w:right w:val="none" w:sz="0" w:space="0" w:color="auto"/>
                  </w:divBdr>
                </w:div>
                <w:div w:id="2013796936">
                  <w:marLeft w:val="480"/>
                  <w:marRight w:val="0"/>
                  <w:marTop w:val="0"/>
                  <w:marBottom w:val="0"/>
                  <w:divBdr>
                    <w:top w:val="none" w:sz="0" w:space="0" w:color="auto"/>
                    <w:left w:val="none" w:sz="0" w:space="0" w:color="auto"/>
                    <w:bottom w:val="none" w:sz="0" w:space="0" w:color="auto"/>
                    <w:right w:val="none" w:sz="0" w:space="0" w:color="auto"/>
                  </w:divBdr>
                </w:div>
                <w:div w:id="1203249970">
                  <w:marLeft w:val="480"/>
                  <w:marRight w:val="0"/>
                  <w:marTop w:val="0"/>
                  <w:marBottom w:val="0"/>
                  <w:divBdr>
                    <w:top w:val="none" w:sz="0" w:space="0" w:color="auto"/>
                    <w:left w:val="none" w:sz="0" w:space="0" w:color="auto"/>
                    <w:bottom w:val="none" w:sz="0" w:space="0" w:color="auto"/>
                    <w:right w:val="none" w:sz="0" w:space="0" w:color="auto"/>
                  </w:divBdr>
                </w:div>
                <w:div w:id="883174535">
                  <w:marLeft w:val="480"/>
                  <w:marRight w:val="0"/>
                  <w:marTop w:val="0"/>
                  <w:marBottom w:val="0"/>
                  <w:divBdr>
                    <w:top w:val="none" w:sz="0" w:space="0" w:color="auto"/>
                    <w:left w:val="none" w:sz="0" w:space="0" w:color="auto"/>
                    <w:bottom w:val="none" w:sz="0" w:space="0" w:color="auto"/>
                    <w:right w:val="none" w:sz="0" w:space="0" w:color="auto"/>
                  </w:divBdr>
                </w:div>
                <w:div w:id="1376419145">
                  <w:marLeft w:val="480"/>
                  <w:marRight w:val="0"/>
                  <w:marTop w:val="0"/>
                  <w:marBottom w:val="0"/>
                  <w:divBdr>
                    <w:top w:val="none" w:sz="0" w:space="0" w:color="auto"/>
                    <w:left w:val="none" w:sz="0" w:space="0" w:color="auto"/>
                    <w:bottom w:val="none" w:sz="0" w:space="0" w:color="auto"/>
                    <w:right w:val="none" w:sz="0" w:space="0" w:color="auto"/>
                  </w:divBdr>
                </w:div>
                <w:div w:id="2065056062">
                  <w:marLeft w:val="480"/>
                  <w:marRight w:val="0"/>
                  <w:marTop w:val="0"/>
                  <w:marBottom w:val="0"/>
                  <w:divBdr>
                    <w:top w:val="none" w:sz="0" w:space="0" w:color="auto"/>
                    <w:left w:val="none" w:sz="0" w:space="0" w:color="auto"/>
                    <w:bottom w:val="none" w:sz="0" w:space="0" w:color="auto"/>
                    <w:right w:val="none" w:sz="0" w:space="0" w:color="auto"/>
                  </w:divBdr>
                </w:div>
                <w:div w:id="17050235">
                  <w:marLeft w:val="480"/>
                  <w:marRight w:val="0"/>
                  <w:marTop w:val="0"/>
                  <w:marBottom w:val="0"/>
                  <w:divBdr>
                    <w:top w:val="none" w:sz="0" w:space="0" w:color="auto"/>
                    <w:left w:val="none" w:sz="0" w:space="0" w:color="auto"/>
                    <w:bottom w:val="none" w:sz="0" w:space="0" w:color="auto"/>
                    <w:right w:val="none" w:sz="0" w:space="0" w:color="auto"/>
                  </w:divBdr>
                </w:div>
                <w:div w:id="891766530">
                  <w:marLeft w:val="480"/>
                  <w:marRight w:val="0"/>
                  <w:marTop w:val="0"/>
                  <w:marBottom w:val="0"/>
                  <w:divBdr>
                    <w:top w:val="none" w:sz="0" w:space="0" w:color="auto"/>
                    <w:left w:val="none" w:sz="0" w:space="0" w:color="auto"/>
                    <w:bottom w:val="none" w:sz="0" w:space="0" w:color="auto"/>
                    <w:right w:val="none" w:sz="0" w:space="0" w:color="auto"/>
                  </w:divBdr>
                </w:div>
                <w:div w:id="717630072">
                  <w:marLeft w:val="480"/>
                  <w:marRight w:val="0"/>
                  <w:marTop w:val="0"/>
                  <w:marBottom w:val="0"/>
                  <w:divBdr>
                    <w:top w:val="none" w:sz="0" w:space="0" w:color="auto"/>
                    <w:left w:val="none" w:sz="0" w:space="0" w:color="auto"/>
                    <w:bottom w:val="none" w:sz="0" w:space="0" w:color="auto"/>
                    <w:right w:val="none" w:sz="0" w:space="0" w:color="auto"/>
                  </w:divBdr>
                </w:div>
                <w:div w:id="1154643018">
                  <w:marLeft w:val="480"/>
                  <w:marRight w:val="0"/>
                  <w:marTop w:val="0"/>
                  <w:marBottom w:val="0"/>
                  <w:divBdr>
                    <w:top w:val="none" w:sz="0" w:space="0" w:color="auto"/>
                    <w:left w:val="none" w:sz="0" w:space="0" w:color="auto"/>
                    <w:bottom w:val="none" w:sz="0" w:space="0" w:color="auto"/>
                    <w:right w:val="none" w:sz="0" w:space="0" w:color="auto"/>
                  </w:divBdr>
                </w:div>
                <w:div w:id="1935092336">
                  <w:marLeft w:val="480"/>
                  <w:marRight w:val="0"/>
                  <w:marTop w:val="0"/>
                  <w:marBottom w:val="0"/>
                  <w:divBdr>
                    <w:top w:val="none" w:sz="0" w:space="0" w:color="auto"/>
                    <w:left w:val="none" w:sz="0" w:space="0" w:color="auto"/>
                    <w:bottom w:val="none" w:sz="0" w:space="0" w:color="auto"/>
                    <w:right w:val="none" w:sz="0" w:space="0" w:color="auto"/>
                  </w:divBdr>
                </w:div>
                <w:div w:id="630475281">
                  <w:marLeft w:val="480"/>
                  <w:marRight w:val="0"/>
                  <w:marTop w:val="0"/>
                  <w:marBottom w:val="0"/>
                  <w:divBdr>
                    <w:top w:val="none" w:sz="0" w:space="0" w:color="auto"/>
                    <w:left w:val="none" w:sz="0" w:space="0" w:color="auto"/>
                    <w:bottom w:val="none" w:sz="0" w:space="0" w:color="auto"/>
                    <w:right w:val="none" w:sz="0" w:space="0" w:color="auto"/>
                  </w:divBdr>
                </w:div>
                <w:div w:id="249774761">
                  <w:marLeft w:val="480"/>
                  <w:marRight w:val="0"/>
                  <w:marTop w:val="0"/>
                  <w:marBottom w:val="0"/>
                  <w:divBdr>
                    <w:top w:val="none" w:sz="0" w:space="0" w:color="auto"/>
                    <w:left w:val="none" w:sz="0" w:space="0" w:color="auto"/>
                    <w:bottom w:val="none" w:sz="0" w:space="0" w:color="auto"/>
                    <w:right w:val="none" w:sz="0" w:space="0" w:color="auto"/>
                  </w:divBdr>
                </w:div>
                <w:div w:id="1948073346">
                  <w:marLeft w:val="480"/>
                  <w:marRight w:val="0"/>
                  <w:marTop w:val="0"/>
                  <w:marBottom w:val="0"/>
                  <w:divBdr>
                    <w:top w:val="none" w:sz="0" w:space="0" w:color="auto"/>
                    <w:left w:val="none" w:sz="0" w:space="0" w:color="auto"/>
                    <w:bottom w:val="none" w:sz="0" w:space="0" w:color="auto"/>
                    <w:right w:val="none" w:sz="0" w:space="0" w:color="auto"/>
                  </w:divBdr>
                </w:div>
                <w:div w:id="1292437125">
                  <w:marLeft w:val="480"/>
                  <w:marRight w:val="0"/>
                  <w:marTop w:val="0"/>
                  <w:marBottom w:val="0"/>
                  <w:divBdr>
                    <w:top w:val="none" w:sz="0" w:space="0" w:color="auto"/>
                    <w:left w:val="none" w:sz="0" w:space="0" w:color="auto"/>
                    <w:bottom w:val="none" w:sz="0" w:space="0" w:color="auto"/>
                    <w:right w:val="none" w:sz="0" w:space="0" w:color="auto"/>
                  </w:divBdr>
                </w:div>
                <w:div w:id="944077833">
                  <w:marLeft w:val="480"/>
                  <w:marRight w:val="0"/>
                  <w:marTop w:val="0"/>
                  <w:marBottom w:val="0"/>
                  <w:divBdr>
                    <w:top w:val="none" w:sz="0" w:space="0" w:color="auto"/>
                    <w:left w:val="none" w:sz="0" w:space="0" w:color="auto"/>
                    <w:bottom w:val="none" w:sz="0" w:space="0" w:color="auto"/>
                    <w:right w:val="none" w:sz="0" w:space="0" w:color="auto"/>
                  </w:divBdr>
                </w:div>
                <w:div w:id="592319101">
                  <w:marLeft w:val="480"/>
                  <w:marRight w:val="0"/>
                  <w:marTop w:val="0"/>
                  <w:marBottom w:val="0"/>
                  <w:divBdr>
                    <w:top w:val="none" w:sz="0" w:space="0" w:color="auto"/>
                    <w:left w:val="none" w:sz="0" w:space="0" w:color="auto"/>
                    <w:bottom w:val="none" w:sz="0" w:space="0" w:color="auto"/>
                    <w:right w:val="none" w:sz="0" w:space="0" w:color="auto"/>
                  </w:divBdr>
                </w:div>
                <w:div w:id="1537691265">
                  <w:marLeft w:val="480"/>
                  <w:marRight w:val="0"/>
                  <w:marTop w:val="0"/>
                  <w:marBottom w:val="0"/>
                  <w:divBdr>
                    <w:top w:val="none" w:sz="0" w:space="0" w:color="auto"/>
                    <w:left w:val="none" w:sz="0" w:space="0" w:color="auto"/>
                    <w:bottom w:val="none" w:sz="0" w:space="0" w:color="auto"/>
                    <w:right w:val="none" w:sz="0" w:space="0" w:color="auto"/>
                  </w:divBdr>
                </w:div>
                <w:div w:id="1236012060">
                  <w:marLeft w:val="480"/>
                  <w:marRight w:val="0"/>
                  <w:marTop w:val="0"/>
                  <w:marBottom w:val="0"/>
                  <w:divBdr>
                    <w:top w:val="none" w:sz="0" w:space="0" w:color="auto"/>
                    <w:left w:val="none" w:sz="0" w:space="0" w:color="auto"/>
                    <w:bottom w:val="none" w:sz="0" w:space="0" w:color="auto"/>
                    <w:right w:val="none" w:sz="0" w:space="0" w:color="auto"/>
                  </w:divBdr>
                </w:div>
                <w:div w:id="298994814">
                  <w:marLeft w:val="480"/>
                  <w:marRight w:val="0"/>
                  <w:marTop w:val="0"/>
                  <w:marBottom w:val="0"/>
                  <w:divBdr>
                    <w:top w:val="none" w:sz="0" w:space="0" w:color="auto"/>
                    <w:left w:val="none" w:sz="0" w:space="0" w:color="auto"/>
                    <w:bottom w:val="none" w:sz="0" w:space="0" w:color="auto"/>
                    <w:right w:val="none" w:sz="0" w:space="0" w:color="auto"/>
                  </w:divBdr>
                </w:div>
                <w:div w:id="499541452">
                  <w:marLeft w:val="480"/>
                  <w:marRight w:val="0"/>
                  <w:marTop w:val="0"/>
                  <w:marBottom w:val="0"/>
                  <w:divBdr>
                    <w:top w:val="none" w:sz="0" w:space="0" w:color="auto"/>
                    <w:left w:val="none" w:sz="0" w:space="0" w:color="auto"/>
                    <w:bottom w:val="none" w:sz="0" w:space="0" w:color="auto"/>
                    <w:right w:val="none" w:sz="0" w:space="0" w:color="auto"/>
                  </w:divBdr>
                </w:div>
                <w:div w:id="1689287305">
                  <w:marLeft w:val="480"/>
                  <w:marRight w:val="0"/>
                  <w:marTop w:val="0"/>
                  <w:marBottom w:val="0"/>
                  <w:divBdr>
                    <w:top w:val="none" w:sz="0" w:space="0" w:color="auto"/>
                    <w:left w:val="none" w:sz="0" w:space="0" w:color="auto"/>
                    <w:bottom w:val="none" w:sz="0" w:space="0" w:color="auto"/>
                    <w:right w:val="none" w:sz="0" w:space="0" w:color="auto"/>
                  </w:divBdr>
                </w:div>
                <w:div w:id="224606181">
                  <w:marLeft w:val="480"/>
                  <w:marRight w:val="0"/>
                  <w:marTop w:val="0"/>
                  <w:marBottom w:val="0"/>
                  <w:divBdr>
                    <w:top w:val="none" w:sz="0" w:space="0" w:color="auto"/>
                    <w:left w:val="none" w:sz="0" w:space="0" w:color="auto"/>
                    <w:bottom w:val="none" w:sz="0" w:space="0" w:color="auto"/>
                    <w:right w:val="none" w:sz="0" w:space="0" w:color="auto"/>
                  </w:divBdr>
                </w:div>
                <w:div w:id="1782871220">
                  <w:marLeft w:val="480"/>
                  <w:marRight w:val="0"/>
                  <w:marTop w:val="0"/>
                  <w:marBottom w:val="0"/>
                  <w:divBdr>
                    <w:top w:val="none" w:sz="0" w:space="0" w:color="auto"/>
                    <w:left w:val="none" w:sz="0" w:space="0" w:color="auto"/>
                    <w:bottom w:val="none" w:sz="0" w:space="0" w:color="auto"/>
                    <w:right w:val="none" w:sz="0" w:space="0" w:color="auto"/>
                  </w:divBdr>
                </w:div>
                <w:div w:id="1310524079">
                  <w:marLeft w:val="480"/>
                  <w:marRight w:val="0"/>
                  <w:marTop w:val="0"/>
                  <w:marBottom w:val="0"/>
                  <w:divBdr>
                    <w:top w:val="none" w:sz="0" w:space="0" w:color="auto"/>
                    <w:left w:val="none" w:sz="0" w:space="0" w:color="auto"/>
                    <w:bottom w:val="none" w:sz="0" w:space="0" w:color="auto"/>
                    <w:right w:val="none" w:sz="0" w:space="0" w:color="auto"/>
                  </w:divBdr>
                </w:div>
                <w:div w:id="2133404972">
                  <w:marLeft w:val="480"/>
                  <w:marRight w:val="0"/>
                  <w:marTop w:val="0"/>
                  <w:marBottom w:val="0"/>
                  <w:divBdr>
                    <w:top w:val="none" w:sz="0" w:space="0" w:color="auto"/>
                    <w:left w:val="none" w:sz="0" w:space="0" w:color="auto"/>
                    <w:bottom w:val="none" w:sz="0" w:space="0" w:color="auto"/>
                    <w:right w:val="none" w:sz="0" w:space="0" w:color="auto"/>
                  </w:divBdr>
                </w:div>
                <w:div w:id="2100828310">
                  <w:marLeft w:val="480"/>
                  <w:marRight w:val="0"/>
                  <w:marTop w:val="0"/>
                  <w:marBottom w:val="0"/>
                  <w:divBdr>
                    <w:top w:val="none" w:sz="0" w:space="0" w:color="auto"/>
                    <w:left w:val="none" w:sz="0" w:space="0" w:color="auto"/>
                    <w:bottom w:val="none" w:sz="0" w:space="0" w:color="auto"/>
                    <w:right w:val="none" w:sz="0" w:space="0" w:color="auto"/>
                  </w:divBdr>
                </w:div>
                <w:div w:id="1072461936">
                  <w:marLeft w:val="480"/>
                  <w:marRight w:val="0"/>
                  <w:marTop w:val="0"/>
                  <w:marBottom w:val="0"/>
                  <w:divBdr>
                    <w:top w:val="none" w:sz="0" w:space="0" w:color="auto"/>
                    <w:left w:val="none" w:sz="0" w:space="0" w:color="auto"/>
                    <w:bottom w:val="none" w:sz="0" w:space="0" w:color="auto"/>
                    <w:right w:val="none" w:sz="0" w:space="0" w:color="auto"/>
                  </w:divBdr>
                </w:div>
                <w:div w:id="487982489">
                  <w:marLeft w:val="480"/>
                  <w:marRight w:val="0"/>
                  <w:marTop w:val="0"/>
                  <w:marBottom w:val="0"/>
                  <w:divBdr>
                    <w:top w:val="none" w:sz="0" w:space="0" w:color="auto"/>
                    <w:left w:val="none" w:sz="0" w:space="0" w:color="auto"/>
                    <w:bottom w:val="none" w:sz="0" w:space="0" w:color="auto"/>
                    <w:right w:val="none" w:sz="0" w:space="0" w:color="auto"/>
                  </w:divBdr>
                </w:div>
                <w:div w:id="1227885914">
                  <w:marLeft w:val="480"/>
                  <w:marRight w:val="0"/>
                  <w:marTop w:val="0"/>
                  <w:marBottom w:val="0"/>
                  <w:divBdr>
                    <w:top w:val="none" w:sz="0" w:space="0" w:color="auto"/>
                    <w:left w:val="none" w:sz="0" w:space="0" w:color="auto"/>
                    <w:bottom w:val="none" w:sz="0" w:space="0" w:color="auto"/>
                    <w:right w:val="none" w:sz="0" w:space="0" w:color="auto"/>
                  </w:divBdr>
                </w:div>
                <w:div w:id="862285111">
                  <w:marLeft w:val="480"/>
                  <w:marRight w:val="0"/>
                  <w:marTop w:val="0"/>
                  <w:marBottom w:val="0"/>
                  <w:divBdr>
                    <w:top w:val="none" w:sz="0" w:space="0" w:color="auto"/>
                    <w:left w:val="none" w:sz="0" w:space="0" w:color="auto"/>
                    <w:bottom w:val="none" w:sz="0" w:space="0" w:color="auto"/>
                    <w:right w:val="none" w:sz="0" w:space="0" w:color="auto"/>
                  </w:divBdr>
                </w:div>
                <w:div w:id="116874111">
                  <w:marLeft w:val="480"/>
                  <w:marRight w:val="0"/>
                  <w:marTop w:val="0"/>
                  <w:marBottom w:val="0"/>
                  <w:divBdr>
                    <w:top w:val="none" w:sz="0" w:space="0" w:color="auto"/>
                    <w:left w:val="none" w:sz="0" w:space="0" w:color="auto"/>
                    <w:bottom w:val="none" w:sz="0" w:space="0" w:color="auto"/>
                    <w:right w:val="none" w:sz="0" w:space="0" w:color="auto"/>
                  </w:divBdr>
                </w:div>
                <w:div w:id="659847775">
                  <w:marLeft w:val="480"/>
                  <w:marRight w:val="0"/>
                  <w:marTop w:val="0"/>
                  <w:marBottom w:val="0"/>
                  <w:divBdr>
                    <w:top w:val="none" w:sz="0" w:space="0" w:color="auto"/>
                    <w:left w:val="none" w:sz="0" w:space="0" w:color="auto"/>
                    <w:bottom w:val="none" w:sz="0" w:space="0" w:color="auto"/>
                    <w:right w:val="none" w:sz="0" w:space="0" w:color="auto"/>
                  </w:divBdr>
                </w:div>
                <w:div w:id="1124469990">
                  <w:marLeft w:val="480"/>
                  <w:marRight w:val="0"/>
                  <w:marTop w:val="0"/>
                  <w:marBottom w:val="0"/>
                  <w:divBdr>
                    <w:top w:val="none" w:sz="0" w:space="0" w:color="auto"/>
                    <w:left w:val="none" w:sz="0" w:space="0" w:color="auto"/>
                    <w:bottom w:val="none" w:sz="0" w:space="0" w:color="auto"/>
                    <w:right w:val="none" w:sz="0" w:space="0" w:color="auto"/>
                  </w:divBdr>
                </w:div>
                <w:div w:id="1907573541">
                  <w:marLeft w:val="480"/>
                  <w:marRight w:val="0"/>
                  <w:marTop w:val="0"/>
                  <w:marBottom w:val="0"/>
                  <w:divBdr>
                    <w:top w:val="none" w:sz="0" w:space="0" w:color="auto"/>
                    <w:left w:val="none" w:sz="0" w:space="0" w:color="auto"/>
                    <w:bottom w:val="none" w:sz="0" w:space="0" w:color="auto"/>
                    <w:right w:val="none" w:sz="0" w:space="0" w:color="auto"/>
                  </w:divBdr>
                </w:div>
                <w:div w:id="2110004066">
                  <w:marLeft w:val="480"/>
                  <w:marRight w:val="0"/>
                  <w:marTop w:val="0"/>
                  <w:marBottom w:val="0"/>
                  <w:divBdr>
                    <w:top w:val="none" w:sz="0" w:space="0" w:color="auto"/>
                    <w:left w:val="none" w:sz="0" w:space="0" w:color="auto"/>
                    <w:bottom w:val="none" w:sz="0" w:space="0" w:color="auto"/>
                    <w:right w:val="none" w:sz="0" w:space="0" w:color="auto"/>
                  </w:divBdr>
                </w:div>
                <w:div w:id="120151516">
                  <w:marLeft w:val="480"/>
                  <w:marRight w:val="0"/>
                  <w:marTop w:val="0"/>
                  <w:marBottom w:val="0"/>
                  <w:divBdr>
                    <w:top w:val="none" w:sz="0" w:space="0" w:color="auto"/>
                    <w:left w:val="none" w:sz="0" w:space="0" w:color="auto"/>
                    <w:bottom w:val="none" w:sz="0" w:space="0" w:color="auto"/>
                    <w:right w:val="none" w:sz="0" w:space="0" w:color="auto"/>
                  </w:divBdr>
                </w:div>
                <w:div w:id="1944343928">
                  <w:marLeft w:val="480"/>
                  <w:marRight w:val="0"/>
                  <w:marTop w:val="0"/>
                  <w:marBottom w:val="0"/>
                  <w:divBdr>
                    <w:top w:val="none" w:sz="0" w:space="0" w:color="auto"/>
                    <w:left w:val="none" w:sz="0" w:space="0" w:color="auto"/>
                    <w:bottom w:val="none" w:sz="0" w:space="0" w:color="auto"/>
                    <w:right w:val="none" w:sz="0" w:space="0" w:color="auto"/>
                  </w:divBdr>
                </w:div>
                <w:div w:id="1896351157">
                  <w:marLeft w:val="480"/>
                  <w:marRight w:val="0"/>
                  <w:marTop w:val="0"/>
                  <w:marBottom w:val="0"/>
                  <w:divBdr>
                    <w:top w:val="none" w:sz="0" w:space="0" w:color="auto"/>
                    <w:left w:val="none" w:sz="0" w:space="0" w:color="auto"/>
                    <w:bottom w:val="none" w:sz="0" w:space="0" w:color="auto"/>
                    <w:right w:val="none" w:sz="0" w:space="0" w:color="auto"/>
                  </w:divBdr>
                </w:div>
                <w:div w:id="1894734680">
                  <w:marLeft w:val="480"/>
                  <w:marRight w:val="0"/>
                  <w:marTop w:val="0"/>
                  <w:marBottom w:val="0"/>
                  <w:divBdr>
                    <w:top w:val="none" w:sz="0" w:space="0" w:color="auto"/>
                    <w:left w:val="none" w:sz="0" w:space="0" w:color="auto"/>
                    <w:bottom w:val="none" w:sz="0" w:space="0" w:color="auto"/>
                    <w:right w:val="none" w:sz="0" w:space="0" w:color="auto"/>
                  </w:divBdr>
                </w:div>
                <w:div w:id="1432436193">
                  <w:marLeft w:val="480"/>
                  <w:marRight w:val="0"/>
                  <w:marTop w:val="0"/>
                  <w:marBottom w:val="0"/>
                  <w:divBdr>
                    <w:top w:val="none" w:sz="0" w:space="0" w:color="auto"/>
                    <w:left w:val="none" w:sz="0" w:space="0" w:color="auto"/>
                    <w:bottom w:val="none" w:sz="0" w:space="0" w:color="auto"/>
                    <w:right w:val="none" w:sz="0" w:space="0" w:color="auto"/>
                  </w:divBdr>
                </w:div>
                <w:div w:id="2108497241">
                  <w:marLeft w:val="480"/>
                  <w:marRight w:val="0"/>
                  <w:marTop w:val="0"/>
                  <w:marBottom w:val="0"/>
                  <w:divBdr>
                    <w:top w:val="none" w:sz="0" w:space="0" w:color="auto"/>
                    <w:left w:val="none" w:sz="0" w:space="0" w:color="auto"/>
                    <w:bottom w:val="none" w:sz="0" w:space="0" w:color="auto"/>
                    <w:right w:val="none" w:sz="0" w:space="0" w:color="auto"/>
                  </w:divBdr>
                </w:div>
                <w:div w:id="39205227">
                  <w:marLeft w:val="480"/>
                  <w:marRight w:val="0"/>
                  <w:marTop w:val="0"/>
                  <w:marBottom w:val="0"/>
                  <w:divBdr>
                    <w:top w:val="none" w:sz="0" w:space="0" w:color="auto"/>
                    <w:left w:val="none" w:sz="0" w:space="0" w:color="auto"/>
                    <w:bottom w:val="none" w:sz="0" w:space="0" w:color="auto"/>
                    <w:right w:val="none" w:sz="0" w:space="0" w:color="auto"/>
                  </w:divBdr>
                </w:div>
                <w:div w:id="1772240020">
                  <w:marLeft w:val="480"/>
                  <w:marRight w:val="0"/>
                  <w:marTop w:val="0"/>
                  <w:marBottom w:val="0"/>
                  <w:divBdr>
                    <w:top w:val="none" w:sz="0" w:space="0" w:color="auto"/>
                    <w:left w:val="none" w:sz="0" w:space="0" w:color="auto"/>
                    <w:bottom w:val="none" w:sz="0" w:space="0" w:color="auto"/>
                    <w:right w:val="none" w:sz="0" w:space="0" w:color="auto"/>
                  </w:divBdr>
                </w:div>
                <w:div w:id="497186552">
                  <w:marLeft w:val="480"/>
                  <w:marRight w:val="0"/>
                  <w:marTop w:val="0"/>
                  <w:marBottom w:val="0"/>
                  <w:divBdr>
                    <w:top w:val="none" w:sz="0" w:space="0" w:color="auto"/>
                    <w:left w:val="none" w:sz="0" w:space="0" w:color="auto"/>
                    <w:bottom w:val="none" w:sz="0" w:space="0" w:color="auto"/>
                    <w:right w:val="none" w:sz="0" w:space="0" w:color="auto"/>
                  </w:divBdr>
                </w:div>
                <w:div w:id="669137217">
                  <w:marLeft w:val="480"/>
                  <w:marRight w:val="0"/>
                  <w:marTop w:val="0"/>
                  <w:marBottom w:val="0"/>
                  <w:divBdr>
                    <w:top w:val="none" w:sz="0" w:space="0" w:color="auto"/>
                    <w:left w:val="none" w:sz="0" w:space="0" w:color="auto"/>
                    <w:bottom w:val="none" w:sz="0" w:space="0" w:color="auto"/>
                    <w:right w:val="none" w:sz="0" w:space="0" w:color="auto"/>
                  </w:divBdr>
                </w:div>
                <w:div w:id="490603783">
                  <w:marLeft w:val="480"/>
                  <w:marRight w:val="0"/>
                  <w:marTop w:val="0"/>
                  <w:marBottom w:val="0"/>
                  <w:divBdr>
                    <w:top w:val="none" w:sz="0" w:space="0" w:color="auto"/>
                    <w:left w:val="none" w:sz="0" w:space="0" w:color="auto"/>
                    <w:bottom w:val="none" w:sz="0" w:space="0" w:color="auto"/>
                    <w:right w:val="none" w:sz="0" w:space="0" w:color="auto"/>
                  </w:divBdr>
                </w:div>
                <w:div w:id="1674576324">
                  <w:marLeft w:val="480"/>
                  <w:marRight w:val="0"/>
                  <w:marTop w:val="0"/>
                  <w:marBottom w:val="0"/>
                  <w:divBdr>
                    <w:top w:val="none" w:sz="0" w:space="0" w:color="auto"/>
                    <w:left w:val="none" w:sz="0" w:space="0" w:color="auto"/>
                    <w:bottom w:val="none" w:sz="0" w:space="0" w:color="auto"/>
                    <w:right w:val="none" w:sz="0" w:space="0" w:color="auto"/>
                  </w:divBdr>
                </w:div>
                <w:div w:id="1281566308">
                  <w:marLeft w:val="480"/>
                  <w:marRight w:val="0"/>
                  <w:marTop w:val="0"/>
                  <w:marBottom w:val="0"/>
                  <w:divBdr>
                    <w:top w:val="none" w:sz="0" w:space="0" w:color="auto"/>
                    <w:left w:val="none" w:sz="0" w:space="0" w:color="auto"/>
                    <w:bottom w:val="none" w:sz="0" w:space="0" w:color="auto"/>
                    <w:right w:val="none" w:sz="0" w:space="0" w:color="auto"/>
                  </w:divBdr>
                </w:div>
                <w:div w:id="1581871877">
                  <w:marLeft w:val="480"/>
                  <w:marRight w:val="0"/>
                  <w:marTop w:val="0"/>
                  <w:marBottom w:val="0"/>
                  <w:divBdr>
                    <w:top w:val="none" w:sz="0" w:space="0" w:color="auto"/>
                    <w:left w:val="none" w:sz="0" w:space="0" w:color="auto"/>
                    <w:bottom w:val="none" w:sz="0" w:space="0" w:color="auto"/>
                    <w:right w:val="none" w:sz="0" w:space="0" w:color="auto"/>
                  </w:divBdr>
                </w:div>
                <w:div w:id="616914205">
                  <w:marLeft w:val="480"/>
                  <w:marRight w:val="0"/>
                  <w:marTop w:val="0"/>
                  <w:marBottom w:val="0"/>
                  <w:divBdr>
                    <w:top w:val="none" w:sz="0" w:space="0" w:color="auto"/>
                    <w:left w:val="none" w:sz="0" w:space="0" w:color="auto"/>
                    <w:bottom w:val="none" w:sz="0" w:space="0" w:color="auto"/>
                    <w:right w:val="none" w:sz="0" w:space="0" w:color="auto"/>
                  </w:divBdr>
                </w:div>
                <w:div w:id="1097946902">
                  <w:marLeft w:val="480"/>
                  <w:marRight w:val="0"/>
                  <w:marTop w:val="0"/>
                  <w:marBottom w:val="0"/>
                  <w:divBdr>
                    <w:top w:val="none" w:sz="0" w:space="0" w:color="auto"/>
                    <w:left w:val="none" w:sz="0" w:space="0" w:color="auto"/>
                    <w:bottom w:val="none" w:sz="0" w:space="0" w:color="auto"/>
                    <w:right w:val="none" w:sz="0" w:space="0" w:color="auto"/>
                  </w:divBdr>
                </w:div>
                <w:div w:id="2128159850">
                  <w:marLeft w:val="480"/>
                  <w:marRight w:val="0"/>
                  <w:marTop w:val="0"/>
                  <w:marBottom w:val="0"/>
                  <w:divBdr>
                    <w:top w:val="none" w:sz="0" w:space="0" w:color="auto"/>
                    <w:left w:val="none" w:sz="0" w:space="0" w:color="auto"/>
                    <w:bottom w:val="none" w:sz="0" w:space="0" w:color="auto"/>
                    <w:right w:val="none" w:sz="0" w:space="0" w:color="auto"/>
                  </w:divBdr>
                </w:div>
                <w:div w:id="1984239458">
                  <w:marLeft w:val="480"/>
                  <w:marRight w:val="0"/>
                  <w:marTop w:val="0"/>
                  <w:marBottom w:val="0"/>
                  <w:divBdr>
                    <w:top w:val="none" w:sz="0" w:space="0" w:color="auto"/>
                    <w:left w:val="none" w:sz="0" w:space="0" w:color="auto"/>
                    <w:bottom w:val="none" w:sz="0" w:space="0" w:color="auto"/>
                    <w:right w:val="none" w:sz="0" w:space="0" w:color="auto"/>
                  </w:divBdr>
                </w:div>
              </w:divsChild>
            </w:div>
            <w:div w:id="1769544647">
              <w:marLeft w:val="0"/>
              <w:marRight w:val="0"/>
              <w:marTop w:val="0"/>
              <w:marBottom w:val="0"/>
              <w:divBdr>
                <w:top w:val="none" w:sz="0" w:space="0" w:color="auto"/>
                <w:left w:val="none" w:sz="0" w:space="0" w:color="auto"/>
                <w:bottom w:val="none" w:sz="0" w:space="0" w:color="auto"/>
                <w:right w:val="none" w:sz="0" w:space="0" w:color="auto"/>
              </w:divBdr>
              <w:divsChild>
                <w:div w:id="1577013159">
                  <w:marLeft w:val="480"/>
                  <w:marRight w:val="0"/>
                  <w:marTop w:val="0"/>
                  <w:marBottom w:val="0"/>
                  <w:divBdr>
                    <w:top w:val="none" w:sz="0" w:space="0" w:color="auto"/>
                    <w:left w:val="none" w:sz="0" w:space="0" w:color="auto"/>
                    <w:bottom w:val="none" w:sz="0" w:space="0" w:color="auto"/>
                    <w:right w:val="none" w:sz="0" w:space="0" w:color="auto"/>
                  </w:divBdr>
                </w:div>
                <w:div w:id="1322150917">
                  <w:marLeft w:val="480"/>
                  <w:marRight w:val="0"/>
                  <w:marTop w:val="0"/>
                  <w:marBottom w:val="0"/>
                  <w:divBdr>
                    <w:top w:val="none" w:sz="0" w:space="0" w:color="auto"/>
                    <w:left w:val="none" w:sz="0" w:space="0" w:color="auto"/>
                    <w:bottom w:val="none" w:sz="0" w:space="0" w:color="auto"/>
                    <w:right w:val="none" w:sz="0" w:space="0" w:color="auto"/>
                  </w:divBdr>
                </w:div>
                <w:div w:id="547110770">
                  <w:marLeft w:val="480"/>
                  <w:marRight w:val="0"/>
                  <w:marTop w:val="0"/>
                  <w:marBottom w:val="0"/>
                  <w:divBdr>
                    <w:top w:val="none" w:sz="0" w:space="0" w:color="auto"/>
                    <w:left w:val="none" w:sz="0" w:space="0" w:color="auto"/>
                    <w:bottom w:val="none" w:sz="0" w:space="0" w:color="auto"/>
                    <w:right w:val="none" w:sz="0" w:space="0" w:color="auto"/>
                  </w:divBdr>
                </w:div>
                <w:div w:id="245265820">
                  <w:marLeft w:val="480"/>
                  <w:marRight w:val="0"/>
                  <w:marTop w:val="0"/>
                  <w:marBottom w:val="0"/>
                  <w:divBdr>
                    <w:top w:val="none" w:sz="0" w:space="0" w:color="auto"/>
                    <w:left w:val="none" w:sz="0" w:space="0" w:color="auto"/>
                    <w:bottom w:val="none" w:sz="0" w:space="0" w:color="auto"/>
                    <w:right w:val="none" w:sz="0" w:space="0" w:color="auto"/>
                  </w:divBdr>
                </w:div>
                <w:div w:id="45420136">
                  <w:marLeft w:val="480"/>
                  <w:marRight w:val="0"/>
                  <w:marTop w:val="0"/>
                  <w:marBottom w:val="0"/>
                  <w:divBdr>
                    <w:top w:val="none" w:sz="0" w:space="0" w:color="auto"/>
                    <w:left w:val="none" w:sz="0" w:space="0" w:color="auto"/>
                    <w:bottom w:val="none" w:sz="0" w:space="0" w:color="auto"/>
                    <w:right w:val="none" w:sz="0" w:space="0" w:color="auto"/>
                  </w:divBdr>
                </w:div>
                <w:div w:id="938173655">
                  <w:marLeft w:val="480"/>
                  <w:marRight w:val="0"/>
                  <w:marTop w:val="0"/>
                  <w:marBottom w:val="0"/>
                  <w:divBdr>
                    <w:top w:val="none" w:sz="0" w:space="0" w:color="auto"/>
                    <w:left w:val="none" w:sz="0" w:space="0" w:color="auto"/>
                    <w:bottom w:val="none" w:sz="0" w:space="0" w:color="auto"/>
                    <w:right w:val="none" w:sz="0" w:space="0" w:color="auto"/>
                  </w:divBdr>
                </w:div>
                <w:div w:id="1058629153">
                  <w:marLeft w:val="480"/>
                  <w:marRight w:val="0"/>
                  <w:marTop w:val="0"/>
                  <w:marBottom w:val="0"/>
                  <w:divBdr>
                    <w:top w:val="none" w:sz="0" w:space="0" w:color="auto"/>
                    <w:left w:val="none" w:sz="0" w:space="0" w:color="auto"/>
                    <w:bottom w:val="none" w:sz="0" w:space="0" w:color="auto"/>
                    <w:right w:val="none" w:sz="0" w:space="0" w:color="auto"/>
                  </w:divBdr>
                </w:div>
                <w:div w:id="545722317">
                  <w:marLeft w:val="480"/>
                  <w:marRight w:val="0"/>
                  <w:marTop w:val="0"/>
                  <w:marBottom w:val="0"/>
                  <w:divBdr>
                    <w:top w:val="none" w:sz="0" w:space="0" w:color="auto"/>
                    <w:left w:val="none" w:sz="0" w:space="0" w:color="auto"/>
                    <w:bottom w:val="none" w:sz="0" w:space="0" w:color="auto"/>
                    <w:right w:val="none" w:sz="0" w:space="0" w:color="auto"/>
                  </w:divBdr>
                </w:div>
                <w:div w:id="657343143">
                  <w:marLeft w:val="480"/>
                  <w:marRight w:val="0"/>
                  <w:marTop w:val="0"/>
                  <w:marBottom w:val="0"/>
                  <w:divBdr>
                    <w:top w:val="none" w:sz="0" w:space="0" w:color="auto"/>
                    <w:left w:val="none" w:sz="0" w:space="0" w:color="auto"/>
                    <w:bottom w:val="none" w:sz="0" w:space="0" w:color="auto"/>
                    <w:right w:val="none" w:sz="0" w:space="0" w:color="auto"/>
                  </w:divBdr>
                </w:div>
                <w:div w:id="738136083">
                  <w:marLeft w:val="480"/>
                  <w:marRight w:val="0"/>
                  <w:marTop w:val="0"/>
                  <w:marBottom w:val="0"/>
                  <w:divBdr>
                    <w:top w:val="none" w:sz="0" w:space="0" w:color="auto"/>
                    <w:left w:val="none" w:sz="0" w:space="0" w:color="auto"/>
                    <w:bottom w:val="none" w:sz="0" w:space="0" w:color="auto"/>
                    <w:right w:val="none" w:sz="0" w:space="0" w:color="auto"/>
                  </w:divBdr>
                </w:div>
                <w:div w:id="643462887">
                  <w:marLeft w:val="480"/>
                  <w:marRight w:val="0"/>
                  <w:marTop w:val="0"/>
                  <w:marBottom w:val="0"/>
                  <w:divBdr>
                    <w:top w:val="none" w:sz="0" w:space="0" w:color="auto"/>
                    <w:left w:val="none" w:sz="0" w:space="0" w:color="auto"/>
                    <w:bottom w:val="none" w:sz="0" w:space="0" w:color="auto"/>
                    <w:right w:val="none" w:sz="0" w:space="0" w:color="auto"/>
                  </w:divBdr>
                </w:div>
                <w:div w:id="664285312">
                  <w:marLeft w:val="480"/>
                  <w:marRight w:val="0"/>
                  <w:marTop w:val="0"/>
                  <w:marBottom w:val="0"/>
                  <w:divBdr>
                    <w:top w:val="none" w:sz="0" w:space="0" w:color="auto"/>
                    <w:left w:val="none" w:sz="0" w:space="0" w:color="auto"/>
                    <w:bottom w:val="none" w:sz="0" w:space="0" w:color="auto"/>
                    <w:right w:val="none" w:sz="0" w:space="0" w:color="auto"/>
                  </w:divBdr>
                </w:div>
                <w:div w:id="928199850">
                  <w:marLeft w:val="480"/>
                  <w:marRight w:val="0"/>
                  <w:marTop w:val="0"/>
                  <w:marBottom w:val="0"/>
                  <w:divBdr>
                    <w:top w:val="none" w:sz="0" w:space="0" w:color="auto"/>
                    <w:left w:val="none" w:sz="0" w:space="0" w:color="auto"/>
                    <w:bottom w:val="none" w:sz="0" w:space="0" w:color="auto"/>
                    <w:right w:val="none" w:sz="0" w:space="0" w:color="auto"/>
                  </w:divBdr>
                </w:div>
                <w:div w:id="17659010">
                  <w:marLeft w:val="480"/>
                  <w:marRight w:val="0"/>
                  <w:marTop w:val="0"/>
                  <w:marBottom w:val="0"/>
                  <w:divBdr>
                    <w:top w:val="none" w:sz="0" w:space="0" w:color="auto"/>
                    <w:left w:val="none" w:sz="0" w:space="0" w:color="auto"/>
                    <w:bottom w:val="none" w:sz="0" w:space="0" w:color="auto"/>
                    <w:right w:val="none" w:sz="0" w:space="0" w:color="auto"/>
                  </w:divBdr>
                </w:div>
                <w:div w:id="945388050">
                  <w:marLeft w:val="480"/>
                  <w:marRight w:val="0"/>
                  <w:marTop w:val="0"/>
                  <w:marBottom w:val="0"/>
                  <w:divBdr>
                    <w:top w:val="none" w:sz="0" w:space="0" w:color="auto"/>
                    <w:left w:val="none" w:sz="0" w:space="0" w:color="auto"/>
                    <w:bottom w:val="none" w:sz="0" w:space="0" w:color="auto"/>
                    <w:right w:val="none" w:sz="0" w:space="0" w:color="auto"/>
                  </w:divBdr>
                </w:div>
                <w:div w:id="841511539">
                  <w:marLeft w:val="480"/>
                  <w:marRight w:val="0"/>
                  <w:marTop w:val="0"/>
                  <w:marBottom w:val="0"/>
                  <w:divBdr>
                    <w:top w:val="none" w:sz="0" w:space="0" w:color="auto"/>
                    <w:left w:val="none" w:sz="0" w:space="0" w:color="auto"/>
                    <w:bottom w:val="none" w:sz="0" w:space="0" w:color="auto"/>
                    <w:right w:val="none" w:sz="0" w:space="0" w:color="auto"/>
                  </w:divBdr>
                </w:div>
                <w:div w:id="1553225289">
                  <w:marLeft w:val="480"/>
                  <w:marRight w:val="0"/>
                  <w:marTop w:val="0"/>
                  <w:marBottom w:val="0"/>
                  <w:divBdr>
                    <w:top w:val="none" w:sz="0" w:space="0" w:color="auto"/>
                    <w:left w:val="none" w:sz="0" w:space="0" w:color="auto"/>
                    <w:bottom w:val="none" w:sz="0" w:space="0" w:color="auto"/>
                    <w:right w:val="none" w:sz="0" w:space="0" w:color="auto"/>
                  </w:divBdr>
                </w:div>
                <w:div w:id="1402829880">
                  <w:marLeft w:val="480"/>
                  <w:marRight w:val="0"/>
                  <w:marTop w:val="0"/>
                  <w:marBottom w:val="0"/>
                  <w:divBdr>
                    <w:top w:val="none" w:sz="0" w:space="0" w:color="auto"/>
                    <w:left w:val="none" w:sz="0" w:space="0" w:color="auto"/>
                    <w:bottom w:val="none" w:sz="0" w:space="0" w:color="auto"/>
                    <w:right w:val="none" w:sz="0" w:space="0" w:color="auto"/>
                  </w:divBdr>
                </w:div>
                <w:div w:id="772480608">
                  <w:marLeft w:val="480"/>
                  <w:marRight w:val="0"/>
                  <w:marTop w:val="0"/>
                  <w:marBottom w:val="0"/>
                  <w:divBdr>
                    <w:top w:val="none" w:sz="0" w:space="0" w:color="auto"/>
                    <w:left w:val="none" w:sz="0" w:space="0" w:color="auto"/>
                    <w:bottom w:val="none" w:sz="0" w:space="0" w:color="auto"/>
                    <w:right w:val="none" w:sz="0" w:space="0" w:color="auto"/>
                  </w:divBdr>
                </w:div>
                <w:div w:id="1766532504">
                  <w:marLeft w:val="480"/>
                  <w:marRight w:val="0"/>
                  <w:marTop w:val="0"/>
                  <w:marBottom w:val="0"/>
                  <w:divBdr>
                    <w:top w:val="none" w:sz="0" w:space="0" w:color="auto"/>
                    <w:left w:val="none" w:sz="0" w:space="0" w:color="auto"/>
                    <w:bottom w:val="none" w:sz="0" w:space="0" w:color="auto"/>
                    <w:right w:val="none" w:sz="0" w:space="0" w:color="auto"/>
                  </w:divBdr>
                </w:div>
                <w:div w:id="1337344123">
                  <w:marLeft w:val="480"/>
                  <w:marRight w:val="0"/>
                  <w:marTop w:val="0"/>
                  <w:marBottom w:val="0"/>
                  <w:divBdr>
                    <w:top w:val="none" w:sz="0" w:space="0" w:color="auto"/>
                    <w:left w:val="none" w:sz="0" w:space="0" w:color="auto"/>
                    <w:bottom w:val="none" w:sz="0" w:space="0" w:color="auto"/>
                    <w:right w:val="none" w:sz="0" w:space="0" w:color="auto"/>
                  </w:divBdr>
                </w:div>
                <w:div w:id="1478953186">
                  <w:marLeft w:val="480"/>
                  <w:marRight w:val="0"/>
                  <w:marTop w:val="0"/>
                  <w:marBottom w:val="0"/>
                  <w:divBdr>
                    <w:top w:val="none" w:sz="0" w:space="0" w:color="auto"/>
                    <w:left w:val="none" w:sz="0" w:space="0" w:color="auto"/>
                    <w:bottom w:val="none" w:sz="0" w:space="0" w:color="auto"/>
                    <w:right w:val="none" w:sz="0" w:space="0" w:color="auto"/>
                  </w:divBdr>
                </w:div>
                <w:div w:id="1471941556">
                  <w:marLeft w:val="480"/>
                  <w:marRight w:val="0"/>
                  <w:marTop w:val="0"/>
                  <w:marBottom w:val="0"/>
                  <w:divBdr>
                    <w:top w:val="none" w:sz="0" w:space="0" w:color="auto"/>
                    <w:left w:val="none" w:sz="0" w:space="0" w:color="auto"/>
                    <w:bottom w:val="none" w:sz="0" w:space="0" w:color="auto"/>
                    <w:right w:val="none" w:sz="0" w:space="0" w:color="auto"/>
                  </w:divBdr>
                </w:div>
                <w:div w:id="327441682">
                  <w:marLeft w:val="480"/>
                  <w:marRight w:val="0"/>
                  <w:marTop w:val="0"/>
                  <w:marBottom w:val="0"/>
                  <w:divBdr>
                    <w:top w:val="none" w:sz="0" w:space="0" w:color="auto"/>
                    <w:left w:val="none" w:sz="0" w:space="0" w:color="auto"/>
                    <w:bottom w:val="none" w:sz="0" w:space="0" w:color="auto"/>
                    <w:right w:val="none" w:sz="0" w:space="0" w:color="auto"/>
                  </w:divBdr>
                </w:div>
                <w:div w:id="756171792">
                  <w:marLeft w:val="480"/>
                  <w:marRight w:val="0"/>
                  <w:marTop w:val="0"/>
                  <w:marBottom w:val="0"/>
                  <w:divBdr>
                    <w:top w:val="none" w:sz="0" w:space="0" w:color="auto"/>
                    <w:left w:val="none" w:sz="0" w:space="0" w:color="auto"/>
                    <w:bottom w:val="none" w:sz="0" w:space="0" w:color="auto"/>
                    <w:right w:val="none" w:sz="0" w:space="0" w:color="auto"/>
                  </w:divBdr>
                </w:div>
                <w:div w:id="602962122">
                  <w:marLeft w:val="480"/>
                  <w:marRight w:val="0"/>
                  <w:marTop w:val="0"/>
                  <w:marBottom w:val="0"/>
                  <w:divBdr>
                    <w:top w:val="none" w:sz="0" w:space="0" w:color="auto"/>
                    <w:left w:val="none" w:sz="0" w:space="0" w:color="auto"/>
                    <w:bottom w:val="none" w:sz="0" w:space="0" w:color="auto"/>
                    <w:right w:val="none" w:sz="0" w:space="0" w:color="auto"/>
                  </w:divBdr>
                </w:div>
                <w:div w:id="89399045">
                  <w:marLeft w:val="480"/>
                  <w:marRight w:val="0"/>
                  <w:marTop w:val="0"/>
                  <w:marBottom w:val="0"/>
                  <w:divBdr>
                    <w:top w:val="none" w:sz="0" w:space="0" w:color="auto"/>
                    <w:left w:val="none" w:sz="0" w:space="0" w:color="auto"/>
                    <w:bottom w:val="none" w:sz="0" w:space="0" w:color="auto"/>
                    <w:right w:val="none" w:sz="0" w:space="0" w:color="auto"/>
                  </w:divBdr>
                </w:div>
                <w:div w:id="306209307">
                  <w:marLeft w:val="480"/>
                  <w:marRight w:val="0"/>
                  <w:marTop w:val="0"/>
                  <w:marBottom w:val="0"/>
                  <w:divBdr>
                    <w:top w:val="none" w:sz="0" w:space="0" w:color="auto"/>
                    <w:left w:val="none" w:sz="0" w:space="0" w:color="auto"/>
                    <w:bottom w:val="none" w:sz="0" w:space="0" w:color="auto"/>
                    <w:right w:val="none" w:sz="0" w:space="0" w:color="auto"/>
                  </w:divBdr>
                </w:div>
                <w:div w:id="1504511411">
                  <w:marLeft w:val="480"/>
                  <w:marRight w:val="0"/>
                  <w:marTop w:val="0"/>
                  <w:marBottom w:val="0"/>
                  <w:divBdr>
                    <w:top w:val="none" w:sz="0" w:space="0" w:color="auto"/>
                    <w:left w:val="none" w:sz="0" w:space="0" w:color="auto"/>
                    <w:bottom w:val="none" w:sz="0" w:space="0" w:color="auto"/>
                    <w:right w:val="none" w:sz="0" w:space="0" w:color="auto"/>
                  </w:divBdr>
                </w:div>
                <w:div w:id="996423327">
                  <w:marLeft w:val="480"/>
                  <w:marRight w:val="0"/>
                  <w:marTop w:val="0"/>
                  <w:marBottom w:val="0"/>
                  <w:divBdr>
                    <w:top w:val="none" w:sz="0" w:space="0" w:color="auto"/>
                    <w:left w:val="none" w:sz="0" w:space="0" w:color="auto"/>
                    <w:bottom w:val="none" w:sz="0" w:space="0" w:color="auto"/>
                    <w:right w:val="none" w:sz="0" w:space="0" w:color="auto"/>
                  </w:divBdr>
                </w:div>
                <w:div w:id="155078711">
                  <w:marLeft w:val="480"/>
                  <w:marRight w:val="0"/>
                  <w:marTop w:val="0"/>
                  <w:marBottom w:val="0"/>
                  <w:divBdr>
                    <w:top w:val="none" w:sz="0" w:space="0" w:color="auto"/>
                    <w:left w:val="none" w:sz="0" w:space="0" w:color="auto"/>
                    <w:bottom w:val="none" w:sz="0" w:space="0" w:color="auto"/>
                    <w:right w:val="none" w:sz="0" w:space="0" w:color="auto"/>
                  </w:divBdr>
                </w:div>
                <w:div w:id="1989938180">
                  <w:marLeft w:val="480"/>
                  <w:marRight w:val="0"/>
                  <w:marTop w:val="0"/>
                  <w:marBottom w:val="0"/>
                  <w:divBdr>
                    <w:top w:val="none" w:sz="0" w:space="0" w:color="auto"/>
                    <w:left w:val="none" w:sz="0" w:space="0" w:color="auto"/>
                    <w:bottom w:val="none" w:sz="0" w:space="0" w:color="auto"/>
                    <w:right w:val="none" w:sz="0" w:space="0" w:color="auto"/>
                  </w:divBdr>
                </w:div>
                <w:div w:id="2048137644">
                  <w:marLeft w:val="480"/>
                  <w:marRight w:val="0"/>
                  <w:marTop w:val="0"/>
                  <w:marBottom w:val="0"/>
                  <w:divBdr>
                    <w:top w:val="none" w:sz="0" w:space="0" w:color="auto"/>
                    <w:left w:val="none" w:sz="0" w:space="0" w:color="auto"/>
                    <w:bottom w:val="none" w:sz="0" w:space="0" w:color="auto"/>
                    <w:right w:val="none" w:sz="0" w:space="0" w:color="auto"/>
                  </w:divBdr>
                </w:div>
                <w:div w:id="1835102661">
                  <w:marLeft w:val="480"/>
                  <w:marRight w:val="0"/>
                  <w:marTop w:val="0"/>
                  <w:marBottom w:val="0"/>
                  <w:divBdr>
                    <w:top w:val="none" w:sz="0" w:space="0" w:color="auto"/>
                    <w:left w:val="none" w:sz="0" w:space="0" w:color="auto"/>
                    <w:bottom w:val="none" w:sz="0" w:space="0" w:color="auto"/>
                    <w:right w:val="none" w:sz="0" w:space="0" w:color="auto"/>
                  </w:divBdr>
                </w:div>
                <w:div w:id="755514065">
                  <w:marLeft w:val="480"/>
                  <w:marRight w:val="0"/>
                  <w:marTop w:val="0"/>
                  <w:marBottom w:val="0"/>
                  <w:divBdr>
                    <w:top w:val="none" w:sz="0" w:space="0" w:color="auto"/>
                    <w:left w:val="none" w:sz="0" w:space="0" w:color="auto"/>
                    <w:bottom w:val="none" w:sz="0" w:space="0" w:color="auto"/>
                    <w:right w:val="none" w:sz="0" w:space="0" w:color="auto"/>
                  </w:divBdr>
                </w:div>
                <w:div w:id="59404632">
                  <w:marLeft w:val="480"/>
                  <w:marRight w:val="0"/>
                  <w:marTop w:val="0"/>
                  <w:marBottom w:val="0"/>
                  <w:divBdr>
                    <w:top w:val="none" w:sz="0" w:space="0" w:color="auto"/>
                    <w:left w:val="none" w:sz="0" w:space="0" w:color="auto"/>
                    <w:bottom w:val="none" w:sz="0" w:space="0" w:color="auto"/>
                    <w:right w:val="none" w:sz="0" w:space="0" w:color="auto"/>
                  </w:divBdr>
                </w:div>
                <w:div w:id="1800565185">
                  <w:marLeft w:val="480"/>
                  <w:marRight w:val="0"/>
                  <w:marTop w:val="0"/>
                  <w:marBottom w:val="0"/>
                  <w:divBdr>
                    <w:top w:val="none" w:sz="0" w:space="0" w:color="auto"/>
                    <w:left w:val="none" w:sz="0" w:space="0" w:color="auto"/>
                    <w:bottom w:val="none" w:sz="0" w:space="0" w:color="auto"/>
                    <w:right w:val="none" w:sz="0" w:space="0" w:color="auto"/>
                  </w:divBdr>
                </w:div>
                <w:div w:id="839806521">
                  <w:marLeft w:val="480"/>
                  <w:marRight w:val="0"/>
                  <w:marTop w:val="0"/>
                  <w:marBottom w:val="0"/>
                  <w:divBdr>
                    <w:top w:val="none" w:sz="0" w:space="0" w:color="auto"/>
                    <w:left w:val="none" w:sz="0" w:space="0" w:color="auto"/>
                    <w:bottom w:val="none" w:sz="0" w:space="0" w:color="auto"/>
                    <w:right w:val="none" w:sz="0" w:space="0" w:color="auto"/>
                  </w:divBdr>
                </w:div>
                <w:div w:id="834607528">
                  <w:marLeft w:val="480"/>
                  <w:marRight w:val="0"/>
                  <w:marTop w:val="0"/>
                  <w:marBottom w:val="0"/>
                  <w:divBdr>
                    <w:top w:val="none" w:sz="0" w:space="0" w:color="auto"/>
                    <w:left w:val="none" w:sz="0" w:space="0" w:color="auto"/>
                    <w:bottom w:val="none" w:sz="0" w:space="0" w:color="auto"/>
                    <w:right w:val="none" w:sz="0" w:space="0" w:color="auto"/>
                  </w:divBdr>
                </w:div>
                <w:div w:id="1105461591">
                  <w:marLeft w:val="480"/>
                  <w:marRight w:val="0"/>
                  <w:marTop w:val="0"/>
                  <w:marBottom w:val="0"/>
                  <w:divBdr>
                    <w:top w:val="none" w:sz="0" w:space="0" w:color="auto"/>
                    <w:left w:val="none" w:sz="0" w:space="0" w:color="auto"/>
                    <w:bottom w:val="none" w:sz="0" w:space="0" w:color="auto"/>
                    <w:right w:val="none" w:sz="0" w:space="0" w:color="auto"/>
                  </w:divBdr>
                </w:div>
                <w:div w:id="1866861869">
                  <w:marLeft w:val="480"/>
                  <w:marRight w:val="0"/>
                  <w:marTop w:val="0"/>
                  <w:marBottom w:val="0"/>
                  <w:divBdr>
                    <w:top w:val="none" w:sz="0" w:space="0" w:color="auto"/>
                    <w:left w:val="none" w:sz="0" w:space="0" w:color="auto"/>
                    <w:bottom w:val="none" w:sz="0" w:space="0" w:color="auto"/>
                    <w:right w:val="none" w:sz="0" w:space="0" w:color="auto"/>
                  </w:divBdr>
                </w:div>
                <w:div w:id="312415270">
                  <w:marLeft w:val="480"/>
                  <w:marRight w:val="0"/>
                  <w:marTop w:val="0"/>
                  <w:marBottom w:val="0"/>
                  <w:divBdr>
                    <w:top w:val="none" w:sz="0" w:space="0" w:color="auto"/>
                    <w:left w:val="none" w:sz="0" w:space="0" w:color="auto"/>
                    <w:bottom w:val="none" w:sz="0" w:space="0" w:color="auto"/>
                    <w:right w:val="none" w:sz="0" w:space="0" w:color="auto"/>
                  </w:divBdr>
                </w:div>
                <w:div w:id="122701238">
                  <w:marLeft w:val="480"/>
                  <w:marRight w:val="0"/>
                  <w:marTop w:val="0"/>
                  <w:marBottom w:val="0"/>
                  <w:divBdr>
                    <w:top w:val="none" w:sz="0" w:space="0" w:color="auto"/>
                    <w:left w:val="none" w:sz="0" w:space="0" w:color="auto"/>
                    <w:bottom w:val="none" w:sz="0" w:space="0" w:color="auto"/>
                    <w:right w:val="none" w:sz="0" w:space="0" w:color="auto"/>
                  </w:divBdr>
                </w:div>
                <w:div w:id="2020155826">
                  <w:marLeft w:val="480"/>
                  <w:marRight w:val="0"/>
                  <w:marTop w:val="0"/>
                  <w:marBottom w:val="0"/>
                  <w:divBdr>
                    <w:top w:val="none" w:sz="0" w:space="0" w:color="auto"/>
                    <w:left w:val="none" w:sz="0" w:space="0" w:color="auto"/>
                    <w:bottom w:val="none" w:sz="0" w:space="0" w:color="auto"/>
                    <w:right w:val="none" w:sz="0" w:space="0" w:color="auto"/>
                  </w:divBdr>
                </w:div>
                <w:div w:id="799108106">
                  <w:marLeft w:val="480"/>
                  <w:marRight w:val="0"/>
                  <w:marTop w:val="0"/>
                  <w:marBottom w:val="0"/>
                  <w:divBdr>
                    <w:top w:val="none" w:sz="0" w:space="0" w:color="auto"/>
                    <w:left w:val="none" w:sz="0" w:space="0" w:color="auto"/>
                    <w:bottom w:val="none" w:sz="0" w:space="0" w:color="auto"/>
                    <w:right w:val="none" w:sz="0" w:space="0" w:color="auto"/>
                  </w:divBdr>
                </w:div>
                <w:div w:id="1588343834">
                  <w:marLeft w:val="480"/>
                  <w:marRight w:val="0"/>
                  <w:marTop w:val="0"/>
                  <w:marBottom w:val="0"/>
                  <w:divBdr>
                    <w:top w:val="none" w:sz="0" w:space="0" w:color="auto"/>
                    <w:left w:val="none" w:sz="0" w:space="0" w:color="auto"/>
                    <w:bottom w:val="none" w:sz="0" w:space="0" w:color="auto"/>
                    <w:right w:val="none" w:sz="0" w:space="0" w:color="auto"/>
                  </w:divBdr>
                </w:div>
                <w:div w:id="1491410417">
                  <w:marLeft w:val="480"/>
                  <w:marRight w:val="0"/>
                  <w:marTop w:val="0"/>
                  <w:marBottom w:val="0"/>
                  <w:divBdr>
                    <w:top w:val="none" w:sz="0" w:space="0" w:color="auto"/>
                    <w:left w:val="none" w:sz="0" w:space="0" w:color="auto"/>
                    <w:bottom w:val="none" w:sz="0" w:space="0" w:color="auto"/>
                    <w:right w:val="none" w:sz="0" w:space="0" w:color="auto"/>
                  </w:divBdr>
                </w:div>
                <w:div w:id="1163662053">
                  <w:marLeft w:val="480"/>
                  <w:marRight w:val="0"/>
                  <w:marTop w:val="0"/>
                  <w:marBottom w:val="0"/>
                  <w:divBdr>
                    <w:top w:val="none" w:sz="0" w:space="0" w:color="auto"/>
                    <w:left w:val="none" w:sz="0" w:space="0" w:color="auto"/>
                    <w:bottom w:val="none" w:sz="0" w:space="0" w:color="auto"/>
                    <w:right w:val="none" w:sz="0" w:space="0" w:color="auto"/>
                  </w:divBdr>
                </w:div>
                <w:div w:id="1666276482">
                  <w:marLeft w:val="480"/>
                  <w:marRight w:val="0"/>
                  <w:marTop w:val="0"/>
                  <w:marBottom w:val="0"/>
                  <w:divBdr>
                    <w:top w:val="none" w:sz="0" w:space="0" w:color="auto"/>
                    <w:left w:val="none" w:sz="0" w:space="0" w:color="auto"/>
                    <w:bottom w:val="none" w:sz="0" w:space="0" w:color="auto"/>
                    <w:right w:val="none" w:sz="0" w:space="0" w:color="auto"/>
                  </w:divBdr>
                </w:div>
                <w:div w:id="475223482">
                  <w:marLeft w:val="480"/>
                  <w:marRight w:val="0"/>
                  <w:marTop w:val="0"/>
                  <w:marBottom w:val="0"/>
                  <w:divBdr>
                    <w:top w:val="none" w:sz="0" w:space="0" w:color="auto"/>
                    <w:left w:val="none" w:sz="0" w:space="0" w:color="auto"/>
                    <w:bottom w:val="none" w:sz="0" w:space="0" w:color="auto"/>
                    <w:right w:val="none" w:sz="0" w:space="0" w:color="auto"/>
                  </w:divBdr>
                </w:div>
                <w:div w:id="1812402566">
                  <w:marLeft w:val="480"/>
                  <w:marRight w:val="0"/>
                  <w:marTop w:val="0"/>
                  <w:marBottom w:val="0"/>
                  <w:divBdr>
                    <w:top w:val="none" w:sz="0" w:space="0" w:color="auto"/>
                    <w:left w:val="none" w:sz="0" w:space="0" w:color="auto"/>
                    <w:bottom w:val="none" w:sz="0" w:space="0" w:color="auto"/>
                    <w:right w:val="none" w:sz="0" w:space="0" w:color="auto"/>
                  </w:divBdr>
                </w:div>
                <w:div w:id="1067412354">
                  <w:marLeft w:val="480"/>
                  <w:marRight w:val="0"/>
                  <w:marTop w:val="0"/>
                  <w:marBottom w:val="0"/>
                  <w:divBdr>
                    <w:top w:val="none" w:sz="0" w:space="0" w:color="auto"/>
                    <w:left w:val="none" w:sz="0" w:space="0" w:color="auto"/>
                    <w:bottom w:val="none" w:sz="0" w:space="0" w:color="auto"/>
                    <w:right w:val="none" w:sz="0" w:space="0" w:color="auto"/>
                  </w:divBdr>
                </w:div>
                <w:div w:id="2015104023">
                  <w:marLeft w:val="480"/>
                  <w:marRight w:val="0"/>
                  <w:marTop w:val="0"/>
                  <w:marBottom w:val="0"/>
                  <w:divBdr>
                    <w:top w:val="none" w:sz="0" w:space="0" w:color="auto"/>
                    <w:left w:val="none" w:sz="0" w:space="0" w:color="auto"/>
                    <w:bottom w:val="none" w:sz="0" w:space="0" w:color="auto"/>
                    <w:right w:val="none" w:sz="0" w:space="0" w:color="auto"/>
                  </w:divBdr>
                </w:div>
                <w:div w:id="1619022885">
                  <w:marLeft w:val="480"/>
                  <w:marRight w:val="0"/>
                  <w:marTop w:val="0"/>
                  <w:marBottom w:val="0"/>
                  <w:divBdr>
                    <w:top w:val="none" w:sz="0" w:space="0" w:color="auto"/>
                    <w:left w:val="none" w:sz="0" w:space="0" w:color="auto"/>
                    <w:bottom w:val="none" w:sz="0" w:space="0" w:color="auto"/>
                    <w:right w:val="none" w:sz="0" w:space="0" w:color="auto"/>
                  </w:divBdr>
                </w:div>
                <w:div w:id="851798963">
                  <w:marLeft w:val="480"/>
                  <w:marRight w:val="0"/>
                  <w:marTop w:val="0"/>
                  <w:marBottom w:val="0"/>
                  <w:divBdr>
                    <w:top w:val="none" w:sz="0" w:space="0" w:color="auto"/>
                    <w:left w:val="none" w:sz="0" w:space="0" w:color="auto"/>
                    <w:bottom w:val="none" w:sz="0" w:space="0" w:color="auto"/>
                    <w:right w:val="none" w:sz="0" w:space="0" w:color="auto"/>
                  </w:divBdr>
                </w:div>
              </w:divsChild>
            </w:div>
            <w:div w:id="1239753909">
              <w:marLeft w:val="0"/>
              <w:marRight w:val="0"/>
              <w:marTop w:val="0"/>
              <w:marBottom w:val="0"/>
              <w:divBdr>
                <w:top w:val="none" w:sz="0" w:space="0" w:color="auto"/>
                <w:left w:val="none" w:sz="0" w:space="0" w:color="auto"/>
                <w:bottom w:val="none" w:sz="0" w:space="0" w:color="auto"/>
                <w:right w:val="none" w:sz="0" w:space="0" w:color="auto"/>
              </w:divBdr>
              <w:divsChild>
                <w:div w:id="2056081527">
                  <w:marLeft w:val="480"/>
                  <w:marRight w:val="0"/>
                  <w:marTop w:val="0"/>
                  <w:marBottom w:val="0"/>
                  <w:divBdr>
                    <w:top w:val="none" w:sz="0" w:space="0" w:color="auto"/>
                    <w:left w:val="none" w:sz="0" w:space="0" w:color="auto"/>
                    <w:bottom w:val="none" w:sz="0" w:space="0" w:color="auto"/>
                    <w:right w:val="none" w:sz="0" w:space="0" w:color="auto"/>
                  </w:divBdr>
                </w:div>
                <w:div w:id="55323940">
                  <w:marLeft w:val="480"/>
                  <w:marRight w:val="0"/>
                  <w:marTop w:val="0"/>
                  <w:marBottom w:val="0"/>
                  <w:divBdr>
                    <w:top w:val="none" w:sz="0" w:space="0" w:color="auto"/>
                    <w:left w:val="none" w:sz="0" w:space="0" w:color="auto"/>
                    <w:bottom w:val="none" w:sz="0" w:space="0" w:color="auto"/>
                    <w:right w:val="none" w:sz="0" w:space="0" w:color="auto"/>
                  </w:divBdr>
                </w:div>
                <w:div w:id="1551959857">
                  <w:marLeft w:val="480"/>
                  <w:marRight w:val="0"/>
                  <w:marTop w:val="0"/>
                  <w:marBottom w:val="0"/>
                  <w:divBdr>
                    <w:top w:val="none" w:sz="0" w:space="0" w:color="auto"/>
                    <w:left w:val="none" w:sz="0" w:space="0" w:color="auto"/>
                    <w:bottom w:val="none" w:sz="0" w:space="0" w:color="auto"/>
                    <w:right w:val="none" w:sz="0" w:space="0" w:color="auto"/>
                  </w:divBdr>
                </w:div>
                <w:div w:id="1625967083">
                  <w:marLeft w:val="480"/>
                  <w:marRight w:val="0"/>
                  <w:marTop w:val="0"/>
                  <w:marBottom w:val="0"/>
                  <w:divBdr>
                    <w:top w:val="none" w:sz="0" w:space="0" w:color="auto"/>
                    <w:left w:val="none" w:sz="0" w:space="0" w:color="auto"/>
                    <w:bottom w:val="none" w:sz="0" w:space="0" w:color="auto"/>
                    <w:right w:val="none" w:sz="0" w:space="0" w:color="auto"/>
                  </w:divBdr>
                </w:div>
                <w:div w:id="1227301904">
                  <w:marLeft w:val="480"/>
                  <w:marRight w:val="0"/>
                  <w:marTop w:val="0"/>
                  <w:marBottom w:val="0"/>
                  <w:divBdr>
                    <w:top w:val="none" w:sz="0" w:space="0" w:color="auto"/>
                    <w:left w:val="none" w:sz="0" w:space="0" w:color="auto"/>
                    <w:bottom w:val="none" w:sz="0" w:space="0" w:color="auto"/>
                    <w:right w:val="none" w:sz="0" w:space="0" w:color="auto"/>
                  </w:divBdr>
                </w:div>
                <w:div w:id="399058124">
                  <w:marLeft w:val="480"/>
                  <w:marRight w:val="0"/>
                  <w:marTop w:val="0"/>
                  <w:marBottom w:val="0"/>
                  <w:divBdr>
                    <w:top w:val="none" w:sz="0" w:space="0" w:color="auto"/>
                    <w:left w:val="none" w:sz="0" w:space="0" w:color="auto"/>
                    <w:bottom w:val="none" w:sz="0" w:space="0" w:color="auto"/>
                    <w:right w:val="none" w:sz="0" w:space="0" w:color="auto"/>
                  </w:divBdr>
                </w:div>
                <w:div w:id="1084033436">
                  <w:marLeft w:val="480"/>
                  <w:marRight w:val="0"/>
                  <w:marTop w:val="0"/>
                  <w:marBottom w:val="0"/>
                  <w:divBdr>
                    <w:top w:val="none" w:sz="0" w:space="0" w:color="auto"/>
                    <w:left w:val="none" w:sz="0" w:space="0" w:color="auto"/>
                    <w:bottom w:val="none" w:sz="0" w:space="0" w:color="auto"/>
                    <w:right w:val="none" w:sz="0" w:space="0" w:color="auto"/>
                  </w:divBdr>
                </w:div>
                <w:div w:id="666908314">
                  <w:marLeft w:val="480"/>
                  <w:marRight w:val="0"/>
                  <w:marTop w:val="0"/>
                  <w:marBottom w:val="0"/>
                  <w:divBdr>
                    <w:top w:val="none" w:sz="0" w:space="0" w:color="auto"/>
                    <w:left w:val="none" w:sz="0" w:space="0" w:color="auto"/>
                    <w:bottom w:val="none" w:sz="0" w:space="0" w:color="auto"/>
                    <w:right w:val="none" w:sz="0" w:space="0" w:color="auto"/>
                  </w:divBdr>
                </w:div>
                <w:div w:id="1034504745">
                  <w:marLeft w:val="480"/>
                  <w:marRight w:val="0"/>
                  <w:marTop w:val="0"/>
                  <w:marBottom w:val="0"/>
                  <w:divBdr>
                    <w:top w:val="none" w:sz="0" w:space="0" w:color="auto"/>
                    <w:left w:val="none" w:sz="0" w:space="0" w:color="auto"/>
                    <w:bottom w:val="none" w:sz="0" w:space="0" w:color="auto"/>
                    <w:right w:val="none" w:sz="0" w:space="0" w:color="auto"/>
                  </w:divBdr>
                </w:div>
                <w:div w:id="546183378">
                  <w:marLeft w:val="480"/>
                  <w:marRight w:val="0"/>
                  <w:marTop w:val="0"/>
                  <w:marBottom w:val="0"/>
                  <w:divBdr>
                    <w:top w:val="none" w:sz="0" w:space="0" w:color="auto"/>
                    <w:left w:val="none" w:sz="0" w:space="0" w:color="auto"/>
                    <w:bottom w:val="none" w:sz="0" w:space="0" w:color="auto"/>
                    <w:right w:val="none" w:sz="0" w:space="0" w:color="auto"/>
                  </w:divBdr>
                </w:div>
                <w:div w:id="745348998">
                  <w:marLeft w:val="480"/>
                  <w:marRight w:val="0"/>
                  <w:marTop w:val="0"/>
                  <w:marBottom w:val="0"/>
                  <w:divBdr>
                    <w:top w:val="none" w:sz="0" w:space="0" w:color="auto"/>
                    <w:left w:val="none" w:sz="0" w:space="0" w:color="auto"/>
                    <w:bottom w:val="none" w:sz="0" w:space="0" w:color="auto"/>
                    <w:right w:val="none" w:sz="0" w:space="0" w:color="auto"/>
                  </w:divBdr>
                </w:div>
                <w:div w:id="1748384963">
                  <w:marLeft w:val="480"/>
                  <w:marRight w:val="0"/>
                  <w:marTop w:val="0"/>
                  <w:marBottom w:val="0"/>
                  <w:divBdr>
                    <w:top w:val="none" w:sz="0" w:space="0" w:color="auto"/>
                    <w:left w:val="none" w:sz="0" w:space="0" w:color="auto"/>
                    <w:bottom w:val="none" w:sz="0" w:space="0" w:color="auto"/>
                    <w:right w:val="none" w:sz="0" w:space="0" w:color="auto"/>
                  </w:divBdr>
                </w:div>
                <w:div w:id="772898597">
                  <w:marLeft w:val="480"/>
                  <w:marRight w:val="0"/>
                  <w:marTop w:val="0"/>
                  <w:marBottom w:val="0"/>
                  <w:divBdr>
                    <w:top w:val="none" w:sz="0" w:space="0" w:color="auto"/>
                    <w:left w:val="none" w:sz="0" w:space="0" w:color="auto"/>
                    <w:bottom w:val="none" w:sz="0" w:space="0" w:color="auto"/>
                    <w:right w:val="none" w:sz="0" w:space="0" w:color="auto"/>
                  </w:divBdr>
                </w:div>
                <w:div w:id="1763791742">
                  <w:marLeft w:val="480"/>
                  <w:marRight w:val="0"/>
                  <w:marTop w:val="0"/>
                  <w:marBottom w:val="0"/>
                  <w:divBdr>
                    <w:top w:val="none" w:sz="0" w:space="0" w:color="auto"/>
                    <w:left w:val="none" w:sz="0" w:space="0" w:color="auto"/>
                    <w:bottom w:val="none" w:sz="0" w:space="0" w:color="auto"/>
                    <w:right w:val="none" w:sz="0" w:space="0" w:color="auto"/>
                  </w:divBdr>
                </w:div>
                <w:div w:id="856693549">
                  <w:marLeft w:val="480"/>
                  <w:marRight w:val="0"/>
                  <w:marTop w:val="0"/>
                  <w:marBottom w:val="0"/>
                  <w:divBdr>
                    <w:top w:val="none" w:sz="0" w:space="0" w:color="auto"/>
                    <w:left w:val="none" w:sz="0" w:space="0" w:color="auto"/>
                    <w:bottom w:val="none" w:sz="0" w:space="0" w:color="auto"/>
                    <w:right w:val="none" w:sz="0" w:space="0" w:color="auto"/>
                  </w:divBdr>
                </w:div>
                <w:div w:id="202402052">
                  <w:marLeft w:val="480"/>
                  <w:marRight w:val="0"/>
                  <w:marTop w:val="0"/>
                  <w:marBottom w:val="0"/>
                  <w:divBdr>
                    <w:top w:val="none" w:sz="0" w:space="0" w:color="auto"/>
                    <w:left w:val="none" w:sz="0" w:space="0" w:color="auto"/>
                    <w:bottom w:val="none" w:sz="0" w:space="0" w:color="auto"/>
                    <w:right w:val="none" w:sz="0" w:space="0" w:color="auto"/>
                  </w:divBdr>
                </w:div>
                <w:div w:id="2023581154">
                  <w:marLeft w:val="480"/>
                  <w:marRight w:val="0"/>
                  <w:marTop w:val="0"/>
                  <w:marBottom w:val="0"/>
                  <w:divBdr>
                    <w:top w:val="none" w:sz="0" w:space="0" w:color="auto"/>
                    <w:left w:val="none" w:sz="0" w:space="0" w:color="auto"/>
                    <w:bottom w:val="none" w:sz="0" w:space="0" w:color="auto"/>
                    <w:right w:val="none" w:sz="0" w:space="0" w:color="auto"/>
                  </w:divBdr>
                </w:div>
                <w:div w:id="668991963">
                  <w:marLeft w:val="480"/>
                  <w:marRight w:val="0"/>
                  <w:marTop w:val="0"/>
                  <w:marBottom w:val="0"/>
                  <w:divBdr>
                    <w:top w:val="none" w:sz="0" w:space="0" w:color="auto"/>
                    <w:left w:val="none" w:sz="0" w:space="0" w:color="auto"/>
                    <w:bottom w:val="none" w:sz="0" w:space="0" w:color="auto"/>
                    <w:right w:val="none" w:sz="0" w:space="0" w:color="auto"/>
                  </w:divBdr>
                </w:div>
                <w:div w:id="1047797541">
                  <w:marLeft w:val="480"/>
                  <w:marRight w:val="0"/>
                  <w:marTop w:val="0"/>
                  <w:marBottom w:val="0"/>
                  <w:divBdr>
                    <w:top w:val="none" w:sz="0" w:space="0" w:color="auto"/>
                    <w:left w:val="none" w:sz="0" w:space="0" w:color="auto"/>
                    <w:bottom w:val="none" w:sz="0" w:space="0" w:color="auto"/>
                    <w:right w:val="none" w:sz="0" w:space="0" w:color="auto"/>
                  </w:divBdr>
                </w:div>
                <w:div w:id="1318026838">
                  <w:marLeft w:val="480"/>
                  <w:marRight w:val="0"/>
                  <w:marTop w:val="0"/>
                  <w:marBottom w:val="0"/>
                  <w:divBdr>
                    <w:top w:val="none" w:sz="0" w:space="0" w:color="auto"/>
                    <w:left w:val="none" w:sz="0" w:space="0" w:color="auto"/>
                    <w:bottom w:val="none" w:sz="0" w:space="0" w:color="auto"/>
                    <w:right w:val="none" w:sz="0" w:space="0" w:color="auto"/>
                  </w:divBdr>
                </w:div>
                <w:div w:id="1670672528">
                  <w:marLeft w:val="480"/>
                  <w:marRight w:val="0"/>
                  <w:marTop w:val="0"/>
                  <w:marBottom w:val="0"/>
                  <w:divBdr>
                    <w:top w:val="none" w:sz="0" w:space="0" w:color="auto"/>
                    <w:left w:val="none" w:sz="0" w:space="0" w:color="auto"/>
                    <w:bottom w:val="none" w:sz="0" w:space="0" w:color="auto"/>
                    <w:right w:val="none" w:sz="0" w:space="0" w:color="auto"/>
                  </w:divBdr>
                </w:div>
                <w:div w:id="1953051545">
                  <w:marLeft w:val="480"/>
                  <w:marRight w:val="0"/>
                  <w:marTop w:val="0"/>
                  <w:marBottom w:val="0"/>
                  <w:divBdr>
                    <w:top w:val="none" w:sz="0" w:space="0" w:color="auto"/>
                    <w:left w:val="none" w:sz="0" w:space="0" w:color="auto"/>
                    <w:bottom w:val="none" w:sz="0" w:space="0" w:color="auto"/>
                    <w:right w:val="none" w:sz="0" w:space="0" w:color="auto"/>
                  </w:divBdr>
                </w:div>
                <w:div w:id="2112434781">
                  <w:marLeft w:val="480"/>
                  <w:marRight w:val="0"/>
                  <w:marTop w:val="0"/>
                  <w:marBottom w:val="0"/>
                  <w:divBdr>
                    <w:top w:val="none" w:sz="0" w:space="0" w:color="auto"/>
                    <w:left w:val="none" w:sz="0" w:space="0" w:color="auto"/>
                    <w:bottom w:val="none" w:sz="0" w:space="0" w:color="auto"/>
                    <w:right w:val="none" w:sz="0" w:space="0" w:color="auto"/>
                  </w:divBdr>
                </w:div>
                <w:div w:id="828012312">
                  <w:marLeft w:val="480"/>
                  <w:marRight w:val="0"/>
                  <w:marTop w:val="0"/>
                  <w:marBottom w:val="0"/>
                  <w:divBdr>
                    <w:top w:val="none" w:sz="0" w:space="0" w:color="auto"/>
                    <w:left w:val="none" w:sz="0" w:space="0" w:color="auto"/>
                    <w:bottom w:val="none" w:sz="0" w:space="0" w:color="auto"/>
                    <w:right w:val="none" w:sz="0" w:space="0" w:color="auto"/>
                  </w:divBdr>
                </w:div>
                <w:div w:id="2099789720">
                  <w:marLeft w:val="480"/>
                  <w:marRight w:val="0"/>
                  <w:marTop w:val="0"/>
                  <w:marBottom w:val="0"/>
                  <w:divBdr>
                    <w:top w:val="none" w:sz="0" w:space="0" w:color="auto"/>
                    <w:left w:val="none" w:sz="0" w:space="0" w:color="auto"/>
                    <w:bottom w:val="none" w:sz="0" w:space="0" w:color="auto"/>
                    <w:right w:val="none" w:sz="0" w:space="0" w:color="auto"/>
                  </w:divBdr>
                </w:div>
                <w:div w:id="1018892422">
                  <w:marLeft w:val="480"/>
                  <w:marRight w:val="0"/>
                  <w:marTop w:val="0"/>
                  <w:marBottom w:val="0"/>
                  <w:divBdr>
                    <w:top w:val="none" w:sz="0" w:space="0" w:color="auto"/>
                    <w:left w:val="none" w:sz="0" w:space="0" w:color="auto"/>
                    <w:bottom w:val="none" w:sz="0" w:space="0" w:color="auto"/>
                    <w:right w:val="none" w:sz="0" w:space="0" w:color="auto"/>
                  </w:divBdr>
                </w:div>
                <w:div w:id="2007587129">
                  <w:marLeft w:val="480"/>
                  <w:marRight w:val="0"/>
                  <w:marTop w:val="0"/>
                  <w:marBottom w:val="0"/>
                  <w:divBdr>
                    <w:top w:val="none" w:sz="0" w:space="0" w:color="auto"/>
                    <w:left w:val="none" w:sz="0" w:space="0" w:color="auto"/>
                    <w:bottom w:val="none" w:sz="0" w:space="0" w:color="auto"/>
                    <w:right w:val="none" w:sz="0" w:space="0" w:color="auto"/>
                  </w:divBdr>
                </w:div>
                <w:div w:id="1975597721">
                  <w:marLeft w:val="480"/>
                  <w:marRight w:val="0"/>
                  <w:marTop w:val="0"/>
                  <w:marBottom w:val="0"/>
                  <w:divBdr>
                    <w:top w:val="none" w:sz="0" w:space="0" w:color="auto"/>
                    <w:left w:val="none" w:sz="0" w:space="0" w:color="auto"/>
                    <w:bottom w:val="none" w:sz="0" w:space="0" w:color="auto"/>
                    <w:right w:val="none" w:sz="0" w:space="0" w:color="auto"/>
                  </w:divBdr>
                </w:div>
                <w:div w:id="668093082">
                  <w:marLeft w:val="480"/>
                  <w:marRight w:val="0"/>
                  <w:marTop w:val="0"/>
                  <w:marBottom w:val="0"/>
                  <w:divBdr>
                    <w:top w:val="none" w:sz="0" w:space="0" w:color="auto"/>
                    <w:left w:val="none" w:sz="0" w:space="0" w:color="auto"/>
                    <w:bottom w:val="none" w:sz="0" w:space="0" w:color="auto"/>
                    <w:right w:val="none" w:sz="0" w:space="0" w:color="auto"/>
                  </w:divBdr>
                </w:div>
                <w:div w:id="28381843">
                  <w:marLeft w:val="480"/>
                  <w:marRight w:val="0"/>
                  <w:marTop w:val="0"/>
                  <w:marBottom w:val="0"/>
                  <w:divBdr>
                    <w:top w:val="none" w:sz="0" w:space="0" w:color="auto"/>
                    <w:left w:val="none" w:sz="0" w:space="0" w:color="auto"/>
                    <w:bottom w:val="none" w:sz="0" w:space="0" w:color="auto"/>
                    <w:right w:val="none" w:sz="0" w:space="0" w:color="auto"/>
                  </w:divBdr>
                </w:div>
                <w:div w:id="361370142">
                  <w:marLeft w:val="480"/>
                  <w:marRight w:val="0"/>
                  <w:marTop w:val="0"/>
                  <w:marBottom w:val="0"/>
                  <w:divBdr>
                    <w:top w:val="none" w:sz="0" w:space="0" w:color="auto"/>
                    <w:left w:val="none" w:sz="0" w:space="0" w:color="auto"/>
                    <w:bottom w:val="none" w:sz="0" w:space="0" w:color="auto"/>
                    <w:right w:val="none" w:sz="0" w:space="0" w:color="auto"/>
                  </w:divBdr>
                </w:div>
                <w:div w:id="342246254">
                  <w:marLeft w:val="480"/>
                  <w:marRight w:val="0"/>
                  <w:marTop w:val="0"/>
                  <w:marBottom w:val="0"/>
                  <w:divBdr>
                    <w:top w:val="none" w:sz="0" w:space="0" w:color="auto"/>
                    <w:left w:val="none" w:sz="0" w:space="0" w:color="auto"/>
                    <w:bottom w:val="none" w:sz="0" w:space="0" w:color="auto"/>
                    <w:right w:val="none" w:sz="0" w:space="0" w:color="auto"/>
                  </w:divBdr>
                </w:div>
                <w:div w:id="2132552193">
                  <w:marLeft w:val="480"/>
                  <w:marRight w:val="0"/>
                  <w:marTop w:val="0"/>
                  <w:marBottom w:val="0"/>
                  <w:divBdr>
                    <w:top w:val="none" w:sz="0" w:space="0" w:color="auto"/>
                    <w:left w:val="none" w:sz="0" w:space="0" w:color="auto"/>
                    <w:bottom w:val="none" w:sz="0" w:space="0" w:color="auto"/>
                    <w:right w:val="none" w:sz="0" w:space="0" w:color="auto"/>
                  </w:divBdr>
                </w:div>
                <w:div w:id="29456364">
                  <w:marLeft w:val="480"/>
                  <w:marRight w:val="0"/>
                  <w:marTop w:val="0"/>
                  <w:marBottom w:val="0"/>
                  <w:divBdr>
                    <w:top w:val="none" w:sz="0" w:space="0" w:color="auto"/>
                    <w:left w:val="none" w:sz="0" w:space="0" w:color="auto"/>
                    <w:bottom w:val="none" w:sz="0" w:space="0" w:color="auto"/>
                    <w:right w:val="none" w:sz="0" w:space="0" w:color="auto"/>
                  </w:divBdr>
                </w:div>
                <w:div w:id="1204639789">
                  <w:marLeft w:val="480"/>
                  <w:marRight w:val="0"/>
                  <w:marTop w:val="0"/>
                  <w:marBottom w:val="0"/>
                  <w:divBdr>
                    <w:top w:val="none" w:sz="0" w:space="0" w:color="auto"/>
                    <w:left w:val="none" w:sz="0" w:space="0" w:color="auto"/>
                    <w:bottom w:val="none" w:sz="0" w:space="0" w:color="auto"/>
                    <w:right w:val="none" w:sz="0" w:space="0" w:color="auto"/>
                  </w:divBdr>
                </w:div>
                <w:div w:id="1435705009">
                  <w:marLeft w:val="480"/>
                  <w:marRight w:val="0"/>
                  <w:marTop w:val="0"/>
                  <w:marBottom w:val="0"/>
                  <w:divBdr>
                    <w:top w:val="none" w:sz="0" w:space="0" w:color="auto"/>
                    <w:left w:val="none" w:sz="0" w:space="0" w:color="auto"/>
                    <w:bottom w:val="none" w:sz="0" w:space="0" w:color="auto"/>
                    <w:right w:val="none" w:sz="0" w:space="0" w:color="auto"/>
                  </w:divBdr>
                </w:div>
                <w:div w:id="234902894">
                  <w:marLeft w:val="480"/>
                  <w:marRight w:val="0"/>
                  <w:marTop w:val="0"/>
                  <w:marBottom w:val="0"/>
                  <w:divBdr>
                    <w:top w:val="none" w:sz="0" w:space="0" w:color="auto"/>
                    <w:left w:val="none" w:sz="0" w:space="0" w:color="auto"/>
                    <w:bottom w:val="none" w:sz="0" w:space="0" w:color="auto"/>
                    <w:right w:val="none" w:sz="0" w:space="0" w:color="auto"/>
                  </w:divBdr>
                </w:div>
                <w:div w:id="1985812609">
                  <w:marLeft w:val="480"/>
                  <w:marRight w:val="0"/>
                  <w:marTop w:val="0"/>
                  <w:marBottom w:val="0"/>
                  <w:divBdr>
                    <w:top w:val="none" w:sz="0" w:space="0" w:color="auto"/>
                    <w:left w:val="none" w:sz="0" w:space="0" w:color="auto"/>
                    <w:bottom w:val="none" w:sz="0" w:space="0" w:color="auto"/>
                    <w:right w:val="none" w:sz="0" w:space="0" w:color="auto"/>
                  </w:divBdr>
                </w:div>
                <w:div w:id="163395703">
                  <w:marLeft w:val="480"/>
                  <w:marRight w:val="0"/>
                  <w:marTop w:val="0"/>
                  <w:marBottom w:val="0"/>
                  <w:divBdr>
                    <w:top w:val="none" w:sz="0" w:space="0" w:color="auto"/>
                    <w:left w:val="none" w:sz="0" w:space="0" w:color="auto"/>
                    <w:bottom w:val="none" w:sz="0" w:space="0" w:color="auto"/>
                    <w:right w:val="none" w:sz="0" w:space="0" w:color="auto"/>
                  </w:divBdr>
                </w:div>
                <w:div w:id="998852684">
                  <w:marLeft w:val="480"/>
                  <w:marRight w:val="0"/>
                  <w:marTop w:val="0"/>
                  <w:marBottom w:val="0"/>
                  <w:divBdr>
                    <w:top w:val="none" w:sz="0" w:space="0" w:color="auto"/>
                    <w:left w:val="none" w:sz="0" w:space="0" w:color="auto"/>
                    <w:bottom w:val="none" w:sz="0" w:space="0" w:color="auto"/>
                    <w:right w:val="none" w:sz="0" w:space="0" w:color="auto"/>
                  </w:divBdr>
                </w:div>
                <w:div w:id="542208842">
                  <w:marLeft w:val="480"/>
                  <w:marRight w:val="0"/>
                  <w:marTop w:val="0"/>
                  <w:marBottom w:val="0"/>
                  <w:divBdr>
                    <w:top w:val="none" w:sz="0" w:space="0" w:color="auto"/>
                    <w:left w:val="none" w:sz="0" w:space="0" w:color="auto"/>
                    <w:bottom w:val="none" w:sz="0" w:space="0" w:color="auto"/>
                    <w:right w:val="none" w:sz="0" w:space="0" w:color="auto"/>
                  </w:divBdr>
                </w:div>
                <w:div w:id="5596035">
                  <w:marLeft w:val="480"/>
                  <w:marRight w:val="0"/>
                  <w:marTop w:val="0"/>
                  <w:marBottom w:val="0"/>
                  <w:divBdr>
                    <w:top w:val="none" w:sz="0" w:space="0" w:color="auto"/>
                    <w:left w:val="none" w:sz="0" w:space="0" w:color="auto"/>
                    <w:bottom w:val="none" w:sz="0" w:space="0" w:color="auto"/>
                    <w:right w:val="none" w:sz="0" w:space="0" w:color="auto"/>
                  </w:divBdr>
                </w:div>
                <w:div w:id="1063873131">
                  <w:marLeft w:val="480"/>
                  <w:marRight w:val="0"/>
                  <w:marTop w:val="0"/>
                  <w:marBottom w:val="0"/>
                  <w:divBdr>
                    <w:top w:val="none" w:sz="0" w:space="0" w:color="auto"/>
                    <w:left w:val="none" w:sz="0" w:space="0" w:color="auto"/>
                    <w:bottom w:val="none" w:sz="0" w:space="0" w:color="auto"/>
                    <w:right w:val="none" w:sz="0" w:space="0" w:color="auto"/>
                  </w:divBdr>
                </w:div>
                <w:div w:id="926155867">
                  <w:marLeft w:val="480"/>
                  <w:marRight w:val="0"/>
                  <w:marTop w:val="0"/>
                  <w:marBottom w:val="0"/>
                  <w:divBdr>
                    <w:top w:val="none" w:sz="0" w:space="0" w:color="auto"/>
                    <w:left w:val="none" w:sz="0" w:space="0" w:color="auto"/>
                    <w:bottom w:val="none" w:sz="0" w:space="0" w:color="auto"/>
                    <w:right w:val="none" w:sz="0" w:space="0" w:color="auto"/>
                  </w:divBdr>
                </w:div>
                <w:div w:id="416757339">
                  <w:marLeft w:val="480"/>
                  <w:marRight w:val="0"/>
                  <w:marTop w:val="0"/>
                  <w:marBottom w:val="0"/>
                  <w:divBdr>
                    <w:top w:val="none" w:sz="0" w:space="0" w:color="auto"/>
                    <w:left w:val="none" w:sz="0" w:space="0" w:color="auto"/>
                    <w:bottom w:val="none" w:sz="0" w:space="0" w:color="auto"/>
                    <w:right w:val="none" w:sz="0" w:space="0" w:color="auto"/>
                  </w:divBdr>
                </w:div>
                <w:div w:id="1550452966">
                  <w:marLeft w:val="480"/>
                  <w:marRight w:val="0"/>
                  <w:marTop w:val="0"/>
                  <w:marBottom w:val="0"/>
                  <w:divBdr>
                    <w:top w:val="none" w:sz="0" w:space="0" w:color="auto"/>
                    <w:left w:val="none" w:sz="0" w:space="0" w:color="auto"/>
                    <w:bottom w:val="none" w:sz="0" w:space="0" w:color="auto"/>
                    <w:right w:val="none" w:sz="0" w:space="0" w:color="auto"/>
                  </w:divBdr>
                </w:div>
                <w:div w:id="1542281134">
                  <w:marLeft w:val="480"/>
                  <w:marRight w:val="0"/>
                  <w:marTop w:val="0"/>
                  <w:marBottom w:val="0"/>
                  <w:divBdr>
                    <w:top w:val="none" w:sz="0" w:space="0" w:color="auto"/>
                    <w:left w:val="none" w:sz="0" w:space="0" w:color="auto"/>
                    <w:bottom w:val="none" w:sz="0" w:space="0" w:color="auto"/>
                    <w:right w:val="none" w:sz="0" w:space="0" w:color="auto"/>
                  </w:divBdr>
                </w:div>
                <w:div w:id="1284772387">
                  <w:marLeft w:val="480"/>
                  <w:marRight w:val="0"/>
                  <w:marTop w:val="0"/>
                  <w:marBottom w:val="0"/>
                  <w:divBdr>
                    <w:top w:val="none" w:sz="0" w:space="0" w:color="auto"/>
                    <w:left w:val="none" w:sz="0" w:space="0" w:color="auto"/>
                    <w:bottom w:val="none" w:sz="0" w:space="0" w:color="auto"/>
                    <w:right w:val="none" w:sz="0" w:space="0" w:color="auto"/>
                  </w:divBdr>
                </w:div>
                <w:div w:id="1241867296">
                  <w:marLeft w:val="480"/>
                  <w:marRight w:val="0"/>
                  <w:marTop w:val="0"/>
                  <w:marBottom w:val="0"/>
                  <w:divBdr>
                    <w:top w:val="none" w:sz="0" w:space="0" w:color="auto"/>
                    <w:left w:val="none" w:sz="0" w:space="0" w:color="auto"/>
                    <w:bottom w:val="none" w:sz="0" w:space="0" w:color="auto"/>
                    <w:right w:val="none" w:sz="0" w:space="0" w:color="auto"/>
                  </w:divBdr>
                </w:div>
                <w:div w:id="1471361411">
                  <w:marLeft w:val="480"/>
                  <w:marRight w:val="0"/>
                  <w:marTop w:val="0"/>
                  <w:marBottom w:val="0"/>
                  <w:divBdr>
                    <w:top w:val="none" w:sz="0" w:space="0" w:color="auto"/>
                    <w:left w:val="none" w:sz="0" w:space="0" w:color="auto"/>
                    <w:bottom w:val="none" w:sz="0" w:space="0" w:color="auto"/>
                    <w:right w:val="none" w:sz="0" w:space="0" w:color="auto"/>
                  </w:divBdr>
                </w:div>
                <w:div w:id="337738687">
                  <w:marLeft w:val="480"/>
                  <w:marRight w:val="0"/>
                  <w:marTop w:val="0"/>
                  <w:marBottom w:val="0"/>
                  <w:divBdr>
                    <w:top w:val="none" w:sz="0" w:space="0" w:color="auto"/>
                    <w:left w:val="none" w:sz="0" w:space="0" w:color="auto"/>
                    <w:bottom w:val="none" w:sz="0" w:space="0" w:color="auto"/>
                    <w:right w:val="none" w:sz="0" w:space="0" w:color="auto"/>
                  </w:divBdr>
                </w:div>
                <w:div w:id="116337728">
                  <w:marLeft w:val="480"/>
                  <w:marRight w:val="0"/>
                  <w:marTop w:val="0"/>
                  <w:marBottom w:val="0"/>
                  <w:divBdr>
                    <w:top w:val="none" w:sz="0" w:space="0" w:color="auto"/>
                    <w:left w:val="none" w:sz="0" w:space="0" w:color="auto"/>
                    <w:bottom w:val="none" w:sz="0" w:space="0" w:color="auto"/>
                    <w:right w:val="none" w:sz="0" w:space="0" w:color="auto"/>
                  </w:divBdr>
                </w:div>
                <w:div w:id="726028562">
                  <w:marLeft w:val="480"/>
                  <w:marRight w:val="0"/>
                  <w:marTop w:val="0"/>
                  <w:marBottom w:val="0"/>
                  <w:divBdr>
                    <w:top w:val="none" w:sz="0" w:space="0" w:color="auto"/>
                    <w:left w:val="none" w:sz="0" w:space="0" w:color="auto"/>
                    <w:bottom w:val="none" w:sz="0" w:space="0" w:color="auto"/>
                    <w:right w:val="none" w:sz="0" w:space="0" w:color="auto"/>
                  </w:divBdr>
                </w:div>
                <w:div w:id="811096781">
                  <w:marLeft w:val="480"/>
                  <w:marRight w:val="0"/>
                  <w:marTop w:val="0"/>
                  <w:marBottom w:val="0"/>
                  <w:divBdr>
                    <w:top w:val="none" w:sz="0" w:space="0" w:color="auto"/>
                    <w:left w:val="none" w:sz="0" w:space="0" w:color="auto"/>
                    <w:bottom w:val="none" w:sz="0" w:space="0" w:color="auto"/>
                    <w:right w:val="none" w:sz="0" w:space="0" w:color="auto"/>
                  </w:divBdr>
                </w:div>
                <w:div w:id="2139493212">
                  <w:marLeft w:val="480"/>
                  <w:marRight w:val="0"/>
                  <w:marTop w:val="0"/>
                  <w:marBottom w:val="0"/>
                  <w:divBdr>
                    <w:top w:val="none" w:sz="0" w:space="0" w:color="auto"/>
                    <w:left w:val="none" w:sz="0" w:space="0" w:color="auto"/>
                    <w:bottom w:val="none" w:sz="0" w:space="0" w:color="auto"/>
                    <w:right w:val="none" w:sz="0" w:space="0" w:color="auto"/>
                  </w:divBdr>
                </w:div>
              </w:divsChild>
            </w:div>
            <w:div w:id="155345649">
              <w:marLeft w:val="0"/>
              <w:marRight w:val="0"/>
              <w:marTop w:val="0"/>
              <w:marBottom w:val="0"/>
              <w:divBdr>
                <w:top w:val="none" w:sz="0" w:space="0" w:color="auto"/>
                <w:left w:val="none" w:sz="0" w:space="0" w:color="auto"/>
                <w:bottom w:val="none" w:sz="0" w:space="0" w:color="auto"/>
                <w:right w:val="none" w:sz="0" w:space="0" w:color="auto"/>
              </w:divBdr>
              <w:divsChild>
                <w:div w:id="1468206510">
                  <w:marLeft w:val="480"/>
                  <w:marRight w:val="0"/>
                  <w:marTop w:val="0"/>
                  <w:marBottom w:val="0"/>
                  <w:divBdr>
                    <w:top w:val="none" w:sz="0" w:space="0" w:color="auto"/>
                    <w:left w:val="none" w:sz="0" w:space="0" w:color="auto"/>
                    <w:bottom w:val="none" w:sz="0" w:space="0" w:color="auto"/>
                    <w:right w:val="none" w:sz="0" w:space="0" w:color="auto"/>
                  </w:divBdr>
                </w:div>
                <w:div w:id="1554779545">
                  <w:marLeft w:val="480"/>
                  <w:marRight w:val="0"/>
                  <w:marTop w:val="0"/>
                  <w:marBottom w:val="0"/>
                  <w:divBdr>
                    <w:top w:val="none" w:sz="0" w:space="0" w:color="auto"/>
                    <w:left w:val="none" w:sz="0" w:space="0" w:color="auto"/>
                    <w:bottom w:val="none" w:sz="0" w:space="0" w:color="auto"/>
                    <w:right w:val="none" w:sz="0" w:space="0" w:color="auto"/>
                  </w:divBdr>
                </w:div>
                <w:div w:id="797991698">
                  <w:marLeft w:val="480"/>
                  <w:marRight w:val="0"/>
                  <w:marTop w:val="0"/>
                  <w:marBottom w:val="0"/>
                  <w:divBdr>
                    <w:top w:val="none" w:sz="0" w:space="0" w:color="auto"/>
                    <w:left w:val="none" w:sz="0" w:space="0" w:color="auto"/>
                    <w:bottom w:val="none" w:sz="0" w:space="0" w:color="auto"/>
                    <w:right w:val="none" w:sz="0" w:space="0" w:color="auto"/>
                  </w:divBdr>
                </w:div>
                <w:div w:id="1131828942">
                  <w:marLeft w:val="480"/>
                  <w:marRight w:val="0"/>
                  <w:marTop w:val="0"/>
                  <w:marBottom w:val="0"/>
                  <w:divBdr>
                    <w:top w:val="none" w:sz="0" w:space="0" w:color="auto"/>
                    <w:left w:val="none" w:sz="0" w:space="0" w:color="auto"/>
                    <w:bottom w:val="none" w:sz="0" w:space="0" w:color="auto"/>
                    <w:right w:val="none" w:sz="0" w:space="0" w:color="auto"/>
                  </w:divBdr>
                </w:div>
                <w:div w:id="1018770680">
                  <w:marLeft w:val="480"/>
                  <w:marRight w:val="0"/>
                  <w:marTop w:val="0"/>
                  <w:marBottom w:val="0"/>
                  <w:divBdr>
                    <w:top w:val="none" w:sz="0" w:space="0" w:color="auto"/>
                    <w:left w:val="none" w:sz="0" w:space="0" w:color="auto"/>
                    <w:bottom w:val="none" w:sz="0" w:space="0" w:color="auto"/>
                    <w:right w:val="none" w:sz="0" w:space="0" w:color="auto"/>
                  </w:divBdr>
                </w:div>
                <w:div w:id="544756841">
                  <w:marLeft w:val="480"/>
                  <w:marRight w:val="0"/>
                  <w:marTop w:val="0"/>
                  <w:marBottom w:val="0"/>
                  <w:divBdr>
                    <w:top w:val="none" w:sz="0" w:space="0" w:color="auto"/>
                    <w:left w:val="none" w:sz="0" w:space="0" w:color="auto"/>
                    <w:bottom w:val="none" w:sz="0" w:space="0" w:color="auto"/>
                    <w:right w:val="none" w:sz="0" w:space="0" w:color="auto"/>
                  </w:divBdr>
                </w:div>
                <w:div w:id="1745033068">
                  <w:marLeft w:val="480"/>
                  <w:marRight w:val="0"/>
                  <w:marTop w:val="0"/>
                  <w:marBottom w:val="0"/>
                  <w:divBdr>
                    <w:top w:val="none" w:sz="0" w:space="0" w:color="auto"/>
                    <w:left w:val="none" w:sz="0" w:space="0" w:color="auto"/>
                    <w:bottom w:val="none" w:sz="0" w:space="0" w:color="auto"/>
                    <w:right w:val="none" w:sz="0" w:space="0" w:color="auto"/>
                  </w:divBdr>
                </w:div>
                <w:div w:id="664212479">
                  <w:marLeft w:val="480"/>
                  <w:marRight w:val="0"/>
                  <w:marTop w:val="0"/>
                  <w:marBottom w:val="0"/>
                  <w:divBdr>
                    <w:top w:val="none" w:sz="0" w:space="0" w:color="auto"/>
                    <w:left w:val="none" w:sz="0" w:space="0" w:color="auto"/>
                    <w:bottom w:val="none" w:sz="0" w:space="0" w:color="auto"/>
                    <w:right w:val="none" w:sz="0" w:space="0" w:color="auto"/>
                  </w:divBdr>
                </w:div>
                <w:div w:id="546916008">
                  <w:marLeft w:val="480"/>
                  <w:marRight w:val="0"/>
                  <w:marTop w:val="0"/>
                  <w:marBottom w:val="0"/>
                  <w:divBdr>
                    <w:top w:val="none" w:sz="0" w:space="0" w:color="auto"/>
                    <w:left w:val="none" w:sz="0" w:space="0" w:color="auto"/>
                    <w:bottom w:val="none" w:sz="0" w:space="0" w:color="auto"/>
                    <w:right w:val="none" w:sz="0" w:space="0" w:color="auto"/>
                  </w:divBdr>
                </w:div>
                <w:div w:id="1132673621">
                  <w:marLeft w:val="480"/>
                  <w:marRight w:val="0"/>
                  <w:marTop w:val="0"/>
                  <w:marBottom w:val="0"/>
                  <w:divBdr>
                    <w:top w:val="none" w:sz="0" w:space="0" w:color="auto"/>
                    <w:left w:val="none" w:sz="0" w:space="0" w:color="auto"/>
                    <w:bottom w:val="none" w:sz="0" w:space="0" w:color="auto"/>
                    <w:right w:val="none" w:sz="0" w:space="0" w:color="auto"/>
                  </w:divBdr>
                </w:div>
                <w:div w:id="1471631491">
                  <w:marLeft w:val="480"/>
                  <w:marRight w:val="0"/>
                  <w:marTop w:val="0"/>
                  <w:marBottom w:val="0"/>
                  <w:divBdr>
                    <w:top w:val="none" w:sz="0" w:space="0" w:color="auto"/>
                    <w:left w:val="none" w:sz="0" w:space="0" w:color="auto"/>
                    <w:bottom w:val="none" w:sz="0" w:space="0" w:color="auto"/>
                    <w:right w:val="none" w:sz="0" w:space="0" w:color="auto"/>
                  </w:divBdr>
                </w:div>
                <w:div w:id="1437211848">
                  <w:marLeft w:val="480"/>
                  <w:marRight w:val="0"/>
                  <w:marTop w:val="0"/>
                  <w:marBottom w:val="0"/>
                  <w:divBdr>
                    <w:top w:val="none" w:sz="0" w:space="0" w:color="auto"/>
                    <w:left w:val="none" w:sz="0" w:space="0" w:color="auto"/>
                    <w:bottom w:val="none" w:sz="0" w:space="0" w:color="auto"/>
                    <w:right w:val="none" w:sz="0" w:space="0" w:color="auto"/>
                  </w:divBdr>
                </w:div>
                <w:div w:id="1027172954">
                  <w:marLeft w:val="480"/>
                  <w:marRight w:val="0"/>
                  <w:marTop w:val="0"/>
                  <w:marBottom w:val="0"/>
                  <w:divBdr>
                    <w:top w:val="none" w:sz="0" w:space="0" w:color="auto"/>
                    <w:left w:val="none" w:sz="0" w:space="0" w:color="auto"/>
                    <w:bottom w:val="none" w:sz="0" w:space="0" w:color="auto"/>
                    <w:right w:val="none" w:sz="0" w:space="0" w:color="auto"/>
                  </w:divBdr>
                </w:div>
                <w:div w:id="418714214">
                  <w:marLeft w:val="480"/>
                  <w:marRight w:val="0"/>
                  <w:marTop w:val="0"/>
                  <w:marBottom w:val="0"/>
                  <w:divBdr>
                    <w:top w:val="none" w:sz="0" w:space="0" w:color="auto"/>
                    <w:left w:val="none" w:sz="0" w:space="0" w:color="auto"/>
                    <w:bottom w:val="none" w:sz="0" w:space="0" w:color="auto"/>
                    <w:right w:val="none" w:sz="0" w:space="0" w:color="auto"/>
                  </w:divBdr>
                </w:div>
                <w:div w:id="1534153149">
                  <w:marLeft w:val="480"/>
                  <w:marRight w:val="0"/>
                  <w:marTop w:val="0"/>
                  <w:marBottom w:val="0"/>
                  <w:divBdr>
                    <w:top w:val="none" w:sz="0" w:space="0" w:color="auto"/>
                    <w:left w:val="none" w:sz="0" w:space="0" w:color="auto"/>
                    <w:bottom w:val="none" w:sz="0" w:space="0" w:color="auto"/>
                    <w:right w:val="none" w:sz="0" w:space="0" w:color="auto"/>
                  </w:divBdr>
                </w:div>
                <w:div w:id="1679697627">
                  <w:marLeft w:val="480"/>
                  <w:marRight w:val="0"/>
                  <w:marTop w:val="0"/>
                  <w:marBottom w:val="0"/>
                  <w:divBdr>
                    <w:top w:val="none" w:sz="0" w:space="0" w:color="auto"/>
                    <w:left w:val="none" w:sz="0" w:space="0" w:color="auto"/>
                    <w:bottom w:val="none" w:sz="0" w:space="0" w:color="auto"/>
                    <w:right w:val="none" w:sz="0" w:space="0" w:color="auto"/>
                  </w:divBdr>
                </w:div>
                <w:div w:id="971012171">
                  <w:marLeft w:val="480"/>
                  <w:marRight w:val="0"/>
                  <w:marTop w:val="0"/>
                  <w:marBottom w:val="0"/>
                  <w:divBdr>
                    <w:top w:val="none" w:sz="0" w:space="0" w:color="auto"/>
                    <w:left w:val="none" w:sz="0" w:space="0" w:color="auto"/>
                    <w:bottom w:val="none" w:sz="0" w:space="0" w:color="auto"/>
                    <w:right w:val="none" w:sz="0" w:space="0" w:color="auto"/>
                  </w:divBdr>
                </w:div>
                <w:div w:id="1849295989">
                  <w:marLeft w:val="480"/>
                  <w:marRight w:val="0"/>
                  <w:marTop w:val="0"/>
                  <w:marBottom w:val="0"/>
                  <w:divBdr>
                    <w:top w:val="none" w:sz="0" w:space="0" w:color="auto"/>
                    <w:left w:val="none" w:sz="0" w:space="0" w:color="auto"/>
                    <w:bottom w:val="none" w:sz="0" w:space="0" w:color="auto"/>
                    <w:right w:val="none" w:sz="0" w:space="0" w:color="auto"/>
                  </w:divBdr>
                </w:div>
                <w:div w:id="415437775">
                  <w:marLeft w:val="480"/>
                  <w:marRight w:val="0"/>
                  <w:marTop w:val="0"/>
                  <w:marBottom w:val="0"/>
                  <w:divBdr>
                    <w:top w:val="none" w:sz="0" w:space="0" w:color="auto"/>
                    <w:left w:val="none" w:sz="0" w:space="0" w:color="auto"/>
                    <w:bottom w:val="none" w:sz="0" w:space="0" w:color="auto"/>
                    <w:right w:val="none" w:sz="0" w:space="0" w:color="auto"/>
                  </w:divBdr>
                </w:div>
                <w:div w:id="72749076">
                  <w:marLeft w:val="480"/>
                  <w:marRight w:val="0"/>
                  <w:marTop w:val="0"/>
                  <w:marBottom w:val="0"/>
                  <w:divBdr>
                    <w:top w:val="none" w:sz="0" w:space="0" w:color="auto"/>
                    <w:left w:val="none" w:sz="0" w:space="0" w:color="auto"/>
                    <w:bottom w:val="none" w:sz="0" w:space="0" w:color="auto"/>
                    <w:right w:val="none" w:sz="0" w:space="0" w:color="auto"/>
                  </w:divBdr>
                </w:div>
                <w:div w:id="1536113654">
                  <w:marLeft w:val="480"/>
                  <w:marRight w:val="0"/>
                  <w:marTop w:val="0"/>
                  <w:marBottom w:val="0"/>
                  <w:divBdr>
                    <w:top w:val="none" w:sz="0" w:space="0" w:color="auto"/>
                    <w:left w:val="none" w:sz="0" w:space="0" w:color="auto"/>
                    <w:bottom w:val="none" w:sz="0" w:space="0" w:color="auto"/>
                    <w:right w:val="none" w:sz="0" w:space="0" w:color="auto"/>
                  </w:divBdr>
                </w:div>
                <w:div w:id="1931430006">
                  <w:marLeft w:val="480"/>
                  <w:marRight w:val="0"/>
                  <w:marTop w:val="0"/>
                  <w:marBottom w:val="0"/>
                  <w:divBdr>
                    <w:top w:val="none" w:sz="0" w:space="0" w:color="auto"/>
                    <w:left w:val="none" w:sz="0" w:space="0" w:color="auto"/>
                    <w:bottom w:val="none" w:sz="0" w:space="0" w:color="auto"/>
                    <w:right w:val="none" w:sz="0" w:space="0" w:color="auto"/>
                  </w:divBdr>
                </w:div>
                <w:div w:id="1814523005">
                  <w:marLeft w:val="480"/>
                  <w:marRight w:val="0"/>
                  <w:marTop w:val="0"/>
                  <w:marBottom w:val="0"/>
                  <w:divBdr>
                    <w:top w:val="none" w:sz="0" w:space="0" w:color="auto"/>
                    <w:left w:val="none" w:sz="0" w:space="0" w:color="auto"/>
                    <w:bottom w:val="none" w:sz="0" w:space="0" w:color="auto"/>
                    <w:right w:val="none" w:sz="0" w:space="0" w:color="auto"/>
                  </w:divBdr>
                </w:div>
                <w:div w:id="583422366">
                  <w:marLeft w:val="480"/>
                  <w:marRight w:val="0"/>
                  <w:marTop w:val="0"/>
                  <w:marBottom w:val="0"/>
                  <w:divBdr>
                    <w:top w:val="none" w:sz="0" w:space="0" w:color="auto"/>
                    <w:left w:val="none" w:sz="0" w:space="0" w:color="auto"/>
                    <w:bottom w:val="none" w:sz="0" w:space="0" w:color="auto"/>
                    <w:right w:val="none" w:sz="0" w:space="0" w:color="auto"/>
                  </w:divBdr>
                </w:div>
                <w:div w:id="1005132111">
                  <w:marLeft w:val="480"/>
                  <w:marRight w:val="0"/>
                  <w:marTop w:val="0"/>
                  <w:marBottom w:val="0"/>
                  <w:divBdr>
                    <w:top w:val="none" w:sz="0" w:space="0" w:color="auto"/>
                    <w:left w:val="none" w:sz="0" w:space="0" w:color="auto"/>
                    <w:bottom w:val="none" w:sz="0" w:space="0" w:color="auto"/>
                    <w:right w:val="none" w:sz="0" w:space="0" w:color="auto"/>
                  </w:divBdr>
                </w:div>
                <w:div w:id="2128313840">
                  <w:marLeft w:val="480"/>
                  <w:marRight w:val="0"/>
                  <w:marTop w:val="0"/>
                  <w:marBottom w:val="0"/>
                  <w:divBdr>
                    <w:top w:val="none" w:sz="0" w:space="0" w:color="auto"/>
                    <w:left w:val="none" w:sz="0" w:space="0" w:color="auto"/>
                    <w:bottom w:val="none" w:sz="0" w:space="0" w:color="auto"/>
                    <w:right w:val="none" w:sz="0" w:space="0" w:color="auto"/>
                  </w:divBdr>
                </w:div>
                <w:div w:id="457647108">
                  <w:marLeft w:val="480"/>
                  <w:marRight w:val="0"/>
                  <w:marTop w:val="0"/>
                  <w:marBottom w:val="0"/>
                  <w:divBdr>
                    <w:top w:val="none" w:sz="0" w:space="0" w:color="auto"/>
                    <w:left w:val="none" w:sz="0" w:space="0" w:color="auto"/>
                    <w:bottom w:val="none" w:sz="0" w:space="0" w:color="auto"/>
                    <w:right w:val="none" w:sz="0" w:space="0" w:color="auto"/>
                  </w:divBdr>
                </w:div>
                <w:div w:id="1217668349">
                  <w:marLeft w:val="480"/>
                  <w:marRight w:val="0"/>
                  <w:marTop w:val="0"/>
                  <w:marBottom w:val="0"/>
                  <w:divBdr>
                    <w:top w:val="none" w:sz="0" w:space="0" w:color="auto"/>
                    <w:left w:val="none" w:sz="0" w:space="0" w:color="auto"/>
                    <w:bottom w:val="none" w:sz="0" w:space="0" w:color="auto"/>
                    <w:right w:val="none" w:sz="0" w:space="0" w:color="auto"/>
                  </w:divBdr>
                </w:div>
                <w:div w:id="159270955">
                  <w:marLeft w:val="480"/>
                  <w:marRight w:val="0"/>
                  <w:marTop w:val="0"/>
                  <w:marBottom w:val="0"/>
                  <w:divBdr>
                    <w:top w:val="none" w:sz="0" w:space="0" w:color="auto"/>
                    <w:left w:val="none" w:sz="0" w:space="0" w:color="auto"/>
                    <w:bottom w:val="none" w:sz="0" w:space="0" w:color="auto"/>
                    <w:right w:val="none" w:sz="0" w:space="0" w:color="auto"/>
                  </w:divBdr>
                </w:div>
                <w:div w:id="976228917">
                  <w:marLeft w:val="480"/>
                  <w:marRight w:val="0"/>
                  <w:marTop w:val="0"/>
                  <w:marBottom w:val="0"/>
                  <w:divBdr>
                    <w:top w:val="none" w:sz="0" w:space="0" w:color="auto"/>
                    <w:left w:val="none" w:sz="0" w:space="0" w:color="auto"/>
                    <w:bottom w:val="none" w:sz="0" w:space="0" w:color="auto"/>
                    <w:right w:val="none" w:sz="0" w:space="0" w:color="auto"/>
                  </w:divBdr>
                </w:div>
                <w:div w:id="249121240">
                  <w:marLeft w:val="480"/>
                  <w:marRight w:val="0"/>
                  <w:marTop w:val="0"/>
                  <w:marBottom w:val="0"/>
                  <w:divBdr>
                    <w:top w:val="none" w:sz="0" w:space="0" w:color="auto"/>
                    <w:left w:val="none" w:sz="0" w:space="0" w:color="auto"/>
                    <w:bottom w:val="none" w:sz="0" w:space="0" w:color="auto"/>
                    <w:right w:val="none" w:sz="0" w:space="0" w:color="auto"/>
                  </w:divBdr>
                </w:div>
                <w:div w:id="2132163082">
                  <w:marLeft w:val="480"/>
                  <w:marRight w:val="0"/>
                  <w:marTop w:val="0"/>
                  <w:marBottom w:val="0"/>
                  <w:divBdr>
                    <w:top w:val="none" w:sz="0" w:space="0" w:color="auto"/>
                    <w:left w:val="none" w:sz="0" w:space="0" w:color="auto"/>
                    <w:bottom w:val="none" w:sz="0" w:space="0" w:color="auto"/>
                    <w:right w:val="none" w:sz="0" w:space="0" w:color="auto"/>
                  </w:divBdr>
                </w:div>
                <w:div w:id="948586627">
                  <w:marLeft w:val="480"/>
                  <w:marRight w:val="0"/>
                  <w:marTop w:val="0"/>
                  <w:marBottom w:val="0"/>
                  <w:divBdr>
                    <w:top w:val="none" w:sz="0" w:space="0" w:color="auto"/>
                    <w:left w:val="none" w:sz="0" w:space="0" w:color="auto"/>
                    <w:bottom w:val="none" w:sz="0" w:space="0" w:color="auto"/>
                    <w:right w:val="none" w:sz="0" w:space="0" w:color="auto"/>
                  </w:divBdr>
                </w:div>
                <w:div w:id="1815637570">
                  <w:marLeft w:val="480"/>
                  <w:marRight w:val="0"/>
                  <w:marTop w:val="0"/>
                  <w:marBottom w:val="0"/>
                  <w:divBdr>
                    <w:top w:val="none" w:sz="0" w:space="0" w:color="auto"/>
                    <w:left w:val="none" w:sz="0" w:space="0" w:color="auto"/>
                    <w:bottom w:val="none" w:sz="0" w:space="0" w:color="auto"/>
                    <w:right w:val="none" w:sz="0" w:space="0" w:color="auto"/>
                  </w:divBdr>
                </w:div>
                <w:div w:id="69162458">
                  <w:marLeft w:val="480"/>
                  <w:marRight w:val="0"/>
                  <w:marTop w:val="0"/>
                  <w:marBottom w:val="0"/>
                  <w:divBdr>
                    <w:top w:val="none" w:sz="0" w:space="0" w:color="auto"/>
                    <w:left w:val="none" w:sz="0" w:space="0" w:color="auto"/>
                    <w:bottom w:val="none" w:sz="0" w:space="0" w:color="auto"/>
                    <w:right w:val="none" w:sz="0" w:space="0" w:color="auto"/>
                  </w:divBdr>
                </w:div>
                <w:div w:id="567231012">
                  <w:marLeft w:val="480"/>
                  <w:marRight w:val="0"/>
                  <w:marTop w:val="0"/>
                  <w:marBottom w:val="0"/>
                  <w:divBdr>
                    <w:top w:val="none" w:sz="0" w:space="0" w:color="auto"/>
                    <w:left w:val="none" w:sz="0" w:space="0" w:color="auto"/>
                    <w:bottom w:val="none" w:sz="0" w:space="0" w:color="auto"/>
                    <w:right w:val="none" w:sz="0" w:space="0" w:color="auto"/>
                  </w:divBdr>
                </w:div>
                <w:div w:id="1832479393">
                  <w:marLeft w:val="480"/>
                  <w:marRight w:val="0"/>
                  <w:marTop w:val="0"/>
                  <w:marBottom w:val="0"/>
                  <w:divBdr>
                    <w:top w:val="none" w:sz="0" w:space="0" w:color="auto"/>
                    <w:left w:val="none" w:sz="0" w:space="0" w:color="auto"/>
                    <w:bottom w:val="none" w:sz="0" w:space="0" w:color="auto"/>
                    <w:right w:val="none" w:sz="0" w:space="0" w:color="auto"/>
                  </w:divBdr>
                </w:div>
                <w:div w:id="1162811944">
                  <w:marLeft w:val="480"/>
                  <w:marRight w:val="0"/>
                  <w:marTop w:val="0"/>
                  <w:marBottom w:val="0"/>
                  <w:divBdr>
                    <w:top w:val="none" w:sz="0" w:space="0" w:color="auto"/>
                    <w:left w:val="none" w:sz="0" w:space="0" w:color="auto"/>
                    <w:bottom w:val="none" w:sz="0" w:space="0" w:color="auto"/>
                    <w:right w:val="none" w:sz="0" w:space="0" w:color="auto"/>
                  </w:divBdr>
                </w:div>
                <w:div w:id="229774102">
                  <w:marLeft w:val="480"/>
                  <w:marRight w:val="0"/>
                  <w:marTop w:val="0"/>
                  <w:marBottom w:val="0"/>
                  <w:divBdr>
                    <w:top w:val="none" w:sz="0" w:space="0" w:color="auto"/>
                    <w:left w:val="none" w:sz="0" w:space="0" w:color="auto"/>
                    <w:bottom w:val="none" w:sz="0" w:space="0" w:color="auto"/>
                    <w:right w:val="none" w:sz="0" w:space="0" w:color="auto"/>
                  </w:divBdr>
                </w:div>
                <w:div w:id="841362446">
                  <w:marLeft w:val="480"/>
                  <w:marRight w:val="0"/>
                  <w:marTop w:val="0"/>
                  <w:marBottom w:val="0"/>
                  <w:divBdr>
                    <w:top w:val="none" w:sz="0" w:space="0" w:color="auto"/>
                    <w:left w:val="none" w:sz="0" w:space="0" w:color="auto"/>
                    <w:bottom w:val="none" w:sz="0" w:space="0" w:color="auto"/>
                    <w:right w:val="none" w:sz="0" w:space="0" w:color="auto"/>
                  </w:divBdr>
                </w:div>
                <w:div w:id="519243123">
                  <w:marLeft w:val="480"/>
                  <w:marRight w:val="0"/>
                  <w:marTop w:val="0"/>
                  <w:marBottom w:val="0"/>
                  <w:divBdr>
                    <w:top w:val="none" w:sz="0" w:space="0" w:color="auto"/>
                    <w:left w:val="none" w:sz="0" w:space="0" w:color="auto"/>
                    <w:bottom w:val="none" w:sz="0" w:space="0" w:color="auto"/>
                    <w:right w:val="none" w:sz="0" w:space="0" w:color="auto"/>
                  </w:divBdr>
                </w:div>
                <w:div w:id="389546221">
                  <w:marLeft w:val="480"/>
                  <w:marRight w:val="0"/>
                  <w:marTop w:val="0"/>
                  <w:marBottom w:val="0"/>
                  <w:divBdr>
                    <w:top w:val="none" w:sz="0" w:space="0" w:color="auto"/>
                    <w:left w:val="none" w:sz="0" w:space="0" w:color="auto"/>
                    <w:bottom w:val="none" w:sz="0" w:space="0" w:color="auto"/>
                    <w:right w:val="none" w:sz="0" w:space="0" w:color="auto"/>
                  </w:divBdr>
                </w:div>
                <w:div w:id="79451782">
                  <w:marLeft w:val="480"/>
                  <w:marRight w:val="0"/>
                  <w:marTop w:val="0"/>
                  <w:marBottom w:val="0"/>
                  <w:divBdr>
                    <w:top w:val="none" w:sz="0" w:space="0" w:color="auto"/>
                    <w:left w:val="none" w:sz="0" w:space="0" w:color="auto"/>
                    <w:bottom w:val="none" w:sz="0" w:space="0" w:color="auto"/>
                    <w:right w:val="none" w:sz="0" w:space="0" w:color="auto"/>
                  </w:divBdr>
                </w:div>
                <w:div w:id="1725444468">
                  <w:marLeft w:val="480"/>
                  <w:marRight w:val="0"/>
                  <w:marTop w:val="0"/>
                  <w:marBottom w:val="0"/>
                  <w:divBdr>
                    <w:top w:val="none" w:sz="0" w:space="0" w:color="auto"/>
                    <w:left w:val="none" w:sz="0" w:space="0" w:color="auto"/>
                    <w:bottom w:val="none" w:sz="0" w:space="0" w:color="auto"/>
                    <w:right w:val="none" w:sz="0" w:space="0" w:color="auto"/>
                  </w:divBdr>
                </w:div>
                <w:div w:id="1108818173">
                  <w:marLeft w:val="480"/>
                  <w:marRight w:val="0"/>
                  <w:marTop w:val="0"/>
                  <w:marBottom w:val="0"/>
                  <w:divBdr>
                    <w:top w:val="none" w:sz="0" w:space="0" w:color="auto"/>
                    <w:left w:val="none" w:sz="0" w:space="0" w:color="auto"/>
                    <w:bottom w:val="none" w:sz="0" w:space="0" w:color="auto"/>
                    <w:right w:val="none" w:sz="0" w:space="0" w:color="auto"/>
                  </w:divBdr>
                </w:div>
                <w:div w:id="1621642993">
                  <w:marLeft w:val="480"/>
                  <w:marRight w:val="0"/>
                  <w:marTop w:val="0"/>
                  <w:marBottom w:val="0"/>
                  <w:divBdr>
                    <w:top w:val="none" w:sz="0" w:space="0" w:color="auto"/>
                    <w:left w:val="none" w:sz="0" w:space="0" w:color="auto"/>
                    <w:bottom w:val="none" w:sz="0" w:space="0" w:color="auto"/>
                    <w:right w:val="none" w:sz="0" w:space="0" w:color="auto"/>
                  </w:divBdr>
                </w:div>
                <w:div w:id="131093796">
                  <w:marLeft w:val="480"/>
                  <w:marRight w:val="0"/>
                  <w:marTop w:val="0"/>
                  <w:marBottom w:val="0"/>
                  <w:divBdr>
                    <w:top w:val="none" w:sz="0" w:space="0" w:color="auto"/>
                    <w:left w:val="none" w:sz="0" w:space="0" w:color="auto"/>
                    <w:bottom w:val="none" w:sz="0" w:space="0" w:color="auto"/>
                    <w:right w:val="none" w:sz="0" w:space="0" w:color="auto"/>
                  </w:divBdr>
                </w:div>
                <w:div w:id="1458337037">
                  <w:marLeft w:val="480"/>
                  <w:marRight w:val="0"/>
                  <w:marTop w:val="0"/>
                  <w:marBottom w:val="0"/>
                  <w:divBdr>
                    <w:top w:val="none" w:sz="0" w:space="0" w:color="auto"/>
                    <w:left w:val="none" w:sz="0" w:space="0" w:color="auto"/>
                    <w:bottom w:val="none" w:sz="0" w:space="0" w:color="auto"/>
                    <w:right w:val="none" w:sz="0" w:space="0" w:color="auto"/>
                  </w:divBdr>
                </w:div>
                <w:div w:id="303974716">
                  <w:marLeft w:val="480"/>
                  <w:marRight w:val="0"/>
                  <w:marTop w:val="0"/>
                  <w:marBottom w:val="0"/>
                  <w:divBdr>
                    <w:top w:val="none" w:sz="0" w:space="0" w:color="auto"/>
                    <w:left w:val="none" w:sz="0" w:space="0" w:color="auto"/>
                    <w:bottom w:val="none" w:sz="0" w:space="0" w:color="auto"/>
                    <w:right w:val="none" w:sz="0" w:space="0" w:color="auto"/>
                  </w:divBdr>
                </w:div>
                <w:div w:id="812018983">
                  <w:marLeft w:val="480"/>
                  <w:marRight w:val="0"/>
                  <w:marTop w:val="0"/>
                  <w:marBottom w:val="0"/>
                  <w:divBdr>
                    <w:top w:val="none" w:sz="0" w:space="0" w:color="auto"/>
                    <w:left w:val="none" w:sz="0" w:space="0" w:color="auto"/>
                    <w:bottom w:val="none" w:sz="0" w:space="0" w:color="auto"/>
                    <w:right w:val="none" w:sz="0" w:space="0" w:color="auto"/>
                  </w:divBdr>
                </w:div>
                <w:div w:id="114377281">
                  <w:marLeft w:val="480"/>
                  <w:marRight w:val="0"/>
                  <w:marTop w:val="0"/>
                  <w:marBottom w:val="0"/>
                  <w:divBdr>
                    <w:top w:val="none" w:sz="0" w:space="0" w:color="auto"/>
                    <w:left w:val="none" w:sz="0" w:space="0" w:color="auto"/>
                    <w:bottom w:val="none" w:sz="0" w:space="0" w:color="auto"/>
                    <w:right w:val="none" w:sz="0" w:space="0" w:color="auto"/>
                  </w:divBdr>
                </w:div>
                <w:div w:id="1240289082">
                  <w:marLeft w:val="480"/>
                  <w:marRight w:val="0"/>
                  <w:marTop w:val="0"/>
                  <w:marBottom w:val="0"/>
                  <w:divBdr>
                    <w:top w:val="none" w:sz="0" w:space="0" w:color="auto"/>
                    <w:left w:val="none" w:sz="0" w:space="0" w:color="auto"/>
                    <w:bottom w:val="none" w:sz="0" w:space="0" w:color="auto"/>
                    <w:right w:val="none" w:sz="0" w:space="0" w:color="auto"/>
                  </w:divBdr>
                </w:div>
                <w:div w:id="211308722">
                  <w:marLeft w:val="480"/>
                  <w:marRight w:val="0"/>
                  <w:marTop w:val="0"/>
                  <w:marBottom w:val="0"/>
                  <w:divBdr>
                    <w:top w:val="none" w:sz="0" w:space="0" w:color="auto"/>
                    <w:left w:val="none" w:sz="0" w:space="0" w:color="auto"/>
                    <w:bottom w:val="none" w:sz="0" w:space="0" w:color="auto"/>
                    <w:right w:val="none" w:sz="0" w:space="0" w:color="auto"/>
                  </w:divBdr>
                </w:div>
                <w:div w:id="1600945430">
                  <w:marLeft w:val="480"/>
                  <w:marRight w:val="0"/>
                  <w:marTop w:val="0"/>
                  <w:marBottom w:val="0"/>
                  <w:divBdr>
                    <w:top w:val="none" w:sz="0" w:space="0" w:color="auto"/>
                    <w:left w:val="none" w:sz="0" w:space="0" w:color="auto"/>
                    <w:bottom w:val="none" w:sz="0" w:space="0" w:color="auto"/>
                    <w:right w:val="none" w:sz="0" w:space="0" w:color="auto"/>
                  </w:divBdr>
                </w:div>
                <w:div w:id="1470592732">
                  <w:marLeft w:val="480"/>
                  <w:marRight w:val="0"/>
                  <w:marTop w:val="0"/>
                  <w:marBottom w:val="0"/>
                  <w:divBdr>
                    <w:top w:val="none" w:sz="0" w:space="0" w:color="auto"/>
                    <w:left w:val="none" w:sz="0" w:space="0" w:color="auto"/>
                    <w:bottom w:val="none" w:sz="0" w:space="0" w:color="auto"/>
                    <w:right w:val="none" w:sz="0" w:space="0" w:color="auto"/>
                  </w:divBdr>
                </w:div>
              </w:divsChild>
            </w:div>
            <w:div w:id="918488082">
              <w:marLeft w:val="0"/>
              <w:marRight w:val="0"/>
              <w:marTop w:val="0"/>
              <w:marBottom w:val="0"/>
              <w:divBdr>
                <w:top w:val="none" w:sz="0" w:space="0" w:color="auto"/>
                <w:left w:val="none" w:sz="0" w:space="0" w:color="auto"/>
                <w:bottom w:val="none" w:sz="0" w:space="0" w:color="auto"/>
                <w:right w:val="none" w:sz="0" w:space="0" w:color="auto"/>
              </w:divBdr>
              <w:divsChild>
                <w:div w:id="470900929">
                  <w:marLeft w:val="480"/>
                  <w:marRight w:val="0"/>
                  <w:marTop w:val="0"/>
                  <w:marBottom w:val="0"/>
                  <w:divBdr>
                    <w:top w:val="none" w:sz="0" w:space="0" w:color="auto"/>
                    <w:left w:val="none" w:sz="0" w:space="0" w:color="auto"/>
                    <w:bottom w:val="none" w:sz="0" w:space="0" w:color="auto"/>
                    <w:right w:val="none" w:sz="0" w:space="0" w:color="auto"/>
                  </w:divBdr>
                </w:div>
                <w:div w:id="1925995991">
                  <w:marLeft w:val="480"/>
                  <w:marRight w:val="0"/>
                  <w:marTop w:val="0"/>
                  <w:marBottom w:val="0"/>
                  <w:divBdr>
                    <w:top w:val="none" w:sz="0" w:space="0" w:color="auto"/>
                    <w:left w:val="none" w:sz="0" w:space="0" w:color="auto"/>
                    <w:bottom w:val="none" w:sz="0" w:space="0" w:color="auto"/>
                    <w:right w:val="none" w:sz="0" w:space="0" w:color="auto"/>
                  </w:divBdr>
                </w:div>
                <w:div w:id="741945198">
                  <w:marLeft w:val="480"/>
                  <w:marRight w:val="0"/>
                  <w:marTop w:val="0"/>
                  <w:marBottom w:val="0"/>
                  <w:divBdr>
                    <w:top w:val="none" w:sz="0" w:space="0" w:color="auto"/>
                    <w:left w:val="none" w:sz="0" w:space="0" w:color="auto"/>
                    <w:bottom w:val="none" w:sz="0" w:space="0" w:color="auto"/>
                    <w:right w:val="none" w:sz="0" w:space="0" w:color="auto"/>
                  </w:divBdr>
                </w:div>
                <w:div w:id="369573544">
                  <w:marLeft w:val="480"/>
                  <w:marRight w:val="0"/>
                  <w:marTop w:val="0"/>
                  <w:marBottom w:val="0"/>
                  <w:divBdr>
                    <w:top w:val="none" w:sz="0" w:space="0" w:color="auto"/>
                    <w:left w:val="none" w:sz="0" w:space="0" w:color="auto"/>
                    <w:bottom w:val="none" w:sz="0" w:space="0" w:color="auto"/>
                    <w:right w:val="none" w:sz="0" w:space="0" w:color="auto"/>
                  </w:divBdr>
                </w:div>
                <w:div w:id="1263218525">
                  <w:marLeft w:val="480"/>
                  <w:marRight w:val="0"/>
                  <w:marTop w:val="0"/>
                  <w:marBottom w:val="0"/>
                  <w:divBdr>
                    <w:top w:val="none" w:sz="0" w:space="0" w:color="auto"/>
                    <w:left w:val="none" w:sz="0" w:space="0" w:color="auto"/>
                    <w:bottom w:val="none" w:sz="0" w:space="0" w:color="auto"/>
                    <w:right w:val="none" w:sz="0" w:space="0" w:color="auto"/>
                  </w:divBdr>
                </w:div>
                <w:div w:id="430276564">
                  <w:marLeft w:val="480"/>
                  <w:marRight w:val="0"/>
                  <w:marTop w:val="0"/>
                  <w:marBottom w:val="0"/>
                  <w:divBdr>
                    <w:top w:val="none" w:sz="0" w:space="0" w:color="auto"/>
                    <w:left w:val="none" w:sz="0" w:space="0" w:color="auto"/>
                    <w:bottom w:val="none" w:sz="0" w:space="0" w:color="auto"/>
                    <w:right w:val="none" w:sz="0" w:space="0" w:color="auto"/>
                  </w:divBdr>
                </w:div>
                <w:div w:id="291718532">
                  <w:marLeft w:val="480"/>
                  <w:marRight w:val="0"/>
                  <w:marTop w:val="0"/>
                  <w:marBottom w:val="0"/>
                  <w:divBdr>
                    <w:top w:val="none" w:sz="0" w:space="0" w:color="auto"/>
                    <w:left w:val="none" w:sz="0" w:space="0" w:color="auto"/>
                    <w:bottom w:val="none" w:sz="0" w:space="0" w:color="auto"/>
                    <w:right w:val="none" w:sz="0" w:space="0" w:color="auto"/>
                  </w:divBdr>
                </w:div>
                <w:div w:id="1841389226">
                  <w:marLeft w:val="480"/>
                  <w:marRight w:val="0"/>
                  <w:marTop w:val="0"/>
                  <w:marBottom w:val="0"/>
                  <w:divBdr>
                    <w:top w:val="none" w:sz="0" w:space="0" w:color="auto"/>
                    <w:left w:val="none" w:sz="0" w:space="0" w:color="auto"/>
                    <w:bottom w:val="none" w:sz="0" w:space="0" w:color="auto"/>
                    <w:right w:val="none" w:sz="0" w:space="0" w:color="auto"/>
                  </w:divBdr>
                </w:div>
                <w:div w:id="998465942">
                  <w:marLeft w:val="480"/>
                  <w:marRight w:val="0"/>
                  <w:marTop w:val="0"/>
                  <w:marBottom w:val="0"/>
                  <w:divBdr>
                    <w:top w:val="none" w:sz="0" w:space="0" w:color="auto"/>
                    <w:left w:val="none" w:sz="0" w:space="0" w:color="auto"/>
                    <w:bottom w:val="none" w:sz="0" w:space="0" w:color="auto"/>
                    <w:right w:val="none" w:sz="0" w:space="0" w:color="auto"/>
                  </w:divBdr>
                </w:div>
                <w:div w:id="1871720420">
                  <w:marLeft w:val="480"/>
                  <w:marRight w:val="0"/>
                  <w:marTop w:val="0"/>
                  <w:marBottom w:val="0"/>
                  <w:divBdr>
                    <w:top w:val="none" w:sz="0" w:space="0" w:color="auto"/>
                    <w:left w:val="none" w:sz="0" w:space="0" w:color="auto"/>
                    <w:bottom w:val="none" w:sz="0" w:space="0" w:color="auto"/>
                    <w:right w:val="none" w:sz="0" w:space="0" w:color="auto"/>
                  </w:divBdr>
                </w:div>
                <w:div w:id="1584608983">
                  <w:marLeft w:val="480"/>
                  <w:marRight w:val="0"/>
                  <w:marTop w:val="0"/>
                  <w:marBottom w:val="0"/>
                  <w:divBdr>
                    <w:top w:val="none" w:sz="0" w:space="0" w:color="auto"/>
                    <w:left w:val="none" w:sz="0" w:space="0" w:color="auto"/>
                    <w:bottom w:val="none" w:sz="0" w:space="0" w:color="auto"/>
                    <w:right w:val="none" w:sz="0" w:space="0" w:color="auto"/>
                  </w:divBdr>
                </w:div>
                <w:div w:id="2048678854">
                  <w:marLeft w:val="480"/>
                  <w:marRight w:val="0"/>
                  <w:marTop w:val="0"/>
                  <w:marBottom w:val="0"/>
                  <w:divBdr>
                    <w:top w:val="none" w:sz="0" w:space="0" w:color="auto"/>
                    <w:left w:val="none" w:sz="0" w:space="0" w:color="auto"/>
                    <w:bottom w:val="none" w:sz="0" w:space="0" w:color="auto"/>
                    <w:right w:val="none" w:sz="0" w:space="0" w:color="auto"/>
                  </w:divBdr>
                </w:div>
                <w:div w:id="1543714329">
                  <w:marLeft w:val="480"/>
                  <w:marRight w:val="0"/>
                  <w:marTop w:val="0"/>
                  <w:marBottom w:val="0"/>
                  <w:divBdr>
                    <w:top w:val="none" w:sz="0" w:space="0" w:color="auto"/>
                    <w:left w:val="none" w:sz="0" w:space="0" w:color="auto"/>
                    <w:bottom w:val="none" w:sz="0" w:space="0" w:color="auto"/>
                    <w:right w:val="none" w:sz="0" w:space="0" w:color="auto"/>
                  </w:divBdr>
                </w:div>
                <w:div w:id="2001687057">
                  <w:marLeft w:val="480"/>
                  <w:marRight w:val="0"/>
                  <w:marTop w:val="0"/>
                  <w:marBottom w:val="0"/>
                  <w:divBdr>
                    <w:top w:val="none" w:sz="0" w:space="0" w:color="auto"/>
                    <w:left w:val="none" w:sz="0" w:space="0" w:color="auto"/>
                    <w:bottom w:val="none" w:sz="0" w:space="0" w:color="auto"/>
                    <w:right w:val="none" w:sz="0" w:space="0" w:color="auto"/>
                  </w:divBdr>
                </w:div>
                <w:div w:id="1815222663">
                  <w:marLeft w:val="480"/>
                  <w:marRight w:val="0"/>
                  <w:marTop w:val="0"/>
                  <w:marBottom w:val="0"/>
                  <w:divBdr>
                    <w:top w:val="none" w:sz="0" w:space="0" w:color="auto"/>
                    <w:left w:val="none" w:sz="0" w:space="0" w:color="auto"/>
                    <w:bottom w:val="none" w:sz="0" w:space="0" w:color="auto"/>
                    <w:right w:val="none" w:sz="0" w:space="0" w:color="auto"/>
                  </w:divBdr>
                </w:div>
                <w:div w:id="1874804784">
                  <w:marLeft w:val="480"/>
                  <w:marRight w:val="0"/>
                  <w:marTop w:val="0"/>
                  <w:marBottom w:val="0"/>
                  <w:divBdr>
                    <w:top w:val="none" w:sz="0" w:space="0" w:color="auto"/>
                    <w:left w:val="none" w:sz="0" w:space="0" w:color="auto"/>
                    <w:bottom w:val="none" w:sz="0" w:space="0" w:color="auto"/>
                    <w:right w:val="none" w:sz="0" w:space="0" w:color="auto"/>
                  </w:divBdr>
                </w:div>
                <w:div w:id="2144037421">
                  <w:marLeft w:val="480"/>
                  <w:marRight w:val="0"/>
                  <w:marTop w:val="0"/>
                  <w:marBottom w:val="0"/>
                  <w:divBdr>
                    <w:top w:val="none" w:sz="0" w:space="0" w:color="auto"/>
                    <w:left w:val="none" w:sz="0" w:space="0" w:color="auto"/>
                    <w:bottom w:val="none" w:sz="0" w:space="0" w:color="auto"/>
                    <w:right w:val="none" w:sz="0" w:space="0" w:color="auto"/>
                  </w:divBdr>
                </w:div>
                <w:div w:id="1984578976">
                  <w:marLeft w:val="480"/>
                  <w:marRight w:val="0"/>
                  <w:marTop w:val="0"/>
                  <w:marBottom w:val="0"/>
                  <w:divBdr>
                    <w:top w:val="none" w:sz="0" w:space="0" w:color="auto"/>
                    <w:left w:val="none" w:sz="0" w:space="0" w:color="auto"/>
                    <w:bottom w:val="none" w:sz="0" w:space="0" w:color="auto"/>
                    <w:right w:val="none" w:sz="0" w:space="0" w:color="auto"/>
                  </w:divBdr>
                </w:div>
                <w:div w:id="927152606">
                  <w:marLeft w:val="480"/>
                  <w:marRight w:val="0"/>
                  <w:marTop w:val="0"/>
                  <w:marBottom w:val="0"/>
                  <w:divBdr>
                    <w:top w:val="none" w:sz="0" w:space="0" w:color="auto"/>
                    <w:left w:val="none" w:sz="0" w:space="0" w:color="auto"/>
                    <w:bottom w:val="none" w:sz="0" w:space="0" w:color="auto"/>
                    <w:right w:val="none" w:sz="0" w:space="0" w:color="auto"/>
                  </w:divBdr>
                </w:div>
                <w:div w:id="1786519">
                  <w:marLeft w:val="480"/>
                  <w:marRight w:val="0"/>
                  <w:marTop w:val="0"/>
                  <w:marBottom w:val="0"/>
                  <w:divBdr>
                    <w:top w:val="none" w:sz="0" w:space="0" w:color="auto"/>
                    <w:left w:val="none" w:sz="0" w:space="0" w:color="auto"/>
                    <w:bottom w:val="none" w:sz="0" w:space="0" w:color="auto"/>
                    <w:right w:val="none" w:sz="0" w:space="0" w:color="auto"/>
                  </w:divBdr>
                </w:div>
                <w:div w:id="944650258">
                  <w:marLeft w:val="480"/>
                  <w:marRight w:val="0"/>
                  <w:marTop w:val="0"/>
                  <w:marBottom w:val="0"/>
                  <w:divBdr>
                    <w:top w:val="none" w:sz="0" w:space="0" w:color="auto"/>
                    <w:left w:val="none" w:sz="0" w:space="0" w:color="auto"/>
                    <w:bottom w:val="none" w:sz="0" w:space="0" w:color="auto"/>
                    <w:right w:val="none" w:sz="0" w:space="0" w:color="auto"/>
                  </w:divBdr>
                </w:div>
                <w:div w:id="616066383">
                  <w:marLeft w:val="480"/>
                  <w:marRight w:val="0"/>
                  <w:marTop w:val="0"/>
                  <w:marBottom w:val="0"/>
                  <w:divBdr>
                    <w:top w:val="none" w:sz="0" w:space="0" w:color="auto"/>
                    <w:left w:val="none" w:sz="0" w:space="0" w:color="auto"/>
                    <w:bottom w:val="none" w:sz="0" w:space="0" w:color="auto"/>
                    <w:right w:val="none" w:sz="0" w:space="0" w:color="auto"/>
                  </w:divBdr>
                </w:div>
                <w:div w:id="377630958">
                  <w:marLeft w:val="480"/>
                  <w:marRight w:val="0"/>
                  <w:marTop w:val="0"/>
                  <w:marBottom w:val="0"/>
                  <w:divBdr>
                    <w:top w:val="none" w:sz="0" w:space="0" w:color="auto"/>
                    <w:left w:val="none" w:sz="0" w:space="0" w:color="auto"/>
                    <w:bottom w:val="none" w:sz="0" w:space="0" w:color="auto"/>
                    <w:right w:val="none" w:sz="0" w:space="0" w:color="auto"/>
                  </w:divBdr>
                </w:div>
                <w:div w:id="626282308">
                  <w:marLeft w:val="480"/>
                  <w:marRight w:val="0"/>
                  <w:marTop w:val="0"/>
                  <w:marBottom w:val="0"/>
                  <w:divBdr>
                    <w:top w:val="none" w:sz="0" w:space="0" w:color="auto"/>
                    <w:left w:val="none" w:sz="0" w:space="0" w:color="auto"/>
                    <w:bottom w:val="none" w:sz="0" w:space="0" w:color="auto"/>
                    <w:right w:val="none" w:sz="0" w:space="0" w:color="auto"/>
                  </w:divBdr>
                </w:div>
                <w:div w:id="2142845586">
                  <w:marLeft w:val="480"/>
                  <w:marRight w:val="0"/>
                  <w:marTop w:val="0"/>
                  <w:marBottom w:val="0"/>
                  <w:divBdr>
                    <w:top w:val="none" w:sz="0" w:space="0" w:color="auto"/>
                    <w:left w:val="none" w:sz="0" w:space="0" w:color="auto"/>
                    <w:bottom w:val="none" w:sz="0" w:space="0" w:color="auto"/>
                    <w:right w:val="none" w:sz="0" w:space="0" w:color="auto"/>
                  </w:divBdr>
                </w:div>
                <w:div w:id="180096093">
                  <w:marLeft w:val="480"/>
                  <w:marRight w:val="0"/>
                  <w:marTop w:val="0"/>
                  <w:marBottom w:val="0"/>
                  <w:divBdr>
                    <w:top w:val="none" w:sz="0" w:space="0" w:color="auto"/>
                    <w:left w:val="none" w:sz="0" w:space="0" w:color="auto"/>
                    <w:bottom w:val="none" w:sz="0" w:space="0" w:color="auto"/>
                    <w:right w:val="none" w:sz="0" w:space="0" w:color="auto"/>
                  </w:divBdr>
                </w:div>
                <w:div w:id="1511289416">
                  <w:marLeft w:val="480"/>
                  <w:marRight w:val="0"/>
                  <w:marTop w:val="0"/>
                  <w:marBottom w:val="0"/>
                  <w:divBdr>
                    <w:top w:val="none" w:sz="0" w:space="0" w:color="auto"/>
                    <w:left w:val="none" w:sz="0" w:space="0" w:color="auto"/>
                    <w:bottom w:val="none" w:sz="0" w:space="0" w:color="auto"/>
                    <w:right w:val="none" w:sz="0" w:space="0" w:color="auto"/>
                  </w:divBdr>
                </w:div>
                <w:div w:id="1814986328">
                  <w:marLeft w:val="480"/>
                  <w:marRight w:val="0"/>
                  <w:marTop w:val="0"/>
                  <w:marBottom w:val="0"/>
                  <w:divBdr>
                    <w:top w:val="none" w:sz="0" w:space="0" w:color="auto"/>
                    <w:left w:val="none" w:sz="0" w:space="0" w:color="auto"/>
                    <w:bottom w:val="none" w:sz="0" w:space="0" w:color="auto"/>
                    <w:right w:val="none" w:sz="0" w:space="0" w:color="auto"/>
                  </w:divBdr>
                </w:div>
                <w:div w:id="549607835">
                  <w:marLeft w:val="480"/>
                  <w:marRight w:val="0"/>
                  <w:marTop w:val="0"/>
                  <w:marBottom w:val="0"/>
                  <w:divBdr>
                    <w:top w:val="none" w:sz="0" w:space="0" w:color="auto"/>
                    <w:left w:val="none" w:sz="0" w:space="0" w:color="auto"/>
                    <w:bottom w:val="none" w:sz="0" w:space="0" w:color="auto"/>
                    <w:right w:val="none" w:sz="0" w:space="0" w:color="auto"/>
                  </w:divBdr>
                </w:div>
                <w:div w:id="1054696026">
                  <w:marLeft w:val="480"/>
                  <w:marRight w:val="0"/>
                  <w:marTop w:val="0"/>
                  <w:marBottom w:val="0"/>
                  <w:divBdr>
                    <w:top w:val="none" w:sz="0" w:space="0" w:color="auto"/>
                    <w:left w:val="none" w:sz="0" w:space="0" w:color="auto"/>
                    <w:bottom w:val="none" w:sz="0" w:space="0" w:color="auto"/>
                    <w:right w:val="none" w:sz="0" w:space="0" w:color="auto"/>
                  </w:divBdr>
                </w:div>
                <w:div w:id="778643379">
                  <w:marLeft w:val="480"/>
                  <w:marRight w:val="0"/>
                  <w:marTop w:val="0"/>
                  <w:marBottom w:val="0"/>
                  <w:divBdr>
                    <w:top w:val="none" w:sz="0" w:space="0" w:color="auto"/>
                    <w:left w:val="none" w:sz="0" w:space="0" w:color="auto"/>
                    <w:bottom w:val="none" w:sz="0" w:space="0" w:color="auto"/>
                    <w:right w:val="none" w:sz="0" w:space="0" w:color="auto"/>
                  </w:divBdr>
                </w:div>
                <w:div w:id="289093127">
                  <w:marLeft w:val="480"/>
                  <w:marRight w:val="0"/>
                  <w:marTop w:val="0"/>
                  <w:marBottom w:val="0"/>
                  <w:divBdr>
                    <w:top w:val="none" w:sz="0" w:space="0" w:color="auto"/>
                    <w:left w:val="none" w:sz="0" w:space="0" w:color="auto"/>
                    <w:bottom w:val="none" w:sz="0" w:space="0" w:color="auto"/>
                    <w:right w:val="none" w:sz="0" w:space="0" w:color="auto"/>
                  </w:divBdr>
                </w:div>
                <w:div w:id="1327317513">
                  <w:marLeft w:val="480"/>
                  <w:marRight w:val="0"/>
                  <w:marTop w:val="0"/>
                  <w:marBottom w:val="0"/>
                  <w:divBdr>
                    <w:top w:val="none" w:sz="0" w:space="0" w:color="auto"/>
                    <w:left w:val="none" w:sz="0" w:space="0" w:color="auto"/>
                    <w:bottom w:val="none" w:sz="0" w:space="0" w:color="auto"/>
                    <w:right w:val="none" w:sz="0" w:space="0" w:color="auto"/>
                  </w:divBdr>
                </w:div>
                <w:div w:id="1852329656">
                  <w:marLeft w:val="480"/>
                  <w:marRight w:val="0"/>
                  <w:marTop w:val="0"/>
                  <w:marBottom w:val="0"/>
                  <w:divBdr>
                    <w:top w:val="none" w:sz="0" w:space="0" w:color="auto"/>
                    <w:left w:val="none" w:sz="0" w:space="0" w:color="auto"/>
                    <w:bottom w:val="none" w:sz="0" w:space="0" w:color="auto"/>
                    <w:right w:val="none" w:sz="0" w:space="0" w:color="auto"/>
                  </w:divBdr>
                </w:div>
                <w:div w:id="368722599">
                  <w:marLeft w:val="480"/>
                  <w:marRight w:val="0"/>
                  <w:marTop w:val="0"/>
                  <w:marBottom w:val="0"/>
                  <w:divBdr>
                    <w:top w:val="none" w:sz="0" w:space="0" w:color="auto"/>
                    <w:left w:val="none" w:sz="0" w:space="0" w:color="auto"/>
                    <w:bottom w:val="none" w:sz="0" w:space="0" w:color="auto"/>
                    <w:right w:val="none" w:sz="0" w:space="0" w:color="auto"/>
                  </w:divBdr>
                </w:div>
                <w:div w:id="800030063">
                  <w:marLeft w:val="480"/>
                  <w:marRight w:val="0"/>
                  <w:marTop w:val="0"/>
                  <w:marBottom w:val="0"/>
                  <w:divBdr>
                    <w:top w:val="none" w:sz="0" w:space="0" w:color="auto"/>
                    <w:left w:val="none" w:sz="0" w:space="0" w:color="auto"/>
                    <w:bottom w:val="none" w:sz="0" w:space="0" w:color="auto"/>
                    <w:right w:val="none" w:sz="0" w:space="0" w:color="auto"/>
                  </w:divBdr>
                </w:div>
                <w:div w:id="688605192">
                  <w:marLeft w:val="480"/>
                  <w:marRight w:val="0"/>
                  <w:marTop w:val="0"/>
                  <w:marBottom w:val="0"/>
                  <w:divBdr>
                    <w:top w:val="none" w:sz="0" w:space="0" w:color="auto"/>
                    <w:left w:val="none" w:sz="0" w:space="0" w:color="auto"/>
                    <w:bottom w:val="none" w:sz="0" w:space="0" w:color="auto"/>
                    <w:right w:val="none" w:sz="0" w:space="0" w:color="auto"/>
                  </w:divBdr>
                </w:div>
                <w:div w:id="1965622187">
                  <w:marLeft w:val="480"/>
                  <w:marRight w:val="0"/>
                  <w:marTop w:val="0"/>
                  <w:marBottom w:val="0"/>
                  <w:divBdr>
                    <w:top w:val="none" w:sz="0" w:space="0" w:color="auto"/>
                    <w:left w:val="none" w:sz="0" w:space="0" w:color="auto"/>
                    <w:bottom w:val="none" w:sz="0" w:space="0" w:color="auto"/>
                    <w:right w:val="none" w:sz="0" w:space="0" w:color="auto"/>
                  </w:divBdr>
                </w:div>
                <w:div w:id="1114128822">
                  <w:marLeft w:val="480"/>
                  <w:marRight w:val="0"/>
                  <w:marTop w:val="0"/>
                  <w:marBottom w:val="0"/>
                  <w:divBdr>
                    <w:top w:val="none" w:sz="0" w:space="0" w:color="auto"/>
                    <w:left w:val="none" w:sz="0" w:space="0" w:color="auto"/>
                    <w:bottom w:val="none" w:sz="0" w:space="0" w:color="auto"/>
                    <w:right w:val="none" w:sz="0" w:space="0" w:color="auto"/>
                  </w:divBdr>
                </w:div>
                <w:div w:id="98374511">
                  <w:marLeft w:val="480"/>
                  <w:marRight w:val="0"/>
                  <w:marTop w:val="0"/>
                  <w:marBottom w:val="0"/>
                  <w:divBdr>
                    <w:top w:val="none" w:sz="0" w:space="0" w:color="auto"/>
                    <w:left w:val="none" w:sz="0" w:space="0" w:color="auto"/>
                    <w:bottom w:val="none" w:sz="0" w:space="0" w:color="auto"/>
                    <w:right w:val="none" w:sz="0" w:space="0" w:color="auto"/>
                  </w:divBdr>
                </w:div>
                <w:div w:id="122970385">
                  <w:marLeft w:val="480"/>
                  <w:marRight w:val="0"/>
                  <w:marTop w:val="0"/>
                  <w:marBottom w:val="0"/>
                  <w:divBdr>
                    <w:top w:val="none" w:sz="0" w:space="0" w:color="auto"/>
                    <w:left w:val="none" w:sz="0" w:space="0" w:color="auto"/>
                    <w:bottom w:val="none" w:sz="0" w:space="0" w:color="auto"/>
                    <w:right w:val="none" w:sz="0" w:space="0" w:color="auto"/>
                  </w:divBdr>
                </w:div>
                <w:div w:id="1985086708">
                  <w:marLeft w:val="480"/>
                  <w:marRight w:val="0"/>
                  <w:marTop w:val="0"/>
                  <w:marBottom w:val="0"/>
                  <w:divBdr>
                    <w:top w:val="none" w:sz="0" w:space="0" w:color="auto"/>
                    <w:left w:val="none" w:sz="0" w:space="0" w:color="auto"/>
                    <w:bottom w:val="none" w:sz="0" w:space="0" w:color="auto"/>
                    <w:right w:val="none" w:sz="0" w:space="0" w:color="auto"/>
                  </w:divBdr>
                </w:div>
                <w:div w:id="260182704">
                  <w:marLeft w:val="480"/>
                  <w:marRight w:val="0"/>
                  <w:marTop w:val="0"/>
                  <w:marBottom w:val="0"/>
                  <w:divBdr>
                    <w:top w:val="none" w:sz="0" w:space="0" w:color="auto"/>
                    <w:left w:val="none" w:sz="0" w:space="0" w:color="auto"/>
                    <w:bottom w:val="none" w:sz="0" w:space="0" w:color="auto"/>
                    <w:right w:val="none" w:sz="0" w:space="0" w:color="auto"/>
                  </w:divBdr>
                </w:div>
                <w:div w:id="1901674379">
                  <w:marLeft w:val="480"/>
                  <w:marRight w:val="0"/>
                  <w:marTop w:val="0"/>
                  <w:marBottom w:val="0"/>
                  <w:divBdr>
                    <w:top w:val="none" w:sz="0" w:space="0" w:color="auto"/>
                    <w:left w:val="none" w:sz="0" w:space="0" w:color="auto"/>
                    <w:bottom w:val="none" w:sz="0" w:space="0" w:color="auto"/>
                    <w:right w:val="none" w:sz="0" w:space="0" w:color="auto"/>
                  </w:divBdr>
                </w:div>
                <w:div w:id="1536573808">
                  <w:marLeft w:val="480"/>
                  <w:marRight w:val="0"/>
                  <w:marTop w:val="0"/>
                  <w:marBottom w:val="0"/>
                  <w:divBdr>
                    <w:top w:val="none" w:sz="0" w:space="0" w:color="auto"/>
                    <w:left w:val="none" w:sz="0" w:space="0" w:color="auto"/>
                    <w:bottom w:val="none" w:sz="0" w:space="0" w:color="auto"/>
                    <w:right w:val="none" w:sz="0" w:space="0" w:color="auto"/>
                  </w:divBdr>
                </w:div>
                <w:div w:id="243878222">
                  <w:marLeft w:val="480"/>
                  <w:marRight w:val="0"/>
                  <w:marTop w:val="0"/>
                  <w:marBottom w:val="0"/>
                  <w:divBdr>
                    <w:top w:val="none" w:sz="0" w:space="0" w:color="auto"/>
                    <w:left w:val="none" w:sz="0" w:space="0" w:color="auto"/>
                    <w:bottom w:val="none" w:sz="0" w:space="0" w:color="auto"/>
                    <w:right w:val="none" w:sz="0" w:space="0" w:color="auto"/>
                  </w:divBdr>
                </w:div>
                <w:div w:id="1609703133">
                  <w:marLeft w:val="480"/>
                  <w:marRight w:val="0"/>
                  <w:marTop w:val="0"/>
                  <w:marBottom w:val="0"/>
                  <w:divBdr>
                    <w:top w:val="none" w:sz="0" w:space="0" w:color="auto"/>
                    <w:left w:val="none" w:sz="0" w:space="0" w:color="auto"/>
                    <w:bottom w:val="none" w:sz="0" w:space="0" w:color="auto"/>
                    <w:right w:val="none" w:sz="0" w:space="0" w:color="auto"/>
                  </w:divBdr>
                </w:div>
                <w:div w:id="354311845">
                  <w:marLeft w:val="480"/>
                  <w:marRight w:val="0"/>
                  <w:marTop w:val="0"/>
                  <w:marBottom w:val="0"/>
                  <w:divBdr>
                    <w:top w:val="none" w:sz="0" w:space="0" w:color="auto"/>
                    <w:left w:val="none" w:sz="0" w:space="0" w:color="auto"/>
                    <w:bottom w:val="none" w:sz="0" w:space="0" w:color="auto"/>
                    <w:right w:val="none" w:sz="0" w:space="0" w:color="auto"/>
                  </w:divBdr>
                </w:div>
                <w:div w:id="212426613">
                  <w:marLeft w:val="480"/>
                  <w:marRight w:val="0"/>
                  <w:marTop w:val="0"/>
                  <w:marBottom w:val="0"/>
                  <w:divBdr>
                    <w:top w:val="none" w:sz="0" w:space="0" w:color="auto"/>
                    <w:left w:val="none" w:sz="0" w:space="0" w:color="auto"/>
                    <w:bottom w:val="none" w:sz="0" w:space="0" w:color="auto"/>
                    <w:right w:val="none" w:sz="0" w:space="0" w:color="auto"/>
                  </w:divBdr>
                </w:div>
                <w:div w:id="640815713">
                  <w:marLeft w:val="480"/>
                  <w:marRight w:val="0"/>
                  <w:marTop w:val="0"/>
                  <w:marBottom w:val="0"/>
                  <w:divBdr>
                    <w:top w:val="none" w:sz="0" w:space="0" w:color="auto"/>
                    <w:left w:val="none" w:sz="0" w:space="0" w:color="auto"/>
                    <w:bottom w:val="none" w:sz="0" w:space="0" w:color="auto"/>
                    <w:right w:val="none" w:sz="0" w:space="0" w:color="auto"/>
                  </w:divBdr>
                </w:div>
                <w:div w:id="269751415">
                  <w:marLeft w:val="480"/>
                  <w:marRight w:val="0"/>
                  <w:marTop w:val="0"/>
                  <w:marBottom w:val="0"/>
                  <w:divBdr>
                    <w:top w:val="none" w:sz="0" w:space="0" w:color="auto"/>
                    <w:left w:val="none" w:sz="0" w:space="0" w:color="auto"/>
                    <w:bottom w:val="none" w:sz="0" w:space="0" w:color="auto"/>
                    <w:right w:val="none" w:sz="0" w:space="0" w:color="auto"/>
                  </w:divBdr>
                </w:div>
              </w:divsChild>
            </w:div>
            <w:div w:id="848830667">
              <w:marLeft w:val="0"/>
              <w:marRight w:val="0"/>
              <w:marTop w:val="0"/>
              <w:marBottom w:val="0"/>
              <w:divBdr>
                <w:top w:val="none" w:sz="0" w:space="0" w:color="auto"/>
                <w:left w:val="none" w:sz="0" w:space="0" w:color="auto"/>
                <w:bottom w:val="none" w:sz="0" w:space="0" w:color="auto"/>
                <w:right w:val="none" w:sz="0" w:space="0" w:color="auto"/>
              </w:divBdr>
              <w:divsChild>
                <w:div w:id="1946844887">
                  <w:marLeft w:val="480"/>
                  <w:marRight w:val="0"/>
                  <w:marTop w:val="0"/>
                  <w:marBottom w:val="0"/>
                  <w:divBdr>
                    <w:top w:val="none" w:sz="0" w:space="0" w:color="auto"/>
                    <w:left w:val="none" w:sz="0" w:space="0" w:color="auto"/>
                    <w:bottom w:val="none" w:sz="0" w:space="0" w:color="auto"/>
                    <w:right w:val="none" w:sz="0" w:space="0" w:color="auto"/>
                  </w:divBdr>
                </w:div>
                <w:div w:id="907223763">
                  <w:marLeft w:val="480"/>
                  <w:marRight w:val="0"/>
                  <w:marTop w:val="0"/>
                  <w:marBottom w:val="0"/>
                  <w:divBdr>
                    <w:top w:val="none" w:sz="0" w:space="0" w:color="auto"/>
                    <w:left w:val="none" w:sz="0" w:space="0" w:color="auto"/>
                    <w:bottom w:val="none" w:sz="0" w:space="0" w:color="auto"/>
                    <w:right w:val="none" w:sz="0" w:space="0" w:color="auto"/>
                  </w:divBdr>
                </w:div>
                <w:div w:id="2034457779">
                  <w:marLeft w:val="480"/>
                  <w:marRight w:val="0"/>
                  <w:marTop w:val="0"/>
                  <w:marBottom w:val="0"/>
                  <w:divBdr>
                    <w:top w:val="none" w:sz="0" w:space="0" w:color="auto"/>
                    <w:left w:val="none" w:sz="0" w:space="0" w:color="auto"/>
                    <w:bottom w:val="none" w:sz="0" w:space="0" w:color="auto"/>
                    <w:right w:val="none" w:sz="0" w:space="0" w:color="auto"/>
                  </w:divBdr>
                </w:div>
                <w:div w:id="1522085647">
                  <w:marLeft w:val="480"/>
                  <w:marRight w:val="0"/>
                  <w:marTop w:val="0"/>
                  <w:marBottom w:val="0"/>
                  <w:divBdr>
                    <w:top w:val="none" w:sz="0" w:space="0" w:color="auto"/>
                    <w:left w:val="none" w:sz="0" w:space="0" w:color="auto"/>
                    <w:bottom w:val="none" w:sz="0" w:space="0" w:color="auto"/>
                    <w:right w:val="none" w:sz="0" w:space="0" w:color="auto"/>
                  </w:divBdr>
                </w:div>
                <w:div w:id="1668439526">
                  <w:marLeft w:val="480"/>
                  <w:marRight w:val="0"/>
                  <w:marTop w:val="0"/>
                  <w:marBottom w:val="0"/>
                  <w:divBdr>
                    <w:top w:val="none" w:sz="0" w:space="0" w:color="auto"/>
                    <w:left w:val="none" w:sz="0" w:space="0" w:color="auto"/>
                    <w:bottom w:val="none" w:sz="0" w:space="0" w:color="auto"/>
                    <w:right w:val="none" w:sz="0" w:space="0" w:color="auto"/>
                  </w:divBdr>
                </w:div>
                <w:div w:id="1778674198">
                  <w:marLeft w:val="480"/>
                  <w:marRight w:val="0"/>
                  <w:marTop w:val="0"/>
                  <w:marBottom w:val="0"/>
                  <w:divBdr>
                    <w:top w:val="none" w:sz="0" w:space="0" w:color="auto"/>
                    <w:left w:val="none" w:sz="0" w:space="0" w:color="auto"/>
                    <w:bottom w:val="none" w:sz="0" w:space="0" w:color="auto"/>
                    <w:right w:val="none" w:sz="0" w:space="0" w:color="auto"/>
                  </w:divBdr>
                </w:div>
                <w:div w:id="1984576266">
                  <w:marLeft w:val="480"/>
                  <w:marRight w:val="0"/>
                  <w:marTop w:val="0"/>
                  <w:marBottom w:val="0"/>
                  <w:divBdr>
                    <w:top w:val="none" w:sz="0" w:space="0" w:color="auto"/>
                    <w:left w:val="none" w:sz="0" w:space="0" w:color="auto"/>
                    <w:bottom w:val="none" w:sz="0" w:space="0" w:color="auto"/>
                    <w:right w:val="none" w:sz="0" w:space="0" w:color="auto"/>
                  </w:divBdr>
                </w:div>
                <w:div w:id="48842442">
                  <w:marLeft w:val="480"/>
                  <w:marRight w:val="0"/>
                  <w:marTop w:val="0"/>
                  <w:marBottom w:val="0"/>
                  <w:divBdr>
                    <w:top w:val="none" w:sz="0" w:space="0" w:color="auto"/>
                    <w:left w:val="none" w:sz="0" w:space="0" w:color="auto"/>
                    <w:bottom w:val="none" w:sz="0" w:space="0" w:color="auto"/>
                    <w:right w:val="none" w:sz="0" w:space="0" w:color="auto"/>
                  </w:divBdr>
                </w:div>
                <w:div w:id="1103260947">
                  <w:marLeft w:val="480"/>
                  <w:marRight w:val="0"/>
                  <w:marTop w:val="0"/>
                  <w:marBottom w:val="0"/>
                  <w:divBdr>
                    <w:top w:val="none" w:sz="0" w:space="0" w:color="auto"/>
                    <w:left w:val="none" w:sz="0" w:space="0" w:color="auto"/>
                    <w:bottom w:val="none" w:sz="0" w:space="0" w:color="auto"/>
                    <w:right w:val="none" w:sz="0" w:space="0" w:color="auto"/>
                  </w:divBdr>
                </w:div>
                <w:div w:id="380254245">
                  <w:marLeft w:val="480"/>
                  <w:marRight w:val="0"/>
                  <w:marTop w:val="0"/>
                  <w:marBottom w:val="0"/>
                  <w:divBdr>
                    <w:top w:val="none" w:sz="0" w:space="0" w:color="auto"/>
                    <w:left w:val="none" w:sz="0" w:space="0" w:color="auto"/>
                    <w:bottom w:val="none" w:sz="0" w:space="0" w:color="auto"/>
                    <w:right w:val="none" w:sz="0" w:space="0" w:color="auto"/>
                  </w:divBdr>
                </w:div>
                <w:div w:id="125508175">
                  <w:marLeft w:val="480"/>
                  <w:marRight w:val="0"/>
                  <w:marTop w:val="0"/>
                  <w:marBottom w:val="0"/>
                  <w:divBdr>
                    <w:top w:val="none" w:sz="0" w:space="0" w:color="auto"/>
                    <w:left w:val="none" w:sz="0" w:space="0" w:color="auto"/>
                    <w:bottom w:val="none" w:sz="0" w:space="0" w:color="auto"/>
                    <w:right w:val="none" w:sz="0" w:space="0" w:color="auto"/>
                  </w:divBdr>
                </w:div>
                <w:div w:id="1333607047">
                  <w:marLeft w:val="480"/>
                  <w:marRight w:val="0"/>
                  <w:marTop w:val="0"/>
                  <w:marBottom w:val="0"/>
                  <w:divBdr>
                    <w:top w:val="none" w:sz="0" w:space="0" w:color="auto"/>
                    <w:left w:val="none" w:sz="0" w:space="0" w:color="auto"/>
                    <w:bottom w:val="none" w:sz="0" w:space="0" w:color="auto"/>
                    <w:right w:val="none" w:sz="0" w:space="0" w:color="auto"/>
                  </w:divBdr>
                </w:div>
                <w:div w:id="1436242401">
                  <w:marLeft w:val="480"/>
                  <w:marRight w:val="0"/>
                  <w:marTop w:val="0"/>
                  <w:marBottom w:val="0"/>
                  <w:divBdr>
                    <w:top w:val="none" w:sz="0" w:space="0" w:color="auto"/>
                    <w:left w:val="none" w:sz="0" w:space="0" w:color="auto"/>
                    <w:bottom w:val="none" w:sz="0" w:space="0" w:color="auto"/>
                    <w:right w:val="none" w:sz="0" w:space="0" w:color="auto"/>
                  </w:divBdr>
                </w:div>
                <w:div w:id="1479149984">
                  <w:marLeft w:val="480"/>
                  <w:marRight w:val="0"/>
                  <w:marTop w:val="0"/>
                  <w:marBottom w:val="0"/>
                  <w:divBdr>
                    <w:top w:val="none" w:sz="0" w:space="0" w:color="auto"/>
                    <w:left w:val="none" w:sz="0" w:space="0" w:color="auto"/>
                    <w:bottom w:val="none" w:sz="0" w:space="0" w:color="auto"/>
                    <w:right w:val="none" w:sz="0" w:space="0" w:color="auto"/>
                  </w:divBdr>
                </w:div>
                <w:div w:id="1080565569">
                  <w:marLeft w:val="480"/>
                  <w:marRight w:val="0"/>
                  <w:marTop w:val="0"/>
                  <w:marBottom w:val="0"/>
                  <w:divBdr>
                    <w:top w:val="none" w:sz="0" w:space="0" w:color="auto"/>
                    <w:left w:val="none" w:sz="0" w:space="0" w:color="auto"/>
                    <w:bottom w:val="none" w:sz="0" w:space="0" w:color="auto"/>
                    <w:right w:val="none" w:sz="0" w:space="0" w:color="auto"/>
                  </w:divBdr>
                </w:div>
                <w:div w:id="168371898">
                  <w:marLeft w:val="480"/>
                  <w:marRight w:val="0"/>
                  <w:marTop w:val="0"/>
                  <w:marBottom w:val="0"/>
                  <w:divBdr>
                    <w:top w:val="none" w:sz="0" w:space="0" w:color="auto"/>
                    <w:left w:val="none" w:sz="0" w:space="0" w:color="auto"/>
                    <w:bottom w:val="none" w:sz="0" w:space="0" w:color="auto"/>
                    <w:right w:val="none" w:sz="0" w:space="0" w:color="auto"/>
                  </w:divBdr>
                </w:div>
                <w:div w:id="1003817194">
                  <w:marLeft w:val="480"/>
                  <w:marRight w:val="0"/>
                  <w:marTop w:val="0"/>
                  <w:marBottom w:val="0"/>
                  <w:divBdr>
                    <w:top w:val="none" w:sz="0" w:space="0" w:color="auto"/>
                    <w:left w:val="none" w:sz="0" w:space="0" w:color="auto"/>
                    <w:bottom w:val="none" w:sz="0" w:space="0" w:color="auto"/>
                    <w:right w:val="none" w:sz="0" w:space="0" w:color="auto"/>
                  </w:divBdr>
                </w:div>
                <w:div w:id="188422059">
                  <w:marLeft w:val="480"/>
                  <w:marRight w:val="0"/>
                  <w:marTop w:val="0"/>
                  <w:marBottom w:val="0"/>
                  <w:divBdr>
                    <w:top w:val="none" w:sz="0" w:space="0" w:color="auto"/>
                    <w:left w:val="none" w:sz="0" w:space="0" w:color="auto"/>
                    <w:bottom w:val="none" w:sz="0" w:space="0" w:color="auto"/>
                    <w:right w:val="none" w:sz="0" w:space="0" w:color="auto"/>
                  </w:divBdr>
                </w:div>
                <w:div w:id="62684799">
                  <w:marLeft w:val="480"/>
                  <w:marRight w:val="0"/>
                  <w:marTop w:val="0"/>
                  <w:marBottom w:val="0"/>
                  <w:divBdr>
                    <w:top w:val="none" w:sz="0" w:space="0" w:color="auto"/>
                    <w:left w:val="none" w:sz="0" w:space="0" w:color="auto"/>
                    <w:bottom w:val="none" w:sz="0" w:space="0" w:color="auto"/>
                    <w:right w:val="none" w:sz="0" w:space="0" w:color="auto"/>
                  </w:divBdr>
                </w:div>
                <w:div w:id="2079594288">
                  <w:marLeft w:val="480"/>
                  <w:marRight w:val="0"/>
                  <w:marTop w:val="0"/>
                  <w:marBottom w:val="0"/>
                  <w:divBdr>
                    <w:top w:val="none" w:sz="0" w:space="0" w:color="auto"/>
                    <w:left w:val="none" w:sz="0" w:space="0" w:color="auto"/>
                    <w:bottom w:val="none" w:sz="0" w:space="0" w:color="auto"/>
                    <w:right w:val="none" w:sz="0" w:space="0" w:color="auto"/>
                  </w:divBdr>
                </w:div>
                <w:div w:id="395201203">
                  <w:marLeft w:val="480"/>
                  <w:marRight w:val="0"/>
                  <w:marTop w:val="0"/>
                  <w:marBottom w:val="0"/>
                  <w:divBdr>
                    <w:top w:val="none" w:sz="0" w:space="0" w:color="auto"/>
                    <w:left w:val="none" w:sz="0" w:space="0" w:color="auto"/>
                    <w:bottom w:val="none" w:sz="0" w:space="0" w:color="auto"/>
                    <w:right w:val="none" w:sz="0" w:space="0" w:color="auto"/>
                  </w:divBdr>
                </w:div>
                <w:div w:id="1575160471">
                  <w:marLeft w:val="480"/>
                  <w:marRight w:val="0"/>
                  <w:marTop w:val="0"/>
                  <w:marBottom w:val="0"/>
                  <w:divBdr>
                    <w:top w:val="none" w:sz="0" w:space="0" w:color="auto"/>
                    <w:left w:val="none" w:sz="0" w:space="0" w:color="auto"/>
                    <w:bottom w:val="none" w:sz="0" w:space="0" w:color="auto"/>
                    <w:right w:val="none" w:sz="0" w:space="0" w:color="auto"/>
                  </w:divBdr>
                </w:div>
                <w:div w:id="1212767717">
                  <w:marLeft w:val="480"/>
                  <w:marRight w:val="0"/>
                  <w:marTop w:val="0"/>
                  <w:marBottom w:val="0"/>
                  <w:divBdr>
                    <w:top w:val="none" w:sz="0" w:space="0" w:color="auto"/>
                    <w:left w:val="none" w:sz="0" w:space="0" w:color="auto"/>
                    <w:bottom w:val="none" w:sz="0" w:space="0" w:color="auto"/>
                    <w:right w:val="none" w:sz="0" w:space="0" w:color="auto"/>
                  </w:divBdr>
                </w:div>
                <w:div w:id="1274635824">
                  <w:marLeft w:val="480"/>
                  <w:marRight w:val="0"/>
                  <w:marTop w:val="0"/>
                  <w:marBottom w:val="0"/>
                  <w:divBdr>
                    <w:top w:val="none" w:sz="0" w:space="0" w:color="auto"/>
                    <w:left w:val="none" w:sz="0" w:space="0" w:color="auto"/>
                    <w:bottom w:val="none" w:sz="0" w:space="0" w:color="auto"/>
                    <w:right w:val="none" w:sz="0" w:space="0" w:color="auto"/>
                  </w:divBdr>
                </w:div>
                <w:div w:id="1911309853">
                  <w:marLeft w:val="480"/>
                  <w:marRight w:val="0"/>
                  <w:marTop w:val="0"/>
                  <w:marBottom w:val="0"/>
                  <w:divBdr>
                    <w:top w:val="none" w:sz="0" w:space="0" w:color="auto"/>
                    <w:left w:val="none" w:sz="0" w:space="0" w:color="auto"/>
                    <w:bottom w:val="none" w:sz="0" w:space="0" w:color="auto"/>
                    <w:right w:val="none" w:sz="0" w:space="0" w:color="auto"/>
                  </w:divBdr>
                </w:div>
                <w:div w:id="1941377271">
                  <w:marLeft w:val="480"/>
                  <w:marRight w:val="0"/>
                  <w:marTop w:val="0"/>
                  <w:marBottom w:val="0"/>
                  <w:divBdr>
                    <w:top w:val="none" w:sz="0" w:space="0" w:color="auto"/>
                    <w:left w:val="none" w:sz="0" w:space="0" w:color="auto"/>
                    <w:bottom w:val="none" w:sz="0" w:space="0" w:color="auto"/>
                    <w:right w:val="none" w:sz="0" w:space="0" w:color="auto"/>
                  </w:divBdr>
                </w:div>
                <w:div w:id="1716808291">
                  <w:marLeft w:val="480"/>
                  <w:marRight w:val="0"/>
                  <w:marTop w:val="0"/>
                  <w:marBottom w:val="0"/>
                  <w:divBdr>
                    <w:top w:val="none" w:sz="0" w:space="0" w:color="auto"/>
                    <w:left w:val="none" w:sz="0" w:space="0" w:color="auto"/>
                    <w:bottom w:val="none" w:sz="0" w:space="0" w:color="auto"/>
                    <w:right w:val="none" w:sz="0" w:space="0" w:color="auto"/>
                  </w:divBdr>
                </w:div>
                <w:div w:id="258489048">
                  <w:marLeft w:val="480"/>
                  <w:marRight w:val="0"/>
                  <w:marTop w:val="0"/>
                  <w:marBottom w:val="0"/>
                  <w:divBdr>
                    <w:top w:val="none" w:sz="0" w:space="0" w:color="auto"/>
                    <w:left w:val="none" w:sz="0" w:space="0" w:color="auto"/>
                    <w:bottom w:val="none" w:sz="0" w:space="0" w:color="auto"/>
                    <w:right w:val="none" w:sz="0" w:space="0" w:color="auto"/>
                  </w:divBdr>
                </w:div>
                <w:div w:id="60447077">
                  <w:marLeft w:val="480"/>
                  <w:marRight w:val="0"/>
                  <w:marTop w:val="0"/>
                  <w:marBottom w:val="0"/>
                  <w:divBdr>
                    <w:top w:val="none" w:sz="0" w:space="0" w:color="auto"/>
                    <w:left w:val="none" w:sz="0" w:space="0" w:color="auto"/>
                    <w:bottom w:val="none" w:sz="0" w:space="0" w:color="auto"/>
                    <w:right w:val="none" w:sz="0" w:space="0" w:color="auto"/>
                  </w:divBdr>
                </w:div>
                <w:div w:id="206724351">
                  <w:marLeft w:val="480"/>
                  <w:marRight w:val="0"/>
                  <w:marTop w:val="0"/>
                  <w:marBottom w:val="0"/>
                  <w:divBdr>
                    <w:top w:val="none" w:sz="0" w:space="0" w:color="auto"/>
                    <w:left w:val="none" w:sz="0" w:space="0" w:color="auto"/>
                    <w:bottom w:val="none" w:sz="0" w:space="0" w:color="auto"/>
                    <w:right w:val="none" w:sz="0" w:space="0" w:color="auto"/>
                  </w:divBdr>
                </w:div>
                <w:div w:id="1120108337">
                  <w:marLeft w:val="480"/>
                  <w:marRight w:val="0"/>
                  <w:marTop w:val="0"/>
                  <w:marBottom w:val="0"/>
                  <w:divBdr>
                    <w:top w:val="none" w:sz="0" w:space="0" w:color="auto"/>
                    <w:left w:val="none" w:sz="0" w:space="0" w:color="auto"/>
                    <w:bottom w:val="none" w:sz="0" w:space="0" w:color="auto"/>
                    <w:right w:val="none" w:sz="0" w:space="0" w:color="auto"/>
                  </w:divBdr>
                </w:div>
                <w:div w:id="576941322">
                  <w:marLeft w:val="480"/>
                  <w:marRight w:val="0"/>
                  <w:marTop w:val="0"/>
                  <w:marBottom w:val="0"/>
                  <w:divBdr>
                    <w:top w:val="none" w:sz="0" w:space="0" w:color="auto"/>
                    <w:left w:val="none" w:sz="0" w:space="0" w:color="auto"/>
                    <w:bottom w:val="none" w:sz="0" w:space="0" w:color="auto"/>
                    <w:right w:val="none" w:sz="0" w:space="0" w:color="auto"/>
                  </w:divBdr>
                </w:div>
                <w:div w:id="940070356">
                  <w:marLeft w:val="480"/>
                  <w:marRight w:val="0"/>
                  <w:marTop w:val="0"/>
                  <w:marBottom w:val="0"/>
                  <w:divBdr>
                    <w:top w:val="none" w:sz="0" w:space="0" w:color="auto"/>
                    <w:left w:val="none" w:sz="0" w:space="0" w:color="auto"/>
                    <w:bottom w:val="none" w:sz="0" w:space="0" w:color="auto"/>
                    <w:right w:val="none" w:sz="0" w:space="0" w:color="auto"/>
                  </w:divBdr>
                </w:div>
                <w:div w:id="1285501428">
                  <w:marLeft w:val="480"/>
                  <w:marRight w:val="0"/>
                  <w:marTop w:val="0"/>
                  <w:marBottom w:val="0"/>
                  <w:divBdr>
                    <w:top w:val="none" w:sz="0" w:space="0" w:color="auto"/>
                    <w:left w:val="none" w:sz="0" w:space="0" w:color="auto"/>
                    <w:bottom w:val="none" w:sz="0" w:space="0" w:color="auto"/>
                    <w:right w:val="none" w:sz="0" w:space="0" w:color="auto"/>
                  </w:divBdr>
                </w:div>
                <w:div w:id="2013684447">
                  <w:marLeft w:val="480"/>
                  <w:marRight w:val="0"/>
                  <w:marTop w:val="0"/>
                  <w:marBottom w:val="0"/>
                  <w:divBdr>
                    <w:top w:val="none" w:sz="0" w:space="0" w:color="auto"/>
                    <w:left w:val="none" w:sz="0" w:space="0" w:color="auto"/>
                    <w:bottom w:val="none" w:sz="0" w:space="0" w:color="auto"/>
                    <w:right w:val="none" w:sz="0" w:space="0" w:color="auto"/>
                  </w:divBdr>
                </w:div>
                <w:div w:id="421997838">
                  <w:marLeft w:val="480"/>
                  <w:marRight w:val="0"/>
                  <w:marTop w:val="0"/>
                  <w:marBottom w:val="0"/>
                  <w:divBdr>
                    <w:top w:val="none" w:sz="0" w:space="0" w:color="auto"/>
                    <w:left w:val="none" w:sz="0" w:space="0" w:color="auto"/>
                    <w:bottom w:val="none" w:sz="0" w:space="0" w:color="auto"/>
                    <w:right w:val="none" w:sz="0" w:space="0" w:color="auto"/>
                  </w:divBdr>
                </w:div>
                <w:div w:id="375664558">
                  <w:marLeft w:val="480"/>
                  <w:marRight w:val="0"/>
                  <w:marTop w:val="0"/>
                  <w:marBottom w:val="0"/>
                  <w:divBdr>
                    <w:top w:val="none" w:sz="0" w:space="0" w:color="auto"/>
                    <w:left w:val="none" w:sz="0" w:space="0" w:color="auto"/>
                    <w:bottom w:val="none" w:sz="0" w:space="0" w:color="auto"/>
                    <w:right w:val="none" w:sz="0" w:space="0" w:color="auto"/>
                  </w:divBdr>
                </w:div>
                <w:div w:id="1285773320">
                  <w:marLeft w:val="480"/>
                  <w:marRight w:val="0"/>
                  <w:marTop w:val="0"/>
                  <w:marBottom w:val="0"/>
                  <w:divBdr>
                    <w:top w:val="none" w:sz="0" w:space="0" w:color="auto"/>
                    <w:left w:val="none" w:sz="0" w:space="0" w:color="auto"/>
                    <w:bottom w:val="none" w:sz="0" w:space="0" w:color="auto"/>
                    <w:right w:val="none" w:sz="0" w:space="0" w:color="auto"/>
                  </w:divBdr>
                </w:div>
                <w:div w:id="1614752719">
                  <w:marLeft w:val="480"/>
                  <w:marRight w:val="0"/>
                  <w:marTop w:val="0"/>
                  <w:marBottom w:val="0"/>
                  <w:divBdr>
                    <w:top w:val="none" w:sz="0" w:space="0" w:color="auto"/>
                    <w:left w:val="none" w:sz="0" w:space="0" w:color="auto"/>
                    <w:bottom w:val="none" w:sz="0" w:space="0" w:color="auto"/>
                    <w:right w:val="none" w:sz="0" w:space="0" w:color="auto"/>
                  </w:divBdr>
                </w:div>
                <w:div w:id="1087381566">
                  <w:marLeft w:val="480"/>
                  <w:marRight w:val="0"/>
                  <w:marTop w:val="0"/>
                  <w:marBottom w:val="0"/>
                  <w:divBdr>
                    <w:top w:val="none" w:sz="0" w:space="0" w:color="auto"/>
                    <w:left w:val="none" w:sz="0" w:space="0" w:color="auto"/>
                    <w:bottom w:val="none" w:sz="0" w:space="0" w:color="auto"/>
                    <w:right w:val="none" w:sz="0" w:space="0" w:color="auto"/>
                  </w:divBdr>
                </w:div>
                <w:div w:id="133185242">
                  <w:marLeft w:val="480"/>
                  <w:marRight w:val="0"/>
                  <w:marTop w:val="0"/>
                  <w:marBottom w:val="0"/>
                  <w:divBdr>
                    <w:top w:val="none" w:sz="0" w:space="0" w:color="auto"/>
                    <w:left w:val="none" w:sz="0" w:space="0" w:color="auto"/>
                    <w:bottom w:val="none" w:sz="0" w:space="0" w:color="auto"/>
                    <w:right w:val="none" w:sz="0" w:space="0" w:color="auto"/>
                  </w:divBdr>
                </w:div>
                <w:div w:id="1036783030">
                  <w:marLeft w:val="480"/>
                  <w:marRight w:val="0"/>
                  <w:marTop w:val="0"/>
                  <w:marBottom w:val="0"/>
                  <w:divBdr>
                    <w:top w:val="none" w:sz="0" w:space="0" w:color="auto"/>
                    <w:left w:val="none" w:sz="0" w:space="0" w:color="auto"/>
                    <w:bottom w:val="none" w:sz="0" w:space="0" w:color="auto"/>
                    <w:right w:val="none" w:sz="0" w:space="0" w:color="auto"/>
                  </w:divBdr>
                </w:div>
                <w:div w:id="484273775">
                  <w:marLeft w:val="480"/>
                  <w:marRight w:val="0"/>
                  <w:marTop w:val="0"/>
                  <w:marBottom w:val="0"/>
                  <w:divBdr>
                    <w:top w:val="none" w:sz="0" w:space="0" w:color="auto"/>
                    <w:left w:val="none" w:sz="0" w:space="0" w:color="auto"/>
                    <w:bottom w:val="none" w:sz="0" w:space="0" w:color="auto"/>
                    <w:right w:val="none" w:sz="0" w:space="0" w:color="auto"/>
                  </w:divBdr>
                </w:div>
                <w:div w:id="1194459418">
                  <w:marLeft w:val="480"/>
                  <w:marRight w:val="0"/>
                  <w:marTop w:val="0"/>
                  <w:marBottom w:val="0"/>
                  <w:divBdr>
                    <w:top w:val="none" w:sz="0" w:space="0" w:color="auto"/>
                    <w:left w:val="none" w:sz="0" w:space="0" w:color="auto"/>
                    <w:bottom w:val="none" w:sz="0" w:space="0" w:color="auto"/>
                    <w:right w:val="none" w:sz="0" w:space="0" w:color="auto"/>
                  </w:divBdr>
                </w:div>
                <w:div w:id="1319726215">
                  <w:marLeft w:val="480"/>
                  <w:marRight w:val="0"/>
                  <w:marTop w:val="0"/>
                  <w:marBottom w:val="0"/>
                  <w:divBdr>
                    <w:top w:val="none" w:sz="0" w:space="0" w:color="auto"/>
                    <w:left w:val="none" w:sz="0" w:space="0" w:color="auto"/>
                    <w:bottom w:val="none" w:sz="0" w:space="0" w:color="auto"/>
                    <w:right w:val="none" w:sz="0" w:space="0" w:color="auto"/>
                  </w:divBdr>
                </w:div>
                <w:div w:id="473915083">
                  <w:marLeft w:val="480"/>
                  <w:marRight w:val="0"/>
                  <w:marTop w:val="0"/>
                  <w:marBottom w:val="0"/>
                  <w:divBdr>
                    <w:top w:val="none" w:sz="0" w:space="0" w:color="auto"/>
                    <w:left w:val="none" w:sz="0" w:space="0" w:color="auto"/>
                    <w:bottom w:val="none" w:sz="0" w:space="0" w:color="auto"/>
                    <w:right w:val="none" w:sz="0" w:space="0" w:color="auto"/>
                  </w:divBdr>
                </w:div>
                <w:div w:id="592709573">
                  <w:marLeft w:val="480"/>
                  <w:marRight w:val="0"/>
                  <w:marTop w:val="0"/>
                  <w:marBottom w:val="0"/>
                  <w:divBdr>
                    <w:top w:val="none" w:sz="0" w:space="0" w:color="auto"/>
                    <w:left w:val="none" w:sz="0" w:space="0" w:color="auto"/>
                    <w:bottom w:val="none" w:sz="0" w:space="0" w:color="auto"/>
                    <w:right w:val="none" w:sz="0" w:space="0" w:color="auto"/>
                  </w:divBdr>
                </w:div>
                <w:div w:id="665280885">
                  <w:marLeft w:val="480"/>
                  <w:marRight w:val="0"/>
                  <w:marTop w:val="0"/>
                  <w:marBottom w:val="0"/>
                  <w:divBdr>
                    <w:top w:val="none" w:sz="0" w:space="0" w:color="auto"/>
                    <w:left w:val="none" w:sz="0" w:space="0" w:color="auto"/>
                    <w:bottom w:val="none" w:sz="0" w:space="0" w:color="auto"/>
                    <w:right w:val="none" w:sz="0" w:space="0" w:color="auto"/>
                  </w:divBdr>
                </w:div>
                <w:div w:id="1742143581">
                  <w:marLeft w:val="480"/>
                  <w:marRight w:val="0"/>
                  <w:marTop w:val="0"/>
                  <w:marBottom w:val="0"/>
                  <w:divBdr>
                    <w:top w:val="none" w:sz="0" w:space="0" w:color="auto"/>
                    <w:left w:val="none" w:sz="0" w:space="0" w:color="auto"/>
                    <w:bottom w:val="none" w:sz="0" w:space="0" w:color="auto"/>
                    <w:right w:val="none" w:sz="0" w:space="0" w:color="auto"/>
                  </w:divBdr>
                </w:div>
                <w:div w:id="1703700806">
                  <w:marLeft w:val="480"/>
                  <w:marRight w:val="0"/>
                  <w:marTop w:val="0"/>
                  <w:marBottom w:val="0"/>
                  <w:divBdr>
                    <w:top w:val="none" w:sz="0" w:space="0" w:color="auto"/>
                    <w:left w:val="none" w:sz="0" w:space="0" w:color="auto"/>
                    <w:bottom w:val="none" w:sz="0" w:space="0" w:color="auto"/>
                    <w:right w:val="none" w:sz="0" w:space="0" w:color="auto"/>
                  </w:divBdr>
                </w:div>
                <w:div w:id="13809381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7409">
      <w:bodyDiv w:val="1"/>
      <w:marLeft w:val="0"/>
      <w:marRight w:val="0"/>
      <w:marTop w:val="0"/>
      <w:marBottom w:val="0"/>
      <w:divBdr>
        <w:top w:val="none" w:sz="0" w:space="0" w:color="auto"/>
        <w:left w:val="none" w:sz="0" w:space="0" w:color="auto"/>
        <w:bottom w:val="none" w:sz="0" w:space="0" w:color="auto"/>
        <w:right w:val="none" w:sz="0" w:space="0" w:color="auto"/>
      </w:divBdr>
    </w:div>
    <w:div w:id="39478037">
      <w:bodyDiv w:val="1"/>
      <w:marLeft w:val="0"/>
      <w:marRight w:val="0"/>
      <w:marTop w:val="0"/>
      <w:marBottom w:val="0"/>
      <w:divBdr>
        <w:top w:val="none" w:sz="0" w:space="0" w:color="auto"/>
        <w:left w:val="none" w:sz="0" w:space="0" w:color="auto"/>
        <w:bottom w:val="none" w:sz="0" w:space="0" w:color="auto"/>
        <w:right w:val="none" w:sz="0" w:space="0" w:color="auto"/>
      </w:divBdr>
    </w:div>
    <w:div w:id="39717022">
      <w:bodyDiv w:val="1"/>
      <w:marLeft w:val="0"/>
      <w:marRight w:val="0"/>
      <w:marTop w:val="0"/>
      <w:marBottom w:val="0"/>
      <w:divBdr>
        <w:top w:val="none" w:sz="0" w:space="0" w:color="auto"/>
        <w:left w:val="none" w:sz="0" w:space="0" w:color="auto"/>
        <w:bottom w:val="none" w:sz="0" w:space="0" w:color="auto"/>
        <w:right w:val="none" w:sz="0" w:space="0" w:color="auto"/>
      </w:divBdr>
    </w:div>
    <w:div w:id="39789769">
      <w:bodyDiv w:val="1"/>
      <w:marLeft w:val="0"/>
      <w:marRight w:val="0"/>
      <w:marTop w:val="0"/>
      <w:marBottom w:val="0"/>
      <w:divBdr>
        <w:top w:val="none" w:sz="0" w:space="0" w:color="auto"/>
        <w:left w:val="none" w:sz="0" w:space="0" w:color="auto"/>
        <w:bottom w:val="none" w:sz="0" w:space="0" w:color="auto"/>
        <w:right w:val="none" w:sz="0" w:space="0" w:color="auto"/>
      </w:divBdr>
    </w:div>
    <w:div w:id="39866279">
      <w:bodyDiv w:val="1"/>
      <w:marLeft w:val="0"/>
      <w:marRight w:val="0"/>
      <w:marTop w:val="0"/>
      <w:marBottom w:val="0"/>
      <w:divBdr>
        <w:top w:val="none" w:sz="0" w:space="0" w:color="auto"/>
        <w:left w:val="none" w:sz="0" w:space="0" w:color="auto"/>
        <w:bottom w:val="none" w:sz="0" w:space="0" w:color="auto"/>
        <w:right w:val="none" w:sz="0" w:space="0" w:color="auto"/>
      </w:divBdr>
    </w:div>
    <w:div w:id="40517169">
      <w:bodyDiv w:val="1"/>
      <w:marLeft w:val="0"/>
      <w:marRight w:val="0"/>
      <w:marTop w:val="0"/>
      <w:marBottom w:val="0"/>
      <w:divBdr>
        <w:top w:val="none" w:sz="0" w:space="0" w:color="auto"/>
        <w:left w:val="none" w:sz="0" w:space="0" w:color="auto"/>
        <w:bottom w:val="none" w:sz="0" w:space="0" w:color="auto"/>
        <w:right w:val="none" w:sz="0" w:space="0" w:color="auto"/>
      </w:divBdr>
    </w:div>
    <w:div w:id="40715351">
      <w:bodyDiv w:val="1"/>
      <w:marLeft w:val="0"/>
      <w:marRight w:val="0"/>
      <w:marTop w:val="0"/>
      <w:marBottom w:val="0"/>
      <w:divBdr>
        <w:top w:val="none" w:sz="0" w:space="0" w:color="auto"/>
        <w:left w:val="none" w:sz="0" w:space="0" w:color="auto"/>
        <w:bottom w:val="none" w:sz="0" w:space="0" w:color="auto"/>
        <w:right w:val="none" w:sz="0" w:space="0" w:color="auto"/>
      </w:divBdr>
    </w:div>
    <w:div w:id="40833770">
      <w:bodyDiv w:val="1"/>
      <w:marLeft w:val="0"/>
      <w:marRight w:val="0"/>
      <w:marTop w:val="0"/>
      <w:marBottom w:val="0"/>
      <w:divBdr>
        <w:top w:val="none" w:sz="0" w:space="0" w:color="auto"/>
        <w:left w:val="none" w:sz="0" w:space="0" w:color="auto"/>
        <w:bottom w:val="none" w:sz="0" w:space="0" w:color="auto"/>
        <w:right w:val="none" w:sz="0" w:space="0" w:color="auto"/>
      </w:divBdr>
    </w:div>
    <w:div w:id="41177175">
      <w:bodyDiv w:val="1"/>
      <w:marLeft w:val="0"/>
      <w:marRight w:val="0"/>
      <w:marTop w:val="0"/>
      <w:marBottom w:val="0"/>
      <w:divBdr>
        <w:top w:val="none" w:sz="0" w:space="0" w:color="auto"/>
        <w:left w:val="none" w:sz="0" w:space="0" w:color="auto"/>
        <w:bottom w:val="none" w:sz="0" w:space="0" w:color="auto"/>
        <w:right w:val="none" w:sz="0" w:space="0" w:color="auto"/>
      </w:divBdr>
    </w:div>
    <w:div w:id="41752723">
      <w:bodyDiv w:val="1"/>
      <w:marLeft w:val="0"/>
      <w:marRight w:val="0"/>
      <w:marTop w:val="0"/>
      <w:marBottom w:val="0"/>
      <w:divBdr>
        <w:top w:val="none" w:sz="0" w:space="0" w:color="auto"/>
        <w:left w:val="none" w:sz="0" w:space="0" w:color="auto"/>
        <w:bottom w:val="none" w:sz="0" w:space="0" w:color="auto"/>
        <w:right w:val="none" w:sz="0" w:space="0" w:color="auto"/>
      </w:divBdr>
    </w:div>
    <w:div w:id="42406808">
      <w:bodyDiv w:val="1"/>
      <w:marLeft w:val="0"/>
      <w:marRight w:val="0"/>
      <w:marTop w:val="0"/>
      <w:marBottom w:val="0"/>
      <w:divBdr>
        <w:top w:val="none" w:sz="0" w:space="0" w:color="auto"/>
        <w:left w:val="none" w:sz="0" w:space="0" w:color="auto"/>
        <w:bottom w:val="none" w:sz="0" w:space="0" w:color="auto"/>
        <w:right w:val="none" w:sz="0" w:space="0" w:color="auto"/>
      </w:divBdr>
    </w:div>
    <w:div w:id="42606187">
      <w:bodyDiv w:val="1"/>
      <w:marLeft w:val="0"/>
      <w:marRight w:val="0"/>
      <w:marTop w:val="0"/>
      <w:marBottom w:val="0"/>
      <w:divBdr>
        <w:top w:val="none" w:sz="0" w:space="0" w:color="auto"/>
        <w:left w:val="none" w:sz="0" w:space="0" w:color="auto"/>
        <w:bottom w:val="none" w:sz="0" w:space="0" w:color="auto"/>
        <w:right w:val="none" w:sz="0" w:space="0" w:color="auto"/>
      </w:divBdr>
    </w:div>
    <w:div w:id="42679977">
      <w:bodyDiv w:val="1"/>
      <w:marLeft w:val="0"/>
      <w:marRight w:val="0"/>
      <w:marTop w:val="0"/>
      <w:marBottom w:val="0"/>
      <w:divBdr>
        <w:top w:val="none" w:sz="0" w:space="0" w:color="auto"/>
        <w:left w:val="none" w:sz="0" w:space="0" w:color="auto"/>
        <w:bottom w:val="none" w:sz="0" w:space="0" w:color="auto"/>
        <w:right w:val="none" w:sz="0" w:space="0" w:color="auto"/>
      </w:divBdr>
    </w:div>
    <w:div w:id="43141979">
      <w:bodyDiv w:val="1"/>
      <w:marLeft w:val="0"/>
      <w:marRight w:val="0"/>
      <w:marTop w:val="0"/>
      <w:marBottom w:val="0"/>
      <w:divBdr>
        <w:top w:val="none" w:sz="0" w:space="0" w:color="auto"/>
        <w:left w:val="none" w:sz="0" w:space="0" w:color="auto"/>
        <w:bottom w:val="none" w:sz="0" w:space="0" w:color="auto"/>
        <w:right w:val="none" w:sz="0" w:space="0" w:color="auto"/>
      </w:divBdr>
    </w:div>
    <w:div w:id="46229324">
      <w:bodyDiv w:val="1"/>
      <w:marLeft w:val="0"/>
      <w:marRight w:val="0"/>
      <w:marTop w:val="0"/>
      <w:marBottom w:val="0"/>
      <w:divBdr>
        <w:top w:val="none" w:sz="0" w:space="0" w:color="auto"/>
        <w:left w:val="none" w:sz="0" w:space="0" w:color="auto"/>
        <w:bottom w:val="none" w:sz="0" w:space="0" w:color="auto"/>
        <w:right w:val="none" w:sz="0" w:space="0" w:color="auto"/>
      </w:divBdr>
    </w:div>
    <w:div w:id="46803805">
      <w:bodyDiv w:val="1"/>
      <w:marLeft w:val="0"/>
      <w:marRight w:val="0"/>
      <w:marTop w:val="0"/>
      <w:marBottom w:val="0"/>
      <w:divBdr>
        <w:top w:val="none" w:sz="0" w:space="0" w:color="auto"/>
        <w:left w:val="none" w:sz="0" w:space="0" w:color="auto"/>
        <w:bottom w:val="none" w:sz="0" w:space="0" w:color="auto"/>
        <w:right w:val="none" w:sz="0" w:space="0" w:color="auto"/>
      </w:divBdr>
    </w:div>
    <w:div w:id="47002774">
      <w:bodyDiv w:val="1"/>
      <w:marLeft w:val="0"/>
      <w:marRight w:val="0"/>
      <w:marTop w:val="0"/>
      <w:marBottom w:val="0"/>
      <w:divBdr>
        <w:top w:val="none" w:sz="0" w:space="0" w:color="auto"/>
        <w:left w:val="none" w:sz="0" w:space="0" w:color="auto"/>
        <w:bottom w:val="none" w:sz="0" w:space="0" w:color="auto"/>
        <w:right w:val="none" w:sz="0" w:space="0" w:color="auto"/>
      </w:divBdr>
    </w:div>
    <w:div w:id="47149236">
      <w:bodyDiv w:val="1"/>
      <w:marLeft w:val="0"/>
      <w:marRight w:val="0"/>
      <w:marTop w:val="0"/>
      <w:marBottom w:val="0"/>
      <w:divBdr>
        <w:top w:val="none" w:sz="0" w:space="0" w:color="auto"/>
        <w:left w:val="none" w:sz="0" w:space="0" w:color="auto"/>
        <w:bottom w:val="none" w:sz="0" w:space="0" w:color="auto"/>
        <w:right w:val="none" w:sz="0" w:space="0" w:color="auto"/>
      </w:divBdr>
    </w:div>
    <w:div w:id="47190384">
      <w:bodyDiv w:val="1"/>
      <w:marLeft w:val="0"/>
      <w:marRight w:val="0"/>
      <w:marTop w:val="0"/>
      <w:marBottom w:val="0"/>
      <w:divBdr>
        <w:top w:val="none" w:sz="0" w:space="0" w:color="auto"/>
        <w:left w:val="none" w:sz="0" w:space="0" w:color="auto"/>
        <w:bottom w:val="none" w:sz="0" w:space="0" w:color="auto"/>
        <w:right w:val="none" w:sz="0" w:space="0" w:color="auto"/>
      </w:divBdr>
    </w:div>
    <w:div w:id="47729454">
      <w:bodyDiv w:val="1"/>
      <w:marLeft w:val="0"/>
      <w:marRight w:val="0"/>
      <w:marTop w:val="0"/>
      <w:marBottom w:val="0"/>
      <w:divBdr>
        <w:top w:val="none" w:sz="0" w:space="0" w:color="auto"/>
        <w:left w:val="none" w:sz="0" w:space="0" w:color="auto"/>
        <w:bottom w:val="none" w:sz="0" w:space="0" w:color="auto"/>
        <w:right w:val="none" w:sz="0" w:space="0" w:color="auto"/>
      </w:divBdr>
    </w:div>
    <w:div w:id="48118868">
      <w:bodyDiv w:val="1"/>
      <w:marLeft w:val="0"/>
      <w:marRight w:val="0"/>
      <w:marTop w:val="0"/>
      <w:marBottom w:val="0"/>
      <w:divBdr>
        <w:top w:val="none" w:sz="0" w:space="0" w:color="auto"/>
        <w:left w:val="none" w:sz="0" w:space="0" w:color="auto"/>
        <w:bottom w:val="none" w:sz="0" w:space="0" w:color="auto"/>
        <w:right w:val="none" w:sz="0" w:space="0" w:color="auto"/>
      </w:divBdr>
    </w:div>
    <w:div w:id="48459177">
      <w:bodyDiv w:val="1"/>
      <w:marLeft w:val="0"/>
      <w:marRight w:val="0"/>
      <w:marTop w:val="0"/>
      <w:marBottom w:val="0"/>
      <w:divBdr>
        <w:top w:val="none" w:sz="0" w:space="0" w:color="auto"/>
        <w:left w:val="none" w:sz="0" w:space="0" w:color="auto"/>
        <w:bottom w:val="none" w:sz="0" w:space="0" w:color="auto"/>
        <w:right w:val="none" w:sz="0" w:space="0" w:color="auto"/>
      </w:divBdr>
    </w:div>
    <w:div w:id="48461397">
      <w:bodyDiv w:val="1"/>
      <w:marLeft w:val="0"/>
      <w:marRight w:val="0"/>
      <w:marTop w:val="0"/>
      <w:marBottom w:val="0"/>
      <w:divBdr>
        <w:top w:val="none" w:sz="0" w:space="0" w:color="auto"/>
        <w:left w:val="none" w:sz="0" w:space="0" w:color="auto"/>
        <w:bottom w:val="none" w:sz="0" w:space="0" w:color="auto"/>
        <w:right w:val="none" w:sz="0" w:space="0" w:color="auto"/>
      </w:divBdr>
    </w:div>
    <w:div w:id="48850267">
      <w:bodyDiv w:val="1"/>
      <w:marLeft w:val="0"/>
      <w:marRight w:val="0"/>
      <w:marTop w:val="0"/>
      <w:marBottom w:val="0"/>
      <w:divBdr>
        <w:top w:val="none" w:sz="0" w:space="0" w:color="auto"/>
        <w:left w:val="none" w:sz="0" w:space="0" w:color="auto"/>
        <w:bottom w:val="none" w:sz="0" w:space="0" w:color="auto"/>
        <w:right w:val="none" w:sz="0" w:space="0" w:color="auto"/>
      </w:divBdr>
    </w:div>
    <w:div w:id="49110987">
      <w:bodyDiv w:val="1"/>
      <w:marLeft w:val="0"/>
      <w:marRight w:val="0"/>
      <w:marTop w:val="0"/>
      <w:marBottom w:val="0"/>
      <w:divBdr>
        <w:top w:val="none" w:sz="0" w:space="0" w:color="auto"/>
        <w:left w:val="none" w:sz="0" w:space="0" w:color="auto"/>
        <w:bottom w:val="none" w:sz="0" w:space="0" w:color="auto"/>
        <w:right w:val="none" w:sz="0" w:space="0" w:color="auto"/>
      </w:divBdr>
    </w:div>
    <w:div w:id="49500818">
      <w:bodyDiv w:val="1"/>
      <w:marLeft w:val="0"/>
      <w:marRight w:val="0"/>
      <w:marTop w:val="0"/>
      <w:marBottom w:val="0"/>
      <w:divBdr>
        <w:top w:val="none" w:sz="0" w:space="0" w:color="auto"/>
        <w:left w:val="none" w:sz="0" w:space="0" w:color="auto"/>
        <w:bottom w:val="none" w:sz="0" w:space="0" w:color="auto"/>
        <w:right w:val="none" w:sz="0" w:space="0" w:color="auto"/>
      </w:divBdr>
    </w:div>
    <w:div w:id="49811061">
      <w:bodyDiv w:val="1"/>
      <w:marLeft w:val="0"/>
      <w:marRight w:val="0"/>
      <w:marTop w:val="0"/>
      <w:marBottom w:val="0"/>
      <w:divBdr>
        <w:top w:val="none" w:sz="0" w:space="0" w:color="auto"/>
        <w:left w:val="none" w:sz="0" w:space="0" w:color="auto"/>
        <w:bottom w:val="none" w:sz="0" w:space="0" w:color="auto"/>
        <w:right w:val="none" w:sz="0" w:space="0" w:color="auto"/>
      </w:divBdr>
    </w:div>
    <w:div w:id="50010022">
      <w:bodyDiv w:val="1"/>
      <w:marLeft w:val="0"/>
      <w:marRight w:val="0"/>
      <w:marTop w:val="0"/>
      <w:marBottom w:val="0"/>
      <w:divBdr>
        <w:top w:val="none" w:sz="0" w:space="0" w:color="auto"/>
        <w:left w:val="none" w:sz="0" w:space="0" w:color="auto"/>
        <w:bottom w:val="none" w:sz="0" w:space="0" w:color="auto"/>
        <w:right w:val="none" w:sz="0" w:space="0" w:color="auto"/>
      </w:divBdr>
    </w:div>
    <w:div w:id="50739900">
      <w:bodyDiv w:val="1"/>
      <w:marLeft w:val="0"/>
      <w:marRight w:val="0"/>
      <w:marTop w:val="0"/>
      <w:marBottom w:val="0"/>
      <w:divBdr>
        <w:top w:val="none" w:sz="0" w:space="0" w:color="auto"/>
        <w:left w:val="none" w:sz="0" w:space="0" w:color="auto"/>
        <w:bottom w:val="none" w:sz="0" w:space="0" w:color="auto"/>
        <w:right w:val="none" w:sz="0" w:space="0" w:color="auto"/>
      </w:divBdr>
    </w:div>
    <w:div w:id="51007837">
      <w:bodyDiv w:val="1"/>
      <w:marLeft w:val="0"/>
      <w:marRight w:val="0"/>
      <w:marTop w:val="0"/>
      <w:marBottom w:val="0"/>
      <w:divBdr>
        <w:top w:val="none" w:sz="0" w:space="0" w:color="auto"/>
        <w:left w:val="none" w:sz="0" w:space="0" w:color="auto"/>
        <w:bottom w:val="none" w:sz="0" w:space="0" w:color="auto"/>
        <w:right w:val="none" w:sz="0" w:space="0" w:color="auto"/>
      </w:divBdr>
    </w:div>
    <w:div w:id="51077821">
      <w:bodyDiv w:val="1"/>
      <w:marLeft w:val="0"/>
      <w:marRight w:val="0"/>
      <w:marTop w:val="0"/>
      <w:marBottom w:val="0"/>
      <w:divBdr>
        <w:top w:val="none" w:sz="0" w:space="0" w:color="auto"/>
        <w:left w:val="none" w:sz="0" w:space="0" w:color="auto"/>
        <w:bottom w:val="none" w:sz="0" w:space="0" w:color="auto"/>
        <w:right w:val="none" w:sz="0" w:space="0" w:color="auto"/>
      </w:divBdr>
    </w:div>
    <w:div w:id="51390192">
      <w:bodyDiv w:val="1"/>
      <w:marLeft w:val="0"/>
      <w:marRight w:val="0"/>
      <w:marTop w:val="0"/>
      <w:marBottom w:val="0"/>
      <w:divBdr>
        <w:top w:val="none" w:sz="0" w:space="0" w:color="auto"/>
        <w:left w:val="none" w:sz="0" w:space="0" w:color="auto"/>
        <w:bottom w:val="none" w:sz="0" w:space="0" w:color="auto"/>
        <w:right w:val="none" w:sz="0" w:space="0" w:color="auto"/>
      </w:divBdr>
    </w:div>
    <w:div w:id="51392649">
      <w:bodyDiv w:val="1"/>
      <w:marLeft w:val="0"/>
      <w:marRight w:val="0"/>
      <w:marTop w:val="0"/>
      <w:marBottom w:val="0"/>
      <w:divBdr>
        <w:top w:val="none" w:sz="0" w:space="0" w:color="auto"/>
        <w:left w:val="none" w:sz="0" w:space="0" w:color="auto"/>
        <w:bottom w:val="none" w:sz="0" w:space="0" w:color="auto"/>
        <w:right w:val="none" w:sz="0" w:space="0" w:color="auto"/>
      </w:divBdr>
      <w:divsChild>
        <w:div w:id="638265207">
          <w:marLeft w:val="480"/>
          <w:marRight w:val="0"/>
          <w:marTop w:val="0"/>
          <w:marBottom w:val="0"/>
          <w:divBdr>
            <w:top w:val="none" w:sz="0" w:space="0" w:color="auto"/>
            <w:left w:val="none" w:sz="0" w:space="0" w:color="auto"/>
            <w:bottom w:val="none" w:sz="0" w:space="0" w:color="auto"/>
            <w:right w:val="none" w:sz="0" w:space="0" w:color="auto"/>
          </w:divBdr>
        </w:div>
        <w:div w:id="509835671">
          <w:marLeft w:val="480"/>
          <w:marRight w:val="0"/>
          <w:marTop w:val="0"/>
          <w:marBottom w:val="0"/>
          <w:divBdr>
            <w:top w:val="none" w:sz="0" w:space="0" w:color="auto"/>
            <w:left w:val="none" w:sz="0" w:space="0" w:color="auto"/>
            <w:bottom w:val="none" w:sz="0" w:space="0" w:color="auto"/>
            <w:right w:val="none" w:sz="0" w:space="0" w:color="auto"/>
          </w:divBdr>
        </w:div>
        <w:div w:id="1233005545">
          <w:marLeft w:val="480"/>
          <w:marRight w:val="0"/>
          <w:marTop w:val="0"/>
          <w:marBottom w:val="0"/>
          <w:divBdr>
            <w:top w:val="none" w:sz="0" w:space="0" w:color="auto"/>
            <w:left w:val="none" w:sz="0" w:space="0" w:color="auto"/>
            <w:bottom w:val="none" w:sz="0" w:space="0" w:color="auto"/>
            <w:right w:val="none" w:sz="0" w:space="0" w:color="auto"/>
          </w:divBdr>
        </w:div>
        <w:div w:id="490221992">
          <w:marLeft w:val="480"/>
          <w:marRight w:val="0"/>
          <w:marTop w:val="0"/>
          <w:marBottom w:val="0"/>
          <w:divBdr>
            <w:top w:val="none" w:sz="0" w:space="0" w:color="auto"/>
            <w:left w:val="none" w:sz="0" w:space="0" w:color="auto"/>
            <w:bottom w:val="none" w:sz="0" w:space="0" w:color="auto"/>
            <w:right w:val="none" w:sz="0" w:space="0" w:color="auto"/>
          </w:divBdr>
        </w:div>
        <w:div w:id="312835344">
          <w:marLeft w:val="480"/>
          <w:marRight w:val="0"/>
          <w:marTop w:val="0"/>
          <w:marBottom w:val="0"/>
          <w:divBdr>
            <w:top w:val="none" w:sz="0" w:space="0" w:color="auto"/>
            <w:left w:val="none" w:sz="0" w:space="0" w:color="auto"/>
            <w:bottom w:val="none" w:sz="0" w:space="0" w:color="auto"/>
            <w:right w:val="none" w:sz="0" w:space="0" w:color="auto"/>
          </w:divBdr>
        </w:div>
        <w:div w:id="50809063">
          <w:marLeft w:val="480"/>
          <w:marRight w:val="0"/>
          <w:marTop w:val="0"/>
          <w:marBottom w:val="0"/>
          <w:divBdr>
            <w:top w:val="none" w:sz="0" w:space="0" w:color="auto"/>
            <w:left w:val="none" w:sz="0" w:space="0" w:color="auto"/>
            <w:bottom w:val="none" w:sz="0" w:space="0" w:color="auto"/>
            <w:right w:val="none" w:sz="0" w:space="0" w:color="auto"/>
          </w:divBdr>
        </w:div>
        <w:div w:id="1892493783">
          <w:marLeft w:val="480"/>
          <w:marRight w:val="0"/>
          <w:marTop w:val="0"/>
          <w:marBottom w:val="0"/>
          <w:divBdr>
            <w:top w:val="none" w:sz="0" w:space="0" w:color="auto"/>
            <w:left w:val="none" w:sz="0" w:space="0" w:color="auto"/>
            <w:bottom w:val="none" w:sz="0" w:space="0" w:color="auto"/>
            <w:right w:val="none" w:sz="0" w:space="0" w:color="auto"/>
          </w:divBdr>
        </w:div>
        <w:div w:id="1035279213">
          <w:marLeft w:val="480"/>
          <w:marRight w:val="0"/>
          <w:marTop w:val="0"/>
          <w:marBottom w:val="0"/>
          <w:divBdr>
            <w:top w:val="none" w:sz="0" w:space="0" w:color="auto"/>
            <w:left w:val="none" w:sz="0" w:space="0" w:color="auto"/>
            <w:bottom w:val="none" w:sz="0" w:space="0" w:color="auto"/>
            <w:right w:val="none" w:sz="0" w:space="0" w:color="auto"/>
          </w:divBdr>
        </w:div>
        <w:div w:id="1049189438">
          <w:marLeft w:val="480"/>
          <w:marRight w:val="0"/>
          <w:marTop w:val="0"/>
          <w:marBottom w:val="0"/>
          <w:divBdr>
            <w:top w:val="none" w:sz="0" w:space="0" w:color="auto"/>
            <w:left w:val="none" w:sz="0" w:space="0" w:color="auto"/>
            <w:bottom w:val="none" w:sz="0" w:space="0" w:color="auto"/>
            <w:right w:val="none" w:sz="0" w:space="0" w:color="auto"/>
          </w:divBdr>
        </w:div>
        <w:div w:id="1663242700">
          <w:marLeft w:val="480"/>
          <w:marRight w:val="0"/>
          <w:marTop w:val="0"/>
          <w:marBottom w:val="0"/>
          <w:divBdr>
            <w:top w:val="none" w:sz="0" w:space="0" w:color="auto"/>
            <w:left w:val="none" w:sz="0" w:space="0" w:color="auto"/>
            <w:bottom w:val="none" w:sz="0" w:space="0" w:color="auto"/>
            <w:right w:val="none" w:sz="0" w:space="0" w:color="auto"/>
          </w:divBdr>
        </w:div>
        <w:div w:id="1262958801">
          <w:marLeft w:val="480"/>
          <w:marRight w:val="0"/>
          <w:marTop w:val="0"/>
          <w:marBottom w:val="0"/>
          <w:divBdr>
            <w:top w:val="none" w:sz="0" w:space="0" w:color="auto"/>
            <w:left w:val="none" w:sz="0" w:space="0" w:color="auto"/>
            <w:bottom w:val="none" w:sz="0" w:space="0" w:color="auto"/>
            <w:right w:val="none" w:sz="0" w:space="0" w:color="auto"/>
          </w:divBdr>
        </w:div>
        <w:div w:id="997463308">
          <w:marLeft w:val="480"/>
          <w:marRight w:val="0"/>
          <w:marTop w:val="0"/>
          <w:marBottom w:val="0"/>
          <w:divBdr>
            <w:top w:val="none" w:sz="0" w:space="0" w:color="auto"/>
            <w:left w:val="none" w:sz="0" w:space="0" w:color="auto"/>
            <w:bottom w:val="none" w:sz="0" w:space="0" w:color="auto"/>
            <w:right w:val="none" w:sz="0" w:space="0" w:color="auto"/>
          </w:divBdr>
        </w:div>
        <w:div w:id="1806770371">
          <w:marLeft w:val="480"/>
          <w:marRight w:val="0"/>
          <w:marTop w:val="0"/>
          <w:marBottom w:val="0"/>
          <w:divBdr>
            <w:top w:val="none" w:sz="0" w:space="0" w:color="auto"/>
            <w:left w:val="none" w:sz="0" w:space="0" w:color="auto"/>
            <w:bottom w:val="none" w:sz="0" w:space="0" w:color="auto"/>
            <w:right w:val="none" w:sz="0" w:space="0" w:color="auto"/>
          </w:divBdr>
        </w:div>
        <w:div w:id="1894266672">
          <w:marLeft w:val="480"/>
          <w:marRight w:val="0"/>
          <w:marTop w:val="0"/>
          <w:marBottom w:val="0"/>
          <w:divBdr>
            <w:top w:val="none" w:sz="0" w:space="0" w:color="auto"/>
            <w:left w:val="none" w:sz="0" w:space="0" w:color="auto"/>
            <w:bottom w:val="none" w:sz="0" w:space="0" w:color="auto"/>
            <w:right w:val="none" w:sz="0" w:space="0" w:color="auto"/>
          </w:divBdr>
        </w:div>
        <w:div w:id="864828366">
          <w:marLeft w:val="480"/>
          <w:marRight w:val="0"/>
          <w:marTop w:val="0"/>
          <w:marBottom w:val="0"/>
          <w:divBdr>
            <w:top w:val="none" w:sz="0" w:space="0" w:color="auto"/>
            <w:left w:val="none" w:sz="0" w:space="0" w:color="auto"/>
            <w:bottom w:val="none" w:sz="0" w:space="0" w:color="auto"/>
            <w:right w:val="none" w:sz="0" w:space="0" w:color="auto"/>
          </w:divBdr>
        </w:div>
        <w:div w:id="1713992424">
          <w:marLeft w:val="480"/>
          <w:marRight w:val="0"/>
          <w:marTop w:val="0"/>
          <w:marBottom w:val="0"/>
          <w:divBdr>
            <w:top w:val="none" w:sz="0" w:space="0" w:color="auto"/>
            <w:left w:val="none" w:sz="0" w:space="0" w:color="auto"/>
            <w:bottom w:val="none" w:sz="0" w:space="0" w:color="auto"/>
            <w:right w:val="none" w:sz="0" w:space="0" w:color="auto"/>
          </w:divBdr>
        </w:div>
        <w:div w:id="1194657265">
          <w:marLeft w:val="480"/>
          <w:marRight w:val="0"/>
          <w:marTop w:val="0"/>
          <w:marBottom w:val="0"/>
          <w:divBdr>
            <w:top w:val="none" w:sz="0" w:space="0" w:color="auto"/>
            <w:left w:val="none" w:sz="0" w:space="0" w:color="auto"/>
            <w:bottom w:val="none" w:sz="0" w:space="0" w:color="auto"/>
            <w:right w:val="none" w:sz="0" w:space="0" w:color="auto"/>
          </w:divBdr>
        </w:div>
        <w:div w:id="1958679520">
          <w:marLeft w:val="480"/>
          <w:marRight w:val="0"/>
          <w:marTop w:val="0"/>
          <w:marBottom w:val="0"/>
          <w:divBdr>
            <w:top w:val="none" w:sz="0" w:space="0" w:color="auto"/>
            <w:left w:val="none" w:sz="0" w:space="0" w:color="auto"/>
            <w:bottom w:val="none" w:sz="0" w:space="0" w:color="auto"/>
            <w:right w:val="none" w:sz="0" w:space="0" w:color="auto"/>
          </w:divBdr>
        </w:div>
        <w:div w:id="2101827468">
          <w:marLeft w:val="480"/>
          <w:marRight w:val="0"/>
          <w:marTop w:val="0"/>
          <w:marBottom w:val="0"/>
          <w:divBdr>
            <w:top w:val="none" w:sz="0" w:space="0" w:color="auto"/>
            <w:left w:val="none" w:sz="0" w:space="0" w:color="auto"/>
            <w:bottom w:val="none" w:sz="0" w:space="0" w:color="auto"/>
            <w:right w:val="none" w:sz="0" w:space="0" w:color="auto"/>
          </w:divBdr>
        </w:div>
        <w:div w:id="1213154097">
          <w:marLeft w:val="480"/>
          <w:marRight w:val="0"/>
          <w:marTop w:val="0"/>
          <w:marBottom w:val="0"/>
          <w:divBdr>
            <w:top w:val="none" w:sz="0" w:space="0" w:color="auto"/>
            <w:left w:val="none" w:sz="0" w:space="0" w:color="auto"/>
            <w:bottom w:val="none" w:sz="0" w:space="0" w:color="auto"/>
            <w:right w:val="none" w:sz="0" w:space="0" w:color="auto"/>
          </w:divBdr>
        </w:div>
        <w:div w:id="940717821">
          <w:marLeft w:val="480"/>
          <w:marRight w:val="0"/>
          <w:marTop w:val="0"/>
          <w:marBottom w:val="0"/>
          <w:divBdr>
            <w:top w:val="none" w:sz="0" w:space="0" w:color="auto"/>
            <w:left w:val="none" w:sz="0" w:space="0" w:color="auto"/>
            <w:bottom w:val="none" w:sz="0" w:space="0" w:color="auto"/>
            <w:right w:val="none" w:sz="0" w:space="0" w:color="auto"/>
          </w:divBdr>
        </w:div>
        <w:div w:id="464809040">
          <w:marLeft w:val="480"/>
          <w:marRight w:val="0"/>
          <w:marTop w:val="0"/>
          <w:marBottom w:val="0"/>
          <w:divBdr>
            <w:top w:val="none" w:sz="0" w:space="0" w:color="auto"/>
            <w:left w:val="none" w:sz="0" w:space="0" w:color="auto"/>
            <w:bottom w:val="none" w:sz="0" w:space="0" w:color="auto"/>
            <w:right w:val="none" w:sz="0" w:space="0" w:color="auto"/>
          </w:divBdr>
        </w:div>
        <w:div w:id="1483889311">
          <w:marLeft w:val="480"/>
          <w:marRight w:val="0"/>
          <w:marTop w:val="0"/>
          <w:marBottom w:val="0"/>
          <w:divBdr>
            <w:top w:val="none" w:sz="0" w:space="0" w:color="auto"/>
            <w:left w:val="none" w:sz="0" w:space="0" w:color="auto"/>
            <w:bottom w:val="none" w:sz="0" w:space="0" w:color="auto"/>
            <w:right w:val="none" w:sz="0" w:space="0" w:color="auto"/>
          </w:divBdr>
        </w:div>
        <w:div w:id="536166419">
          <w:marLeft w:val="480"/>
          <w:marRight w:val="0"/>
          <w:marTop w:val="0"/>
          <w:marBottom w:val="0"/>
          <w:divBdr>
            <w:top w:val="none" w:sz="0" w:space="0" w:color="auto"/>
            <w:left w:val="none" w:sz="0" w:space="0" w:color="auto"/>
            <w:bottom w:val="none" w:sz="0" w:space="0" w:color="auto"/>
            <w:right w:val="none" w:sz="0" w:space="0" w:color="auto"/>
          </w:divBdr>
        </w:div>
        <w:div w:id="579026285">
          <w:marLeft w:val="480"/>
          <w:marRight w:val="0"/>
          <w:marTop w:val="0"/>
          <w:marBottom w:val="0"/>
          <w:divBdr>
            <w:top w:val="none" w:sz="0" w:space="0" w:color="auto"/>
            <w:left w:val="none" w:sz="0" w:space="0" w:color="auto"/>
            <w:bottom w:val="none" w:sz="0" w:space="0" w:color="auto"/>
            <w:right w:val="none" w:sz="0" w:space="0" w:color="auto"/>
          </w:divBdr>
        </w:div>
        <w:div w:id="470175175">
          <w:marLeft w:val="480"/>
          <w:marRight w:val="0"/>
          <w:marTop w:val="0"/>
          <w:marBottom w:val="0"/>
          <w:divBdr>
            <w:top w:val="none" w:sz="0" w:space="0" w:color="auto"/>
            <w:left w:val="none" w:sz="0" w:space="0" w:color="auto"/>
            <w:bottom w:val="none" w:sz="0" w:space="0" w:color="auto"/>
            <w:right w:val="none" w:sz="0" w:space="0" w:color="auto"/>
          </w:divBdr>
        </w:div>
        <w:div w:id="1793203783">
          <w:marLeft w:val="480"/>
          <w:marRight w:val="0"/>
          <w:marTop w:val="0"/>
          <w:marBottom w:val="0"/>
          <w:divBdr>
            <w:top w:val="none" w:sz="0" w:space="0" w:color="auto"/>
            <w:left w:val="none" w:sz="0" w:space="0" w:color="auto"/>
            <w:bottom w:val="none" w:sz="0" w:space="0" w:color="auto"/>
            <w:right w:val="none" w:sz="0" w:space="0" w:color="auto"/>
          </w:divBdr>
        </w:div>
        <w:div w:id="329214089">
          <w:marLeft w:val="480"/>
          <w:marRight w:val="0"/>
          <w:marTop w:val="0"/>
          <w:marBottom w:val="0"/>
          <w:divBdr>
            <w:top w:val="none" w:sz="0" w:space="0" w:color="auto"/>
            <w:left w:val="none" w:sz="0" w:space="0" w:color="auto"/>
            <w:bottom w:val="none" w:sz="0" w:space="0" w:color="auto"/>
            <w:right w:val="none" w:sz="0" w:space="0" w:color="auto"/>
          </w:divBdr>
        </w:div>
        <w:div w:id="2071268806">
          <w:marLeft w:val="480"/>
          <w:marRight w:val="0"/>
          <w:marTop w:val="0"/>
          <w:marBottom w:val="0"/>
          <w:divBdr>
            <w:top w:val="none" w:sz="0" w:space="0" w:color="auto"/>
            <w:left w:val="none" w:sz="0" w:space="0" w:color="auto"/>
            <w:bottom w:val="none" w:sz="0" w:space="0" w:color="auto"/>
            <w:right w:val="none" w:sz="0" w:space="0" w:color="auto"/>
          </w:divBdr>
        </w:div>
        <w:div w:id="1783188460">
          <w:marLeft w:val="480"/>
          <w:marRight w:val="0"/>
          <w:marTop w:val="0"/>
          <w:marBottom w:val="0"/>
          <w:divBdr>
            <w:top w:val="none" w:sz="0" w:space="0" w:color="auto"/>
            <w:left w:val="none" w:sz="0" w:space="0" w:color="auto"/>
            <w:bottom w:val="none" w:sz="0" w:space="0" w:color="auto"/>
            <w:right w:val="none" w:sz="0" w:space="0" w:color="auto"/>
          </w:divBdr>
        </w:div>
        <w:div w:id="926617853">
          <w:marLeft w:val="480"/>
          <w:marRight w:val="0"/>
          <w:marTop w:val="0"/>
          <w:marBottom w:val="0"/>
          <w:divBdr>
            <w:top w:val="none" w:sz="0" w:space="0" w:color="auto"/>
            <w:left w:val="none" w:sz="0" w:space="0" w:color="auto"/>
            <w:bottom w:val="none" w:sz="0" w:space="0" w:color="auto"/>
            <w:right w:val="none" w:sz="0" w:space="0" w:color="auto"/>
          </w:divBdr>
        </w:div>
        <w:div w:id="1333289752">
          <w:marLeft w:val="480"/>
          <w:marRight w:val="0"/>
          <w:marTop w:val="0"/>
          <w:marBottom w:val="0"/>
          <w:divBdr>
            <w:top w:val="none" w:sz="0" w:space="0" w:color="auto"/>
            <w:left w:val="none" w:sz="0" w:space="0" w:color="auto"/>
            <w:bottom w:val="none" w:sz="0" w:space="0" w:color="auto"/>
            <w:right w:val="none" w:sz="0" w:space="0" w:color="auto"/>
          </w:divBdr>
        </w:div>
        <w:div w:id="1179151303">
          <w:marLeft w:val="480"/>
          <w:marRight w:val="0"/>
          <w:marTop w:val="0"/>
          <w:marBottom w:val="0"/>
          <w:divBdr>
            <w:top w:val="none" w:sz="0" w:space="0" w:color="auto"/>
            <w:left w:val="none" w:sz="0" w:space="0" w:color="auto"/>
            <w:bottom w:val="none" w:sz="0" w:space="0" w:color="auto"/>
            <w:right w:val="none" w:sz="0" w:space="0" w:color="auto"/>
          </w:divBdr>
        </w:div>
        <w:div w:id="1649163935">
          <w:marLeft w:val="480"/>
          <w:marRight w:val="0"/>
          <w:marTop w:val="0"/>
          <w:marBottom w:val="0"/>
          <w:divBdr>
            <w:top w:val="none" w:sz="0" w:space="0" w:color="auto"/>
            <w:left w:val="none" w:sz="0" w:space="0" w:color="auto"/>
            <w:bottom w:val="none" w:sz="0" w:space="0" w:color="auto"/>
            <w:right w:val="none" w:sz="0" w:space="0" w:color="auto"/>
          </w:divBdr>
        </w:div>
        <w:div w:id="1838495440">
          <w:marLeft w:val="480"/>
          <w:marRight w:val="0"/>
          <w:marTop w:val="0"/>
          <w:marBottom w:val="0"/>
          <w:divBdr>
            <w:top w:val="none" w:sz="0" w:space="0" w:color="auto"/>
            <w:left w:val="none" w:sz="0" w:space="0" w:color="auto"/>
            <w:bottom w:val="none" w:sz="0" w:space="0" w:color="auto"/>
            <w:right w:val="none" w:sz="0" w:space="0" w:color="auto"/>
          </w:divBdr>
        </w:div>
        <w:div w:id="1338651834">
          <w:marLeft w:val="480"/>
          <w:marRight w:val="0"/>
          <w:marTop w:val="0"/>
          <w:marBottom w:val="0"/>
          <w:divBdr>
            <w:top w:val="none" w:sz="0" w:space="0" w:color="auto"/>
            <w:left w:val="none" w:sz="0" w:space="0" w:color="auto"/>
            <w:bottom w:val="none" w:sz="0" w:space="0" w:color="auto"/>
            <w:right w:val="none" w:sz="0" w:space="0" w:color="auto"/>
          </w:divBdr>
        </w:div>
        <w:div w:id="1681423549">
          <w:marLeft w:val="480"/>
          <w:marRight w:val="0"/>
          <w:marTop w:val="0"/>
          <w:marBottom w:val="0"/>
          <w:divBdr>
            <w:top w:val="none" w:sz="0" w:space="0" w:color="auto"/>
            <w:left w:val="none" w:sz="0" w:space="0" w:color="auto"/>
            <w:bottom w:val="none" w:sz="0" w:space="0" w:color="auto"/>
            <w:right w:val="none" w:sz="0" w:space="0" w:color="auto"/>
          </w:divBdr>
        </w:div>
        <w:div w:id="474638192">
          <w:marLeft w:val="480"/>
          <w:marRight w:val="0"/>
          <w:marTop w:val="0"/>
          <w:marBottom w:val="0"/>
          <w:divBdr>
            <w:top w:val="none" w:sz="0" w:space="0" w:color="auto"/>
            <w:left w:val="none" w:sz="0" w:space="0" w:color="auto"/>
            <w:bottom w:val="none" w:sz="0" w:space="0" w:color="auto"/>
            <w:right w:val="none" w:sz="0" w:space="0" w:color="auto"/>
          </w:divBdr>
        </w:div>
        <w:div w:id="1272741356">
          <w:marLeft w:val="480"/>
          <w:marRight w:val="0"/>
          <w:marTop w:val="0"/>
          <w:marBottom w:val="0"/>
          <w:divBdr>
            <w:top w:val="none" w:sz="0" w:space="0" w:color="auto"/>
            <w:left w:val="none" w:sz="0" w:space="0" w:color="auto"/>
            <w:bottom w:val="none" w:sz="0" w:space="0" w:color="auto"/>
            <w:right w:val="none" w:sz="0" w:space="0" w:color="auto"/>
          </w:divBdr>
        </w:div>
        <w:div w:id="1685008600">
          <w:marLeft w:val="480"/>
          <w:marRight w:val="0"/>
          <w:marTop w:val="0"/>
          <w:marBottom w:val="0"/>
          <w:divBdr>
            <w:top w:val="none" w:sz="0" w:space="0" w:color="auto"/>
            <w:left w:val="none" w:sz="0" w:space="0" w:color="auto"/>
            <w:bottom w:val="none" w:sz="0" w:space="0" w:color="auto"/>
            <w:right w:val="none" w:sz="0" w:space="0" w:color="auto"/>
          </w:divBdr>
        </w:div>
        <w:div w:id="1833183948">
          <w:marLeft w:val="480"/>
          <w:marRight w:val="0"/>
          <w:marTop w:val="0"/>
          <w:marBottom w:val="0"/>
          <w:divBdr>
            <w:top w:val="none" w:sz="0" w:space="0" w:color="auto"/>
            <w:left w:val="none" w:sz="0" w:space="0" w:color="auto"/>
            <w:bottom w:val="none" w:sz="0" w:space="0" w:color="auto"/>
            <w:right w:val="none" w:sz="0" w:space="0" w:color="auto"/>
          </w:divBdr>
        </w:div>
        <w:div w:id="1772899103">
          <w:marLeft w:val="480"/>
          <w:marRight w:val="0"/>
          <w:marTop w:val="0"/>
          <w:marBottom w:val="0"/>
          <w:divBdr>
            <w:top w:val="none" w:sz="0" w:space="0" w:color="auto"/>
            <w:left w:val="none" w:sz="0" w:space="0" w:color="auto"/>
            <w:bottom w:val="none" w:sz="0" w:space="0" w:color="auto"/>
            <w:right w:val="none" w:sz="0" w:space="0" w:color="auto"/>
          </w:divBdr>
        </w:div>
        <w:div w:id="2007517280">
          <w:marLeft w:val="480"/>
          <w:marRight w:val="0"/>
          <w:marTop w:val="0"/>
          <w:marBottom w:val="0"/>
          <w:divBdr>
            <w:top w:val="none" w:sz="0" w:space="0" w:color="auto"/>
            <w:left w:val="none" w:sz="0" w:space="0" w:color="auto"/>
            <w:bottom w:val="none" w:sz="0" w:space="0" w:color="auto"/>
            <w:right w:val="none" w:sz="0" w:space="0" w:color="auto"/>
          </w:divBdr>
        </w:div>
        <w:div w:id="923342625">
          <w:marLeft w:val="480"/>
          <w:marRight w:val="0"/>
          <w:marTop w:val="0"/>
          <w:marBottom w:val="0"/>
          <w:divBdr>
            <w:top w:val="none" w:sz="0" w:space="0" w:color="auto"/>
            <w:left w:val="none" w:sz="0" w:space="0" w:color="auto"/>
            <w:bottom w:val="none" w:sz="0" w:space="0" w:color="auto"/>
            <w:right w:val="none" w:sz="0" w:space="0" w:color="auto"/>
          </w:divBdr>
        </w:div>
        <w:div w:id="1399475389">
          <w:marLeft w:val="480"/>
          <w:marRight w:val="0"/>
          <w:marTop w:val="0"/>
          <w:marBottom w:val="0"/>
          <w:divBdr>
            <w:top w:val="none" w:sz="0" w:space="0" w:color="auto"/>
            <w:left w:val="none" w:sz="0" w:space="0" w:color="auto"/>
            <w:bottom w:val="none" w:sz="0" w:space="0" w:color="auto"/>
            <w:right w:val="none" w:sz="0" w:space="0" w:color="auto"/>
          </w:divBdr>
        </w:div>
        <w:div w:id="362706797">
          <w:marLeft w:val="480"/>
          <w:marRight w:val="0"/>
          <w:marTop w:val="0"/>
          <w:marBottom w:val="0"/>
          <w:divBdr>
            <w:top w:val="none" w:sz="0" w:space="0" w:color="auto"/>
            <w:left w:val="none" w:sz="0" w:space="0" w:color="auto"/>
            <w:bottom w:val="none" w:sz="0" w:space="0" w:color="auto"/>
            <w:right w:val="none" w:sz="0" w:space="0" w:color="auto"/>
          </w:divBdr>
        </w:div>
        <w:div w:id="828987557">
          <w:marLeft w:val="480"/>
          <w:marRight w:val="0"/>
          <w:marTop w:val="0"/>
          <w:marBottom w:val="0"/>
          <w:divBdr>
            <w:top w:val="none" w:sz="0" w:space="0" w:color="auto"/>
            <w:left w:val="none" w:sz="0" w:space="0" w:color="auto"/>
            <w:bottom w:val="none" w:sz="0" w:space="0" w:color="auto"/>
            <w:right w:val="none" w:sz="0" w:space="0" w:color="auto"/>
          </w:divBdr>
        </w:div>
        <w:div w:id="1394819060">
          <w:marLeft w:val="480"/>
          <w:marRight w:val="0"/>
          <w:marTop w:val="0"/>
          <w:marBottom w:val="0"/>
          <w:divBdr>
            <w:top w:val="none" w:sz="0" w:space="0" w:color="auto"/>
            <w:left w:val="none" w:sz="0" w:space="0" w:color="auto"/>
            <w:bottom w:val="none" w:sz="0" w:space="0" w:color="auto"/>
            <w:right w:val="none" w:sz="0" w:space="0" w:color="auto"/>
          </w:divBdr>
        </w:div>
        <w:div w:id="24063464">
          <w:marLeft w:val="480"/>
          <w:marRight w:val="0"/>
          <w:marTop w:val="0"/>
          <w:marBottom w:val="0"/>
          <w:divBdr>
            <w:top w:val="none" w:sz="0" w:space="0" w:color="auto"/>
            <w:left w:val="none" w:sz="0" w:space="0" w:color="auto"/>
            <w:bottom w:val="none" w:sz="0" w:space="0" w:color="auto"/>
            <w:right w:val="none" w:sz="0" w:space="0" w:color="auto"/>
          </w:divBdr>
        </w:div>
        <w:div w:id="550768919">
          <w:marLeft w:val="480"/>
          <w:marRight w:val="0"/>
          <w:marTop w:val="0"/>
          <w:marBottom w:val="0"/>
          <w:divBdr>
            <w:top w:val="none" w:sz="0" w:space="0" w:color="auto"/>
            <w:left w:val="none" w:sz="0" w:space="0" w:color="auto"/>
            <w:bottom w:val="none" w:sz="0" w:space="0" w:color="auto"/>
            <w:right w:val="none" w:sz="0" w:space="0" w:color="auto"/>
          </w:divBdr>
        </w:div>
        <w:div w:id="710039354">
          <w:marLeft w:val="480"/>
          <w:marRight w:val="0"/>
          <w:marTop w:val="0"/>
          <w:marBottom w:val="0"/>
          <w:divBdr>
            <w:top w:val="none" w:sz="0" w:space="0" w:color="auto"/>
            <w:left w:val="none" w:sz="0" w:space="0" w:color="auto"/>
            <w:bottom w:val="none" w:sz="0" w:space="0" w:color="auto"/>
            <w:right w:val="none" w:sz="0" w:space="0" w:color="auto"/>
          </w:divBdr>
        </w:div>
        <w:div w:id="1905140116">
          <w:marLeft w:val="480"/>
          <w:marRight w:val="0"/>
          <w:marTop w:val="0"/>
          <w:marBottom w:val="0"/>
          <w:divBdr>
            <w:top w:val="none" w:sz="0" w:space="0" w:color="auto"/>
            <w:left w:val="none" w:sz="0" w:space="0" w:color="auto"/>
            <w:bottom w:val="none" w:sz="0" w:space="0" w:color="auto"/>
            <w:right w:val="none" w:sz="0" w:space="0" w:color="auto"/>
          </w:divBdr>
        </w:div>
        <w:div w:id="958804014">
          <w:marLeft w:val="480"/>
          <w:marRight w:val="0"/>
          <w:marTop w:val="0"/>
          <w:marBottom w:val="0"/>
          <w:divBdr>
            <w:top w:val="none" w:sz="0" w:space="0" w:color="auto"/>
            <w:left w:val="none" w:sz="0" w:space="0" w:color="auto"/>
            <w:bottom w:val="none" w:sz="0" w:space="0" w:color="auto"/>
            <w:right w:val="none" w:sz="0" w:space="0" w:color="auto"/>
          </w:divBdr>
        </w:div>
        <w:div w:id="1830906427">
          <w:marLeft w:val="480"/>
          <w:marRight w:val="0"/>
          <w:marTop w:val="0"/>
          <w:marBottom w:val="0"/>
          <w:divBdr>
            <w:top w:val="none" w:sz="0" w:space="0" w:color="auto"/>
            <w:left w:val="none" w:sz="0" w:space="0" w:color="auto"/>
            <w:bottom w:val="none" w:sz="0" w:space="0" w:color="auto"/>
            <w:right w:val="none" w:sz="0" w:space="0" w:color="auto"/>
          </w:divBdr>
        </w:div>
        <w:div w:id="203056417">
          <w:marLeft w:val="480"/>
          <w:marRight w:val="0"/>
          <w:marTop w:val="0"/>
          <w:marBottom w:val="0"/>
          <w:divBdr>
            <w:top w:val="none" w:sz="0" w:space="0" w:color="auto"/>
            <w:left w:val="none" w:sz="0" w:space="0" w:color="auto"/>
            <w:bottom w:val="none" w:sz="0" w:space="0" w:color="auto"/>
            <w:right w:val="none" w:sz="0" w:space="0" w:color="auto"/>
          </w:divBdr>
        </w:div>
        <w:div w:id="1270426895">
          <w:marLeft w:val="480"/>
          <w:marRight w:val="0"/>
          <w:marTop w:val="0"/>
          <w:marBottom w:val="0"/>
          <w:divBdr>
            <w:top w:val="none" w:sz="0" w:space="0" w:color="auto"/>
            <w:left w:val="none" w:sz="0" w:space="0" w:color="auto"/>
            <w:bottom w:val="none" w:sz="0" w:space="0" w:color="auto"/>
            <w:right w:val="none" w:sz="0" w:space="0" w:color="auto"/>
          </w:divBdr>
        </w:div>
        <w:div w:id="568274064">
          <w:marLeft w:val="480"/>
          <w:marRight w:val="0"/>
          <w:marTop w:val="0"/>
          <w:marBottom w:val="0"/>
          <w:divBdr>
            <w:top w:val="none" w:sz="0" w:space="0" w:color="auto"/>
            <w:left w:val="none" w:sz="0" w:space="0" w:color="auto"/>
            <w:bottom w:val="none" w:sz="0" w:space="0" w:color="auto"/>
            <w:right w:val="none" w:sz="0" w:space="0" w:color="auto"/>
          </w:divBdr>
        </w:div>
        <w:div w:id="832142168">
          <w:marLeft w:val="480"/>
          <w:marRight w:val="0"/>
          <w:marTop w:val="0"/>
          <w:marBottom w:val="0"/>
          <w:divBdr>
            <w:top w:val="none" w:sz="0" w:space="0" w:color="auto"/>
            <w:left w:val="none" w:sz="0" w:space="0" w:color="auto"/>
            <w:bottom w:val="none" w:sz="0" w:space="0" w:color="auto"/>
            <w:right w:val="none" w:sz="0" w:space="0" w:color="auto"/>
          </w:divBdr>
        </w:div>
        <w:div w:id="2032756114">
          <w:marLeft w:val="480"/>
          <w:marRight w:val="0"/>
          <w:marTop w:val="0"/>
          <w:marBottom w:val="0"/>
          <w:divBdr>
            <w:top w:val="none" w:sz="0" w:space="0" w:color="auto"/>
            <w:left w:val="none" w:sz="0" w:space="0" w:color="auto"/>
            <w:bottom w:val="none" w:sz="0" w:space="0" w:color="auto"/>
            <w:right w:val="none" w:sz="0" w:space="0" w:color="auto"/>
          </w:divBdr>
        </w:div>
        <w:div w:id="1171143985">
          <w:marLeft w:val="480"/>
          <w:marRight w:val="0"/>
          <w:marTop w:val="0"/>
          <w:marBottom w:val="0"/>
          <w:divBdr>
            <w:top w:val="none" w:sz="0" w:space="0" w:color="auto"/>
            <w:left w:val="none" w:sz="0" w:space="0" w:color="auto"/>
            <w:bottom w:val="none" w:sz="0" w:space="0" w:color="auto"/>
            <w:right w:val="none" w:sz="0" w:space="0" w:color="auto"/>
          </w:divBdr>
        </w:div>
        <w:div w:id="774399117">
          <w:marLeft w:val="480"/>
          <w:marRight w:val="0"/>
          <w:marTop w:val="0"/>
          <w:marBottom w:val="0"/>
          <w:divBdr>
            <w:top w:val="none" w:sz="0" w:space="0" w:color="auto"/>
            <w:left w:val="none" w:sz="0" w:space="0" w:color="auto"/>
            <w:bottom w:val="none" w:sz="0" w:space="0" w:color="auto"/>
            <w:right w:val="none" w:sz="0" w:space="0" w:color="auto"/>
          </w:divBdr>
        </w:div>
        <w:div w:id="212157565">
          <w:marLeft w:val="480"/>
          <w:marRight w:val="0"/>
          <w:marTop w:val="0"/>
          <w:marBottom w:val="0"/>
          <w:divBdr>
            <w:top w:val="none" w:sz="0" w:space="0" w:color="auto"/>
            <w:left w:val="none" w:sz="0" w:space="0" w:color="auto"/>
            <w:bottom w:val="none" w:sz="0" w:space="0" w:color="auto"/>
            <w:right w:val="none" w:sz="0" w:space="0" w:color="auto"/>
          </w:divBdr>
        </w:div>
        <w:div w:id="294796115">
          <w:marLeft w:val="480"/>
          <w:marRight w:val="0"/>
          <w:marTop w:val="0"/>
          <w:marBottom w:val="0"/>
          <w:divBdr>
            <w:top w:val="none" w:sz="0" w:space="0" w:color="auto"/>
            <w:left w:val="none" w:sz="0" w:space="0" w:color="auto"/>
            <w:bottom w:val="none" w:sz="0" w:space="0" w:color="auto"/>
            <w:right w:val="none" w:sz="0" w:space="0" w:color="auto"/>
          </w:divBdr>
        </w:div>
      </w:divsChild>
    </w:div>
    <w:div w:id="51927781">
      <w:bodyDiv w:val="1"/>
      <w:marLeft w:val="0"/>
      <w:marRight w:val="0"/>
      <w:marTop w:val="0"/>
      <w:marBottom w:val="0"/>
      <w:divBdr>
        <w:top w:val="none" w:sz="0" w:space="0" w:color="auto"/>
        <w:left w:val="none" w:sz="0" w:space="0" w:color="auto"/>
        <w:bottom w:val="none" w:sz="0" w:space="0" w:color="auto"/>
        <w:right w:val="none" w:sz="0" w:space="0" w:color="auto"/>
      </w:divBdr>
    </w:div>
    <w:div w:id="52315270">
      <w:bodyDiv w:val="1"/>
      <w:marLeft w:val="0"/>
      <w:marRight w:val="0"/>
      <w:marTop w:val="0"/>
      <w:marBottom w:val="0"/>
      <w:divBdr>
        <w:top w:val="none" w:sz="0" w:space="0" w:color="auto"/>
        <w:left w:val="none" w:sz="0" w:space="0" w:color="auto"/>
        <w:bottom w:val="none" w:sz="0" w:space="0" w:color="auto"/>
        <w:right w:val="none" w:sz="0" w:space="0" w:color="auto"/>
      </w:divBdr>
    </w:div>
    <w:div w:id="52435739">
      <w:bodyDiv w:val="1"/>
      <w:marLeft w:val="0"/>
      <w:marRight w:val="0"/>
      <w:marTop w:val="0"/>
      <w:marBottom w:val="0"/>
      <w:divBdr>
        <w:top w:val="none" w:sz="0" w:space="0" w:color="auto"/>
        <w:left w:val="none" w:sz="0" w:space="0" w:color="auto"/>
        <w:bottom w:val="none" w:sz="0" w:space="0" w:color="auto"/>
        <w:right w:val="none" w:sz="0" w:space="0" w:color="auto"/>
      </w:divBdr>
    </w:div>
    <w:div w:id="53967025">
      <w:bodyDiv w:val="1"/>
      <w:marLeft w:val="0"/>
      <w:marRight w:val="0"/>
      <w:marTop w:val="0"/>
      <w:marBottom w:val="0"/>
      <w:divBdr>
        <w:top w:val="none" w:sz="0" w:space="0" w:color="auto"/>
        <w:left w:val="none" w:sz="0" w:space="0" w:color="auto"/>
        <w:bottom w:val="none" w:sz="0" w:space="0" w:color="auto"/>
        <w:right w:val="none" w:sz="0" w:space="0" w:color="auto"/>
      </w:divBdr>
      <w:divsChild>
        <w:div w:id="509103085">
          <w:marLeft w:val="735"/>
          <w:marRight w:val="0"/>
          <w:marTop w:val="0"/>
          <w:marBottom w:val="0"/>
          <w:divBdr>
            <w:top w:val="none" w:sz="0" w:space="0" w:color="auto"/>
            <w:left w:val="none" w:sz="0" w:space="0" w:color="auto"/>
            <w:bottom w:val="none" w:sz="0" w:space="0" w:color="auto"/>
            <w:right w:val="none" w:sz="0" w:space="0" w:color="auto"/>
          </w:divBdr>
        </w:div>
      </w:divsChild>
    </w:div>
    <w:div w:id="54597191">
      <w:bodyDiv w:val="1"/>
      <w:marLeft w:val="0"/>
      <w:marRight w:val="0"/>
      <w:marTop w:val="0"/>
      <w:marBottom w:val="0"/>
      <w:divBdr>
        <w:top w:val="none" w:sz="0" w:space="0" w:color="auto"/>
        <w:left w:val="none" w:sz="0" w:space="0" w:color="auto"/>
        <w:bottom w:val="none" w:sz="0" w:space="0" w:color="auto"/>
        <w:right w:val="none" w:sz="0" w:space="0" w:color="auto"/>
      </w:divBdr>
    </w:div>
    <w:div w:id="54744182">
      <w:bodyDiv w:val="1"/>
      <w:marLeft w:val="0"/>
      <w:marRight w:val="0"/>
      <w:marTop w:val="0"/>
      <w:marBottom w:val="0"/>
      <w:divBdr>
        <w:top w:val="none" w:sz="0" w:space="0" w:color="auto"/>
        <w:left w:val="none" w:sz="0" w:space="0" w:color="auto"/>
        <w:bottom w:val="none" w:sz="0" w:space="0" w:color="auto"/>
        <w:right w:val="none" w:sz="0" w:space="0" w:color="auto"/>
      </w:divBdr>
    </w:div>
    <w:div w:id="55055209">
      <w:bodyDiv w:val="1"/>
      <w:marLeft w:val="0"/>
      <w:marRight w:val="0"/>
      <w:marTop w:val="0"/>
      <w:marBottom w:val="0"/>
      <w:divBdr>
        <w:top w:val="none" w:sz="0" w:space="0" w:color="auto"/>
        <w:left w:val="none" w:sz="0" w:space="0" w:color="auto"/>
        <w:bottom w:val="none" w:sz="0" w:space="0" w:color="auto"/>
        <w:right w:val="none" w:sz="0" w:space="0" w:color="auto"/>
      </w:divBdr>
    </w:div>
    <w:div w:id="55397451">
      <w:bodyDiv w:val="1"/>
      <w:marLeft w:val="0"/>
      <w:marRight w:val="0"/>
      <w:marTop w:val="0"/>
      <w:marBottom w:val="0"/>
      <w:divBdr>
        <w:top w:val="none" w:sz="0" w:space="0" w:color="auto"/>
        <w:left w:val="none" w:sz="0" w:space="0" w:color="auto"/>
        <w:bottom w:val="none" w:sz="0" w:space="0" w:color="auto"/>
        <w:right w:val="none" w:sz="0" w:space="0" w:color="auto"/>
      </w:divBdr>
    </w:div>
    <w:div w:id="55982065">
      <w:bodyDiv w:val="1"/>
      <w:marLeft w:val="0"/>
      <w:marRight w:val="0"/>
      <w:marTop w:val="0"/>
      <w:marBottom w:val="0"/>
      <w:divBdr>
        <w:top w:val="none" w:sz="0" w:space="0" w:color="auto"/>
        <w:left w:val="none" w:sz="0" w:space="0" w:color="auto"/>
        <w:bottom w:val="none" w:sz="0" w:space="0" w:color="auto"/>
        <w:right w:val="none" w:sz="0" w:space="0" w:color="auto"/>
      </w:divBdr>
    </w:div>
    <w:div w:id="56052840">
      <w:bodyDiv w:val="1"/>
      <w:marLeft w:val="0"/>
      <w:marRight w:val="0"/>
      <w:marTop w:val="0"/>
      <w:marBottom w:val="0"/>
      <w:divBdr>
        <w:top w:val="none" w:sz="0" w:space="0" w:color="auto"/>
        <w:left w:val="none" w:sz="0" w:space="0" w:color="auto"/>
        <w:bottom w:val="none" w:sz="0" w:space="0" w:color="auto"/>
        <w:right w:val="none" w:sz="0" w:space="0" w:color="auto"/>
      </w:divBdr>
    </w:div>
    <w:div w:id="56589743">
      <w:bodyDiv w:val="1"/>
      <w:marLeft w:val="0"/>
      <w:marRight w:val="0"/>
      <w:marTop w:val="0"/>
      <w:marBottom w:val="0"/>
      <w:divBdr>
        <w:top w:val="none" w:sz="0" w:space="0" w:color="auto"/>
        <w:left w:val="none" w:sz="0" w:space="0" w:color="auto"/>
        <w:bottom w:val="none" w:sz="0" w:space="0" w:color="auto"/>
        <w:right w:val="none" w:sz="0" w:space="0" w:color="auto"/>
      </w:divBdr>
    </w:div>
    <w:div w:id="57171408">
      <w:bodyDiv w:val="1"/>
      <w:marLeft w:val="0"/>
      <w:marRight w:val="0"/>
      <w:marTop w:val="0"/>
      <w:marBottom w:val="0"/>
      <w:divBdr>
        <w:top w:val="none" w:sz="0" w:space="0" w:color="auto"/>
        <w:left w:val="none" w:sz="0" w:space="0" w:color="auto"/>
        <w:bottom w:val="none" w:sz="0" w:space="0" w:color="auto"/>
        <w:right w:val="none" w:sz="0" w:space="0" w:color="auto"/>
      </w:divBdr>
    </w:div>
    <w:div w:id="57440664">
      <w:bodyDiv w:val="1"/>
      <w:marLeft w:val="0"/>
      <w:marRight w:val="0"/>
      <w:marTop w:val="0"/>
      <w:marBottom w:val="0"/>
      <w:divBdr>
        <w:top w:val="none" w:sz="0" w:space="0" w:color="auto"/>
        <w:left w:val="none" w:sz="0" w:space="0" w:color="auto"/>
        <w:bottom w:val="none" w:sz="0" w:space="0" w:color="auto"/>
        <w:right w:val="none" w:sz="0" w:space="0" w:color="auto"/>
      </w:divBdr>
    </w:div>
    <w:div w:id="57557660">
      <w:bodyDiv w:val="1"/>
      <w:marLeft w:val="0"/>
      <w:marRight w:val="0"/>
      <w:marTop w:val="0"/>
      <w:marBottom w:val="0"/>
      <w:divBdr>
        <w:top w:val="none" w:sz="0" w:space="0" w:color="auto"/>
        <w:left w:val="none" w:sz="0" w:space="0" w:color="auto"/>
        <w:bottom w:val="none" w:sz="0" w:space="0" w:color="auto"/>
        <w:right w:val="none" w:sz="0" w:space="0" w:color="auto"/>
      </w:divBdr>
    </w:div>
    <w:div w:id="58094320">
      <w:bodyDiv w:val="1"/>
      <w:marLeft w:val="0"/>
      <w:marRight w:val="0"/>
      <w:marTop w:val="0"/>
      <w:marBottom w:val="0"/>
      <w:divBdr>
        <w:top w:val="none" w:sz="0" w:space="0" w:color="auto"/>
        <w:left w:val="none" w:sz="0" w:space="0" w:color="auto"/>
        <w:bottom w:val="none" w:sz="0" w:space="0" w:color="auto"/>
        <w:right w:val="none" w:sz="0" w:space="0" w:color="auto"/>
      </w:divBdr>
    </w:div>
    <w:div w:id="58333293">
      <w:bodyDiv w:val="1"/>
      <w:marLeft w:val="0"/>
      <w:marRight w:val="0"/>
      <w:marTop w:val="0"/>
      <w:marBottom w:val="0"/>
      <w:divBdr>
        <w:top w:val="none" w:sz="0" w:space="0" w:color="auto"/>
        <w:left w:val="none" w:sz="0" w:space="0" w:color="auto"/>
        <w:bottom w:val="none" w:sz="0" w:space="0" w:color="auto"/>
        <w:right w:val="none" w:sz="0" w:space="0" w:color="auto"/>
      </w:divBdr>
    </w:div>
    <w:div w:id="58334209">
      <w:bodyDiv w:val="1"/>
      <w:marLeft w:val="0"/>
      <w:marRight w:val="0"/>
      <w:marTop w:val="0"/>
      <w:marBottom w:val="0"/>
      <w:divBdr>
        <w:top w:val="none" w:sz="0" w:space="0" w:color="auto"/>
        <w:left w:val="none" w:sz="0" w:space="0" w:color="auto"/>
        <w:bottom w:val="none" w:sz="0" w:space="0" w:color="auto"/>
        <w:right w:val="none" w:sz="0" w:space="0" w:color="auto"/>
      </w:divBdr>
    </w:div>
    <w:div w:id="59210348">
      <w:bodyDiv w:val="1"/>
      <w:marLeft w:val="0"/>
      <w:marRight w:val="0"/>
      <w:marTop w:val="0"/>
      <w:marBottom w:val="0"/>
      <w:divBdr>
        <w:top w:val="none" w:sz="0" w:space="0" w:color="auto"/>
        <w:left w:val="none" w:sz="0" w:space="0" w:color="auto"/>
        <w:bottom w:val="none" w:sz="0" w:space="0" w:color="auto"/>
        <w:right w:val="none" w:sz="0" w:space="0" w:color="auto"/>
      </w:divBdr>
    </w:div>
    <w:div w:id="59331560">
      <w:bodyDiv w:val="1"/>
      <w:marLeft w:val="0"/>
      <w:marRight w:val="0"/>
      <w:marTop w:val="0"/>
      <w:marBottom w:val="0"/>
      <w:divBdr>
        <w:top w:val="none" w:sz="0" w:space="0" w:color="auto"/>
        <w:left w:val="none" w:sz="0" w:space="0" w:color="auto"/>
        <w:bottom w:val="none" w:sz="0" w:space="0" w:color="auto"/>
        <w:right w:val="none" w:sz="0" w:space="0" w:color="auto"/>
      </w:divBdr>
    </w:div>
    <w:div w:id="59332098">
      <w:bodyDiv w:val="1"/>
      <w:marLeft w:val="0"/>
      <w:marRight w:val="0"/>
      <w:marTop w:val="0"/>
      <w:marBottom w:val="0"/>
      <w:divBdr>
        <w:top w:val="none" w:sz="0" w:space="0" w:color="auto"/>
        <w:left w:val="none" w:sz="0" w:space="0" w:color="auto"/>
        <w:bottom w:val="none" w:sz="0" w:space="0" w:color="auto"/>
        <w:right w:val="none" w:sz="0" w:space="0" w:color="auto"/>
      </w:divBdr>
    </w:div>
    <w:div w:id="60373041">
      <w:bodyDiv w:val="1"/>
      <w:marLeft w:val="0"/>
      <w:marRight w:val="0"/>
      <w:marTop w:val="0"/>
      <w:marBottom w:val="0"/>
      <w:divBdr>
        <w:top w:val="none" w:sz="0" w:space="0" w:color="auto"/>
        <w:left w:val="none" w:sz="0" w:space="0" w:color="auto"/>
        <w:bottom w:val="none" w:sz="0" w:space="0" w:color="auto"/>
        <w:right w:val="none" w:sz="0" w:space="0" w:color="auto"/>
      </w:divBdr>
    </w:div>
    <w:div w:id="60561222">
      <w:bodyDiv w:val="1"/>
      <w:marLeft w:val="0"/>
      <w:marRight w:val="0"/>
      <w:marTop w:val="0"/>
      <w:marBottom w:val="0"/>
      <w:divBdr>
        <w:top w:val="none" w:sz="0" w:space="0" w:color="auto"/>
        <w:left w:val="none" w:sz="0" w:space="0" w:color="auto"/>
        <w:bottom w:val="none" w:sz="0" w:space="0" w:color="auto"/>
        <w:right w:val="none" w:sz="0" w:space="0" w:color="auto"/>
      </w:divBdr>
    </w:div>
    <w:div w:id="60953580">
      <w:bodyDiv w:val="1"/>
      <w:marLeft w:val="0"/>
      <w:marRight w:val="0"/>
      <w:marTop w:val="0"/>
      <w:marBottom w:val="0"/>
      <w:divBdr>
        <w:top w:val="none" w:sz="0" w:space="0" w:color="auto"/>
        <w:left w:val="none" w:sz="0" w:space="0" w:color="auto"/>
        <w:bottom w:val="none" w:sz="0" w:space="0" w:color="auto"/>
        <w:right w:val="none" w:sz="0" w:space="0" w:color="auto"/>
      </w:divBdr>
    </w:div>
    <w:div w:id="61800483">
      <w:bodyDiv w:val="1"/>
      <w:marLeft w:val="0"/>
      <w:marRight w:val="0"/>
      <w:marTop w:val="0"/>
      <w:marBottom w:val="0"/>
      <w:divBdr>
        <w:top w:val="none" w:sz="0" w:space="0" w:color="auto"/>
        <w:left w:val="none" w:sz="0" w:space="0" w:color="auto"/>
        <w:bottom w:val="none" w:sz="0" w:space="0" w:color="auto"/>
        <w:right w:val="none" w:sz="0" w:space="0" w:color="auto"/>
      </w:divBdr>
    </w:div>
    <w:div w:id="62064224">
      <w:bodyDiv w:val="1"/>
      <w:marLeft w:val="0"/>
      <w:marRight w:val="0"/>
      <w:marTop w:val="0"/>
      <w:marBottom w:val="0"/>
      <w:divBdr>
        <w:top w:val="none" w:sz="0" w:space="0" w:color="auto"/>
        <w:left w:val="none" w:sz="0" w:space="0" w:color="auto"/>
        <w:bottom w:val="none" w:sz="0" w:space="0" w:color="auto"/>
        <w:right w:val="none" w:sz="0" w:space="0" w:color="auto"/>
      </w:divBdr>
    </w:div>
    <w:div w:id="62532577">
      <w:bodyDiv w:val="1"/>
      <w:marLeft w:val="0"/>
      <w:marRight w:val="0"/>
      <w:marTop w:val="0"/>
      <w:marBottom w:val="0"/>
      <w:divBdr>
        <w:top w:val="none" w:sz="0" w:space="0" w:color="auto"/>
        <w:left w:val="none" w:sz="0" w:space="0" w:color="auto"/>
        <w:bottom w:val="none" w:sz="0" w:space="0" w:color="auto"/>
        <w:right w:val="none" w:sz="0" w:space="0" w:color="auto"/>
      </w:divBdr>
    </w:div>
    <w:div w:id="62677077">
      <w:bodyDiv w:val="1"/>
      <w:marLeft w:val="0"/>
      <w:marRight w:val="0"/>
      <w:marTop w:val="0"/>
      <w:marBottom w:val="0"/>
      <w:divBdr>
        <w:top w:val="none" w:sz="0" w:space="0" w:color="auto"/>
        <w:left w:val="none" w:sz="0" w:space="0" w:color="auto"/>
        <w:bottom w:val="none" w:sz="0" w:space="0" w:color="auto"/>
        <w:right w:val="none" w:sz="0" w:space="0" w:color="auto"/>
      </w:divBdr>
    </w:div>
    <w:div w:id="62722420">
      <w:bodyDiv w:val="1"/>
      <w:marLeft w:val="0"/>
      <w:marRight w:val="0"/>
      <w:marTop w:val="0"/>
      <w:marBottom w:val="0"/>
      <w:divBdr>
        <w:top w:val="none" w:sz="0" w:space="0" w:color="auto"/>
        <w:left w:val="none" w:sz="0" w:space="0" w:color="auto"/>
        <w:bottom w:val="none" w:sz="0" w:space="0" w:color="auto"/>
        <w:right w:val="none" w:sz="0" w:space="0" w:color="auto"/>
      </w:divBdr>
    </w:div>
    <w:div w:id="63339877">
      <w:bodyDiv w:val="1"/>
      <w:marLeft w:val="0"/>
      <w:marRight w:val="0"/>
      <w:marTop w:val="0"/>
      <w:marBottom w:val="0"/>
      <w:divBdr>
        <w:top w:val="none" w:sz="0" w:space="0" w:color="auto"/>
        <w:left w:val="none" w:sz="0" w:space="0" w:color="auto"/>
        <w:bottom w:val="none" w:sz="0" w:space="0" w:color="auto"/>
        <w:right w:val="none" w:sz="0" w:space="0" w:color="auto"/>
      </w:divBdr>
    </w:div>
    <w:div w:id="64299166">
      <w:bodyDiv w:val="1"/>
      <w:marLeft w:val="0"/>
      <w:marRight w:val="0"/>
      <w:marTop w:val="0"/>
      <w:marBottom w:val="0"/>
      <w:divBdr>
        <w:top w:val="none" w:sz="0" w:space="0" w:color="auto"/>
        <w:left w:val="none" w:sz="0" w:space="0" w:color="auto"/>
        <w:bottom w:val="none" w:sz="0" w:space="0" w:color="auto"/>
        <w:right w:val="none" w:sz="0" w:space="0" w:color="auto"/>
      </w:divBdr>
    </w:div>
    <w:div w:id="64492657">
      <w:bodyDiv w:val="1"/>
      <w:marLeft w:val="0"/>
      <w:marRight w:val="0"/>
      <w:marTop w:val="0"/>
      <w:marBottom w:val="0"/>
      <w:divBdr>
        <w:top w:val="none" w:sz="0" w:space="0" w:color="auto"/>
        <w:left w:val="none" w:sz="0" w:space="0" w:color="auto"/>
        <w:bottom w:val="none" w:sz="0" w:space="0" w:color="auto"/>
        <w:right w:val="none" w:sz="0" w:space="0" w:color="auto"/>
      </w:divBdr>
    </w:div>
    <w:div w:id="65349154">
      <w:bodyDiv w:val="1"/>
      <w:marLeft w:val="0"/>
      <w:marRight w:val="0"/>
      <w:marTop w:val="0"/>
      <w:marBottom w:val="0"/>
      <w:divBdr>
        <w:top w:val="none" w:sz="0" w:space="0" w:color="auto"/>
        <w:left w:val="none" w:sz="0" w:space="0" w:color="auto"/>
        <w:bottom w:val="none" w:sz="0" w:space="0" w:color="auto"/>
        <w:right w:val="none" w:sz="0" w:space="0" w:color="auto"/>
      </w:divBdr>
    </w:div>
    <w:div w:id="65879384">
      <w:bodyDiv w:val="1"/>
      <w:marLeft w:val="0"/>
      <w:marRight w:val="0"/>
      <w:marTop w:val="0"/>
      <w:marBottom w:val="0"/>
      <w:divBdr>
        <w:top w:val="none" w:sz="0" w:space="0" w:color="auto"/>
        <w:left w:val="none" w:sz="0" w:space="0" w:color="auto"/>
        <w:bottom w:val="none" w:sz="0" w:space="0" w:color="auto"/>
        <w:right w:val="none" w:sz="0" w:space="0" w:color="auto"/>
      </w:divBdr>
    </w:div>
    <w:div w:id="66073026">
      <w:bodyDiv w:val="1"/>
      <w:marLeft w:val="0"/>
      <w:marRight w:val="0"/>
      <w:marTop w:val="0"/>
      <w:marBottom w:val="0"/>
      <w:divBdr>
        <w:top w:val="none" w:sz="0" w:space="0" w:color="auto"/>
        <w:left w:val="none" w:sz="0" w:space="0" w:color="auto"/>
        <w:bottom w:val="none" w:sz="0" w:space="0" w:color="auto"/>
        <w:right w:val="none" w:sz="0" w:space="0" w:color="auto"/>
      </w:divBdr>
    </w:div>
    <w:div w:id="66154782">
      <w:bodyDiv w:val="1"/>
      <w:marLeft w:val="0"/>
      <w:marRight w:val="0"/>
      <w:marTop w:val="0"/>
      <w:marBottom w:val="0"/>
      <w:divBdr>
        <w:top w:val="none" w:sz="0" w:space="0" w:color="auto"/>
        <w:left w:val="none" w:sz="0" w:space="0" w:color="auto"/>
        <w:bottom w:val="none" w:sz="0" w:space="0" w:color="auto"/>
        <w:right w:val="none" w:sz="0" w:space="0" w:color="auto"/>
      </w:divBdr>
    </w:div>
    <w:div w:id="66616323">
      <w:bodyDiv w:val="1"/>
      <w:marLeft w:val="0"/>
      <w:marRight w:val="0"/>
      <w:marTop w:val="0"/>
      <w:marBottom w:val="0"/>
      <w:divBdr>
        <w:top w:val="none" w:sz="0" w:space="0" w:color="auto"/>
        <w:left w:val="none" w:sz="0" w:space="0" w:color="auto"/>
        <w:bottom w:val="none" w:sz="0" w:space="0" w:color="auto"/>
        <w:right w:val="none" w:sz="0" w:space="0" w:color="auto"/>
      </w:divBdr>
    </w:div>
    <w:div w:id="67309460">
      <w:bodyDiv w:val="1"/>
      <w:marLeft w:val="0"/>
      <w:marRight w:val="0"/>
      <w:marTop w:val="0"/>
      <w:marBottom w:val="0"/>
      <w:divBdr>
        <w:top w:val="none" w:sz="0" w:space="0" w:color="auto"/>
        <w:left w:val="none" w:sz="0" w:space="0" w:color="auto"/>
        <w:bottom w:val="none" w:sz="0" w:space="0" w:color="auto"/>
        <w:right w:val="none" w:sz="0" w:space="0" w:color="auto"/>
      </w:divBdr>
    </w:div>
    <w:div w:id="67383345">
      <w:bodyDiv w:val="1"/>
      <w:marLeft w:val="0"/>
      <w:marRight w:val="0"/>
      <w:marTop w:val="0"/>
      <w:marBottom w:val="0"/>
      <w:divBdr>
        <w:top w:val="none" w:sz="0" w:space="0" w:color="auto"/>
        <w:left w:val="none" w:sz="0" w:space="0" w:color="auto"/>
        <w:bottom w:val="none" w:sz="0" w:space="0" w:color="auto"/>
        <w:right w:val="none" w:sz="0" w:space="0" w:color="auto"/>
      </w:divBdr>
    </w:div>
    <w:div w:id="67850794">
      <w:bodyDiv w:val="1"/>
      <w:marLeft w:val="0"/>
      <w:marRight w:val="0"/>
      <w:marTop w:val="0"/>
      <w:marBottom w:val="0"/>
      <w:divBdr>
        <w:top w:val="none" w:sz="0" w:space="0" w:color="auto"/>
        <w:left w:val="none" w:sz="0" w:space="0" w:color="auto"/>
        <w:bottom w:val="none" w:sz="0" w:space="0" w:color="auto"/>
        <w:right w:val="none" w:sz="0" w:space="0" w:color="auto"/>
      </w:divBdr>
    </w:div>
    <w:div w:id="67923468">
      <w:bodyDiv w:val="1"/>
      <w:marLeft w:val="0"/>
      <w:marRight w:val="0"/>
      <w:marTop w:val="0"/>
      <w:marBottom w:val="0"/>
      <w:divBdr>
        <w:top w:val="none" w:sz="0" w:space="0" w:color="auto"/>
        <w:left w:val="none" w:sz="0" w:space="0" w:color="auto"/>
        <w:bottom w:val="none" w:sz="0" w:space="0" w:color="auto"/>
        <w:right w:val="none" w:sz="0" w:space="0" w:color="auto"/>
      </w:divBdr>
    </w:div>
    <w:div w:id="68238149">
      <w:bodyDiv w:val="1"/>
      <w:marLeft w:val="0"/>
      <w:marRight w:val="0"/>
      <w:marTop w:val="0"/>
      <w:marBottom w:val="0"/>
      <w:divBdr>
        <w:top w:val="none" w:sz="0" w:space="0" w:color="auto"/>
        <w:left w:val="none" w:sz="0" w:space="0" w:color="auto"/>
        <w:bottom w:val="none" w:sz="0" w:space="0" w:color="auto"/>
        <w:right w:val="none" w:sz="0" w:space="0" w:color="auto"/>
      </w:divBdr>
    </w:div>
    <w:div w:id="68238680">
      <w:bodyDiv w:val="1"/>
      <w:marLeft w:val="0"/>
      <w:marRight w:val="0"/>
      <w:marTop w:val="0"/>
      <w:marBottom w:val="0"/>
      <w:divBdr>
        <w:top w:val="none" w:sz="0" w:space="0" w:color="auto"/>
        <w:left w:val="none" w:sz="0" w:space="0" w:color="auto"/>
        <w:bottom w:val="none" w:sz="0" w:space="0" w:color="auto"/>
        <w:right w:val="none" w:sz="0" w:space="0" w:color="auto"/>
      </w:divBdr>
    </w:div>
    <w:div w:id="68819780">
      <w:bodyDiv w:val="1"/>
      <w:marLeft w:val="0"/>
      <w:marRight w:val="0"/>
      <w:marTop w:val="0"/>
      <w:marBottom w:val="0"/>
      <w:divBdr>
        <w:top w:val="none" w:sz="0" w:space="0" w:color="auto"/>
        <w:left w:val="none" w:sz="0" w:space="0" w:color="auto"/>
        <w:bottom w:val="none" w:sz="0" w:space="0" w:color="auto"/>
        <w:right w:val="none" w:sz="0" w:space="0" w:color="auto"/>
      </w:divBdr>
    </w:div>
    <w:div w:id="69547274">
      <w:bodyDiv w:val="1"/>
      <w:marLeft w:val="0"/>
      <w:marRight w:val="0"/>
      <w:marTop w:val="0"/>
      <w:marBottom w:val="0"/>
      <w:divBdr>
        <w:top w:val="none" w:sz="0" w:space="0" w:color="auto"/>
        <w:left w:val="none" w:sz="0" w:space="0" w:color="auto"/>
        <w:bottom w:val="none" w:sz="0" w:space="0" w:color="auto"/>
        <w:right w:val="none" w:sz="0" w:space="0" w:color="auto"/>
      </w:divBdr>
    </w:div>
    <w:div w:id="69625941">
      <w:bodyDiv w:val="1"/>
      <w:marLeft w:val="0"/>
      <w:marRight w:val="0"/>
      <w:marTop w:val="0"/>
      <w:marBottom w:val="0"/>
      <w:divBdr>
        <w:top w:val="none" w:sz="0" w:space="0" w:color="auto"/>
        <w:left w:val="none" w:sz="0" w:space="0" w:color="auto"/>
        <w:bottom w:val="none" w:sz="0" w:space="0" w:color="auto"/>
        <w:right w:val="none" w:sz="0" w:space="0" w:color="auto"/>
      </w:divBdr>
    </w:div>
    <w:div w:id="69738041">
      <w:bodyDiv w:val="1"/>
      <w:marLeft w:val="0"/>
      <w:marRight w:val="0"/>
      <w:marTop w:val="0"/>
      <w:marBottom w:val="0"/>
      <w:divBdr>
        <w:top w:val="none" w:sz="0" w:space="0" w:color="auto"/>
        <w:left w:val="none" w:sz="0" w:space="0" w:color="auto"/>
        <w:bottom w:val="none" w:sz="0" w:space="0" w:color="auto"/>
        <w:right w:val="none" w:sz="0" w:space="0" w:color="auto"/>
      </w:divBdr>
    </w:div>
    <w:div w:id="69818259">
      <w:bodyDiv w:val="1"/>
      <w:marLeft w:val="0"/>
      <w:marRight w:val="0"/>
      <w:marTop w:val="0"/>
      <w:marBottom w:val="0"/>
      <w:divBdr>
        <w:top w:val="none" w:sz="0" w:space="0" w:color="auto"/>
        <w:left w:val="none" w:sz="0" w:space="0" w:color="auto"/>
        <w:bottom w:val="none" w:sz="0" w:space="0" w:color="auto"/>
        <w:right w:val="none" w:sz="0" w:space="0" w:color="auto"/>
      </w:divBdr>
    </w:div>
    <w:div w:id="69936919">
      <w:bodyDiv w:val="1"/>
      <w:marLeft w:val="0"/>
      <w:marRight w:val="0"/>
      <w:marTop w:val="0"/>
      <w:marBottom w:val="0"/>
      <w:divBdr>
        <w:top w:val="none" w:sz="0" w:space="0" w:color="auto"/>
        <w:left w:val="none" w:sz="0" w:space="0" w:color="auto"/>
        <w:bottom w:val="none" w:sz="0" w:space="0" w:color="auto"/>
        <w:right w:val="none" w:sz="0" w:space="0" w:color="auto"/>
      </w:divBdr>
    </w:div>
    <w:div w:id="70079398">
      <w:bodyDiv w:val="1"/>
      <w:marLeft w:val="0"/>
      <w:marRight w:val="0"/>
      <w:marTop w:val="0"/>
      <w:marBottom w:val="0"/>
      <w:divBdr>
        <w:top w:val="none" w:sz="0" w:space="0" w:color="auto"/>
        <w:left w:val="none" w:sz="0" w:space="0" w:color="auto"/>
        <w:bottom w:val="none" w:sz="0" w:space="0" w:color="auto"/>
        <w:right w:val="none" w:sz="0" w:space="0" w:color="auto"/>
      </w:divBdr>
    </w:div>
    <w:div w:id="70741374">
      <w:bodyDiv w:val="1"/>
      <w:marLeft w:val="0"/>
      <w:marRight w:val="0"/>
      <w:marTop w:val="0"/>
      <w:marBottom w:val="0"/>
      <w:divBdr>
        <w:top w:val="none" w:sz="0" w:space="0" w:color="auto"/>
        <w:left w:val="none" w:sz="0" w:space="0" w:color="auto"/>
        <w:bottom w:val="none" w:sz="0" w:space="0" w:color="auto"/>
        <w:right w:val="none" w:sz="0" w:space="0" w:color="auto"/>
      </w:divBdr>
    </w:div>
    <w:div w:id="70808971">
      <w:bodyDiv w:val="1"/>
      <w:marLeft w:val="0"/>
      <w:marRight w:val="0"/>
      <w:marTop w:val="0"/>
      <w:marBottom w:val="0"/>
      <w:divBdr>
        <w:top w:val="none" w:sz="0" w:space="0" w:color="auto"/>
        <w:left w:val="none" w:sz="0" w:space="0" w:color="auto"/>
        <w:bottom w:val="none" w:sz="0" w:space="0" w:color="auto"/>
        <w:right w:val="none" w:sz="0" w:space="0" w:color="auto"/>
      </w:divBdr>
    </w:div>
    <w:div w:id="70859168">
      <w:bodyDiv w:val="1"/>
      <w:marLeft w:val="0"/>
      <w:marRight w:val="0"/>
      <w:marTop w:val="0"/>
      <w:marBottom w:val="0"/>
      <w:divBdr>
        <w:top w:val="none" w:sz="0" w:space="0" w:color="auto"/>
        <w:left w:val="none" w:sz="0" w:space="0" w:color="auto"/>
        <w:bottom w:val="none" w:sz="0" w:space="0" w:color="auto"/>
        <w:right w:val="none" w:sz="0" w:space="0" w:color="auto"/>
      </w:divBdr>
    </w:div>
    <w:div w:id="71006041">
      <w:bodyDiv w:val="1"/>
      <w:marLeft w:val="0"/>
      <w:marRight w:val="0"/>
      <w:marTop w:val="0"/>
      <w:marBottom w:val="0"/>
      <w:divBdr>
        <w:top w:val="none" w:sz="0" w:space="0" w:color="auto"/>
        <w:left w:val="none" w:sz="0" w:space="0" w:color="auto"/>
        <w:bottom w:val="none" w:sz="0" w:space="0" w:color="auto"/>
        <w:right w:val="none" w:sz="0" w:space="0" w:color="auto"/>
      </w:divBdr>
    </w:div>
    <w:div w:id="71706333">
      <w:bodyDiv w:val="1"/>
      <w:marLeft w:val="0"/>
      <w:marRight w:val="0"/>
      <w:marTop w:val="0"/>
      <w:marBottom w:val="0"/>
      <w:divBdr>
        <w:top w:val="none" w:sz="0" w:space="0" w:color="auto"/>
        <w:left w:val="none" w:sz="0" w:space="0" w:color="auto"/>
        <w:bottom w:val="none" w:sz="0" w:space="0" w:color="auto"/>
        <w:right w:val="none" w:sz="0" w:space="0" w:color="auto"/>
      </w:divBdr>
    </w:div>
    <w:div w:id="71898356">
      <w:bodyDiv w:val="1"/>
      <w:marLeft w:val="0"/>
      <w:marRight w:val="0"/>
      <w:marTop w:val="0"/>
      <w:marBottom w:val="0"/>
      <w:divBdr>
        <w:top w:val="none" w:sz="0" w:space="0" w:color="auto"/>
        <w:left w:val="none" w:sz="0" w:space="0" w:color="auto"/>
        <w:bottom w:val="none" w:sz="0" w:space="0" w:color="auto"/>
        <w:right w:val="none" w:sz="0" w:space="0" w:color="auto"/>
      </w:divBdr>
    </w:div>
    <w:div w:id="72244849">
      <w:bodyDiv w:val="1"/>
      <w:marLeft w:val="0"/>
      <w:marRight w:val="0"/>
      <w:marTop w:val="0"/>
      <w:marBottom w:val="0"/>
      <w:divBdr>
        <w:top w:val="none" w:sz="0" w:space="0" w:color="auto"/>
        <w:left w:val="none" w:sz="0" w:space="0" w:color="auto"/>
        <w:bottom w:val="none" w:sz="0" w:space="0" w:color="auto"/>
        <w:right w:val="none" w:sz="0" w:space="0" w:color="auto"/>
      </w:divBdr>
    </w:div>
    <w:div w:id="72356494">
      <w:bodyDiv w:val="1"/>
      <w:marLeft w:val="0"/>
      <w:marRight w:val="0"/>
      <w:marTop w:val="0"/>
      <w:marBottom w:val="0"/>
      <w:divBdr>
        <w:top w:val="none" w:sz="0" w:space="0" w:color="auto"/>
        <w:left w:val="none" w:sz="0" w:space="0" w:color="auto"/>
        <w:bottom w:val="none" w:sz="0" w:space="0" w:color="auto"/>
        <w:right w:val="none" w:sz="0" w:space="0" w:color="auto"/>
      </w:divBdr>
    </w:div>
    <w:div w:id="72363729">
      <w:bodyDiv w:val="1"/>
      <w:marLeft w:val="0"/>
      <w:marRight w:val="0"/>
      <w:marTop w:val="0"/>
      <w:marBottom w:val="0"/>
      <w:divBdr>
        <w:top w:val="none" w:sz="0" w:space="0" w:color="auto"/>
        <w:left w:val="none" w:sz="0" w:space="0" w:color="auto"/>
        <w:bottom w:val="none" w:sz="0" w:space="0" w:color="auto"/>
        <w:right w:val="none" w:sz="0" w:space="0" w:color="auto"/>
      </w:divBdr>
    </w:div>
    <w:div w:id="72511305">
      <w:bodyDiv w:val="1"/>
      <w:marLeft w:val="0"/>
      <w:marRight w:val="0"/>
      <w:marTop w:val="0"/>
      <w:marBottom w:val="0"/>
      <w:divBdr>
        <w:top w:val="none" w:sz="0" w:space="0" w:color="auto"/>
        <w:left w:val="none" w:sz="0" w:space="0" w:color="auto"/>
        <w:bottom w:val="none" w:sz="0" w:space="0" w:color="auto"/>
        <w:right w:val="none" w:sz="0" w:space="0" w:color="auto"/>
      </w:divBdr>
    </w:div>
    <w:div w:id="72701377">
      <w:bodyDiv w:val="1"/>
      <w:marLeft w:val="0"/>
      <w:marRight w:val="0"/>
      <w:marTop w:val="0"/>
      <w:marBottom w:val="0"/>
      <w:divBdr>
        <w:top w:val="none" w:sz="0" w:space="0" w:color="auto"/>
        <w:left w:val="none" w:sz="0" w:space="0" w:color="auto"/>
        <w:bottom w:val="none" w:sz="0" w:space="0" w:color="auto"/>
        <w:right w:val="none" w:sz="0" w:space="0" w:color="auto"/>
      </w:divBdr>
    </w:div>
    <w:div w:id="72705990">
      <w:bodyDiv w:val="1"/>
      <w:marLeft w:val="0"/>
      <w:marRight w:val="0"/>
      <w:marTop w:val="0"/>
      <w:marBottom w:val="0"/>
      <w:divBdr>
        <w:top w:val="none" w:sz="0" w:space="0" w:color="auto"/>
        <w:left w:val="none" w:sz="0" w:space="0" w:color="auto"/>
        <w:bottom w:val="none" w:sz="0" w:space="0" w:color="auto"/>
        <w:right w:val="none" w:sz="0" w:space="0" w:color="auto"/>
      </w:divBdr>
    </w:div>
    <w:div w:id="73400544">
      <w:bodyDiv w:val="1"/>
      <w:marLeft w:val="0"/>
      <w:marRight w:val="0"/>
      <w:marTop w:val="0"/>
      <w:marBottom w:val="0"/>
      <w:divBdr>
        <w:top w:val="none" w:sz="0" w:space="0" w:color="auto"/>
        <w:left w:val="none" w:sz="0" w:space="0" w:color="auto"/>
        <w:bottom w:val="none" w:sz="0" w:space="0" w:color="auto"/>
        <w:right w:val="none" w:sz="0" w:space="0" w:color="auto"/>
      </w:divBdr>
    </w:div>
    <w:div w:id="73860829">
      <w:bodyDiv w:val="1"/>
      <w:marLeft w:val="0"/>
      <w:marRight w:val="0"/>
      <w:marTop w:val="0"/>
      <w:marBottom w:val="0"/>
      <w:divBdr>
        <w:top w:val="none" w:sz="0" w:space="0" w:color="auto"/>
        <w:left w:val="none" w:sz="0" w:space="0" w:color="auto"/>
        <w:bottom w:val="none" w:sz="0" w:space="0" w:color="auto"/>
        <w:right w:val="none" w:sz="0" w:space="0" w:color="auto"/>
      </w:divBdr>
    </w:div>
    <w:div w:id="74403939">
      <w:bodyDiv w:val="1"/>
      <w:marLeft w:val="0"/>
      <w:marRight w:val="0"/>
      <w:marTop w:val="0"/>
      <w:marBottom w:val="0"/>
      <w:divBdr>
        <w:top w:val="none" w:sz="0" w:space="0" w:color="auto"/>
        <w:left w:val="none" w:sz="0" w:space="0" w:color="auto"/>
        <w:bottom w:val="none" w:sz="0" w:space="0" w:color="auto"/>
        <w:right w:val="none" w:sz="0" w:space="0" w:color="auto"/>
      </w:divBdr>
    </w:div>
    <w:div w:id="74667057">
      <w:bodyDiv w:val="1"/>
      <w:marLeft w:val="0"/>
      <w:marRight w:val="0"/>
      <w:marTop w:val="0"/>
      <w:marBottom w:val="0"/>
      <w:divBdr>
        <w:top w:val="none" w:sz="0" w:space="0" w:color="auto"/>
        <w:left w:val="none" w:sz="0" w:space="0" w:color="auto"/>
        <w:bottom w:val="none" w:sz="0" w:space="0" w:color="auto"/>
        <w:right w:val="none" w:sz="0" w:space="0" w:color="auto"/>
      </w:divBdr>
    </w:div>
    <w:div w:id="75909467">
      <w:bodyDiv w:val="1"/>
      <w:marLeft w:val="0"/>
      <w:marRight w:val="0"/>
      <w:marTop w:val="0"/>
      <w:marBottom w:val="0"/>
      <w:divBdr>
        <w:top w:val="none" w:sz="0" w:space="0" w:color="auto"/>
        <w:left w:val="none" w:sz="0" w:space="0" w:color="auto"/>
        <w:bottom w:val="none" w:sz="0" w:space="0" w:color="auto"/>
        <w:right w:val="none" w:sz="0" w:space="0" w:color="auto"/>
      </w:divBdr>
    </w:div>
    <w:div w:id="76219071">
      <w:bodyDiv w:val="1"/>
      <w:marLeft w:val="0"/>
      <w:marRight w:val="0"/>
      <w:marTop w:val="0"/>
      <w:marBottom w:val="0"/>
      <w:divBdr>
        <w:top w:val="none" w:sz="0" w:space="0" w:color="auto"/>
        <w:left w:val="none" w:sz="0" w:space="0" w:color="auto"/>
        <w:bottom w:val="none" w:sz="0" w:space="0" w:color="auto"/>
        <w:right w:val="none" w:sz="0" w:space="0" w:color="auto"/>
      </w:divBdr>
    </w:div>
    <w:div w:id="76245466">
      <w:bodyDiv w:val="1"/>
      <w:marLeft w:val="0"/>
      <w:marRight w:val="0"/>
      <w:marTop w:val="0"/>
      <w:marBottom w:val="0"/>
      <w:divBdr>
        <w:top w:val="none" w:sz="0" w:space="0" w:color="auto"/>
        <w:left w:val="none" w:sz="0" w:space="0" w:color="auto"/>
        <w:bottom w:val="none" w:sz="0" w:space="0" w:color="auto"/>
        <w:right w:val="none" w:sz="0" w:space="0" w:color="auto"/>
      </w:divBdr>
    </w:div>
    <w:div w:id="76750087">
      <w:bodyDiv w:val="1"/>
      <w:marLeft w:val="0"/>
      <w:marRight w:val="0"/>
      <w:marTop w:val="0"/>
      <w:marBottom w:val="0"/>
      <w:divBdr>
        <w:top w:val="none" w:sz="0" w:space="0" w:color="auto"/>
        <w:left w:val="none" w:sz="0" w:space="0" w:color="auto"/>
        <w:bottom w:val="none" w:sz="0" w:space="0" w:color="auto"/>
        <w:right w:val="none" w:sz="0" w:space="0" w:color="auto"/>
      </w:divBdr>
    </w:div>
    <w:div w:id="77362552">
      <w:bodyDiv w:val="1"/>
      <w:marLeft w:val="0"/>
      <w:marRight w:val="0"/>
      <w:marTop w:val="0"/>
      <w:marBottom w:val="0"/>
      <w:divBdr>
        <w:top w:val="none" w:sz="0" w:space="0" w:color="auto"/>
        <w:left w:val="none" w:sz="0" w:space="0" w:color="auto"/>
        <w:bottom w:val="none" w:sz="0" w:space="0" w:color="auto"/>
        <w:right w:val="none" w:sz="0" w:space="0" w:color="auto"/>
      </w:divBdr>
    </w:div>
    <w:div w:id="77946103">
      <w:bodyDiv w:val="1"/>
      <w:marLeft w:val="0"/>
      <w:marRight w:val="0"/>
      <w:marTop w:val="0"/>
      <w:marBottom w:val="0"/>
      <w:divBdr>
        <w:top w:val="none" w:sz="0" w:space="0" w:color="auto"/>
        <w:left w:val="none" w:sz="0" w:space="0" w:color="auto"/>
        <w:bottom w:val="none" w:sz="0" w:space="0" w:color="auto"/>
        <w:right w:val="none" w:sz="0" w:space="0" w:color="auto"/>
      </w:divBdr>
    </w:div>
    <w:div w:id="78605839">
      <w:bodyDiv w:val="1"/>
      <w:marLeft w:val="0"/>
      <w:marRight w:val="0"/>
      <w:marTop w:val="0"/>
      <w:marBottom w:val="0"/>
      <w:divBdr>
        <w:top w:val="none" w:sz="0" w:space="0" w:color="auto"/>
        <w:left w:val="none" w:sz="0" w:space="0" w:color="auto"/>
        <w:bottom w:val="none" w:sz="0" w:space="0" w:color="auto"/>
        <w:right w:val="none" w:sz="0" w:space="0" w:color="auto"/>
      </w:divBdr>
    </w:div>
    <w:div w:id="78870406">
      <w:bodyDiv w:val="1"/>
      <w:marLeft w:val="0"/>
      <w:marRight w:val="0"/>
      <w:marTop w:val="0"/>
      <w:marBottom w:val="0"/>
      <w:divBdr>
        <w:top w:val="none" w:sz="0" w:space="0" w:color="auto"/>
        <w:left w:val="none" w:sz="0" w:space="0" w:color="auto"/>
        <w:bottom w:val="none" w:sz="0" w:space="0" w:color="auto"/>
        <w:right w:val="none" w:sz="0" w:space="0" w:color="auto"/>
      </w:divBdr>
    </w:div>
    <w:div w:id="79178300">
      <w:bodyDiv w:val="1"/>
      <w:marLeft w:val="0"/>
      <w:marRight w:val="0"/>
      <w:marTop w:val="0"/>
      <w:marBottom w:val="0"/>
      <w:divBdr>
        <w:top w:val="none" w:sz="0" w:space="0" w:color="auto"/>
        <w:left w:val="none" w:sz="0" w:space="0" w:color="auto"/>
        <w:bottom w:val="none" w:sz="0" w:space="0" w:color="auto"/>
        <w:right w:val="none" w:sz="0" w:space="0" w:color="auto"/>
      </w:divBdr>
    </w:div>
    <w:div w:id="79566906">
      <w:bodyDiv w:val="1"/>
      <w:marLeft w:val="0"/>
      <w:marRight w:val="0"/>
      <w:marTop w:val="0"/>
      <w:marBottom w:val="0"/>
      <w:divBdr>
        <w:top w:val="none" w:sz="0" w:space="0" w:color="auto"/>
        <w:left w:val="none" w:sz="0" w:space="0" w:color="auto"/>
        <w:bottom w:val="none" w:sz="0" w:space="0" w:color="auto"/>
        <w:right w:val="none" w:sz="0" w:space="0" w:color="auto"/>
      </w:divBdr>
    </w:div>
    <w:div w:id="79954320">
      <w:bodyDiv w:val="1"/>
      <w:marLeft w:val="0"/>
      <w:marRight w:val="0"/>
      <w:marTop w:val="0"/>
      <w:marBottom w:val="0"/>
      <w:divBdr>
        <w:top w:val="none" w:sz="0" w:space="0" w:color="auto"/>
        <w:left w:val="none" w:sz="0" w:space="0" w:color="auto"/>
        <w:bottom w:val="none" w:sz="0" w:space="0" w:color="auto"/>
        <w:right w:val="none" w:sz="0" w:space="0" w:color="auto"/>
      </w:divBdr>
    </w:div>
    <w:div w:id="80030869">
      <w:bodyDiv w:val="1"/>
      <w:marLeft w:val="0"/>
      <w:marRight w:val="0"/>
      <w:marTop w:val="0"/>
      <w:marBottom w:val="0"/>
      <w:divBdr>
        <w:top w:val="none" w:sz="0" w:space="0" w:color="auto"/>
        <w:left w:val="none" w:sz="0" w:space="0" w:color="auto"/>
        <w:bottom w:val="none" w:sz="0" w:space="0" w:color="auto"/>
        <w:right w:val="none" w:sz="0" w:space="0" w:color="auto"/>
      </w:divBdr>
    </w:div>
    <w:div w:id="80638553">
      <w:bodyDiv w:val="1"/>
      <w:marLeft w:val="0"/>
      <w:marRight w:val="0"/>
      <w:marTop w:val="0"/>
      <w:marBottom w:val="0"/>
      <w:divBdr>
        <w:top w:val="none" w:sz="0" w:space="0" w:color="auto"/>
        <w:left w:val="none" w:sz="0" w:space="0" w:color="auto"/>
        <w:bottom w:val="none" w:sz="0" w:space="0" w:color="auto"/>
        <w:right w:val="none" w:sz="0" w:space="0" w:color="auto"/>
      </w:divBdr>
    </w:div>
    <w:div w:id="80682326">
      <w:bodyDiv w:val="1"/>
      <w:marLeft w:val="0"/>
      <w:marRight w:val="0"/>
      <w:marTop w:val="0"/>
      <w:marBottom w:val="0"/>
      <w:divBdr>
        <w:top w:val="none" w:sz="0" w:space="0" w:color="auto"/>
        <w:left w:val="none" w:sz="0" w:space="0" w:color="auto"/>
        <w:bottom w:val="none" w:sz="0" w:space="0" w:color="auto"/>
        <w:right w:val="none" w:sz="0" w:space="0" w:color="auto"/>
      </w:divBdr>
    </w:div>
    <w:div w:id="82072521">
      <w:bodyDiv w:val="1"/>
      <w:marLeft w:val="0"/>
      <w:marRight w:val="0"/>
      <w:marTop w:val="0"/>
      <w:marBottom w:val="0"/>
      <w:divBdr>
        <w:top w:val="none" w:sz="0" w:space="0" w:color="auto"/>
        <w:left w:val="none" w:sz="0" w:space="0" w:color="auto"/>
        <w:bottom w:val="none" w:sz="0" w:space="0" w:color="auto"/>
        <w:right w:val="none" w:sz="0" w:space="0" w:color="auto"/>
      </w:divBdr>
    </w:div>
    <w:div w:id="82535253">
      <w:bodyDiv w:val="1"/>
      <w:marLeft w:val="0"/>
      <w:marRight w:val="0"/>
      <w:marTop w:val="0"/>
      <w:marBottom w:val="0"/>
      <w:divBdr>
        <w:top w:val="none" w:sz="0" w:space="0" w:color="auto"/>
        <w:left w:val="none" w:sz="0" w:space="0" w:color="auto"/>
        <w:bottom w:val="none" w:sz="0" w:space="0" w:color="auto"/>
        <w:right w:val="none" w:sz="0" w:space="0" w:color="auto"/>
      </w:divBdr>
    </w:div>
    <w:div w:id="82843928">
      <w:bodyDiv w:val="1"/>
      <w:marLeft w:val="0"/>
      <w:marRight w:val="0"/>
      <w:marTop w:val="0"/>
      <w:marBottom w:val="0"/>
      <w:divBdr>
        <w:top w:val="none" w:sz="0" w:space="0" w:color="auto"/>
        <w:left w:val="none" w:sz="0" w:space="0" w:color="auto"/>
        <w:bottom w:val="none" w:sz="0" w:space="0" w:color="auto"/>
        <w:right w:val="none" w:sz="0" w:space="0" w:color="auto"/>
      </w:divBdr>
    </w:div>
    <w:div w:id="83500207">
      <w:bodyDiv w:val="1"/>
      <w:marLeft w:val="0"/>
      <w:marRight w:val="0"/>
      <w:marTop w:val="0"/>
      <w:marBottom w:val="0"/>
      <w:divBdr>
        <w:top w:val="none" w:sz="0" w:space="0" w:color="auto"/>
        <w:left w:val="none" w:sz="0" w:space="0" w:color="auto"/>
        <w:bottom w:val="none" w:sz="0" w:space="0" w:color="auto"/>
        <w:right w:val="none" w:sz="0" w:space="0" w:color="auto"/>
      </w:divBdr>
    </w:div>
    <w:div w:id="83578421">
      <w:bodyDiv w:val="1"/>
      <w:marLeft w:val="0"/>
      <w:marRight w:val="0"/>
      <w:marTop w:val="0"/>
      <w:marBottom w:val="0"/>
      <w:divBdr>
        <w:top w:val="none" w:sz="0" w:space="0" w:color="auto"/>
        <w:left w:val="none" w:sz="0" w:space="0" w:color="auto"/>
        <w:bottom w:val="none" w:sz="0" w:space="0" w:color="auto"/>
        <w:right w:val="none" w:sz="0" w:space="0" w:color="auto"/>
      </w:divBdr>
    </w:div>
    <w:div w:id="83916353">
      <w:bodyDiv w:val="1"/>
      <w:marLeft w:val="0"/>
      <w:marRight w:val="0"/>
      <w:marTop w:val="0"/>
      <w:marBottom w:val="0"/>
      <w:divBdr>
        <w:top w:val="none" w:sz="0" w:space="0" w:color="auto"/>
        <w:left w:val="none" w:sz="0" w:space="0" w:color="auto"/>
        <w:bottom w:val="none" w:sz="0" w:space="0" w:color="auto"/>
        <w:right w:val="none" w:sz="0" w:space="0" w:color="auto"/>
      </w:divBdr>
    </w:div>
    <w:div w:id="84082755">
      <w:bodyDiv w:val="1"/>
      <w:marLeft w:val="0"/>
      <w:marRight w:val="0"/>
      <w:marTop w:val="0"/>
      <w:marBottom w:val="0"/>
      <w:divBdr>
        <w:top w:val="none" w:sz="0" w:space="0" w:color="auto"/>
        <w:left w:val="none" w:sz="0" w:space="0" w:color="auto"/>
        <w:bottom w:val="none" w:sz="0" w:space="0" w:color="auto"/>
        <w:right w:val="none" w:sz="0" w:space="0" w:color="auto"/>
      </w:divBdr>
    </w:div>
    <w:div w:id="84545851">
      <w:bodyDiv w:val="1"/>
      <w:marLeft w:val="0"/>
      <w:marRight w:val="0"/>
      <w:marTop w:val="0"/>
      <w:marBottom w:val="0"/>
      <w:divBdr>
        <w:top w:val="none" w:sz="0" w:space="0" w:color="auto"/>
        <w:left w:val="none" w:sz="0" w:space="0" w:color="auto"/>
        <w:bottom w:val="none" w:sz="0" w:space="0" w:color="auto"/>
        <w:right w:val="none" w:sz="0" w:space="0" w:color="auto"/>
      </w:divBdr>
    </w:div>
    <w:div w:id="84692454">
      <w:bodyDiv w:val="1"/>
      <w:marLeft w:val="0"/>
      <w:marRight w:val="0"/>
      <w:marTop w:val="0"/>
      <w:marBottom w:val="0"/>
      <w:divBdr>
        <w:top w:val="none" w:sz="0" w:space="0" w:color="auto"/>
        <w:left w:val="none" w:sz="0" w:space="0" w:color="auto"/>
        <w:bottom w:val="none" w:sz="0" w:space="0" w:color="auto"/>
        <w:right w:val="none" w:sz="0" w:space="0" w:color="auto"/>
      </w:divBdr>
    </w:div>
    <w:div w:id="85002649">
      <w:bodyDiv w:val="1"/>
      <w:marLeft w:val="0"/>
      <w:marRight w:val="0"/>
      <w:marTop w:val="0"/>
      <w:marBottom w:val="0"/>
      <w:divBdr>
        <w:top w:val="none" w:sz="0" w:space="0" w:color="auto"/>
        <w:left w:val="none" w:sz="0" w:space="0" w:color="auto"/>
        <w:bottom w:val="none" w:sz="0" w:space="0" w:color="auto"/>
        <w:right w:val="none" w:sz="0" w:space="0" w:color="auto"/>
      </w:divBdr>
    </w:div>
    <w:div w:id="85419681">
      <w:bodyDiv w:val="1"/>
      <w:marLeft w:val="0"/>
      <w:marRight w:val="0"/>
      <w:marTop w:val="0"/>
      <w:marBottom w:val="0"/>
      <w:divBdr>
        <w:top w:val="none" w:sz="0" w:space="0" w:color="auto"/>
        <w:left w:val="none" w:sz="0" w:space="0" w:color="auto"/>
        <w:bottom w:val="none" w:sz="0" w:space="0" w:color="auto"/>
        <w:right w:val="none" w:sz="0" w:space="0" w:color="auto"/>
      </w:divBdr>
    </w:div>
    <w:div w:id="85735693">
      <w:bodyDiv w:val="1"/>
      <w:marLeft w:val="0"/>
      <w:marRight w:val="0"/>
      <w:marTop w:val="0"/>
      <w:marBottom w:val="0"/>
      <w:divBdr>
        <w:top w:val="none" w:sz="0" w:space="0" w:color="auto"/>
        <w:left w:val="none" w:sz="0" w:space="0" w:color="auto"/>
        <w:bottom w:val="none" w:sz="0" w:space="0" w:color="auto"/>
        <w:right w:val="none" w:sz="0" w:space="0" w:color="auto"/>
      </w:divBdr>
    </w:div>
    <w:div w:id="86465332">
      <w:bodyDiv w:val="1"/>
      <w:marLeft w:val="0"/>
      <w:marRight w:val="0"/>
      <w:marTop w:val="0"/>
      <w:marBottom w:val="0"/>
      <w:divBdr>
        <w:top w:val="none" w:sz="0" w:space="0" w:color="auto"/>
        <w:left w:val="none" w:sz="0" w:space="0" w:color="auto"/>
        <w:bottom w:val="none" w:sz="0" w:space="0" w:color="auto"/>
        <w:right w:val="none" w:sz="0" w:space="0" w:color="auto"/>
      </w:divBdr>
    </w:div>
    <w:div w:id="86538855">
      <w:bodyDiv w:val="1"/>
      <w:marLeft w:val="0"/>
      <w:marRight w:val="0"/>
      <w:marTop w:val="0"/>
      <w:marBottom w:val="0"/>
      <w:divBdr>
        <w:top w:val="none" w:sz="0" w:space="0" w:color="auto"/>
        <w:left w:val="none" w:sz="0" w:space="0" w:color="auto"/>
        <w:bottom w:val="none" w:sz="0" w:space="0" w:color="auto"/>
        <w:right w:val="none" w:sz="0" w:space="0" w:color="auto"/>
      </w:divBdr>
    </w:div>
    <w:div w:id="86734772">
      <w:bodyDiv w:val="1"/>
      <w:marLeft w:val="0"/>
      <w:marRight w:val="0"/>
      <w:marTop w:val="0"/>
      <w:marBottom w:val="0"/>
      <w:divBdr>
        <w:top w:val="none" w:sz="0" w:space="0" w:color="auto"/>
        <w:left w:val="none" w:sz="0" w:space="0" w:color="auto"/>
        <w:bottom w:val="none" w:sz="0" w:space="0" w:color="auto"/>
        <w:right w:val="none" w:sz="0" w:space="0" w:color="auto"/>
      </w:divBdr>
    </w:div>
    <w:div w:id="86735914">
      <w:bodyDiv w:val="1"/>
      <w:marLeft w:val="0"/>
      <w:marRight w:val="0"/>
      <w:marTop w:val="0"/>
      <w:marBottom w:val="0"/>
      <w:divBdr>
        <w:top w:val="none" w:sz="0" w:space="0" w:color="auto"/>
        <w:left w:val="none" w:sz="0" w:space="0" w:color="auto"/>
        <w:bottom w:val="none" w:sz="0" w:space="0" w:color="auto"/>
        <w:right w:val="none" w:sz="0" w:space="0" w:color="auto"/>
      </w:divBdr>
    </w:div>
    <w:div w:id="86972504">
      <w:bodyDiv w:val="1"/>
      <w:marLeft w:val="0"/>
      <w:marRight w:val="0"/>
      <w:marTop w:val="0"/>
      <w:marBottom w:val="0"/>
      <w:divBdr>
        <w:top w:val="none" w:sz="0" w:space="0" w:color="auto"/>
        <w:left w:val="none" w:sz="0" w:space="0" w:color="auto"/>
        <w:bottom w:val="none" w:sz="0" w:space="0" w:color="auto"/>
        <w:right w:val="none" w:sz="0" w:space="0" w:color="auto"/>
      </w:divBdr>
    </w:div>
    <w:div w:id="87970208">
      <w:bodyDiv w:val="1"/>
      <w:marLeft w:val="0"/>
      <w:marRight w:val="0"/>
      <w:marTop w:val="0"/>
      <w:marBottom w:val="0"/>
      <w:divBdr>
        <w:top w:val="none" w:sz="0" w:space="0" w:color="auto"/>
        <w:left w:val="none" w:sz="0" w:space="0" w:color="auto"/>
        <w:bottom w:val="none" w:sz="0" w:space="0" w:color="auto"/>
        <w:right w:val="none" w:sz="0" w:space="0" w:color="auto"/>
      </w:divBdr>
    </w:div>
    <w:div w:id="88544884">
      <w:bodyDiv w:val="1"/>
      <w:marLeft w:val="0"/>
      <w:marRight w:val="0"/>
      <w:marTop w:val="0"/>
      <w:marBottom w:val="0"/>
      <w:divBdr>
        <w:top w:val="none" w:sz="0" w:space="0" w:color="auto"/>
        <w:left w:val="none" w:sz="0" w:space="0" w:color="auto"/>
        <w:bottom w:val="none" w:sz="0" w:space="0" w:color="auto"/>
        <w:right w:val="none" w:sz="0" w:space="0" w:color="auto"/>
      </w:divBdr>
    </w:div>
    <w:div w:id="88935736">
      <w:bodyDiv w:val="1"/>
      <w:marLeft w:val="0"/>
      <w:marRight w:val="0"/>
      <w:marTop w:val="0"/>
      <w:marBottom w:val="0"/>
      <w:divBdr>
        <w:top w:val="none" w:sz="0" w:space="0" w:color="auto"/>
        <w:left w:val="none" w:sz="0" w:space="0" w:color="auto"/>
        <w:bottom w:val="none" w:sz="0" w:space="0" w:color="auto"/>
        <w:right w:val="none" w:sz="0" w:space="0" w:color="auto"/>
      </w:divBdr>
    </w:div>
    <w:div w:id="90248809">
      <w:bodyDiv w:val="1"/>
      <w:marLeft w:val="0"/>
      <w:marRight w:val="0"/>
      <w:marTop w:val="0"/>
      <w:marBottom w:val="0"/>
      <w:divBdr>
        <w:top w:val="none" w:sz="0" w:space="0" w:color="auto"/>
        <w:left w:val="none" w:sz="0" w:space="0" w:color="auto"/>
        <w:bottom w:val="none" w:sz="0" w:space="0" w:color="auto"/>
        <w:right w:val="none" w:sz="0" w:space="0" w:color="auto"/>
      </w:divBdr>
    </w:div>
    <w:div w:id="90466928">
      <w:bodyDiv w:val="1"/>
      <w:marLeft w:val="0"/>
      <w:marRight w:val="0"/>
      <w:marTop w:val="0"/>
      <w:marBottom w:val="0"/>
      <w:divBdr>
        <w:top w:val="none" w:sz="0" w:space="0" w:color="auto"/>
        <w:left w:val="none" w:sz="0" w:space="0" w:color="auto"/>
        <w:bottom w:val="none" w:sz="0" w:space="0" w:color="auto"/>
        <w:right w:val="none" w:sz="0" w:space="0" w:color="auto"/>
      </w:divBdr>
    </w:div>
    <w:div w:id="91050216">
      <w:bodyDiv w:val="1"/>
      <w:marLeft w:val="0"/>
      <w:marRight w:val="0"/>
      <w:marTop w:val="0"/>
      <w:marBottom w:val="0"/>
      <w:divBdr>
        <w:top w:val="none" w:sz="0" w:space="0" w:color="auto"/>
        <w:left w:val="none" w:sz="0" w:space="0" w:color="auto"/>
        <w:bottom w:val="none" w:sz="0" w:space="0" w:color="auto"/>
        <w:right w:val="none" w:sz="0" w:space="0" w:color="auto"/>
      </w:divBdr>
    </w:div>
    <w:div w:id="91124613">
      <w:bodyDiv w:val="1"/>
      <w:marLeft w:val="0"/>
      <w:marRight w:val="0"/>
      <w:marTop w:val="0"/>
      <w:marBottom w:val="0"/>
      <w:divBdr>
        <w:top w:val="none" w:sz="0" w:space="0" w:color="auto"/>
        <w:left w:val="none" w:sz="0" w:space="0" w:color="auto"/>
        <w:bottom w:val="none" w:sz="0" w:space="0" w:color="auto"/>
        <w:right w:val="none" w:sz="0" w:space="0" w:color="auto"/>
      </w:divBdr>
    </w:div>
    <w:div w:id="91899114">
      <w:bodyDiv w:val="1"/>
      <w:marLeft w:val="0"/>
      <w:marRight w:val="0"/>
      <w:marTop w:val="0"/>
      <w:marBottom w:val="0"/>
      <w:divBdr>
        <w:top w:val="none" w:sz="0" w:space="0" w:color="auto"/>
        <w:left w:val="none" w:sz="0" w:space="0" w:color="auto"/>
        <w:bottom w:val="none" w:sz="0" w:space="0" w:color="auto"/>
        <w:right w:val="none" w:sz="0" w:space="0" w:color="auto"/>
      </w:divBdr>
    </w:div>
    <w:div w:id="92167823">
      <w:bodyDiv w:val="1"/>
      <w:marLeft w:val="0"/>
      <w:marRight w:val="0"/>
      <w:marTop w:val="0"/>
      <w:marBottom w:val="0"/>
      <w:divBdr>
        <w:top w:val="none" w:sz="0" w:space="0" w:color="auto"/>
        <w:left w:val="none" w:sz="0" w:space="0" w:color="auto"/>
        <w:bottom w:val="none" w:sz="0" w:space="0" w:color="auto"/>
        <w:right w:val="none" w:sz="0" w:space="0" w:color="auto"/>
      </w:divBdr>
    </w:div>
    <w:div w:id="92170120">
      <w:bodyDiv w:val="1"/>
      <w:marLeft w:val="0"/>
      <w:marRight w:val="0"/>
      <w:marTop w:val="0"/>
      <w:marBottom w:val="0"/>
      <w:divBdr>
        <w:top w:val="none" w:sz="0" w:space="0" w:color="auto"/>
        <w:left w:val="none" w:sz="0" w:space="0" w:color="auto"/>
        <w:bottom w:val="none" w:sz="0" w:space="0" w:color="auto"/>
        <w:right w:val="none" w:sz="0" w:space="0" w:color="auto"/>
      </w:divBdr>
    </w:div>
    <w:div w:id="92239856">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93134691">
      <w:bodyDiv w:val="1"/>
      <w:marLeft w:val="0"/>
      <w:marRight w:val="0"/>
      <w:marTop w:val="0"/>
      <w:marBottom w:val="0"/>
      <w:divBdr>
        <w:top w:val="none" w:sz="0" w:space="0" w:color="auto"/>
        <w:left w:val="none" w:sz="0" w:space="0" w:color="auto"/>
        <w:bottom w:val="none" w:sz="0" w:space="0" w:color="auto"/>
        <w:right w:val="none" w:sz="0" w:space="0" w:color="auto"/>
      </w:divBdr>
    </w:div>
    <w:div w:id="93480070">
      <w:bodyDiv w:val="1"/>
      <w:marLeft w:val="0"/>
      <w:marRight w:val="0"/>
      <w:marTop w:val="0"/>
      <w:marBottom w:val="0"/>
      <w:divBdr>
        <w:top w:val="none" w:sz="0" w:space="0" w:color="auto"/>
        <w:left w:val="none" w:sz="0" w:space="0" w:color="auto"/>
        <w:bottom w:val="none" w:sz="0" w:space="0" w:color="auto"/>
        <w:right w:val="none" w:sz="0" w:space="0" w:color="auto"/>
      </w:divBdr>
    </w:div>
    <w:div w:id="93786508">
      <w:bodyDiv w:val="1"/>
      <w:marLeft w:val="0"/>
      <w:marRight w:val="0"/>
      <w:marTop w:val="0"/>
      <w:marBottom w:val="0"/>
      <w:divBdr>
        <w:top w:val="none" w:sz="0" w:space="0" w:color="auto"/>
        <w:left w:val="none" w:sz="0" w:space="0" w:color="auto"/>
        <w:bottom w:val="none" w:sz="0" w:space="0" w:color="auto"/>
        <w:right w:val="none" w:sz="0" w:space="0" w:color="auto"/>
      </w:divBdr>
    </w:div>
    <w:div w:id="94399992">
      <w:bodyDiv w:val="1"/>
      <w:marLeft w:val="0"/>
      <w:marRight w:val="0"/>
      <w:marTop w:val="0"/>
      <w:marBottom w:val="0"/>
      <w:divBdr>
        <w:top w:val="none" w:sz="0" w:space="0" w:color="auto"/>
        <w:left w:val="none" w:sz="0" w:space="0" w:color="auto"/>
        <w:bottom w:val="none" w:sz="0" w:space="0" w:color="auto"/>
        <w:right w:val="none" w:sz="0" w:space="0" w:color="auto"/>
      </w:divBdr>
    </w:div>
    <w:div w:id="95830285">
      <w:bodyDiv w:val="1"/>
      <w:marLeft w:val="0"/>
      <w:marRight w:val="0"/>
      <w:marTop w:val="0"/>
      <w:marBottom w:val="0"/>
      <w:divBdr>
        <w:top w:val="none" w:sz="0" w:space="0" w:color="auto"/>
        <w:left w:val="none" w:sz="0" w:space="0" w:color="auto"/>
        <w:bottom w:val="none" w:sz="0" w:space="0" w:color="auto"/>
        <w:right w:val="none" w:sz="0" w:space="0" w:color="auto"/>
      </w:divBdr>
    </w:div>
    <w:div w:id="95906649">
      <w:bodyDiv w:val="1"/>
      <w:marLeft w:val="0"/>
      <w:marRight w:val="0"/>
      <w:marTop w:val="0"/>
      <w:marBottom w:val="0"/>
      <w:divBdr>
        <w:top w:val="none" w:sz="0" w:space="0" w:color="auto"/>
        <w:left w:val="none" w:sz="0" w:space="0" w:color="auto"/>
        <w:bottom w:val="none" w:sz="0" w:space="0" w:color="auto"/>
        <w:right w:val="none" w:sz="0" w:space="0" w:color="auto"/>
      </w:divBdr>
    </w:div>
    <w:div w:id="96290429">
      <w:bodyDiv w:val="1"/>
      <w:marLeft w:val="0"/>
      <w:marRight w:val="0"/>
      <w:marTop w:val="0"/>
      <w:marBottom w:val="0"/>
      <w:divBdr>
        <w:top w:val="none" w:sz="0" w:space="0" w:color="auto"/>
        <w:left w:val="none" w:sz="0" w:space="0" w:color="auto"/>
        <w:bottom w:val="none" w:sz="0" w:space="0" w:color="auto"/>
        <w:right w:val="none" w:sz="0" w:space="0" w:color="auto"/>
      </w:divBdr>
    </w:div>
    <w:div w:id="96294051">
      <w:bodyDiv w:val="1"/>
      <w:marLeft w:val="0"/>
      <w:marRight w:val="0"/>
      <w:marTop w:val="0"/>
      <w:marBottom w:val="0"/>
      <w:divBdr>
        <w:top w:val="none" w:sz="0" w:space="0" w:color="auto"/>
        <w:left w:val="none" w:sz="0" w:space="0" w:color="auto"/>
        <w:bottom w:val="none" w:sz="0" w:space="0" w:color="auto"/>
        <w:right w:val="none" w:sz="0" w:space="0" w:color="auto"/>
      </w:divBdr>
    </w:div>
    <w:div w:id="97719009">
      <w:bodyDiv w:val="1"/>
      <w:marLeft w:val="0"/>
      <w:marRight w:val="0"/>
      <w:marTop w:val="0"/>
      <w:marBottom w:val="0"/>
      <w:divBdr>
        <w:top w:val="none" w:sz="0" w:space="0" w:color="auto"/>
        <w:left w:val="none" w:sz="0" w:space="0" w:color="auto"/>
        <w:bottom w:val="none" w:sz="0" w:space="0" w:color="auto"/>
        <w:right w:val="none" w:sz="0" w:space="0" w:color="auto"/>
      </w:divBdr>
    </w:div>
    <w:div w:id="98111312">
      <w:bodyDiv w:val="1"/>
      <w:marLeft w:val="0"/>
      <w:marRight w:val="0"/>
      <w:marTop w:val="0"/>
      <w:marBottom w:val="0"/>
      <w:divBdr>
        <w:top w:val="none" w:sz="0" w:space="0" w:color="auto"/>
        <w:left w:val="none" w:sz="0" w:space="0" w:color="auto"/>
        <w:bottom w:val="none" w:sz="0" w:space="0" w:color="auto"/>
        <w:right w:val="none" w:sz="0" w:space="0" w:color="auto"/>
      </w:divBdr>
    </w:div>
    <w:div w:id="98650585">
      <w:bodyDiv w:val="1"/>
      <w:marLeft w:val="0"/>
      <w:marRight w:val="0"/>
      <w:marTop w:val="0"/>
      <w:marBottom w:val="0"/>
      <w:divBdr>
        <w:top w:val="none" w:sz="0" w:space="0" w:color="auto"/>
        <w:left w:val="none" w:sz="0" w:space="0" w:color="auto"/>
        <w:bottom w:val="none" w:sz="0" w:space="0" w:color="auto"/>
        <w:right w:val="none" w:sz="0" w:space="0" w:color="auto"/>
      </w:divBdr>
    </w:div>
    <w:div w:id="98792676">
      <w:bodyDiv w:val="1"/>
      <w:marLeft w:val="0"/>
      <w:marRight w:val="0"/>
      <w:marTop w:val="0"/>
      <w:marBottom w:val="0"/>
      <w:divBdr>
        <w:top w:val="none" w:sz="0" w:space="0" w:color="auto"/>
        <w:left w:val="none" w:sz="0" w:space="0" w:color="auto"/>
        <w:bottom w:val="none" w:sz="0" w:space="0" w:color="auto"/>
        <w:right w:val="none" w:sz="0" w:space="0" w:color="auto"/>
      </w:divBdr>
    </w:div>
    <w:div w:id="99372190">
      <w:bodyDiv w:val="1"/>
      <w:marLeft w:val="0"/>
      <w:marRight w:val="0"/>
      <w:marTop w:val="0"/>
      <w:marBottom w:val="0"/>
      <w:divBdr>
        <w:top w:val="none" w:sz="0" w:space="0" w:color="auto"/>
        <w:left w:val="none" w:sz="0" w:space="0" w:color="auto"/>
        <w:bottom w:val="none" w:sz="0" w:space="0" w:color="auto"/>
        <w:right w:val="none" w:sz="0" w:space="0" w:color="auto"/>
      </w:divBdr>
    </w:div>
    <w:div w:id="100030213">
      <w:bodyDiv w:val="1"/>
      <w:marLeft w:val="0"/>
      <w:marRight w:val="0"/>
      <w:marTop w:val="0"/>
      <w:marBottom w:val="0"/>
      <w:divBdr>
        <w:top w:val="none" w:sz="0" w:space="0" w:color="auto"/>
        <w:left w:val="none" w:sz="0" w:space="0" w:color="auto"/>
        <w:bottom w:val="none" w:sz="0" w:space="0" w:color="auto"/>
        <w:right w:val="none" w:sz="0" w:space="0" w:color="auto"/>
      </w:divBdr>
    </w:div>
    <w:div w:id="100220674">
      <w:bodyDiv w:val="1"/>
      <w:marLeft w:val="0"/>
      <w:marRight w:val="0"/>
      <w:marTop w:val="0"/>
      <w:marBottom w:val="0"/>
      <w:divBdr>
        <w:top w:val="none" w:sz="0" w:space="0" w:color="auto"/>
        <w:left w:val="none" w:sz="0" w:space="0" w:color="auto"/>
        <w:bottom w:val="none" w:sz="0" w:space="0" w:color="auto"/>
        <w:right w:val="none" w:sz="0" w:space="0" w:color="auto"/>
      </w:divBdr>
    </w:div>
    <w:div w:id="100272740">
      <w:bodyDiv w:val="1"/>
      <w:marLeft w:val="0"/>
      <w:marRight w:val="0"/>
      <w:marTop w:val="0"/>
      <w:marBottom w:val="0"/>
      <w:divBdr>
        <w:top w:val="none" w:sz="0" w:space="0" w:color="auto"/>
        <w:left w:val="none" w:sz="0" w:space="0" w:color="auto"/>
        <w:bottom w:val="none" w:sz="0" w:space="0" w:color="auto"/>
        <w:right w:val="none" w:sz="0" w:space="0" w:color="auto"/>
      </w:divBdr>
    </w:div>
    <w:div w:id="100806253">
      <w:bodyDiv w:val="1"/>
      <w:marLeft w:val="0"/>
      <w:marRight w:val="0"/>
      <w:marTop w:val="0"/>
      <w:marBottom w:val="0"/>
      <w:divBdr>
        <w:top w:val="none" w:sz="0" w:space="0" w:color="auto"/>
        <w:left w:val="none" w:sz="0" w:space="0" w:color="auto"/>
        <w:bottom w:val="none" w:sz="0" w:space="0" w:color="auto"/>
        <w:right w:val="none" w:sz="0" w:space="0" w:color="auto"/>
      </w:divBdr>
    </w:div>
    <w:div w:id="100925964">
      <w:bodyDiv w:val="1"/>
      <w:marLeft w:val="0"/>
      <w:marRight w:val="0"/>
      <w:marTop w:val="0"/>
      <w:marBottom w:val="0"/>
      <w:divBdr>
        <w:top w:val="none" w:sz="0" w:space="0" w:color="auto"/>
        <w:left w:val="none" w:sz="0" w:space="0" w:color="auto"/>
        <w:bottom w:val="none" w:sz="0" w:space="0" w:color="auto"/>
        <w:right w:val="none" w:sz="0" w:space="0" w:color="auto"/>
      </w:divBdr>
    </w:div>
    <w:div w:id="101457542">
      <w:bodyDiv w:val="1"/>
      <w:marLeft w:val="0"/>
      <w:marRight w:val="0"/>
      <w:marTop w:val="0"/>
      <w:marBottom w:val="0"/>
      <w:divBdr>
        <w:top w:val="none" w:sz="0" w:space="0" w:color="auto"/>
        <w:left w:val="none" w:sz="0" w:space="0" w:color="auto"/>
        <w:bottom w:val="none" w:sz="0" w:space="0" w:color="auto"/>
        <w:right w:val="none" w:sz="0" w:space="0" w:color="auto"/>
      </w:divBdr>
    </w:div>
    <w:div w:id="102461567">
      <w:bodyDiv w:val="1"/>
      <w:marLeft w:val="0"/>
      <w:marRight w:val="0"/>
      <w:marTop w:val="0"/>
      <w:marBottom w:val="0"/>
      <w:divBdr>
        <w:top w:val="none" w:sz="0" w:space="0" w:color="auto"/>
        <w:left w:val="none" w:sz="0" w:space="0" w:color="auto"/>
        <w:bottom w:val="none" w:sz="0" w:space="0" w:color="auto"/>
        <w:right w:val="none" w:sz="0" w:space="0" w:color="auto"/>
      </w:divBdr>
    </w:div>
    <w:div w:id="102772319">
      <w:bodyDiv w:val="1"/>
      <w:marLeft w:val="0"/>
      <w:marRight w:val="0"/>
      <w:marTop w:val="0"/>
      <w:marBottom w:val="0"/>
      <w:divBdr>
        <w:top w:val="none" w:sz="0" w:space="0" w:color="auto"/>
        <w:left w:val="none" w:sz="0" w:space="0" w:color="auto"/>
        <w:bottom w:val="none" w:sz="0" w:space="0" w:color="auto"/>
        <w:right w:val="none" w:sz="0" w:space="0" w:color="auto"/>
      </w:divBdr>
    </w:div>
    <w:div w:id="103616951">
      <w:bodyDiv w:val="1"/>
      <w:marLeft w:val="0"/>
      <w:marRight w:val="0"/>
      <w:marTop w:val="0"/>
      <w:marBottom w:val="0"/>
      <w:divBdr>
        <w:top w:val="none" w:sz="0" w:space="0" w:color="auto"/>
        <w:left w:val="none" w:sz="0" w:space="0" w:color="auto"/>
        <w:bottom w:val="none" w:sz="0" w:space="0" w:color="auto"/>
        <w:right w:val="none" w:sz="0" w:space="0" w:color="auto"/>
      </w:divBdr>
    </w:div>
    <w:div w:id="104277314">
      <w:bodyDiv w:val="1"/>
      <w:marLeft w:val="0"/>
      <w:marRight w:val="0"/>
      <w:marTop w:val="0"/>
      <w:marBottom w:val="0"/>
      <w:divBdr>
        <w:top w:val="none" w:sz="0" w:space="0" w:color="auto"/>
        <w:left w:val="none" w:sz="0" w:space="0" w:color="auto"/>
        <w:bottom w:val="none" w:sz="0" w:space="0" w:color="auto"/>
        <w:right w:val="none" w:sz="0" w:space="0" w:color="auto"/>
      </w:divBdr>
    </w:div>
    <w:div w:id="104614635">
      <w:bodyDiv w:val="1"/>
      <w:marLeft w:val="0"/>
      <w:marRight w:val="0"/>
      <w:marTop w:val="0"/>
      <w:marBottom w:val="0"/>
      <w:divBdr>
        <w:top w:val="none" w:sz="0" w:space="0" w:color="auto"/>
        <w:left w:val="none" w:sz="0" w:space="0" w:color="auto"/>
        <w:bottom w:val="none" w:sz="0" w:space="0" w:color="auto"/>
        <w:right w:val="none" w:sz="0" w:space="0" w:color="auto"/>
      </w:divBdr>
    </w:div>
    <w:div w:id="104620191">
      <w:bodyDiv w:val="1"/>
      <w:marLeft w:val="0"/>
      <w:marRight w:val="0"/>
      <w:marTop w:val="0"/>
      <w:marBottom w:val="0"/>
      <w:divBdr>
        <w:top w:val="none" w:sz="0" w:space="0" w:color="auto"/>
        <w:left w:val="none" w:sz="0" w:space="0" w:color="auto"/>
        <w:bottom w:val="none" w:sz="0" w:space="0" w:color="auto"/>
        <w:right w:val="none" w:sz="0" w:space="0" w:color="auto"/>
      </w:divBdr>
    </w:div>
    <w:div w:id="104734655">
      <w:bodyDiv w:val="1"/>
      <w:marLeft w:val="0"/>
      <w:marRight w:val="0"/>
      <w:marTop w:val="0"/>
      <w:marBottom w:val="0"/>
      <w:divBdr>
        <w:top w:val="none" w:sz="0" w:space="0" w:color="auto"/>
        <w:left w:val="none" w:sz="0" w:space="0" w:color="auto"/>
        <w:bottom w:val="none" w:sz="0" w:space="0" w:color="auto"/>
        <w:right w:val="none" w:sz="0" w:space="0" w:color="auto"/>
      </w:divBdr>
    </w:div>
    <w:div w:id="105001150">
      <w:bodyDiv w:val="1"/>
      <w:marLeft w:val="0"/>
      <w:marRight w:val="0"/>
      <w:marTop w:val="0"/>
      <w:marBottom w:val="0"/>
      <w:divBdr>
        <w:top w:val="none" w:sz="0" w:space="0" w:color="auto"/>
        <w:left w:val="none" w:sz="0" w:space="0" w:color="auto"/>
        <w:bottom w:val="none" w:sz="0" w:space="0" w:color="auto"/>
        <w:right w:val="none" w:sz="0" w:space="0" w:color="auto"/>
      </w:divBdr>
    </w:div>
    <w:div w:id="105196199">
      <w:bodyDiv w:val="1"/>
      <w:marLeft w:val="0"/>
      <w:marRight w:val="0"/>
      <w:marTop w:val="0"/>
      <w:marBottom w:val="0"/>
      <w:divBdr>
        <w:top w:val="none" w:sz="0" w:space="0" w:color="auto"/>
        <w:left w:val="none" w:sz="0" w:space="0" w:color="auto"/>
        <w:bottom w:val="none" w:sz="0" w:space="0" w:color="auto"/>
        <w:right w:val="none" w:sz="0" w:space="0" w:color="auto"/>
      </w:divBdr>
    </w:div>
    <w:div w:id="105349074">
      <w:bodyDiv w:val="1"/>
      <w:marLeft w:val="0"/>
      <w:marRight w:val="0"/>
      <w:marTop w:val="0"/>
      <w:marBottom w:val="0"/>
      <w:divBdr>
        <w:top w:val="none" w:sz="0" w:space="0" w:color="auto"/>
        <w:left w:val="none" w:sz="0" w:space="0" w:color="auto"/>
        <w:bottom w:val="none" w:sz="0" w:space="0" w:color="auto"/>
        <w:right w:val="none" w:sz="0" w:space="0" w:color="auto"/>
      </w:divBdr>
    </w:div>
    <w:div w:id="106001904">
      <w:bodyDiv w:val="1"/>
      <w:marLeft w:val="0"/>
      <w:marRight w:val="0"/>
      <w:marTop w:val="0"/>
      <w:marBottom w:val="0"/>
      <w:divBdr>
        <w:top w:val="none" w:sz="0" w:space="0" w:color="auto"/>
        <w:left w:val="none" w:sz="0" w:space="0" w:color="auto"/>
        <w:bottom w:val="none" w:sz="0" w:space="0" w:color="auto"/>
        <w:right w:val="none" w:sz="0" w:space="0" w:color="auto"/>
      </w:divBdr>
    </w:div>
    <w:div w:id="106044693">
      <w:bodyDiv w:val="1"/>
      <w:marLeft w:val="0"/>
      <w:marRight w:val="0"/>
      <w:marTop w:val="0"/>
      <w:marBottom w:val="0"/>
      <w:divBdr>
        <w:top w:val="none" w:sz="0" w:space="0" w:color="auto"/>
        <w:left w:val="none" w:sz="0" w:space="0" w:color="auto"/>
        <w:bottom w:val="none" w:sz="0" w:space="0" w:color="auto"/>
        <w:right w:val="none" w:sz="0" w:space="0" w:color="auto"/>
      </w:divBdr>
    </w:div>
    <w:div w:id="106194437">
      <w:bodyDiv w:val="1"/>
      <w:marLeft w:val="0"/>
      <w:marRight w:val="0"/>
      <w:marTop w:val="0"/>
      <w:marBottom w:val="0"/>
      <w:divBdr>
        <w:top w:val="none" w:sz="0" w:space="0" w:color="auto"/>
        <w:left w:val="none" w:sz="0" w:space="0" w:color="auto"/>
        <w:bottom w:val="none" w:sz="0" w:space="0" w:color="auto"/>
        <w:right w:val="none" w:sz="0" w:space="0" w:color="auto"/>
      </w:divBdr>
    </w:div>
    <w:div w:id="106893814">
      <w:bodyDiv w:val="1"/>
      <w:marLeft w:val="0"/>
      <w:marRight w:val="0"/>
      <w:marTop w:val="0"/>
      <w:marBottom w:val="0"/>
      <w:divBdr>
        <w:top w:val="none" w:sz="0" w:space="0" w:color="auto"/>
        <w:left w:val="none" w:sz="0" w:space="0" w:color="auto"/>
        <w:bottom w:val="none" w:sz="0" w:space="0" w:color="auto"/>
        <w:right w:val="none" w:sz="0" w:space="0" w:color="auto"/>
      </w:divBdr>
    </w:div>
    <w:div w:id="107043576">
      <w:bodyDiv w:val="1"/>
      <w:marLeft w:val="0"/>
      <w:marRight w:val="0"/>
      <w:marTop w:val="0"/>
      <w:marBottom w:val="0"/>
      <w:divBdr>
        <w:top w:val="none" w:sz="0" w:space="0" w:color="auto"/>
        <w:left w:val="none" w:sz="0" w:space="0" w:color="auto"/>
        <w:bottom w:val="none" w:sz="0" w:space="0" w:color="auto"/>
        <w:right w:val="none" w:sz="0" w:space="0" w:color="auto"/>
      </w:divBdr>
    </w:div>
    <w:div w:id="107048504">
      <w:bodyDiv w:val="1"/>
      <w:marLeft w:val="0"/>
      <w:marRight w:val="0"/>
      <w:marTop w:val="0"/>
      <w:marBottom w:val="0"/>
      <w:divBdr>
        <w:top w:val="none" w:sz="0" w:space="0" w:color="auto"/>
        <w:left w:val="none" w:sz="0" w:space="0" w:color="auto"/>
        <w:bottom w:val="none" w:sz="0" w:space="0" w:color="auto"/>
        <w:right w:val="none" w:sz="0" w:space="0" w:color="auto"/>
      </w:divBdr>
    </w:div>
    <w:div w:id="107165198">
      <w:bodyDiv w:val="1"/>
      <w:marLeft w:val="0"/>
      <w:marRight w:val="0"/>
      <w:marTop w:val="0"/>
      <w:marBottom w:val="0"/>
      <w:divBdr>
        <w:top w:val="none" w:sz="0" w:space="0" w:color="auto"/>
        <w:left w:val="none" w:sz="0" w:space="0" w:color="auto"/>
        <w:bottom w:val="none" w:sz="0" w:space="0" w:color="auto"/>
        <w:right w:val="none" w:sz="0" w:space="0" w:color="auto"/>
      </w:divBdr>
    </w:div>
    <w:div w:id="107508870">
      <w:bodyDiv w:val="1"/>
      <w:marLeft w:val="0"/>
      <w:marRight w:val="0"/>
      <w:marTop w:val="0"/>
      <w:marBottom w:val="0"/>
      <w:divBdr>
        <w:top w:val="none" w:sz="0" w:space="0" w:color="auto"/>
        <w:left w:val="none" w:sz="0" w:space="0" w:color="auto"/>
        <w:bottom w:val="none" w:sz="0" w:space="0" w:color="auto"/>
        <w:right w:val="none" w:sz="0" w:space="0" w:color="auto"/>
      </w:divBdr>
    </w:div>
    <w:div w:id="107747585">
      <w:bodyDiv w:val="1"/>
      <w:marLeft w:val="0"/>
      <w:marRight w:val="0"/>
      <w:marTop w:val="0"/>
      <w:marBottom w:val="0"/>
      <w:divBdr>
        <w:top w:val="none" w:sz="0" w:space="0" w:color="auto"/>
        <w:left w:val="none" w:sz="0" w:space="0" w:color="auto"/>
        <w:bottom w:val="none" w:sz="0" w:space="0" w:color="auto"/>
        <w:right w:val="none" w:sz="0" w:space="0" w:color="auto"/>
      </w:divBdr>
    </w:div>
    <w:div w:id="108092837">
      <w:bodyDiv w:val="1"/>
      <w:marLeft w:val="0"/>
      <w:marRight w:val="0"/>
      <w:marTop w:val="0"/>
      <w:marBottom w:val="0"/>
      <w:divBdr>
        <w:top w:val="none" w:sz="0" w:space="0" w:color="auto"/>
        <w:left w:val="none" w:sz="0" w:space="0" w:color="auto"/>
        <w:bottom w:val="none" w:sz="0" w:space="0" w:color="auto"/>
        <w:right w:val="none" w:sz="0" w:space="0" w:color="auto"/>
      </w:divBdr>
    </w:div>
    <w:div w:id="108209905">
      <w:bodyDiv w:val="1"/>
      <w:marLeft w:val="0"/>
      <w:marRight w:val="0"/>
      <w:marTop w:val="0"/>
      <w:marBottom w:val="0"/>
      <w:divBdr>
        <w:top w:val="none" w:sz="0" w:space="0" w:color="auto"/>
        <w:left w:val="none" w:sz="0" w:space="0" w:color="auto"/>
        <w:bottom w:val="none" w:sz="0" w:space="0" w:color="auto"/>
        <w:right w:val="none" w:sz="0" w:space="0" w:color="auto"/>
      </w:divBdr>
    </w:div>
    <w:div w:id="108211147">
      <w:bodyDiv w:val="1"/>
      <w:marLeft w:val="0"/>
      <w:marRight w:val="0"/>
      <w:marTop w:val="0"/>
      <w:marBottom w:val="0"/>
      <w:divBdr>
        <w:top w:val="none" w:sz="0" w:space="0" w:color="auto"/>
        <w:left w:val="none" w:sz="0" w:space="0" w:color="auto"/>
        <w:bottom w:val="none" w:sz="0" w:space="0" w:color="auto"/>
        <w:right w:val="none" w:sz="0" w:space="0" w:color="auto"/>
      </w:divBdr>
    </w:div>
    <w:div w:id="108478132">
      <w:bodyDiv w:val="1"/>
      <w:marLeft w:val="0"/>
      <w:marRight w:val="0"/>
      <w:marTop w:val="0"/>
      <w:marBottom w:val="0"/>
      <w:divBdr>
        <w:top w:val="none" w:sz="0" w:space="0" w:color="auto"/>
        <w:left w:val="none" w:sz="0" w:space="0" w:color="auto"/>
        <w:bottom w:val="none" w:sz="0" w:space="0" w:color="auto"/>
        <w:right w:val="none" w:sz="0" w:space="0" w:color="auto"/>
      </w:divBdr>
    </w:div>
    <w:div w:id="108554597">
      <w:bodyDiv w:val="1"/>
      <w:marLeft w:val="0"/>
      <w:marRight w:val="0"/>
      <w:marTop w:val="0"/>
      <w:marBottom w:val="0"/>
      <w:divBdr>
        <w:top w:val="none" w:sz="0" w:space="0" w:color="auto"/>
        <w:left w:val="none" w:sz="0" w:space="0" w:color="auto"/>
        <w:bottom w:val="none" w:sz="0" w:space="0" w:color="auto"/>
        <w:right w:val="none" w:sz="0" w:space="0" w:color="auto"/>
      </w:divBdr>
    </w:div>
    <w:div w:id="108597747">
      <w:bodyDiv w:val="1"/>
      <w:marLeft w:val="0"/>
      <w:marRight w:val="0"/>
      <w:marTop w:val="0"/>
      <w:marBottom w:val="0"/>
      <w:divBdr>
        <w:top w:val="none" w:sz="0" w:space="0" w:color="auto"/>
        <w:left w:val="none" w:sz="0" w:space="0" w:color="auto"/>
        <w:bottom w:val="none" w:sz="0" w:space="0" w:color="auto"/>
        <w:right w:val="none" w:sz="0" w:space="0" w:color="auto"/>
      </w:divBdr>
    </w:div>
    <w:div w:id="108667340">
      <w:bodyDiv w:val="1"/>
      <w:marLeft w:val="0"/>
      <w:marRight w:val="0"/>
      <w:marTop w:val="0"/>
      <w:marBottom w:val="0"/>
      <w:divBdr>
        <w:top w:val="none" w:sz="0" w:space="0" w:color="auto"/>
        <w:left w:val="none" w:sz="0" w:space="0" w:color="auto"/>
        <w:bottom w:val="none" w:sz="0" w:space="0" w:color="auto"/>
        <w:right w:val="none" w:sz="0" w:space="0" w:color="auto"/>
      </w:divBdr>
    </w:div>
    <w:div w:id="109249486">
      <w:bodyDiv w:val="1"/>
      <w:marLeft w:val="0"/>
      <w:marRight w:val="0"/>
      <w:marTop w:val="0"/>
      <w:marBottom w:val="0"/>
      <w:divBdr>
        <w:top w:val="none" w:sz="0" w:space="0" w:color="auto"/>
        <w:left w:val="none" w:sz="0" w:space="0" w:color="auto"/>
        <w:bottom w:val="none" w:sz="0" w:space="0" w:color="auto"/>
        <w:right w:val="none" w:sz="0" w:space="0" w:color="auto"/>
      </w:divBdr>
    </w:div>
    <w:div w:id="109446314">
      <w:bodyDiv w:val="1"/>
      <w:marLeft w:val="0"/>
      <w:marRight w:val="0"/>
      <w:marTop w:val="0"/>
      <w:marBottom w:val="0"/>
      <w:divBdr>
        <w:top w:val="none" w:sz="0" w:space="0" w:color="auto"/>
        <w:left w:val="none" w:sz="0" w:space="0" w:color="auto"/>
        <w:bottom w:val="none" w:sz="0" w:space="0" w:color="auto"/>
        <w:right w:val="none" w:sz="0" w:space="0" w:color="auto"/>
      </w:divBdr>
    </w:div>
    <w:div w:id="109591445">
      <w:bodyDiv w:val="1"/>
      <w:marLeft w:val="0"/>
      <w:marRight w:val="0"/>
      <w:marTop w:val="0"/>
      <w:marBottom w:val="0"/>
      <w:divBdr>
        <w:top w:val="none" w:sz="0" w:space="0" w:color="auto"/>
        <w:left w:val="none" w:sz="0" w:space="0" w:color="auto"/>
        <w:bottom w:val="none" w:sz="0" w:space="0" w:color="auto"/>
        <w:right w:val="none" w:sz="0" w:space="0" w:color="auto"/>
      </w:divBdr>
    </w:div>
    <w:div w:id="110250382">
      <w:bodyDiv w:val="1"/>
      <w:marLeft w:val="0"/>
      <w:marRight w:val="0"/>
      <w:marTop w:val="0"/>
      <w:marBottom w:val="0"/>
      <w:divBdr>
        <w:top w:val="none" w:sz="0" w:space="0" w:color="auto"/>
        <w:left w:val="none" w:sz="0" w:space="0" w:color="auto"/>
        <w:bottom w:val="none" w:sz="0" w:space="0" w:color="auto"/>
        <w:right w:val="none" w:sz="0" w:space="0" w:color="auto"/>
      </w:divBdr>
    </w:div>
    <w:div w:id="110363105">
      <w:bodyDiv w:val="1"/>
      <w:marLeft w:val="0"/>
      <w:marRight w:val="0"/>
      <w:marTop w:val="0"/>
      <w:marBottom w:val="0"/>
      <w:divBdr>
        <w:top w:val="none" w:sz="0" w:space="0" w:color="auto"/>
        <w:left w:val="none" w:sz="0" w:space="0" w:color="auto"/>
        <w:bottom w:val="none" w:sz="0" w:space="0" w:color="auto"/>
        <w:right w:val="none" w:sz="0" w:space="0" w:color="auto"/>
      </w:divBdr>
    </w:div>
    <w:div w:id="110635145">
      <w:bodyDiv w:val="1"/>
      <w:marLeft w:val="0"/>
      <w:marRight w:val="0"/>
      <w:marTop w:val="0"/>
      <w:marBottom w:val="0"/>
      <w:divBdr>
        <w:top w:val="none" w:sz="0" w:space="0" w:color="auto"/>
        <w:left w:val="none" w:sz="0" w:space="0" w:color="auto"/>
        <w:bottom w:val="none" w:sz="0" w:space="0" w:color="auto"/>
        <w:right w:val="none" w:sz="0" w:space="0" w:color="auto"/>
      </w:divBdr>
    </w:div>
    <w:div w:id="110637857">
      <w:bodyDiv w:val="1"/>
      <w:marLeft w:val="0"/>
      <w:marRight w:val="0"/>
      <w:marTop w:val="0"/>
      <w:marBottom w:val="0"/>
      <w:divBdr>
        <w:top w:val="none" w:sz="0" w:space="0" w:color="auto"/>
        <w:left w:val="none" w:sz="0" w:space="0" w:color="auto"/>
        <w:bottom w:val="none" w:sz="0" w:space="0" w:color="auto"/>
        <w:right w:val="none" w:sz="0" w:space="0" w:color="auto"/>
      </w:divBdr>
    </w:div>
    <w:div w:id="111025563">
      <w:bodyDiv w:val="1"/>
      <w:marLeft w:val="0"/>
      <w:marRight w:val="0"/>
      <w:marTop w:val="0"/>
      <w:marBottom w:val="0"/>
      <w:divBdr>
        <w:top w:val="none" w:sz="0" w:space="0" w:color="auto"/>
        <w:left w:val="none" w:sz="0" w:space="0" w:color="auto"/>
        <w:bottom w:val="none" w:sz="0" w:space="0" w:color="auto"/>
        <w:right w:val="none" w:sz="0" w:space="0" w:color="auto"/>
      </w:divBdr>
    </w:div>
    <w:div w:id="111096139">
      <w:bodyDiv w:val="1"/>
      <w:marLeft w:val="0"/>
      <w:marRight w:val="0"/>
      <w:marTop w:val="0"/>
      <w:marBottom w:val="0"/>
      <w:divBdr>
        <w:top w:val="none" w:sz="0" w:space="0" w:color="auto"/>
        <w:left w:val="none" w:sz="0" w:space="0" w:color="auto"/>
        <w:bottom w:val="none" w:sz="0" w:space="0" w:color="auto"/>
        <w:right w:val="none" w:sz="0" w:space="0" w:color="auto"/>
      </w:divBdr>
    </w:div>
    <w:div w:id="111168648">
      <w:bodyDiv w:val="1"/>
      <w:marLeft w:val="0"/>
      <w:marRight w:val="0"/>
      <w:marTop w:val="0"/>
      <w:marBottom w:val="0"/>
      <w:divBdr>
        <w:top w:val="none" w:sz="0" w:space="0" w:color="auto"/>
        <w:left w:val="none" w:sz="0" w:space="0" w:color="auto"/>
        <w:bottom w:val="none" w:sz="0" w:space="0" w:color="auto"/>
        <w:right w:val="none" w:sz="0" w:space="0" w:color="auto"/>
      </w:divBdr>
    </w:div>
    <w:div w:id="111674502">
      <w:bodyDiv w:val="1"/>
      <w:marLeft w:val="0"/>
      <w:marRight w:val="0"/>
      <w:marTop w:val="0"/>
      <w:marBottom w:val="0"/>
      <w:divBdr>
        <w:top w:val="none" w:sz="0" w:space="0" w:color="auto"/>
        <w:left w:val="none" w:sz="0" w:space="0" w:color="auto"/>
        <w:bottom w:val="none" w:sz="0" w:space="0" w:color="auto"/>
        <w:right w:val="none" w:sz="0" w:space="0" w:color="auto"/>
      </w:divBdr>
    </w:div>
    <w:div w:id="111678942">
      <w:bodyDiv w:val="1"/>
      <w:marLeft w:val="0"/>
      <w:marRight w:val="0"/>
      <w:marTop w:val="0"/>
      <w:marBottom w:val="0"/>
      <w:divBdr>
        <w:top w:val="none" w:sz="0" w:space="0" w:color="auto"/>
        <w:left w:val="none" w:sz="0" w:space="0" w:color="auto"/>
        <w:bottom w:val="none" w:sz="0" w:space="0" w:color="auto"/>
        <w:right w:val="none" w:sz="0" w:space="0" w:color="auto"/>
      </w:divBdr>
    </w:div>
    <w:div w:id="112141941">
      <w:bodyDiv w:val="1"/>
      <w:marLeft w:val="0"/>
      <w:marRight w:val="0"/>
      <w:marTop w:val="0"/>
      <w:marBottom w:val="0"/>
      <w:divBdr>
        <w:top w:val="none" w:sz="0" w:space="0" w:color="auto"/>
        <w:left w:val="none" w:sz="0" w:space="0" w:color="auto"/>
        <w:bottom w:val="none" w:sz="0" w:space="0" w:color="auto"/>
        <w:right w:val="none" w:sz="0" w:space="0" w:color="auto"/>
      </w:divBdr>
    </w:div>
    <w:div w:id="112293731">
      <w:bodyDiv w:val="1"/>
      <w:marLeft w:val="0"/>
      <w:marRight w:val="0"/>
      <w:marTop w:val="0"/>
      <w:marBottom w:val="0"/>
      <w:divBdr>
        <w:top w:val="none" w:sz="0" w:space="0" w:color="auto"/>
        <w:left w:val="none" w:sz="0" w:space="0" w:color="auto"/>
        <w:bottom w:val="none" w:sz="0" w:space="0" w:color="auto"/>
        <w:right w:val="none" w:sz="0" w:space="0" w:color="auto"/>
      </w:divBdr>
    </w:div>
    <w:div w:id="112871039">
      <w:bodyDiv w:val="1"/>
      <w:marLeft w:val="0"/>
      <w:marRight w:val="0"/>
      <w:marTop w:val="0"/>
      <w:marBottom w:val="0"/>
      <w:divBdr>
        <w:top w:val="none" w:sz="0" w:space="0" w:color="auto"/>
        <w:left w:val="none" w:sz="0" w:space="0" w:color="auto"/>
        <w:bottom w:val="none" w:sz="0" w:space="0" w:color="auto"/>
        <w:right w:val="none" w:sz="0" w:space="0" w:color="auto"/>
      </w:divBdr>
    </w:div>
    <w:div w:id="113058136">
      <w:bodyDiv w:val="1"/>
      <w:marLeft w:val="0"/>
      <w:marRight w:val="0"/>
      <w:marTop w:val="0"/>
      <w:marBottom w:val="0"/>
      <w:divBdr>
        <w:top w:val="none" w:sz="0" w:space="0" w:color="auto"/>
        <w:left w:val="none" w:sz="0" w:space="0" w:color="auto"/>
        <w:bottom w:val="none" w:sz="0" w:space="0" w:color="auto"/>
        <w:right w:val="none" w:sz="0" w:space="0" w:color="auto"/>
      </w:divBdr>
    </w:div>
    <w:div w:id="113253461">
      <w:bodyDiv w:val="1"/>
      <w:marLeft w:val="0"/>
      <w:marRight w:val="0"/>
      <w:marTop w:val="0"/>
      <w:marBottom w:val="0"/>
      <w:divBdr>
        <w:top w:val="none" w:sz="0" w:space="0" w:color="auto"/>
        <w:left w:val="none" w:sz="0" w:space="0" w:color="auto"/>
        <w:bottom w:val="none" w:sz="0" w:space="0" w:color="auto"/>
        <w:right w:val="none" w:sz="0" w:space="0" w:color="auto"/>
      </w:divBdr>
    </w:div>
    <w:div w:id="113450708">
      <w:bodyDiv w:val="1"/>
      <w:marLeft w:val="0"/>
      <w:marRight w:val="0"/>
      <w:marTop w:val="0"/>
      <w:marBottom w:val="0"/>
      <w:divBdr>
        <w:top w:val="none" w:sz="0" w:space="0" w:color="auto"/>
        <w:left w:val="none" w:sz="0" w:space="0" w:color="auto"/>
        <w:bottom w:val="none" w:sz="0" w:space="0" w:color="auto"/>
        <w:right w:val="none" w:sz="0" w:space="0" w:color="auto"/>
      </w:divBdr>
    </w:div>
    <w:div w:id="113864844">
      <w:bodyDiv w:val="1"/>
      <w:marLeft w:val="0"/>
      <w:marRight w:val="0"/>
      <w:marTop w:val="0"/>
      <w:marBottom w:val="0"/>
      <w:divBdr>
        <w:top w:val="none" w:sz="0" w:space="0" w:color="auto"/>
        <w:left w:val="none" w:sz="0" w:space="0" w:color="auto"/>
        <w:bottom w:val="none" w:sz="0" w:space="0" w:color="auto"/>
        <w:right w:val="none" w:sz="0" w:space="0" w:color="auto"/>
      </w:divBdr>
    </w:div>
    <w:div w:id="114299877">
      <w:bodyDiv w:val="1"/>
      <w:marLeft w:val="0"/>
      <w:marRight w:val="0"/>
      <w:marTop w:val="0"/>
      <w:marBottom w:val="0"/>
      <w:divBdr>
        <w:top w:val="none" w:sz="0" w:space="0" w:color="auto"/>
        <w:left w:val="none" w:sz="0" w:space="0" w:color="auto"/>
        <w:bottom w:val="none" w:sz="0" w:space="0" w:color="auto"/>
        <w:right w:val="none" w:sz="0" w:space="0" w:color="auto"/>
      </w:divBdr>
    </w:div>
    <w:div w:id="114372052">
      <w:bodyDiv w:val="1"/>
      <w:marLeft w:val="0"/>
      <w:marRight w:val="0"/>
      <w:marTop w:val="0"/>
      <w:marBottom w:val="0"/>
      <w:divBdr>
        <w:top w:val="none" w:sz="0" w:space="0" w:color="auto"/>
        <w:left w:val="none" w:sz="0" w:space="0" w:color="auto"/>
        <w:bottom w:val="none" w:sz="0" w:space="0" w:color="auto"/>
        <w:right w:val="none" w:sz="0" w:space="0" w:color="auto"/>
      </w:divBdr>
    </w:div>
    <w:div w:id="114375770">
      <w:bodyDiv w:val="1"/>
      <w:marLeft w:val="0"/>
      <w:marRight w:val="0"/>
      <w:marTop w:val="0"/>
      <w:marBottom w:val="0"/>
      <w:divBdr>
        <w:top w:val="none" w:sz="0" w:space="0" w:color="auto"/>
        <w:left w:val="none" w:sz="0" w:space="0" w:color="auto"/>
        <w:bottom w:val="none" w:sz="0" w:space="0" w:color="auto"/>
        <w:right w:val="none" w:sz="0" w:space="0" w:color="auto"/>
      </w:divBdr>
    </w:div>
    <w:div w:id="114563022">
      <w:bodyDiv w:val="1"/>
      <w:marLeft w:val="0"/>
      <w:marRight w:val="0"/>
      <w:marTop w:val="0"/>
      <w:marBottom w:val="0"/>
      <w:divBdr>
        <w:top w:val="none" w:sz="0" w:space="0" w:color="auto"/>
        <w:left w:val="none" w:sz="0" w:space="0" w:color="auto"/>
        <w:bottom w:val="none" w:sz="0" w:space="0" w:color="auto"/>
        <w:right w:val="none" w:sz="0" w:space="0" w:color="auto"/>
      </w:divBdr>
    </w:div>
    <w:div w:id="115368579">
      <w:bodyDiv w:val="1"/>
      <w:marLeft w:val="0"/>
      <w:marRight w:val="0"/>
      <w:marTop w:val="0"/>
      <w:marBottom w:val="0"/>
      <w:divBdr>
        <w:top w:val="none" w:sz="0" w:space="0" w:color="auto"/>
        <w:left w:val="none" w:sz="0" w:space="0" w:color="auto"/>
        <w:bottom w:val="none" w:sz="0" w:space="0" w:color="auto"/>
        <w:right w:val="none" w:sz="0" w:space="0" w:color="auto"/>
      </w:divBdr>
    </w:div>
    <w:div w:id="116025287">
      <w:bodyDiv w:val="1"/>
      <w:marLeft w:val="0"/>
      <w:marRight w:val="0"/>
      <w:marTop w:val="0"/>
      <w:marBottom w:val="0"/>
      <w:divBdr>
        <w:top w:val="none" w:sz="0" w:space="0" w:color="auto"/>
        <w:left w:val="none" w:sz="0" w:space="0" w:color="auto"/>
        <w:bottom w:val="none" w:sz="0" w:space="0" w:color="auto"/>
        <w:right w:val="none" w:sz="0" w:space="0" w:color="auto"/>
      </w:divBdr>
    </w:div>
    <w:div w:id="116143088">
      <w:bodyDiv w:val="1"/>
      <w:marLeft w:val="0"/>
      <w:marRight w:val="0"/>
      <w:marTop w:val="0"/>
      <w:marBottom w:val="0"/>
      <w:divBdr>
        <w:top w:val="none" w:sz="0" w:space="0" w:color="auto"/>
        <w:left w:val="none" w:sz="0" w:space="0" w:color="auto"/>
        <w:bottom w:val="none" w:sz="0" w:space="0" w:color="auto"/>
        <w:right w:val="none" w:sz="0" w:space="0" w:color="auto"/>
      </w:divBdr>
    </w:div>
    <w:div w:id="116948828">
      <w:bodyDiv w:val="1"/>
      <w:marLeft w:val="0"/>
      <w:marRight w:val="0"/>
      <w:marTop w:val="0"/>
      <w:marBottom w:val="0"/>
      <w:divBdr>
        <w:top w:val="none" w:sz="0" w:space="0" w:color="auto"/>
        <w:left w:val="none" w:sz="0" w:space="0" w:color="auto"/>
        <w:bottom w:val="none" w:sz="0" w:space="0" w:color="auto"/>
        <w:right w:val="none" w:sz="0" w:space="0" w:color="auto"/>
      </w:divBdr>
    </w:div>
    <w:div w:id="117574012">
      <w:bodyDiv w:val="1"/>
      <w:marLeft w:val="0"/>
      <w:marRight w:val="0"/>
      <w:marTop w:val="0"/>
      <w:marBottom w:val="0"/>
      <w:divBdr>
        <w:top w:val="none" w:sz="0" w:space="0" w:color="auto"/>
        <w:left w:val="none" w:sz="0" w:space="0" w:color="auto"/>
        <w:bottom w:val="none" w:sz="0" w:space="0" w:color="auto"/>
        <w:right w:val="none" w:sz="0" w:space="0" w:color="auto"/>
      </w:divBdr>
    </w:div>
    <w:div w:id="117725724">
      <w:bodyDiv w:val="1"/>
      <w:marLeft w:val="0"/>
      <w:marRight w:val="0"/>
      <w:marTop w:val="0"/>
      <w:marBottom w:val="0"/>
      <w:divBdr>
        <w:top w:val="none" w:sz="0" w:space="0" w:color="auto"/>
        <w:left w:val="none" w:sz="0" w:space="0" w:color="auto"/>
        <w:bottom w:val="none" w:sz="0" w:space="0" w:color="auto"/>
        <w:right w:val="none" w:sz="0" w:space="0" w:color="auto"/>
      </w:divBdr>
    </w:div>
    <w:div w:id="118570368">
      <w:bodyDiv w:val="1"/>
      <w:marLeft w:val="0"/>
      <w:marRight w:val="0"/>
      <w:marTop w:val="0"/>
      <w:marBottom w:val="0"/>
      <w:divBdr>
        <w:top w:val="none" w:sz="0" w:space="0" w:color="auto"/>
        <w:left w:val="none" w:sz="0" w:space="0" w:color="auto"/>
        <w:bottom w:val="none" w:sz="0" w:space="0" w:color="auto"/>
        <w:right w:val="none" w:sz="0" w:space="0" w:color="auto"/>
      </w:divBdr>
    </w:div>
    <w:div w:id="118693463">
      <w:bodyDiv w:val="1"/>
      <w:marLeft w:val="0"/>
      <w:marRight w:val="0"/>
      <w:marTop w:val="0"/>
      <w:marBottom w:val="0"/>
      <w:divBdr>
        <w:top w:val="none" w:sz="0" w:space="0" w:color="auto"/>
        <w:left w:val="none" w:sz="0" w:space="0" w:color="auto"/>
        <w:bottom w:val="none" w:sz="0" w:space="0" w:color="auto"/>
        <w:right w:val="none" w:sz="0" w:space="0" w:color="auto"/>
      </w:divBdr>
    </w:div>
    <w:div w:id="118839519">
      <w:bodyDiv w:val="1"/>
      <w:marLeft w:val="0"/>
      <w:marRight w:val="0"/>
      <w:marTop w:val="0"/>
      <w:marBottom w:val="0"/>
      <w:divBdr>
        <w:top w:val="none" w:sz="0" w:space="0" w:color="auto"/>
        <w:left w:val="none" w:sz="0" w:space="0" w:color="auto"/>
        <w:bottom w:val="none" w:sz="0" w:space="0" w:color="auto"/>
        <w:right w:val="none" w:sz="0" w:space="0" w:color="auto"/>
      </w:divBdr>
    </w:div>
    <w:div w:id="118914379">
      <w:bodyDiv w:val="1"/>
      <w:marLeft w:val="0"/>
      <w:marRight w:val="0"/>
      <w:marTop w:val="0"/>
      <w:marBottom w:val="0"/>
      <w:divBdr>
        <w:top w:val="none" w:sz="0" w:space="0" w:color="auto"/>
        <w:left w:val="none" w:sz="0" w:space="0" w:color="auto"/>
        <w:bottom w:val="none" w:sz="0" w:space="0" w:color="auto"/>
        <w:right w:val="none" w:sz="0" w:space="0" w:color="auto"/>
      </w:divBdr>
    </w:div>
    <w:div w:id="119081323">
      <w:bodyDiv w:val="1"/>
      <w:marLeft w:val="0"/>
      <w:marRight w:val="0"/>
      <w:marTop w:val="0"/>
      <w:marBottom w:val="0"/>
      <w:divBdr>
        <w:top w:val="none" w:sz="0" w:space="0" w:color="auto"/>
        <w:left w:val="none" w:sz="0" w:space="0" w:color="auto"/>
        <w:bottom w:val="none" w:sz="0" w:space="0" w:color="auto"/>
        <w:right w:val="none" w:sz="0" w:space="0" w:color="auto"/>
      </w:divBdr>
    </w:div>
    <w:div w:id="119808019">
      <w:bodyDiv w:val="1"/>
      <w:marLeft w:val="0"/>
      <w:marRight w:val="0"/>
      <w:marTop w:val="0"/>
      <w:marBottom w:val="0"/>
      <w:divBdr>
        <w:top w:val="none" w:sz="0" w:space="0" w:color="auto"/>
        <w:left w:val="none" w:sz="0" w:space="0" w:color="auto"/>
        <w:bottom w:val="none" w:sz="0" w:space="0" w:color="auto"/>
        <w:right w:val="none" w:sz="0" w:space="0" w:color="auto"/>
      </w:divBdr>
    </w:div>
    <w:div w:id="119812198">
      <w:bodyDiv w:val="1"/>
      <w:marLeft w:val="0"/>
      <w:marRight w:val="0"/>
      <w:marTop w:val="0"/>
      <w:marBottom w:val="0"/>
      <w:divBdr>
        <w:top w:val="none" w:sz="0" w:space="0" w:color="auto"/>
        <w:left w:val="none" w:sz="0" w:space="0" w:color="auto"/>
        <w:bottom w:val="none" w:sz="0" w:space="0" w:color="auto"/>
        <w:right w:val="none" w:sz="0" w:space="0" w:color="auto"/>
      </w:divBdr>
    </w:div>
    <w:div w:id="120150439">
      <w:bodyDiv w:val="1"/>
      <w:marLeft w:val="0"/>
      <w:marRight w:val="0"/>
      <w:marTop w:val="0"/>
      <w:marBottom w:val="0"/>
      <w:divBdr>
        <w:top w:val="none" w:sz="0" w:space="0" w:color="auto"/>
        <w:left w:val="none" w:sz="0" w:space="0" w:color="auto"/>
        <w:bottom w:val="none" w:sz="0" w:space="0" w:color="auto"/>
        <w:right w:val="none" w:sz="0" w:space="0" w:color="auto"/>
      </w:divBdr>
    </w:div>
    <w:div w:id="120225740">
      <w:bodyDiv w:val="1"/>
      <w:marLeft w:val="0"/>
      <w:marRight w:val="0"/>
      <w:marTop w:val="0"/>
      <w:marBottom w:val="0"/>
      <w:divBdr>
        <w:top w:val="none" w:sz="0" w:space="0" w:color="auto"/>
        <w:left w:val="none" w:sz="0" w:space="0" w:color="auto"/>
        <w:bottom w:val="none" w:sz="0" w:space="0" w:color="auto"/>
        <w:right w:val="none" w:sz="0" w:space="0" w:color="auto"/>
      </w:divBdr>
    </w:div>
    <w:div w:id="120417823">
      <w:bodyDiv w:val="1"/>
      <w:marLeft w:val="0"/>
      <w:marRight w:val="0"/>
      <w:marTop w:val="0"/>
      <w:marBottom w:val="0"/>
      <w:divBdr>
        <w:top w:val="none" w:sz="0" w:space="0" w:color="auto"/>
        <w:left w:val="none" w:sz="0" w:space="0" w:color="auto"/>
        <w:bottom w:val="none" w:sz="0" w:space="0" w:color="auto"/>
        <w:right w:val="none" w:sz="0" w:space="0" w:color="auto"/>
      </w:divBdr>
    </w:div>
    <w:div w:id="120879938">
      <w:bodyDiv w:val="1"/>
      <w:marLeft w:val="0"/>
      <w:marRight w:val="0"/>
      <w:marTop w:val="0"/>
      <w:marBottom w:val="0"/>
      <w:divBdr>
        <w:top w:val="none" w:sz="0" w:space="0" w:color="auto"/>
        <w:left w:val="none" w:sz="0" w:space="0" w:color="auto"/>
        <w:bottom w:val="none" w:sz="0" w:space="0" w:color="auto"/>
        <w:right w:val="none" w:sz="0" w:space="0" w:color="auto"/>
      </w:divBdr>
    </w:div>
    <w:div w:id="121390777">
      <w:bodyDiv w:val="1"/>
      <w:marLeft w:val="0"/>
      <w:marRight w:val="0"/>
      <w:marTop w:val="0"/>
      <w:marBottom w:val="0"/>
      <w:divBdr>
        <w:top w:val="none" w:sz="0" w:space="0" w:color="auto"/>
        <w:left w:val="none" w:sz="0" w:space="0" w:color="auto"/>
        <w:bottom w:val="none" w:sz="0" w:space="0" w:color="auto"/>
        <w:right w:val="none" w:sz="0" w:space="0" w:color="auto"/>
      </w:divBdr>
    </w:div>
    <w:div w:id="122160452">
      <w:bodyDiv w:val="1"/>
      <w:marLeft w:val="0"/>
      <w:marRight w:val="0"/>
      <w:marTop w:val="0"/>
      <w:marBottom w:val="0"/>
      <w:divBdr>
        <w:top w:val="none" w:sz="0" w:space="0" w:color="auto"/>
        <w:left w:val="none" w:sz="0" w:space="0" w:color="auto"/>
        <w:bottom w:val="none" w:sz="0" w:space="0" w:color="auto"/>
        <w:right w:val="none" w:sz="0" w:space="0" w:color="auto"/>
      </w:divBdr>
    </w:div>
    <w:div w:id="122622618">
      <w:bodyDiv w:val="1"/>
      <w:marLeft w:val="0"/>
      <w:marRight w:val="0"/>
      <w:marTop w:val="0"/>
      <w:marBottom w:val="0"/>
      <w:divBdr>
        <w:top w:val="none" w:sz="0" w:space="0" w:color="auto"/>
        <w:left w:val="none" w:sz="0" w:space="0" w:color="auto"/>
        <w:bottom w:val="none" w:sz="0" w:space="0" w:color="auto"/>
        <w:right w:val="none" w:sz="0" w:space="0" w:color="auto"/>
      </w:divBdr>
    </w:div>
    <w:div w:id="123354585">
      <w:bodyDiv w:val="1"/>
      <w:marLeft w:val="0"/>
      <w:marRight w:val="0"/>
      <w:marTop w:val="0"/>
      <w:marBottom w:val="0"/>
      <w:divBdr>
        <w:top w:val="none" w:sz="0" w:space="0" w:color="auto"/>
        <w:left w:val="none" w:sz="0" w:space="0" w:color="auto"/>
        <w:bottom w:val="none" w:sz="0" w:space="0" w:color="auto"/>
        <w:right w:val="none" w:sz="0" w:space="0" w:color="auto"/>
      </w:divBdr>
    </w:div>
    <w:div w:id="123934266">
      <w:bodyDiv w:val="1"/>
      <w:marLeft w:val="0"/>
      <w:marRight w:val="0"/>
      <w:marTop w:val="0"/>
      <w:marBottom w:val="0"/>
      <w:divBdr>
        <w:top w:val="none" w:sz="0" w:space="0" w:color="auto"/>
        <w:left w:val="none" w:sz="0" w:space="0" w:color="auto"/>
        <w:bottom w:val="none" w:sz="0" w:space="0" w:color="auto"/>
        <w:right w:val="none" w:sz="0" w:space="0" w:color="auto"/>
      </w:divBdr>
    </w:div>
    <w:div w:id="124081189">
      <w:bodyDiv w:val="1"/>
      <w:marLeft w:val="0"/>
      <w:marRight w:val="0"/>
      <w:marTop w:val="0"/>
      <w:marBottom w:val="0"/>
      <w:divBdr>
        <w:top w:val="none" w:sz="0" w:space="0" w:color="auto"/>
        <w:left w:val="none" w:sz="0" w:space="0" w:color="auto"/>
        <w:bottom w:val="none" w:sz="0" w:space="0" w:color="auto"/>
        <w:right w:val="none" w:sz="0" w:space="0" w:color="auto"/>
      </w:divBdr>
    </w:div>
    <w:div w:id="124321930">
      <w:bodyDiv w:val="1"/>
      <w:marLeft w:val="0"/>
      <w:marRight w:val="0"/>
      <w:marTop w:val="0"/>
      <w:marBottom w:val="0"/>
      <w:divBdr>
        <w:top w:val="none" w:sz="0" w:space="0" w:color="auto"/>
        <w:left w:val="none" w:sz="0" w:space="0" w:color="auto"/>
        <w:bottom w:val="none" w:sz="0" w:space="0" w:color="auto"/>
        <w:right w:val="none" w:sz="0" w:space="0" w:color="auto"/>
      </w:divBdr>
    </w:div>
    <w:div w:id="124352611">
      <w:bodyDiv w:val="1"/>
      <w:marLeft w:val="0"/>
      <w:marRight w:val="0"/>
      <w:marTop w:val="0"/>
      <w:marBottom w:val="0"/>
      <w:divBdr>
        <w:top w:val="none" w:sz="0" w:space="0" w:color="auto"/>
        <w:left w:val="none" w:sz="0" w:space="0" w:color="auto"/>
        <w:bottom w:val="none" w:sz="0" w:space="0" w:color="auto"/>
        <w:right w:val="none" w:sz="0" w:space="0" w:color="auto"/>
      </w:divBdr>
    </w:div>
    <w:div w:id="124734520">
      <w:bodyDiv w:val="1"/>
      <w:marLeft w:val="0"/>
      <w:marRight w:val="0"/>
      <w:marTop w:val="0"/>
      <w:marBottom w:val="0"/>
      <w:divBdr>
        <w:top w:val="none" w:sz="0" w:space="0" w:color="auto"/>
        <w:left w:val="none" w:sz="0" w:space="0" w:color="auto"/>
        <w:bottom w:val="none" w:sz="0" w:space="0" w:color="auto"/>
        <w:right w:val="none" w:sz="0" w:space="0" w:color="auto"/>
      </w:divBdr>
    </w:div>
    <w:div w:id="124743812">
      <w:bodyDiv w:val="1"/>
      <w:marLeft w:val="0"/>
      <w:marRight w:val="0"/>
      <w:marTop w:val="0"/>
      <w:marBottom w:val="0"/>
      <w:divBdr>
        <w:top w:val="none" w:sz="0" w:space="0" w:color="auto"/>
        <w:left w:val="none" w:sz="0" w:space="0" w:color="auto"/>
        <w:bottom w:val="none" w:sz="0" w:space="0" w:color="auto"/>
        <w:right w:val="none" w:sz="0" w:space="0" w:color="auto"/>
      </w:divBdr>
    </w:div>
    <w:div w:id="124811480">
      <w:bodyDiv w:val="1"/>
      <w:marLeft w:val="0"/>
      <w:marRight w:val="0"/>
      <w:marTop w:val="0"/>
      <w:marBottom w:val="0"/>
      <w:divBdr>
        <w:top w:val="none" w:sz="0" w:space="0" w:color="auto"/>
        <w:left w:val="none" w:sz="0" w:space="0" w:color="auto"/>
        <w:bottom w:val="none" w:sz="0" w:space="0" w:color="auto"/>
        <w:right w:val="none" w:sz="0" w:space="0" w:color="auto"/>
      </w:divBdr>
    </w:div>
    <w:div w:id="125247323">
      <w:bodyDiv w:val="1"/>
      <w:marLeft w:val="0"/>
      <w:marRight w:val="0"/>
      <w:marTop w:val="0"/>
      <w:marBottom w:val="0"/>
      <w:divBdr>
        <w:top w:val="none" w:sz="0" w:space="0" w:color="auto"/>
        <w:left w:val="none" w:sz="0" w:space="0" w:color="auto"/>
        <w:bottom w:val="none" w:sz="0" w:space="0" w:color="auto"/>
        <w:right w:val="none" w:sz="0" w:space="0" w:color="auto"/>
      </w:divBdr>
    </w:div>
    <w:div w:id="125515480">
      <w:bodyDiv w:val="1"/>
      <w:marLeft w:val="0"/>
      <w:marRight w:val="0"/>
      <w:marTop w:val="0"/>
      <w:marBottom w:val="0"/>
      <w:divBdr>
        <w:top w:val="none" w:sz="0" w:space="0" w:color="auto"/>
        <w:left w:val="none" w:sz="0" w:space="0" w:color="auto"/>
        <w:bottom w:val="none" w:sz="0" w:space="0" w:color="auto"/>
        <w:right w:val="none" w:sz="0" w:space="0" w:color="auto"/>
      </w:divBdr>
    </w:div>
    <w:div w:id="125664910">
      <w:bodyDiv w:val="1"/>
      <w:marLeft w:val="0"/>
      <w:marRight w:val="0"/>
      <w:marTop w:val="0"/>
      <w:marBottom w:val="0"/>
      <w:divBdr>
        <w:top w:val="none" w:sz="0" w:space="0" w:color="auto"/>
        <w:left w:val="none" w:sz="0" w:space="0" w:color="auto"/>
        <w:bottom w:val="none" w:sz="0" w:space="0" w:color="auto"/>
        <w:right w:val="none" w:sz="0" w:space="0" w:color="auto"/>
      </w:divBdr>
    </w:div>
    <w:div w:id="125782390">
      <w:bodyDiv w:val="1"/>
      <w:marLeft w:val="0"/>
      <w:marRight w:val="0"/>
      <w:marTop w:val="0"/>
      <w:marBottom w:val="0"/>
      <w:divBdr>
        <w:top w:val="none" w:sz="0" w:space="0" w:color="auto"/>
        <w:left w:val="none" w:sz="0" w:space="0" w:color="auto"/>
        <w:bottom w:val="none" w:sz="0" w:space="0" w:color="auto"/>
        <w:right w:val="none" w:sz="0" w:space="0" w:color="auto"/>
      </w:divBdr>
    </w:div>
    <w:div w:id="125971158">
      <w:bodyDiv w:val="1"/>
      <w:marLeft w:val="0"/>
      <w:marRight w:val="0"/>
      <w:marTop w:val="0"/>
      <w:marBottom w:val="0"/>
      <w:divBdr>
        <w:top w:val="none" w:sz="0" w:space="0" w:color="auto"/>
        <w:left w:val="none" w:sz="0" w:space="0" w:color="auto"/>
        <w:bottom w:val="none" w:sz="0" w:space="0" w:color="auto"/>
        <w:right w:val="none" w:sz="0" w:space="0" w:color="auto"/>
      </w:divBdr>
    </w:div>
    <w:div w:id="126318571">
      <w:bodyDiv w:val="1"/>
      <w:marLeft w:val="0"/>
      <w:marRight w:val="0"/>
      <w:marTop w:val="0"/>
      <w:marBottom w:val="0"/>
      <w:divBdr>
        <w:top w:val="none" w:sz="0" w:space="0" w:color="auto"/>
        <w:left w:val="none" w:sz="0" w:space="0" w:color="auto"/>
        <w:bottom w:val="none" w:sz="0" w:space="0" w:color="auto"/>
        <w:right w:val="none" w:sz="0" w:space="0" w:color="auto"/>
      </w:divBdr>
    </w:div>
    <w:div w:id="126550146">
      <w:bodyDiv w:val="1"/>
      <w:marLeft w:val="0"/>
      <w:marRight w:val="0"/>
      <w:marTop w:val="0"/>
      <w:marBottom w:val="0"/>
      <w:divBdr>
        <w:top w:val="none" w:sz="0" w:space="0" w:color="auto"/>
        <w:left w:val="none" w:sz="0" w:space="0" w:color="auto"/>
        <w:bottom w:val="none" w:sz="0" w:space="0" w:color="auto"/>
        <w:right w:val="none" w:sz="0" w:space="0" w:color="auto"/>
      </w:divBdr>
    </w:div>
    <w:div w:id="126821787">
      <w:bodyDiv w:val="1"/>
      <w:marLeft w:val="0"/>
      <w:marRight w:val="0"/>
      <w:marTop w:val="0"/>
      <w:marBottom w:val="0"/>
      <w:divBdr>
        <w:top w:val="none" w:sz="0" w:space="0" w:color="auto"/>
        <w:left w:val="none" w:sz="0" w:space="0" w:color="auto"/>
        <w:bottom w:val="none" w:sz="0" w:space="0" w:color="auto"/>
        <w:right w:val="none" w:sz="0" w:space="0" w:color="auto"/>
      </w:divBdr>
    </w:div>
    <w:div w:id="127549649">
      <w:bodyDiv w:val="1"/>
      <w:marLeft w:val="0"/>
      <w:marRight w:val="0"/>
      <w:marTop w:val="0"/>
      <w:marBottom w:val="0"/>
      <w:divBdr>
        <w:top w:val="none" w:sz="0" w:space="0" w:color="auto"/>
        <w:left w:val="none" w:sz="0" w:space="0" w:color="auto"/>
        <w:bottom w:val="none" w:sz="0" w:space="0" w:color="auto"/>
        <w:right w:val="none" w:sz="0" w:space="0" w:color="auto"/>
      </w:divBdr>
    </w:div>
    <w:div w:id="127666924">
      <w:bodyDiv w:val="1"/>
      <w:marLeft w:val="0"/>
      <w:marRight w:val="0"/>
      <w:marTop w:val="0"/>
      <w:marBottom w:val="0"/>
      <w:divBdr>
        <w:top w:val="none" w:sz="0" w:space="0" w:color="auto"/>
        <w:left w:val="none" w:sz="0" w:space="0" w:color="auto"/>
        <w:bottom w:val="none" w:sz="0" w:space="0" w:color="auto"/>
        <w:right w:val="none" w:sz="0" w:space="0" w:color="auto"/>
      </w:divBdr>
    </w:div>
    <w:div w:id="128208450">
      <w:bodyDiv w:val="1"/>
      <w:marLeft w:val="0"/>
      <w:marRight w:val="0"/>
      <w:marTop w:val="0"/>
      <w:marBottom w:val="0"/>
      <w:divBdr>
        <w:top w:val="none" w:sz="0" w:space="0" w:color="auto"/>
        <w:left w:val="none" w:sz="0" w:space="0" w:color="auto"/>
        <w:bottom w:val="none" w:sz="0" w:space="0" w:color="auto"/>
        <w:right w:val="none" w:sz="0" w:space="0" w:color="auto"/>
      </w:divBdr>
    </w:div>
    <w:div w:id="129129437">
      <w:bodyDiv w:val="1"/>
      <w:marLeft w:val="0"/>
      <w:marRight w:val="0"/>
      <w:marTop w:val="0"/>
      <w:marBottom w:val="0"/>
      <w:divBdr>
        <w:top w:val="none" w:sz="0" w:space="0" w:color="auto"/>
        <w:left w:val="none" w:sz="0" w:space="0" w:color="auto"/>
        <w:bottom w:val="none" w:sz="0" w:space="0" w:color="auto"/>
        <w:right w:val="none" w:sz="0" w:space="0" w:color="auto"/>
      </w:divBdr>
    </w:div>
    <w:div w:id="129172393">
      <w:bodyDiv w:val="1"/>
      <w:marLeft w:val="0"/>
      <w:marRight w:val="0"/>
      <w:marTop w:val="0"/>
      <w:marBottom w:val="0"/>
      <w:divBdr>
        <w:top w:val="none" w:sz="0" w:space="0" w:color="auto"/>
        <w:left w:val="none" w:sz="0" w:space="0" w:color="auto"/>
        <w:bottom w:val="none" w:sz="0" w:space="0" w:color="auto"/>
        <w:right w:val="none" w:sz="0" w:space="0" w:color="auto"/>
      </w:divBdr>
    </w:div>
    <w:div w:id="129985226">
      <w:bodyDiv w:val="1"/>
      <w:marLeft w:val="0"/>
      <w:marRight w:val="0"/>
      <w:marTop w:val="0"/>
      <w:marBottom w:val="0"/>
      <w:divBdr>
        <w:top w:val="none" w:sz="0" w:space="0" w:color="auto"/>
        <w:left w:val="none" w:sz="0" w:space="0" w:color="auto"/>
        <w:bottom w:val="none" w:sz="0" w:space="0" w:color="auto"/>
        <w:right w:val="none" w:sz="0" w:space="0" w:color="auto"/>
      </w:divBdr>
    </w:div>
    <w:div w:id="130287802">
      <w:bodyDiv w:val="1"/>
      <w:marLeft w:val="0"/>
      <w:marRight w:val="0"/>
      <w:marTop w:val="0"/>
      <w:marBottom w:val="0"/>
      <w:divBdr>
        <w:top w:val="none" w:sz="0" w:space="0" w:color="auto"/>
        <w:left w:val="none" w:sz="0" w:space="0" w:color="auto"/>
        <w:bottom w:val="none" w:sz="0" w:space="0" w:color="auto"/>
        <w:right w:val="none" w:sz="0" w:space="0" w:color="auto"/>
      </w:divBdr>
    </w:div>
    <w:div w:id="130370465">
      <w:bodyDiv w:val="1"/>
      <w:marLeft w:val="0"/>
      <w:marRight w:val="0"/>
      <w:marTop w:val="0"/>
      <w:marBottom w:val="0"/>
      <w:divBdr>
        <w:top w:val="none" w:sz="0" w:space="0" w:color="auto"/>
        <w:left w:val="none" w:sz="0" w:space="0" w:color="auto"/>
        <w:bottom w:val="none" w:sz="0" w:space="0" w:color="auto"/>
        <w:right w:val="none" w:sz="0" w:space="0" w:color="auto"/>
      </w:divBdr>
    </w:div>
    <w:div w:id="130489181">
      <w:bodyDiv w:val="1"/>
      <w:marLeft w:val="0"/>
      <w:marRight w:val="0"/>
      <w:marTop w:val="0"/>
      <w:marBottom w:val="0"/>
      <w:divBdr>
        <w:top w:val="none" w:sz="0" w:space="0" w:color="auto"/>
        <w:left w:val="none" w:sz="0" w:space="0" w:color="auto"/>
        <w:bottom w:val="none" w:sz="0" w:space="0" w:color="auto"/>
        <w:right w:val="none" w:sz="0" w:space="0" w:color="auto"/>
      </w:divBdr>
    </w:div>
    <w:div w:id="130565202">
      <w:bodyDiv w:val="1"/>
      <w:marLeft w:val="0"/>
      <w:marRight w:val="0"/>
      <w:marTop w:val="0"/>
      <w:marBottom w:val="0"/>
      <w:divBdr>
        <w:top w:val="none" w:sz="0" w:space="0" w:color="auto"/>
        <w:left w:val="none" w:sz="0" w:space="0" w:color="auto"/>
        <w:bottom w:val="none" w:sz="0" w:space="0" w:color="auto"/>
        <w:right w:val="none" w:sz="0" w:space="0" w:color="auto"/>
      </w:divBdr>
    </w:div>
    <w:div w:id="131215142">
      <w:bodyDiv w:val="1"/>
      <w:marLeft w:val="0"/>
      <w:marRight w:val="0"/>
      <w:marTop w:val="0"/>
      <w:marBottom w:val="0"/>
      <w:divBdr>
        <w:top w:val="none" w:sz="0" w:space="0" w:color="auto"/>
        <w:left w:val="none" w:sz="0" w:space="0" w:color="auto"/>
        <w:bottom w:val="none" w:sz="0" w:space="0" w:color="auto"/>
        <w:right w:val="none" w:sz="0" w:space="0" w:color="auto"/>
      </w:divBdr>
    </w:div>
    <w:div w:id="131557845">
      <w:bodyDiv w:val="1"/>
      <w:marLeft w:val="0"/>
      <w:marRight w:val="0"/>
      <w:marTop w:val="0"/>
      <w:marBottom w:val="0"/>
      <w:divBdr>
        <w:top w:val="none" w:sz="0" w:space="0" w:color="auto"/>
        <w:left w:val="none" w:sz="0" w:space="0" w:color="auto"/>
        <w:bottom w:val="none" w:sz="0" w:space="0" w:color="auto"/>
        <w:right w:val="none" w:sz="0" w:space="0" w:color="auto"/>
      </w:divBdr>
    </w:div>
    <w:div w:id="131559520">
      <w:bodyDiv w:val="1"/>
      <w:marLeft w:val="0"/>
      <w:marRight w:val="0"/>
      <w:marTop w:val="0"/>
      <w:marBottom w:val="0"/>
      <w:divBdr>
        <w:top w:val="none" w:sz="0" w:space="0" w:color="auto"/>
        <w:left w:val="none" w:sz="0" w:space="0" w:color="auto"/>
        <w:bottom w:val="none" w:sz="0" w:space="0" w:color="auto"/>
        <w:right w:val="none" w:sz="0" w:space="0" w:color="auto"/>
      </w:divBdr>
    </w:div>
    <w:div w:id="132332063">
      <w:bodyDiv w:val="1"/>
      <w:marLeft w:val="0"/>
      <w:marRight w:val="0"/>
      <w:marTop w:val="0"/>
      <w:marBottom w:val="0"/>
      <w:divBdr>
        <w:top w:val="none" w:sz="0" w:space="0" w:color="auto"/>
        <w:left w:val="none" w:sz="0" w:space="0" w:color="auto"/>
        <w:bottom w:val="none" w:sz="0" w:space="0" w:color="auto"/>
        <w:right w:val="none" w:sz="0" w:space="0" w:color="auto"/>
      </w:divBdr>
    </w:div>
    <w:div w:id="132528564">
      <w:bodyDiv w:val="1"/>
      <w:marLeft w:val="0"/>
      <w:marRight w:val="0"/>
      <w:marTop w:val="0"/>
      <w:marBottom w:val="0"/>
      <w:divBdr>
        <w:top w:val="none" w:sz="0" w:space="0" w:color="auto"/>
        <w:left w:val="none" w:sz="0" w:space="0" w:color="auto"/>
        <w:bottom w:val="none" w:sz="0" w:space="0" w:color="auto"/>
        <w:right w:val="none" w:sz="0" w:space="0" w:color="auto"/>
      </w:divBdr>
    </w:div>
    <w:div w:id="133183639">
      <w:bodyDiv w:val="1"/>
      <w:marLeft w:val="0"/>
      <w:marRight w:val="0"/>
      <w:marTop w:val="0"/>
      <w:marBottom w:val="0"/>
      <w:divBdr>
        <w:top w:val="none" w:sz="0" w:space="0" w:color="auto"/>
        <w:left w:val="none" w:sz="0" w:space="0" w:color="auto"/>
        <w:bottom w:val="none" w:sz="0" w:space="0" w:color="auto"/>
        <w:right w:val="none" w:sz="0" w:space="0" w:color="auto"/>
      </w:divBdr>
    </w:div>
    <w:div w:id="133256761">
      <w:bodyDiv w:val="1"/>
      <w:marLeft w:val="0"/>
      <w:marRight w:val="0"/>
      <w:marTop w:val="0"/>
      <w:marBottom w:val="0"/>
      <w:divBdr>
        <w:top w:val="none" w:sz="0" w:space="0" w:color="auto"/>
        <w:left w:val="none" w:sz="0" w:space="0" w:color="auto"/>
        <w:bottom w:val="none" w:sz="0" w:space="0" w:color="auto"/>
        <w:right w:val="none" w:sz="0" w:space="0" w:color="auto"/>
      </w:divBdr>
    </w:div>
    <w:div w:id="134032414">
      <w:bodyDiv w:val="1"/>
      <w:marLeft w:val="0"/>
      <w:marRight w:val="0"/>
      <w:marTop w:val="0"/>
      <w:marBottom w:val="0"/>
      <w:divBdr>
        <w:top w:val="none" w:sz="0" w:space="0" w:color="auto"/>
        <w:left w:val="none" w:sz="0" w:space="0" w:color="auto"/>
        <w:bottom w:val="none" w:sz="0" w:space="0" w:color="auto"/>
        <w:right w:val="none" w:sz="0" w:space="0" w:color="auto"/>
      </w:divBdr>
    </w:div>
    <w:div w:id="135222912">
      <w:bodyDiv w:val="1"/>
      <w:marLeft w:val="0"/>
      <w:marRight w:val="0"/>
      <w:marTop w:val="0"/>
      <w:marBottom w:val="0"/>
      <w:divBdr>
        <w:top w:val="none" w:sz="0" w:space="0" w:color="auto"/>
        <w:left w:val="none" w:sz="0" w:space="0" w:color="auto"/>
        <w:bottom w:val="none" w:sz="0" w:space="0" w:color="auto"/>
        <w:right w:val="none" w:sz="0" w:space="0" w:color="auto"/>
      </w:divBdr>
    </w:div>
    <w:div w:id="135268084">
      <w:bodyDiv w:val="1"/>
      <w:marLeft w:val="0"/>
      <w:marRight w:val="0"/>
      <w:marTop w:val="0"/>
      <w:marBottom w:val="0"/>
      <w:divBdr>
        <w:top w:val="none" w:sz="0" w:space="0" w:color="auto"/>
        <w:left w:val="none" w:sz="0" w:space="0" w:color="auto"/>
        <w:bottom w:val="none" w:sz="0" w:space="0" w:color="auto"/>
        <w:right w:val="none" w:sz="0" w:space="0" w:color="auto"/>
      </w:divBdr>
    </w:div>
    <w:div w:id="136774645">
      <w:bodyDiv w:val="1"/>
      <w:marLeft w:val="0"/>
      <w:marRight w:val="0"/>
      <w:marTop w:val="0"/>
      <w:marBottom w:val="0"/>
      <w:divBdr>
        <w:top w:val="none" w:sz="0" w:space="0" w:color="auto"/>
        <w:left w:val="none" w:sz="0" w:space="0" w:color="auto"/>
        <w:bottom w:val="none" w:sz="0" w:space="0" w:color="auto"/>
        <w:right w:val="none" w:sz="0" w:space="0" w:color="auto"/>
      </w:divBdr>
    </w:div>
    <w:div w:id="136800904">
      <w:bodyDiv w:val="1"/>
      <w:marLeft w:val="0"/>
      <w:marRight w:val="0"/>
      <w:marTop w:val="0"/>
      <w:marBottom w:val="0"/>
      <w:divBdr>
        <w:top w:val="none" w:sz="0" w:space="0" w:color="auto"/>
        <w:left w:val="none" w:sz="0" w:space="0" w:color="auto"/>
        <w:bottom w:val="none" w:sz="0" w:space="0" w:color="auto"/>
        <w:right w:val="none" w:sz="0" w:space="0" w:color="auto"/>
      </w:divBdr>
    </w:div>
    <w:div w:id="136999290">
      <w:bodyDiv w:val="1"/>
      <w:marLeft w:val="0"/>
      <w:marRight w:val="0"/>
      <w:marTop w:val="0"/>
      <w:marBottom w:val="0"/>
      <w:divBdr>
        <w:top w:val="none" w:sz="0" w:space="0" w:color="auto"/>
        <w:left w:val="none" w:sz="0" w:space="0" w:color="auto"/>
        <w:bottom w:val="none" w:sz="0" w:space="0" w:color="auto"/>
        <w:right w:val="none" w:sz="0" w:space="0" w:color="auto"/>
      </w:divBdr>
    </w:div>
    <w:div w:id="137110158">
      <w:bodyDiv w:val="1"/>
      <w:marLeft w:val="0"/>
      <w:marRight w:val="0"/>
      <w:marTop w:val="0"/>
      <w:marBottom w:val="0"/>
      <w:divBdr>
        <w:top w:val="none" w:sz="0" w:space="0" w:color="auto"/>
        <w:left w:val="none" w:sz="0" w:space="0" w:color="auto"/>
        <w:bottom w:val="none" w:sz="0" w:space="0" w:color="auto"/>
        <w:right w:val="none" w:sz="0" w:space="0" w:color="auto"/>
      </w:divBdr>
    </w:div>
    <w:div w:id="137264936">
      <w:bodyDiv w:val="1"/>
      <w:marLeft w:val="0"/>
      <w:marRight w:val="0"/>
      <w:marTop w:val="0"/>
      <w:marBottom w:val="0"/>
      <w:divBdr>
        <w:top w:val="none" w:sz="0" w:space="0" w:color="auto"/>
        <w:left w:val="none" w:sz="0" w:space="0" w:color="auto"/>
        <w:bottom w:val="none" w:sz="0" w:space="0" w:color="auto"/>
        <w:right w:val="none" w:sz="0" w:space="0" w:color="auto"/>
      </w:divBdr>
    </w:div>
    <w:div w:id="137453016">
      <w:bodyDiv w:val="1"/>
      <w:marLeft w:val="0"/>
      <w:marRight w:val="0"/>
      <w:marTop w:val="0"/>
      <w:marBottom w:val="0"/>
      <w:divBdr>
        <w:top w:val="none" w:sz="0" w:space="0" w:color="auto"/>
        <w:left w:val="none" w:sz="0" w:space="0" w:color="auto"/>
        <w:bottom w:val="none" w:sz="0" w:space="0" w:color="auto"/>
        <w:right w:val="none" w:sz="0" w:space="0" w:color="auto"/>
      </w:divBdr>
    </w:div>
    <w:div w:id="137453936">
      <w:bodyDiv w:val="1"/>
      <w:marLeft w:val="0"/>
      <w:marRight w:val="0"/>
      <w:marTop w:val="0"/>
      <w:marBottom w:val="0"/>
      <w:divBdr>
        <w:top w:val="none" w:sz="0" w:space="0" w:color="auto"/>
        <w:left w:val="none" w:sz="0" w:space="0" w:color="auto"/>
        <w:bottom w:val="none" w:sz="0" w:space="0" w:color="auto"/>
        <w:right w:val="none" w:sz="0" w:space="0" w:color="auto"/>
      </w:divBdr>
    </w:div>
    <w:div w:id="138310654">
      <w:bodyDiv w:val="1"/>
      <w:marLeft w:val="0"/>
      <w:marRight w:val="0"/>
      <w:marTop w:val="0"/>
      <w:marBottom w:val="0"/>
      <w:divBdr>
        <w:top w:val="none" w:sz="0" w:space="0" w:color="auto"/>
        <w:left w:val="none" w:sz="0" w:space="0" w:color="auto"/>
        <w:bottom w:val="none" w:sz="0" w:space="0" w:color="auto"/>
        <w:right w:val="none" w:sz="0" w:space="0" w:color="auto"/>
      </w:divBdr>
    </w:div>
    <w:div w:id="138426281">
      <w:bodyDiv w:val="1"/>
      <w:marLeft w:val="0"/>
      <w:marRight w:val="0"/>
      <w:marTop w:val="0"/>
      <w:marBottom w:val="0"/>
      <w:divBdr>
        <w:top w:val="none" w:sz="0" w:space="0" w:color="auto"/>
        <w:left w:val="none" w:sz="0" w:space="0" w:color="auto"/>
        <w:bottom w:val="none" w:sz="0" w:space="0" w:color="auto"/>
        <w:right w:val="none" w:sz="0" w:space="0" w:color="auto"/>
      </w:divBdr>
    </w:div>
    <w:div w:id="138573002">
      <w:bodyDiv w:val="1"/>
      <w:marLeft w:val="0"/>
      <w:marRight w:val="0"/>
      <w:marTop w:val="0"/>
      <w:marBottom w:val="0"/>
      <w:divBdr>
        <w:top w:val="none" w:sz="0" w:space="0" w:color="auto"/>
        <w:left w:val="none" w:sz="0" w:space="0" w:color="auto"/>
        <w:bottom w:val="none" w:sz="0" w:space="0" w:color="auto"/>
        <w:right w:val="none" w:sz="0" w:space="0" w:color="auto"/>
      </w:divBdr>
    </w:div>
    <w:div w:id="139420000">
      <w:bodyDiv w:val="1"/>
      <w:marLeft w:val="0"/>
      <w:marRight w:val="0"/>
      <w:marTop w:val="0"/>
      <w:marBottom w:val="0"/>
      <w:divBdr>
        <w:top w:val="none" w:sz="0" w:space="0" w:color="auto"/>
        <w:left w:val="none" w:sz="0" w:space="0" w:color="auto"/>
        <w:bottom w:val="none" w:sz="0" w:space="0" w:color="auto"/>
        <w:right w:val="none" w:sz="0" w:space="0" w:color="auto"/>
      </w:divBdr>
    </w:div>
    <w:div w:id="139612575">
      <w:bodyDiv w:val="1"/>
      <w:marLeft w:val="0"/>
      <w:marRight w:val="0"/>
      <w:marTop w:val="0"/>
      <w:marBottom w:val="0"/>
      <w:divBdr>
        <w:top w:val="none" w:sz="0" w:space="0" w:color="auto"/>
        <w:left w:val="none" w:sz="0" w:space="0" w:color="auto"/>
        <w:bottom w:val="none" w:sz="0" w:space="0" w:color="auto"/>
        <w:right w:val="none" w:sz="0" w:space="0" w:color="auto"/>
      </w:divBdr>
    </w:div>
    <w:div w:id="139663121">
      <w:bodyDiv w:val="1"/>
      <w:marLeft w:val="0"/>
      <w:marRight w:val="0"/>
      <w:marTop w:val="0"/>
      <w:marBottom w:val="0"/>
      <w:divBdr>
        <w:top w:val="none" w:sz="0" w:space="0" w:color="auto"/>
        <w:left w:val="none" w:sz="0" w:space="0" w:color="auto"/>
        <w:bottom w:val="none" w:sz="0" w:space="0" w:color="auto"/>
        <w:right w:val="none" w:sz="0" w:space="0" w:color="auto"/>
      </w:divBdr>
    </w:div>
    <w:div w:id="139809327">
      <w:bodyDiv w:val="1"/>
      <w:marLeft w:val="0"/>
      <w:marRight w:val="0"/>
      <w:marTop w:val="0"/>
      <w:marBottom w:val="0"/>
      <w:divBdr>
        <w:top w:val="none" w:sz="0" w:space="0" w:color="auto"/>
        <w:left w:val="none" w:sz="0" w:space="0" w:color="auto"/>
        <w:bottom w:val="none" w:sz="0" w:space="0" w:color="auto"/>
        <w:right w:val="none" w:sz="0" w:space="0" w:color="auto"/>
      </w:divBdr>
    </w:div>
    <w:div w:id="141234400">
      <w:bodyDiv w:val="1"/>
      <w:marLeft w:val="0"/>
      <w:marRight w:val="0"/>
      <w:marTop w:val="0"/>
      <w:marBottom w:val="0"/>
      <w:divBdr>
        <w:top w:val="none" w:sz="0" w:space="0" w:color="auto"/>
        <w:left w:val="none" w:sz="0" w:space="0" w:color="auto"/>
        <w:bottom w:val="none" w:sz="0" w:space="0" w:color="auto"/>
        <w:right w:val="none" w:sz="0" w:space="0" w:color="auto"/>
      </w:divBdr>
    </w:div>
    <w:div w:id="141235743">
      <w:bodyDiv w:val="1"/>
      <w:marLeft w:val="0"/>
      <w:marRight w:val="0"/>
      <w:marTop w:val="0"/>
      <w:marBottom w:val="0"/>
      <w:divBdr>
        <w:top w:val="none" w:sz="0" w:space="0" w:color="auto"/>
        <w:left w:val="none" w:sz="0" w:space="0" w:color="auto"/>
        <w:bottom w:val="none" w:sz="0" w:space="0" w:color="auto"/>
        <w:right w:val="none" w:sz="0" w:space="0" w:color="auto"/>
      </w:divBdr>
    </w:div>
    <w:div w:id="141309949">
      <w:bodyDiv w:val="1"/>
      <w:marLeft w:val="0"/>
      <w:marRight w:val="0"/>
      <w:marTop w:val="0"/>
      <w:marBottom w:val="0"/>
      <w:divBdr>
        <w:top w:val="none" w:sz="0" w:space="0" w:color="auto"/>
        <w:left w:val="none" w:sz="0" w:space="0" w:color="auto"/>
        <w:bottom w:val="none" w:sz="0" w:space="0" w:color="auto"/>
        <w:right w:val="none" w:sz="0" w:space="0" w:color="auto"/>
      </w:divBdr>
    </w:div>
    <w:div w:id="141393219">
      <w:bodyDiv w:val="1"/>
      <w:marLeft w:val="0"/>
      <w:marRight w:val="0"/>
      <w:marTop w:val="0"/>
      <w:marBottom w:val="0"/>
      <w:divBdr>
        <w:top w:val="none" w:sz="0" w:space="0" w:color="auto"/>
        <w:left w:val="none" w:sz="0" w:space="0" w:color="auto"/>
        <w:bottom w:val="none" w:sz="0" w:space="0" w:color="auto"/>
        <w:right w:val="none" w:sz="0" w:space="0" w:color="auto"/>
      </w:divBdr>
    </w:div>
    <w:div w:id="141822203">
      <w:bodyDiv w:val="1"/>
      <w:marLeft w:val="0"/>
      <w:marRight w:val="0"/>
      <w:marTop w:val="0"/>
      <w:marBottom w:val="0"/>
      <w:divBdr>
        <w:top w:val="none" w:sz="0" w:space="0" w:color="auto"/>
        <w:left w:val="none" w:sz="0" w:space="0" w:color="auto"/>
        <w:bottom w:val="none" w:sz="0" w:space="0" w:color="auto"/>
        <w:right w:val="none" w:sz="0" w:space="0" w:color="auto"/>
      </w:divBdr>
    </w:div>
    <w:div w:id="142040226">
      <w:bodyDiv w:val="1"/>
      <w:marLeft w:val="0"/>
      <w:marRight w:val="0"/>
      <w:marTop w:val="0"/>
      <w:marBottom w:val="0"/>
      <w:divBdr>
        <w:top w:val="none" w:sz="0" w:space="0" w:color="auto"/>
        <w:left w:val="none" w:sz="0" w:space="0" w:color="auto"/>
        <w:bottom w:val="none" w:sz="0" w:space="0" w:color="auto"/>
        <w:right w:val="none" w:sz="0" w:space="0" w:color="auto"/>
      </w:divBdr>
    </w:div>
    <w:div w:id="142506357">
      <w:bodyDiv w:val="1"/>
      <w:marLeft w:val="0"/>
      <w:marRight w:val="0"/>
      <w:marTop w:val="0"/>
      <w:marBottom w:val="0"/>
      <w:divBdr>
        <w:top w:val="none" w:sz="0" w:space="0" w:color="auto"/>
        <w:left w:val="none" w:sz="0" w:space="0" w:color="auto"/>
        <w:bottom w:val="none" w:sz="0" w:space="0" w:color="auto"/>
        <w:right w:val="none" w:sz="0" w:space="0" w:color="auto"/>
      </w:divBdr>
    </w:div>
    <w:div w:id="142813368">
      <w:bodyDiv w:val="1"/>
      <w:marLeft w:val="0"/>
      <w:marRight w:val="0"/>
      <w:marTop w:val="0"/>
      <w:marBottom w:val="0"/>
      <w:divBdr>
        <w:top w:val="none" w:sz="0" w:space="0" w:color="auto"/>
        <w:left w:val="none" w:sz="0" w:space="0" w:color="auto"/>
        <w:bottom w:val="none" w:sz="0" w:space="0" w:color="auto"/>
        <w:right w:val="none" w:sz="0" w:space="0" w:color="auto"/>
      </w:divBdr>
    </w:div>
    <w:div w:id="143395459">
      <w:bodyDiv w:val="1"/>
      <w:marLeft w:val="0"/>
      <w:marRight w:val="0"/>
      <w:marTop w:val="0"/>
      <w:marBottom w:val="0"/>
      <w:divBdr>
        <w:top w:val="none" w:sz="0" w:space="0" w:color="auto"/>
        <w:left w:val="none" w:sz="0" w:space="0" w:color="auto"/>
        <w:bottom w:val="none" w:sz="0" w:space="0" w:color="auto"/>
        <w:right w:val="none" w:sz="0" w:space="0" w:color="auto"/>
      </w:divBdr>
    </w:div>
    <w:div w:id="143543631">
      <w:bodyDiv w:val="1"/>
      <w:marLeft w:val="0"/>
      <w:marRight w:val="0"/>
      <w:marTop w:val="0"/>
      <w:marBottom w:val="0"/>
      <w:divBdr>
        <w:top w:val="none" w:sz="0" w:space="0" w:color="auto"/>
        <w:left w:val="none" w:sz="0" w:space="0" w:color="auto"/>
        <w:bottom w:val="none" w:sz="0" w:space="0" w:color="auto"/>
        <w:right w:val="none" w:sz="0" w:space="0" w:color="auto"/>
      </w:divBdr>
    </w:div>
    <w:div w:id="144202969">
      <w:bodyDiv w:val="1"/>
      <w:marLeft w:val="0"/>
      <w:marRight w:val="0"/>
      <w:marTop w:val="0"/>
      <w:marBottom w:val="0"/>
      <w:divBdr>
        <w:top w:val="none" w:sz="0" w:space="0" w:color="auto"/>
        <w:left w:val="none" w:sz="0" w:space="0" w:color="auto"/>
        <w:bottom w:val="none" w:sz="0" w:space="0" w:color="auto"/>
        <w:right w:val="none" w:sz="0" w:space="0" w:color="auto"/>
      </w:divBdr>
    </w:div>
    <w:div w:id="144706539">
      <w:bodyDiv w:val="1"/>
      <w:marLeft w:val="0"/>
      <w:marRight w:val="0"/>
      <w:marTop w:val="0"/>
      <w:marBottom w:val="0"/>
      <w:divBdr>
        <w:top w:val="none" w:sz="0" w:space="0" w:color="auto"/>
        <w:left w:val="none" w:sz="0" w:space="0" w:color="auto"/>
        <w:bottom w:val="none" w:sz="0" w:space="0" w:color="auto"/>
        <w:right w:val="none" w:sz="0" w:space="0" w:color="auto"/>
      </w:divBdr>
    </w:div>
    <w:div w:id="145365440">
      <w:bodyDiv w:val="1"/>
      <w:marLeft w:val="0"/>
      <w:marRight w:val="0"/>
      <w:marTop w:val="0"/>
      <w:marBottom w:val="0"/>
      <w:divBdr>
        <w:top w:val="none" w:sz="0" w:space="0" w:color="auto"/>
        <w:left w:val="none" w:sz="0" w:space="0" w:color="auto"/>
        <w:bottom w:val="none" w:sz="0" w:space="0" w:color="auto"/>
        <w:right w:val="none" w:sz="0" w:space="0" w:color="auto"/>
      </w:divBdr>
    </w:div>
    <w:div w:id="145439388">
      <w:bodyDiv w:val="1"/>
      <w:marLeft w:val="0"/>
      <w:marRight w:val="0"/>
      <w:marTop w:val="0"/>
      <w:marBottom w:val="0"/>
      <w:divBdr>
        <w:top w:val="none" w:sz="0" w:space="0" w:color="auto"/>
        <w:left w:val="none" w:sz="0" w:space="0" w:color="auto"/>
        <w:bottom w:val="none" w:sz="0" w:space="0" w:color="auto"/>
        <w:right w:val="none" w:sz="0" w:space="0" w:color="auto"/>
      </w:divBdr>
    </w:div>
    <w:div w:id="145511516">
      <w:bodyDiv w:val="1"/>
      <w:marLeft w:val="0"/>
      <w:marRight w:val="0"/>
      <w:marTop w:val="0"/>
      <w:marBottom w:val="0"/>
      <w:divBdr>
        <w:top w:val="none" w:sz="0" w:space="0" w:color="auto"/>
        <w:left w:val="none" w:sz="0" w:space="0" w:color="auto"/>
        <w:bottom w:val="none" w:sz="0" w:space="0" w:color="auto"/>
        <w:right w:val="none" w:sz="0" w:space="0" w:color="auto"/>
      </w:divBdr>
    </w:div>
    <w:div w:id="146287240">
      <w:bodyDiv w:val="1"/>
      <w:marLeft w:val="0"/>
      <w:marRight w:val="0"/>
      <w:marTop w:val="0"/>
      <w:marBottom w:val="0"/>
      <w:divBdr>
        <w:top w:val="none" w:sz="0" w:space="0" w:color="auto"/>
        <w:left w:val="none" w:sz="0" w:space="0" w:color="auto"/>
        <w:bottom w:val="none" w:sz="0" w:space="0" w:color="auto"/>
        <w:right w:val="none" w:sz="0" w:space="0" w:color="auto"/>
      </w:divBdr>
    </w:div>
    <w:div w:id="146479956">
      <w:bodyDiv w:val="1"/>
      <w:marLeft w:val="0"/>
      <w:marRight w:val="0"/>
      <w:marTop w:val="0"/>
      <w:marBottom w:val="0"/>
      <w:divBdr>
        <w:top w:val="none" w:sz="0" w:space="0" w:color="auto"/>
        <w:left w:val="none" w:sz="0" w:space="0" w:color="auto"/>
        <w:bottom w:val="none" w:sz="0" w:space="0" w:color="auto"/>
        <w:right w:val="none" w:sz="0" w:space="0" w:color="auto"/>
      </w:divBdr>
    </w:div>
    <w:div w:id="147019878">
      <w:bodyDiv w:val="1"/>
      <w:marLeft w:val="0"/>
      <w:marRight w:val="0"/>
      <w:marTop w:val="0"/>
      <w:marBottom w:val="0"/>
      <w:divBdr>
        <w:top w:val="none" w:sz="0" w:space="0" w:color="auto"/>
        <w:left w:val="none" w:sz="0" w:space="0" w:color="auto"/>
        <w:bottom w:val="none" w:sz="0" w:space="0" w:color="auto"/>
        <w:right w:val="none" w:sz="0" w:space="0" w:color="auto"/>
      </w:divBdr>
    </w:div>
    <w:div w:id="147135403">
      <w:bodyDiv w:val="1"/>
      <w:marLeft w:val="0"/>
      <w:marRight w:val="0"/>
      <w:marTop w:val="0"/>
      <w:marBottom w:val="0"/>
      <w:divBdr>
        <w:top w:val="none" w:sz="0" w:space="0" w:color="auto"/>
        <w:left w:val="none" w:sz="0" w:space="0" w:color="auto"/>
        <w:bottom w:val="none" w:sz="0" w:space="0" w:color="auto"/>
        <w:right w:val="none" w:sz="0" w:space="0" w:color="auto"/>
      </w:divBdr>
    </w:div>
    <w:div w:id="147744468">
      <w:bodyDiv w:val="1"/>
      <w:marLeft w:val="0"/>
      <w:marRight w:val="0"/>
      <w:marTop w:val="0"/>
      <w:marBottom w:val="0"/>
      <w:divBdr>
        <w:top w:val="none" w:sz="0" w:space="0" w:color="auto"/>
        <w:left w:val="none" w:sz="0" w:space="0" w:color="auto"/>
        <w:bottom w:val="none" w:sz="0" w:space="0" w:color="auto"/>
        <w:right w:val="none" w:sz="0" w:space="0" w:color="auto"/>
      </w:divBdr>
    </w:div>
    <w:div w:id="147747536">
      <w:bodyDiv w:val="1"/>
      <w:marLeft w:val="0"/>
      <w:marRight w:val="0"/>
      <w:marTop w:val="0"/>
      <w:marBottom w:val="0"/>
      <w:divBdr>
        <w:top w:val="none" w:sz="0" w:space="0" w:color="auto"/>
        <w:left w:val="none" w:sz="0" w:space="0" w:color="auto"/>
        <w:bottom w:val="none" w:sz="0" w:space="0" w:color="auto"/>
        <w:right w:val="none" w:sz="0" w:space="0" w:color="auto"/>
      </w:divBdr>
    </w:div>
    <w:div w:id="147790787">
      <w:bodyDiv w:val="1"/>
      <w:marLeft w:val="0"/>
      <w:marRight w:val="0"/>
      <w:marTop w:val="0"/>
      <w:marBottom w:val="0"/>
      <w:divBdr>
        <w:top w:val="none" w:sz="0" w:space="0" w:color="auto"/>
        <w:left w:val="none" w:sz="0" w:space="0" w:color="auto"/>
        <w:bottom w:val="none" w:sz="0" w:space="0" w:color="auto"/>
        <w:right w:val="none" w:sz="0" w:space="0" w:color="auto"/>
      </w:divBdr>
    </w:div>
    <w:div w:id="148134769">
      <w:bodyDiv w:val="1"/>
      <w:marLeft w:val="0"/>
      <w:marRight w:val="0"/>
      <w:marTop w:val="0"/>
      <w:marBottom w:val="0"/>
      <w:divBdr>
        <w:top w:val="none" w:sz="0" w:space="0" w:color="auto"/>
        <w:left w:val="none" w:sz="0" w:space="0" w:color="auto"/>
        <w:bottom w:val="none" w:sz="0" w:space="0" w:color="auto"/>
        <w:right w:val="none" w:sz="0" w:space="0" w:color="auto"/>
      </w:divBdr>
    </w:div>
    <w:div w:id="148250363">
      <w:bodyDiv w:val="1"/>
      <w:marLeft w:val="0"/>
      <w:marRight w:val="0"/>
      <w:marTop w:val="0"/>
      <w:marBottom w:val="0"/>
      <w:divBdr>
        <w:top w:val="none" w:sz="0" w:space="0" w:color="auto"/>
        <w:left w:val="none" w:sz="0" w:space="0" w:color="auto"/>
        <w:bottom w:val="none" w:sz="0" w:space="0" w:color="auto"/>
        <w:right w:val="none" w:sz="0" w:space="0" w:color="auto"/>
      </w:divBdr>
    </w:div>
    <w:div w:id="148253306">
      <w:bodyDiv w:val="1"/>
      <w:marLeft w:val="0"/>
      <w:marRight w:val="0"/>
      <w:marTop w:val="0"/>
      <w:marBottom w:val="0"/>
      <w:divBdr>
        <w:top w:val="none" w:sz="0" w:space="0" w:color="auto"/>
        <w:left w:val="none" w:sz="0" w:space="0" w:color="auto"/>
        <w:bottom w:val="none" w:sz="0" w:space="0" w:color="auto"/>
        <w:right w:val="none" w:sz="0" w:space="0" w:color="auto"/>
      </w:divBdr>
    </w:div>
    <w:div w:id="148373716">
      <w:bodyDiv w:val="1"/>
      <w:marLeft w:val="0"/>
      <w:marRight w:val="0"/>
      <w:marTop w:val="0"/>
      <w:marBottom w:val="0"/>
      <w:divBdr>
        <w:top w:val="none" w:sz="0" w:space="0" w:color="auto"/>
        <w:left w:val="none" w:sz="0" w:space="0" w:color="auto"/>
        <w:bottom w:val="none" w:sz="0" w:space="0" w:color="auto"/>
        <w:right w:val="none" w:sz="0" w:space="0" w:color="auto"/>
      </w:divBdr>
    </w:div>
    <w:div w:id="148523600">
      <w:bodyDiv w:val="1"/>
      <w:marLeft w:val="0"/>
      <w:marRight w:val="0"/>
      <w:marTop w:val="0"/>
      <w:marBottom w:val="0"/>
      <w:divBdr>
        <w:top w:val="none" w:sz="0" w:space="0" w:color="auto"/>
        <w:left w:val="none" w:sz="0" w:space="0" w:color="auto"/>
        <w:bottom w:val="none" w:sz="0" w:space="0" w:color="auto"/>
        <w:right w:val="none" w:sz="0" w:space="0" w:color="auto"/>
      </w:divBdr>
    </w:div>
    <w:div w:id="148643809">
      <w:bodyDiv w:val="1"/>
      <w:marLeft w:val="0"/>
      <w:marRight w:val="0"/>
      <w:marTop w:val="0"/>
      <w:marBottom w:val="0"/>
      <w:divBdr>
        <w:top w:val="none" w:sz="0" w:space="0" w:color="auto"/>
        <w:left w:val="none" w:sz="0" w:space="0" w:color="auto"/>
        <w:bottom w:val="none" w:sz="0" w:space="0" w:color="auto"/>
        <w:right w:val="none" w:sz="0" w:space="0" w:color="auto"/>
      </w:divBdr>
    </w:div>
    <w:div w:id="148644617">
      <w:bodyDiv w:val="1"/>
      <w:marLeft w:val="0"/>
      <w:marRight w:val="0"/>
      <w:marTop w:val="0"/>
      <w:marBottom w:val="0"/>
      <w:divBdr>
        <w:top w:val="none" w:sz="0" w:space="0" w:color="auto"/>
        <w:left w:val="none" w:sz="0" w:space="0" w:color="auto"/>
        <w:bottom w:val="none" w:sz="0" w:space="0" w:color="auto"/>
        <w:right w:val="none" w:sz="0" w:space="0" w:color="auto"/>
      </w:divBdr>
    </w:div>
    <w:div w:id="148788092">
      <w:bodyDiv w:val="1"/>
      <w:marLeft w:val="0"/>
      <w:marRight w:val="0"/>
      <w:marTop w:val="0"/>
      <w:marBottom w:val="0"/>
      <w:divBdr>
        <w:top w:val="none" w:sz="0" w:space="0" w:color="auto"/>
        <w:left w:val="none" w:sz="0" w:space="0" w:color="auto"/>
        <w:bottom w:val="none" w:sz="0" w:space="0" w:color="auto"/>
        <w:right w:val="none" w:sz="0" w:space="0" w:color="auto"/>
      </w:divBdr>
    </w:div>
    <w:div w:id="149369203">
      <w:bodyDiv w:val="1"/>
      <w:marLeft w:val="0"/>
      <w:marRight w:val="0"/>
      <w:marTop w:val="0"/>
      <w:marBottom w:val="0"/>
      <w:divBdr>
        <w:top w:val="none" w:sz="0" w:space="0" w:color="auto"/>
        <w:left w:val="none" w:sz="0" w:space="0" w:color="auto"/>
        <w:bottom w:val="none" w:sz="0" w:space="0" w:color="auto"/>
        <w:right w:val="none" w:sz="0" w:space="0" w:color="auto"/>
      </w:divBdr>
    </w:div>
    <w:div w:id="149447409">
      <w:bodyDiv w:val="1"/>
      <w:marLeft w:val="0"/>
      <w:marRight w:val="0"/>
      <w:marTop w:val="0"/>
      <w:marBottom w:val="0"/>
      <w:divBdr>
        <w:top w:val="none" w:sz="0" w:space="0" w:color="auto"/>
        <w:left w:val="none" w:sz="0" w:space="0" w:color="auto"/>
        <w:bottom w:val="none" w:sz="0" w:space="0" w:color="auto"/>
        <w:right w:val="none" w:sz="0" w:space="0" w:color="auto"/>
      </w:divBdr>
    </w:div>
    <w:div w:id="149756858">
      <w:bodyDiv w:val="1"/>
      <w:marLeft w:val="0"/>
      <w:marRight w:val="0"/>
      <w:marTop w:val="0"/>
      <w:marBottom w:val="0"/>
      <w:divBdr>
        <w:top w:val="none" w:sz="0" w:space="0" w:color="auto"/>
        <w:left w:val="none" w:sz="0" w:space="0" w:color="auto"/>
        <w:bottom w:val="none" w:sz="0" w:space="0" w:color="auto"/>
        <w:right w:val="none" w:sz="0" w:space="0" w:color="auto"/>
      </w:divBdr>
    </w:div>
    <w:div w:id="150215782">
      <w:bodyDiv w:val="1"/>
      <w:marLeft w:val="0"/>
      <w:marRight w:val="0"/>
      <w:marTop w:val="0"/>
      <w:marBottom w:val="0"/>
      <w:divBdr>
        <w:top w:val="none" w:sz="0" w:space="0" w:color="auto"/>
        <w:left w:val="none" w:sz="0" w:space="0" w:color="auto"/>
        <w:bottom w:val="none" w:sz="0" w:space="0" w:color="auto"/>
        <w:right w:val="none" w:sz="0" w:space="0" w:color="auto"/>
      </w:divBdr>
    </w:div>
    <w:div w:id="150949746">
      <w:bodyDiv w:val="1"/>
      <w:marLeft w:val="0"/>
      <w:marRight w:val="0"/>
      <w:marTop w:val="0"/>
      <w:marBottom w:val="0"/>
      <w:divBdr>
        <w:top w:val="none" w:sz="0" w:space="0" w:color="auto"/>
        <w:left w:val="none" w:sz="0" w:space="0" w:color="auto"/>
        <w:bottom w:val="none" w:sz="0" w:space="0" w:color="auto"/>
        <w:right w:val="none" w:sz="0" w:space="0" w:color="auto"/>
      </w:divBdr>
    </w:div>
    <w:div w:id="151991935">
      <w:bodyDiv w:val="1"/>
      <w:marLeft w:val="0"/>
      <w:marRight w:val="0"/>
      <w:marTop w:val="0"/>
      <w:marBottom w:val="0"/>
      <w:divBdr>
        <w:top w:val="none" w:sz="0" w:space="0" w:color="auto"/>
        <w:left w:val="none" w:sz="0" w:space="0" w:color="auto"/>
        <w:bottom w:val="none" w:sz="0" w:space="0" w:color="auto"/>
        <w:right w:val="none" w:sz="0" w:space="0" w:color="auto"/>
      </w:divBdr>
    </w:div>
    <w:div w:id="152263289">
      <w:bodyDiv w:val="1"/>
      <w:marLeft w:val="0"/>
      <w:marRight w:val="0"/>
      <w:marTop w:val="0"/>
      <w:marBottom w:val="0"/>
      <w:divBdr>
        <w:top w:val="none" w:sz="0" w:space="0" w:color="auto"/>
        <w:left w:val="none" w:sz="0" w:space="0" w:color="auto"/>
        <w:bottom w:val="none" w:sz="0" w:space="0" w:color="auto"/>
        <w:right w:val="none" w:sz="0" w:space="0" w:color="auto"/>
      </w:divBdr>
    </w:div>
    <w:div w:id="152264973">
      <w:bodyDiv w:val="1"/>
      <w:marLeft w:val="0"/>
      <w:marRight w:val="0"/>
      <w:marTop w:val="0"/>
      <w:marBottom w:val="0"/>
      <w:divBdr>
        <w:top w:val="none" w:sz="0" w:space="0" w:color="auto"/>
        <w:left w:val="none" w:sz="0" w:space="0" w:color="auto"/>
        <w:bottom w:val="none" w:sz="0" w:space="0" w:color="auto"/>
        <w:right w:val="none" w:sz="0" w:space="0" w:color="auto"/>
      </w:divBdr>
    </w:div>
    <w:div w:id="152568080">
      <w:bodyDiv w:val="1"/>
      <w:marLeft w:val="0"/>
      <w:marRight w:val="0"/>
      <w:marTop w:val="0"/>
      <w:marBottom w:val="0"/>
      <w:divBdr>
        <w:top w:val="none" w:sz="0" w:space="0" w:color="auto"/>
        <w:left w:val="none" w:sz="0" w:space="0" w:color="auto"/>
        <w:bottom w:val="none" w:sz="0" w:space="0" w:color="auto"/>
        <w:right w:val="none" w:sz="0" w:space="0" w:color="auto"/>
      </w:divBdr>
    </w:div>
    <w:div w:id="152644676">
      <w:bodyDiv w:val="1"/>
      <w:marLeft w:val="0"/>
      <w:marRight w:val="0"/>
      <w:marTop w:val="0"/>
      <w:marBottom w:val="0"/>
      <w:divBdr>
        <w:top w:val="none" w:sz="0" w:space="0" w:color="auto"/>
        <w:left w:val="none" w:sz="0" w:space="0" w:color="auto"/>
        <w:bottom w:val="none" w:sz="0" w:space="0" w:color="auto"/>
        <w:right w:val="none" w:sz="0" w:space="0" w:color="auto"/>
      </w:divBdr>
    </w:div>
    <w:div w:id="153228037">
      <w:bodyDiv w:val="1"/>
      <w:marLeft w:val="0"/>
      <w:marRight w:val="0"/>
      <w:marTop w:val="0"/>
      <w:marBottom w:val="0"/>
      <w:divBdr>
        <w:top w:val="none" w:sz="0" w:space="0" w:color="auto"/>
        <w:left w:val="none" w:sz="0" w:space="0" w:color="auto"/>
        <w:bottom w:val="none" w:sz="0" w:space="0" w:color="auto"/>
        <w:right w:val="none" w:sz="0" w:space="0" w:color="auto"/>
      </w:divBdr>
    </w:div>
    <w:div w:id="154078909">
      <w:bodyDiv w:val="1"/>
      <w:marLeft w:val="0"/>
      <w:marRight w:val="0"/>
      <w:marTop w:val="0"/>
      <w:marBottom w:val="0"/>
      <w:divBdr>
        <w:top w:val="none" w:sz="0" w:space="0" w:color="auto"/>
        <w:left w:val="none" w:sz="0" w:space="0" w:color="auto"/>
        <w:bottom w:val="none" w:sz="0" w:space="0" w:color="auto"/>
        <w:right w:val="none" w:sz="0" w:space="0" w:color="auto"/>
      </w:divBdr>
    </w:div>
    <w:div w:id="154297204">
      <w:bodyDiv w:val="1"/>
      <w:marLeft w:val="0"/>
      <w:marRight w:val="0"/>
      <w:marTop w:val="0"/>
      <w:marBottom w:val="0"/>
      <w:divBdr>
        <w:top w:val="none" w:sz="0" w:space="0" w:color="auto"/>
        <w:left w:val="none" w:sz="0" w:space="0" w:color="auto"/>
        <w:bottom w:val="none" w:sz="0" w:space="0" w:color="auto"/>
        <w:right w:val="none" w:sz="0" w:space="0" w:color="auto"/>
      </w:divBdr>
    </w:div>
    <w:div w:id="154302343">
      <w:bodyDiv w:val="1"/>
      <w:marLeft w:val="0"/>
      <w:marRight w:val="0"/>
      <w:marTop w:val="0"/>
      <w:marBottom w:val="0"/>
      <w:divBdr>
        <w:top w:val="none" w:sz="0" w:space="0" w:color="auto"/>
        <w:left w:val="none" w:sz="0" w:space="0" w:color="auto"/>
        <w:bottom w:val="none" w:sz="0" w:space="0" w:color="auto"/>
        <w:right w:val="none" w:sz="0" w:space="0" w:color="auto"/>
      </w:divBdr>
    </w:div>
    <w:div w:id="154877647">
      <w:bodyDiv w:val="1"/>
      <w:marLeft w:val="0"/>
      <w:marRight w:val="0"/>
      <w:marTop w:val="0"/>
      <w:marBottom w:val="0"/>
      <w:divBdr>
        <w:top w:val="none" w:sz="0" w:space="0" w:color="auto"/>
        <w:left w:val="none" w:sz="0" w:space="0" w:color="auto"/>
        <w:bottom w:val="none" w:sz="0" w:space="0" w:color="auto"/>
        <w:right w:val="none" w:sz="0" w:space="0" w:color="auto"/>
      </w:divBdr>
    </w:div>
    <w:div w:id="154878599">
      <w:bodyDiv w:val="1"/>
      <w:marLeft w:val="0"/>
      <w:marRight w:val="0"/>
      <w:marTop w:val="0"/>
      <w:marBottom w:val="0"/>
      <w:divBdr>
        <w:top w:val="none" w:sz="0" w:space="0" w:color="auto"/>
        <w:left w:val="none" w:sz="0" w:space="0" w:color="auto"/>
        <w:bottom w:val="none" w:sz="0" w:space="0" w:color="auto"/>
        <w:right w:val="none" w:sz="0" w:space="0" w:color="auto"/>
      </w:divBdr>
    </w:div>
    <w:div w:id="155153769">
      <w:bodyDiv w:val="1"/>
      <w:marLeft w:val="0"/>
      <w:marRight w:val="0"/>
      <w:marTop w:val="0"/>
      <w:marBottom w:val="0"/>
      <w:divBdr>
        <w:top w:val="none" w:sz="0" w:space="0" w:color="auto"/>
        <w:left w:val="none" w:sz="0" w:space="0" w:color="auto"/>
        <w:bottom w:val="none" w:sz="0" w:space="0" w:color="auto"/>
        <w:right w:val="none" w:sz="0" w:space="0" w:color="auto"/>
      </w:divBdr>
    </w:div>
    <w:div w:id="155845103">
      <w:bodyDiv w:val="1"/>
      <w:marLeft w:val="0"/>
      <w:marRight w:val="0"/>
      <w:marTop w:val="0"/>
      <w:marBottom w:val="0"/>
      <w:divBdr>
        <w:top w:val="none" w:sz="0" w:space="0" w:color="auto"/>
        <w:left w:val="none" w:sz="0" w:space="0" w:color="auto"/>
        <w:bottom w:val="none" w:sz="0" w:space="0" w:color="auto"/>
        <w:right w:val="none" w:sz="0" w:space="0" w:color="auto"/>
      </w:divBdr>
    </w:div>
    <w:div w:id="156458467">
      <w:bodyDiv w:val="1"/>
      <w:marLeft w:val="0"/>
      <w:marRight w:val="0"/>
      <w:marTop w:val="0"/>
      <w:marBottom w:val="0"/>
      <w:divBdr>
        <w:top w:val="none" w:sz="0" w:space="0" w:color="auto"/>
        <w:left w:val="none" w:sz="0" w:space="0" w:color="auto"/>
        <w:bottom w:val="none" w:sz="0" w:space="0" w:color="auto"/>
        <w:right w:val="none" w:sz="0" w:space="0" w:color="auto"/>
      </w:divBdr>
    </w:div>
    <w:div w:id="156577500">
      <w:bodyDiv w:val="1"/>
      <w:marLeft w:val="0"/>
      <w:marRight w:val="0"/>
      <w:marTop w:val="0"/>
      <w:marBottom w:val="0"/>
      <w:divBdr>
        <w:top w:val="none" w:sz="0" w:space="0" w:color="auto"/>
        <w:left w:val="none" w:sz="0" w:space="0" w:color="auto"/>
        <w:bottom w:val="none" w:sz="0" w:space="0" w:color="auto"/>
        <w:right w:val="none" w:sz="0" w:space="0" w:color="auto"/>
      </w:divBdr>
    </w:div>
    <w:div w:id="156698073">
      <w:bodyDiv w:val="1"/>
      <w:marLeft w:val="0"/>
      <w:marRight w:val="0"/>
      <w:marTop w:val="0"/>
      <w:marBottom w:val="0"/>
      <w:divBdr>
        <w:top w:val="none" w:sz="0" w:space="0" w:color="auto"/>
        <w:left w:val="none" w:sz="0" w:space="0" w:color="auto"/>
        <w:bottom w:val="none" w:sz="0" w:space="0" w:color="auto"/>
        <w:right w:val="none" w:sz="0" w:space="0" w:color="auto"/>
      </w:divBdr>
    </w:div>
    <w:div w:id="158158736">
      <w:bodyDiv w:val="1"/>
      <w:marLeft w:val="0"/>
      <w:marRight w:val="0"/>
      <w:marTop w:val="0"/>
      <w:marBottom w:val="0"/>
      <w:divBdr>
        <w:top w:val="none" w:sz="0" w:space="0" w:color="auto"/>
        <w:left w:val="none" w:sz="0" w:space="0" w:color="auto"/>
        <w:bottom w:val="none" w:sz="0" w:space="0" w:color="auto"/>
        <w:right w:val="none" w:sz="0" w:space="0" w:color="auto"/>
      </w:divBdr>
    </w:div>
    <w:div w:id="158230443">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887159">
      <w:bodyDiv w:val="1"/>
      <w:marLeft w:val="0"/>
      <w:marRight w:val="0"/>
      <w:marTop w:val="0"/>
      <w:marBottom w:val="0"/>
      <w:divBdr>
        <w:top w:val="none" w:sz="0" w:space="0" w:color="auto"/>
        <w:left w:val="none" w:sz="0" w:space="0" w:color="auto"/>
        <w:bottom w:val="none" w:sz="0" w:space="0" w:color="auto"/>
        <w:right w:val="none" w:sz="0" w:space="0" w:color="auto"/>
      </w:divBdr>
    </w:div>
    <w:div w:id="159396417">
      <w:bodyDiv w:val="1"/>
      <w:marLeft w:val="0"/>
      <w:marRight w:val="0"/>
      <w:marTop w:val="0"/>
      <w:marBottom w:val="0"/>
      <w:divBdr>
        <w:top w:val="none" w:sz="0" w:space="0" w:color="auto"/>
        <w:left w:val="none" w:sz="0" w:space="0" w:color="auto"/>
        <w:bottom w:val="none" w:sz="0" w:space="0" w:color="auto"/>
        <w:right w:val="none" w:sz="0" w:space="0" w:color="auto"/>
      </w:divBdr>
    </w:div>
    <w:div w:id="160395977">
      <w:bodyDiv w:val="1"/>
      <w:marLeft w:val="0"/>
      <w:marRight w:val="0"/>
      <w:marTop w:val="0"/>
      <w:marBottom w:val="0"/>
      <w:divBdr>
        <w:top w:val="none" w:sz="0" w:space="0" w:color="auto"/>
        <w:left w:val="none" w:sz="0" w:space="0" w:color="auto"/>
        <w:bottom w:val="none" w:sz="0" w:space="0" w:color="auto"/>
        <w:right w:val="none" w:sz="0" w:space="0" w:color="auto"/>
      </w:divBdr>
    </w:div>
    <w:div w:id="160781601">
      <w:bodyDiv w:val="1"/>
      <w:marLeft w:val="0"/>
      <w:marRight w:val="0"/>
      <w:marTop w:val="0"/>
      <w:marBottom w:val="0"/>
      <w:divBdr>
        <w:top w:val="none" w:sz="0" w:space="0" w:color="auto"/>
        <w:left w:val="none" w:sz="0" w:space="0" w:color="auto"/>
        <w:bottom w:val="none" w:sz="0" w:space="0" w:color="auto"/>
        <w:right w:val="none" w:sz="0" w:space="0" w:color="auto"/>
      </w:divBdr>
    </w:div>
    <w:div w:id="161969762">
      <w:bodyDiv w:val="1"/>
      <w:marLeft w:val="0"/>
      <w:marRight w:val="0"/>
      <w:marTop w:val="0"/>
      <w:marBottom w:val="0"/>
      <w:divBdr>
        <w:top w:val="none" w:sz="0" w:space="0" w:color="auto"/>
        <w:left w:val="none" w:sz="0" w:space="0" w:color="auto"/>
        <w:bottom w:val="none" w:sz="0" w:space="0" w:color="auto"/>
        <w:right w:val="none" w:sz="0" w:space="0" w:color="auto"/>
      </w:divBdr>
    </w:div>
    <w:div w:id="162136649">
      <w:bodyDiv w:val="1"/>
      <w:marLeft w:val="0"/>
      <w:marRight w:val="0"/>
      <w:marTop w:val="0"/>
      <w:marBottom w:val="0"/>
      <w:divBdr>
        <w:top w:val="none" w:sz="0" w:space="0" w:color="auto"/>
        <w:left w:val="none" w:sz="0" w:space="0" w:color="auto"/>
        <w:bottom w:val="none" w:sz="0" w:space="0" w:color="auto"/>
        <w:right w:val="none" w:sz="0" w:space="0" w:color="auto"/>
      </w:divBdr>
    </w:div>
    <w:div w:id="162279145">
      <w:bodyDiv w:val="1"/>
      <w:marLeft w:val="0"/>
      <w:marRight w:val="0"/>
      <w:marTop w:val="0"/>
      <w:marBottom w:val="0"/>
      <w:divBdr>
        <w:top w:val="none" w:sz="0" w:space="0" w:color="auto"/>
        <w:left w:val="none" w:sz="0" w:space="0" w:color="auto"/>
        <w:bottom w:val="none" w:sz="0" w:space="0" w:color="auto"/>
        <w:right w:val="none" w:sz="0" w:space="0" w:color="auto"/>
      </w:divBdr>
    </w:div>
    <w:div w:id="162287097">
      <w:bodyDiv w:val="1"/>
      <w:marLeft w:val="0"/>
      <w:marRight w:val="0"/>
      <w:marTop w:val="0"/>
      <w:marBottom w:val="0"/>
      <w:divBdr>
        <w:top w:val="none" w:sz="0" w:space="0" w:color="auto"/>
        <w:left w:val="none" w:sz="0" w:space="0" w:color="auto"/>
        <w:bottom w:val="none" w:sz="0" w:space="0" w:color="auto"/>
        <w:right w:val="none" w:sz="0" w:space="0" w:color="auto"/>
      </w:divBdr>
    </w:div>
    <w:div w:id="162670811">
      <w:bodyDiv w:val="1"/>
      <w:marLeft w:val="0"/>
      <w:marRight w:val="0"/>
      <w:marTop w:val="0"/>
      <w:marBottom w:val="0"/>
      <w:divBdr>
        <w:top w:val="none" w:sz="0" w:space="0" w:color="auto"/>
        <w:left w:val="none" w:sz="0" w:space="0" w:color="auto"/>
        <w:bottom w:val="none" w:sz="0" w:space="0" w:color="auto"/>
        <w:right w:val="none" w:sz="0" w:space="0" w:color="auto"/>
      </w:divBdr>
    </w:div>
    <w:div w:id="163084846">
      <w:bodyDiv w:val="1"/>
      <w:marLeft w:val="0"/>
      <w:marRight w:val="0"/>
      <w:marTop w:val="0"/>
      <w:marBottom w:val="0"/>
      <w:divBdr>
        <w:top w:val="none" w:sz="0" w:space="0" w:color="auto"/>
        <w:left w:val="none" w:sz="0" w:space="0" w:color="auto"/>
        <w:bottom w:val="none" w:sz="0" w:space="0" w:color="auto"/>
        <w:right w:val="none" w:sz="0" w:space="0" w:color="auto"/>
      </w:divBdr>
    </w:div>
    <w:div w:id="163907201">
      <w:bodyDiv w:val="1"/>
      <w:marLeft w:val="0"/>
      <w:marRight w:val="0"/>
      <w:marTop w:val="0"/>
      <w:marBottom w:val="0"/>
      <w:divBdr>
        <w:top w:val="none" w:sz="0" w:space="0" w:color="auto"/>
        <w:left w:val="none" w:sz="0" w:space="0" w:color="auto"/>
        <w:bottom w:val="none" w:sz="0" w:space="0" w:color="auto"/>
        <w:right w:val="none" w:sz="0" w:space="0" w:color="auto"/>
      </w:divBdr>
    </w:div>
    <w:div w:id="163979274">
      <w:bodyDiv w:val="1"/>
      <w:marLeft w:val="0"/>
      <w:marRight w:val="0"/>
      <w:marTop w:val="0"/>
      <w:marBottom w:val="0"/>
      <w:divBdr>
        <w:top w:val="none" w:sz="0" w:space="0" w:color="auto"/>
        <w:left w:val="none" w:sz="0" w:space="0" w:color="auto"/>
        <w:bottom w:val="none" w:sz="0" w:space="0" w:color="auto"/>
        <w:right w:val="none" w:sz="0" w:space="0" w:color="auto"/>
      </w:divBdr>
    </w:div>
    <w:div w:id="164169867">
      <w:bodyDiv w:val="1"/>
      <w:marLeft w:val="0"/>
      <w:marRight w:val="0"/>
      <w:marTop w:val="0"/>
      <w:marBottom w:val="0"/>
      <w:divBdr>
        <w:top w:val="none" w:sz="0" w:space="0" w:color="auto"/>
        <w:left w:val="none" w:sz="0" w:space="0" w:color="auto"/>
        <w:bottom w:val="none" w:sz="0" w:space="0" w:color="auto"/>
        <w:right w:val="none" w:sz="0" w:space="0" w:color="auto"/>
      </w:divBdr>
    </w:div>
    <w:div w:id="165097192">
      <w:bodyDiv w:val="1"/>
      <w:marLeft w:val="0"/>
      <w:marRight w:val="0"/>
      <w:marTop w:val="0"/>
      <w:marBottom w:val="0"/>
      <w:divBdr>
        <w:top w:val="none" w:sz="0" w:space="0" w:color="auto"/>
        <w:left w:val="none" w:sz="0" w:space="0" w:color="auto"/>
        <w:bottom w:val="none" w:sz="0" w:space="0" w:color="auto"/>
        <w:right w:val="none" w:sz="0" w:space="0" w:color="auto"/>
      </w:divBdr>
    </w:div>
    <w:div w:id="165441792">
      <w:bodyDiv w:val="1"/>
      <w:marLeft w:val="0"/>
      <w:marRight w:val="0"/>
      <w:marTop w:val="0"/>
      <w:marBottom w:val="0"/>
      <w:divBdr>
        <w:top w:val="none" w:sz="0" w:space="0" w:color="auto"/>
        <w:left w:val="none" w:sz="0" w:space="0" w:color="auto"/>
        <w:bottom w:val="none" w:sz="0" w:space="0" w:color="auto"/>
        <w:right w:val="none" w:sz="0" w:space="0" w:color="auto"/>
      </w:divBdr>
    </w:div>
    <w:div w:id="166360478">
      <w:bodyDiv w:val="1"/>
      <w:marLeft w:val="0"/>
      <w:marRight w:val="0"/>
      <w:marTop w:val="0"/>
      <w:marBottom w:val="0"/>
      <w:divBdr>
        <w:top w:val="none" w:sz="0" w:space="0" w:color="auto"/>
        <w:left w:val="none" w:sz="0" w:space="0" w:color="auto"/>
        <w:bottom w:val="none" w:sz="0" w:space="0" w:color="auto"/>
        <w:right w:val="none" w:sz="0" w:space="0" w:color="auto"/>
      </w:divBdr>
    </w:div>
    <w:div w:id="166987537">
      <w:bodyDiv w:val="1"/>
      <w:marLeft w:val="0"/>
      <w:marRight w:val="0"/>
      <w:marTop w:val="0"/>
      <w:marBottom w:val="0"/>
      <w:divBdr>
        <w:top w:val="none" w:sz="0" w:space="0" w:color="auto"/>
        <w:left w:val="none" w:sz="0" w:space="0" w:color="auto"/>
        <w:bottom w:val="none" w:sz="0" w:space="0" w:color="auto"/>
        <w:right w:val="none" w:sz="0" w:space="0" w:color="auto"/>
      </w:divBdr>
    </w:div>
    <w:div w:id="167141468">
      <w:bodyDiv w:val="1"/>
      <w:marLeft w:val="0"/>
      <w:marRight w:val="0"/>
      <w:marTop w:val="0"/>
      <w:marBottom w:val="0"/>
      <w:divBdr>
        <w:top w:val="none" w:sz="0" w:space="0" w:color="auto"/>
        <w:left w:val="none" w:sz="0" w:space="0" w:color="auto"/>
        <w:bottom w:val="none" w:sz="0" w:space="0" w:color="auto"/>
        <w:right w:val="none" w:sz="0" w:space="0" w:color="auto"/>
      </w:divBdr>
    </w:div>
    <w:div w:id="167252337">
      <w:bodyDiv w:val="1"/>
      <w:marLeft w:val="0"/>
      <w:marRight w:val="0"/>
      <w:marTop w:val="0"/>
      <w:marBottom w:val="0"/>
      <w:divBdr>
        <w:top w:val="none" w:sz="0" w:space="0" w:color="auto"/>
        <w:left w:val="none" w:sz="0" w:space="0" w:color="auto"/>
        <w:bottom w:val="none" w:sz="0" w:space="0" w:color="auto"/>
        <w:right w:val="none" w:sz="0" w:space="0" w:color="auto"/>
      </w:divBdr>
    </w:div>
    <w:div w:id="167330899">
      <w:bodyDiv w:val="1"/>
      <w:marLeft w:val="0"/>
      <w:marRight w:val="0"/>
      <w:marTop w:val="0"/>
      <w:marBottom w:val="0"/>
      <w:divBdr>
        <w:top w:val="none" w:sz="0" w:space="0" w:color="auto"/>
        <w:left w:val="none" w:sz="0" w:space="0" w:color="auto"/>
        <w:bottom w:val="none" w:sz="0" w:space="0" w:color="auto"/>
        <w:right w:val="none" w:sz="0" w:space="0" w:color="auto"/>
      </w:divBdr>
    </w:div>
    <w:div w:id="167334744">
      <w:bodyDiv w:val="1"/>
      <w:marLeft w:val="0"/>
      <w:marRight w:val="0"/>
      <w:marTop w:val="0"/>
      <w:marBottom w:val="0"/>
      <w:divBdr>
        <w:top w:val="none" w:sz="0" w:space="0" w:color="auto"/>
        <w:left w:val="none" w:sz="0" w:space="0" w:color="auto"/>
        <w:bottom w:val="none" w:sz="0" w:space="0" w:color="auto"/>
        <w:right w:val="none" w:sz="0" w:space="0" w:color="auto"/>
      </w:divBdr>
    </w:div>
    <w:div w:id="167915242">
      <w:bodyDiv w:val="1"/>
      <w:marLeft w:val="0"/>
      <w:marRight w:val="0"/>
      <w:marTop w:val="0"/>
      <w:marBottom w:val="0"/>
      <w:divBdr>
        <w:top w:val="none" w:sz="0" w:space="0" w:color="auto"/>
        <w:left w:val="none" w:sz="0" w:space="0" w:color="auto"/>
        <w:bottom w:val="none" w:sz="0" w:space="0" w:color="auto"/>
        <w:right w:val="none" w:sz="0" w:space="0" w:color="auto"/>
      </w:divBdr>
    </w:div>
    <w:div w:id="168176508">
      <w:bodyDiv w:val="1"/>
      <w:marLeft w:val="0"/>
      <w:marRight w:val="0"/>
      <w:marTop w:val="0"/>
      <w:marBottom w:val="0"/>
      <w:divBdr>
        <w:top w:val="none" w:sz="0" w:space="0" w:color="auto"/>
        <w:left w:val="none" w:sz="0" w:space="0" w:color="auto"/>
        <w:bottom w:val="none" w:sz="0" w:space="0" w:color="auto"/>
        <w:right w:val="none" w:sz="0" w:space="0" w:color="auto"/>
      </w:divBdr>
    </w:div>
    <w:div w:id="168328733">
      <w:bodyDiv w:val="1"/>
      <w:marLeft w:val="0"/>
      <w:marRight w:val="0"/>
      <w:marTop w:val="0"/>
      <w:marBottom w:val="0"/>
      <w:divBdr>
        <w:top w:val="none" w:sz="0" w:space="0" w:color="auto"/>
        <w:left w:val="none" w:sz="0" w:space="0" w:color="auto"/>
        <w:bottom w:val="none" w:sz="0" w:space="0" w:color="auto"/>
        <w:right w:val="none" w:sz="0" w:space="0" w:color="auto"/>
      </w:divBdr>
    </w:div>
    <w:div w:id="168908937">
      <w:bodyDiv w:val="1"/>
      <w:marLeft w:val="0"/>
      <w:marRight w:val="0"/>
      <w:marTop w:val="0"/>
      <w:marBottom w:val="0"/>
      <w:divBdr>
        <w:top w:val="none" w:sz="0" w:space="0" w:color="auto"/>
        <w:left w:val="none" w:sz="0" w:space="0" w:color="auto"/>
        <w:bottom w:val="none" w:sz="0" w:space="0" w:color="auto"/>
        <w:right w:val="none" w:sz="0" w:space="0" w:color="auto"/>
      </w:divBdr>
    </w:div>
    <w:div w:id="169373772">
      <w:bodyDiv w:val="1"/>
      <w:marLeft w:val="0"/>
      <w:marRight w:val="0"/>
      <w:marTop w:val="0"/>
      <w:marBottom w:val="0"/>
      <w:divBdr>
        <w:top w:val="none" w:sz="0" w:space="0" w:color="auto"/>
        <w:left w:val="none" w:sz="0" w:space="0" w:color="auto"/>
        <w:bottom w:val="none" w:sz="0" w:space="0" w:color="auto"/>
        <w:right w:val="none" w:sz="0" w:space="0" w:color="auto"/>
      </w:divBdr>
    </w:div>
    <w:div w:id="169563806">
      <w:bodyDiv w:val="1"/>
      <w:marLeft w:val="0"/>
      <w:marRight w:val="0"/>
      <w:marTop w:val="0"/>
      <w:marBottom w:val="0"/>
      <w:divBdr>
        <w:top w:val="none" w:sz="0" w:space="0" w:color="auto"/>
        <w:left w:val="none" w:sz="0" w:space="0" w:color="auto"/>
        <w:bottom w:val="none" w:sz="0" w:space="0" w:color="auto"/>
        <w:right w:val="none" w:sz="0" w:space="0" w:color="auto"/>
      </w:divBdr>
    </w:div>
    <w:div w:id="169681112">
      <w:bodyDiv w:val="1"/>
      <w:marLeft w:val="0"/>
      <w:marRight w:val="0"/>
      <w:marTop w:val="0"/>
      <w:marBottom w:val="0"/>
      <w:divBdr>
        <w:top w:val="none" w:sz="0" w:space="0" w:color="auto"/>
        <w:left w:val="none" w:sz="0" w:space="0" w:color="auto"/>
        <w:bottom w:val="none" w:sz="0" w:space="0" w:color="auto"/>
        <w:right w:val="none" w:sz="0" w:space="0" w:color="auto"/>
      </w:divBdr>
    </w:div>
    <w:div w:id="170530959">
      <w:bodyDiv w:val="1"/>
      <w:marLeft w:val="0"/>
      <w:marRight w:val="0"/>
      <w:marTop w:val="0"/>
      <w:marBottom w:val="0"/>
      <w:divBdr>
        <w:top w:val="none" w:sz="0" w:space="0" w:color="auto"/>
        <w:left w:val="none" w:sz="0" w:space="0" w:color="auto"/>
        <w:bottom w:val="none" w:sz="0" w:space="0" w:color="auto"/>
        <w:right w:val="none" w:sz="0" w:space="0" w:color="auto"/>
      </w:divBdr>
    </w:div>
    <w:div w:id="171261254">
      <w:bodyDiv w:val="1"/>
      <w:marLeft w:val="0"/>
      <w:marRight w:val="0"/>
      <w:marTop w:val="0"/>
      <w:marBottom w:val="0"/>
      <w:divBdr>
        <w:top w:val="none" w:sz="0" w:space="0" w:color="auto"/>
        <w:left w:val="none" w:sz="0" w:space="0" w:color="auto"/>
        <w:bottom w:val="none" w:sz="0" w:space="0" w:color="auto"/>
        <w:right w:val="none" w:sz="0" w:space="0" w:color="auto"/>
      </w:divBdr>
    </w:div>
    <w:div w:id="171266972">
      <w:bodyDiv w:val="1"/>
      <w:marLeft w:val="0"/>
      <w:marRight w:val="0"/>
      <w:marTop w:val="0"/>
      <w:marBottom w:val="0"/>
      <w:divBdr>
        <w:top w:val="none" w:sz="0" w:space="0" w:color="auto"/>
        <w:left w:val="none" w:sz="0" w:space="0" w:color="auto"/>
        <w:bottom w:val="none" w:sz="0" w:space="0" w:color="auto"/>
        <w:right w:val="none" w:sz="0" w:space="0" w:color="auto"/>
      </w:divBdr>
    </w:div>
    <w:div w:id="171650516">
      <w:bodyDiv w:val="1"/>
      <w:marLeft w:val="0"/>
      <w:marRight w:val="0"/>
      <w:marTop w:val="0"/>
      <w:marBottom w:val="0"/>
      <w:divBdr>
        <w:top w:val="none" w:sz="0" w:space="0" w:color="auto"/>
        <w:left w:val="none" w:sz="0" w:space="0" w:color="auto"/>
        <w:bottom w:val="none" w:sz="0" w:space="0" w:color="auto"/>
        <w:right w:val="none" w:sz="0" w:space="0" w:color="auto"/>
      </w:divBdr>
    </w:div>
    <w:div w:id="171654287">
      <w:bodyDiv w:val="1"/>
      <w:marLeft w:val="0"/>
      <w:marRight w:val="0"/>
      <w:marTop w:val="0"/>
      <w:marBottom w:val="0"/>
      <w:divBdr>
        <w:top w:val="none" w:sz="0" w:space="0" w:color="auto"/>
        <w:left w:val="none" w:sz="0" w:space="0" w:color="auto"/>
        <w:bottom w:val="none" w:sz="0" w:space="0" w:color="auto"/>
        <w:right w:val="none" w:sz="0" w:space="0" w:color="auto"/>
      </w:divBdr>
    </w:div>
    <w:div w:id="171921785">
      <w:bodyDiv w:val="1"/>
      <w:marLeft w:val="0"/>
      <w:marRight w:val="0"/>
      <w:marTop w:val="0"/>
      <w:marBottom w:val="0"/>
      <w:divBdr>
        <w:top w:val="none" w:sz="0" w:space="0" w:color="auto"/>
        <w:left w:val="none" w:sz="0" w:space="0" w:color="auto"/>
        <w:bottom w:val="none" w:sz="0" w:space="0" w:color="auto"/>
        <w:right w:val="none" w:sz="0" w:space="0" w:color="auto"/>
      </w:divBdr>
    </w:div>
    <w:div w:id="171995975">
      <w:bodyDiv w:val="1"/>
      <w:marLeft w:val="0"/>
      <w:marRight w:val="0"/>
      <w:marTop w:val="0"/>
      <w:marBottom w:val="0"/>
      <w:divBdr>
        <w:top w:val="none" w:sz="0" w:space="0" w:color="auto"/>
        <w:left w:val="none" w:sz="0" w:space="0" w:color="auto"/>
        <w:bottom w:val="none" w:sz="0" w:space="0" w:color="auto"/>
        <w:right w:val="none" w:sz="0" w:space="0" w:color="auto"/>
      </w:divBdr>
    </w:div>
    <w:div w:id="172109210">
      <w:bodyDiv w:val="1"/>
      <w:marLeft w:val="0"/>
      <w:marRight w:val="0"/>
      <w:marTop w:val="0"/>
      <w:marBottom w:val="0"/>
      <w:divBdr>
        <w:top w:val="none" w:sz="0" w:space="0" w:color="auto"/>
        <w:left w:val="none" w:sz="0" w:space="0" w:color="auto"/>
        <w:bottom w:val="none" w:sz="0" w:space="0" w:color="auto"/>
        <w:right w:val="none" w:sz="0" w:space="0" w:color="auto"/>
      </w:divBdr>
    </w:div>
    <w:div w:id="172426779">
      <w:bodyDiv w:val="1"/>
      <w:marLeft w:val="0"/>
      <w:marRight w:val="0"/>
      <w:marTop w:val="0"/>
      <w:marBottom w:val="0"/>
      <w:divBdr>
        <w:top w:val="none" w:sz="0" w:space="0" w:color="auto"/>
        <w:left w:val="none" w:sz="0" w:space="0" w:color="auto"/>
        <w:bottom w:val="none" w:sz="0" w:space="0" w:color="auto"/>
        <w:right w:val="none" w:sz="0" w:space="0" w:color="auto"/>
      </w:divBdr>
    </w:div>
    <w:div w:id="172762397">
      <w:bodyDiv w:val="1"/>
      <w:marLeft w:val="0"/>
      <w:marRight w:val="0"/>
      <w:marTop w:val="0"/>
      <w:marBottom w:val="0"/>
      <w:divBdr>
        <w:top w:val="none" w:sz="0" w:space="0" w:color="auto"/>
        <w:left w:val="none" w:sz="0" w:space="0" w:color="auto"/>
        <w:bottom w:val="none" w:sz="0" w:space="0" w:color="auto"/>
        <w:right w:val="none" w:sz="0" w:space="0" w:color="auto"/>
      </w:divBdr>
    </w:div>
    <w:div w:id="173811886">
      <w:bodyDiv w:val="1"/>
      <w:marLeft w:val="0"/>
      <w:marRight w:val="0"/>
      <w:marTop w:val="0"/>
      <w:marBottom w:val="0"/>
      <w:divBdr>
        <w:top w:val="none" w:sz="0" w:space="0" w:color="auto"/>
        <w:left w:val="none" w:sz="0" w:space="0" w:color="auto"/>
        <w:bottom w:val="none" w:sz="0" w:space="0" w:color="auto"/>
        <w:right w:val="none" w:sz="0" w:space="0" w:color="auto"/>
      </w:divBdr>
    </w:div>
    <w:div w:id="174417627">
      <w:bodyDiv w:val="1"/>
      <w:marLeft w:val="0"/>
      <w:marRight w:val="0"/>
      <w:marTop w:val="0"/>
      <w:marBottom w:val="0"/>
      <w:divBdr>
        <w:top w:val="none" w:sz="0" w:space="0" w:color="auto"/>
        <w:left w:val="none" w:sz="0" w:space="0" w:color="auto"/>
        <w:bottom w:val="none" w:sz="0" w:space="0" w:color="auto"/>
        <w:right w:val="none" w:sz="0" w:space="0" w:color="auto"/>
      </w:divBdr>
    </w:div>
    <w:div w:id="174736222">
      <w:bodyDiv w:val="1"/>
      <w:marLeft w:val="0"/>
      <w:marRight w:val="0"/>
      <w:marTop w:val="0"/>
      <w:marBottom w:val="0"/>
      <w:divBdr>
        <w:top w:val="none" w:sz="0" w:space="0" w:color="auto"/>
        <w:left w:val="none" w:sz="0" w:space="0" w:color="auto"/>
        <w:bottom w:val="none" w:sz="0" w:space="0" w:color="auto"/>
        <w:right w:val="none" w:sz="0" w:space="0" w:color="auto"/>
      </w:divBdr>
    </w:div>
    <w:div w:id="174928665">
      <w:bodyDiv w:val="1"/>
      <w:marLeft w:val="0"/>
      <w:marRight w:val="0"/>
      <w:marTop w:val="0"/>
      <w:marBottom w:val="0"/>
      <w:divBdr>
        <w:top w:val="none" w:sz="0" w:space="0" w:color="auto"/>
        <w:left w:val="none" w:sz="0" w:space="0" w:color="auto"/>
        <w:bottom w:val="none" w:sz="0" w:space="0" w:color="auto"/>
        <w:right w:val="none" w:sz="0" w:space="0" w:color="auto"/>
      </w:divBdr>
    </w:div>
    <w:div w:id="176039414">
      <w:bodyDiv w:val="1"/>
      <w:marLeft w:val="0"/>
      <w:marRight w:val="0"/>
      <w:marTop w:val="0"/>
      <w:marBottom w:val="0"/>
      <w:divBdr>
        <w:top w:val="none" w:sz="0" w:space="0" w:color="auto"/>
        <w:left w:val="none" w:sz="0" w:space="0" w:color="auto"/>
        <w:bottom w:val="none" w:sz="0" w:space="0" w:color="auto"/>
        <w:right w:val="none" w:sz="0" w:space="0" w:color="auto"/>
      </w:divBdr>
    </w:div>
    <w:div w:id="176314007">
      <w:bodyDiv w:val="1"/>
      <w:marLeft w:val="0"/>
      <w:marRight w:val="0"/>
      <w:marTop w:val="0"/>
      <w:marBottom w:val="0"/>
      <w:divBdr>
        <w:top w:val="none" w:sz="0" w:space="0" w:color="auto"/>
        <w:left w:val="none" w:sz="0" w:space="0" w:color="auto"/>
        <w:bottom w:val="none" w:sz="0" w:space="0" w:color="auto"/>
        <w:right w:val="none" w:sz="0" w:space="0" w:color="auto"/>
      </w:divBdr>
    </w:div>
    <w:div w:id="176384824">
      <w:bodyDiv w:val="1"/>
      <w:marLeft w:val="0"/>
      <w:marRight w:val="0"/>
      <w:marTop w:val="0"/>
      <w:marBottom w:val="0"/>
      <w:divBdr>
        <w:top w:val="none" w:sz="0" w:space="0" w:color="auto"/>
        <w:left w:val="none" w:sz="0" w:space="0" w:color="auto"/>
        <w:bottom w:val="none" w:sz="0" w:space="0" w:color="auto"/>
        <w:right w:val="none" w:sz="0" w:space="0" w:color="auto"/>
      </w:divBdr>
    </w:div>
    <w:div w:id="176770784">
      <w:bodyDiv w:val="1"/>
      <w:marLeft w:val="0"/>
      <w:marRight w:val="0"/>
      <w:marTop w:val="0"/>
      <w:marBottom w:val="0"/>
      <w:divBdr>
        <w:top w:val="none" w:sz="0" w:space="0" w:color="auto"/>
        <w:left w:val="none" w:sz="0" w:space="0" w:color="auto"/>
        <w:bottom w:val="none" w:sz="0" w:space="0" w:color="auto"/>
        <w:right w:val="none" w:sz="0" w:space="0" w:color="auto"/>
      </w:divBdr>
    </w:div>
    <w:div w:id="176772063">
      <w:bodyDiv w:val="1"/>
      <w:marLeft w:val="0"/>
      <w:marRight w:val="0"/>
      <w:marTop w:val="0"/>
      <w:marBottom w:val="0"/>
      <w:divBdr>
        <w:top w:val="none" w:sz="0" w:space="0" w:color="auto"/>
        <w:left w:val="none" w:sz="0" w:space="0" w:color="auto"/>
        <w:bottom w:val="none" w:sz="0" w:space="0" w:color="auto"/>
        <w:right w:val="none" w:sz="0" w:space="0" w:color="auto"/>
      </w:divBdr>
    </w:div>
    <w:div w:id="177044884">
      <w:bodyDiv w:val="1"/>
      <w:marLeft w:val="0"/>
      <w:marRight w:val="0"/>
      <w:marTop w:val="0"/>
      <w:marBottom w:val="0"/>
      <w:divBdr>
        <w:top w:val="none" w:sz="0" w:space="0" w:color="auto"/>
        <w:left w:val="none" w:sz="0" w:space="0" w:color="auto"/>
        <w:bottom w:val="none" w:sz="0" w:space="0" w:color="auto"/>
        <w:right w:val="none" w:sz="0" w:space="0" w:color="auto"/>
      </w:divBdr>
    </w:div>
    <w:div w:id="177476246">
      <w:bodyDiv w:val="1"/>
      <w:marLeft w:val="0"/>
      <w:marRight w:val="0"/>
      <w:marTop w:val="0"/>
      <w:marBottom w:val="0"/>
      <w:divBdr>
        <w:top w:val="none" w:sz="0" w:space="0" w:color="auto"/>
        <w:left w:val="none" w:sz="0" w:space="0" w:color="auto"/>
        <w:bottom w:val="none" w:sz="0" w:space="0" w:color="auto"/>
        <w:right w:val="none" w:sz="0" w:space="0" w:color="auto"/>
      </w:divBdr>
    </w:div>
    <w:div w:id="177625157">
      <w:bodyDiv w:val="1"/>
      <w:marLeft w:val="0"/>
      <w:marRight w:val="0"/>
      <w:marTop w:val="0"/>
      <w:marBottom w:val="0"/>
      <w:divBdr>
        <w:top w:val="none" w:sz="0" w:space="0" w:color="auto"/>
        <w:left w:val="none" w:sz="0" w:space="0" w:color="auto"/>
        <w:bottom w:val="none" w:sz="0" w:space="0" w:color="auto"/>
        <w:right w:val="none" w:sz="0" w:space="0" w:color="auto"/>
      </w:divBdr>
    </w:div>
    <w:div w:id="177625766">
      <w:bodyDiv w:val="1"/>
      <w:marLeft w:val="0"/>
      <w:marRight w:val="0"/>
      <w:marTop w:val="0"/>
      <w:marBottom w:val="0"/>
      <w:divBdr>
        <w:top w:val="none" w:sz="0" w:space="0" w:color="auto"/>
        <w:left w:val="none" w:sz="0" w:space="0" w:color="auto"/>
        <w:bottom w:val="none" w:sz="0" w:space="0" w:color="auto"/>
        <w:right w:val="none" w:sz="0" w:space="0" w:color="auto"/>
      </w:divBdr>
    </w:div>
    <w:div w:id="177669868">
      <w:bodyDiv w:val="1"/>
      <w:marLeft w:val="0"/>
      <w:marRight w:val="0"/>
      <w:marTop w:val="0"/>
      <w:marBottom w:val="0"/>
      <w:divBdr>
        <w:top w:val="none" w:sz="0" w:space="0" w:color="auto"/>
        <w:left w:val="none" w:sz="0" w:space="0" w:color="auto"/>
        <w:bottom w:val="none" w:sz="0" w:space="0" w:color="auto"/>
        <w:right w:val="none" w:sz="0" w:space="0" w:color="auto"/>
      </w:divBdr>
    </w:div>
    <w:div w:id="177815568">
      <w:bodyDiv w:val="1"/>
      <w:marLeft w:val="0"/>
      <w:marRight w:val="0"/>
      <w:marTop w:val="0"/>
      <w:marBottom w:val="0"/>
      <w:divBdr>
        <w:top w:val="none" w:sz="0" w:space="0" w:color="auto"/>
        <w:left w:val="none" w:sz="0" w:space="0" w:color="auto"/>
        <w:bottom w:val="none" w:sz="0" w:space="0" w:color="auto"/>
        <w:right w:val="none" w:sz="0" w:space="0" w:color="auto"/>
      </w:divBdr>
    </w:div>
    <w:div w:id="178199225">
      <w:bodyDiv w:val="1"/>
      <w:marLeft w:val="0"/>
      <w:marRight w:val="0"/>
      <w:marTop w:val="0"/>
      <w:marBottom w:val="0"/>
      <w:divBdr>
        <w:top w:val="none" w:sz="0" w:space="0" w:color="auto"/>
        <w:left w:val="none" w:sz="0" w:space="0" w:color="auto"/>
        <w:bottom w:val="none" w:sz="0" w:space="0" w:color="auto"/>
        <w:right w:val="none" w:sz="0" w:space="0" w:color="auto"/>
      </w:divBdr>
    </w:div>
    <w:div w:id="178931285">
      <w:bodyDiv w:val="1"/>
      <w:marLeft w:val="0"/>
      <w:marRight w:val="0"/>
      <w:marTop w:val="0"/>
      <w:marBottom w:val="0"/>
      <w:divBdr>
        <w:top w:val="none" w:sz="0" w:space="0" w:color="auto"/>
        <w:left w:val="none" w:sz="0" w:space="0" w:color="auto"/>
        <w:bottom w:val="none" w:sz="0" w:space="0" w:color="auto"/>
        <w:right w:val="none" w:sz="0" w:space="0" w:color="auto"/>
      </w:divBdr>
    </w:div>
    <w:div w:id="179121557">
      <w:bodyDiv w:val="1"/>
      <w:marLeft w:val="0"/>
      <w:marRight w:val="0"/>
      <w:marTop w:val="0"/>
      <w:marBottom w:val="0"/>
      <w:divBdr>
        <w:top w:val="none" w:sz="0" w:space="0" w:color="auto"/>
        <w:left w:val="none" w:sz="0" w:space="0" w:color="auto"/>
        <w:bottom w:val="none" w:sz="0" w:space="0" w:color="auto"/>
        <w:right w:val="none" w:sz="0" w:space="0" w:color="auto"/>
      </w:divBdr>
    </w:div>
    <w:div w:id="179130549">
      <w:bodyDiv w:val="1"/>
      <w:marLeft w:val="0"/>
      <w:marRight w:val="0"/>
      <w:marTop w:val="0"/>
      <w:marBottom w:val="0"/>
      <w:divBdr>
        <w:top w:val="none" w:sz="0" w:space="0" w:color="auto"/>
        <w:left w:val="none" w:sz="0" w:space="0" w:color="auto"/>
        <w:bottom w:val="none" w:sz="0" w:space="0" w:color="auto"/>
        <w:right w:val="none" w:sz="0" w:space="0" w:color="auto"/>
      </w:divBdr>
    </w:div>
    <w:div w:id="179197111">
      <w:bodyDiv w:val="1"/>
      <w:marLeft w:val="0"/>
      <w:marRight w:val="0"/>
      <w:marTop w:val="0"/>
      <w:marBottom w:val="0"/>
      <w:divBdr>
        <w:top w:val="none" w:sz="0" w:space="0" w:color="auto"/>
        <w:left w:val="none" w:sz="0" w:space="0" w:color="auto"/>
        <w:bottom w:val="none" w:sz="0" w:space="0" w:color="auto"/>
        <w:right w:val="none" w:sz="0" w:space="0" w:color="auto"/>
      </w:divBdr>
    </w:div>
    <w:div w:id="179205167">
      <w:bodyDiv w:val="1"/>
      <w:marLeft w:val="0"/>
      <w:marRight w:val="0"/>
      <w:marTop w:val="0"/>
      <w:marBottom w:val="0"/>
      <w:divBdr>
        <w:top w:val="none" w:sz="0" w:space="0" w:color="auto"/>
        <w:left w:val="none" w:sz="0" w:space="0" w:color="auto"/>
        <w:bottom w:val="none" w:sz="0" w:space="0" w:color="auto"/>
        <w:right w:val="none" w:sz="0" w:space="0" w:color="auto"/>
      </w:divBdr>
    </w:div>
    <w:div w:id="179272344">
      <w:bodyDiv w:val="1"/>
      <w:marLeft w:val="0"/>
      <w:marRight w:val="0"/>
      <w:marTop w:val="0"/>
      <w:marBottom w:val="0"/>
      <w:divBdr>
        <w:top w:val="none" w:sz="0" w:space="0" w:color="auto"/>
        <w:left w:val="none" w:sz="0" w:space="0" w:color="auto"/>
        <w:bottom w:val="none" w:sz="0" w:space="0" w:color="auto"/>
        <w:right w:val="none" w:sz="0" w:space="0" w:color="auto"/>
      </w:divBdr>
    </w:div>
    <w:div w:id="179468132">
      <w:bodyDiv w:val="1"/>
      <w:marLeft w:val="0"/>
      <w:marRight w:val="0"/>
      <w:marTop w:val="0"/>
      <w:marBottom w:val="0"/>
      <w:divBdr>
        <w:top w:val="none" w:sz="0" w:space="0" w:color="auto"/>
        <w:left w:val="none" w:sz="0" w:space="0" w:color="auto"/>
        <w:bottom w:val="none" w:sz="0" w:space="0" w:color="auto"/>
        <w:right w:val="none" w:sz="0" w:space="0" w:color="auto"/>
      </w:divBdr>
    </w:div>
    <w:div w:id="179517232">
      <w:bodyDiv w:val="1"/>
      <w:marLeft w:val="0"/>
      <w:marRight w:val="0"/>
      <w:marTop w:val="0"/>
      <w:marBottom w:val="0"/>
      <w:divBdr>
        <w:top w:val="none" w:sz="0" w:space="0" w:color="auto"/>
        <w:left w:val="none" w:sz="0" w:space="0" w:color="auto"/>
        <w:bottom w:val="none" w:sz="0" w:space="0" w:color="auto"/>
        <w:right w:val="none" w:sz="0" w:space="0" w:color="auto"/>
      </w:divBdr>
    </w:div>
    <w:div w:id="179660509">
      <w:bodyDiv w:val="1"/>
      <w:marLeft w:val="0"/>
      <w:marRight w:val="0"/>
      <w:marTop w:val="0"/>
      <w:marBottom w:val="0"/>
      <w:divBdr>
        <w:top w:val="none" w:sz="0" w:space="0" w:color="auto"/>
        <w:left w:val="none" w:sz="0" w:space="0" w:color="auto"/>
        <w:bottom w:val="none" w:sz="0" w:space="0" w:color="auto"/>
        <w:right w:val="none" w:sz="0" w:space="0" w:color="auto"/>
      </w:divBdr>
    </w:div>
    <w:div w:id="180046554">
      <w:bodyDiv w:val="1"/>
      <w:marLeft w:val="0"/>
      <w:marRight w:val="0"/>
      <w:marTop w:val="0"/>
      <w:marBottom w:val="0"/>
      <w:divBdr>
        <w:top w:val="none" w:sz="0" w:space="0" w:color="auto"/>
        <w:left w:val="none" w:sz="0" w:space="0" w:color="auto"/>
        <w:bottom w:val="none" w:sz="0" w:space="0" w:color="auto"/>
        <w:right w:val="none" w:sz="0" w:space="0" w:color="auto"/>
      </w:divBdr>
    </w:div>
    <w:div w:id="180053096">
      <w:bodyDiv w:val="1"/>
      <w:marLeft w:val="0"/>
      <w:marRight w:val="0"/>
      <w:marTop w:val="0"/>
      <w:marBottom w:val="0"/>
      <w:divBdr>
        <w:top w:val="none" w:sz="0" w:space="0" w:color="auto"/>
        <w:left w:val="none" w:sz="0" w:space="0" w:color="auto"/>
        <w:bottom w:val="none" w:sz="0" w:space="0" w:color="auto"/>
        <w:right w:val="none" w:sz="0" w:space="0" w:color="auto"/>
      </w:divBdr>
    </w:div>
    <w:div w:id="180319183">
      <w:bodyDiv w:val="1"/>
      <w:marLeft w:val="0"/>
      <w:marRight w:val="0"/>
      <w:marTop w:val="0"/>
      <w:marBottom w:val="0"/>
      <w:divBdr>
        <w:top w:val="none" w:sz="0" w:space="0" w:color="auto"/>
        <w:left w:val="none" w:sz="0" w:space="0" w:color="auto"/>
        <w:bottom w:val="none" w:sz="0" w:space="0" w:color="auto"/>
        <w:right w:val="none" w:sz="0" w:space="0" w:color="auto"/>
      </w:divBdr>
    </w:div>
    <w:div w:id="180508886">
      <w:bodyDiv w:val="1"/>
      <w:marLeft w:val="0"/>
      <w:marRight w:val="0"/>
      <w:marTop w:val="0"/>
      <w:marBottom w:val="0"/>
      <w:divBdr>
        <w:top w:val="none" w:sz="0" w:space="0" w:color="auto"/>
        <w:left w:val="none" w:sz="0" w:space="0" w:color="auto"/>
        <w:bottom w:val="none" w:sz="0" w:space="0" w:color="auto"/>
        <w:right w:val="none" w:sz="0" w:space="0" w:color="auto"/>
      </w:divBdr>
    </w:div>
    <w:div w:id="181093921">
      <w:bodyDiv w:val="1"/>
      <w:marLeft w:val="0"/>
      <w:marRight w:val="0"/>
      <w:marTop w:val="0"/>
      <w:marBottom w:val="0"/>
      <w:divBdr>
        <w:top w:val="none" w:sz="0" w:space="0" w:color="auto"/>
        <w:left w:val="none" w:sz="0" w:space="0" w:color="auto"/>
        <w:bottom w:val="none" w:sz="0" w:space="0" w:color="auto"/>
        <w:right w:val="none" w:sz="0" w:space="0" w:color="auto"/>
      </w:divBdr>
    </w:div>
    <w:div w:id="181403878">
      <w:bodyDiv w:val="1"/>
      <w:marLeft w:val="0"/>
      <w:marRight w:val="0"/>
      <w:marTop w:val="0"/>
      <w:marBottom w:val="0"/>
      <w:divBdr>
        <w:top w:val="none" w:sz="0" w:space="0" w:color="auto"/>
        <w:left w:val="none" w:sz="0" w:space="0" w:color="auto"/>
        <w:bottom w:val="none" w:sz="0" w:space="0" w:color="auto"/>
        <w:right w:val="none" w:sz="0" w:space="0" w:color="auto"/>
      </w:divBdr>
    </w:div>
    <w:div w:id="181942188">
      <w:bodyDiv w:val="1"/>
      <w:marLeft w:val="0"/>
      <w:marRight w:val="0"/>
      <w:marTop w:val="0"/>
      <w:marBottom w:val="0"/>
      <w:divBdr>
        <w:top w:val="none" w:sz="0" w:space="0" w:color="auto"/>
        <w:left w:val="none" w:sz="0" w:space="0" w:color="auto"/>
        <w:bottom w:val="none" w:sz="0" w:space="0" w:color="auto"/>
        <w:right w:val="none" w:sz="0" w:space="0" w:color="auto"/>
      </w:divBdr>
    </w:div>
    <w:div w:id="182129762">
      <w:bodyDiv w:val="1"/>
      <w:marLeft w:val="0"/>
      <w:marRight w:val="0"/>
      <w:marTop w:val="0"/>
      <w:marBottom w:val="0"/>
      <w:divBdr>
        <w:top w:val="none" w:sz="0" w:space="0" w:color="auto"/>
        <w:left w:val="none" w:sz="0" w:space="0" w:color="auto"/>
        <w:bottom w:val="none" w:sz="0" w:space="0" w:color="auto"/>
        <w:right w:val="none" w:sz="0" w:space="0" w:color="auto"/>
      </w:divBdr>
    </w:div>
    <w:div w:id="182280135">
      <w:bodyDiv w:val="1"/>
      <w:marLeft w:val="0"/>
      <w:marRight w:val="0"/>
      <w:marTop w:val="0"/>
      <w:marBottom w:val="0"/>
      <w:divBdr>
        <w:top w:val="none" w:sz="0" w:space="0" w:color="auto"/>
        <w:left w:val="none" w:sz="0" w:space="0" w:color="auto"/>
        <w:bottom w:val="none" w:sz="0" w:space="0" w:color="auto"/>
        <w:right w:val="none" w:sz="0" w:space="0" w:color="auto"/>
      </w:divBdr>
    </w:div>
    <w:div w:id="183325242">
      <w:bodyDiv w:val="1"/>
      <w:marLeft w:val="0"/>
      <w:marRight w:val="0"/>
      <w:marTop w:val="0"/>
      <w:marBottom w:val="0"/>
      <w:divBdr>
        <w:top w:val="none" w:sz="0" w:space="0" w:color="auto"/>
        <w:left w:val="none" w:sz="0" w:space="0" w:color="auto"/>
        <w:bottom w:val="none" w:sz="0" w:space="0" w:color="auto"/>
        <w:right w:val="none" w:sz="0" w:space="0" w:color="auto"/>
      </w:divBdr>
    </w:div>
    <w:div w:id="183397627">
      <w:bodyDiv w:val="1"/>
      <w:marLeft w:val="0"/>
      <w:marRight w:val="0"/>
      <w:marTop w:val="0"/>
      <w:marBottom w:val="0"/>
      <w:divBdr>
        <w:top w:val="none" w:sz="0" w:space="0" w:color="auto"/>
        <w:left w:val="none" w:sz="0" w:space="0" w:color="auto"/>
        <w:bottom w:val="none" w:sz="0" w:space="0" w:color="auto"/>
        <w:right w:val="none" w:sz="0" w:space="0" w:color="auto"/>
      </w:divBdr>
    </w:div>
    <w:div w:id="183712412">
      <w:bodyDiv w:val="1"/>
      <w:marLeft w:val="0"/>
      <w:marRight w:val="0"/>
      <w:marTop w:val="0"/>
      <w:marBottom w:val="0"/>
      <w:divBdr>
        <w:top w:val="none" w:sz="0" w:space="0" w:color="auto"/>
        <w:left w:val="none" w:sz="0" w:space="0" w:color="auto"/>
        <w:bottom w:val="none" w:sz="0" w:space="0" w:color="auto"/>
        <w:right w:val="none" w:sz="0" w:space="0" w:color="auto"/>
      </w:divBdr>
    </w:div>
    <w:div w:id="183793360">
      <w:bodyDiv w:val="1"/>
      <w:marLeft w:val="0"/>
      <w:marRight w:val="0"/>
      <w:marTop w:val="0"/>
      <w:marBottom w:val="0"/>
      <w:divBdr>
        <w:top w:val="none" w:sz="0" w:space="0" w:color="auto"/>
        <w:left w:val="none" w:sz="0" w:space="0" w:color="auto"/>
        <w:bottom w:val="none" w:sz="0" w:space="0" w:color="auto"/>
        <w:right w:val="none" w:sz="0" w:space="0" w:color="auto"/>
      </w:divBdr>
    </w:div>
    <w:div w:id="183903026">
      <w:bodyDiv w:val="1"/>
      <w:marLeft w:val="0"/>
      <w:marRight w:val="0"/>
      <w:marTop w:val="0"/>
      <w:marBottom w:val="0"/>
      <w:divBdr>
        <w:top w:val="none" w:sz="0" w:space="0" w:color="auto"/>
        <w:left w:val="none" w:sz="0" w:space="0" w:color="auto"/>
        <w:bottom w:val="none" w:sz="0" w:space="0" w:color="auto"/>
        <w:right w:val="none" w:sz="0" w:space="0" w:color="auto"/>
      </w:divBdr>
    </w:div>
    <w:div w:id="184101433">
      <w:bodyDiv w:val="1"/>
      <w:marLeft w:val="0"/>
      <w:marRight w:val="0"/>
      <w:marTop w:val="0"/>
      <w:marBottom w:val="0"/>
      <w:divBdr>
        <w:top w:val="none" w:sz="0" w:space="0" w:color="auto"/>
        <w:left w:val="none" w:sz="0" w:space="0" w:color="auto"/>
        <w:bottom w:val="none" w:sz="0" w:space="0" w:color="auto"/>
        <w:right w:val="none" w:sz="0" w:space="0" w:color="auto"/>
      </w:divBdr>
    </w:div>
    <w:div w:id="184634902">
      <w:bodyDiv w:val="1"/>
      <w:marLeft w:val="0"/>
      <w:marRight w:val="0"/>
      <w:marTop w:val="0"/>
      <w:marBottom w:val="0"/>
      <w:divBdr>
        <w:top w:val="none" w:sz="0" w:space="0" w:color="auto"/>
        <w:left w:val="none" w:sz="0" w:space="0" w:color="auto"/>
        <w:bottom w:val="none" w:sz="0" w:space="0" w:color="auto"/>
        <w:right w:val="none" w:sz="0" w:space="0" w:color="auto"/>
      </w:divBdr>
    </w:div>
    <w:div w:id="185288618">
      <w:bodyDiv w:val="1"/>
      <w:marLeft w:val="0"/>
      <w:marRight w:val="0"/>
      <w:marTop w:val="0"/>
      <w:marBottom w:val="0"/>
      <w:divBdr>
        <w:top w:val="none" w:sz="0" w:space="0" w:color="auto"/>
        <w:left w:val="none" w:sz="0" w:space="0" w:color="auto"/>
        <w:bottom w:val="none" w:sz="0" w:space="0" w:color="auto"/>
        <w:right w:val="none" w:sz="0" w:space="0" w:color="auto"/>
      </w:divBdr>
    </w:div>
    <w:div w:id="185481095">
      <w:bodyDiv w:val="1"/>
      <w:marLeft w:val="0"/>
      <w:marRight w:val="0"/>
      <w:marTop w:val="0"/>
      <w:marBottom w:val="0"/>
      <w:divBdr>
        <w:top w:val="none" w:sz="0" w:space="0" w:color="auto"/>
        <w:left w:val="none" w:sz="0" w:space="0" w:color="auto"/>
        <w:bottom w:val="none" w:sz="0" w:space="0" w:color="auto"/>
        <w:right w:val="none" w:sz="0" w:space="0" w:color="auto"/>
      </w:divBdr>
    </w:div>
    <w:div w:id="186188158">
      <w:bodyDiv w:val="1"/>
      <w:marLeft w:val="0"/>
      <w:marRight w:val="0"/>
      <w:marTop w:val="0"/>
      <w:marBottom w:val="0"/>
      <w:divBdr>
        <w:top w:val="none" w:sz="0" w:space="0" w:color="auto"/>
        <w:left w:val="none" w:sz="0" w:space="0" w:color="auto"/>
        <w:bottom w:val="none" w:sz="0" w:space="0" w:color="auto"/>
        <w:right w:val="none" w:sz="0" w:space="0" w:color="auto"/>
      </w:divBdr>
    </w:div>
    <w:div w:id="186329531">
      <w:bodyDiv w:val="1"/>
      <w:marLeft w:val="0"/>
      <w:marRight w:val="0"/>
      <w:marTop w:val="0"/>
      <w:marBottom w:val="0"/>
      <w:divBdr>
        <w:top w:val="none" w:sz="0" w:space="0" w:color="auto"/>
        <w:left w:val="none" w:sz="0" w:space="0" w:color="auto"/>
        <w:bottom w:val="none" w:sz="0" w:space="0" w:color="auto"/>
        <w:right w:val="none" w:sz="0" w:space="0" w:color="auto"/>
      </w:divBdr>
    </w:div>
    <w:div w:id="186525300">
      <w:bodyDiv w:val="1"/>
      <w:marLeft w:val="0"/>
      <w:marRight w:val="0"/>
      <w:marTop w:val="0"/>
      <w:marBottom w:val="0"/>
      <w:divBdr>
        <w:top w:val="none" w:sz="0" w:space="0" w:color="auto"/>
        <w:left w:val="none" w:sz="0" w:space="0" w:color="auto"/>
        <w:bottom w:val="none" w:sz="0" w:space="0" w:color="auto"/>
        <w:right w:val="none" w:sz="0" w:space="0" w:color="auto"/>
      </w:divBdr>
    </w:div>
    <w:div w:id="186602052">
      <w:bodyDiv w:val="1"/>
      <w:marLeft w:val="0"/>
      <w:marRight w:val="0"/>
      <w:marTop w:val="0"/>
      <w:marBottom w:val="0"/>
      <w:divBdr>
        <w:top w:val="none" w:sz="0" w:space="0" w:color="auto"/>
        <w:left w:val="none" w:sz="0" w:space="0" w:color="auto"/>
        <w:bottom w:val="none" w:sz="0" w:space="0" w:color="auto"/>
        <w:right w:val="none" w:sz="0" w:space="0" w:color="auto"/>
      </w:divBdr>
    </w:div>
    <w:div w:id="188571568">
      <w:bodyDiv w:val="1"/>
      <w:marLeft w:val="0"/>
      <w:marRight w:val="0"/>
      <w:marTop w:val="0"/>
      <w:marBottom w:val="0"/>
      <w:divBdr>
        <w:top w:val="none" w:sz="0" w:space="0" w:color="auto"/>
        <w:left w:val="none" w:sz="0" w:space="0" w:color="auto"/>
        <w:bottom w:val="none" w:sz="0" w:space="0" w:color="auto"/>
        <w:right w:val="none" w:sz="0" w:space="0" w:color="auto"/>
      </w:divBdr>
    </w:div>
    <w:div w:id="189033381">
      <w:bodyDiv w:val="1"/>
      <w:marLeft w:val="0"/>
      <w:marRight w:val="0"/>
      <w:marTop w:val="0"/>
      <w:marBottom w:val="0"/>
      <w:divBdr>
        <w:top w:val="none" w:sz="0" w:space="0" w:color="auto"/>
        <w:left w:val="none" w:sz="0" w:space="0" w:color="auto"/>
        <w:bottom w:val="none" w:sz="0" w:space="0" w:color="auto"/>
        <w:right w:val="none" w:sz="0" w:space="0" w:color="auto"/>
      </w:divBdr>
    </w:div>
    <w:div w:id="189071518">
      <w:bodyDiv w:val="1"/>
      <w:marLeft w:val="0"/>
      <w:marRight w:val="0"/>
      <w:marTop w:val="0"/>
      <w:marBottom w:val="0"/>
      <w:divBdr>
        <w:top w:val="none" w:sz="0" w:space="0" w:color="auto"/>
        <w:left w:val="none" w:sz="0" w:space="0" w:color="auto"/>
        <w:bottom w:val="none" w:sz="0" w:space="0" w:color="auto"/>
        <w:right w:val="none" w:sz="0" w:space="0" w:color="auto"/>
      </w:divBdr>
    </w:div>
    <w:div w:id="189731420">
      <w:bodyDiv w:val="1"/>
      <w:marLeft w:val="0"/>
      <w:marRight w:val="0"/>
      <w:marTop w:val="0"/>
      <w:marBottom w:val="0"/>
      <w:divBdr>
        <w:top w:val="none" w:sz="0" w:space="0" w:color="auto"/>
        <w:left w:val="none" w:sz="0" w:space="0" w:color="auto"/>
        <w:bottom w:val="none" w:sz="0" w:space="0" w:color="auto"/>
        <w:right w:val="none" w:sz="0" w:space="0" w:color="auto"/>
      </w:divBdr>
    </w:div>
    <w:div w:id="190002098">
      <w:bodyDiv w:val="1"/>
      <w:marLeft w:val="0"/>
      <w:marRight w:val="0"/>
      <w:marTop w:val="0"/>
      <w:marBottom w:val="0"/>
      <w:divBdr>
        <w:top w:val="none" w:sz="0" w:space="0" w:color="auto"/>
        <w:left w:val="none" w:sz="0" w:space="0" w:color="auto"/>
        <w:bottom w:val="none" w:sz="0" w:space="0" w:color="auto"/>
        <w:right w:val="none" w:sz="0" w:space="0" w:color="auto"/>
      </w:divBdr>
    </w:div>
    <w:div w:id="190262061">
      <w:bodyDiv w:val="1"/>
      <w:marLeft w:val="0"/>
      <w:marRight w:val="0"/>
      <w:marTop w:val="0"/>
      <w:marBottom w:val="0"/>
      <w:divBdr>
        <w:top w:val="none" w:sz="0" w:space="0" w:color="auto"/>
        <w:left w:val="none" w:sz="0" w:space="0" w:color="auto"/>
        <w:bottom w:val="none" w:sz="0" w:space="0" w:color="auto"/>
        <w:right w:val="none" w:sz="0" w:space="0" w:color="auto"/>
      </w:divBdr>
    </w:div>
    <w:div w:id="190918093">
      <w:bodyDiv w:val="1"/>
      <w:marLeft w:val="0"/>
      <w:marRight w:val="0"/>
      <w:marTop w:val="0"/>
      <w:marBottom w:val="0"/>
      <w:divBdr>
        <w:top w:val="none" w:sz="0" w:space="0" w:color="auto"/>
        <w:left w:val="none" w:sz="0" w:space="0" w:color="auto"/>
        <w:bottom w:val="none" w:sz="0" w:space="0" w:color="auto"/>
        <w:right w:val="none" w:sz="0" w:space="0" w:color="auto"/>
      </w:divBdr>
    </w:div>
    <w:div w:id="191191404">
      <w:bodyDiv w:val="1"/>
      <w:marLeft w:val="0"/>
      <w:marRight w:val="0"/>
      <w:marTop w:val="0"/>
      <w:marBottom w:val="0"/>
      <w:divBdr>
        <w:top w:val="none" w:sz="0" w:space="0" w:color="auto"/>
        <w:left w:val="none" w:sz="0" w:space="0" w:color="auto"/>
        <w:bottom w:val="none" w:sz="0" w:space="0" w:color="auto"/>
        <w:right w:val="none" w:sz="0" w:space="0" w:color="auto"/>
      </w:divBdr>
    </w:div>
    <w:div w:id="191262753">
      <w:bodyDiv w:val="1"/>
      <w:marLeft w:val="0"/>
      <w:marRight w:val="0"/>
      <w:marTop w:val="0"/>
      <w:marBottom w:val="0"/>
      <w:divBdr>
        <w:top w:val="none" w:sz="0" w:space="0" w:color="auto"/>
        <w:left w:val="none" w:sz="0" w:space="0" w:color="auto"/>
        <w:bottom w:val="none" w:sz="0" w:space="0" w:color="auto"/>
        <w:right w:val="none" w:sz="0" w:space="0" w:color="auto"/>
      </w:divBdr>
    </w:div>
    <w:div w:id="191503128">
      <w:bodyDiv w:val="1"/>
      <w:marLeft w:val="0"/>
      <w:marRight w:val="0"/>
      <w:marTop w:val="0"/>
      <w:marBottom w:val="0"/>
      <w:divBdr>
        <w:top w:val="none" w:sz="0" w:space="0" w:color="auto"/>
        <w:left w:val="none" w:sz="0" w:space="0" w:color="auto"/>
        <w:bottom w:val="none" w:sz="0" w:space="0" w:color="auto"/>
        <w:right w:val="none" w:sz="0" w:space="0" w:color="auto"/>
      </w:divBdr>
    </w:div>
    <w:div w:id="191648697">
      <w:bodyDiv w:val="1"/>
      <w:marLeft w:val="0"/>
      <w:marRight w:val="0"/>
      <w:marTop w:val="0"/>
      <w:marBottom w:val="0"/>
      <w:divBdr>
        <w:top w:val="none" w:sz="0" w:space="0" w:color="auto"/>
        <w:left w:val="none" w:sz="0" w:space="0" w:color="auto"/>
        <w:bottom w:val="none" w:sz="0" w:space="0" w:color="auto"/>
        <w:right w:val="none" w:sz="0" w:space="0" w:color="auto"/>
      </w:divBdr>
    </w:div>
    <w:div w:id="191767374">
      <w:bodyDiv w:val="1"/>
      <w:marLeft w:val="0"/>
      <w:marRight w:val="0"/>
      <w:marTop w:val="0"/>
      <w:marBottom w:val="0"/>
      <w:divBdr>
        <w:top w:val="none" w:sz="0" w:space="0" w:color="auto"/>
        <w:left w:val="none" w:sz="0" w:space="0" w:color="auto"/>
        <w:bottom w:val="none" w:sz="0" w:space="0" w:color="auto"/>
        <w:right w:val="none" w:sz="0" w:space="0" w:color="auto"/>
      </w:divBdr>
    </w:div>
    <w:div w:id="191845218">
      <w:bodyDiv w:val="1"/>
      <w:marLeft w:val="0"/>
      <w:marRight w:val="0"/>
      <w:marTop w:val="0"/>
      <w:marBottom w:val="0"/>
      <w:divBdr>
        <w:top w:val="none" w:sz="0" w:space="0" w:color="auto"/>
        <w:left w:val="none" w:sz="0" w:space="0" w:color="auto"/>
        <w:bottom w:val="none" w:sz="0" w:space="0" w:color="auto"/>
        <w:right w:val="none" w:sz="0" w:space="0" w:color="auto"/>
      </w:divBdr>
    </w:div>
    <w:div w:id="192037873">
      <w:bodyDiv w:val="1"/>
      <w:marLeft w:val="0"/>
      <w:marRight w:val="0"/>
      <w:marTop w:val="0"/>
      <w:marBottom w:val="0"/>
      <w:divBdr>
        <w:top w:val="none" w:sz="0" w:space="0" w:color="auto"/>
        <w:left w:val="none" w:sz="0" w:space="0" w:color="auto"/>
        <w:bottom w:val="none" w:sz="0" w:space="0" w:color="auto"/>
        <w:right w:val="none" w:sz="0" w:space="0" w:color="auto"/>
      </w:divBdr>
    </w:div>
    <w:div w:id="192304030">
      <w:bodyDiv w:val="1"/>
      <w:marLeft w:val="0"/>
      <w:marRight w:val="0"/>
      <w:marTop w:val="0"/>
      <w:marBottom w:val="0"/>
      <w:divBdr>
        <w:top w:val="none" w:sz="0" w:space="0" w:color="auto"/>
        <w:left w:val="none" w:sz="0" w:space="0" w:color="auto"/>
        <w:bottom w:val="none" w:sz="0" w:space="0" w:color="auto"/>
        <w:right w:val="none" w:sz="0" w:space="0" w:color="auto"/>
      </w:divBdr>
    </w:div>
    <w:div w:id="192503411">
      <w:bodyDiv w:val="1"/>
      <w:marLeft w:val="0"/>
      <w:marRight w:val="0"/>
      <w:marTop w:val="0"/>
      <w:marBottom w:val="0"/>
      <w:divBdr>
        <w:top w:val="none" w:sz="0" w:space="0" w:color="auto"/>
        <w:left w:val="none" w:sz="0" w:space="0" w:color="auto"/>
        <w:bottom w:val="none" w:sz="0" w:space="0" w:color="auto"/>
        <w:right w:val="none" w:sz="0" w:space="0" w:color="auto"/>
      </w:divBdr>
    </w:div>
    <w:div w:id="192772654">
      <w:bodyDiv w:val="1"/>
      <w:marLeft w:val="0"/>
      <w:marRight w:val="0"/>
      <w:marTop w:val="0"/>
      <w:marBottom w:val="0"/>
      <w:divBdr>
        <w:top w:val="none" w:sz="0" w:space="0" w:color="auto"/>
        <w:left w:val="none" w:sz="0" w:space="0" w:color="auto"/>
        <w:bottom w:val="none" w:sz="0" w:space="0" w:color="auto"/>
        <w:right w:val="none" w:sz="0" w:space="0" w:color="auto"/>
      </w:divBdr>
    </w:div>
    <w:div w:id="193539638">
      <w:bodyDiv w:val="1"/>
      <w:marLeft w:val="0"/>
      <w:marRight w:val="0"/>
      <w:marTop w:val="0"/>
      <w:marBottom w:val="0"/>
      <w:divBdr>
        <w:top w:val="none" w:sz="0" w:space="0" w:color="auto"/>
        <w:left w:val="none" w:sz="0" w:space="0" w:color="auto"/>
        <w:bottom w:val="none" w:sz="0" w:space="0" w:color="auto"/>
        <w:right w:val="none" w:sz="0" w:space="0" w:color="auto"/>
      </w:divBdr>
    </w:div>
    <w:div w:id="193659326">
      <w:bodyDiv w:val="1"/>
      <w:marLeft w:val="0"/>
      <w:marRight w:val="0"/>
      <w:marTop w:val="0"/>
      <w:marBottom w:val="0"/>
      <w:divBdr>
        <w:top w:val="none" w:sz="0" w:space="0" w:color="auto"/>
        <w:left w:val="none" w:sz="0" w:space="0" w:color="auto"/>
        <w:bottom w:val="none" w:sz="0" w:space="0" w:color="auto"/>
        <w:right w:val="none" w:sz="0" w:space="0" w:color="auto"/>
      </w:divBdr>
    </w:div>
    <w:div w:id="193857717">
      <w:bodyDiv w:val="1"/>
      <w:marLeft w:val="0"/>
      <w:marRight w:val="0"/>
      <w:marTop w:val="0"/>
      <w:marBottom w:val="0"/>
      <w:divBdr>
        <w:top w:val="none" w:sz="0" w:space="0" w:color="auto"/>
        <w:left w:val="none" w:sz="0" w:space="0" w:color="auto"/>
        <w:bottom w:val="none" w:sz="0" w:space="0" w:color="auto"/>
        <w:right w:val="none" w:sz="0" w:space="0" w:color="auto"/>
      </w:divBdr>
    </w:div>
    <w:div w:id="194276929">
      <w:bodyDiv w:val="1"/>
      <w:marLeft w:val="0"/>
      <w:marRight w:val="0"/>
      <w:marTop w:val="0"/>
      <w:marBottom w:val="0"/>
      <w:divBdr>
        <w:top w:val="none" w:sz="0" w:space="0" w:color="auto"/>
        <w:left w:val="none" w:sz="0" w:space="0" w:color="auto"/>
        <w:bottom w:val="none" w:sz="0" w:space="0" w:color="auto"/>
        <w:right w:val="none" w:sz="0" w:space="0" w:color="auto"/>
      </w:divBdr>
    </w:div>
    <w:div w:id="194925571">
      <w:bodyDiv w:val="1"/>
      <w:marLeft w:val="0"/>
      <w:marRight w:val="0"/>
      <w:marTop w:val="0"/>
      <w:marBottom w:val="0"/>
      <w:divBdr>
        <w:top w:val="none" w:sz="0" w:space="0" w:color="auto"/>
        <w:left w:val="none" w:sz="0" w:space="0" w:color="auto"/>
        <w:bottom w:val="none" w:sz="0" w:space="0" w:color="auto"/>
        <w:right w:val="none" w:sz="0" w:space="0" w:color="auto"/>
      </w:divBdr>
    </w:div>
    <w:div w:id="194931245">
      <w:bodyDiv w:val="1"/>
      <w:marLeft w:val="0"/>
      <w:marRight w:val="0"/>
      <w:marTop w:val="0"/>
      <w:marBottom w:val="0"/>
      <w:divBdr>
        <w:top w:val="none" w:sz="0" w:space="0" w:color="auto"/>
        <w:left w:val="none" w:sz="0" w:space="0" w:color="auto"/>
        <w:bottom w:val="none" w:sz="0" w:space="0" w:color="auto"/>
        <w:right w:val="none" w:sz="0" w:space="0" w:color="auto"/>
      </w:divBdr>
    </w:div>
    <w:div w:id="195434069">
      <w:bodyDiv w:val="1"/>
      <w:marLeft w:val="0"/>
      <w:marRight w:val="0"/>
      <w:marTop w:val="0"/>
      <w:marBottom w:val="0"/>
      <w:divBdr>
        <w:top w:val="none" w:sz="0" w:space="0" w:color="auto"/>
        <w:left w:val="none" w:sz="0" w:space="0" w:color="auto"/>
        <w:bottom w:val="none" w:sz="0" w:space="0" w:color="auto"/>
        <w:right w:val="none" w:sz="0" w:space="0" w:color="auto"/>
      </w:divBdr>
    </w:div>
    <w:div w:id="195628469">
      <w:bodyDiv w:val="1"/>
      <w:marLeft w:val="0"/>
      <w:marRight w:val="0"/>
      <w:marTop w:val="0"/>
      <w:marBottom w:val="0"/>
      <w:divBdr>
        <w:top w:val="none" w:sz="0" w:space="0" w:color="auto"/>
        <w:left w:val="none" w:sz="0" w:space="0" w:color="auto"/>
        <w:bottom w:val="none" w:sz="0" w:space="0" w:color="auto"/>
        <w:right w:val="none" w:sz="0" w:space="0" w:color="auto"/>
      </w:divBdr>
    </w:div>
    <w:div w:id="195849765">
      <w:bodyDiv w:val="1"/>
      <w:marLeft w:val="0"/>
      <w:marRight w:val="0"/>
      <w:marTop w:val="0"/>
      <w:marBottom w:val="0"/>
      <w:divBdr>
        <w:top w:val="none" w:sz="0" w:space="0" w:color="auto"/>
        <w:left w:val="none" w:sz="0" w:space="0" w:color="auto"/>
        <w:bottom w:val="none" w:sz="0" w:space="0" w:color="auto"/>
        <w:right w:val="none" w:sz="0" w:space="0" w:color="auto"/>
      </w:divBdr>
    </w:div>
    <w:div w:id="195853051">
      <w:bodyDiv w:val="1"/>
      <w:marLeft w:val="0"/>
      <w:marRight w:val="0"/>
      <w:marTop w:val="0"/>
      <w:marBottom w:val="0"/>
      <w:divBdr>
        <w:top w:val="none" w:sz="0" w:space="0" w:color="auto"/>
        <w:left w:val="none" w:sz="0" w:space="0" w:color="auto"/>
        <w:bottom w:val="none" w:sz="0" w:space="0" w:color="auto"/>
        <w:right w:val="none" w:sz="0" w:space="0" w:color="auto"/>
      </w:divBdr>
    </w:div>
    <w:div w:id="196625555">
      <w:bodyDiv w:val="1"/>
      <w:marLeft w:val="0"/>
      <w:marRight w:val="0"/>
      <w:marTop w:val="0"/>
      <w:marBottom w:val="0"/>
      <w:divBdr>
        <w:top w:val="none" w:sz="0" w:space="0" w:color="auto"/>
        <w:left w:val="none" w:sz="0" w:space="0" w:color="auto"/>
        <w:bottom w:val="none" w:sz="0" w:space="0" w:color="auto"/>
        <w:right w:val="none" w:sz="0" w:space="0" w:color="auto"/>
      </w:divBdr>
    </w:div>
    <w:div w:id="196816690">
      <w:bodyDiv w:val="1"/>
      <w:marLeft w:val="0"/>
      <w:marRight w:val="0"/>
      <w:marTop w:val="0"/>
      <w:marBottom w:val="0"/>
      <w:divBdr>
        <w:top w:val="none" w:sz="0" w:space="0" w:color="auto"/>
        <w:left w:val="none" w:sz="0" w:space="0" w:color="auto"/>
        <w:bottom w:val="none" w:sz="0" w:space="0" w:color="auto"/>
        <w:right w:val="none" w:sz="0" w:space="0" w:color="auto"/>
      </w:divBdr>
    </w:div>
    <w:div w:id="197469277">
      <w:bodyDiv w:val="1"/>
      <w:marLeft w:val="0"/>
      <w:marRight w:val="0"/>
      <w:marTop w:val="0"/>
      <w:marBottom w:val="0"/>
      <w:divBdr>
        <w:top w:val="none" w:sz="0" w:space="0" w:color="auto"/>
        <w:left w:val="none" w:sz="0" w:space="0" w:color="auto"/>
        <w:bottom w:val="none" w:sz="0" w:space="0" w:color="auto"/>
        <w:right w:val="none" w:sz="0" w:space="0" w:color="auto"/>
      </w:divBdr>
    </w:div>
    <w:div w:id="197857939">
      <w:bodyDiv w:val="1"/>
      <w:marLeft w:val="0"/>
      <w:marRight w:val="0"/>
      <w:marTop w:val="0"/>
      <w:marBottom w:val="0"/>
      <w:divBdr>
        <w:top w:val="none" w:sz="0" w:space="0" w:color="auto"/>
        <w:left w:val="none" w:sz="0" w:space="0" w:color="auto"/>
        <w:bottom w:val="none" w:sz="0" w:space="0" w:color="auto"/>
        <w:right w:val="none" w:sz="0" w:space="0" w:color="auto"/>
      </w:divBdr>
    </w:div>
    <w:div w:id="198246840">
      <w:bodyDiv w:val="1"/>
      <w:marLeft w:val="0"/>
      <w:marRight w:val="0"/>
      <w:marTop w:val="0"/>
      <w:marBottom w:val="0"/>
      <w:divBdr>
        <w:top w:val="none" w:sz="0" w:space="0" w:color="auto"/>
        <w:left w:val="none" w:sz="0" w:space="0" w:color="auto"/>
        <w:bottom w:val="none" w:sz="0" w:space="0" w:color="auto"/>
        <w:right w:val="none" w:sz="0" w:space="0" w:color="auto"/>
      </w:divBdr>
    </w:div>
    <w:div w:id="198901907">
      <w:bodyDiv w:val="1"/>
      <w:marLeft w:val="0"/>
      <w:marRight w:val="0"/>
      <w:marTop w:val="0"/>
      <w:marBottom w:val="0"/>
      <w:divBdr>
        <w:top w:val="none" w:sz="0" w:space="0" w:color="auto"/>
        <w:left w:val="none" w:sz="0" w:space="0" w:color="auto"/>
        <w:bottom w:val="none" w:sz="0" w:space="0" w:color="auto"/>
        <w:right w:val="none" w:sz="0" w:space="0" w:color="auto"/>
      </w:divBdr>
    </w:div>
    <w:div w:id="199323296">
      <w:bodyDiv w:val="1"/>
      <w:marLeft w:val="0"/>
      <w:marRight w:val="0"/>
      <w:marTop w:val="0"/>
      <w:marBottom w:val="0"/>
      <w:divBdr>
        <w:top w:val="none" w:sz="0" w:space="0" w:color="auto"/>
        <w:left w:val="none" w:sz="0" w:space="0" w:color="auto"/>
        <w:bottom w:val="none" w:sz="0" w:space="0" w:color="auto"/>
        <w:right w:val="none" w:sz="0" w:space="0" w:color="auto"/>
      </w:divBdr>
    </w:div>
    <w:div w:id="199435282">
      <w:bodyDiv w:val="1"/>
      <w:marLeft w:val="0"/>
      <w:marRight w:val="0"/>
      <w:marTop w:val="0"/>
      <w:marBottom w:val="0"/>
      <w:divBdr>
        <w:top w:val="none" w:sz="0" w:space="0" w:color="auto"/>
        <w:left w:val="none" w:sz="0" w:space="0" w:color="auto"/>
        <w:bottom w:val="none" w:sz="0" w:space="0" w:color="auto"/>
        <w:right w:val="none" w:sz="0" w:space="0" w:color="auto"/>
      </w:divBdr>
    </w:div>
    <w:div w:id="199825089">
      <w:bodyDiv w:val="1"/>
      <w:marLeft w:val="0"/>
      <w:marRight w:val="0"/>
      <w:marTop w:val="0"/>
      <w:marBottom w:val="0"/>
      <w:divBdr>
        <w:top w:val="none" w:sz="0" w:space="0" w:color="auto"/>
        <w:left w:val="none" w:sz="0" w:space="0" w:color="auto"/>
        <w:bottom w:val="none" w:sz="0" w:space="0" w:color="auto"/>
        <w:right w:val="none" w:sz="0" w:space="0" w:color="auto"/>
      </w:divBdr>
    </w:div>
    <w:div w:id="200484349">
      <w:bodyDiv w:val="1"/>
      <w:marLeft w:val="0"/>
      <w:marRight w:val="0"/>
      <w:marTop w:val="0"/>
      <w:marBottom w:val="0"/>
      <w:divBdr>
        <w:top w:val="none" w:sz="0" w:space="0" w:color="auto"/>
        <w:left w:val="none" w:sz="0" w:space="0" w:color="auto"/>
        <w:bottom w:val="none" w:sz="0" w:space="0" w:color="auto"/>
        <w:right w:val="none" w:sz="0" w:space="0" w:color="auto"/>
      </w:divBdr>
    </w:div>
    <w:div w:id="201326681">
      <w:bodyDiv w:val="1"/>
      <w:marLeft w:val="0"/>
      <w:marRight w:val="0"/>
      <w:marTop w:val="0"/>
      <w:marBottom w:val="0"/>
      <w:divBdr>
        <w:top w:val="none" w:sz="0" w:space="0" w:color="auto"/>
        <w:left w:val="none" w:sz="0" w:space="0" w:color="auto"/>
        <w:bottom w:val="none" w:sz="0" w:space="0" w:color="auto"/>
        <w:right w:val="none" w:sz="0" w:space="0" w:color="auto"/>
      </w:divBdr>
    </w:div>
    <w:div w:id="202985305">
      <w:bodyDiv w:val="1"/>
      <w:marLeft w:val="0"/>
      <w:marRight w:val="0"/>
      <w:marTop w:val="0"/>
      <w:marBottom w:val="0"/>
      <w:divBdr>
        <w:top w:val="none" w:sz="0" w:space="0" w:color="auto"/>
        <w:left w:val="none" w:sz="0" w:space="0" w:color="auto"/>
        <w:bottom w:val="none" w:sz="0" w:space="0" w:color="auto"/>
        <w:right w:val="none" w:sz="0" w:space="0" w:color="auto"/>
      </w:divBdr>
    </w:div>
    <w:div w:id="203299021">
      <w:bodyDiv w:val="1"/>
      <w:marLeft w:val="0"/>
      <w:marRight w:val="0"/>
      <w:marTop w:val="0"/>
      <w:marBottom w:val="0"/>
      <w:divBdr>
        <w:top w:val="none" w:sz="0" w:space="0" w:color="auto"/>
        <w:left w:val="none" w:sz="0" w:space="0" w:color="auto"/>
        <w:bottom w:val="none" w:sz="0" w:space="0" w:color="auto"/>
        <w:right w:val="none" w:sz="0" w:space="0" w:color="auto"/>
      </w:divBdr>
    </w:div>
    <w:div w:id="203521014">
      <w:bodyDiv w:val="1"/>
      <w:marLeft w:val="0"/>
      <w:marRight w:val="0"/>
      <w:marTop w:val="0"/>
      <w:marBottom w:val="0"/>
      <w:divBdr>
        <w:top w:val="none" w:sz="0" w:space="0" w:color="auto"/>
        <w:left w:val="none" w:sz="0" w:space="0" w:color="auto"/>
        <w:bottom w:val="none" w:sz="0" w:space="0" w:color="auto"/>
        <w:right w:val="none" w:sz="0" w:space="0" w:color="auto"/>
      </w:divBdr>
    </w:div>
    <w:div w:id="203828506">
      <w:bodyDiv w:val="1"/>
      <w:marLeft w:val="0"/>
      <w:marRight w:val="0"/>
      <w:marTop w:val="0"/>
      <w:marBottom w:val="0"/>
      <w:divBdr>
        <w:top w:val="none" w:sz="0" w:space="0" w:color="auto"/>
        <w:left w:val="none" w:sz="0" w:space="0" w:color="auto"/>
        <w:bottom w:val="none" w:sz="0" w:space="0" w:color="auto"/>
        <w:right w:val="none" w:sz="0" w:space="0" w:color="auto"/>
      </w:divBdr>
    </w:div>
    <w:div w:id="204104204">
      <w:bodyDiv w:val="1"/>
      <w:marLeft w:val="0"/>
      <w:marRight w:val="0"/>
      <w:marTop w:val="0"/>
      <w:marBottom w:val="0"/>
      <w:divBdr>
        <w:top w:val="none" w:sz="0" w:space="0" w:color="auto"/>
        <w:left w:val="none" w:sz="0" w:space="0" w:color="auto"/>
        <w:bottom w:val="none" w:sz="0" w:space="0" w:color="auto"/>
        <w:right w:val="none" w:sz="0" w:space="0" w:color="auto"/>
      </w:divBdr>
    </w:div>
    <w:div w:id="204947941">
      <w:bodyDiv w:val="1"/>
      <w:marLeft w:val="0"/>
      <w:marRight w:val="0"/>
      <w:marTop w:val="0"/>
      <w:marBottom w:val="0"/>
      <w:divBdr>
        <w:top w:val="none" w:sz="0" w:space="0" w:color="auto"/>
        <w:left w:val="none" w:sz="0" w:space="0" w:color="auto"/>
        <w:bottom w:val="none" w:sz="0" w:space="0" w:color="auto"/>
        <w:right w:val="none" w:sz="0" w:space="0" w:color="auto"/>
      </w:divBdr>
    </w:div>
    <w:div w:id="205141184">
      <w:bodyDiv w:val="1"/>
      <w:marLeft w:val="0"/>
      <w:marRight w:val="0"/>
      <w:marTop w:val="0"/>
      <w:marBottom w:val="0"/>
      <w:divBdr>
        <w:top w:val="none" w:sz="0" w:space="0" w:color="auto"/>
        <w:left w:val="none" w:sz="0" w:space="0" w:color="auto"/>
        <w:bottom w:val="none" w:sz="0" w:space="0" w:color="auto"/>
        <w:right w:val="none" w:sz="0" w:space="0" w:color="auto"/>
      </w:divBdr>
    </w:div>
    <w:div w:id="205265237">
      <w:bodyDiv w:val="1"/>
      <w:marLeft w:val="0"/>
      <w:marRight w:val="0"/>
      <w:marTop w:val="0"/>
      <w:marBottom w:val="0"/>
      <w:divBdr>
        <w:top w:val="none" w:sz="0" w:space="0" w:color="auto"/>
        <w:left w:val="none" w:sz="0" w:space="0" w:color="auto"/>
        <w:bottom w:val="none" w:sz="0" w:space="0" w:color="auto"/>
        <w:right w:val="none" w:sz="0" w:space="0" w:color="auto"/>
      </w:divBdr>
    </w:div>
    <w:div w:id="205727981">
      <w:bodyDiv w:val="1"/>
      <w:marLeft w:val="0"/>
      <w:marRight w:val="0"/>
      <w:marTop w:val="0"/>
      <w:marBottom w:val="0"/>
      <w:divBdr>
        <w:top w:val="none" w:sz="0" w:space="0" w:color="auto"/>
        <w:left w:val="none" w:sz="0" w:space="0" w:color="auto"/>
        <w:bottom w:val="none" w:sz="0" w:space="0" w:color="auto"/>
        <w:right w:val="none" w:sz="0" w:space="0" w:color="auto"/>
      </w:divBdr>
    </w:div>
    <w:div w:id="206336087">
      <w:bodyDiv w:val="1"/>
      <w:marLeft w:val="0"/>
      <w:marRight w:val="0"/>
      <w:marTop w:val="0"/>
      <w:marBottom w:val="0"/>
      <w:divBdr>
        <w:top w:val="none" w:sz="0" w:space="0" w:color="auto"/>
        <w:left w:val="none" w:sz="0" w:space="0" w:color="auto"/>
        <w:bottom w:val="none" w:sz="0" w:space="0" w:color="auto"/>
        <w:right w:val="none" w:sz="0" w:space="0" w:color="auto"/>
      </w:divBdr>
    </w:div>
    <w:div w:id="206574290">
      <w:bodyDiv w:val="1"/>
      <w:marLeft w:val="0"/>
      <w:marRight w:val="0"/>
      <w:marTop w:val="0"/>
      <w:marBottom w:val="0"/>
      <w:divBdr>
        <w:top w:val="none" w:sz="0" w:space="0" w:color="auto"/>
        <w:left w:val="none" w:sz="0" w:space="0" w:color="auto"/>
        <w:bottom w:val="none" w:sz="0" w:space="0" w:color="auto"/>
        <w:right w:val="none" w:sz="0" w:space="0" w:color="auto"/>
      </w:divBdr>
    </w:div>
    <w:div w:id="207030407">
      <w:bodyDiv w:val="1"/>
      <w:marLeft w:val="0"/>
      <w:marRight w:val="0"/>
      <w:marTop w:val="0"/>
      <w:marBottom w:val="0"/>
      <w:divBdr>
        <w:top w:val="none" w:sz="0" w:space="0" w:color="auto"/>
        <w:left w:val="none" w:sz="0" w:space="0" w:color="auto"/>
        <w:bottom w:val="none" w:sz="0" w:space="0" w:color="auto"/>
        <w:right w:val="none" w:sz="0" w:space="0" w:color="auto"/>
      </w:divBdr>
    </w:div>
    <w:div w:id="207111015">
      <w:bodyDiv w:val="1"/>
      <w:marLeft w:val="0"/>
      <w:marRight w:val="0"/>
      <w:marTop w:val="0"/>
      <w:marBottom w:val="0"/>
      <w:divBdr>
        <w:top w:val="none" w:sz="0" w:space="0" w:color="auto"/>
        <w:left w:val="none" w:sz="0" w:space="0" w:color="auto"/>
        <w:bottom w:val="none" w:sz="0" w:space="0" w:color="auto"/>
        <w:right w:val="none" w:sz="0" w:space="0" w:color="auto"/>
      </w:divBdr>
    </w:div>
    <w:div w:id="208229148">
      <w:bodyDiv w:val="1"/>
      <w:marLeft w:val="0"/>
      <w:marRight w:val="0"/>
      <w:marTop w:val="0"/>
      <w:marBottom w:val="0"/>
      <w:divBdr>
        <w:top w:val="none" w:sz="0" w:space="0" w:color="auto"/>
        <w:left w:val="none" w:sz="0" w:space="0" w:color="auto"/>
        <w:bottom w:val="none" w:sz="0" w:space="0" w:color="auto"/>
        <w:right w:val="none" w:sz="0" w:space="0" w:color="auto"/>
      </w:divBdr>
    </w:div>
    <w:div w:id="210045845">
      <w:bodyDiv w:val="1"/>
      <w:marLeft w:val="0"/>
      <w:marRight w:val="0"/>
      <w:marTop w:val="0"/>
      <w:marBottom w:val="0"/>
      <w:divBdr>
        <w:top w:val="none" w:sz="0" w:space="0" w:color="auto"/>
        <w:left w:val="none" w:sz="0" w:space="0" w:color="auto"/>
        <w:bottom w:val="none" w:sz="0" w:space="0" w:color="auto"/>
        <w:right w:val="none" w:sz="0" w:space="0" w:color="auto"/>
      </w:divBdr>
    </w:div>
    <w:div w:id="210307835">
      <w:bodyDiv w:val="1"/>
      <w:marLeft w:val="0"/>
      <w:marRight w:val="0"/>
      <w:marTop w:val="0"/>
      <w:marBottom w:val="0"/>
      <w:divBdr>
        <w:top w:val="none" w:sz="0" w:space="0" w:color="auto"/>
        <w:left w:val="none" w:sz="0" w:space="0" w:color="auto"/>
        <w:bottom w:val="none" w:sz="0" w:space="0" w:color="auto"/>
        <w:right w:val="none" w:sz="0" w:space="0" w:color="auto"/>
      </w:divBdr>
    </w:div>
    <w:div w:id="210382834">
      <w:bodyDiv w:val="1"/>
      <w:marLeft w:val="0"/>
      <w:marRight w:val="0"/>
      <w:marTop w:val="0"/>
      <w:marBottom w:val="0"/>
      <w:divBdr>
        <w:top w:val="none" w:sz="0" w:space="0" w:color="auto"/>
        <w:left w:val="none" w:sz="0" w:space="0" w:color="auto"/>
        <w:bottom w:val="none" w:sz="0" w:space="0" w:color="auto"/>
        <w:right w:val="none" w:sz="0" w:space="0" w:color="auto"/>
      </w:divBdr>
    </w:div>
    <w:div w:id="210768012">
      <w:bodyDiv w:val="1"/>
      <w:marLeft w:val="0"/>
      <w:marRight w:val="0"/>
      <w:marTop w:val="0"/>
      <w:marBottom w:val="0"/>
      <w:divBdr>
        <w:top w:val="none" w:sz="0" w:space="0" w:color="auto"/>
        <w:left w:val="none" w:sz="0" w:space="0" w:color="auto"/>
        <w:bottom w:val="none" w:sz="0" w:space="0" w:color="auto"/>
        <w:right w:val="none" w:sz="0" w:space="0" w:color="auto"/>
      </w:divBdr>
    </w:div>
    <w:div w:id="211432269">
      <w:bodyDiv w:val="1"/>
      <w:marLeft w:val="0"/>
      <w:marRight w:val="0"/>
      <w:marTop w:val="0"/>
      <w:marBottom w:val="0"/>
      <w:divBdr>
        <w:top w:val="none" w:sz="0" w:space="0" w:color="auto"/>
        <w:left w:val="none" w:sz="0" w:space="0" w:color="auto"/>
        <w:bottom w:val="none" w:sz="0" w:space="0" w:color="auto"/>
        <w:right w:val="none" w:sz="0" w:space="0" w:color="auto"/>
      </w:divBdr>
    </w:div>
    <w:div w:id="212422314">
      <w:bodyDiv w:val="1"/>
      <w:marLeft w:val="0"/>
      <w:marRight w:val="0"/>
      <w:marTop w:val="0"/>
      <w:marBottom w:val="0"/>
      <w:divBdr>
        <w:top w:val="none" w:sz="0" w:space="0" w:color="auto"/>
        <w:left w:val="none" w:sz="0" w:space="0" w:color="auto"/>
        <w:bottom w:val="none" w:sz="0" w:space="0" w:color="auto"/>
        <w:right w:val="none" w:sz="0" w:space="0" w:color="auto"/>
      </w:divBdr>
    </w:div>
    <w:div w:id="213203476">
      <w:bodyDiv w:val="1"/>
      <w:marLeft w:val="0"/>
      <w:marRight w:val="0"/>
      <w:marTop w:val="0"/>
      <w:marBottom w:val="0"/>
      <w:divBdr>
        <w:top w:val="none" w:sz="0" w:space="0" w:color="auto"/>
        <w:left w:val="none" w:sz="0" w:space="0" w:color="auto"/>
        <w:bottom w:val="none" w:sz="0" w:space="0" w:color="auto"/>
        <w:right w:val="none" w:sz="0" w:space="0" w:color="auto"/>
      </w:divBdr>
    </w:div>
    <w:div w:id="213853232">
      <w:bodyDiv w:val="1"/>
      <w:marLeft w:val="0"/>
      <w:marRight w:val="0"/>
      <w:marTop w:val="0"/>
      <w:marBottom w:val="0"/>
      <w:divBdr>
        <w:top w:val="none" w:sz="0" w:space="0" w:color="auto"/>
        <w:left w:val="none" w:sz="0" w:space="0" w:color="auto"/>
        <w:bottom w:val="none" w:sz="0" w:space="0" w:color="auto"/>
        <w:right w:val="none" w:sz="0" w:space="0" w:color="auto"/>
      </w:divBdr>
    </w:div>
    <w:div w:id="214466556">
      <w:bodyDiv w:val="1"/>
      <w:marLeft w:val="0"/>
      <w:marRight w:val="0"/>
      <w:marTop w:val="0"/>
      <w:marBottom w:val="0"/>
      <w:divBdr>
        <w:top w:val="none" w:sz="0" w:space="0" w:color="auto"/>
        <w:left w:val="none" w:sz="0" w:space="0" w:color="auto"/>
        <w:bottom w:val="none" w:sz="0" w:space="0" w:color="auto"/>
        <w:right w:val="none" w:sz="0" w:space="0" w:color="auto"/>
      </w:divBdr>
    </w:div>
    <w:div w:id="214631085">
      <w:bodyDiv w:val="1"/>
      <w:marLeft w:val="0"/>
      <w:marRight w:val="0"/>
      <w:marTop w:val="0"/>
      <w:marBottom w:val="0"/>
      <w:divBdr>
        <w:top w:val="none" w:sz="0" w:space="0" w:color="auto"/>
        <w:left w:val="none" w:sz="0" w:space="0" w:color="auto"/>
        <w:bottom w:val="none" w:sz="0" w:space="0" w:color="auto"/>
        <w:right w:val="none" w:sz="0" w:space="0" w:color="auto"/>
      </w:divBdr>
    </w:div>
    <w:div w:id="215970030">
      <w:bodyDiv w:val="1"/>
      <w:marLeft w:val="0"/>
      <w:marRight w:val="0"/>
      <w:marTop w:val="0"/>
      <w:marBottom w:val="0"/>
      <w:divBdr>
        <w:top w:val="none" w:sz="0" w:space="0" w:color="auto"/>
        <w:left w:val="none" w:sz="0" w:space="0" w:color="auto"/>
        <w:bottom w:val="none" w:sz="0" w:space="0" w:color="auto"/>
        <w:right w:val="none" w:sz="0" w:space="0" w:color="auto"/>
      </w:divBdr>
    </w:div>
    <w:div w:id="216087234">
      <w:bodyDiv w:val="1"/>
      <w:marLeft w:val="0"/>
      <w:marRight w:val="0"/>
      <w:marTop w:val="0"/>
      <w:marBottom w:val="0"/>
      <w:divBdr>
        <w:top w:val="none" w:sz="0" w:space="0" w:color="auto"/>
        <w:left w:val="none" w:sz="0" w:space="0" w:color="auto"/>
        <w:bottom w:val="none" w:sz="0" w:space="0" w:color="auto"/>
        <w:right w:val="none" w:sz="0" w:space="0" w:color="auto"/>
      </w:divBdr>
    </w:div>
    <w:div w:id="216477885">
      <w:bodyDiv w:val="1"/>
      <w:marLeft w:val="0"/>
      <w:marRight w:val="0"/>
      <w:marTop w:val="0"/>
      <w:marBottom w:val="0"/>
      <w:divBdr>
        <w:top w:val="none" w:sz="0" w:space="0" w:color="auto"/>
        <w:left w:val="none" w:sz="0" w:space="0" w:color="auto"/>
        <w:bottom w:val="none" w:sz="0" w:space="0" w:color="auto"/>
        <w:right w:val="none" w:sz="0" w:space="0" w:color="auto"/>
      </w:divBdr>
    </w:div>
    <w:div w:id="216744766">
      <w:bodyDiv w:val="1"/>
      <w:marLeft w:val="0"/>
      <w:marRight w:val="0"/>
      <w:marTop w:val="0"/>
      <w:marBottom w:val="0"/>
      <w:divBdr>
        <w:top w:val="none" w:sz="0" w:space="0" w:color="auto"/>
        <w:left w:val="none" w:sz="0" w:space="0" w:color="auto"/>
        <w:bottom w:val="none" w:sz="0" w:space="0" w:color="auto"/>
        <w:right w:val="none" w:sz="0" w:space="0" w:color="auto"/>
      </w:divBdr>
    </w:div>
    <w:div w:id="217017518">
      <w:bodyDiv w:val="1"/>
      <w:marLeft w:val="0"/>
      <w:marRight w:val="0"/>
      <w:marTop w:val="0"/>
      <w:marBottom w:val="0"/>
      <w:divBdr>
        <w:top w:val="none" w:sz="0" w:space="0" w:color="auto"/>
        <w:left w:val="none" w:sz="0" w:space="0" w:color="auto"/>
        <w:bottom w:val="none" w:sz="0" w:space="0" w:color="auto"/>
        <w:right w:val="none" w:sz="0" w:space="0" w:color="auto"/>
      </w:divBdr>
    </w:div>
    <w:div w:id="217713643">
      <w:bodyDiv w:val="1"/>
      <w:marLeft w:val="0"/>
      <w:marRight w:val="0"/>
      <w:marTop w:val="0"/>
      <w:marBottom w:val="0"/>
      <w:divBdr>
        <w:top w:val="none" w:sz="0" w:space="0" w:color="auto"/>
        <w:left w:val="none" w:sz="0" w:space="0" w:color="auto"/>
        <w:bottom w:val="none" w:sz="0" w:space="0" w:color="auto"/>
        <w:right w:val="none" w:sz="0" w:space="0" w:color="auto"/>
      </w:divBdr>
    </w:div>
    <w:div w:id="217937281">
      <w:bodyDiv w:val="1"/>
      <w:marLeft w:val="0"/>
      <w:marRight w:val="0"/>
      <w:marTop w:val="0"/>
      <w:marBottom w:val="0"/>
      <w:divBdr>
        <w:top w:val="none" w:sz="0" w:space="0" w:color="auto"/>
        <w:left w:val="none" w:sz="0" w:space="0" w:color="auto"/>
        <w:bottom w:val="none" w:sz="0" w:space="0" w:color="auto"/>
        <w:right w:val="none" w:sz="0" w:space="0" w:color="auto"/>
      </w:divBdr>
    </w:div>
    <w:div w:id="218254071">
      <w:bodyDiv w:val="1"/>
      <w:marLeft w:val="0"/>
      <w:marRight w:val="0"/>
      <w:marTop w:val="0"/>
      <w:marBottom w:val="0"/>
      <w:divBdr>
        <w:top w:val="none" w:sz="0" w:space="0" w:color="auto"/>
        <w:left w:val="none" w:sz="0" w:space="0" w:color="auto"/>
        <w:bottom w:val="none" w:sz="0" w:space="0" w:color="auto"/>
        <w:right w:val="none" w:sz="0" w:space="0" w:color="auto"/>
      </w:divBdr>
    </w:div>
    <w:div w:id="218324926">
      <w:bodyDiv w:val="1"/>
      <w:marLeft w:val="0"/>
      <w:marRight w:val="0"/>
      <w:marTop w:val="0"/>
      <w:marBottom w:val="0"/>
      <w:divBdr>
        <w:top w:val="none" w:sz="0" w:space="0" w:color="auto"/>
        <w:left w:val="none" w:sz="0" w:space="0" w:color="auto"/>
        <w:bottom w:val="none" w:sz="0" w:space="0" w:color="auto"/>
        <w:right w:val="none" w:sz="0" w:space="0" w:color="auto"/>
      </w:divBdr>
    </w:div>
    <w:div w:id="218832064">
      <w:bodyDiv w:val="1"/>
      <w:marLeft w:val="0"/>
      <w:marRight w:val="0"/>
      <w:marTop w:val="0"/>
      <w:marBottom w:val="0"/>
      <w:divBdr>
        <w:top w:val="none" w:sz="0" w:space="0" w:color="auto"/>
        <w:left w:val="none" w:sz="0" w:space="0" w:color="auto"/>
        <w:bottom w:val="none" w:sz="0" w:space="0" w:color="auto"/>
        <w:right w:val="none" w:sz="0" w:space="0" w:color="auto"/>
      </w:divBdr>
    </w:div>
    <w:div w:id="219026366">
      <w:bodyDiv w:val="1"/>
      <w:marLeft w:val="0"/>
      <w:marRight w:val="0"/>
      <w:marTop w:val="0"/>
      <w:marBottom w:val="0"/>
      <w:divBdr>
        <w:top w:val="none" w:sz="0" w:space="0" w:color="auto"/>
        <w:left w:val="none" w:sz="0" w:space="0" w:color="auto"/>
        <w:bottom w:val="none" w:sz="0" w:space="0" w:color="auto"/>
        <w:right w:val="none" w:sz="0" w:space="0" w:color="auto"/>
      </w:divBdr>
    </w:div>
    <w:div w:id="219173758">
      <w:bodyDiv w:val="1"/>
      <w:marLeft w:val="0"/>
      <w:marRight w:val="0"/>
      <w:marTop w:val="0"/>
      <w:marBottom w:val="0"/>
      <w:divBdr>
        <w:top w:val="none" w:sz="0" w:space="0" w:color="auto"/>
        <w:left w:val="none" w:sz="0" w:space="0" w:color="auto"/>
        <w:bottom w:val="none" w:sz="0" w:space="0" w:color="auto"/>
        <w:right w:val="none" w:sz="0" w:space="0" w:color="auto"/>
      </w:divBdr>
    </w:div>
    <w:div w:id="219437818">
      <w:bodyDiv w:val="1"/>
      <w:marLeft w:val="0"/>
      <w:marRight w:val="0"/>
      <w:marTop w:val="0"/>
      <w:marBottom w:val="0"/>
      <w:divBdr>
        <w:top w:val="none" w:sz="0" w:space="0" w:color="auto"/>
        <w:left w:val="none" w:sz="0" w:space="0" w:color="auto"/>
        <w:bottom w:val="none" w:sz="0" w:space="0" w:color="auto"/>
        <w:right w:val="none" w:sz="0" w:space="0" w:color="auto"/>
      </w:divBdr>
    </w:div>
    <w:div w:id="219512235">
      <w:bodyDiv w:val="1"/>
      <w:marLeft w:val="0"/>
      <w:marRight w:val="0"/>
      <w:marTop w:val="0"/>
      <w:marBottom w:val="0"/>
      <w:divBdr>
        <w:top w:val="none" w:sz="0" w:space="0" w:color="auto"/>
        <w:left w:val="none" w:sz="0" w:space="0" w:color="auto"/>
        <w:bottom w:val="none" w:sz="0" w:space="0" w:color="auto"/>
        <w:right w:val="none" w:sz="0" w:space="0" w:color="auto"/>
      </w:divBdr>
    </w:div>
    <w:div w:id="219707408">
      <w:bodyDiv w:val="1"/>
      <w:marLeft w:val="0"/>
      <w:marRight w:val="0"/>
      <w:marTop w:val="0"/>
      <w:marBottom w:val="0"/>
      <w:divBdr>
        <w:top w:val="none" w:sz="0" w:space="0" w:color="auto"/>
        <w:left w:val="none" w:sz="0" w:space="0" w:color="auto"/>
        <w:bottom w:val="none" w:sz="0" w:space="0" w:color="auto"/>
        <w:right w:val="none" w:sz="0" w:space="0" w:color="auto"/>
      </w:divBdr>
    </w:div>
    <w:div w:id="222525587">
      <w:bodyDiv w:val="1"/>
      <w:marLeft w:val="0"/>
      <w:marRight w:val="0"/>
      <w:marTop w:val="0"/>
      <w:marBottom w:val="0"/>
      <w:divBdr>
        <w:top w:val="none" w:sz="0" w:space="0" w:color="auto"/>
        <w:left w:val="none" w:sz="0" w:space="0" w:color="auto"/>
        <w:bottom w:val="none" w:sz="0" w:space="0" w:color="auto"/>
        <w:right w:val="none" w:sz="0" w:space="0" w:color="auto"/>
      </w:divBdr>
    </w:div>
    <w:div w:id="222831401">
      <w:bodyDiv w:val="1"/>
      <w:marLeft w:val="0"/>
      <w:marRight w:val="0"/>
      <w:marTop w:val="0"/>
      <w:marBottom w:val="0"/>
      <w:divBdr>
        <w:top w:val="none" w:sz="0" w:space="0" w:color="auto"/>
        <w:left w:val="none" w:sz="0" w:space="0" w:color="auto"/>
        <w:bottom w:val="none" w:sz="0" w:space="0" w:color="auto"/>
        <w:right w:val="none" w:sz="0" w:space="0" w:color="auto"/>
      </w:divBdr>
    </w:div>
    <w:div w:id="222909836">
      <w:bodyDiv w:val="1"/>
      <w:marLeft w:val="0"/>
      <w:marRight w:val="0"/>
      <w:marTop w:val="0"/>
      <w:marBottom w:val="0"/>
      <w:divBdr>
        <w:top w:val="none" w:sz="0" w:space="0" w:color="auto"/>
        <w:left w:val="none" w:sz="0" w:space="0" w:color="auto"/>
        <w:bottom w:val="none" w:sz="0" w:space="0" w:color="auto"/>
        <w:right w:val="none" w:sz="0" w:space="0" w:color="auto"/>
      </w:divBdr>
    </w:div>
    <w:div w:id="223567414">
      <w:bodyDiv w:val="1"/>
      <w:marLeft w:val="0"/>
      <w:marRight w:val="0"/>
      <w:marTop w:val="0"/>
      <w:marBottom w:val="0"/>
      <w:divBdr>
        <w:top w:val="none" w:sz="0" w:space="0" w:color="auto"/>
        <w:left w:val="none" w:sz="0" w:space="0" w:color="auto"/>
        <w:bottom w:val="none" w:sz="0" w:space="0" w:color="auto"/>
        <w:right w:val="none" w:sz="0" w:space="0" w:color="auto"/>
      </w:divBdr>
    </w:div>
    <w:div w:id="224031935">
      <w:bodyDiv w:val="1"/>
      <w:marLeft w:val="0"/>
      <w:marRight w:val="0"/>
      <w:marTop w:val="0"/>
      <w:marBottom w:val="0"/>
      <w:divBdr>
        <w:top w:val="none" w:sz="0" w:space="0" w:color="auto"/>
        <w:left w:val="none" w:sz="0" w:space="0" w:color="auto"/>
        <w:bottom w:val="none" w:sz="0" w:space="0" w:color="auto"/>
        <w:right w:val="none" w:sz="0" w:space="0" w:color="auto"/>
      </w:divBdr>
    </w:div>
    <w:div w:id="224268690">
      <w:bodyDiv w:val="1"/>
      <w:marLeft w:val="0"/>
      <w:marRight w:val="0"/>
      <w:marTop w:val="0"/>
      <w:marBottom w:val="0"/>
      <w:divBdr>
        <w:top w:val="none" w:sz="0" w:space="0" w:color="auto"/>
        <w:left w:val="none" w:sz="0" w:space="0" w:color="auto"/>
        <w:bottom w:val="none" w:sz="0" w:space="0" w:color="auto"/>
        <w:right w:val="none" w:sz="0" w:space="0" w:color="auto"/>
      </w:divBdr>
    </w:div>
    <w:div w:id="225535142">
      <w:bodyDiv w:val="1"/>
      <w:marLeft w:val="0"/>
      <w:marRight w:val="0"/>
      <w:marTop w:val="0"/>
      <w:marBottom w:val="0"/>
      <w:divBdr>
        <w:top w:val="none" w:sz="0" w:space="0" w:color="auto"/>
        <w:left w:val="none" w:sz="0" w:space="0" w:color="auto"/>
        <w:bottom w:val="none" w:sz="0" w:space="0" w:color="auto"/>
        <w:right w:val="none" w:sz="0" w:space="0" w:color="auto"/>
      </w:divBdr>
    </w:div>
    <w:div w:id="225652420">
      <w:bodyDiv w:val="1"/>
      <w:marLeft w:val="0"/>
      <w:marRight w:val="0"/>
      <w:marTop w:val="0"/>
      <w:marBottom w:val="0"/>
      <w:divBdr>
        <w:top w:val="none" w:sz="0" w:space="0" w:color="auto"/>
        <w:left w:val="none" w:sz="0" w:space="0" w:color="auto"/>
        <w:bottom w:val="none" w:sz="0" w:space="0" w:color="auto"/>
        <w:right w:val="none" w:sz="0" w:space="0" w:color="auto"/>
      </w:divBdr>
    </w:div>
    <w:div w:id="225772723">
      <w:bodyDiv w:val="1"/>
      <w:marLeft w:val="0"/>
      <w:marRight w:val="0"/>
      <w:marTop w:val="0"/>
      <w:marBottom w:val="0"/>
      <w:divBdr>
        <w:top w:val="none" w:sz="0" w:space="0" w:color="auto"/>
        <w:left w:val="none" w:sz="0" w:space="0" w:color="auto"/>
        <w:bottom w:val="none" w:sz="0" w:space="0" w:color="auto"/>
        <w:right w:val="none" w:sz="0" w:space="0" w:color="auto"/>
      </w:divBdr>
    </w:div>
    <w:div w:id="225846927">
      <w:bodyDiv w:val="1"/>
      <w:marLeft w:val="0"/>
      <w:marRight w:val="0"/>
      <w:marTop w:val="0"/>
      <w:marBottom w:val="0"/>
      <w:divBdr>
        <w:top w:val="none" w:sz="0" w:space="0" w:color="auto"/>
        <w:left w:val="none" w:sz="0" w:space="0" w:color="auto"/>
        <w:bottom w:val="none" w:sz="0" w:space="0" w:color="auto"/>
        <w:right w:val="none" w:sz="0" w:space="0" w:color="auto"/>
      </w:divBdr>
    </w:div>
    <w:div w:id="226453902">
      <w:bodyDiv w:val="1"/>
      <w:marLeft w:val="0"/>
      <w:marRight w:val="0"/>
      <w:marTop w:val="0"/>
      <w:marBottom w:val="0"/>
      <w:divBdr>
        <w:top w:val="none" w:sz="0" w:space="0" w:color="auto"/>
        <w:left w:val="none" w:sz="0" w:space="0" w:color="auto"/>
        <w:bottom w:val="none" w:sz="0" w:space="0" w:color="auto"/>
        <w:right w:val="none" w:sz="0" w:space="0" w:color="auto"/>
      </w:divBdr>
    </w:div>
    <w:div w:id="226458695">
      <w:bodyDiv w:val="1"/>
      <w:marLeft w:val="0"/>
      <w:marRight w:val="0"/>
      <w:marTop w:val="0"/>
      <w:marBottom w:val="0"/>
      <w:divBdr>
        <w:top w:val="none" w:sz="0" w:space="0" w:color="auto"/>
        <w:left w:val="none" w:sz="0" w:space="0" w:color="auto"/>
        <w:bottom w:val="none" w:sz="0" w:space="0" w:color="auto"/>
        <w:right w:val="none" w:sz="0" w:space="0" w:color="auto"/>
      </w:divBdr>
    </w:div>
    <w:div w:id="226646081">
      <w:bodyDiv w:val="1"/>
      <w:marLeft w:val="0"/>
      <w:marRight w:val="0"/>
      <w:marTop w:val="0"/>
      <w:marBottom w:val="0"/>
      <w:divBdr>
        <w:top w:val="none" w:sz="0" w:space="0" w:color="auto"/>
        <w:left w:val="none" w:sz="0" w:space="0" w:color="auto"/>
        <w:bottom w:val="none" w:sz="0" w:space="0" w:color="auto"/>
        <w:right w:val="none" w:sz="0" w:space="0" w:color="auto"/>
      </w:divBdr>
    </w:div>
    <w:div w:id="227111184">
      <w:bodyDiv w:val="1"/>
      <w:marLeft w:val="0"/>
      <w:marRight w:val="0"/>
      <w:marTop w:val="0"/>
      <w:marBottom w:val="0"/>
      <w:divBdr>
        <w:top w:val="none" w:sz="0" w:space="0" w:color="auto"/>
        <w:left w:val="none" w:sz="0" w:space="0" w:color="auto"/>
        <w:bottom w:val="none" w:sz="0" w:space="0" w:color="auto"/>
        <w:right w:val="none" w:sz="0" w:space="0" w:color="auto"/>
      </w:divBdr>
    </w:div>
    <w:div w:id="227615485">
      <w:bodyDiv w:val="1"/>
      <w:marLeft w:val="0"/>
      <w:marRight w:val="0"/>
      <w:marTop w:val="0"/>
      <w:marBottom w:val="0"/>
      <w:divBdr>
        <w:top w:val="none" w:sz="0" w:space="0" w:color="auto"/>
        <w:left w:val="none" w:sz="0" w:space="0" w:color="auto"/>
        <w:bottom w:val="none" w:sz="0" w:space="0" w:color="auto"/>
        <w:right w:val="none" w:sz="0" w:space="0" w:color="auto"/>
      </w:divBdr>
    </w:div>
    <w:div w:id="227738416">
      <w:bodyDiv w:val="1"/>
      <w:marLeft w:val="0"/>
      <w:marRight w:val="0"/>
      <w:marTop w:val="0"/>
      <w:marBottom w:val="0"/>
      <w:divBdr>
        <w:top w:val="none" w:sz="0" w:space="0" w:color="auto"/>
        <w:left w:val="none" w:sz="0" w:space="0" w:color="auto"/>
        <w:bottom w:val="none" w:sz="0" w:space="0" w:color="auto"/>
        <w:right w:val="none" w:sz="0" w:space="0" w:color="auto"/>
      </w:divBdr>
    </w:div>
    <w:div w:id="227883775">
      <w:bodyDiv w:val="1"/>
      <w:marLeft w:val="0"/>
      <w:marRight w:val="0"/>
      <w:marTop w:val="0"/>
      <w:marBottom w:val="0"/>
      <w:divBdr>
        <w:top w:val="none" w:sz="0" w:space="0" w:color="auto"/>
        <w:left w:val="none" w:sz="0" w:space="0" w:color="auto"/>
        <w:bottom w:val="none" w:sz="0" w:space="0" w:color="auto"/>
        <w:right w:val="none" w:sz="0" w:space="0" w:color="auto"/>
      </w:divBdr>
    </w:div>
    <w:div w:id="228078024">
      <w:bodyDiv w:val="1"/>
      <w:marLeft w:val="0"/>
      <w:marRight w:val="0"/>
      <w:marTop w:val="0"/>
      <w:marBottom w:val="0"/>
      <w:divBdr>
        <w:top w:val="none" w:sz="0" w:space="0" w:color="auto"/>
        <w:left w:val="none" w:sz="0" w:space="0" w:color="auto"/>
        <w:bottom w:val="none" w:sz="0" w:space="0" w:color="auto"/>
        <w:right w:val="none" w:sz="0" w:space="0" w:color="auto"/>
      </w:divBdr>
    </w:div>
    <w:div w:id="229076509">
      <w:bodyDiv w:val="1"/>
      <w:marLeft w:val="0"/>
      <w:marRight w:val="0"/>
      <w:marTop w:val="0"/>
      <w:marBottom w:val="0"/>
      <w:divBdr>
        <w:top w:val="none" w:sz="0" w:space="0" w:color="auto"/>
        <w:left w:val="none" w:sz="0" w:space="0" w:color="auto"/>
        <w:bottom w:val="none" w:sz="0" w:space="0" w:color="auto"/>
        <w:right w:val="none" w:sz="0" w:space="0" w:color="auto"/>
      </w:divBdr>
    </w:div>
    <w:div w:id="229538783">
      <w:bodyDiv w:val="1"/>
      <w:marLeft w:val="0"/>
      <w:marRight w:val="0"/>
      <w:marTop w:val="0"/>
      <w:marBottom w:val="0"/>
      <w:divBdr>
        <w:top w:val="none" w:sz="0" w:space="0" w:color="auto"/>
        <w:left w:val="none" w:sz="0" w:space="0" w:color="auto"/>
        <w:bottom w:val="none" w:sz="0" w:space="0" w:color="auto"/>
        <w:right w:val="none" w:sz="0" w:space="0" w:color="auto"/>
      </w:divBdr>
    </w:div>
    <w:div w:id="229853013">
      <w:bodyDiv w:val="1"/>
      <w:marLeft w:val="0"/>
      <w:marRight w:val="0"/>
      <w:marTop w:val="0"/>
      <w:marBottom w:val="0"/>
      <w:divBdr>
        <w:top w:val="none" w:sz="0" w:space="0" w:color="auto"/>
        <w:left w:val="none" w:sz="0" w:space="0" w:color="auto"/>
        <w:bottom w:val="none" w:sz="0" w:space="0" w:color="auto"/>
        <w:right w:val="none" w:sz="0" w:space="0" w:color="auto"/>
      </w:divBdr>
    </w:div>
    <w:div w:id="229854987">
      <w:bodyDiv w:val="1"/>
      <w:marLeft w:val="0"/>
      <w:marRight w:val="0"/>
      <w:marTop w:val="0"/>
      <w:marBottom w:val="0"/>
      <w:divBdr>
        <w:top w:val="none" w:sz="0" w:space="0" w:color="auto"/>
        <w:left w:val="none" w:sz="0" w:space="0" w:color="auto"/>
        <w:bottom w:val="none" w:sz="0" w:space="0" w:color="auto"/>
        <w:right w:val="none" w:sz="0" w:space="0" w:color="auto"/>
      </w:divBdr>
    </w:div>
    <w:div w:id="229930745">
      <w:bodyDiv w:val="1"/>
      <w:marLeft w:val="0"/>
      <w:marRight w:val="0"/>
      <w:marTop w:val="0"/>
      <w:marBottom w:val="0"/>
      <w:divBdr>
        <w:top w:val="none" w:sz="0" w:space="0" w:color="auto"/>
        <w:left w:val="none" w:sz="0" w:space="0" w:color="auto"/>
        <w:bottom w:val="none" w:sz="0" w:space="0" w:color="auto"/>
        <w:right w:val="none" w:sz="0" w:space="0" w:color="auto"/>
      </w:divBdr>
    </w:div>
    <w:div w:id="229996702">
      <w:bodyDiv w:val="1"/>
      <w:marLeft w:val="0"/>
      <w:marRight w:val="0"/>
      <w:marTop w:val="0"/>
      <w:marBottom w:val="0"/>
      <w:divBdr>
        <w:top w:val="none" w:sz="0" w:space="0" w:color="auto"/>
        <w:left w:val="none" w:sz="0" w:space="0" w:color="auto"/>
        <w:bottom w:val="none" w:sz="0" w:space="0" w:color="auto"/>
        <w:right w:val="none" w:sz="0" w:space="0" w:color="auto"/>
      </w:divBdr>
    </w:div>
    <w:div w:id="230165806">
      <w:bodyDiv w:val="1"/>
      <w:marLeft w:val="0"/>
      <w:marRight w:val="0"/>
      <w:marTop w:val="0"/>
      <w:marBottom w:val="0"/>
      <w:divBdr>
        <w:top w:val="none" w:sz="0" w:space="0" w:color="auto"/>
        <w:left w:val="none" w:sz="0" w:space="0" w:color="auto"/>
        <w:bottom w:val="none" w:sz="0" w:space="0" w:color="auto"/>
        <w:right w:val="none" w:sz="0" w:space="0" w:color="auto"/>
      </w:divBdr>
    </w:div>
    <w:div w:id="230194402">
      <w:bodyDiv w:val="1"/>
      <w:marLeft w:val="0"/>
      <w:marRight w:val="0"/>
      <w:marTop w:val="0"/>
      <w:marBottom w:val="0"/>
      <w:divBdr>
        <w:top w:val="none" w:sz="0" w:space="0" w:color="auto"/>
        <w:left w:val="none" w:sz="0" w:space="0" w:color="auto"/>
        <w:bottom w:val="none" w:sz="0" w:space="0" w:color="auto"/>
        <w:right w:val="none" w:sz="0" w:space="0" w:color="auto"/>
      </w:divBdr>
    </w:div>
    <w:div w:id="230241488">
      <w:bodyDiv w:val="1"/>
      <w:marLeft w:val="0"/>
      <w:marRight w:val="0"/>
      <w:marTop w:val="0"/>
      <w:marBottom w:val="0"/>
      <w:divBdr>
        <w:top w:val="none" w:sz="0" w:space="0" w:color="auto"/>
        <w:left w:val="none" w:sz="0" w:space="0" w:color="auto"/>
        <w:bottom w:val="none" w:sz="0" w:space="0" w:color="auto"/>
        <w:right w:val="none" w:sz="0" w:space="0" w:color="auto"/>
      </w:divBdr>
    </w:div>
    <w:div w:id="230818952">
      <w:bodyDiv w:val="1"/>
      <w:marLeft w:val="0"/>
      <w:marRight w:val="0"/>
      <w:marTop w:val="0"/>
      <w:marBottom w:val="0"/>
      <w:divBdr>
        <w:top w:val="none" w:sz="0" w:space="0" w:color="auto"/>
        <w:left w:val="none" w:sz="0" w:space="0" w:color="auto"/>
        <w:bottom w:val="none" w:sz="0" w:space="0" w:color="auto"/>
        <w:right w:val="none" w:sz="0" w:space="0" w:color="auto"/>
      </w:divBdr>
    </w:div>
    <w:div w:id="232205993">
      <w:bodyDiv w:val="1"/>
      <w:marLeft w:val="0"/>
      <w:marRight w:val="0"/>
      <w:marTop w:val="0"/>
      <w:marBottom w:val="0"/>
      <w:divBdr>
        <w:top w:val="none" w:sz="0" w:space="0" w:color="auto"/>
        <w:left w:val="none" w:sz="0" w:space="0" w:color="auto"/>
        <w:bottom w:val="none" w:sz="0" w:space="0" w:color="auto"/>
        <w:right w:val="none" w:sz="0" w:space="0" w:color="auto"/>
      </w:divBdr>
    </w:div>
    <w:div w:id="232392410">
      <w:bodyDiv w:val="1"/>
      <w:marLeft w:val="0"/>
      <w:marRight w:val="0"/>
      <w:marTop w:val="0"/>
      <w:marBottom w:val="0"/>
      <w:divBdr>
        <w:top w:val="none" w:sz="0" w:space="0" w:color="auto"/>
        <w:left w:val="none" w:sz="0" w:space="0" w:color="auto"/>
        <w:bottom w:val="none" w:sz="0" w:space="0" w:color="auto"/>
        <w:right w:val="none" w:sz="0" w:space="0" w:color="auto"/>
      </w:divBdr>
    </w:div>
    <w:div w:id="232549480">
      <w:bodyDiv w:val="1"/>
      <w:marLeft w:val="0"/>
      <w:marRight w:val="0"/>
      <w:marTop w:val="0"/>
      <w:marBottom w:val="0"/>
      <w:divBdr>
        <w:top w:val="none" w:sz="0" w:space="0" w:color="auto"/>
        <w:left w:val="none" w:sz="0" w:space="0" w:color="auto"/>
        <w:bottom w:val="none" w:sz="0" w:space="0" w:color="auto"/>
        <w:right w:val="none" w:sz="0" w:space="0" w:color="auto"/>
      </w:divBdr>
    </w:div>
    <w:div w:id="233012933">
      <w:bodyDiv w:val="1"/>
      <w:marLeft w:val="0"/>
      <w:marRight w:val="0"/>
      <w:marTop w:val="0"/>
      <w:marBottom w:val="0"/>
      <w:divBdr>
        <w:top w:val="none" w:sz="0" w:space="0" w:color="auto"/>
        <w:left w:val="none" w:sz="0" w:space="0" w:color="auto"/>
        <w:bottom w:val="none" w:sz="0" w:space="0" w:color="auto"/>
        <w:right w:val="none" w:sz="0" w:space="0" w:color="auto"/>
      </w:divBdr>
    </w:div>
    <w:div w:id="233902138">
      <w:bodyDiv w:val="1"/>
      <w:marLeft w:val="0"/>
      <w:marRight w:val="0"/>
      <w:marTop w:val="0"/>
      <w:marBottom w:val="0"/>
      <w:divBdr>
        <w:top w:val="none" w:sz="0" w:space="0" w:color="auto"/>
        <w:left w:val="none" w:sz="0" w:space="0" w:color="auto"/>
        <w:bottom w:val="none" w:sz="0" w:space="0" w:color="auto"/>
        <w:right w:val="none" w:sz="0" w:space="0" w:color="auto"/>
      </w:divBdr>
    </w:div>
    <w:div w:id="234317169">
      <w:bodyDiv w:val="1"/>
      <w:marLeft w:val="0"/>
      <w:marRight w:val="0"/>
      <w:marTop w:val="0"/>
      <w:marBottom w:val="0"/>
      <w:divBdr>
        <w:top w:val="none" w:sz="0" w:space="0" w:color="auto"/>
        <w:left w:val="none" w:sz="0" w:space="0" w:color="auto"/>
        <w:bottom w:val="none" w:sz="0" w:space="0" w:color="auto"/>
        <w:right w:val="none" w:sz="0" w:space="0" w:color="auto"/>
      </w:divBdr>
    </w:div>
    <w:div w:id="234511205">
      <w:bodyDiv w:val="1"/>
      <w:marLeft w:val="0"/>
      <w:marRight w:val="0"/>
      <w:marTop w:val="0"/>
      <w:marBottom w:val="0"/>
      <w:divBdr>
        <w:top w:val="none" w:sz="0" w:space="0" w:color="auto"/>
        <w:left w:val="none" w:sz="0" w:space="0" w:color="auto"/>
        <w:bottom w:val="none" w:sz="0" w:space="0" w:color="auto"/>
        <w:right w:val="none" w:sz="0" w:space="0" w:color="auto"/>
      </w:divBdr>
    </w:div>
    <w:div w:id="234710972">
      <w:bodyDiv w:val="1"/>
      <w:marLeft w:val="0"/>
      <w:marRight w:val="0"/>
      <w:marTop w:val="0"/>
      <w:marBottom w:val="0"/>
      <w:divBdr>
        <w:top w:val="none" w:sz="0" w:space="0" w:color="auto"/>
        <w:left w:val="none" w:sz="0" w:space="0" w:color="auto"/>
        <w:bottom w:val="none" w:sz="0" w:space="0" w:color="auto"/>
        <w:right w:val="none" w:sz="0" w:space="0" w:color="auto"/>
      </w:divBdr>
    </w:div>
    <w:div w:id="234823473">
      <w:bodyDiv w:val="1"/>
      <w:marLeft w:val="0"/>
      <w:marRight w:val="0"/>
      <w:marTop w:val="0"/>
      <w:marBottom w:val="0"/>
      <w:divBdr>
        <w:top w:val="none" w:sz="0" w:space="0" w:color="auto"/>
        <w:left w:val="none" w:sz="0" w:space="0" w:color="auto"/>
        <w:bottom w:val="none" w:sz="0" w:space="0" w:color="auto"/>
        <w:right w:val="none" w:sz="0" w:space="0" w:color="auto"/>
      </w:divBdr>
    </w:div>
    <w:div w:id="235432827">
      <w:bodyDiv w:val="1"/>
      <w:marLeft w:val="0"/>
      <w:marRight w:val="0"/>
      <w:marTop w:val="0"/>
      <w:marBottom w:val="0"/>
      <w:divBdr>
        <w:top w:val="none" w:sz="0" w:space="0" w:color="auto"/>
        <w:left w:val="none" w:sz="0" w:space="0" w:color="auto"/>
        <w:bottom w:val="none" w:sz="0" w:space="0" w:color="auto"/>
        <w:right w:val="none" w:sz="0" w:space="0" w:color="auto"/>
      </w:divBdr>
    </w:div>
    <w:div w:id="235475627">
      <w:bodyDiv w:val="1"/>
      <w:marLeft w:val="0"/>
      <w:marRight w:val="0"/>
      <w:marTop w:val="0"/>
      <w:marBottom w:val="0"/>
      <w:divBdr>
        <w:top w:val="none" w:sz="0" w:space="0" w:color="auto"/>
        <w:left w:val="none" w:sz="0" w:space="0" w:color="auto"/>
        <w:bottom w:val="none" w:sz="0" w:space="0" w:color="auto"/>
        <w:right w:val="none" w:sz="0" w:space="0" w:color="auto"/>
      </w:divBdr>
    </w:div>
    <w:div w:id="236135227">
      <w:bodyDiv w:val="1"/>
      <w:marLeft w:val="0"/>
      <w:marRight w:val="0"/>
      <w:marTop w:val="0"/>
      <w:marBottom w:val="0"/>
      <w:divBdr>
        <w:top w:val="none" w:sz="0" w:space="0" w:color="auto"/>
        <w:left w:val="none" w:sz="0" w:space="0" w:color="auto"/>
        <w:bottom w:val="none" w:sz="0" w:space="0" w:color="auto"/>
        <w:right w:val="none" w:sz="0" w:space="0" w:color="auto"/>
      </w:divBdr>
    </w:div>
    <w:div w:id="236790953">
      <w:bodyDiv w:val="1"/>
      <w:marLeft w:val="0"/>
      <w:marRight w:val="0"/>
      <w:marTop w:val="0"/>
      <w:marBottom w:val="0"/>
      <w:divBdr>
        <w:top w:val="none" w:sz="0" w:space="0" w:color="auto"/>
        <w:left w:val="none" w:sz="0" w:space="0" w:color="auto"/>
        <w:bottom w:val="none" w:sz="0" w:space="0" w:color="auto"/>
        <w:right w:val="none" w:sz="0" w:space="0" w:color="auto"/>
      </w:divBdr>
    </w:div>
    <w:div w:id="236938930">
      <w:bodyDiv w:val="1"/>
      <w:marLeft w:val="0"/>
      <w:marRight w:val="0"/>
      <w:marTop w:val="0"/>
      <w:marBottom w:val="0"/>
      <w:divBdr>
        <w:top w:val="none" w:sz="0" w:space="0" w:color="auto"/>
        <w:left w:val="none" w:sz="0" w:space="0" w:color="auto"/>
        <w:bottom w:val="none" w:sz="0" w:space="0" w:color="auto"/>
        <w:right w:val="none" w:sz="0" w:space="0" w:color="auto"/>
      </w:divBdr>
    </w:div>
    <w:div w:id="237133042">
      <w:bodyDiv w:val="1"/>
      <w:marLeft w:val="0"/>
      <w:marRight w:val="0"/>
      <w:marTop w:val="0"/>
      <w:marBottom w:val="0"/>
      <w:divBdr>
        <w:top w:val="none" w:sz="0" w:space="0" w:color="auto"/>
        <w:left w:val="none" w:sz="0" w:space="0" w:color="auto"/>
        <w:bottom w:val="none" w:sz="0" w:space="0" w:color="auto"/>
        <w:right w:val="none" w:sz="0" w:space="0" w:color="auto"/>
      </w:divBdr>
    </w:div>
    <w:div w:id="237327844">
      <w:bodyDiv w:val="1"/>
      <w:marLeft w:val="0"/>
      <w:marRight w:val="0"/>
      <w:marTop w:val="0"/>
      <w:marBottom w:val="0"/>
      <w:divBdr>
        <w:top w:val="none" w:sz="0" w:space="0" w:color="auto"/>
        <w:left w:val="none" w:sz="0" w:space="0" w:color="auto"/>
        <w:bottom w:val="none" w:sz="0" w:space="0" w:color="auto"/>
        <w:right w:val="none" w:sz="0" w:space="0" w:color="auto"/>
      </w:divBdr>
    </w:div>
    <w:div w:id="237371920">
      <w:bodyDiv w:val="1"/>
      <w:marLeft w:val="0"/>
      <w:marRight w:val="0"/>
      <w:marTop w:val="0"/>
      <w:marBottom w:val="0"/>
      <w:divBdr>
        <w:top w:val="none" w:sz="0" w:space="0" w:color="auto"/>
        <w:left w:val="none" w:sz="0" w:space="0" w:color="auto"/>
        <w:bottom w:val="none" w:sz="0" w:space="0" w:color="auto"/>
        <w:right w:val="none" w:sz="0" w:space="0" w:color="auto"/>
      </w:divBdr>
    </w:div>
    <w:div w:id="237403255">
      <w:bodyDiv w:val="1"/>
      <w:marLeft w:val="0"/>
      <w:marRight w:val="0"/>
      <w:marTop w:val="0"/>
      <w:marBottom w:val="0"/>
      <w:divBdr>
        <w:top w:val="none" w:sz="0" w:space="0" w:color="auto"/>
        <w:left w:val="none" w:sz="0" w:space="0" w:color="auto"/>
        <w:bottom w:val="none" w:sz="0" w:space="0" w:color="auto"/>
        <w:right w:val="none" w:sz="0" w:space="0" w:color="auto"/>
      </w:divBdr>
    </w:div>
    <w:div w:id="237716120">
      <w:bodyDiv w:val="1"/>
      <w:marLeft w:val="0"/>
      <w:marRight w:val="0"/>
      <w:marTop w:val="0"/>
      <w:marBottom w:val="0"/>
      <w:divBdr>
        <w:top w:val="none" w:sz="0" w:space="0" w:color="auto"/>
        <w:left w:val="none" w:sz="0" w:space="0" w:color="auto"/>
        <w:bottom w:val="none" w:sz="0" w:space="0" w:color="auto"/>
        <w:right w:val="none" w:sz="0" w:space="0" w:color="auto"/>
      </w:divBdr>
    </w:div>
    <w:div w:id="237788817">
      <w:bodyDiv w:val="1"/>
      <w:marLeft w:val="0"/>
      <w:marRight w:val="0"/>
      <w:marTop w:val="0"/>
      <w:marBottom w:val="0"/>
      <w:divBdr>
        <w:top w:val="none" w:sz="0" w:space="0" w:color="auto"/>
        <w:left w:val="none" w:sz="0" w:space="0" w:color="auto"/>
        <w:bottom w:val="none" w:sz="0" w:space="0" w:color="auto"/>
        <w:right w:val="none" w:sz="0" w:space="0" w:color="auto"/>
      </w:divBdr>
    </w:div>
    <w:div w:id="238101272">
      <w:bodyDiv w:val="1"/>
      <w:marLeft w:val="0"/>
      <w:marRight w:val="0"/>
      <w:marTop w:val="0"/>
      <w:marBottom w:val="0"/>
      <w:divBdr>
        <w:top w:val="none" w:sz="0" w:space="0" w:color="auto"/>
        <w:left w:val="none" w:sz="0" w:space="0" w:color="auto"/>
        <w:bottom w:val="none" w:sz="0" w:space="0" w:color="auto"/>
        <w:right w:val="none" w:sz="0" w:space="0" w:color="auto"/>
      </w:divBdr>
    </w:div>
    <w:div w:id="238447694">
      <w:bodyDiv w:val="1"/>
      <w:marLeft w:val="0"/>
      <w:marRight w:val="0"/>
      <w:marTop w:val="0"/>
      <w:marBottom w:val="0"/>
      <w:divBdr>
        <w:top w:val="none" w:sz="0" w:space="0" w:color="auto"/>
        <w:left w:val="none" w:sz="0" w:space="0" w:color="auto"/>
        <w:bottom w:val="none" w:sz="0" w:space="0" w:color="auto"/>
        <w:right w:val="none" w:sz="0" w:space="0" w:color="auto"/>
      </w:divBdr>
    </w:div>
    <w:div w:id="239144072">
      <w:bodyDiv w:val="1"/>
      <w:marLeft w:val="0"/>
      <w:marRight w:val="0"/>
      <w:marTop w:val="0"/>
      <w:marBottom w:val="0"/>
      <w:divBdr>
        <w:top w:val="none" w:sz="0" w:space="0" w:color="auto"/>
        <w:left w:val="none" w:sz="0" w:space="0" w:color="auto"/>
        <w:bottom w:val="none" w:sz="0" w:space="0" w:color="auto"/>
        <w:right w:val="none" w:sz="0" w:space="0" w:color="auto"/>
      </w:divBdr>
    </w:div>
    <w:div w:id="240138683">
      <w:bodyDiv w:val="1"/>
      <w:marLeft w:val="0"/>
      <w:marRight w:val="0"/>
      <w:marTop w:val="0"/>
      <w:marBottom w:val="0"/>
      <w:divBdr>
        <w:top w:val="none" w:sz="0" w:space="0" w:color="auto"/>
        <w:left w:val="none" w:sz="0" w:space="0" w:color="auto"/>
        <w:bottom w:val="none" w:sz="0" w:space="0" w:color="auto"/>
        <w:right w:val="none" w:sz="0" w:space="0" w:color="auto"/>
      </w:divBdr>
    </w:div>
    <w:div w:id="240532791">
      <w:bodyDiv w:val="1"/>
      <w:marLeft w:val="0"/>
      <w:marRight w:val="0"/>
      <w:marTop w:val="0"/>
      <w:marBottom w:val="0"/>
      <w:divBdr>
        <w:top w:val="none" w:sz="0" w:space="0" w:color="auto"/>
        <w:left w:val="none" w:sz="0" w:space="0" w:color="auto"/>
        <w:bottom w:val="none" w:sz="0" w:space="0" w:color="auto"/>
        <w:right w:val="none" w:sz="0" w:space="0" w:color="auto"/>
      </w:divBdr>
    </w:div>
    <w:div w:id="240677633">
      <w:bodyDiv w:val="1"/>
      <w:marLeft w:val="0"/>
      <w:marRight w:val="0"/>
      <w:marTop w:val="0"/>
      <w:marBottom w:val="0"/>
      <w:divBdr>
        <w:top w:val="none" w:sz="0" w:space="0" w:color="auto"/>
        <w:left w:val="none" w:sz="0" w:space="0" w:color="auto"/>
        <w:bottom w:val="none" w:sz="0" w:space="0" w:color="auto"/>
        <w:right w:val="none" w:sz="0" w:space="0" w:color="auto"/>
      </w:divBdr>
    </w:div>
    <w:div w:id="240717040">
      <w:bodyDiv w:val="1"/>
      <w:marLeft w:val="0"/>
      <w:marRight w:val="0"/>
      <w:marTop w:val="0"/>
      <w:marBottom w:val="0"/>
      <w:divBdr>
        <w:top w:val="none" w:sz="0" w:space="0" w:color="auto"/>
        <w:left w:val="none" w:sz="0" w:space="0" w:color="auto"/>
        <w:bottom w:val="none" w:sz="0" w:space="0" w:color="auto"/>
        <w:right w:val="none" w:sz="0" w:space="0" w:color="auto"/>
      </w:divBdr>
    </w:div>
    <w:div w:id="240798057">
      <w:bodyDiv w:val="1"/>
      <w:marLeft w:val="0"/>
      <w:marRight w:val="0"/>
      <w:marTop w:val="0"/>
      <w:marBottom w:val="0"/>
      <w:divBdr>
        <w:top w:val="none" w:sz="0" w:space="0" w:color="auto"/>
        <w:left w:val="none" w:sz="0" w:space="0" w:color="auto"/>
        <w:bottom w:val="none" w:sz="0" w:space="0" w:color="auto"/>
        <w:right w:val="none" w:sz="0" w:space="0" w:color="auto"/>
      </w:divBdr>
    </w:div>
    <w:div w:id="241136775">
      <w:bodyDiv w:val="1"/>
      <w:marLeft w:val="0"/>
      <w:marRight w:val="0"/>
      <w:marTop w:val="0"/>
      <w:marBottom w:val="0"/>
      <w:divBdr>
        <w:top w:val="none" w:sz="0" w:space="0" w:color="auto"/>
        <w:left w:val="none" w:sz="0" w:space="0" w:color="auto"/>
        <w:bottom w:val="none" w:sz="0" w:space="0" w:color="auto"/>
        <w:right w:val="none" w:sz="0" w:space="0" w:color="auto"/>
      </w:divBdr>
    </w:div>
    <w:div w:id="241372045">
      <w:bodyDiv w:val="1"/>
      <w:marLeft w:val="0"/>
      <w:marRight w:val="0"/>
      <w:marTop w:val="0"/>
      <w:marBottom w:val="0"/>
      <w:divBdr>
        <w:top w:val="none" w:sz="0" w:space="0" w:color="auto"/>
        <w:left w:val="none" w:sz="0" w:space="0" w:color="auto"/>
        <w:bottom w:val="none" w:sz="0" w:space="0" w:color="auto"/>
        <w:right w:val="none" w:sz="0" w:space="0" w:color="auto"/>
      </w:divBdr>
    </w:div>
    <w:div w:id="242106313">
      <w:bodyDiv w:val="1"/>
      <w:marLeft w:val="0"/>
      <w:marRight w:val="0"/>
      <w:marTop w:val="0"/>
      <w:marBottom w:val="0"/>
      <w:divBdr>
        <w:top w:val="none" w:sz="0" w:space="0" w:color="auto"/>
        <w:left w:val="none" w:sz="0" w:space="0" w:color="auto"/>
        <w:bottom w:val="none" w:sz="0" w:space="0" w:color="auto"/>
        <w:right w:val="none" w:sz="0" w:space="0" w:color="auto"/>
      </w:divBdr>
    </w:div>
    <w:div w:id="242685948">
      <w:bodyDiv w:val="1"/>
      <w:marLeft w:val="0"/>
      <w:marRight w:val="0"/>
      <w:marTop w:val="0"/>
      <w:marBottom w:val="0"/>
      <w:divBdr>
        <w:top w:val="none" w:sz="0" w:space="0" w:color="auto"/>
        <w:left w:val="none" w:sz="0" w:space="0" w:color="auto"/>
        <w:bottom w:val="none" w:sz="0" w:space="0" w:color="auto"/>
        <w:right w:val="none" w:sz="0" w:space="0" w:color="auto"/>
      </w:divBdr>
    </w:div>
    <w:div w:id="242687181">
      <w:bodyDiv w:val="1"/>
      <w:marLeft w:val="0"/>
      <w:marRight w:val="0"/>
      <w:marTop w:val="0"/>
      <w:marBottom w:val="0"/>
      <w:divBdr>
        <w:top w:val="none" w:sz="0" w:space="0" w:color="auto"/>
        <w:left w:val="none" w:sz="0" w:space="0" w:color="auto"/>
        <w:bottom w:val="none" w:sz="0" w:space="0" w:color="auto"/>
        <w:right w:val="none" w:sz="0" w:space="0" w:color="auto"/>
      </w:divBdr>
    </w:div>
    <w:div w:id="242692337">
      <w:bodyDiv w:val="1"/>
      <w:marLeft w:val="0"/>
      <w:marRight w:val="0"/>
      <w:marTop w:val="0"/>
      <w:marBottom w:val="0"/>
      <w:divBdr>
        <w:top w:val="none" w:sz="0" w:space="0" w:color="auto"/>
        <w:left w:val="none" w:sz="0" w:space="0" w:color="auto"/>
        <w:bottom w:val="none" w:sz="0" w:space="0" w:color="auto"/>
        <w:right w:val="none" w:sz="0" w:space="0" w:color="auto"/>
      </w:divBdr>
    </w:div>
    <w:div w:id="242764094">
      <w:bodyDiv w:val="1"/>
      <w:marLeft w:val="0"/>
      <w:marRight w:val="0"/>
      <w:marTop w:val="0"/>
      <w:marBottom w:val="0"/>
      <w:divBdr>
        <w:top w:val="none" w:sz="0" w:space="0" w:color="auto"/>
        <w:left w:val="none" w:sz="0" w:space="0" w:color="auto"/>
        <w:bottom w:val="none" w:sz="0" w:space="0" w:color="auto"/>
        <w:right w:val="none" w:sz="0" w:space="0" w:color="auto"/>
      </w:divBdr>
    </w:div>
    <w:div w:id="242839254">
      <w:bodyDiv w:val="1"/>
      <w:marLeft w:val="0"/>
      <w:marRight w:val="0"/>
      <w:marTop w:val="0"/>
      <w:marBottom w:val="0"/>
      <w:divBdr>
        <w:top w:val="none" w:sz="0" w:space="0" w:color="auto"/>
        <w:left w:val="none" w:sz="0" w:space="0" w:color="auto"/>
        <w:bottom w:val="none" w:sz="0" w:space="0" w:color="auto"/>
        <w:right w:val="none" w:sz="0" w:space="0" w:color="auto"/>
      </w:divBdr>
    </w:div>
    <w:div w:id="243075451">
      <w:bodyDiv w:val="1"/>
      <w:marLeft w:val="0"/>
      <w:marRight w:val="0"/>
      <w:marTop w:val="0"/>
      <w:marBottom w:val="0"/>
      <w:divBdr>
        <w:top w:val="none" w:sz="0" w:space="0" w:color="auto"/>
        <w:left w:val="none" w:sz="0" w:space="0" w:color="auto"/>
        <w:bottom w:val="none" w:sz="0" w:space="0" w:color="auto"/>
        <w:right w:val="none" w:sz="0" w:space="0" w:color="auto"/>
      </w:divBdr>
    </w:div>
    <w:div w:id="243102607">
      <w:bodyDiv w:val="1"/>
      <w:marLeft w:val="0"/>
      <w:marRight w:val="0"/>
      <w:marTop w:val="0"/>
      <w:marBottom w:val="0"/>
      <w:divBdr>
        <w:top w:val="none" w:sz="0" w:space="0" w:color="auto"/>
        <w:left w:val="none" w:sz="0" w:space="0" w:color="auto"/>
        <w:bottom w:val="none" w:sz="0" w:space="0" w:color="auto"/>
        <w:right w:val="none" w:sz="0" w:space="0" w:color="auto"/>
      </w:divBdr>
    </w:div>
    <w:div w:id="243420770">
      <w:bodyDiv w:val="1"/>
      <w:marLeft w:val="0"/>
      <w:marRight w:val="0"/>
      <w:marTop w:val="0"/>
      <w:marBottom w:val="0"/>
      <w:divBdr>
        <w:top w:val="none" w:sz="0" w:space="0" w:color="auto"/>
        <w:left w:val="none" w:sz="0" w:space="0" w:color="auto"/>
        <w:bottom w:val="none" w:sz="0" w:space="0" w:color="auto"/>
        <w:right w:val="none" w:sz="0" w:space="0" w:color="auto"/>
      </w:divBdr>
    </w:div>
    <w:div w:id="244262925">
      <w:bodyDiv w:val="1"/>
      <w:marLeft w:val="0"/>
      <w:marRight w:val="0"/>
      <w:marTop w:val="0"/>
      <w:marBottom w:val="0"/>
      <w:divBdr>
        <w:top w:val="none" w:sz="0" w:space="0" w:color="auto"/>
        <w:left w:val="none" w:sz="0" w:space="0" w:color="auto"/>
        <w:bottom w:val="none" w:sz="0" w:space="0" w:color="auto"/>
        <w:right w:val="none" w:sz="0" w:space="0" w:color="auto"/>
      </w:divBdr>
    </w:div>
    <w:div w:id="245000573">
      <w:bodyDiv w:val="1"/>
      <w:marLeft w:val="0"/>
      <w:marRight w:val="0"/>
      <w:marTop w:val="0"/>
      <w:marBottom w:val="0"/>
      <w:divBdr>
        <w:top w:val="none" w:sz="0" w:space="0" w:color="auto"/>
        <w:left w:val="none" w:sz="0" w:space="0" w:color="auto"/>
        <w:bottom w:val="none" w:sz="0" w:space="0" w:color="auto"/>
        <w:right w:val="none" w:sz="0" w:space="0" w:color="auto"/>
      </w:divBdr>
    </w:div>
    <w:div w:id="245190144">
      <w:bodyDiv w:val="1"/>
      <w:marLeft w:val="0"/>
      <w:marRight w:val="0"/>
      <w:marTop w:val="0"/>
      <w:marBottom w:val="0"/>
      <w:divBdr>
        <w:top w:val="none" w:sz="0" w:space="0" w:color="auto"/>
        <w:left w:val="none" w:sz="0" w:space="0" w:color="auto"/>
        <w:bottom w:val="none" w:sz="0" w:space="0" w:color="auto"/>
        <w:right w:val="none" w:sz="0" w:space="0" w:color="auto"/>
      </w:divBdr>
    </w:div>
    <w:div w:id="246614954">
      <w:bodyDiv w:val="1"/>
      <w:marLeft w:val="0"/>
      <w:marRight w:val="0"/>
      <w:marTop w:val="0"/>
      <w:marBottom w:val="0"/>
      <w:divBdr>
        <w:top w:val="none" w:sz="0" w:space="0" w:color="auto"/>
        <w:left w:val="none" w:sz="0" w:space="0" w:color="auto"/>
        <w:bottom w:val="none" w:sz="0" w:space="0" w:color="auto"/>
        <w:right w:val="none" w:sz="0" w:space="0" w:color="auto"/>
      </w:divBdr>
    </w:div>
    <w:div w:id="246694315">
      <w:bodyDiv w:val="1"/>
      <w:marLeft w:val="0"/>
      <w:marRight w:val="0"/>
      <w:marTop w:val="0"/>
      <w:marBottom w:val="0"/>
      <w:divBdr>
        <w:top w:val="none" w:sz="0" w:space="0" w:color="auto"/>
        <w:left w:val="none" w:sz="0" w:space="0" w:color="auto"/>
        <w:bottom w:val="none" w:sz="0" w:space="0" w:color="auto"/>
        <w:right w:val="none" w:sz="0" w:space="0" w:color="auto"/>
      </w:divBdr>
    </w:div>
    <w:div w:id="246697705">
      <w:bodyDiv w:val="1"/>
      <w:marLeft w:val="0"/>
      <w:marRight w:val="0"/>
      <w:marTop w:val="0"/>
      <w:marBottom w:val="0"/>
      <w:divBdr>
        <w:top w:val="none" w:sz="0" w:space="0" w:color="auto"/>
        <w:left w:val="none" w:sz="0" w:space="0" w:color="auto"/>
        <w:bottom w:val="none" w:sz="0" w:space="0" w:color="auto"/>
        <w:right w:val="none" w:sz="0" w:space="0" w:color="auto"/>
      </w:divBdr>
    </w:div>
    <w:div w:id="247037450">
      <w:bodyDiv w:val="1"/>
      <w:marLeft w:val="0"/>
      <w:marRight w:val="0"/>
      <w:marTop w:val="0"/>
      <w:marBottom w:val="0"/>
      <w:divBdr>
        <w:top w:val="none" w:sz="0" w:space="0" w:color="auto"/>
        <w:left w:val="none" w:sz="0" w:space="0" w:color="auto"/>
        <w:bottom w:val="none" w:sz="0" w:space="0" w:color="auto"/>
        <w:right w:val="none" w:sz="0" w:space="0" w:color="auto"/>
      </w:divBdr>
    </w:div>
    <w:div w:id="247276459">
      <w:bodyDiv w:val="1"/>
      <w:marLeft w:val="0"/>
      <w:marRight w:val="0"/>
      <w:marTop w:val="0"/>
      <w:marBottom w:val="0"/>
      <w:divBdr>
        <w:top w:val="none" w:sz="0" w:space="0" w:color="auto"/>
        <w:left w:val="none" w:sz="0" w:space="0" w:color="auto"/>
        <w:bottom w:val="none" w:sz="0" w:space="0" w:color="auto"/>
        <w:right w:val="none" w:sz="0" w:space="0" w:color="auto"/>
      </w:divBdr>
    </w:div>
    <w:div w:id="247471349">
      <w:bodyDiv w:val="1"/>
      <w:marLeft w:val="0"/>
      <w:marRight w:val="0"/>
      <w:marTop w:val="0"/>
      <w:marBottom w:val="0"/>
      <w:divBdr>
        <w:top w:val="none" w:sz="0" w:space="0" w:color="auto"/>
        <w:left w:val="none" w:sz="0" w:space="0" w:color="auto"/>
        <w:bottom w:val="none" w:sz="0" w:space="0" w:color="auto"/>
        <w:right w:val="none" w:sz="0" w:space="0" w:color="auto"/>
      </w:divBdr>
    </w:div>
    <w:div w:id="247622081">
      <w:bodyDiv w:val="1"/>
      <w:marLeft w:val="0"/>
      <w:marRight w:val="0"/>
      <w:marTop w:val="0"/>
      <w:marBottom w:val="0"/>
      <w:divBdr>
        <w:top w:val="none" w:sz="0" w:space="0" w:color="auto"/>
        <w:left w:val="none" w:sz="0" w:space="0" w:color="auto"/>
        <w:bottom w:val="none" w:sz="0" w:space="0" w:color="auto"/>
        <w:right w:val="none" w:sz="0" w:space="0" w:color="auto"/>
      </w:divBdr>
    </w:div>
    <w:div w:id="247925893">
      <w:bodyDiv w:val="1"/>
      <w:marLeft w:val="0"/>
      <w:marRight w:val="0"/>
      <w:marTop w:val="0"/>
      <w:marBottom w:val="0"/>
      <w:divBdr>
        <w:top w:val="none" w:sz="0" w:space="0" w:color="auto"/>
        <w:left w:val="none" w:sz="0" w:space="0" w:color="auto"/>
        <w:bottom w:val="none" w:sz="0" w:space="0" w:color="auto"/>
        <w:right w:val="none" w:sz="0" w:space="0" w:color="auto"/>
      </w:divBdr>
    </w:div>
    <w:div w:id="248125850">
      <w:bodyDiv w:val="1"/>
      <w:marLeft w:val="0"/>
      <w:marRight w:val="0"/>
      <w:marTop w:val="0"/>
      <w:marBottom w:val="0"/>
      <w:divBdr>
        <w:top w:val="none" w:sz="0" w:space="0" w:color="auto"/>
        <w:left w:val="none" w:sz="0" w:space="0" w:color="auto"/>
        <w:bottom w:val="none" w:sz="0" w:space="0" w:color="auto"/>
        <w:right w:val="none" w:sz="0" w:space="0" w:color="auto"/>
      </w:divBdr>
    </w:div>
    <w:div w:id="248781982">
      <w:bodyDiv w:val="1"/>
      <w:marLeft w:val="0"/>
      <w:marRight w:val="0"/>
      <w:marTop w:val="0"/>
      <w:marBottom w:val="0"/>
      <w:divBdr>
        <w:top w:val="none" w:sz="0" w:space="0" w:color="auto"/>
        <w:left w:val="none" w:sz="0" w:space="0" w:color="auto"/>
        <w:bottom w:val="none" w:sz="0" w:space="0" w:color="auto"/>
        <w:right w:val="none" w:sz="0" w:space="0" w:color="auto"/>
      </w:divBdr>
    </w:div>
    <w:div w:id="249047861">
      <w:bodyDiv w:val="1"/>
      <w:marLeft w:val="0"/>
      <w:marRight w:val="0"/>
      <w:marTop w:val="0"/>
      <w:marBottom w:val="0"/>
      <w:divBdr>
        <w:top w:val="none" w:sz="0" w:space="0" w:color="auto"/>
        <w:left w:val="none" w:sz="0" w:space="0" w:color="auto"/>
        <w:bottom w:val="none" w:sz="0" w:space="0" w:color="auto"/>
        <w:right w:val="none" w:sz="0" w:space="0" w:color="auto"/>
      </w:divBdr>
    </w:div>
    <w:div w:id="249781047">
      <w:bodyDiv w:val="1"/>
      <w:marLeft w:val="0"/>
      <w:marRight w:val="0"/>
      <w:marTop w:val="0"/>
      <w:marBottom w:val="0"/>
      <w:divBdr>
        <w:top w:val="none" w:sz="0" w:space="0" w:color="auto"/>
        <w:left w:val="none" w:sz="0" w:space="0" w:color="auto"/>
        <w:bottom w:val="none" w:sz="0" w:space="0" w:color="auto"/>
        <w:right w:val="none" w:sz="0" w:space="0" w:color="auto"/>
      </w:divBdr>
    </w:div>
    <w:div w:id="250312016">
      <w:bodyDiv w:val="1"/>
      <w:marLeft w:val="0"/>
      <w:marRight w:val="0"/>
      <w:marTop w:val="0"/>
      <w:marBottom w:val="0"/>
      <w:divBdr>
        <w:top w:val="none" w:sz="0" w:space="0" w:color="auto"/>
        <w:left w:val="none" w:sz="0" w:space="0" w:color="auto"/>
        <w:bottom w:val="none" w:sz="0" w:space="0" w:color="auto"/>
        <w:right w:val="none" w:sz="0" w:space="0" w:color="auto"/>
      </w:divBdr>
    </w:div>
    <w:div w:id="250553009">
      <w:bodyDiv w:val="1"/>
      <w:marLeft w:val="0"/>
      <w:marRight w:val="0"/>
      <w:marTop w:val="0"/>
      <w:marBottom w:val="0"/>
      <w:divBdr>
        <w:top w:val="none" w:sz="0" w:space="0" w:color="auto"/>
        <w:left w:val="none" w:sz="0" w:space="0" w:color="auto"/>
        <w:bottom w:val="none" w:sz="0" w:space="0" w:color="auto"/>
        <w:right w:val="none" w:sz="0" w:space="0" w:color="auto"/>
      </w:divBdr>
    </w:div>
    <w:div w:id="250898715">
      <w:bodyDiv w:val="1"/>
      <w:marLeft w:val="0"/>
      <w:marRight w:val="0"/>
      <w:marTop w:val="0"/>
      <w:marBottom w:val="0"/>
      <w:divBdr>
        <w:top w:val="none" w:sz="0" w:space="0" w:color="auto"/>
        <w:left w:val="none" w:sz="0" w:space="0" w:color="auto"/>
        <w:bottom w:val="none" w:sz="0" w:space="0" w:color="auto"/>
        <w:right w:val="none" w:sz="0" w:space="0" w:color="auto"/>
      </w:divBdr>
    </w:div>
    <w:div w:id="251401199">
      <w:bodyDiv w:val="1"/>
      <w:marLeft w:val="0"/>
      <w:marRight w:val="0"/>
      <w:marTop w:val="0"/>
      <w:marBottom w:val="0"/>
      <w:divBdr>
        <w:top w:val="none" w:sz="0" w:space="0" w:color="auto"/>
        <w:left w:val="none" w:sz="0" w:space="0" w:color="auto"/>
        <w:bottom w:val="none" w:sz="0" w:space="0" w:color="auto"/>
        <w:right w:val="none" w:sz="0" w:space="0" w:color="auto"/>
      </w:divBdr>
    </w:div>
    <w:div w:id="251549706">
      <w:bodyDiv w:val="1"/>
      <w:marLeft w:val="0"/>
      <w:marRight w:val="0"/>
      <w:marTop w:val="0"/>
      <w:marBottom w:val="0"/>
      <w:divBdr>
        <w:top w:val="none" w:sz="0" w:space="0" w:color="auto"/>
        <w:left w:val="none" w:sz="0" w:space="0" w:color="auto"/>
        <w:bottom w:val="none" w:sz="0" w:space="0" w:color="auto"/>
        <w:right w:val="none" w:sz="0" w:space="0" w:color="auto"/>
      </w:divBdr>
    </w:div>
    <w:div w:id="251817036">
      <w:bodyDiv w:val="1"/>
      <w:marLeft w:val="0"/>
      <w:marRight w:val="0"/>
      <w:marTop w:val="0"/>
      <w:marBottom w:val="0"/>
      <w:divBdr>
        <w:top w:val="none" w:sz="0" w:space="0" w:color="auto"/>
        <w:left w:val="none" w:sz="0" w:space="0" w:color="auto"/>
        <w:bottom w:val="none" w:sz="0" w:space="0" w:color="auto"/>
        <w:right w:val="none" w:sz="0" w:space="0" w:color="auto"/>
      </w:divBdr>
    </w:div>
    <w:div w:id="251863416">
      <w:bodyDiv w:val="1"/>
      <w:marLeft w:val="0"/>
      <w:marRight w:val="0"/>
      <w:marTop w:val="0"/>
      <w:marBottom w:val="0"/>
      <w:divBdr>
        <w:top w:val="none" w:sz="0" w:space="0" w:color="auto"/>
        <w:left w:val="none" w:sz="0" w:space="0" w:color="auto"/>
        <w:bottom w:val="none" w:sz="0" w:space="0" w:color="auto"/>
        <w:right w:val="none" w:sz="0" w:space="0" w:color="auto"/>
      </w:divBdr>
    </w:div>
    <w:div w:id="252012828">
      <w:bodyDiv w:val="1"/>
      <w:marLeft w:val="0"/>
      <w:marRight w:val="0"/>
      <w:marTop w:val="0"/>
      <w:marBottom w:val="0"/>
      <w:divBdr>
        <w:top w:val="none" w:sz="0" w:space="0" w:color="auto"/>
        <w:left w:val="none" w:sz="0" w:space="0" w:color="auto"/>
        <w:bottom w:val="none" w:sz="0" w:space="0" w:color="auto"/>
        <w:right w:val="none" w:sz="0" w:space="0" w:color="auto"/>
      </w:divBdr>
    </w:div>
    <w:div w:id="252127088">
      <w:bodyDiv w:val="1"/>
      <w:marLeft w:val="0"/>
      <w:marRight w:val="0"/>
      <w:marTop w:val="0"/>
      <w:marBottom w:val="0"/>
      <w:divBdr>
        <w:top w:val="none" w:sz="0" w:space="0" w:color="auto"/>
        <w:left w:val="none" w:sz="0" w:space="0" w:color="auto"/>
        <w:bottom w:val="none" w:sz="0" w:space="0" w:color="auto"/>
        <w:right w:val="none" w:sz="0" w:space="0" w:color="auto"/>
      </w:divBdr>
    </w:div>
    <w:div w:id="252708725">
      <w:bodyDiv w:val="1"/>
      <w:marLeft w:val="0"/>
      <w:marRight w:val="0"/>
      <w:marTop w:val="0"/>
      <w:marBottom w:val="0"/>
      <w:divBdr>
        <w:top w:val="none" w:sz="0" w:space="0" w:color="auto"/>
        <w:left w:val="none" w:sz="0" w:space="0" w:color="auto"/>
        <w:bottom w:val="none" w:sz="0" w:space="0" w:color="auto"/>
        <w:right w:val="none" w:sz="0" w:space="0" w:color="auto"/>
      </w:divBdr>
    </w:div>
    <w:div w:id="253056033">
      <w:bodyDiv w:val="1"/>
      <w:marLeft w:val="0"/>
      <w:marRight w:val="0"/>
      <w:marTop w:val="0"/>
      <w:marBottom w:val="0"/>
      <w:divBdr>
        <w:top w:val="none" w:sz="0" w:space="0" w:color="auto"/>
        <w:left w:val="none" w:sz="0" w:space="0" w:color="auto"/>
        <w:bottom w:val="none" w:sz="0" w:space="0" w:color="auto"/>
        <w:right w:val="none" w:sz="0" w:space="0" w:color="auto"/>
      </w:divBdr>
    </w:div>
    <w:div w:id="253131873">
      <w:bodyDiv w:val="1"/>
      <w:marLeft w:val="0"/>
      <w:marRight w:val="0"/>
      <w:marTop w:val="0"/>
      <w:marBottom w:val="0"/>
      <w:divBdr>
        <w:top w:val="none" w:sz="0" w:space="0" w:color="auto"/>
        <w:left w:val="none" w:sz="0" w:space="0" w:color="auto"/>
        <w:bottom w:val="none" w:sz="0" w:space="0" w:color="auto"/>
        <w:right w:val="none" w:sz="0" w:space="0" w:color="auto"/>
      </w:divBdr>
    </w:div>
    <w:div w:id="253517687">
      <w:bodyDiv w:val="1"/>
      <w:marLeft w:val="0"/>
      <w:marRight w:val="0"/>
      <w:marTop w:val="0"/>
      <w:marBottom w:val="0"/>
      <w:divBdr>
        <w:top w:val="none" w:sz="0" w:space="0" w:color="auto"/>
        <w:left w:val="none" w:sz="0" w:space="0" w:color="auto"/>
        <w:bottom w:val="none" w:sz="0" w:space="0" w:color="auto"/>
        <w:right w:val="none" w:sz="0" w:space="0" w:color="auto"/>
      </w:divBdr>
    </w:div>
    <w:div w:id="254091949">
      <w:bodyDiv w:val="1"/>
      <w:marLeft w:val="0"/>
      <w:marRight w:val="0"/>
      <w:marTop w:val="0"/>
      <w:marBottom w:val="0"/>
      <w:divBdr>
        <w:top w:val="none" w:sz="0" w:space="0" w:color="auto"/>
        <w:left w:val="none" w:sz="0" w:space="0" w:color="auto"/>
        <w:bottom w:val="none" w:sz="0" w:space="0" w:color="auto"/>
        <w:right w:val="none" w:sz="0" w:space="0" w:color="auto"/>
      </w:divBdr>
    </w:div>
    <w:div w:id="254287105">
      <w:bodyDiv w:val="1"/>
      <w:marLeft w:val="0"/>
      <w:marRight w:val="0"/>
      <w:marTop w:val="0"/>
      <w:marBottom w:val="0"/>
      <w:divBdr>
        <w:top w:val="none" w:sz="0" w:space="0" w:color="auto"/>
        <w:left w:val="none" w:sz="0" w:space="0" w:color="auto"/>
        <w:bottom w:val="none" w:sz="0" w:space="0" w:color="auto"/>
        <w:right w:val="none" w:sz="0" w:space="0" w:color="auto"/>
      </w:divBdr>
    </w:div>
    <w:div w:id="254292644">
      <w:bodyDiv w:val="1"/>
      <w:marLeft w:val="0"/>
      <w:marRight w:val="0"/>
      <w:marTop w:val="0"/>
      <w:marBottom w:val="0"/>
      <w:divBdr>
        <w:top w:val="none" w:sz="0" w:space="0" w:color="auto"/>
        <w:left w:val="none" w:sz="0" w:space="0" w:color="auto"/>
        <w:bottom w:val="none" w:sz="0" w:space="0" w:color="auto"/>
        <w:right w:val="none" w:sz="0" w:space="0" w:color="auto"/>
      </w:divBdr>
    </w:div>
    <w:div w:id="254824184">
      <w:bodyDiv w:val="1"/>
      <w:marLeft w:val="0"/>
      <w:marRight w:val="0"/>
      <w:marTop w:val="0"/>
      <w:marBottom w:val="0"/>
      <w:divBdr>
        <w:top w:val="none" w:sz="0" w:space="0" w:color="auto"/>
        <w:left w:val="none" w:sz="0" w:space="0" w:color="auto"/>
        <w:bottom w:val="none" w:sz="0" w:space="0" w:color="auto"/>
        <w:right w:val="none" w:sz="0" w:space="0" w:color="auto"/>
      </w:divBdr>
    </w:div>
    <w:div w:id="255793617">
      <w:bodyDiv w:val="1"/>
      <w:marLeft w:val="0"/>
      <w:marRight w:val="0"/>
      <w:marTop w:val="0"/>
      <w:marBottom w:val="0"/>
      <w:divBdr>
        <w:top w:val="none" w:sz="0" w:space="0" w:color="auto"/>
        <w:left w:val="none" w:sz="0" w:space="0" w:color="auto"/>
        <w:bottom w:val="none" w:sz="0" w:space="0" w:color="auto"/>
        <w:right w:val="none" w:sz="0" w:space="0" w:color="auto"/>
      </w:divBdr>
    </w:div>
    <w:div w:id="255795266">
      <w:bodyDiv w:val="1"/>
      <w:marLeft w:val="0"/>
      <w:marRight w:val="0"/>
      <w:marTop w:val="0"/>
      <w:marBottom w:val="0"/>
      <w:divBdr>
        <w:top w:val="none" w:sz="0" w:space="0" w:color="auto"/>
        <w:left w:val="none" w:sz="0" w:space="0" w:color="auto"/>
        <w:bottom w:val="none" w:sz="0" w:space="0" w:color="auto"/>
        <w:right w:val="none" w:sz="0" w:space="0" w:color="auto"/>
      </w:divBdr>
    </w:div>
    <w:div w:id="256793017">
      <w:bodyDiv w:val="1"/>
      <w:marLeft w:val="0"/>
      <w:marRight w:val="0"/>
      <w:marTop w:val="0"/>
      <w:marBottom w:val="0"/>
      <w:divBdr>
        <w:top w:val="none" w:sz="0" w:space="0" w:color="auto"/>
        <w:left w:val="none" w:sz="0" w:space="0" w:color="auto"/>
        <w:bottom w:val="none" w:sz="0" w:space="0" w:color="auto"/>
        <w:right w:val="none" w:sz="0" w:space="0" w:color="auto"/>
      </w:divBdr>
    </w:div>
    <w:div w:id="257061202">
      <w:bodyDiv w:val="1"/>
      <w:marLeft w:val="0"/>
      <w:marRight w:val="0"/>
      <w:marTop w:val="0"/>
      <w:marBottom w:val="0"/>
      <w:divBdr>
        <w:top w:val="none" w:sz="0" w:space="0" w:color="auto"/>
        <w:left w:val="none" w:sz="0" w:space="0" w:color="auto"/>
        <w:bottom w:val="none" w:sz="0" w:space="0" w:color="auto"/>
        <w:right w:val="none" w:sz="0" w:space="0" w:color="auto"/>
      </w:divBdr>
    </w:div>
    <w:div w:id="257300302">
      <w:bodyDiv w:val="1"/>
      <w:marLeft w:val="0"/>
      <w:marRight w:val="0"/>
      <w:marTop w:val="0"/>
      <w:marBottom w:val="0"/>
      <w:divBdr>
        <w:top w:val="none" w:sz="0" w:space="0" w:color="auto"/>
        <w:left w:val="none" w:sz="0" w:space="0" w:color="auto"/>
        <w:bottom w:val="none" w:sz="0" w:space="0" w:color="auto"/>
        <w:right w:val="none" w:sz="0" w:space="0" w:color="auto"/>
      </w:divBdr>
    </w:div>
    <w:div w:id="257566426">
      <w:bodyDiv w:val="1"/>
      <w:marLeft w:val="0"/>
      <w:marRight w:val="0"/>
      <w:marTop w:val="0"/>
      <w:marBottom w:val="0"/>
      <w:divBdr>
        <w:top w:val="none" w:sz="0" w:space="0" w:color="auto"/>
        <w:left w:val="none" w:sz="0" w:space="0" w:color="auto"/>
        <w:bottom w:val="none" w:sz="0" w:space="0" w:color="auto"/>
        <w:right w:val="none" w:sz="0" w:space="0" w:color="auto"/>
      </w:divBdr>
    </w:div>
    <w:div w:id="257639823">
      <w:bodyDiv w:val="1"/>
      <w:marLeft w:val="0"/>
      <w:marRight w:val="0"/>
      <w:marTop w:val="0"/>
      <w:marBottom w:val="0"/>
      <w:divBdr>
        <w:top w:val="none" w:sz="0" w:space="0" w:color="auto"/>
        <w:left w:val="none" w:sz="0" w:space="0" w:color="auto"/>
        <w:bottom w:val="none" w:sz="0" w:space="0" w:color="auto"/>
        <w:right w:val="none" w:sz="0" w:space="0" w:color="auto"/>
      </w:divBdr>
    </w:div>
    <w:div w:id="257906275">
      <w:bodyDiv w:val="1"/>
      <w:marLeft w:val="0"/>
      <w:marRight w:val="0"/>
      <w:marTop w:val="0"/>
      <w:marBottom w:val="0"/>
      <w:divBdr>
        <w:top w:val="none" w:sz="0" w:space="0" w:color="auto"/>
        <w:left w:val="none" w:sz="0" w:space="0" w:color="auto"/>
        <w:bottom w:val="none" w:sz="0" w:space="0" w:color="auto"/>
        <w:right w:val="none" w:sz="0" w:space="0" w:color="auto"/>
      </w:divBdr>
    </w:div>
    <w:div w:id="257952943">
      <w:bodyDiv w:val="1"/>
      <w:marLeft w:val="0"/>
      <w:marRight w:val="0"/>
      <w:marTop w:val="0"/>
      <w:marBottom w:val="0"/>
      <w:divBdr>
        <w:top w:val="none" w:sz="0" w:space="0" w:color="auto"/>
        <w:left w:val="none" w:sz="0" w:space="0" w:color="auto"/>
        <w:bottom w:val="none" w:sz="0" w:space="0" w:color="auto"/>
        <w:right w:val="none" w:sz="0" w:space="0" w:color="auto"/>
      </w:divBdr>
    </w:div>
    <w:div w:id="258224940">
      <w:bodyDiv w:val="1"/>
      <w:marLeft w:val="0"/>
      <w:marRight w:val="0"/>
      <w:marTop w:val="0"/>
      <w:marBottom w:val="0"/>
      <w:divBdr>
        <w:top w:val="none" w:sz="0" w:space="0" w:color="auto"/>
        <w:left w:val="none" w:sz="0" w:space="0" w:color="auto"/>
        <w:bottom w:val="none" w:sz="0" w:space="0" w:color="auto"/>
        <w:right w:val="none" w:sz="0" w:space="0" w:color="auto"/>
      </w:divBdr>
    </w:div>
    <w:div w:id="258417991">
      <w:bodyDiv w:val="1"/>
      <w:marLeft w:val="0"/>
      <w:marRight w:val="0"/>
      <w:marTop w:val="0"/>
      <w:marBottom w:val="0"/>
      <w:divBdr>
        <w:top w:val="none" w:sz="0" w:space="0" w:color="auto"/>
        <w:left w:val="none" w:sz="0" w:space="0" w:color="auto"/>
        <w:bottom w:val="none" w:sz="0" w:space="0" w:color="auto"/>
        <w:right w:val="none" w:sz="0" w:space="0" w:color="auto"/>
      </w:divBdr>
    </w:div>
    <w:div w:id="258608720">
      <w:bodyDiv w:val="1"/>
      <w:marLeft w:val="0"/>
      <w:marRight w:val="0"/>
      <w:marTop w:val="0"/>
      <w:marBottom w:val="0"/>
      <w:divBdr>
        <w:top w:val="none" w:sz="0" w:space="0" w:color="auto"/>
        <w:left w:val="none" w:sz="0" w:space="0" w:color="auto"/>
        <w:bottom w:val="none" w:sz="0" w:space="0" w:color="auto"/>
        <w:right w:val="none" w:sz="0" w:space="0" w:color="auto"/>
      </w:divBdr>
    </w:div>
    <w:div w:id="258950758">
      <w:bodyDiv w:val="1"/>
      <w:marLeft w:val="0"/>
      <w:marRight w:val="0"/>
      <w:marTop w:val="0"/>
      <w:marBottom w:val="0"/>
      <w:divBdr>
        <w:top w:val="none" w:sz="0" w:space="0" w:color="auto"/>
        <w:left w:val="none" w:sz="0" w:space="0" w:color="auto"/>
        <w:bottom w:val="none" w:sz="0" w:space="0" w:color="auto"/>
        <w:right w:val="none" w:sz="0" w:space="0" w:color="auto"/>
      </w:divBdr>
    </w:div>
    <w:div w:id="259342487">
      <w:bodyDiv w:val="1"/>
      <w:marLeft w:val="0"/>
      <w:marRight w:val="0"/>
      <w:marTop w:val="0"/>
      <w:marBottom w:val="0"/>
      <w:divBdr>
        <w:top w:val="none" w:sz="0" w:space="0" w:color="auto"/>
        <w:left w:val="none" w:sz="0" w:space="0" w:color="auto"/>
        <w:bottom w:val="none" w:sz="0" w:space="0" w:color="auto"/>
        <w:right w:val="none" w:sz="0" w:space="0" w:color="auto"/>
      </w:divBdr>
    </w:div>
    <w:div w:id="259683827">
      <w:bodyDiv w:val="1"/>
      <w:marLeft w:val="0"/>
      <w:marRight w:val="0"/>
      <w:marTop w:val="0"/>
      <w:marBottom w:val="0"/>
      <w:divBdr>
        <w:top w:val="none" w:sz="0" w:space="0" w:color="auto"/>
        <w:left w:val="none" w:sz="0" w:space="0" w:color="auto"/>
        <w:bottom w:val="none" w:sz="0" w:space="0" w:color="auto"/>
        <w:right w:val="none" w:sz="0" w:space="0" w:color="auto"/>
      </w:divBdr>
    </w:div>
    <w:div w:id="260138973">
      <w:bodyDiv w:val="1"/>
      <w:marLeft w:val="0"/>
      <w:marRight w:val="0"/>
      <w:marTop w:val="0"/>
      <w:marBottom w:val="0"/>
      <w:divBdr>
        <w:top w:val="none" w:sz="0" w:space="0" w:color="auto"/>
        <w:left w:val="none" w:sz="0" w:space="0" w:color="auto"/>
        <w:bottom w:val="none" w:sz="0" w:space="0" w:color="auto"/>
        <w:right w:val="none" w:sz="0" w:space="0" w:color="auto"/>
      </w:divBdr>
    </w:div>
    <w:div w:id="260143354">
      <w:bodyDiv w:val="1"/>
      <w:marLeft w:val="0"/>
      <w:marRight w:val="0"/>
      <w:marTop w:val="0"/>
      <w:marBottom w:val="0"/>
      <w:divBdr>
        <w:top w:val="none" w:sz="0" w:space="0" w:color="auto"/>
        <w:left w:val="none" w:sz="0" w:space="0" w:color="auto"/>
        <w:bottom w:val="none" w:sz="0" w:space="0" w:color="auto"/>
        <w:right w:val="none" w:sz="0" w:space="0" w:color="auto"/>
      </w:divBdr>
    </w:div>
    <w:div w:id="260187371">
      <w:bodyDiv w:val="1"/>
      <w:marLeft w:val="0"/>
      <w:marRight w:val="0"/>
      <w:marTop w:val="0"/>
      <w:marBottom w:val="0"/>
      <w:divBdr>
        <w:top w:val="none" w:sz="0" w:space="0" w:color="auto"/>
        <w:left w:val="none" w:sz="0" w:space="0" w:color="auto"/>
        <w:bottom w:val="none" w:sz="0" w:space="0" w:color="auto"/>
        <w:right w:val="none" w:sz="0" w:space="0" w:color="auto"/>
      </w:divBdr>
    </w:div>
    <w:div w:id="260335690">
      <w:bodyDiv w:val="1"/>
      <w:marLeft w:val="0"/>
      <w:marRight w:val="0"/>
      <w:marTop w:val="0"/>
      <w:marBottom w:val="0"/>
      <w:divBdr>
        <w:top w:val="none" w:sz="0" w:space="0" w:color="auto"/>
        <w:left w:val="none" w:sz="0" w:space="0" w:color="auto"/>
        <w:bottom w:val="none" w:sz="0" w:space="0" w:color="auto"/>
        <w:right w:val="none" w:sz="0" w:space="0" w:color="auto"/>
      </w:divBdr>
    </w:div>
    <w:div w:id="261647630">
      <w:bodyDiv w:val="1"/>
      <w:marLeft w:val="0"/>
      <w:marRight w:val="0"/>
      <w:marTop w:val="0"/>
      <w:marBottom w:val="0"/>
      <w:divBdr>
        <w:top w:val="none" w:sz="0" w:space="0" w:color="auto"/>
        <w:left w:val="none" w:sz="0" w:space="0" w:color="auto"/>
        <w:bottom w:val="none" w:sz="0" w:space="0" w:color="auto"/>
        <w:right w:val="none" w:sz="0" w:space="0" w:color="auto"/>
      </w:divBdr>
    </w:div>
    <w:div w:id="262080312">
      <w:bodyDiv w:val="1"/>
      <w:marLeft w:val="0"/>
      <w:marRight w:val="0"/>
      <w:marTop w:val="0"/>
      <w:marBottom w:val="0"/>
      <w:divBdr>
        <w:top w:val="none" w:sz="0" w:space="0" w:color="auto"/>
        <w:left w:val="none" w:sz="0" w:space="0" w:color="auto"/>
        <w:bottom w:val="none" w:sz="0" w:space="0" w:color="auto"/>
        <w:right w:val="none" w:sz="0" w:space="0" w:color="auto"/>
      </w:divBdr>
    </w:div>
    <w:div w:id="262499851">
      <w:bodyDiv w:val="1"/>
      <w:marLeft w:val="0"/>
      <w:marRight w:val="0"/>
      <w:marTop w:val="0"/>
      <w:marBottom w:val="0"/>
      <w:divBdr>
        <w:top w:val="none" w:sz="0" w:space="0" w:color="auto"/>
        <w:left w:val="none" w:sz="0" w:space="0" w:color="auto"/>
        <w:bottom w:val="none" w:sz="0" w:space="0" w:color="auto"/>
        <w:right w:val="none" w:sz="0" w:space="0" w:color="auto"/>
      </w:divBdr>
    </w:div>
    <w:div w:id="263155019">
      <w:bodyDiv w:val="1"/>
      <w:marLeft w:val="0"/>
      <w:marRight w:val="0"/>
      <w:marTop w:val="0"/>
      <w:marBottom w:val="0"/>
      <w:divBdr>
        <w:top w:val="none" w:sz="0" w:space="0" w:color="auto"/>
        <w:left w:val="none" w:sz="0" w:space="0" w:color="auto"/>
        <w:bottom w:val="none" w:sz="0" w:space="0" w:color="auto"/>
        <w:right w:val="none" w:sz="0" w:space="0" w:color="auto"/>
      </w:divBdr>
    </w:div>
    <w:div w:id="263614953">
      <w:bodyDiv w:val="1"/>
      <w:marLeft w:val="0"/>
      <w:marRight w:val="0"/>
      <w:marTop w:val="0"/>
      <w:marBottom w:val="0"/>
      <w:divBdr>
        <w:top w:val="none" w:sz="0" w:space="0" w:color="auto"/>
        <w:left w:val="none" w:sz="0" w:space="0" w:color="auto"/>
        <w:bottom w:val="none" w:sz="0" w:space="0" w:color="auto"/>
        <w:right w:val="none" w:sz="0" w:space="0" w:color="auto"/>
      </w:divBdr>
    </w:div>
    <w:div w:id="263659943">
      <w:bodyDiv w:val="1"/>
      <w:marLeft w:val="0"/>
      <w:marRight w:val="0"/>
      <w:marTop w:val="0"/>
      <w:marBottom w:val="0"/>
      <w:divBdr>
        <w:top w:val="none" w:sz="0" w:space="0" w:color="auto"/>
        <w:left w:val="none" w:sz="0" w:space="0" w:color="auto"/>
        <w:bottom w:val="none" w:sz="0" w:space="0" w:color="auto"/>
        <w:right w:val="none" w:sz="0" w:space="0" w:color="auto"/>
      </w:divBdr>
    </w:div>
    <w:div w:id="263733923">
      <w:bodyDiv w:val="1"/>
      <w:marLeft w:val="0"/>
      <w:marRight w:val="0"/>
      <w:marTop w:val="0"/>
      <w:marBottom w:val="0"/>
      <w:divBdr>
        <w:top w:val="none" w:sz="0" w:space="0" w:color="auto"/>
        <w:left w:val="none" w:sz="0" w:space="0" w:color="auto"/>
        <w:bottom w:val="none" w:sz="0" w:space="0" w:color="auto"/>
        <w:right w:val="none" w:sz="0" w:space="0" w:color="auto"/>
      </w:divBdr>
    </w:div>
    <w:div w:id="263802417">
      <w:bodyDiv w:val="1"/>
      <w:marLeft w:val="0"/>
      <w:marRight w:val="0"/>
      <w:marTop w:val="0"/>
      <w:marBottom w:val="0"/>
      <w:divBdr>
        <w:top w:val="none" w:sz="0" w:space="0" w:color="auto"/>
        <w:left w:val="none" w:sz="0" w:space="0" w:color="auto"/>
        <w:bottom w:val="none" w:sz="0" w:space="0" w:color="auto"/>
        <w:right w:val="none" w:sz="0" w:space="0" w:color="auto"/>
      </w:divBdr>
    </w:div>
    <w:div w:id="264773993">
      <w:bodyDiv w:val="1"/>
      <w:marLeft w:val="0"/>
      <w:marRight w:val="0"/>
      <w:marTop w:val="0"/>
      <w:marBottom w:val="0"/>
      <w:divBdr>
        <w:top w:val="none" w:sz="0" w:space="0" w:color="auto"/>
        <w:left w:val="none" w:sz="0" w:space="0" w:color="auto"/>
        <w:bottom w:val="none" w:sz="0" w:space="0" w:color="auto"/>
        <w:right w:val="none" w:sz="0" w:space="0" w:color="auto"/>
      </w:divBdr>
    </w:div>
    <w:div w:id="265162864">
      <w:bodyDiv w:val="1"/>
      <w:marLeft w:val="0"/>
      <w:marRight w:val="0"/>
      <w:marTop w:val="0"/>
      <w:marBottom w:val="0"/>
      <w:divBdr>
        <w:top w:val="none" w:sz="0" w:space="0" w:color="auto"/>
        <w:left w:val="none" w:sz="0" w:space="0" w:color="auto"/>
        <w:bottom w:val="none" w:sz="0" w:space="0" w:color="auto"/>
        <w:right w:val="none" w:sz="0" w:space="0" w:color="auto"/>
      </w:divBdr>
    </w:div>
    <w:div w:id="265776964">
      <w:bodyDiv w:val="1"/>
      <w:marLeft w:val="0"/>
      <w:marRight w:val="0"/>
      <w:marTop w:val="0"/>
      <w:marBottom w:val="0"/>
      <w:divBdr>
        <w:top w:val="none" w:sz="0" w:space="0" w:color="auto"/>
        <w:left w:val="none" w:sz="0" w:space="0" w:color="auto"/>
        <w:bottom w:val="none" w:sz="0" w:space="0" w:color="auto"/>
        <w:right w:val="none" w:sz="0" w:space="0" w:color="auto"/>
      </w:divBdr>
    </w:div>
    <w:div w:id="266238394">
      <w:bodyDiv w:val="1"/>
      <w:marLeft w:val="0"/>
      <w:marRight w:val="0"/>
      <w:marTop w:val="0"/>
      <w:marBottom w:val="0"/>
      <w:divBdr>
        <w:top w:val="none" w:sz="0" w:space="0" w:color="auto"/>
        <w:left w:val="none" w:sz="0" w:space="0" w:color="auto"/>
        <w:bottom w:val="none" w:sz="0" w:space="0" w:color="auto"/>
        <w:right w:val="none" w:sz="0" w:space="0" w:color="auto"/>
      </w:divBdr>
    </w:div>
    <w:div w:id="266624857">
      <w:bodyDiv w:val="1"/>
      <w:marLeft w:val="0"/>
      <w:marRight w:val="0"/>
      <w:marTop w:val="0"/>
      <w:marBottom w:val="0"/>
      <w:divBdr>
        <w:top w:val="none" w:sz="0" w:space="0" w:color="auto"/>
        <w:left w:val="none" w:sz="0" w:space="0" w:color="auto"/>
        <w:bottom w:val="none" w:sz="0" w:space="0" w:color="auto"/>
        <w:right w:val="none" w:sz="0" w:space="0" w:color="auto"/>
      </w:divBdr>
    </w:div>
    <w:div w:id="268004249">
      <w:bodyDiv w:val="1"/>
      <w:marLeft w:val="0"/>
      <w:marRight w:val="0"/>
      <w:marTop w:val="0"/>
      <w:marBottom w:val="0"/>
      <w:divBdr>
        <w:top w:val="none" w:sz="0" w:space="0" w:color="auto"/>
        <w:left w:val="none" w:sz="0" w:space="0" w:color="auto"/>
        <w:bottom w:val="none" w:sz="0" w:space="0" w:color="auto"/>
        <w:right w:val="none" w:sz="0" w:space="0" w:color="auto"/>
      </w:divBdr>
    </w:div>
    <w:div w:id="268127002">
      <w:bodyDiv w:val="1"/>
      <w:marLeft w:val="0"/>
      <w:marRight w:val="0"/>
      <w:marTop w:val="0"/>
      <w:marBottom w:val="0"/>
      <w:divBdr>
        <w:top w:val="none" w:sz="0" w:space="0" w:color="auto"/>
        <w:left w:val="none" w:sz="0" w:space="0" w:color="auto"/>
        <w:bottom w:val="none" w:sz="0" w:space="0" w:color="auto"/>
        <w:right w:val="none" w:sz="0" w:space="0" w:color="auto"/>
      </w:divBdr>
    </w:div>
    <w:div w:id="268200132">
      <w:bodyDiv w:val="1"/>
      <w:marLeft w:val="0"/>
      <w:marRight w:val="0"/>
      <w:marTop w:val="0"/>
      <w:marBottom w:val="0"/>
      <w:divBdr>
        <w:top w:val="none" w:sz="0" w:space="0" w:color="auto"/>
        <w:left w:val="none" w:sz="0" w:space="0" w:color="auto"/>
        <w:bottom w:val="none" w:sz="0" w:space="0" w:color="auto"/>
        <w:right w:val="none" w:sz="0" w:space="0" w:color="auto"/>
      </w:divBdr>
    </w:div>
    <w:div w:id="268239779">
      <w:bodyDiv w:val="1"/>
      <w:marLeft w:val="0"/>
      <w:marRight w:val="0"/>
      <w:marTop w:val="0"/>
      <w:marBottom w:val="0"/>
      <w:divBdr>
        <w:top w:val="none" w:sz="0" w:space="0" w:color="auto"/>
        <w:left w:val="none" w:sz="0" w:space="0" w:color="auto"/>
        <w:bottom w:val="none" w:sz="0" w:space="0" w:color="auto"/>
        <w:right w:val="none" w:sz="0" w:space="0" w:color="auto"/>
      </w:divBdr>
    </w:div>
    <w:div w:id="268244624">
      <w:bodyDiv w:val="1"/>
      <w:marLeft w:val="0"/>
      <w:marRight w:val="0"/>
      <w:marTop w:val="0"/>
      <w:marBottom w:val="0"/>
      <w:divBdr>
        <w:top w:val="none" w:sz="0" w:space="0" w:color="auto"/>
        <w:left w:val="none" w:sz="0" w:space="0" w:color="auto"/>
        <w:bottom w:val="none" w:sz="0" w:space="0" w:color="auto"/>
        <w:right w:val="none" w:sz="0" w:space="0" w:color="auto"/>
      </w:divBdr>
    </w:div>
    <w:div w:id="268440456">
      <w:bodyDiv w:val="1"/>
      <w:marLeft w:val="0"/>
      <w:marRight w:val="0"/>
      <w:marTop w:val="0"/>
      <w:marBottom w:val="0"/>
      <w:divBdr>
        <w:top w:val="none" w:sz="0" w:space="0" w:color="auto"/>
        <w:left w:val="none" w:sz="0" w:space="0" w:color="auto"/>
        <w:bottom w:val="none" w:sz="0" w:space="0" w:color="auto"/>
        <w:right w:val="none" w:sz="0" w:space="0" w:color="auto"/>
      </w:divBdr>
    </w:div>
    <w:div w:id="269362142">
      <w:bodyDiv w:val="1"/>
      <w:marLeft w:val="0"/>
      <w:marRight w:val="0"/>
      <w:marTop w:val="0"/>
      <w:marBottom w:val="0"/>
      <w:divBdr>
        <w:top w:val="none" w:sz="0" w:space="0" w:color="auto"/>
        <w:left w:val="none" w:sz="0" w:space="0" w:color="auto"/>
        <w:bottom w:val="none" w:sz="0" w:space="0" w:color="auto"/>
        <w:right w:val="none" w:sz="0" w:space="0" w:color="auto"/>
      </w:divBdr>
    </w:div>
    <w:div w:id="270625185">
      <w:bodyDiv w:val="1"/>
      <w:marLeft w:val="0"/>
      <w:marRight w:val="0"/>
      <w:marTop w:val="0"/>
      <w:marBottom w:val="0"/>
      <w:divBdr>
        <w:top w:val="none" w:sz="0" w:space="0" w:color="auto"/>
        <w:left w:val="none" w:sz="0" w:space="0" w:color="auto"/>
        <w:bottom w:val="none" w:sz="0" w:space="0" w:color="auto"/>
        <w:right w:val="none" w:sz="0" w:space="0" w:color="auto"/>
      </w:divBdr>
    </w:div>
    <w:div w:id="270823059">
      <w:bodyDiv w:val="1"/>
      <w:marLeft w:val="0"/>
      <w:marRight w:val="0"/>
      <w:marTop w:val="0"/>
      <w:marBottom w:val="0"/>
      <w:divBdr>
        <w:top w:val="none" w:sz="0" w:space="0" w:color="auto"/>
        <w:left w:val="none" w:sz="0" w:space="0" w:color="auto"/>
        <w:bottom w:val="none" w:sz="0" w:space="0" w:color="auto"/>
        <w:right w:val="none" w:sz="0" w:space="0" w:color="auto"/>
      </w:divBdr>
    </w:div>
    <w:div w:id="270940853">
      <w:bodyDiv w:val="1"/>
      <w:marLeft w:val="0"/>
      <w:marRight w:val="0"/>
      <w:marTop w:val="0"/>
      <w:marBottom w:val="0"/>
      <w:divBdr>
        <w:top w:val="none" w:sz="0" w:space="0" w:color="auto"/>
        <w:left w:val="none" w:sz="0" w:space="0" w:color="auto"/>
        <w:bottom w:val="none" w:sz="0" w:space="0" w:color="auto"/>
        <w:right w:val="none" w:sz="0" w:space="0" w:color="auto"/>
      </w:divBdr>
    </w:div>
    <w:div w:id="271471786">
      <w:bodyDiv w:val="1"/>
      <w:marLeft w:val="0"/>
      <w:marRight w:val="0"/>
      <w:marTop w:val="0"/>
      <w:marBottom w:val="0"/>
      <w:divBdr>
        <w:top w:val="none" w:sz="0" w:space="0" w:color="auto"/>
        <w:left w:val="none" w:sz="0" w:space="0" w:color="auto"/>
        <w:bottom w:val="none" w:sz="0" w:space="0" w:color="auto"/>
        <w:right w:val="none" w:sz="0" w:space="0" w:color="auto"/>
      </w:divBdr>
    </w:div>
    <w:div w:id="271516963">
      <w:bodyDiv w:val="1"/>
      <w:marLeft w:val="0"/>
      <w:marRight w:val="0"/>
      <w:marTop w:val="0"/>
      <w:marBottom w:val="0"/>
      <w:divBdr>
        <w:top w:val="none" w:sz="0" w:space="0" w:color="auto"/>
        <w:left w:val="none" w:sz="0" w:space="0" w:color="auto"/>
        <w:bottom w:val="none" w:sz="0" w:space="0" w:color="auto"/>
        <w:right w:val="none" w:sz="0" w:space="0" w:color="auto"/>
      </w:divBdr>
    </w:div>
    <w:div w:id="271518094">
      <w:bodyDiv w:val="1"/>
      <w:marLeft w:val="0"/>
      <w:marRight w:val="0"/>
      <w:marTop w:val="0"/>
      <w:marBottom w:val="0"/>
      <w:divBdr>
        <w:top w:val="none" w:sz="0" w:space="0" w:color="auto"/>
        <w:left w:val="none" w:sz="0" w:space="0" w:color="auto"/>
        <w:bottom w:val="none" w:sz="0" w:space="0" w:color="auto"/>
        <w:right w:val="none" w:sz="0" w:space="0" w:color="auto"/>
      </w:divBdr>
    </w:div>
    <w:div w:id="271863957">
      <w:bodyDiv w:val="1"/>
      <w:marLeft w:val="0"/>
      <w:marRight w:val="0"/>
      <w:marTop w:val="0"/>
      <w:marBottom w:val="0"/>
      <w:divBdr>
        <w:top w:val="none" w:sz="0" w:space="0" w:color="auto"/>
        <w:left w:val="none" w:sz="0" w:space="0" w:color="auto"/>
        <w:bottom w:val="none" w:sz="0" w:space="0" w:color="auto"/>
        <w:right w:val="none" w:sz="0" w:space="0" w:color="auto"/>
      </w:divBdr>
    </w:div>
    <w:div w:id="271934584">
      <w:bodyDiv w:val="1"/>
      <w:marLeft w:val="0"/>
      <w:marRight w:val="0"/>
      <w:marTop w:val="0"/>
      <w:marBottom w:val="0"/>
      <w:divBdr>
        <w:top w:val="none" w:sz="0" w:space="0" w:color="auto"/>
        <w:left w:val="none" w:sz="0" w:space="0" w:color="auto"/>
        <w:bottom w:val="none" w:sz="0" w:space="0" w:color="auto"/>
        <w:right w:val="none" w:sz="0" w:space="0" w:color="auto"/>
      </w:divBdr>
    </w:div>
    <w:div w:id="271984870">
      <w:bodyDiv w:val="1"/>
      <w:marLeft w:val="0"/>
      <w:marRight w:val="0"/>
      <w:marTop w:val="0"/>
      <w:marBottom w:val="0"/>
      <w:divBdr>
        <w:top w:val="none" w:sz="0" w:space="0" w:color="auto"/>
        <w:left w:val="none" w:sz="0" w:space="0" w:color="auto"/>
        <w:bottom w:val="none" w:sz="0" w:space="0" w:color="auto"/>
        <w:right w:val="none" w:sz="0" w:space="0" w:color="auto"/>
      </w:divBdr>
    </w:div>
    <w:div w:id="272442161">
      <w:bodyDiv w:val="1"/>
      <w:marLeft w:val="0"/>
      <w:marRight w:val="0"/>
      <w:marTop w:val="0"/>
      <w:marBottom w:val="0"/>
      <w:divBdr>
        <w:top w:val="none" w:sz="0" w:space="0" w:color="auto"/>
        <w:left w:val="none" w:sz="0" w:space="0" w:color="auto"/>
        <w:bottom w:val="none" w:sz="0" w:space="0" w:color="auto"/>
        <w:right w:val="none" w:sz="0" w:space="0" w:color="auto"/>
      </w:divBdr>
    </w:div>
    <w:div w:id="274020227">
      <w:bodyDiv w:val="1"/>
      <w:marLeft w:val="0"/>
      <w:marRight w:val="0"/>
      <w:marTop w:val="0"/>
      <w:marBottom w:val="0"/>
      <w:divBdr>
        <w:top w:val="none" w:sz="0" w:space="0" w:color="auto"/>
        <w:left w:val="none" w:sz="0" w:space="0" w:color="auto"/>
        <w:bottom w:val="none" w:sz="0" w:space="0" w:color="auto"/>
        <w:right w:val="none" w:sz="0" w:space="0" w:color="auto"/>
      </w:divBdr>
    </w:div>
    <w:div w:id="274101025">
      <w:bodyDiv w:val="1"/>
      <w:marLeft w:val="0"/>
      <w:marRight w:val="0"/>
      <w:marTop w:val="0"/>
      <w:marBottom w:val="0"/>
      <w:divBdr>
        <w:top w:val="none" w:sz="0" w:space="0" w:color="auto"/>
        <w:left w:val="none" w:sz="0" w:space="0" w:color="auto"/>
        <w:bottom w:val="none" w:sz="0" w:space="0" w:color="auto"/>
        <w:right w:val="none" w:sz="0" w:space="0" w:color="auto"/>
      </w:divBdr>
    </w:div>
    <w:div w:id="274144816">
      <w:bodyDiv w:val="1"/>
      <w:marLeft w:val="0"/>
      <w:marRight w:val="0"/>
      <w:marTop w:val="0"/>
      <w:marBottom w:val="0"/>
      <w:divBdr>
        <w:top w:val="none" w:sz="0" w:space="0" w:color="auto"/>
        <w:left w:val="none" w:sz="0" w:space="0" w:color="auto"/>
        <w:bottom w:val="none" w:sz="0" w:space="0" w:color="auto"/>
        <w:right w:val="none" w:sz="0" w:space="0" w:color="auto"/>
      </w:divBdr>
    </w:div>
    <w:div w:id="274674280">
      <w:bodyDiv w:val="1"/>
      <w:marLeft w:val="0"/>
      <w:marRight w:val="0"/>
      <w:marTop w:val="0"/>
      <w:marBottom w:val="0"/>
      <w:divBdr>
        <w:top w:val="none" w:sz="0" w:space="0" w:color="auto"/>
        <w:left w:val="none" w:sz="0" w:space="0" w:color="auto"/>
        <w:bottom w:val="none" w:sz="0" w:space="0" w:color="auto"/>
        <w:right w:val="none" w:sz="0" w:space="0" w:color="auto"/>
      </w:divBdr>
    </w:div>
    <w:div w:id="275334616">
      <w:bodyDiv w:val="1"/>
      <w:marLeft w:val="0"/>
      <w:marRight w:val="0"/>
      <w:marTop w:val="0"/>
      <w:marBottom w:val="0"/>
      <w:divBdr>
        <w:top w:val="none" w:sz="0" w:space="0" w:color="auto"/>
        <w:left w:val="none" w:sz="0" w:space="0" w:color="auto"/>
        <w:bottom w:val="none" w:sz="0" w:space="0" w:color="auto"/>
        <w:right w:val="none" w:sz="0" w:space="0" w:color="auto"/>
      </w:divBdr>
    </w:div>
    <w:div w:id="275336784">
      <w:bodyDiv w:val="1"/>
      <w:marLeft w:val="0"/>
      <w:marRight w:val="0"/>
      <w:marTop w:val="0"/>
      <w:marBottom w:val="0"/>
      <w:divBdr>
        <w:top w:val="none" w:sz="0" w:space="0" w:color="auto"/>
        <w:left w:val="none" w:sz="0" w:space="0" w:color="auto"/>
        <w:bottom w:val="none" w:sz="0" w:space="0" w:color="auto"/>
        <w:right w:val="none" w:sz="0" w:space="0" w:color="auto"/>
      </w:divBdr>
    </w:div>
    <w:div w:id="276135473">
      <w:bodyDiv w:val="1"/>
      <w:marLeft w:val="0"/>
      <w:marRight w:val="0"/>
      <w:marTop w:val="0"/>
      <w:marBottom w:val="0"/>
      <w:divBdr>
        <w:top w:val="none" w:sz="0" w:space="0" w:color="auto"/>
        <w:left w:val="none" w:sz="0" w:space="0" w:color="auto"/>
        <w:bottom w:val="none" w:sz="0" w:space="0" w:color="auto"/>
        <w:right w:val="none" w:sz="0" w:space="0" w:color="auto"/>
      </w:divBdr>
    </w:div>
    <w:div w:id="276371217">
      <w:bodyDiv w:val="1"/>
      <w:marLeft w:val="0"/>
      <w:marRight w:val="0"/>
      <w:marTop w:val="0"/>
      <w:marBottom w:val="0"/>
      <w:divBdr>
        <w:top w:val="none" w:sz="0" w:space="0" w:color="auto"/>
        <w:left w:val="none" w:sz="0" w:space="0" w:color="auto"/>
        <w:bottom w:val="none" w:sz="0" w:space="0" w:color="auto"/>
        <w:right w:val="none" w:sz="0" w:space="0" w:color="auto"/>
      </w:divBdr>
    </w:div>
    <w:div w:id="276377442">
      <w:bodyDiv w:val="1"/>
      <w:marLeft w:val="0"/>
      <w:marRight w:val="0"/>
      <w:marTop w:val="0"/>
      <w:marBottom w:val="0"/>
      <w:divBdr>
        <w:top w:val="none" w:sz="0" w:space="0" w:color="auto"/>
        <w:left w:val="none" w:sz="0" w:space="0" w:color="auto"/>
        <w:bottom w:val="none" w:sz="0" w:space="0" w:color="auto"/>
        <w:right w:val="none" w:sz="0" w:space="0" w:color="auto"/>
      </w:divBdr>
    </w:div>
    <w:div w:id="276641186">
      <w:bodyDiv w:val="1"/>
      <w:marLeft w:val="0"/>
      <w:marRight w:val="0"/>
      <w:marTop w:val="0"/>
      <w:marBottom w:val="0"/>
      <w:divBdr>
        <w:top w:val="none" w:sz="0" w:space="0" w:color="auto"/>
        <w:left w:val="none" w:sz="0" w:space="0" w:color="auto"/>
        <w:bottom w:val="none" w:sz="0" w:space="0" w:color="auto"/>
        <w:right w:val="none" w:sz="0" w:space="0" w:color="auto"/>
      </w:divBdr>
    </w:div>
    <w:div w:id="276790610">
      <w:bodyDiv w:val="1"/>
      <w:marLeft w:val="0"/>
      <w:marRight w:val="0"/>
      <w:marTop w:val="0"/>
      <w:marBottom w:val="0"/>
      <w:divBdr>
        <w:top w:val="none" w:sz="0" w:space="0" w:color="auto"/>
        <w:left w:val="none" w:sz="0" w:space="0" w:color="auto"/>
        <w:bottom w:val="none" w:sz="0" w:space="0" w:color="auto"/>
        <w:right w:val="none" w:sz="0" w:space="0" w:color="auto"/>
      </w:divBdr>
    </w:div>
    <w:div w:id="278075286">
      <w:bodyDiv w:val="1"/>
      <w:marLeft w:val="0"/>
      <w:marRight w:val="0"/>
      <w:marTop w:val="0"/>
      <w:marBottom w:val="0"/>
      <w:divBdr>
        <w:top w:val="none" w:sz="0" w:space="0" w:color="auto"/>
        <w:left w:val="none" w:sz="0" w:space="0" w:color="auto"/>
        <w:bottom w:val="none" w:sz="0" w:space="0" w:color="auto"/>
        <w:right w:val="none" w:sz="0" w:space="0" w:color="auto"/>
      </w:divBdr>
    </w:div>
    <w:div w:id="278493819">
      <w:bodyDiv w:val="1"/>
      <w:marLeft w:val="0"/>
      <w:marRight w:val="0"/>
      <w:marTop w:val="0"/>
      <w:marBottom w:val="0"/>
      <w:divBdr>
        <w:top w:val="none" w:sz="0" w:space="0" w:color="auto"/>
        <w:left w:val="none" w:sz="0" w:space="0" w:color="auto"/>
        <w:bottom w:val="none" w:sz="0" w:space="0" w:color="auto"/>
        <w:right w:val="none" w:sz="0" w:space="0" w:color="auto"/>
      </w:divBdr>
    </w:div>
    <w:div w:id="279606088">
      <w:bodyDiv w:val="1"/>
      <w:marLeft w:val="0"/>
      <w:marRight w:val="0"/>
      <w:marTop w:val="0"/>
      <w:marBottom w:val="0"/>
      <w:divBdr>
        <w:top w:val="none" w:sz="0" w:space="0" w:color="auto"/>
        <w:left w:val="none" w:sz="0" w:space="0" w:color="auto"/>
        <w:bottom w:val="none" w:sz="0" w:space="0" w:color="auto"/>
        <w:right w:val="none" w:sz="0" w:space="0" w:color="auto"/>
      </w:divBdr>
    </w:div>
    <w:div w:id="279606622">
      <w:bodyDiv w:val="1"/>
      <w:marLeft w:val="0"/>
      <w:marRight w:val="0"/>
      <w:marTop w:val="0"/>
      <w:marBottom w:val="0"/>
      <w:divBdr>
        <w:top w:val="none" w:sz="0" w:space="0" w:color="auto"/>
        <w:left w:val="none" w:sz="0" w:space="0" w:color="auto"/>
        <w:bottom w:val="none" w:sz="0" w:space="0" w:color="auto"/>
        <w:right w:val="none" w:sz="0" w:space="0" w:color="auto"/>
      </w:divBdr>
    </w:div>
    <w:div w:id="279805012">
      <w:bodyDiv w:val="1"/>
      <w:marLeft w:val="0"/>
      <w:marRight w:val="0"/>
      <w:marTop w:val="0"/>
      <w:marBottom w:val="0"/>
      <w:divBdr>
        <w:top w:val="none" w:sz="0" w:space="0" w:color="auto"/>
        <w:left w:val="none" w:sz="0" w:space="0" w:color="auto"/>
        <w:bottom w:val="none" w:sz="0" w:space="0" w:color="auto"/>
        <w:right w:val="none" w:sz="0" w:space="0" w:color="auto"/>
      </w:divBdr>
    </w:div>
    <w:div w:id="280772057">
      <w:bodyDiv w:val="1"/>
      <w:marLeft w:val="0"/>
      <w:marRight w:val="0"/>
      <w:marTop w:val="0"/>
      <w:marBottom w:val="0"/>
      <w:divBdr>
        <w:top w:val="none" w:sz="0" w:space="0" w:color="auto"/>
        <w:left w:val="none" w:sz="0" w:space="0" w:color="auto"/>
        <w:bottom w:val="none" w:sz="0" w:space="0" w:color="auto"/>
        <w:right w:val="none" w:sz="0" w:space="0" w:color="auto"/>
      </w:divBdr>
    </w:div>
    <w:div w:id="281304212">
      <w:bodyDiv w:val="1"/>
      <w:marLeft w:val="0"/>
      <w:marRight w:val="0"/>
      <w:marTop w:val="0"/>
      <w:marBottom w:val="0"/>
      <w:divBdr>
        <w:top w:val="none" w:sz="0" w:space="0" w:color="auto"/>
        <w:left w:val="none" w:sz="0" w:space="0" w:color="auto"/>
        <w:bottom w:val="none" w:sz="0" w:space="0" w:color="auto"/>
        <w:right w:val="none" w:sz="0" w:space="0" w:color="auto"/>
      </w:divBdr>
    </w:div>
    <w:div w:id="282078916">
      <w:bodyDiv w:val="1"/>
      <w:marLeft w:val="0"/>
      <w:marRight w:val="0"/>
      <w:marTop w:val="0"/>
      <w:marBottom w:val="0"/>
      <w:divBdr>
        <w:top w:val="none" w:sz="0" w:space="0" w:color="auto"/>
        <w:left w:val="none" w:sz="0" w:space="0" w:color="auto"/>
        <w:bottom w:val="none" w:sz="0" w:space="0" w:color="auto"/>
        <w:right w:val="none" w:sz="0" w:space="0" w:color="auto"/>
      </w:divBdr>
    </w:div>
    <w:div w:id="282661938">
      <w:bodyDiv w:val="1"/>
      <w:marLeft w:val="0"/>
      <w:marRight w:val="0"/>
      <w:marTop w:val="0"/>
      <w:marBottom w:val="0"/>
      <w:divBdr>
        <w:top w:val="none" w:sz="0" w:space="0" w:color="auto"/>
        <w:left w:val="none" w:sz="0" w:space="0" w:color="auto"/>
        <w:bottom w:val="none" w:sz="0" w:space="0" w:color="auto"/>
        <w:right w:val="none" w:sz="0" w:space="0" w:color="auto"/>
      </w:divBdr>
    </w:div>
    <w:div w:id="283122426">
      <w:bodyDiv w:val="1"/>
      <w:marLeft w:val="0"/>
      <w:marRight w:val="0"/>
      <w:marTop w:val="0"/>
      <w:marBottom w:val="0"/>
      <w:divBdr>
        <w:top w:val="none" w:sz="0" w:space="0" w:color="auto"/>
        <w:left w:val="none" w:sz="0" w:space="0" w:color="auto"/>
        <w:bottom w:val="none" w:sz="0" w:space="0" w:color="auto"/>
        <w:right w:val="none" w:sz="0" w:space="0" w:color="auto"/>
      </w:divBdr>
    </w:div>
    <w:div w:id="283125441">
      <w:bodyDiv w:val="1"/>
      <w:marLeft w:val="0"/>
      <w:marRight w:val="0"/>
      <w:marTop w:val="0"/>
      <w:marBottom w:val="0"/>
      <w:divBdr>
        <w:top w:val="none" w:sz="0" w:space="0" w:color="auto"/>
        <w:left w:val="none" w:sz="0" w:space="0" w:color="auto"/>
        <w:bottom w:val="none" w:sz="0" w:space="0" w:color="auto"/>
        <w:right w:val="none" w:sz="0" w:space="0" w:color="auto"/>
      </w:divBdr>
    </w:div>
    <w:div w:id="283460892">
      <w:bodyDiv w:val="1"/>
      <w:marLeft w:val="0"/>
      <w:marRight w:val="0"/>
      <w:marTop w:val="0"/>
      <w:marBottom w:val="0"/>
      <w:divBdr>
        <w:top w:val="none" w:sz="0" w:space="0" w:color="auto"/>
        <w:left w:val="none" w:sz="0" w:space="0" w:color="auto"/>
        <w:bottom w:val="none" w:sz="0" w:space="0" w:color="auto"/>
        <w:right w:val="none" w:sz="0" w:space="0" w:color="auto"/>
      </w:divBdr>
    </w:div>
    <w:div w:id="283662441">
      <w:bodyDiv w:val="1"/>
      <w:marLeft w:val="0"/>
      <w:marRight w:val="0"/>
      <w:marTop w:val="0"/>
      <w:marBottom w:val="0"/>
      <w:divBdr>
        <w:top w:val="none" w:sz="0" w:space="0" w:color="auto"/>
        <w:left w:val="none" w:sz="0" w:space="0" w:color="auto"/>
        <w:bottom w:val="none" w:sz="0" w:space="0" w:color="auto"/>
        <w:right w:val="none" w:sz="0" w:space="0" w:color="auto"/>
      </w:divBdr>
    </w:div>
    <w:div w:id="283931635">
      <w:bodyDiv w:val="1"/>
      <w:marLeft w:val="0"/>
      <w:marRight w:val="0"/>
      <w:marTop w:val="0"/>
      <w:marBottom w:val="0"/>
      <w:divBdr>
        <w:top w:val="none" w:sz="0" w:space="0" w:color="auto"/>
        <w:left w:val="none" w:sz="0" w:space="0" w:color="auto"/>
        <w:bottom w:val="none" w:sz="0" w:space="0" w:color="auto"/>
        <w:right w:val="none" w:sz="0" w:space="0" w:color="auto"/>
      </w:divBdr>
    </w:div>
    <w:div w:id="285282816">
      <w:bodyDiv w:val="1"/>
      <w:marLeft w:val="0"/>
      <w:marRight w:val="0"/>
      <w:marTop w:val="0"/>
      <w:marBottom w:val="0"/>
      <w:divBdr>
        <w:top w:val="none" w:sz="0" w:space="0" w:color="auto"/>
        <w:left w:val="none" w:sz="0" w:space="0" w:color="auto"/>
        <w:bottom w:val="none" w:sz="0" w:space="0" w:color="auto"/>
        <w:right w:val="none" w:sz="0" w:space="0" w:color="auto"/>
      </w:divBdr>
    </w:div>
    <w:div w:id="285544045">
      <w:bodyDiv w:val="1"/>
      <w:marLeft w:val="0"/>
      <w:marRight w:val="0"/>
      <w:marTop w:val="0"/>
      <w:marBottom w:val="0"/>
      <w:divBdr>
        <w:top w:val="none" w:sz="0" w:space="0" w:color="auto"/>
        <w:left w:val="none" w:sz="0" w:space="0" w:color="auto"/>
        <w:bottom w:val="none" w:sz="0" w:space="0" w:color="auto"/>
        <w:right w:val="none" w:sz="0" w:space="0" w:color="auto"/>
      </w:divBdr>
    </w:div>
    <w:div w:id="285545857">
      <w:bodyDiv w:val="1"/>
      <w:marLeft w:val="0"/>
      <w:marRight w:val="0"/>
      <w:marTop w:val="0"/>
      <w:marBottom w:val="0"/>
      <w:divBdr>
        <w:top w:val="none" w:sz="0" w:space="0" w:color="auto"/>
        <w:left w:val="none" w:sz="0" w:space="0" w:color="auto"/>
        <w:bottom w:val="none" w:sz="0" w:space="0" w:color="auto"/>
        <w:right w:val="none" w:sz="0" w:space="0" w:color="auto"/>
      </w:divBdr>
    </w:div>
    <w:div w:id="285551857">
      <w:bodyDiv w:val="1"/>
      <w:marLeft w:val="0"/>
      <w:marRight w:val="0"/>
      <w:marTop w:val="0"/>
      <w:marBottom w:val="0"/>
      <w:divBdr>
        <w:top w:val="none" w:sz="0" w:space="0" w:color="auto"/>
        <w:left w:val="none" w:sz="0" w:space="0" w:color="auto"/>
        <w:bottom w:val="none" w:sz="0" w:space="0" w:color="auto"/>
        <w:right w:val="none" w:sz="0" w:space="0" w:color="auto"/>
      </w:divBdr>
    </w:div>
    <w:div w:id="286006104">
      <w:bodyDiv w:val="1"/>
      <w:marLeft w:val="0"/>
      <w:marRight w:val="0"/>
      <w:marTop w:val="0"/>
      <w:marBottom w:val="0"/>
      <w:divBdr>
        <w:top w:val="none" w:sz="0" w:space="0" w:color="auto"/>
        <w:left w:val="none" w:sz="0" w:space="0" w:color="auto"/>
        <w:bottom w:val="none" w:sz="0" w:space="0" w:color="auto"/>
        <w:right w:val="none" w:sz="0" w:space="0" w:color="auto"/>
      </w:divBdr>
    </w:div>
    <w:div w:id="286473171">
      <w:bodyDiv w:val="1"/>
      <w:marLeft w:val="0"/>
      <w:marRight w:val="0"/>
      <w:marTop w:val="0"/>
      <w:marBottom w:val="0"/>
      <w:divBdr>
        <w:top w:val="none" w:sz="0" w:space="0" w:color="auto"/>
        <w:left w:val="none" w:sz="0" w:space="0" w:color="auto"/>
        <w:bottom w:val="none" w:sz="0" w:space="0" w:color="auto"/>
        <w:right w:val="none" w:sz="0" w:space="0" w:color="auto"/>
      </w:divBdr>
    </w:div>
    <w:div w:id="287393554">
      <w:bodyDiv w:val="1"/>
      <w:marLeft w:val="0"/>
      <w:marRight w:val="0"/>
      <w:marTop w:val="0"/>
      <w:marBottom w:val="0"/>
      <w:divBdr>
        <w:top w:val="none" w:sz="0" w:space="0" w:color="auto"/>
        <w:left w:val="none" w:sz="0" w:space="0" w:color="auto"/>
        <w:bottom w:val="none" w:sz="0" w:space="0" w:color="auto"/>
        <w:right w:val="none" w:sz="0" w:space="0" w:color="auto"/>
      </w:divBdr>
    </w:div>
    <w:div w:id="288628405">
      <w:bodyDiv w:val="1"/>
      <w:marLeft w:val="0"/>
      <w:marRight w:val="0"/>
      <w:marTop w:val="0"/>
      <w:marBottom w:val="0"/>
      <w:divBdr>
        <w:top w:val="none" w:sz="0" w:space="0" w:color="auto"/>
        <w:left w:val="none" w:sz="0" w:space="0" w:color="auto"/>
        <w:bottom w:val="none" w:sz="0" w:space="0" w:color="auto"/>
        <w:right w:val="none" w:sz="0" w:space="0" w:color="auto"/>
      </w:divBdr>
      <w:divsChild>
        <w:div w:id="179901958">
          <w:marLeft w:val="480"/>
          <w:marRight w:val="0"/>
          <w:marTop w:val="0"/>
          <w:marBottom w:val="0"/>
          <w:divBdr>
            <w:top w:val="none" w:sz="0" w:space="0" w:color="auto"/>
            <w:left w:val="none" w:sz="0" w:space="0" w:color="auto"/>
            <w:bottom w:val="none" w:sz="0" w:space="0" w:color="auto"/>
            <w:right w:val="none" w:sz="0" w:space="0" w:color="auto"/>
          </w:divBdr>
        </w:div>
        <w:div w:id="2120837421">
          <w:marLeft w:val="480"/>
          <w:marRight w:val="0"/>
          <w:marTop w:val="0"/>
          <w:marBottom w:val="0"/>
          <w:divBdr>
            <w:top w:val="none" w:sz="0" w:space="0" w:color="auto"/>
            <w:left w:val="none" w:sz="0" w:space="0" w:color="auto"/>
            <w:bottom w:val="none" w:sz="0" w:space="0" w:color="auto"/>
            <w:right w:val="none" w:sz="0" w:space="0" w:color="auto"/>
          </w:divBdr>
        </w:div>
        <w:div w:id="2058429946">
          <w:marLeft w:val="480"/>
          <w:marRight w:val="0"/>
          <w:marTop w:val="0"/>
          <w:marBottom w:val="0"/>
          <w:divBdr>
            <w:top w:val="none" w:sz="0" w:space="0" w:color="auto"/>
            <w:left w:val="none" w:sz="0" w:space="0" w:color="auto"/>
            <w:bottom w:val="none" w:sz="0" w:space="0" w:color="auto"/>
            <w:right w:val="none" w:sz="0" w:space="0" w:color="auto"/>
          </w:divBdr>
        </w:div>
        <w:div w:id="1748189854">
          <w:marLeft w:val="480"/>
          <w:marRight w:val="0"/>
          <w:marTop w:val="0"/>
          <w:marBottom w:val="0"/>
          <w:divBdr>
            <w:top w:val="none" w:sz="0" w:space="0" w:color="auto"/>
            <w:left w:val="none" w:sz="0" w:space="0" w:color="auto"/>
            <w:bottom w:val="none" w:sz="0" w:space="0" w:color="auto"/>
            <w:right w:val="none" w:sz="0" w:space="0" w:color="auto"/>
          </w:divBdr>
        </w:div>
        <w:div w:id="826940995">
          <w:marLeft w:val="480"/>
          <w:marRight w:val="0"/>
          <w:marTop w:val="0"/>
          <w:marBottom w:val="0"/>
          <w:divBdr>
            <w:top w:val="none" w:sz="0" w:space="0" w:color="auto"/>
            <w:left w:val="none" w:sz="0" w:space="0" w:color="auto"/>
            <w:bottom w:val="none" w:sz="0" w:space="0" w:color="auto"/>
            <w:right w:val="none" w:sz="0" w:space="0" w:color="auto"/>
          </w:divBdr>
        </w:div>
        <w:div w:id="30766114">
          <w:marLeft w:val="480"/>
          <w:marRight w:val="0"/>
          <w:marTop w:val="0"/>
          <w:marBottom w:val="0"/>
          <w:divBdr>
            <w:top w:val="none" w:sz="0" w:space="0" w:color="auto"/>
            <w:left w:val="none" w:sz="0" w:space="0" w:color="auto"/>
            <w:bottom w:val="none" w:sz="0" w:space="0" w:color="auto"/>
            <w:right w:val="none" w:sz="0" w:space="0" w:color="auto"/>
          </w:divBdr>
        </w:div>
        <w:div w:id="1705669985">
          <w:marLeft w:val="480"/>
          <w:marRight w:val="0"/>
          <w:marTop w:val="0"/>
          <w:marBottom w:val="0"/>
          <w:divBdr>
            <w:top w:val="none" w:sz="0" w:space="0" w:color="auto"/>
            <w:left w:val="none" w:sz="0" w:space="0" w:color="auto"/>
            <w:bottom w:val="none" w:sz="0" w:space="0" w:color="auto"/>
            <w:right w:val="none" w:sz="0" w:space="0" w:color="auto"/>
          </w:divBdr>
        </w:div>
        <w:div w:id="1078331284">
          <w:marLeft w:val="480"/>
          <w:marRight w:val="0"/>
          <w:marTop w:val="0"/>
          <w:marBottom w:val="0"/>
          <w:divBdr>
            <w:top w:val="none" w:sz="0" w:space="0" w:color="auto"/>
            <w:left w:val="none" w:sz="0" w:space="0" w:color="auto"/>
            <w:bottom w:val="none" w:sz="0" w:space="0" w:color="auto"/>
            <w:right w:val="none" w:sz="0" w:space="0" w:color="auto"/>
          </w:divBdr>
        </w:div>
        <w:div w:id="1370062173">
          <w:marLeft w:val="480"/>
          <w:marRight w:val="0"/>
          <w:marTop w:val="0"/>
          <w:marBottom w:val="0"/>
          <w:divBdr>
            <w:top w:val="none" w:sz="0" w:space="0" w:color="auto"/>
            <w:left w:val="none" w:sz="0" w:space="0" w:color="auto"/>
            <w:bottom w:val="none" w:sz="0" w:space="0" w:color="auto"/>
            <w:right w:val="none" w:sz="0" w:space="0" w:color="auto"/>
          </w:divBdr>
        </w:div>
        <w:div w:id="414515620">
          <w:marLeft w:val="480"/>
          <w:marRight w:val="0"/>
          <w:marTop w:val="0"/>
          <w:marBottom w:val="0"/>
          <w:divBdr>
            <w:top w:val="none" w:sz="0" w:space="0" w:color="auto"/>
            <w:left w:val="none" w:sz="0" w:space="0" w:color="auto"/>
            <w:bottom w:val="none" w:sz="0" w:space="0" w:color="auto"/>
            <w:right w:val="none" w:sz="0" w:space="0" w:color="auto"/>
          </w:divBdr>
        </w:div>
        <w:div w:id="1795908383">
          <w:marLeft w:val="480"/>
          <w:marRight w:val="0"/>
          <w:marTop w:val="0"/>
          <w:marBottom w:val="0"/>
          <w:divBdr>
            <w:top w:val="none" w:sz="0" w:space="0" w:color="auto"/>
            <w:left w:val="none" w:sz="0" w:space="0" w:color="auto"/>
            <w:bottom w:val="none" w:sz="0" w:space="0" w:color="auto"/>
            <w:right w:val="none" w:sz="0" w:space="0" w:color="auto"/>
          </w:divBdr>
        </w:div>
        <w:div w:id="1232354494">
          <w:marLeft w:val="480"/>
          <w:marRight w:val="0"/>
          <w:marTop w:val="0"/>
          <w:marBottom w:val="0"/>
          <w:divBdr>
            <w:top w:val="none" w:sz="0" w:space="0" w:color="auto"/>
            <w:left w:val="none" w:sz="0" w:space="0" w:color="auto"/>
            <w:bottom w:val="none" w:sz="0" w:space="0" w:color="auto"/>
            <w:right w:val="none" w:sz="0" w:space="0" w:color="auto"/>
          </w:divBdr>
        </w:div>
        <w:div w:id="1905486143">
          <w:marLeft w:val="480"/>
          <w:marRight w:val="0"/>
          <w:marTop w:val="0"/>
          <w:marBottom w:val="0"/>
          <w:divBdr>
            <w:top w:val="none" w:sz="0" w:space="0" w:color="auto"/>
            <w:left w:val="none" w:sz="0" w:space="0" w:color="auto"/>
            <w:bottom w:val="none" w:sz="0" w:space="0" w:color="auto"/>
            <w:right w:val="none" w:sz="0" w:space="0" w:color="auto"/>
          </w:divBdr>
        </w:div>
        <w:div w:id="1016426360">
          <w:marLeft w:val="480"/>
          <w:marRight w:val="0"/>
          <w:marTop w:val="0"/>
          <w:marBottom w:val="0"/>
          <w:divBdr>
            <w:top w:val="none" w:sz="0" w:space="0" w:color="auto"/>
            <w:left w:val="none" w:sz="0" w:space="0" w:color="auto"/>
            <w:bottom w:val="none" w:sz="0" w:space="0" w:color="auto"/>
            <w:right w:val="none" w:sz="0" w:space="0" w:color="auto"/>
          </w:divBdr>
        </w:div>
        <w:div w:id="2138063744">
          <w:marLeft w:val="480"/>
          <w:marRight w:val="0"/>
          <w:marTop w:val="0"/>
          <w:marBottom w:val="0"/>
          <w:divBdr>
            <w:top w:val="none" w:sz="0" w:space="0" w:color="auto"/>
            <w:left w:val="none" w:sz="0" w:space="0" w:color="auto"/>
            <w:bottom w:val="none" w:sz="0" w:space="0" w:color="auto"/>
            <w:right w:val="none" w:sz="0" w:space="0" w:color="auto"/>
          </w:divBdr>
        </w:div>
        <w:div w:id="418409161">
          <w:marLeft w:val="480"/>
          <w:marRight w:val="0"/>
          <w:marTop w:val="0"/>
          <w:marBottom w:val="0"/>
          <w:divBdr>
            <w:top w:val="none" w:sz="0" w:space="0" w:color="auto"/>
            <w:left w:val="none" w:sz="0" w:space="0" w:color="auto"/>
            <w:bottom w:val="none" w:sz="0" w:space="0" w:color="auto"/>
            <w:right w:val="none" w:sz="0" w:space="0" w:color="auto"/>
          </w:divBdr>
        </w:div>
        <w:div w:id="1241672464">
          <w:marLeft w:val="480"/>
          <w:marRight w:val="0"/>
          <w:marTop w:val="0"/>
          <w:marBottom w:val="0"/>
          <w:divBdr>
            <w:top w:val="none" w:sz="0" w:space="0" w:color="auto"/>
            <w:left w:val="none" w:sz="0" w:space="0" w:color="auto"/>
            <w:bottom w:val="none" w:sz="0" w:space="0" w:color="auto"/>
            <w:right w:val="none" w:sz="0" w:space="0" w:color="auto"/>
          </w:divBdr>
        </w:div>
        <w:div w:id="2100133711">
          <w:marLeft w:val="480"/>
          <w:marRight w:val="0"/>
          <w:marTop w:val="0"/>
          <w:marBottom w:val="0"/>
          <w:divBdr>
            <w:top w:val="none" w:sz="0" w:space="0" w:color="auto"/>
            <w:left w:val="none" w:sz="0" w:space="0" w:color="auto"/>
            <w:bottom w:val="none" w:sz="0" w:space="0" w:color="auto"/>
            <w:right w:val="none" w:sz="0" w:space="0" w:color="auto"/>
          </w:divBdr>
        </w:div>
        <w:div w:id="431246772">
          <w:marLeft w:val="480"/>
          <w:marRight w:val="0"/>
          <w:marTop w:val="0"/>
          <w:marBottom w:val="0"/>
          <w:divBdr>
            <w:top w:val="none" w:sz="0" w:space="0" w:color="auto"/>
            <w:left w:val="none" w:sz="0" w:space="0" w:color="auto"/>
            <w:bottom w:val="none" w:sz="0" w:space="0" w:color="auto"/>
            <w:right w:val="none" w:sz="0" w:space="0" w:color="auto"/>
          </w:divBdr>
        </w:div>
        <w:div w:id="173806439">
          <w:marLeft w:val="480"/>
          <w:marRight w:val="0"/>
          <w:marTop w:val="0"/>
          <w:marBottom w:val="0"/>
          <w:divBdr>
            <w:top w:val="none" w:sz="0" w:space="0" w:color="auto"/>
            <w:left w:val="none" w:sz="0" w:space="0" w:color="auto"/>
            <w:bottom w:val="none" w:sz="0" w:space="0" w:color="auto"/>
            <w:right w:val="none" w:sz="0" w:space="0" w:color="auto"/>
          </w:divBdr>
        </w:div>
        <w:div w:id="1560286102">
          <w:marLeft w:val="480"/>
          <w:marRight w:val="0"/>
          <w:marTop w:val="0"/>
          <w:marBottom w:val="0"/>
          <w:divBdr>
            <w:top w:val="none" w:sz="0" w:space="0" w:color="auto"/>
            <w:left w:val="none" w:sz="0" w:space="0" w:color="auto"/>
            <w:bottom w:val="none" w:sz="0" w:space="0" w:color="auto"/>
            <w:right w:val="none" w:sz="0" w:space="0" w:color="auto"/>
          </w:divBdr>
        </w:div>
        <w:div w:id="2131046964">
          <w:marLeft w:val="480"/>
          <w:marRight w:val="0"/>
          <w:marTop w:val="0"/>
          <w:marBottom w:val="0"/>
          <w:divBdr>
            <w:top w:val="none" w:sz="0" w:space="0" w:color="auto"/>
            <w:left w:val="none" w:sz="0" w:space="0" w:color="auto"/>
            <w:bottom w:val="none" w:sz="0" w:space="0" w:color="auto"/>
            <w:right w:val="none" w:sz="0" w:space="0" w:color="auto"/>
          </w:divBdr>
        </w:div>
        <w:div w:id="333191353">
          <w:marLeft w:val="480"/>
          <w:marRight w:val="0"/>
          <w:marTop w:val="0"/>
          <w:marBottom w:val="0"/>
          <w:divBdr>
            <w:top w:val="none" w:sz="0" w:space="0" w:color="auto"/>
            <w:left w:val="none" w:sz="0" w:space="0" w:color="auto"/>
            <w:bottom w:val="none" w:sz="0" w:space="0" w:color="auto"/>
            <w:right w:val="none" w:sz="0" w:space="0" w:color="auto"/>
          </w:divBdr>
        </w:div>
        <w:div w:id="80876125">
          <w:marLeft w:val="480"/>
          <w:marRight w:val="0"/>
          <w:marTop w:val="0"/>
          <w:marBottom w:val="0"/>
          <w:divBdr>
            <w:top w:val="none" w:sz="0" w:space="0" w:color="auto"/>
            <w:left w:val="none" w:sz="0" w:space="0" w:color="auto"/>
            <w:bottom w:val="none" w:sz="0" w:space="0" w:color="auto"/>
            <w:right w:val="none" w:sz="0" w:space="0" w:color="auto"/>
          </w:divBdr>
        </w:div>
        <w:div w:id="292912112">
          <w:marLeft w:val="480"/>
          <w:marRight w:val="0"/>
          <w:marTop w:val="0"/>
          <w:marBottom w:val="0"/>
          <w:divBdr>
            <w:top w:val="none" w:sz="0" w:space="0" w:color="auto"/>
            <w:left w:val="none" w:sz="0" w:space="0" w:color="auto"/>
            <w:bottom w:val="none" w:sz="0" w:space="0" w:color="auto"/>
            <w:right w:val="none" w:sz="0" w:space="0" w:color="auto"/>
          </w:divBdr>
        </w:div>
        <w:div w:id="1671712095">
          <w:marLeft w:val="480"/>
          <w:marRight w:val="0"/>
          <w:marTop w:val="0"/>
          <w:marBottom w:val="0"/>
          <w:divBdr>
            <w:top w:val="none" w:sz="0" w:space="0" w:color="auto"/>
            <w:left w:val="none" w:sz="0" w:space="0" w:color="auto"/>
            <w:bottom w:val="none" w:sz="0" w:space="0" w:color="auto"/>
            <w:right w:val="none" w:sz="0" w:space="0" w:color="auto"/>
          </w:divBdr>
        </w:div>
        <w:div w:id="1341541515">
          <w:marLeft w:val="480"/>
          <w:marRight w:val="0"/>
          <w:marTop w:val="0"/>
          <w:marBottom w:val="0"/>
          <w:divBdr>
            <w:top w:val="none" w:sz="0" w:space="0" w:color="auto"/>
            <w:left w:val="none" w:sz="0" w:space="0" w:color="auto"/>
            <w:bottom w:val="none" w:sz="0" w:space="0" w:color="auto"/>
            <w:right w:val="none" w:sz="0" w:space="0" w:color="auto"/>
          </w:divBdr>
        </w:div>
        <w:div w:id="226453768">
          <w:marLeft w:val="480"/>
          <w:marRight w:val="0"/>
          <w:marTop w:val="0"/>
          <w:marBottom w:val="0"/>
          <w:divBdr>
            <w:top w:val="none" w:sz="0" w:space="0" w:color="auto"/>
            <w:left w:val="none" w:sz="0" w:space="0" w:color="auto"/>
            <w:bottom w:val="none" w:sz="0" w:space="0" w:color="auto"/>
            <w:right w:val="none" w:sz="0" w:space="0" w:color="auto"/>
          </w:divBdr>
        </w:div>
        <w:div w:id="191961582">
          <w:marLeft w:val="480"/>
          <w:marRight w:val="0"/>
          <w:marTop w:val="0"/>
          <w:marBottom w:val="0"/>
          <w:divBdr>
            <w:top w:val="none" w:sz="0" w:space="0" w:color="auto"/>
            <w:left w:val="none" w:sz="0" w:space="0" w:color="auto"/>
            <w:bottom w:val="none" w:sz="0" w:space="0" w:color="auto"/>
            <w:right w:val="none" w:sz="0" w:space="0" w:color="auto"/>
          </w:divBdr>
        </w:div>
        <w:div w:id="1481263999">
          <w:marLeft w:val="480"/>
          <w:marRight w:val="0"/>
          <w:marTop w:val="0"/>
          <w:marBottom w:val="0"/>
          <w:divBdr>
            <w:top w:val="none" w:sz="0" w:space="0" w:color="auto"/>
            <w:left w:val="none" w:sz="0" w:space="0" w:color="auto"/>
            <w:bottom w:val="none" w:sz="0" w:space="0" w:color="auto"/>
            <w:right w:val="none" w:sz="0" w:space="0" w:color="auto"/>
          </w:divBdr>
        </w:div>
        <w:div w:id="2013528423">
          <w:marLeft w:val="480"/>
          <w:marRight w:val="0"/>
          <w:marTop w:val="0"/>
          <w:marBottom w:val="0"/>
          <w:divBdr>
            <w:top w:val="none" w:sz="0" w:space="0" w:color="auto"/>
            <w:left w:val="none" w:sz="0" w:space="0" w:color="auto"/>
            <w:bottom w:val="none" w:sz="0" w:space="0" w:color="auto"/>
            <w:right w:val="none" w:sz="0" w:space="0" w:color="auto"/>
          </w:divBdr>
        </w:div>
        <w:div w:id="1411583948">
          <w:marLeft w:val="480"/>
          <w:marRight w:val="0"/>
          <w:marTop w:val="0"/>
          <w:marBottom w:val="0"/>
          <w:divBdr>
            <w:top w:val="none" w:sz="0" w:space="0" w:color="auto"/>
            <w:left w:val="none" w:sz="0" w:space="0" w:color="auto"/>
            <w:bottom w:val="none" w:sz="0" w:space="0" w:color="auto"/>
            <w:right w:val="none" w:sz="0" w:space="0" w:color="auto"/>
          </w:divBdr>
        </w:div>
        <w:div w:id="579943978">
          <w:marLeft w:val="480"/>
          <w:marRight w:val="0"/>
          <w:marTop w:val="0"/>
          <w:marBottom w:val="0"/>
          <w:divBdr>
            <w:top w:val="none" w:sz="0" w:space="0" w:color="auto"/>
            <w:left w:val="none" w:sz="0" w:space="0" w:color="auto"/>
            <w:bottom w:val="none" w:sz="0" w:space="0" w:color="auto"/>
            <w:right w:val="none" w:sz="0" w:space="0" w:color="auto"/>
          </w:divBdr>
        </w:div>
        <w:div w:id="1897624047">
          <w:marLeft w:val="480"/>
          <w:marRight w:val="0"/>
          <w:marTop w:val="0"/>
          <w:marBottom w:val="0"/>
          <w:divBdr>
            <w:top w:val="none" w:sz="0" w:space="0" w:color="auto"/>
            <w:left w:val="none" w:sz="0" w:space="0" w:color="auto"/>
            <w:bottom w:val="none" w:sz="0" w:space="0" w:color="auto"/>
            <w:right w:val="none" w:sz="0" w:space="0" w:color="auto"/>
          </w:divBdr>
        </w:div>
        <w:div w:id="152569315">
          <w:marLeft w:val="480"/>
          <w:marRight w:val="0"/>
          <w:marTop w:val="0"/>
          <w:marBottom w:val="0"/>
          <w:divBdr>
            <w:top w:val="none" w:sz="0" w:space="0" w:color="auto"/>
            <w:left w:val="none" w:sz="0" w:space="0" w:color="auto"/>
            <w:bottom w:val="none" w:sz="0" w:space="0" w:color="auto"/>
            <w:right w:val="none" w:sz="0" w:space="0" w:color="auto"/>
          </w:divBdr>
        </w:div>
        <w:div w:id="1527595184">
          <w:marLeft w:val="480"/>
          <w:marRight w:val="0"/>
          <w:marTop w:val="0"/>
          <w:marBottom w:val="0"/>
          <w:divBdr>
            <w:top w:val="none" w:sz="0" w:space="0" w:color="auto"/>
            <w:left w:val="none" w:sz="0" w:space="0" w:color="auto"/>
            <w:bottom w:val="none" w:sz="0" w:space="0" w:color="auto"/>
            <w:right w:val="none" w:sz="0" w:space="0" w:color="auto"/>
          </w:divBdr>
        </w:div>
        <w:div w:id="1128821605">
          <w:marLeft w:val="480"/>
          <w:marRight w:val="0"/>
          <w:marTop w:val="0"/>
          <w:marBottom w:val="0"/>
          <w:divBdr>
            <w:top w:val="none" w:sz="0" w:space="0" w:color="auto"/>
            <w:left w:val="none" w:sz="0" w:space="0" w:color="auto"/>
            <w:bottom w:val="none" w:sz="0" w:space="0" w:color="auto"/>
            <w:right w:val="none" w:sz="0" w:space="0" w:color="auto"/>
          </w:divBdr>
        </w:div>
        <w:div w:id="379982856">
          <w:marLeft w:val="480"/>
          <w:marRight w:val="0"/>
          <w:marTop w:val="0"/>
          <w:marBottom w:val="0"/>
          <w:divBdr>
            <w:top w:val="none" w:sz="0" w:space="0" w:color="auto"/>
            <w:left w:val="none" w:sz="0" w:space="0" w:color="auto"/>
            <w:bottom w:val="none" w:sz="0" w:space="0" w:color="auto"/>
            <w:right w:val="none" w:sz="0" w:space="0" w:color="auto"/>
          </w:divBdr>
        </w:div>
        <w:div w:id="188762120">
          <w:marLeft w:val="480"/>
          <w:marRight w:val="0"/>
          <w:marTop w:val="0"/>
          <w:marBottom w:val="0"/>
          <w:divBdr>
            <w:top w:val="none" w:sz="0" w:space="0" w:color="auto"/>
            <w:left w:val="none" w:sz="0" w:space="0" w:color="auto"/>
            <w:bottom w:val="none" w:sz="0" w:space="0" w:color="auto"/>
            <w:right w:val="none" w:sz="0" w:space="0" w:color="auto"/>
          </w:divBdr>
        </w:div>
        <w:div w:id="2139226335">
          <w:marLeft w:val="480"/>
          <w:marRight w:val="0"/>
          <w:marTop w:val="0"/>
          <w:marBottom w:val="0"/>
          <w:divBdr>
            <w:top w:val="none" w:sz="0" w:space="0" w:color="auto"/>
            <w:left w:val="none" w:sz="0" w:space="0" w:color="auto"/>
            <w:bottom w:val="none" w:sz="0" w:space="0" w:color="auto"/>
            <w:right w:val="none" w:sz="0" w:space="0" w:color="auto"/>
          </w:divBdr>
        </w:div>
        <w:div w:id="1739665487">
          <w:marLeft w:val="480"/>
          <w:marRight w:val="0"/>
          <w:marTop w:val="0"/>
          <w:marBottom w:val="0"/>
          <w:divBdr>
            <w:top w:val="none" w:sz="0" w:space="0" w:color="auto"/>
            <w:left w:val="none" w:sz="0" w:space="0" w:color="auto"/>
            <w:bottom w:val="none" w:sz="0" w:space="0" w:color="auto"/>
            <w:right w:val="none" w:sz="0" w:space="0" w:color="auto"/>
          </w:divBdr>
        </w:div>
        <w:div w:id="1709908589">
          <w:marLeft w:val="480"/>
          <w:marRight w:val="0"/>
          <w:marTop w:val="0"/>
          <w:marBottom w:val="0"/>
          <w:divBdr>
            <w:top w:val="none" w:sz="0" w:space="0" w:color="auto"/>
            <w:left w:val="none" w:sz="0" w:space="0" w:color="auto"/>
            <w:bottom w:val="none" w:sz="0" w:space="0" w:color="auto"/>
            <w:right w:val="none" w:sz="0" w:space="0" w:color="auto"/>
          </w:divBdr>
        </w:div>
        <w:div w:id="1063141412">
          <w:marLeft w:val="480"/>
          <w:marRight w:val="0"/>
          <w:marTop w:val="0"/>
          <w:marBottom w:val="0"/>
          <w:divBdr>
            <w:top w:val="none" w:sz="0" w:space="0" w:color="auto"/>
            <w:left w:val="none" w:sz="0" w:space="0" w:color="auto"/>
            <w:bottom w:val="none" w:sz="0" w:space="0" w:color="auto"/>
            <w:right w:val="none" w:sz="0" w:space="0" w:color="auto"/>
          </w:divBdr>
        </w:div>
        <w:div w:id="1195188260">
          <w:marLeft w:val="480"/>
          <w:marRight w:val="0"/>
          <w:marTop w:val="0"/>
          <w:marBottom w:val="0"/>
          <w:divBdr>
            <w:top w:val="none" w:sz="0" w:space="0" w:color="auto"/>
            <w:left w:val="none" w:sz="0" w:space="0" w:color="auto"/>
            <w:bottom w:val="none" w:sz="0" w:space="0" w:color="auto"/>
            <w:right w:val="none" w:sz="0" w:space="0" w:color="auto"/>
          </w:divBdr>
        </w:div>
        <w:div w:id="500240883">
          <w:marLeft w:val="480"/>
          <w:marRight w:val="0"/>
          <w:marTop w:val="0"/>
          <w:marBottom w:val="0"/>
          <w:divBdr>
            <w:top w:val="none" w:sz="0" w:space="0" w:color="auto"/>
            <w:left w:val="none" w:sz="0" w:space="0" w:color="auto"/>
            <w:bottom w:val="none" w:sz="0" w:space="0" w:color="auto"/>
            <w:right w:val="none" w:sz="0" w:space="0" w:color="auto"/>
          </w:divBdr>
        </w:div>
        <w:div w:id="534544341">
          <w:marLeft w:val="480"/>
          <w:marRight w:val="0"/>
          <w:marTop w:val="0"/>
          <w:marBottom w:val="0"/>
          <w:divBdr>
            <w:top w:val="none" w:sz="0" w:space="0" w:color="auto"/>
            <w:left w:val="none" w:sz="0" w:space="0" w:color="auto"/>
            <w:bottom w:val="none" w:sz="0" w:space="0" w:color="auto"/>
            <w:right w:val="none" w:sz="0" w:space="0" w:color="auto"/>
          </w:divBdr>
        </w:div>
        <w:div w:id="927032803">
          <w:marLeft w:val="480"/>
          <w:marRight w:val="0"/>
          <w:marTop w:val="0"/>
          <w:marBottom w:val="0"/>
          <w:divBdr>
            <w:top w:val="none" w:sz="0" w:space="0" w:color="auto"/>
            <w:left w:val="none" w:sz="0" w:space="0" w:color="auto"/>
            <w:bottom w:val="none" w:sz="0" w:space="0" w:color="auto"/>
            <w:right w:val="none" w:sz="0" w:space="0" w:color="auto"/>
          </w:divBdr>
        </w:div>
        <w:div w:id="1589268187">
          <w:marLeft w:val="480"/>
          <w:marRight w:val="0"/>
          <w:marTop w:val="0"/>
          <w:marBottom w:val="0"/>
          <w:divBdr>
            <w:top w:val="none" w:sz="0" w:space="0" w:color="auto"/>
            <w:left w:val="none" w:sz="0" w:space="0" w:color="auto"/>
            <w:bottom w:val="none" w:sz="0" w:space="0" w:color="auto"/>
            <w:right w:val="none" w:sz="0" w:space="0" w:color="auto"/>
          </w:divBdr>
        </w:div>
        <w:div w:id="1108938208">
          <w:marLeft w:val="480"/>
          <w:marRight w:val="0"/>
          <w:marTop w:val="0"/>
          <w:marBottom w:val="0"/>
          <w:divBdr>
            <w:top w:val="none" w:sz="0" w:space="0" w:color="auto"/>
            <w:left w:val="none" w:sz="0" w:space="0" w:color="auto"/>
            <w:bottom w:val="none" w:sz="0" w:space="0" w:color="auto"/>
            <w:right w:val="none" w:sz="0" w:space="0" w:color="auto"/>
          </w:divBdr>
        </w:div>
        <w:div w:id="1376855015">
          <w:marLeft w:val="480"/>
          <w:marRight w:val="0"/>
          <w:marTop w:val="0"/>
          <w:marBottom w:val="0"/>
          <w:divBdr>
            <w:top w:val="none" w:sz="0" w:space="0" w:color="auto"/>
            <w:left w:val="none" w:sz="0" w:space="0" w:color="auto"/>
            <w:bottom w:val="none" w:sz="0" w:space="0" w:color="auto"/>
            <w:right w:val="none" w:sz="0" w:space="0" w:color="auto"/>
          </w:divBdr>
        </w:div>
        <w:div w:id="1550727397">
          <w:marLeft w:val="480"/>
          <w:marRight w:val="0"/>
          <w:marTop w:val="0"/>
          <w:marBottom w:val="0"/>
          <w:divBdr>
            <w:top w:val="none" w:sz="0" w:space="0" w:color="auto"/>
            <w:left w:val="none" w:sz="0" w:space="0" w:color="auto"/>
            <w:bottom w:val="none" w:sz="0" w:space="0" w:color="auto"/>
            <w:right w:val="none" w:sz="0" w:space="0" w:color="auto"/>
          </w:divBdr>
        </w:div>
        <w:div w:id="818114166">
          <w:marLeft w:val="480"/>
          <w:marRight w:val="0"/>
          <w:marTop w:val="0"/>
          <w:marBottom w:val="0"/>
          <w:divBdr>
            <w:top w:val="none" w:sz="0" w:space="0" w:color="auto"/>
            <w:left w:val="none" w:sz="0" w:space="0" w:color="auto"/>
            <w:bottom w:val="none" w:sz="0" w:space="0" w:color="auto"/>
            <w:right w:val="none" w:sz="0" w:space="0" w:color="auto"/>
          </w:divBdr>
        </w:div>
        <w:div w:id="1626540778">
          <w:marLeft w:val="480"/>
          <w:marRight w:val="0"/>
          <w:marTop w:val="0"/>
          <w:marBottom w:val="0"/>
          <w:divBdr>
            <w:top w:val="none" w:sz="0" w:space="0" w:color="auto"/>
            <w:left w:val="none" w:sz="0" w:space="0" w:color="auto"/>
            <w:bottom w:val="none" w:sz="0" w:space="0" w:color="auto"/>
            <w:right w:val="none" w:sz="0" w:space="0" w:color="auto"/>
          </w:divBdr>
        </w:div>
        <w:div w:id="846556494">
          <w:marLeft w:val="480"/>
          <w:marRight w:val="0"/>
          <w:marTop w:val="0"/>
          <w:marBottom w:val="0"/>
          <w:divBdr>
            <w:top w:val="none" w:sz="0" w:space="0" w:color="auto"/>
            <w:left w:val="none" w:sz="0" w:space="0" w:color="auto"/>
            <w:bottom w:val="none" w:sz="0" w:space="0" w:color="auto"/>
            <w:right w:val="none" w:sz="0" w:space="0" w:color="auto"/>
          </w:divBdr>
        </w:div>
        <w:div w:id="1807895420">
          <w:marLeft w:val="480"/>
          <w:marRight w:val="0"/>
          <w:marTop w:val="0"/>
          <w:marBottom w:val="0"/>
          <w:divBdr>
            <w:top w:val="none" w:sz="0" w:space="0" w:color="auto"/>
            <w:left w:val="none" w:sz="0" w:space="0" w:color="auto"/>
            <w:bottom w:val="none" w:sz="0" w:space="0" w:color="auto"/>
            <w:right w:val="none" w:sz="0" w:space="0" w:color="auto"/>
          </w:divBdr>
        </w:div>
        <w:div w:id="1672218853">
          <w:marLeft w:val="480"/>
          <w:marRight w:val="0"/>
          <w:marTop w:val="0"/>
          <w:marBottom w:val="0"/>
          <w:divBdr>
            <w:top w:val="none" w:sz="0" w:space="0" w:color="auto"/>
            <w:left w:val="none" w:sz="0" w:space="0" w:color="auto"/>
            <w:bottom w:val="none" w:sz="0" w:space="0" w:color="auto"/>
            <w:right w:val="none" w:sz="0" w:space="0" w:color="auto"/>
          </w:divBdr>
        </w:div>
        <w:div w:id="1074471086">
          <w:marLeft w:val="480"/>
          <w:marRight w:val="0"/>
          <w:marTop w:val="0"/>
          <w:marBottom w:val="0"/>
          <w:divBdr>
            <w:top w:val="none" w:sz="0" w:space="0" w:color="auto"/>
            <w:left w:val="none" w:sz="0" w:space="0" w:color="auto"/>
            <w:bottom w:val="none" w:sz="0" w:space="0" w:color="auto"/>
            <w:right w:val="none" w:sz="0" w:space="0" w:color="auto"/>
          </w:divBdr>
        </w:div>
        <w:div w:id="1030764612">
          <w:marLeft w:val="480"/>
          <w:marRight w:val="0"/>
          <w:marTop w:val="0"/>
          <w:marBottom w:val="0"/>
          <w:divBdr>
            <w:top w:val="none" w:sz="0" w:space="0" w:color="auto"/>
            <w:left w:val="none" w:sz="0" w:space="0" w:color="auto"/>
            <w:bottom w:val="none" w:sz="0" w:space="0" w:color="auto"/>
            <w:right w:val="none" w:sz="0" w:space="0" w:color="auto"/>
          </w:divBdr>
        </w:div>
      </w:divsChild>
    </w:div>
    <w:div w:id="288711706">
      <w:bodyDiv w:val="1"/>
      <w:marLeft w:val="0"/>
      <w:marRight w:val="0"/>
      <w:marTop w:val="0"/>
      <w:marBottom w:val="0"/>
      <w:divBdr>
        <w:top w:val="none" w:sz="0" w:space="0" w:color="auto"/>
        <w:left w:val="none" w:sz="0" w:space="0" w:color="auto"/>
        <w:bottom w:val="none" w:sz="0" w:space="0" w:color="auto"/>
        <w:right w:val="none" w:sz="0" w:space="0" w:color="auto"/>
      </w:divBdr>
    </w:div>
    <w:div w:id="289091095">
      <w:bodyDiv w:val="1"/>
      <w:marLeft w:val="0"/>
      <w:marRight w:val="0"/>
      <w:marTop w:val="0"/>
      <w:marBottom w:val="0"/>
      <w:divBdr>
        <w:top w:val="none" w:sz="0" w:space="0" w:color="auto"/>
        <w:left w:val="none" w:sz="0" w:space="0" w:color="auto"/>
        <w:bottom w:val="none" w:sz="0" w:space="0" w:color="auto"/>
        <w:right w:val="none" w:sz="0" w:space="0" w:color="auto"/>
      </w:divBdr>
    </w:div>
    <w:div w:id="289701866">
      <w:bodyDiv w:val="1"/>
      <w:marLeft w:val="0"/>
      <w:marRight w:val="0"/>
      <w:marTop w:val="0"/>
      <w:marBottom w:val="0"/>
      <w:divBdr>
        <w:top w:val="none" w:sz="0" w:space="0" w:color="auto"/>
        <w:left w:val="none" w:sz="0" w:space="0" w:color="auto"/>
        <w:bottom w:val="none" w:sz="0" w:space="0" w:color="auto"/>
        <w:right w:val="none" w:sz="0" w:space="0" w:color="auto"/>
      </w:divBdr>
    </w:div>
    <w:div w:id="289826659">
      <w:bodyDiv w:val="1"/>
      <w:marLeft w:val="0"/>
      <w:marRight w:val="0"/>
      <w:marTop w:val="0"/>
      <w:marBottom w:val="0"/>
      <w:divBdr>
        <w:top w:val="none" w:sz="0" w:space="0" w:color="auto"/>
        <w:left w:val="none" w:sz="0" w:space="0" w:color="auto"/>
        <w:bottom w:val="none" w:sz="0" w:space="0" w:color="auto"/>
        <w:right w:val="none" w:sz="0" w:space="0" w:color="auto"/>
      </w:divBdr>
    </w:div>
    <w:div w:id="290064795">
      <w:bodyDiv w:val="1"/>
      <w:marLeft w:val="0"/>
      <w:marRight w:val="0"/>
      <w:marTop w:val="0"/>
      <w:marBottom w:val="0"/>
      <w:divBdr>
        <w:top w:val="none" w:sz="0" w:space="0" w:color="auto"/>
        <w:left w:val="none" w:sz="0" w:space="0" w:color="auto"/>
        <w:bottom w:val="none" w:sz="0" w:space="0" w:color="auto"/>
        <w:right w:val="none" w:sz="0" w:space="0" w:color="auto"/>
      </w:divBdr>
    </w:div>
    <w:div w:id="290286808">
      <w:bodyDiv w:val="1"/>
      <w:marLeft w:val="0"/>
      <w:marRight w:val="0"/>
      <w:marTop w:val="0"/>
      <w:marBottom w:val="0"/>
      <w:divBdr>
        <w:top w:val="none" w:sz="0" w:space="0" w:color="auto"/>
        <w:left w:val="none" w:sz="0" w:space="0" w:color="auto"/>
        <w:bottom w:val="none" w:sz="0" w:space="0" w:color="auto"/>
        <w:right w:val="none" w:sz="0" w:space="0" w:color="auto"/>
      </w:divBdr>
    </w:div>
    <w:div w:id="290596035">
      <w:bodyDiv w:val="1"/>
      <w:marLeft w:val="0"/>
      <w:marRight w:val="0"/>
      <w:marTop w:val="0"/>
      <w:marBottom w:val="0"/>
      <w:divBdr>
        <w:top w:val="none" w:sz="0" w:space="0" w:color="auto"/>
        <w:left w:val="none" w:sz="0" w:space="0" w:color="auto"/>
        <w:bottom w:val="none" w:sz="0" w:space="0" w:color="auto"/>
        <w:right w:val="none" w:sz="0" w:space="0" w:color="auto"/>
      </w:divBdr>
    </w:div>
    <w:div w:id="290986843">
      <w:bodyDiv w:val="1"/>
      <w:marLeft w:val="0"/>
      <w:marRight w:val="0"/>
      <w:marTop w:val="0"/>
      <w:marBottom w:val="0"/>
      <w:divBdr>
        <w:top w:val="none" w:sz="0" w:space="0" w:color="auto"/>
        <w:left w:val="none" w:sz="0" w:space="0" w:color="auto"/>
        <w:bottom w:val="none" w:sz="0" w:space="0" w:color="auto"/>
        <w:right w:val="none" w:sz="0" w:space="0" w:color="auto"/>
      </w:divBdr>
    </w:div>
    <w:div w:id="291330909">
      <w:bodyDiv w:val="1"/>
      <w:marLeft w:val="0"/>
      <w:marRight w:val="0"/>
      <w:marTop w:val="0"/>
      <w:marBottom w:val="0"/>
      <w:divBdr>
        <w:top w:val="none" w:sz="0" w:space="0" w:color="auto"/>
        <w:left w:val="none" w:sz="0" w:space="0" w:color="auto"/>
        <w:bottom w:val="none" w:sz="0" w:space="0" w:color="auto"/>
        <w:right w:val="none" w:sz="0" w:space="0" w:color="auto"/>
      </w:divBdr>
    </w:div>
    <w:div w:id="291331024">
      <w:bodyDiv w:val="1"/>
      <w:marLeft w:val="0"/>
      <w:marRight w:val="0"/>
      <w:marTop w:val="0"/>
      <w:marBottom w:val="0"/>
      <w:divBdr>
        <w:top w:val="none" w:sz="0" w:space="0" w:color="auto"/>
        <w:left w:val="none" w:sz="0" w:space="0" w:color="auto"/>
        <w:bottom w:val="none" w:sz="0" w:space="0" w:color="auto"/>
        <w:right w:val="none" w:sz="0" w:space="0" w:color="auto"/>
      </w:divBdr>
    </w:div>
    <w:div w:id="291374947">
      <w:bodyDiv w:val="1"/>
      <w:marLeft w:val="0"/>
      <w:marRight w:val="0"/>
      <w:marTop w:val="0"/>
      <w:marBottom w:val="0"/>
      <w:divBdr>
        <w:top w:val="none" w:sz="0" w:space="0" w:color="auto"/>
        <w:left w:val="none" w:sz="0" w:space="0" w:color="auto"/>
        <w:bottom w:val="none" w:sz="0" w:space="0" w:color="auto"/>
        <w:right w:val="none" w:sz="0" w:space="0" w:color="auto"/>
      </w:divBdr>
    </w:div>
    <w:div w:id="291445357">
      <w:bodyDiv w:val="1"/>
      <w:marLeft w:val="0"/>
      <w:marRight w:val="0"/>
      <w:marTop w:val="0"/>
      <w:marBottom w:val="0"/>
      <w:divBdr>
        <w:top w:val="none" w:sz="0" w:space="0" w:color="auto"/>
        <w:left w:val="none" w:sz="0" w:space="0" w:color="auto"/>
        <w:bottom w:val="none" w:sz="0" w:space="0" w:color="auto"/>
        <w:right w:val="none" w:sz="0" w:space="0" w:color="auto"/>
      </w:divBdr>
    </w:div>
    <w:div w:id="291903482">
      <w:bodyDiv w:val="1"/>
      <w:marLeft w:val="0"/>
      <w:marRight w:val="0"/>
      <w:marTop w:val="0"/>
      <w:marBottom w:val="0"/>
      <w:divBdr>
        <w:top w:val="none" w:sz="0" w:space="0" w:color="auto"/>
        <w:left w:val="none" w:sz="0" w:space="0" w:color="auto"/>
        <w:bottom w:val="none" w:sz="0" w:space="0" w:color="auto"/>
        <w:right w:val="none" w:sz="0" w:space="0" w:color="auto"/>
      </w:divBdr>
    </w:div>
    <w:div w:id="292830881">
      <w:bodyDiv w:val="1"/>
      <w:marLeft w:val="0"/>
      <w:marRight w:val="0"/>
      <w:marTop w:val="0"/>
      <w:marBottom w:val="0"/>
      <w:divBdr>
        <w:top w:val="none" w:sz="0" w:space="0" w:color="auto"/>
        <w:left w:val="none" w:sz="0" w:space="0" w:color="auto"/>
        <w:bottom w:val="none" w:sz="0" w:space="0" w:color="auto"/>
        <w:right w:val="none" w:sz="0" w:space="0" w:color="auto"/>
      </w:divBdr>
    </w:div>
    <w:div w:id="292832148">
      <w:bodyDiv w:val="1"/>
      <w:marLeft w:val="0"/>
      <w:marRight w:val="0"/>
      <w:marTop w:val="0"/>
      <w:marBottom w:val="0"/>
      <w:divBdr>
        <w:top w:val="none" w:sz="0" w:space="0" w:color="auto"/>
        <w:left w:val="none" w:sz="0" w:space="0" w:color="auto"/>
        <w:bottom w:val="none" w:sz="0" w:space="0" w:color="auto"/>
        <w:right w:val="none" w:sz="0" w:space="0" w:color="auto"/>
      </w:divBdr>
    </w:div>
    <w:div w:id="293877147">
      <w:bodyDiv w:val="1"/>
      <w:marLeft w:val="0"/>
      <w:marRight w:val="0"/>
      <w:marTop w:val="0"/>
      <w:marBottom w:val="0"/>
      <w:divBdr>
        <w:top w:val="none" w:sz="0" w:space="0" w:color="auto"/>
        <w:left w:val="none" w:sz="0" w:space="0" w:color="auto"/>
        <w:bottom w:val="none" w:sz="0" w:space="0" w:color="auto"/>
        <w:right w:val="none" w:sz="0" w:space="0" w:color="auto"/>
      </w:divBdr>
    </w:div>
    <w:div w:id="294020217">
      <w:bodyDiv w:val="1"/>
      <w:marLeft w:val="0"/>
      <w:marRight w:val="0"/>
      <w:marTop w:val="0"/>
      <w:marBottom w:val="0"/>
      <w:divBdr>
        <w:top w:val="none" w:sz="0" w:space="0" w:color="auto"/>
        <w:left w:val="none" w:sz="0" w:space="0" w:color="auto"/>
        <w:bottom w:val="none" w:sz="0" w:space="0" w:color="auto"/>
        <w:right w:val="none" w:sz="0" w:space="0" w:color="auto"/>
      </w:divBdr>
    </w:div>
    <w:div w:id="294533654">
      <w:bodyDiv w:val="1"/>
      <w:marLeft w:val="0"/>
      <w:marRight w:val="0"/>
      <w:marTop w:val="0"/>
      <w:marBottom w:val="0"/>
      <w:divBdr>
        <w:top w:val="none" w:sz="0" w:space="0" w:color="auto"/>
        <w:left w:val="none" w:sz="0" w:space="0" w:color="auto"/>
        <w:bottom w:val="none" w:sz="0" w:space="0" w:color="auto"/>
        <w:right w:val="none" w:sz="0" w:space="0" w:color="auto"/>
      </w:divBdr>
    </w:div>
    <w:div w:id="294609095">
      <w:bodyDiv w:val="1"/>
      <w:marLeft w:val="0"/>
      <w:marRight w:val="0"/>
      <w:marTop w:val="0"/>
      <w:marBottom w:val="0"/>
      <w:divBdr>
        <w:top w:val="none" w:sz="0" w:space="0" w:color="auto"/>
        <w:left w:val="none" w:sz="0" w:space="0" w:color="auto"/>
        <w:bottom w:val="none" w:sz="0" w:space="0" w:color="auto"/>
        <w:right w:val="none" w:sz="0" w:space="0" w:color="auto"/>
      </w:divBdr>
    </w:div>
    <w:div w:id="294726453">
      <w:bodyDiv w:val="1"/>
      <w:marLeft w:val="0"/>
      <w:marRight w:val="0"/>
      <w:marTop w:val="0"/>
      <w:marBottom w:val="0"/>
      <w:divBdr>
        <w:top w:val="none" w:sz="0" w:space="0" w:color="auto"/>
        <w:left w:val="none" w:sz="0" w:space="0" w:color="auto"/>
        <w:bottom w:val="none" w:sz="0" w:space="0" w:color="auto"/>
        <w:right w:val="none" w:sz="0" w:space="0" w:color="auto"/>
      </w:divBdr>
    </w:div>
    <w:div w:id="294871336">
      <w:bodyDiv w:val="1"/>
      <w:marLeft w:val="0"/>
      <w:marRight w:val="0"/>
      <w:marTop w:val="0"/>
      <w:marBottom w:val="0"/>
      <w:divBdr>
        <w:top w:val="none" w:sz="0" w:space="0" w:color="auto"/>
        <w:left w:val="none" w:sz="0" w:space="0" w:color="auto"/>
        <w:bottom w:val="none" w:sz="0" w:space="0" w:color="auto"/>
        <w:right w:val="none" w:sz="0" w:space="0" w:color="auto"/>
      </w:divBdr>
    </w:div>
    <w:div w:id="294913278">
      <w:bodyDiv w:val="1"/>
      <w:marLeft w:val="0"/>
      <w:marRight w:val="0"/>
      <w:marTop w:val="0"/>
      <w:marBottom w:val="0"/>
      <w:divBdr>
        <w:top w:val="none" w:sz="0" w:space="0" w:color="auto"/>
        <w:left w:val="none" w:sz="0" w:space="0" w:color="auto"/>
        <w:bottom w:val="none" w:sz="0" w:space="0" w:color="auto"/>
        <w:right w:val="none" w:sz="0" w:space="0" w:color="auto"/>
      </w:divBdr>
    </w:div>
    <w:div w:id="295140321">
      <w:bodyDiv w:val="1"/>
      <w:marLeft w:val="0"/>
      <w:marRight w:val="0"/>
      <w:marTop w:val="0"/>
      <w:marBottom w:val="0"/>
      <w:divBdr>
        <w:top w:val="none" w:sz="0" w:space="0" w:color="auto"/>
        <w:left w:val="none" w:sz="0" w:space="0" w:color="auto"/>
        <w:bottom w:val="none" w:sz="0" w:space="0" w:color="auto"/>
        <w:right w:val="none" w:sz="0" w:space="0" w:color="auto"/>
      </w:divBdr>
    </w:div>
    <w:div w:id="295717675">
      <w:bodyDiv w:val="1"/>
      <w:marLeft w:val="0"/>
      <w:marRight w:val="0"/>
      <w:marTop w:val="0"/>
      <w:marBottom w:val="0"/>
      <w:divBdr>
        <w:top w:val="none" w:sz="0" w:space="0" w:color="auto"/>
        <w:left w:val="none" w:sz="0" w:space="0" w:color="auto"/>
        <w:bottom w:val="none" w:sz="0" w:space="0" w:color="auto"/>
        <w:right w:val="none" w:sz="0" w:space="0" w:color="auto"/>
      </w:divBdr>
    </w:div>
    <w:div w:id="296035042">
      <w:bodyDiv w:val="1"/>
      <w:marLeft w:val="0"/>
      <w:marRight w:val="0"/>
      <w:marTop w:val="0"/>
      <w:marBottom w:val="0"/>
      <w:divBdr>
        <w:top w:val="none" w:sz="0" w:space="0" w:color="auto"/>
        <w:left w:val="none" w:sz="0" w:space="0" w:color="auto"/>
        <w:bottom w:val="none" w:sz="0" w:space="0" w:color="auto"/>
        <w:right w:val="none" w:sz="0" w:space="0" w:color="auto"/>
      </w:divBdr>
    </w:div>
    <w:div w:id="297031430">
      <w:bodyDiv w:val="1"/>
      <w:marLeft w:val="0"/>
      <w:marRight w:val="0"/>
      <w:marTop w:val="0"/>
      <w:marBottom w:val="0"/>
      <w:divBdr>
        <w:top w:val="none" w:sz="0" w:space="0" w:color="auto"/>
        <w:left w:val="none" w:sz="0" w:space="0" w:color="auto"/>
        <w:bottom w:val="none" w:sz="0" w:space="0" w:color="auto"/>
        <w:right w:val="none" w:sz="0" w:space="0" w:color="auto"/>
      </w:divBdr>
    </w:div>
    <w:div w:id="297077721">
      <w:bodyDiv w:val="1"/>
      <w:marLeft w:val="0"/>
      <w:marRight w:val="0"/>
      <w:marTop w:val="0"/>
      <w:marBottom w:val="0"/>
      <w:divBdr>
        <w:top w:val="none" w:sz="0" w:space="0" w:color="auto"/>
        <w:left w:val="none" w:sz="0" w:space="0" w:color="auto"/>
        <w:bottom w:val="none" w:sz="0" w:space="0" w:color="auto"/>
        <w:right w:val="none" w:sz="0" w:space="0" w:color="auto"/>
      </w:divBdr>
    </w:div>
    <w:div w:id="297345752">
      <w:bodyDiv w:val="1"/>
      <w:marLeft w:val="0"/>
      <w:marRight w:val="0"/>
      <w:marTop w:val="0"/>
      <w:marBottom w:val="0"/>
      <w:divBdr>
        <w:top w:val="none" w:sz="0" w:space="0" w:color="auto"/>
        <w:left w:val="none" w:sz="0" w:space="0" w:color="auto"/>
        <w:bottom w:val="none" w:sz="0" w:space="0" w:color="auto"/>
        <w:right w:val="none" w:sz="0" w:space="0" w:color="auto"/>
      </w:divBdr>
    </w:div>
    <w:div w:id="297611961">
      <w:bodyDiv w:val="1"/>
      <w:marLeft w:val="0"/>
      <w:marRight w:val="0"/>
      <w:marTop w:val="0"/>
      <w:marBottom w:val="0"/>
      <w:divBdr>
        <w:top w:val="none" w:sz="0" w:space="0" w:color="auto"/>
        <w:left w:val="none" w:sz="0" w:space="0" w:color="auto"/>
        <w:bottom w:val="none" w:sz="0" w:space="0" w:color="auto"/>
        <w:right w:val="none" w:sz="0" w:space="0" w:color="auto"/>
      </w:divBdr>
    </w:div>
    <w:div w:id="298385470">
      <w:bodyDiv w:val="1"/>
      <w:marLeft w:val="0"/>
      <w:marRight w:val="0"/>
      <w:marTop w:val="0"/>
      <w:marBottom w:val="0"/>
      <w:divBdr>
        <w:top w:val="none" w:sz="0" w:space="0" w:color="auto"/>
        <w:left w:val="none" w:sz="0" w:space="0" w:color="auto"/>
        <w:bottom w:val="none" w:sz="0" w:space="0" w:color="auto"/>
        <w:right w:val="none" w:sz="0" w:space="0" w:color="auto"/>
      </w:divBdr>
    </w:div>
    <w:div w:id="299265358">
      <w:bodyDiv w:val="1"/>
      <w:marLeft w:val="0"/>
      <w:marRight w:val="0"/>
      <w:marTop w:val="0"/>
      <w:marBottom w:val="0"/>
      <w:divBdr>
        <w:top w:val="none" w:sz="0" w:space="0" w:color="auto"/>
        <w:left w:val="none" w:sz="0" w:space="0" w:color="auto"/>
        <w:bottom w:val="none" w:sz="0" w:space="0" w:color="auto"/>
        <w:right w:val="none" w:sz="0" w:space="0" w:color="auto"/>
      </w:divBdr>
    </w:div>
    <w:div w:id="299503370">
      <w:bodyDiv w:val="1"/>
      <w:marLeft w:val="0"/>
      <w:marRight w:val="0"/>
      <w:marTop w:val="0"/>
      <w:marBottom w:val="0"/>
      <w:divBdr>
        <w:top w:val="none" w:sz="0" w:space="0" w:color="auto"/>
        <w:left w:val="none" w:sz="0" w:space="0" w:color="auto"/>
        <w:bottom w:val="none" w:sz="0" w:space="0" w:color="auto"/>
        <w:right w:val="none" w:sz="0" w:space="0" w:color="auto"/>
      </w:divBdr>
    </w:div>
    <w:div w:id="300695067">
      <w:bodyDiv w:val="1"/>
      <w:marLeft w:val="0"/>
      <w:marRight w:val="0"/>
      <w:marTop w:val="0"/>
      <w:marBottom w:val="0"/>
      <w:divBdr>
        <w:top w:val="none" w:sz="0" w:space="0" w:color="auto"/>
        <w:left w:val="none" w:sz="0" w:space="0" w:color="auto"/>
        <w:bottom w:val="none" w:sz="0" w:space="0" w:color="auto"/>
        <w:right w:val="none" w:sz="0" w:space="0" w:color="auto"/>
      </w:divBdr>
    </w:div>
    <w:div w:id="300887328">
      <w:bodyDiv w:val="1"/>
      <w:marLeft w:val="0"/>
      <w:marRight w:val="0"/>
      <w:marTop w:val="0"/>
      <w:marBottom w:val="0"/>
      <w:divBdr>
        <w:top w:val="none" w:sz="0" w:space="0" w:color="auto"/>
        <w:left w:val="none" w:sz="0" w:space="0" w:color="auto"/>
        <w:bottom w:val="none" w:sz="0" w:space="0" w:color="auto"/>
        <w:right w:val="none" w:sz="0" w:space="0" w:color="auto"/>
      </w:divBdr>
    </w:div>
    <w:div w:id="301497912">
      <w:bodyDiv w:val="1"/>
      <w:marLeft w:val="0"/>
      <w:marRight w:val="0"/>
      <w:marTop w:val="0"/>
      <w:marBottom w:val="0"/>
      <w:divBdr>
        <w:top w:val="none" w:sz="0" w:space="0" w:color="auto"/>
        <w:left w:val="none" w:sz="0" w:space="0" w:color="auto"/>
        <w:bottom w:val="none" w:sz="0" w:space="0" w:color="auto"/>
        <w:right w:val="none" w:sz="0" w:space="0" w:color="auto"/>
      </w:divBdr>
    </w:div>
    <w:div w:id="301931002">
      <w:bodyDiv w:val="1"/>
      <w:marLeft w:val="0"/>
      <w:marRight w:val="0"/>
      <w:marTop w:val="0"/>
      <w:marBottom w:val="0"/>
      <w:divBdr>
        <w:top w:val="none" w:sz="0" w:space="0" w:color="auto"/>
        <w:left w:val="none" w:sz="0" w:space="0" w:color="auto"/>
        <w:bottom w:val="none" w:sz="0" w:space="0" w:color="auto"/>
        <w:right w:val="none" w:sz="0" w:space="0" w:color="auto"/>
      </w:divBdr>
    </w:div>
    <w:div w:id="301931435">
      <w:bodyDiv w:val="1"/>
      <w:marLeft w:val="0"/>
      <w:marRight w:val="0"/>
      <w:marTop w:val="0"/>
      <w:marBottom w:val="0"/>
      <w:divBdr>
        <w:top w:val="none" w:sz="0" w:space="0" w:color="auto"/>
        <w:left w:val="none" w:sz="0" w:space="0" w:color="auto"/>
        <w:bottom w:val="none" w:sz="0" w:space="0" w:color="auto"/>
        <w:right w:val="none" w:sz="0" w:space="0" w:color="auto"/>
      </w:divBdr>
    </w:div>
    <w:div w:id="302276295">
      <w:bodyDiv w:val="1"/>
      <w:marLeft w:val="0"/>
      <w:marRight w:val="0"/>
      <w:marTop w:val="0"/>
      <w:marBottom w:val="0"/>
      <w:divBdr>
        <w:top w:val="none" w:sz="0" w:space="0" w:color="auto"/>
        <w:left w:val="none" w:sz="0" w:space="0" w:color="auto"/>
        <w:bottom w:val="none" w:sz="0" w:space="0" w:color="auto"/>
        <w:right w:val="none" w:sz="0" w:space="0" w:color="auto"/>
      </w:divBdr>
    </w:div>
    <w:div w:id="303241454">
      <w:bodyDiv w:val="1"/>
      <w:marLeft w:val="0"/>
      <w:marRight w:val="0"/>
      <w:marTop w:val="0"/>
      <w:marBottom w:val="0"/>
      <w:divBdr>
        <w:top w:val="none" w:sz="0" w:space="0" w:color="auto"/>
        <w:left w:val="none" w:sz="0" w:space="0" w:color="auto"/>
        <w:bottom w:val="none" w:sz="0" w:space="0" w:color="auto"/>
        <w:right w:val="none" w:sz="0" w:space="0" w:color="auto"/>
      </w:divBdr>
    </w:div>
    <w:div w:id="303391514">
      <w:bodyDiv w:val="1"/>
      <w:marLeft w:val="0"/>
      <w:marRight w:val="0"/>
      <w:marTop w:val="0"/>
      <w:marBottom w:val="0"/>
      <w:divBdr>
        <w:top w:val="none" w:sz="0" w:space="0" w:color="auto"/>
        <w:left w:val="none" w:sz="0" w:space="0" w:color="auto"/>
        <w:bottom w:val="none" w:sz="0" w:space="0" w:color="auto"/>
        <w:right w:val="none" w:sz="0" w:space="0" w:color="auto"/>
      </w:divBdr>
    </w:div>
    <w:div w:id="305162776">
      <w:bodyDiv w:val="1"/>
      <w:marLeft w:val="0"/>
      <w:marRight w:val="0"/>
      <w:marTop w:val="0"/>
      <w:marBottom w:val="0"/>
      <w:divBdr>
        <w:top w:val="none" w:sz="0" w:space="0" w:color="auto"/>
        <w:left w:val="none" w:sz="0" w:space="0" w:color="auto"/>
        <w:bottom w:val="none" w:sz="0" w:space="0" w:color="auto"/>
        <w:right w:val="none" w:sz="0" w:space="0" w:color="auto"/>
      </w:divBdr>
    </w:div>
    <w:div w:id="305360106">
      <w:bodyDiv w:val="1"/>
      <w:marLeft w:val="0"/>
      <w:marRight w:val="0"/>
      <w:marTop w:val="0"/>
      <w:marBottom w:val="0"/>
      <w:divBdr>
        <w:top w:val="none" w:sz="0" w:space="0" w:color="auto"/>
        <w:left w:val="none" w:sz="0" w:space="0" w:color="auto"/>
        <w:bottom w:val="none" w:sz="0" w:space="0" w:color="auto"/>
        <w:right w:val="none" w:sz="0" w:space="0" w:color="auto"/>
      </w:divBdr>
    </w:div>
    <w:div w:id="305622523">
      <w:bodyDiv w:val="1"/>
      <w:marLeft w:val="0"/>
      <w:marRight w:val="0"/>
      <w:marTop w:val="0"/>
      <w:marBottom w:val="0"/>
      <w:divBdr>
        <w:top w:val="none" w:sz="0" w:space="0" w:color="auto"/>
        <w:left w:val="none" w:sz="0" w:space="0" w:color="auto"/>
        <w:bottom w:val="none" w:sz="0" w:space="0" w:color="auto"/>
        <w:right w:val="none" w:sz="0" w:space="0" w:color="auto"/>
      </w:divBdr>
    </w:div>
    <w:div w:id="306015126">
      <w:bodyDiv w:val="1"/>
      <w:marLeft w:val="0"/>
      <w:marRight w:val="0"/>
      <w:marTop w:val="0"/>
      <w:marBottom w:val="0"/>
      <w:divBdr>
        <w:top w:val="none" w:sz="0" w:space="0" w:color="auto"/>
        <w:left w:val="none" w:sz="0" w:space="0" w:color="auto"/>
        <w:bottom w:val="none" w:sz="0" w:space="0" w:color="auto"/>
        <w:right w:val="none" w:sz="0" w:space="0" w:color="auto"/>
      </w:divBdr>
    </w:div>
    <w:div w:id="306398685">
      <w:bodyDiv w:val="1"/>
      <w:marLeft w:val="0"/>
      <w:marRight w:val="0"/>
      <w:marTop w:val="0"/>
      <w:marBottom w:val="0"/>
      <w:divBdr>
        <w:top w:val="none" w:sz="0" w:space="0" w:color="auto"/>
        <w:left w:val="none" w:sz="0" w:space="0" w:color="auto"/>
        <w:bottom w:val="none" w:sz="0" w:space="0" w:color="auto"/>
        <w:right w:val="none" w:sz="0" w:space="0" w:color="auto"/>
      </w:divBdr>
    </w:div>
    <w:div w:id="306666651">
      <w:bodyDiv w:val="1"/>
      <w:marLeft w:val="0"/>
      <w:marRight w:val="0"/>
      <w:marTop w:val="0"/>
      <w:marBottom w:val="0"/>
      <w:divBdr>
        <w:top w:val="none" w:sz="0" w:space="0" w:color="auto"/>
        <w:left w:val="none" w:sz="0" w:space="0" w:color="auto"/>
        <w:bottom w:val="none" w:sz="0" w:space="0" w:color="auto"/>
        <w:right w:val="none" w:sz="0" w:space="0" w:color="auto"/>
      </w:divBdr>
    </w:div>
    <w:div w:id="306710699">
      <w:bodyDiv w:val="1"/>
      <w:marLeft w:val="0"/>
      <w:marRight w:val="0"/>
      <w:marTop w:val="0"/>
      <w:marBottom w:val="0"/>
      <w:divBdr>
        <w:top w:val="none" w:sz="0" w:space="0" w:color="auto"/>
        <w:left w:val="none" w:sz="0" w:space="0" w:color="auto"/>
        <w:bottom w:val="none" w:sz="0" w:space="0" w:color="auto"/>
        <w:right w:val="none" w:sz="0" w:space="0" w:color="auto"/>
      </w:divBdr>
    </w:div>
    <w:div w:id="306712252">
      <w:bodyDiv w:val="1"/>
      <w:marLeft w:val="0"/>
      <w:marRight w:val="0"/>
      <w:marTop w:val="0"/>
      <w:marBottom w:val="0"/>
      <w:divBdr>
        <w:top w:val="none" w:sz="0" w:space="0" w:color="auto"/>
        <w:left w:val="none" w:sz="0" w:space="0" w:color="auto"/>
        <w:bottom w:val="none" w:sz="0" w:space="0" w:color="auto"/>
        <w:right w:val="none" w:sz="0" w:space="0" w:color="auto"/>
      </w:divBdr>
    </w:div>
    <w:div w:id="306906867">
      <w:bodyDiv w:val="1"/>
      <w:marLeft w:val="0"/>
      <w:marRight w:val="0"/>
      <w:marTop w:val="0"/>
      <w:marBottom w:val="0"/>
      <w:divBdr>
        <w:top w:val="none" w:sz="0" w:space="0" w:color="auto"/>
        <w:left w:val="none" w:sz="0" w:space="0" w:color="auto"/>
        <w:bottom w:val="none" w:sz="0" w:space="0" w:color="auto"/>
        <w:right w:val="none" w:sz="0" w:space="0" w:color="auto"/>
      </w:divBdr>
    </w:div>
    <w:div w:id="306933211">
      <w:bodyDiv w:val="1"/>
      <w:marLeft w:val="0"/>
      <w:marRight w:val="0"/>
      <w:marTop w:val="0"/>
      <w:marBottom w:val="0"/>
      <w:divBdr>
        <w:top w:val="none" w:sz="0" w:space="0" w:color="auto"/>
        <w:left w:val="none" w:sz="0" w:space="0" w:color="auto"/>
        <w:bottom w:val="none" w:sz="0" w:space="0" w:color="auto"/>
        <w:right w:val="none" w:sz="0" w:space="0" w:color="auto"/>
      </w:divBdr>
    </w:div>
    <w:div w:id="307176984">
      <w:bodyDiv w:val="1"/>
      <w:marLeft w:val="0"/>
      <w:marRight w:val="0"/>
      <w:marTop w:val="0"/>
      <w:marBottom w:val="0"/>
      <w:divBdr>
        <w:top w:val="none" w:sz="0" w:space="0" w:color="auto"/>
        <w:left w:val="none" w:sz="0" w:space="0" w:color="auto"/>
        <w:bottom w:val="none" w:sz="0" w:space="0" w:color="auto"/>
        <w:right w:val="none" w:sz="0" w:space="0" w:color="auto"/>
      </w:divBdr>
    </w:div>
    <w:div w:id="309133643">
      <w:bodyDiv w:val="1"/>
      <w:marLeft w:val="0"/>
      <w:marRight w:val="0"/>
      <w:marTop w:val="0"/>
      <w:marBottom w:val="0"/>
      <w:divBdr>
        <w:top w:val="none" w:sz="0" w:space="0" w:color="auto"/>
        <w:left w:val="none" w:sz="0" w:space="0" w:color="auto"/>
        <w:bottom w:val="none" w:sz="0" w:space="0" w:color="auto"/>
        <w:right w:val="none" w:sz="0" w:space="0" w:color="auto"/>
      </w:divBdr>
    </w:div>
    <w:div w:id="309218085">
      <w:bodyDiv w:val="1"/>
      <w:marLeft w:val="0"/>
      <w:marRight w:val="0"/>
      <w:marTop w:val="0"/>
      <w:marBottom w:val="0"/>
      <w:divBdr>
        <w:top w:val="none" w:sz="0" w:space="0" w:color="auto"/>
        <w:left w:val="none" w:sz="0" w:space="0" w:color="auto"/>
        <w:bottom w:val="none" w:sz="0" w:space="0" w:color="auto"/>
        <w:right w:val="none" w:sz="0" w:space="0" w:color="auto"/>
      </w:divBdr>
    </w:div>
    <w:div w:id="309484995">
      <w:bodyDiv w:val="1"/>
      <w:marLeft w:val="0"/>
      <w:marRight w:val="0"/>
      <w:marTop w:val="0"/>
      <w:marBottom w:val="0"/>
      <w:divBdr>
        <w:top w:val="none" w:sz="0" w:space="0" w:color="auto"/>
        <w:left w:val="none" w:sz="0" w:space="0" w:color="auto"/>
        <w:bottom w:val="none" w:sz="0" w:space="0" w:color="auto"/>
        <w:right w:val="none" w:sz="0" w:space="0" w:color="auto"/>
      </w:divBdr>
    </w:div>
    <w:div w:id="309672117">
      <w:bodyDiv w:val="1"/>
      <w:marLeft w:val="0"/>
      <w:marRight w:val="0"/>
      <w:marTop w:val="0"/>
      <w:marBottom w:val="0"/>
      <w:divBdr>
        <w:top w:val="none" w:sz="0" w:space="0" w:color="auto"/>
        <w:left w:val="none" w:sz="0" w:space="0" w:color="auto"/>
        <w:bottom w:val="none" w:sz="0" w:space="0" w:color="auto"/>
        <w:right w:val="none" w:sz="0" w:space="0" w:color="auto"/>
      </w:divBdr>
    </w:div>
    <w:div w:id="309747274">
      <w:bodyDiv w:val="1"/>
      <w:marLeft w:val="0"/>
      <w:marRight w:val="0"/>
      <w:marTop w:val="0"/>
      <w:marBottom w:val="0"/>
      <w:divBdr>
        <w:top w:val="none" w:sz="0" w:space="0" w:color="auto"/>
        <w:left w:val="none" w:sz="0" w:space="0" w:color="auto"/>
        <w:bottom w:val="none" w:sz="0" w:space="0" w:color="auto"/>
        <w:right w:val="none" w:sz="0" w:space="0" w:color="auto"/>
      </w:divBdr>
    </w:div>
    <w:div w:id="309789396">
      <w:bodyDiv w:val="1"/>
      <w:marLeft w:val="0"/>
      <w:marRight w:val="0"/>
      <w:marTop w:val="0"/>
      <w:marBottom w:val="0"/>
      <w:divBdr>
        <w:top w:val="none" w:sz="0" w:space="0" w:color="auto"/>
        <w:left w:val="none" w:sz="0" w:space="0" w:color="auto"/>
        <w:bottom w:val="none" w:sz="0" w:space="0" w:color="auto"/>
        <w:right w:val="none" w:sz="0" w:space="0" w:color="auto"/>
      </w:divBdr>
    </w:div>
    <w:div w:id="310716259">
      <w:bodyDiv w:val="1"/>
      <w:marLeft w:val="0"/>
      <w:marRight w:val="0"/>
      <w:marTop w:val="0"/>
      <w:marBottom w:val="0"/>
      <w:divBdr>
        <w:top w:val="none" w:sz="0" w:space="0" w:color="auto"/>
        <w:left w:val="none" w:sz="0" w:space="0" w:color="auto"/>
        <w:bottom w:val="none" w:sz="0" w:space="0" w:color="auto"/>
        <w:right w:val="none" w:sz="0" w:space="0" w:color="auto"/>
      </w:divBdr>
    </w:div>
    <w:div w:id="311063867">
      <w:bodyDiv w:val="1"/>
      <w:marLeft w:val="0"/>
      <w:marRight w:val="0"/>
      <w:marTop w:val="0"/>
      <w:marBottom w:val="0"/>
      <w:divBdr>
        <w:top w:val="none" w:sz="0" w:space="0" w:color="auto"/>
        <w:left w:val="none" w:sz="0" w:space="0" w:color="auto"/>
        <w:bottom w:val="none" w:sz="0" w:space="0" w:color="auto"/>
        <w:right w:val="none" w:sz="0" w:space="0" w:color="auto"/>
      </w:divBdr>
    </w:div>
    <w:div w:id="311107224">
      <w:bodyDiv w:val="1"/>
      <w:marLeft w:val="0"/>
      <w:marRight w:val="0"/>
      <w:marTop w:val="0"/>
      <w:marBottom w:val="0"/>
      <w:divBdr>
        <w:top w:val="none" w:sz="0" w:space="0" w:color="auto"/>
        <w:left w:val="none" w:sz="0" w:space="0" w:color="auto"/>
        <w:bottom w:val="none" w:sz="0" w:space="0" w:color="auto"/>
        <w:right w:val="none" w:sz="0" w:space="0" w:color="auto"/>
      </w:divBdr>
    </w:div>
    <w:div w:id="311257872">
      <w:bodyDiv w:val="1"/>
      <w:marLeft w:val="0"/>
      <w:marRight w:val="0"/>
      <w:marTop w:val="0"/>
      <w:marBottom w:val="0"/>
      <w:divBdr>
        <w:top w:val="none" w:sz="0" w:space="0" w:color="auto"/>
        <w:left w:val="none" w:sz="0" w:space="0" w:color="auto"/>
        <w:bottom w:val="none" w:sz="0" w:space="0" w:color="auto"/>
        <w:right w:val="none" w:sz="0" w:space="0" w:color="auto"/>
      </w:divBdr>
    </w:div>
    <w:div w:id="311258276">
      <w:bodyDiv w:val="1"/>
      <w:marLeft w:val="0"/>
      <w:marRight w:val="0"/>
      <w:marTop w:val="0"/>
      <w:marBottom w:val="0"/>
      <w:divBdr>
        <w:top w:val="none" w:sz="0" w:space="0" w:color="auto"/>
        <w:left w:val="none" w:sz="0" w:space="0" w:color="auto"/>
        <w:bottom w:val="none" w:sz="0" w:space="0" w:color="auto"/>
        <w:right w:val="none" w:sz="0" w:space="0" w:color="auto"/>
      </w:divBdr>
    </w:div>
    <w:div w:id="311563852">
      <w:bodyDiv w:val="1"/>
      <w:marLeft w:val="0"/>
      <w:marRight w:val="0"/>
      <w:marTop w:val="0"/>
      <w:marBottom w:val="0"/>
      <w:divBdr>
        <w:top w:val="none" w:sz="0" w:space="0" w:color="auto"/>
        <w:left w:val="none" w:sz="0" w:space="0" w:color="auto"/>
        <w:bottom w:val="none" w:sz="0" w:space="0" w:color="auto"/>
        <w:right w:val="none" w:sz="0" w:space="0" w:color="auto"/>
      </w:divBdr>
    </w:div>
    <w:div w:id="312881222">
      <w:bodyDiv w:val="1"/>
      <w:marLeft w:val="0"/>
      <w:marRight w:val="0"/>
      <w:marTop w:val="0"/>
      <w:marBottom w:val="0"/>
      <w:divBdr>
        <w:top w:val="none" w:sz="0" w:space="0" w:color="auto"/>
        <w:left w:val="none" w:sz="0" w:space="0" w:color="auto"/>
        <w:bottom w:val="none" w:sz="0" w:space="0" w:color="auto"/>
        <w:right w:val="none" w:sz="0" w:space="0" w:color="auto"/>
      </w:divBdr>
    </w:div>
    <w:div w:id="312948220">
      <w:bodyDiv w:val="1"/>
      <w:marLeft w:val="0"/>
      <w:marRight w:val="0"/>
      <w:marTop w:val="0"/>
      <w:marBottom w:val="0"/>
      <w:divBdr>
        <w:top w:val="none" w:sz="0" w:space="0" w:color="auto"/>
        <w:left w:val="none" w:sz="0" w:space="0" w:color="auto"/>
        <w:bottom w:val="none" w:sz="0" w:space="0" w:color="auto"/>
        <w:right w:val="none" w:sz="0" w:space="0" w:color="auto"/>
      </w:divBdr>
    </w:div>
    <w:div w:id="313293957">
      <w:bodyDiv w:val="1"/>
      <w:marLeft w:val="0"/>
      <w:marRight w:val="0"/>
      <w:marTop w:val="0"/>
      <w:marBottom w:val="0"/>
      <w:divBdr>
        <w:top w:val="none" w:sz="0" w:space="0" w:color="auto"/>
        <w:left w:val="none" w:sz="0" w:space="0" w:color="auto"/>
        <w:bottom w:val="none" w:sz="0" w:space="0" w:color="auto"/>
        <w:right w:val="none" w:sz="0" w:space="0" w:color="auto"/>
      </w:divBdr>
    </w:div>
    <w:div w:id="313340912">
      <w:bodyDiv w:val="1"/>
      <w:marLeft w:val="0"/>
      <w:marRight w:val="0"/>
      <w:marTop w:val="0"/>
      <w:marBottom w:val="0"/>
      <w:divBdr>
        <w:top w:val="none" w:sz="0" w:space="0" w:color="auto"/>
        <w:left w:val="none" w:sz="0" w:space="0" w:color="auto"/>
        <w:bottom w:val="none" w:sz="0" w:space="0" w:color="auto"/>
        <w:right w:val="none" w:sz="0" w:space="0" w:color="auto"/>
      </w:divBdr>
    </w:div>
    <w:div w:id="313919725">
      <w:bodyDiv w:val="1"/>
      <w:marLeft w:val="0"/>
      <w:marRight w:val="0"/>
      <w:marTop w:val="0"/>
      <w:marBottom w:val="0"/>
      <w:divBdr>
        <w:top w:val="none" w:sz="0" w:space="0" w:color="auto"/>
        <w:left w:val="none" w:sz="0" w:space="0" w:color="auto"/>
        <w:bottom w:val="none" w:sz="0" w:space="0" w:color="auto"/>
        <w:right w:val="none" w:sz="0" w:space="0" w:color="auto"/>
      </w:divBdr>
    </w:div>
    <w:div w:id="313993801">
      <w:bodyDiv w:val="1"/>
      <w:marLeft w:val="0"/>
      <w:marRight w:val="0"/>
      <w:marTop w:val="0"/>
      <w:marBottom w:val="0"/>
      <w:divBdr>
        <w:top w:val="none" w:sz="0" w:space="0" w:color="auto"/>
        <w:left w:val="none" w:sz="0" w:space="0" w:color="auto"/>
        <w:bottom w:val="none" w:sz="0" w:space="0" w:color="auto"/>
        <w:right w:val="none" w:sz="0" w:space="0" w:color="auto"/>
      </w:divBdr>
    </w:div>
    <w:div w:id="314920040">
      <w:bodyDiv w:val="1"/>
      <w:marLeft w:val="0"/>
      <w:marRight w:val="0"/>
      <w:marTop w:val="0"/>
      <w:marBottom w:val="0"/>
      <w:divBdr>
        <w:top w:val="none" w:sz="0" w:space="0" w:color="auto"/>
        <w:left w:val="none" w:sz="0" w:space="0" w:color="auto"/>
        <w:bottom w:val="none" w:sz="0" w:space="0" w:color="auto"/>
        <w:right w:val="none" w:sz="0" w:space="0" w:color="auto"/>
      </w:divBdr>
    </w:div>
    <w:div w:id="315452116">
      <w:bodyDiv w:val="1"/>
      <w:marLeft w:val="0"/>
      <w:marRight w:val="0"/>
      <w:marTop w:val="0"/>
      <w:marBottom w:val="0"/>
      <w:divBdr>
        <w:top w:val="none" w:sz="0" w:space="0" w:color="auto"/>
        <w:left w:val="none" w:sz="0" w:space="0" w:color="auto"/>
        <w:bottom w:val="none" w:sz="0" w:space="0" w:color="auto"/>
        <w:right w:val="none" w:sz="0" w:space="0" w:color="auto"/>
      </w:divBdr>
    </w:div>
    <w:div w:id="315647282">
      <w:bodyDiv w:val="1"/>
      <w:marLeft w:val="0"/>
      <w:marRight w:val="0"/>
      <w:marTop w:val="0"/>
      <w:marBottom w:val="0"/>
      <w:divBdr>
        <w:top w:val="none" w:sz="0" w:space="0" w:color="auto"/>
        <w:left w:val="none" w:sz="0" w:space="0" w:color="auto"/>
        <w:bottom w:val="none" w:sz="0" w:space="0" w:color="auto"/>
        <w:right w:val="none" w:sz="0" w:space="0" w:color="auto"/>
      </w:divBdr>
    </w:div>
    <w:div w:id="315647431">
      <w:bodyDiv w:val="1"/>
      <w:marLeft w:val="0"/>
      <w:marRight w:val="0"/>
      <w:marTop w:val="0"/>
      <w:marBottom w:val="0"/>
      <w:divBdr>
        <w:top w:val="none" w:sz="0" w:space="0" w:color="auto"/>
        <w:left w:val="none" w:sz="0" w:space="0" w:color="auto"/>
        <w:bottom w:val="none" w:sz="0" w:space="0" w:color="auto"/>
        <w:right w:val="none" w:sz="0" w:space="0" w:color="auto"/>
      </w:divBdr>
    </w:div>
    <w:div w:id="316417719">
      <w:bodyDiv w:val="1"/>
      <w:marLeft w:val="0"/>
      <w:marRight w:val="0"/>
      <w:marTop w:val="0"/>
      <w:marBottom w:val="0"/>
      <w:divBdr>
        <w:top w:val="none" w:sz="0" w:space="0" w:color="auto"/>
        <w:left w:val="none" w:sz="0" w:space="0" w:color="auto"/>
        <w:bottom w:val="none" w:sz="0" w:space="0" w:color="auto"/>
        <w:right w:val="none" w:sz="0" w:space="0" w:color="auto"/>
      </w:divBdr>
    </w:div>
    <w:div w:id="316538901">
      <w:bodyDiv w:val="1"/>
      <w:marLeft w:val="0"/>
      <w:marRight w:val="0"/>
      <w:marTop w:val="0"/>
      <w:marBottom w:val="0"/>
      <w:divBdr>
        <w:top w:val="none" w:sz="0" w:space="0" w:color="auto"/>
        <w:left w:val="none" w:sz="0" w:space="0" w:color="auto"/>
        <w:bottom w:val="none" w:sz="0" w:space="0" w:color="auto"/>
        <w:right w:val="none" w:sz="0" w:space="0" w:color="auto"/>
      </w:divBdr>
    </w:div>
    <w:div w:id="317152077">
      <w:bodyDiv w:val="1"/>
      <w:marLeft w:val="0"/>
      <w:marRight w:val="0"/>
      <w:marTop w:val="0"/>
      <w:marBottom w:val="0"/>
      <w:divBdr>
        <w:top w:val="none" w:sz="0" w:space="0" w:color="auto"/>
        <w:left w:val="none" w:sz="0" w:space="0" w:color="auto"/>
        <w:bottom w:val="none" w:sz="0" w:space="0" w:color="auto"/>
        <w:right w:val="none" w:sz="0" w:space="0" w:color="auto"/>
      </w:divBdr>
    </w:div>
    <w:div w:id="317274351">
      <w:bodyDiv w:val="1"/>
      <w:marLeft w:val="0"/>
      <w:marRight w:val="0"/>
      <w:marTop w:val="0"/>
      <w:marBottom w:val="0"/>
      <w:divBdr>
        <w:top w:val="none" w:sz="0" w:space="0" w:color="auto"/>
        <w:left w:val="none" w:sz="0" w:space="0" w:color="auto"/>
        <w:bottom w:val="none" w:sz="0" w:space="0" w:color="auto"/>
        <w:right w:val="none" w:sz="0" w:space="0" w:color="auto"/>
      </w:divBdr>
    </w:div>
    <w:div w:id="317345980">
      <w:bodyDiv w:val="1"/>
      <w:marLeft w:val="0"/>
      <w:marRight w:val="0"/>
      <w:marTop w:val="0"/>
      <w:marBottom w:val="0"/>
      <w:divBdr>
        <w:top w:val="none" w:sz="0" w:space="0" w:color="auto"/>
        <w:left w:val="none" w:sz="0" w:space="0" w:color="auto"/>
        <w:bottom w:val="none" w:sz="0" w:space="0" w:color="auto"/>
        <w:right w:val="none" w:sz="0" w:space="0" w:color="auto"/>
      </w:divBdr>
    </w:div>
    <w:div w:id="318384783">
      <w:bodyDiv w:val="1"/>
      <w:marLeft w:val="0"/>
      <w:marRight w:val="0"/>
      <w:marTop w:val="0"/>
      <w:marBottom w:val="0"/>
      <w:divBdr>
        <w:top w:val="none" w:sz="0" w:space="0" w:color="auto"/>
        <w:left w:val="none" w:sz="0" w:space="0" w:color="auto"/>
        <w:bottom w:val="none" w:sz="0" w:space="0" w:color="auto"/>
        <w:right w:val="none" w:sz="0" w:space="0" w:color="auto"/>
      </w:divBdr>
    </w:div>
    <w:div w:id="318585253">
      <w:bodyDiv w:val="1"/>
      <w:marLeft w:val="0"/>
      <w:marRight w:val="0"/>
      <w:marTop w:val="0"/>
      <w:marBottom w:val="0"/>
      <w:divBdr>
        <w:top w:val="none" w:sz="0" w:space="0" w:color="auto"/>
        <w:left w:val="none" w:sz="0" w:space="0" w:color="auto"/>
        <w:bottom w:val="none" w:sz="0" w:space="0" w:color="auto"/>
        <w:right w:val="none" w:sz="0" w:space="0" w:color="auto"/>
      </w:divBdr>
    </w:div>
    <w:div w:id="318702053">
      <w:bodyDiv w:val="1"/>
      <w:marLeft w:val="0"/>
      <w:marRight w:val="0"/>
      <w:marTop w:val="0"/>
      <w:marBottom w:val="0"/>
      <w:divBdr>
        <w:top w:val="none" w:sz="0" w:space="0" w:color="auto"/>
        <w:left w:val="none" w:sz="0" w:space="0" w:color="auto"/>
        <w:bottom w:val="none" w:sz="0" w:space="0" w:color="auto"/>
        <w:right w:val="none" w:sz="0" w:space="0" w:color="auto"/>
      </w:divBdr>
    </w:div>
    <w:div w:id="318968125">
      <w:bodyDiv w:val="1"/>
      <w:marLeft w:val="0"/>
      <w:marRight w:val="0"/>
      <w:marTop w:val="0"/>
      <w:marBottom w:val="0"/>
      <w:divBdr>
        <w:top w:val="none" w:sz="0" w:space="0" w:color="auto"/>
        <w:left w:val="none" w:sz="0" w:space="0" w:color="auto"/>
        <w:bottom w:val="none" w:sz="0" w:space="0" w:color="auto"/>
        <w:right w:val="none" w:sz="0" w:space="0" w:color="auto"/>
      </w:divBdr>
    </w:div>
    <w:div w:id="319845758">
      <w:bodyDiv w:val="1"/>
      <w:marLeft w:val="0"/>
      <w:marRight w:val="0"/>
      <w:marTop w:val="0"/>
      <w:marBottom w:val="0"/>
      <w:divBdr>
        <w:top w:val="none" w:sz="0" w:space="0" w:color="auto"/>
        <w:left w:val="none" w:sz="0" w:space="0" w:color="auto"/>
        <w:bottom w:val="none" w:sz="0" w:space="0" w:color="auto"/>
        <w:right w:val="none" w:sz="0" w:space="0" w:color="auto"/>
      </w:divBdr>
    </w:div>
    <w:div w:id="320617857">
      <w:bodyDiv w:val="1"/>
      <w:marLeft w:val="0"/>
      <w:marRight w:val="0"/>
      <w:marTop w:val="0"/>
      <w:marBottom w:val="0"/>
      <w:divBdr>
        <w:top w:val="none" w:sz="0" w:space="0" w:color="auto"/>
        <w:left w:val="none" w:sz="0" w:space="0" w:color="auto"/>
        <w:bottom w:val="none" w:sz="0" w:space="0" w:color="auto"/>
        <w:right w:val="none" w:sz="0" w:space="0" w:color="auto"/>
      </w:divBdr>
    </w:div>
    <w:div w:id="320813892">
      <w:bodyDiv w:val="1"/>
      <w:marLeft w:val="0"/>
      <w:marRight w:val="0"/>
      <w:marTop w:val="0"/>
      <w:marBottom w:val="0"/>
      <w:divBdr>
        <w:top w:val="none" w:sz="0" w:space="0" w:color="auto"/>
        <w:left w:val="none" w:sz="0" w:space="0" w:color="auto"/>
        <w:bottom w:val="none" w:sz="0" w:space="0" w:color="auto"/>
        <w:right w:val="none" w:sz="0" w:space="0" w:color="auto"/>
      </w:divBdr>
    </w:div>
    <w:div w:id="321010529">
      <w:bodyDiv w:val="1"/>
      <w:marLeft w:val="0"/>
      <w:marRight w:val="0"/>
      <w:marTop w:val="0"/>
      <w:marBottom w:val="0"/>
      <w:divBdr>
        <w:top w:val="none" w:sz="0" w:space="0" w:color="auto"/>
        <w:left w:val="none" w:sz="0" w:space="0" w:color="auto"/>
        <w:bottom w:val="none" w:sz="0" w:space="0" w:color="auto"/>
        <w:right w:val="none" w:sz="0" w:space="0" w:color="auto"/>
      </w:divBdr>
    </w:div>
    <w:div w:id="321735401">
      <w:bodyDiv w:val="1"/>
      <w:marLeft w:val="0"/>
      <w:marRight w:val="0"/>
      <w:marTop w:val="0"/>
      <w:marBottom w:val="0"/>
      <w:divBdr>
        <w:top w:val="none" w:sz="0" w:space="0" w:color="auto"/>
        <w:left w:val="none" w:sz="0" w:space="0" w:color="auto"/>
        <w:bottom w:val="none" w:sz="0" w:space="0" w:color="auto"/>
        <w:right w:val="none" w:sz="0" w:space="0" w:color="auto"/>
      </w:divBdr>
    </w:div>
    <w:div w:id="321743491">
      <w:bodyDiv w:val="1"/>
      <w:marLeft w:val="0"/>
      <w:marRight w:val="0"/>
      <w:marTop w:val="0"/>
      <w:marBottom w:val="0"/>
      <w:divBdr>
        <w:top w:val="none" w:sz="0" w:space="0" w:color="auto"/>
        <w:left w:val="none" w:sz="0" w:space="0" w:color="auto"/>
        <w:bottom w:val="none" w:sz="0" w:space="0" w:color="auto"/>
        <w:right w:val="none" w:sz="0" w:space="0" w:color="auto"/>
      </w:divBdr>
    </w:div>
    <w:div w:id="321814323">
      <w:bodyDiv w:val="1"/>
      <w:marLeft w:val="0"/>
      <w:marRight w:val="0"/>
      <w:marTop w:val="0"/>
      <w:marBottom w:val="0"/>
      <w:divBdr>
        <w:top w:val="none" w:sz="0" w:space="0" w:color="auto"/>
        <w:left w:val="none" w:sz="0" w:space="0" w:color="auto"/>
        <w:bottom w:val="none" w:sz="0" w:space="0" w:color="auto"/>
        <w:right w:val="none" w:sz="0" w:space="0" w:color="auto"/>
      </w:divBdr>
    </w:div>
    <w:div w:id="323709726">
      <w:bodyDiv w:val="1"/>
      <w:marLeft w:val="0"/>
      <w:marRight w:val="0"/>
      <w:marTop w:val="0"/>
      <w:marBottom w:val="0"/>
      <w:divBdr>
        <w:top w:val="none" w:sz="0" w:space="0" w:color="auto"/>
        <w:left w:val="none" w:sz="0" w:space="0" w:color="auto"/>
        <w:bottom w:val="none" w:sz="0" w:space="0" w:color="auto"/>
        <w:right w:val="none" w:sz="0" w:space="0" w:color="auto"/>
      </w:divBdr>
    </w:div>
    <w:div w:id="325402992">
      <w:bodyDiv w:val="1"/>
      <w:marLeft w:val="0"/>
      <w:marRight w:val="0"/>
      <w:marTop w:val="0"/>
      <w:marBottom w:val="0"/>
      <w:divBdr>
        <w:top w:val="none" w:sz="0" w:space="0" w:color="auto"/>
        <w:left w:val="none" w:sz="0" w:space="0" w:color="auto"/>
        <w:bottom w:val="none" w:sz="0" w:space="0" w:color="auto"/>
        <w:right w:val="none" w:sz="0" w:space="0" w:color="auto"/>
      </w:divBdr>
    </w:div>
    <w:div w:id="326372709">
      <w:bodyDiv w:val="1"/>
      <w:marLeft w:val="0"/>
      <w:marRight w:val="0"/>
      <w:marTop w:val="0"/>
      <w:marBottom w:val="0"/>
      <w:divBdr>
        <w:top w:val="none" w:sz="0" w:space="0" w:color="auto"/>
        <w:left w:val="none" w:sz="0" w:space="0" w:color="auto"/>
        <w:bottom w:val="none" w:sz="0" w:space="0" w:color="auto"/>
        <w:right w:val="none" w:sz="0" w:space="0" w:color="auto"/>
      </w:divBdr>
    </w:div>
    <w:div w:id="326515730">
      <w:bodyDiv w:val="1"/>
      <w:marLeft w:val="0"/>
      <w:marRight w:val="0"/>
      <w:marTop w:val="0"/>
      <w:marBottom w:val="0"/>
      <w:divBdr>
        <w:top w:val="none" w:sz="0" w:space="0" w:color="auto"/>
        <w:left w:val="none" w:sz="0" w:space="0" w:color="auto"/>
        <w:bottom w:val="none" w:sz="0" w:space="0" w:color="auto"/>
        <w:right w:val="none" w:sz="0" w:space="0" w:color="auto"/>
      </w:divBdr>
    </w:div>
    <w:div w:id="327095379">
      <w:bodyDiv w:val="1"/>
      <w:marLeft w:val="0"/>
      <w:marRight w:val="0"/>
      <w:marTop w:val="0"/>
      <w:marBottom w:val="0"/>
      <w:divBdr>
        <w:top w:val="none" w:sz="0" w:space="0" w:color="auto"/>
        <w:left w:val="none" w:sz="0" w:space="0" w:color="auto"/>
        <w:bottom w:val="none" w:sz="0" w:space="0" w:color="auto"/>
        <w:right w:val="none" w:sz="0" w:space="0" w:color="auto"/>
      </w:divBdr>
    </w:div>
    <w:div w:id="327102838">
      <w:bodyDiv w:val="1"/>
      <w:marLeft w:val="0"/>
      <w:marRight w:val="0"/>
      <w:marTop w:val="0"/>
      <w:marBottom w:val="0"/>
      <w:divBdr>
        <w:top w:val="none" w:sz="0" w:space="0" w:color="auto"/>
        <w:left w:val="none" w:sz="0" w:space="0" w:color="auto"/>
        <w:bottom w:val="none" w:sz="0" w:space="0" w:color="auto"/>
        <w:right w:val="none" w:sz="0" w:space="0" w:color="auto"/>
      </w:divBdr>
    </w:div>
    <w:div w:id="327179014">
      <w:bodyDiv w:val="1"/>
      <w:marLeft w:val="0"/>
      <w:marRight w:val="0"/>
      <w:marTop w:val="0"/>
      <w:marBottom w:val="0"/>
      <w:divBdr>
        <w:top w:val="none" w:sz="0" w:space="0" w:color="auto"/>
        <w:left w:val="none" w:sz="0" w:space="0" w:color="auto"/>
        <w:bottom w:val="none" w:sz="0" w:space="0" w:color="auto"/>
        <w:right w:val="none" w:sz="0" w:space="0" w:color="auto"/>
      </w:divBdr>
    </w:div>
    <w:div w:id="327295418">
      <w:bodyDiv w:val="1"/>
      <w:marLeft w:val="0"/>
      <w:marRight w:val="0"/>
      <w:marTop w:val="0"/>
      <w:marBottom w:val="0"/>
      <w:divBdr>
        <w:top w:val="none" w:sz="0" w:space="0" w:color="auto"/>
        <w:left w:val="none" w:sz="0" w:space="0" w:color="auto"/>
        <w:bottom w:val="none" w:sz="0" w:space="0" w:color="auto"/>
        <w:right w:val="none" w:sz="0" w:space="0" w:color="auto"/>
      </w:divBdr>
    </w:div>
    <w:div w:id="327557047">
      <w:bodyDiv w:val="1"/>
      <w:marLeft w:val="0"/>
      <w:marRight w:val="0"/>
      <w:marTop w:val="0"/>
      <w:marBottom w:val="0"/>
      <w:divBdr>
        <w:top w:val="none" w:sz="0" w:space="0" w:color="auto"/>
        <w:left w:val="none" w:sz="0" w:space="0" w:color="auto"/>
        <w:bottom w:val="none" w:sz="0" w:space="0" w:color="auto"/>
        <w:right w:val="none" w:sz="0" w:space="0" w:color="auto"/>
      </w:divBdr>
    </w:div>
    <w:div w:id="327641371">
      <w:bodyDiv w:val="1"/>
      <w:marLeft w:val="0"/>
      <w:marRight w:val="0"/>
      <w:marTop w:val="0"/>
      <w:marBottom w:val="0"/>
      <w:divBdr>
        <w:top w:val="none" w:sz="0" w:space="0" w:color="auto"/>
        <w:left w:val="none" w:sz="0" w:space="0" w:color="auto"/>
        <w:bottom w:val="none" w:sz="0" w:space="0" w:color="auto"/>
        <w:right w:val="none" w:sz="0" w:space="0" w:color="auto"/>
      </w:divBdr>
    </w:div>
    <w:div w:id="327680696">
      <w:bodyDiv w:val="1"/>
      <w:marLeft w:val="0"/>
      <w:marRight w:val="0"/>
      <w:marTop w:val="0"/>
      <w:marBottom w:val="0"/>
      <w:divBdr>
        <w:top w:val="none" w:sz="0" w:space="0" w:color="auto"/>
        <w:left w:val="none" w:sz="0" w:space="0" w:color="auto"/>
        <w:bottom w:val="none" w:sz="0" w:space="0" w:color="auto"/>
        <w:right w:val="none" w:sz="0" w:space="0" w:color="auto"/>
      </w:divBdr>
    </w:div>
    <w:div w:id="327831202">
      <w:bodyDiv w:val="1"/>
      <w:marLeft w:val="0"/>
      <w:marRight w:val="0"/>
      <w:marTop w:val="0"/>
      <w:marBottom w:val="0"/>
      <w:divBdr>
        <w:top w:val="none" w:sz="0" w:space="0" w:color="auto"/>
        <w:left w:val="none" w:sz="0" w:space="0" w:color="auto"/>
        <w:bottom w:val="none" w:sz="0" w:space="0" w:color="auto"/>
        <w:right w:val="none" w:sz="0" w:space="0" w:color="auto"/>
      </w:divBdr>
    </w:div>
    <w:div w:id="328021390">
      <w:bodyDiv w:val="1"/>
      <w:marLeft w:val="0"/>
      <w:marRight w:val="0"/>
      <w:marTop w:val="0"/>
      <w:marBottom w:val="0"/>
      <w:divBdr>
        <w:top w:val="none" w:sz="0" w:space="0" w:color="auto"/>
        <w:left w:val="none" w:sz="0" w:space="0" w:color="auto"/>
        <w:bottom w:val="none" w:sz="0" w:space="0" w:color="auto"/>
        <w:right w:val="none" w:sz="0" w:space="0" w:color="auto"/>
      </w:divBdr>
    </w:div>
    <w:div w:id="328406035">
      <w:bodyDiv w:val="1"/>
      <w:marLeft w:val="0"/>
      <w:marRight w:val="0"/>
      <w:marTop w:val="0"/>
      <w:marBottom w:val="0"/>
      <w:divBdr>
        <w:top w:val="none" w:sz="0" w:space="0" w:color="auto"/>
        <w:left w:val="none" w:sz="0" w:space="0" w:color="auto"/>
        <w:bottom w:val="none" w:sz="0" w:space="0" w:color="auto"/>
        <w:right w:val="none" w:sz="0" w:space="0" w:color="auto"/>
      </w:divBdr>
    </w:div>
    <w:div w:id="328412176">
      <w:bodyDiv w:val="1"/>
      <w:marLeft w:val="0"/>
      <w:marRight w:val="0"/>
      <w:marTop w:val="0"/>
      <w:marBottom w:val="0"/>
      <w:divBdr>
        <w:top w:val="none" w:sz="0" w:space="0" w:color="auto"/>
        <w:left w:val="none" w:sz="0" w:space="0" w:color="auto"/>
        <w:bottom w:val="none" w:sz="0" w:space="0" w:color="auto"/>
        <w:right w:val="none" w:sz="0" w:space="0" w:color="auto"/>
      </w:divBdr>
    </w:div>
    <w:div w:id="329067526">
      <w:bodyDiv w:val="1"/>
      <w:marLeft w:val="0"/>
      <w:marRight w:val="0"/>
      <w:marTop w:val="0"/>
      <w:marBottom w:val="0"/>
      <w:divBdr>
        <w:top w:val="none" w:sz="0" w:space="0" w:color="auto"/>
        <w:left w:val="none" w:sz="0" w:space="0" w:color="auto"/>
        <w:bottom w:val="none" w:sz="0" w:space="0" w:color="auto"/>
        <w:right w:val="none" w:sz="0" w:space="0" w:color="auto"/>
      </w:divBdr>
    </w:div>
    <w:div w:id="329254406">
      <w:bodyDiv w:val="1"/>
      <w:marLeft w:val="0"/>
      <w:marRight w:val="0"/>
      <w:marTop w:val="0"/>
      <w:marBottom w:val="0"/>
      <w:divBdr>
        <w:top w:val="none" w:sz="0" w:space="0" w:color="auto"/>
        <w:left w:val="none" w:sz="0" w:space="0" w:color="auto"/>
        <w:bottom w:val="none" w:sz="0" w:space="0" w:color="auto"/>
        <w:right w:val="none" w:sz="0" w:space="0" w:color="auto"/>
      </w:divBdr>
    </w:div>
    <w:div w:id="330066648">
      <w:bodyDiv w:val="1"/>
      <w:marLeft w:val="0"/>
      <w:marRight w:val="0"/>
      <w:marTop w:val="0"/>
      <w:marBottom w:val="0"/>
      <w:divBdr>
        <w:top w:val="none" w:sz="0" w:space="0" w:color="auto"/>
        <w:left w:val="none" w:sz="0" w:space="0" w:color="auto"/>
        <w:bottom w:val="none" w:sz="0" w:space="0" w:color="auto"/>
        <w:right w:val="none" w:sz="0" w:space="0" w:color="auto"/>
      </w:divBdr>
    </w:div>
    <w:div w:id="330718510">
      <w:bodyDiv w:val="1"/>
      <w:marLeft w:val="0"/>
      <w:marRight w:val="0"/>
      <w:marTop w:val="0"/>
      <w:marBottom w:val="0"/>
      <w:divBdr>
        <w:top w:val="none" w:sz="0" w:space="0" w:color="auto"/>
        <w:left w:val="none" w:sz="0" w:space="0" w:color="auto"/>
        <w:bottom w:val="none" w:sz="0" w:space="0" w:color="auto"/>
        <w:right w:val="none" w:sz="0" w:space="0" w:color="auto"/>
      </w:divBdr>
    </w:div>
    <w:div w:id="331222146">
      <w:bodyDiv w:val="1"/>
      <w:marLeft w:val="0"/>
      <w:marRight w:val="0"/>
      <w:marTop w:val="0"/>
      <w:marBottom w:val="0"/>
      <w:divBdr>
        <w:top w:val="none" w:sz="0" w:space="0" w:color="auto"/>
        <w:left w:val="none" w:sz="0" w:space="0" w:color="auto"/>
        <w:bottom w:val="none" w:sz="0" w:space="0" w:color="auto"/>
        <w:right w:val="none" w:sz="0" w:space="0" w:color="auto"/>
      </w:divBdr>
    </w:div>
    <w:div w:id="332685954">
      <w:bodyDiv w:val="1"/>
      <w:marLeft w:val="0"/>
      <w:marRight w:val="0"/>
      <w:marTop w:val="0"/>
      <w:marBottom w:val="0"/>
      <w:divBdr>
        <w:top w:val="none" w:sz="0" w:space="0" w:color="auto"/>
        <w:left w:val="none" w:sz="0" w:space="0" w:color="auto"/>
        <w:bottom w:val="none" w:sz="0" w:space="0" w:color="auto"/>
        <w:right w:val="none" w:sz="0" w:space="0" w:color="auto"/>
      </w:divBdr>
    </w:div>
    <w:div w:id="333343314">
      <w:bodyDiv w:val="1"/>
      <w:marLeft w:val="0"/>
      <w:marRight w:val="0"/>
      <w:marTop w:val="0"/>
      <w:marBottom w:val="0"/>
      <w:divBdr>
        <w:top w:val="none" w:sz="0" w:space="0" w:color="auto"/>
        <w:left w:val="none" w:sz="0" w:space="0" w:color="auto"/>
        <w:bottom w:val="none" w:sz="0" w:space="0" w:color="auto"/>
        <w:right w:val="none" w:sz="0" w:space="0" w:color="auto"/>
      </w:divBdr>
    </w:div>
    <w:div w:id="333652547">
      <w:bodyDiv w:val="1"/>
      <w:marLeft w:val="0"/>
      <w:marRight w:val="0"/>
      <w:marTop w:val="0"/>
      <w:marBottom w:val="0"/>
      <w:divBdr>
        <w:top w:val="none" w:sz="0" w:space="0" w:color="auto"/>
        <w:left w:val="none" w:sz="0" w:space="0" w:color="auto"/>
        <w:bottom w:val="none" w:sz="0" w:space="0" w:color="auto"/>
        <w:right w:val="none" w:sz="0" w:space="0" w:color="auto"/>
      </w:divBdr>
    </w:div>
    <w:div w:id="334189631">
      <w:bodyDiv w:val="1"/>
      <w:marLeft w:val="0"/>
      <w:marRight w:val="0"/>
      <w:marTop w:val="0"/>
      <w:marBottom w:val="0"/>
      <w:divBdr>
        <w:top w:val="none" w:sz="0" w:space="0" w:color="auto"/>
        <w:left w:val="none" w:sz="0" w:space="0" w:color="auto"/>
        <w:bottom w:val="none" w:sz="0" w:space="0" w:color="auto"/>
        <w:right w:val="none" w:sz="0" w:space="0" w:color="auto"/>
      </w:divBdr>
    </w:div>
    <w:div w:id="334571928">
      <w:bodyDiv w:val="1"/>
      <w:marLeft w:val="0"/>
      <w:marRight w:val="0"/>
      <w:marTop w:val="0"/>
      <w:marBottom w:val="0"/>
      <w:divBdr>
        <w:top w:val="none" w:sz="0" w:space="0" w:color="auto"/>
        <w:left w:val="none" w:sz="0" w:space="0" w:color="auto"/>
        <w:bottom w:val="none" w:sz="0" w:space="0" w:color="auto"/>
        <w:right w:val="none" w:sz="0" w:space="0" w:color="auto"/>
      </w:divBdr>
    </w:div>
    <w:div w:id="335039770">
      <w:bodyDiv w:val="1"/>
      <w:marLeft w:val="0"/>
      <w:marRight w:val="0"/>
      <w:marTop w:val="0"/>
      <w:marBottom w:val="0"/>
      <w:divBdr>
        <w:top w:val="none" w:sz="0" w:space="0" w:color="auto"/>
        <w:left w:val="none" w:sz="0" w:space="0" w:color="auto"/>
        <w:bottom w:val="none" w:sz="0" w:space="0" w:color="auto"/>
        <w:right w:val="none" w:sz="0" w:space="0" w:color="auto"/>
      </w:divBdr>
    </w:div>
    <w:div w:id="335349919">
      <w:bodyDiv w:val="1"/>
      <w:marLeft w:val="0"/>
      <w:marRight w:val="0"/>
      <w:marTop w:val="0"/>
      <w:marBottom w:val="0"/>
      <w:divBdr>
        <w:top w:val="none" w:sz="0" w:space="0" w:color="auto"/>
        <w:left w:val="none" w:sz="0" w:space="0" w:color="auto"/>
        <w:bottom w:val="none" w:sz="0" w:space="0" w:color="auto"/>
        <w:right w:val="none" w:sz="0" w:space="0" w:color="auto"/>
      </w:divBdr>
    </w:div>
    <w:div w:id="335353036">
      <w:bodyDiv w:val="1"/>
      <w:marLeft w:val="0"/>
      <w:marRight w:val="0"/>
      <w:marTop w:val="0"/>
      <w:marBottom w:val="0"/>
      <w:divBdr>
        <w:top w:val="none" w:sz="0" w:space="0" w:color="auto"/>
        <w:left w:val="none" w:sz="0" w:space="0" w:color="auto"/>
        <w:bottom w:val="none" w:sz="0" w:space="0" w:color="auto"/>
        <w:right w:val="none" w:sz="0" w:space="0" w:color="auto"/>
      </w:divBdr>
    </w:div>
    <w:div w:id="335813454">
      <w:bodyDiv w:val="1"/>
      <w:marLeft w:val="0"/>
      <w:marRight w:val="0"/>
      <w:marTop w:val="0"/>
      <w:marBottom w:val="0"/>
      <w:divBdr>
        <w:top w:val="none" w:sz="0" w:space="0" w:color="auto"/>
        <w:left w:val="none" w:sz="0" w:space="0" w:color="auto"/>
        <w:bottom w:val="none" w:sz="0" w:space="0" w:color="auto"/>
        <w:right w:val="none" w:sz="0" w:space="0" w:color="auto"/>
      </w:divBdr>
    </w:div>
    <w:div w:id="335882250">
      <w:bodyDiv w:val="1"/>
      <w:marLeft w:val="0"/>
      <w:marRight w:val="0"/>
      <w:marTop w:val="0"/>
      <w:marBottom w:val="0"/>
      <w:divBdr>
        <w:top w:val="none" w:sz="0" w:space="0" w:color="auto"/>
        <w:left w:val="none" w:sz="0" w:space="0" w:color="auto"/>
        <w:bottom w:val="none" w:sz="0" w:space="0" w:color="auto"/>
        <w:right w:val="none" w:sz="0" w:space="0" w:color="auto"/>
      </w:divBdr>
    </w:div>
    <w:div w:id="336736570">
      <w:bodyDiv w:val="1"/>
      <w:marLeft w:val="0"/>
      <w:marRight w:val="0"/>
      <w:marTop w:val="0"/>
      <w:marBottom w:val="0"/>
      <w:divBdr>
        <w:top w:val="none" w:sz="0" w:space="0" w:color="auto"/>
        <w:left w:val="none" w:sz="0" w:space="0" w:color="auto"/>
        <w:bottom w:val="none" w:sz="0" w:space="0" w:color="auto"/>
        <w:right w:val="none" w:sz="0" w:space="0" w:color="auto"/>
      </w:divBdr>
    </w:div>
    <w:div w:id="336737586">
      <w:bodyDiv w:val="1"/>
      <w:marLeft w:val="0"/>
      <w:marRight w:val="0"/>
      <w:marTop w:val="0"/>
      <w:marBottom w:val="0"/>
      <w:divBdr>
        <w:top w:val="none" w:sz="0" w:space="0" w:color="auto"/>
        <w:left w:val="none" w:sz="0" w:space="0" w:color="auto"/>
        <w:bottom w:val="none" w:sz="0" w:space="0" w:color="auto"/>
        <w:right w:val="none" w:sz="0" w:space="0" w:color="auto"/>
      </w:divBdr>
    </w:div>
    <w:div w:id="336806616">
      <w:bodyDiv w:val="1"/>
      <w:marLeft w:val="0"/>
      <w:marRight w:val="0"/>
      <w:marTop w:val="0"/>
      <w:marBottom w:val="0"/>
      <w:divBdr>
        <w:top w:val="none" w:sz="0" w:space="0" w:color="auto"/>
        <w:left w:val="none" w:sz="0" w:space="0" w:color="auto"/>
        <w:bottom w:val="none" w:sz="0" w:space="0" w:color="auto"/>
        <w:right w:val="none" w:sz="0" w:space="0" w:color="auto"/>
      </w:divBdr>
    </w:div>
    <w:div w:id="337080567">
      <w:bodyDiv w:val="1"/>
      <w:marLeft w:val="0"/>
      <w:marRight w:val="0"/>
      <w:marTop w:val="0"/>
      <w:marBottom w:val="0"/>
      <w:divBdr>
        <w:top w:val="none" w:sz="0" w:space="0" w:color="auto"/>
        <w:left w:val="none" w:sz="0" w:space="0" w:color="auto"/>
        <w:bottom w:val="none" w:sz="0" w:space="0" w:color="auto"/>
        <w:right w:val="none" w:sz="0" w:space="0" w:color="auto"/>
      </w:divBdr>
    </w:div>
    <w:div w:id="337271555">
      <w:bodyDiv w:val="1"/>
      <w:marLeft w:val="0"/>
      <w:marRight w:val="0"/>
      <w:marTop w:val="0"/>
      <w:marBottom w:val="0"/>
      <w:divBdr>
        <w:top w:val="none" w:sz="0" w:space="0" w:color="auto"/>
        <w:left w:val="none" w:sz="0" w:space="0" w:color="auto"/>
        <w:bottom w:val="none" w:sz="0" w:space="0" w:color="auto"/>
        <w:right w:val="none" w:sz="0" w:space="0" w:color="auto"/>
      </w:divBdr>
    </w:div>
    <w:div w:id="337663353">
      <w:bodyDiv w:val="1"/>
      <w:marLeft w:val="0"/>
      <w:marRight w:val="0"/>
      <w:marTop w:val="0"/>
      <w:marBottom w:val="0"/>
      <w:divBdr>
        <w:top w:val="none" w:sz="0" w:space="0" w:color="auto"/>
        <w:left w:val="none" w:sz="0" w:space="0" w:color="auto"/>
        <w:bottom w:val="none" w:sz="0" w:space="0" w:color="auto"/>
        <w:right w:val="none" w:sz="0" w:space="0" w:color="auto"/>
      </w:divBdr>
    </w:div>
    <w:div w:id="337738017">
      <w:bodyDiv w:val="1"/>
      <w:marLeft w:val="0"/>
      <w:marRight w:val="0"/>
      <w:marTop w:val="0"/>
      <w:marBottom w:val="0"/>
      <w:divBdr>
        <w:top w:val="none" w:sz="0" w:space="0" w:color="auto"/>
        <w:left w:val="none" w:sz="0" w:space="0" w:color="auto"/>
        <w:bottom w:val="none" w:sz="0" w:space="0" w:color="auto"/>
        <w:right w:val="none" w:sz="0" w:space="0" w:color="auto"/>
      </w:divBdr>
    </w:div>
    <w:div w:id="337923302">
      <w:bodyDiv w:val="1"/>
      <w:marLeft w:val="0"/>
      <w:marRight w:val="0"/>
      <w:marTop w:val="0"/>
      <w:marBottom w:val="0"/>
      <w:divBdr>
        <w:top w:val="none" w:sz="0" w:space="0" w:color="auto"/>
        <w:left w:val="none" w:sz="0" w:space="0" w:color="auto"/>
        <w:bottom w:val="none" w:sz="0" w:space="0" w:color="auto"/>
        <w:right w:val="none" w:sz="0" w:space="0" w:color="auto"/>
      </w:divBdr>
    </w:div>
    <w:div w:id="337923774">
      <w:bodyDiv w:val="1"/>
      <w:marLeft w:val="0"/>
      <w:marRight w:val="0"/>
      <w:marTop w:val="0"/>
      <w:marBottom w:val="0"/>
      <w:divBdr>
        <w:top w:val="none" w:sz="0" w:space="0" w:color="auto"/>
        <w:left w:val="none" w:sz="0" w:space="0" w:color="auto"/>
        <w:bottom w:val="none" w:sz="0" w:space="0" w:color="auto"/>
        <w:right w:val="none" w:sz="0" w:space="0" w:color="auto"/>
      </w:divBdr>
    </w:div>
    <w:div w:id="338392135">
      <w:bodyDiv w:val="1"/>
      <w:marLeft w:val="0"/>
      <w:marRight w:val="0"/>
      <w:marTop w:val="0"/>
      <w:marBottom w:val="0"/>
      <w:divBdr>
        <w:top w:val="none" w:sz="0" w:space="0" w:color="auto"/>
        <w:left w:val="none" w:sz="0" w:space="0" w:color="auto"/>
        <w:bottom w:val="none" w:sz="0" w:space="0" w:color="auto"/>
        <w:right w:val="none" w:sz="0" w:space="0" w:color="auto"/>
      </w:divBdr>
    </w:div>
    <w:div w:id="339311529">
      <w:bodyDiv w:val="1"/>
      <w:marLeft w:val="0"/>
      <w:marRight w:val="0"/>
      <w:marTop w:val="0"/>
      <w:marBottom w:val="0"/>
      <w:divBdr>
        <w:top w:val="none" w:sz="0" w:space="0" w:color="auto"/>
        <w:left w:val="none" w:sz="0" w:space="0" w:color="auto"/>
        <w:bottom w:val="none" w:sz="0" w:space="0" w:color="auto"/>
        <w:right w:val="none" w:sz="0" w:space="0" w:color="auto"/>
      </w:divBdr>
    </w:div>
    <w:div w:id="339546254">
      <w:bodyDiv w:val="1"/>
      <w:marLeft w:val="0"/>
      <w:marRight w:val="0"/>
      <w:marTop w:val="0"/>
      <w:marBottom w:val="0"/>
      <w:divBdr>
        <w:top w:val="none" w:sz="0" w:space="0" w:color="auto"/>
        <w:left w:val="none" w:sz="0" w:space="0" w:color="auto"/>
        <w:bottom w:val="none" w:sz="0" w:space="0" w:color="auto"/>
        <w:right w:val="none" w:sz="0" w:space="0" w:color="auto"/>
      </w:divBdr>
    </w:div>
    <w:div w:id="340012647">
      <w:bodyDiv w:val="1"/>
      <w:marLeft w:val="0"/>
      <w:marRight w:val="0"/>
      <w:marTop w:val="0"/>
      <w:marBottom w:val="0"/>
      <w:divBdr>
        <w:top w:val="none" w:sz="0" w:space="0" w:color="auto"/>
        <w:left w:val="none" w:sz="0" w:space="0" w:color="auto"/>
        <w:bottom w:val="none" w:sz="0" w:space="0" w:color="auto"/>
        <w:right w:val="none" w:sz="0" w:space="0" w:color="auto"/>
      </w:divBdr>
    </w:div>
    <w:div w:id="340475097">
      <w:bodyDiv w:val="1"/>
      <w:marLeft w:val="0"/>
      <w:marRight w:val="0"/>
      <w:marTop w:val="0"/>
      <w:marBottom w:val="0"/>
      <w:divBdr>
        <w:top w:val="none" w:sz="0" w:space="0" w:color="auto"/>
        <w:left w:val="none" w:sz="0" w:space="0" w:color="auto"/>
        <w:bottom w:val="none" w:sz="0" w:space="0" w:color="auto"/>
        <w:right w:val="none" w:sz="0" w:space="0" w:color="auto"/>
      </w:divBdr>
    </w:div>
    <w:div w:id="340552518">
      <w:bodyDiv w:val="1"/>
      <w:marLeft w:val="0"/>
      <w:marRight w:val="0"/>
      <w:marTop w:val="0"/>
      <w:marBottom w:val="0"/>
      <w:divBdr>
        <w:top w:val="none" w:sz="0" w:space="0" w:color="auto"/>
        <w:left w:val="none" w:sz="0" w:space="0" w:color="auto"/>
        <w:bottom w:val="none" w:sz="0" w:space="0" w:color="auto"/>
        <w:right w:val="none" w:sz="0" w:space="0" w:color="auto"/>
      </w:divBdr>
    </w:div>
    <w:div w:id="341903583">
      <w:bodyDiv w:val="1"/>
      <w:marLeft w:val="0"/>
      <w:marRight w:val="0"/>
      <w:marTop w:val="0"/>
      <w:marBottom w:val="0"/>
      <w:divBdr>
        <w:top w:val="none" w:sz="0" w:space="0" w:color="auto"/>
        <w:left w:val="none" w:sz="0" w:space="0" w:color="auto"/>
        <w:bottom w:val="none" w:sz="0" w:space="0" w:color="auto"/>
        <w:right w:val="none" w:sz="0" w:space="0" w:color="auto"/>
      </w:divBdr>
    </w:div>
    <w:div w:id="342367967">
      <w:bodyDiv w:val="1"/>
      <w:marLeft w:val="0"/>
      <w:marRight w:val="0"/>
      <w:marTop w:val="0"/>
      <w:marBottom w:val="0"/>
      <w:divBdr>
        <w:top w:val="none" w:sz="0" w:space="0" w:color="auto"/>
        <w:left w:val="none" w:sz="0" w:space="0" w:color="auto"/>
        <w:bottom w:val="none" w:sz="0" w:space="0" w:color="auto"/>
        <w:right w:val="none" w:sz="0" w:space="0" w:color="auto"/>
      </w:divBdr>
    </w:div>
    <w:div w:id="342712521">
      <w:bodyDiv w:val="1"/>
      <w:marLeft w:val="0"/>
      <w:marRight w:val="0"/>
      <w:marTop w:val="0"/>
      <w:marBottom w:val="0"/>
      <w:divBdr>
        <w:top w:val="none" w:sz="0" w:space="0" w:color="auto"/>
        <w:left w:val="none" w:sz="0" w:space="0" w:color="auto"/>
        <w:bottom w:val="none" w:sz="0" w:space="0" w:color="auto"/>
        <w:right w:val="none" w:sz="0" w:space="0" w:color="auto"/>
      </w:divBdr>
    </w:div>
    <w:div w:id="343092149">
      <w:bodyDiv w:val="1"/>
      <w:marLeft w:val="0"/>
      <w:marRight w:val="0"/>
      <w:marTop w:val="0"/>
      <w:marBottom w:val="0"/>
      <w:divBdr>
        <w:top w:val="none" w:sz="0" w:space="0" w:color="auto"/>
        <w:left w:val="none" w:sz="0" w:space="0" w:color="auto"/>
        <w:bottom w:val="none" w:sz="0" w:space="0" w:color="auto"/>
        <w:right w:val="none" w:sz="0" w:space="0" w:color="auto"/>
      </w:divBdr>
    </w:div>
    <w:div w:id="343410080">
      <w:bodyDiv w:val="1"/>
      <w:marLeft w:val="0"/>
      <w:marRight w:val="0"/>
      <w:marTop w:val="0"/>
      <w:marBottom w:val="0"/>
      <w:divBdr>
        <w:top w:val="none" w:sz="0" w:space="0" w:color="auto"/>
        <w:left w:val="none" w:sz="0" w:space="0" w:color="auto"/>
        <w:bottom w:val="none" w:sz="0" w:space="0" w:color="auto"/>
        <w:right w:val="none" w:sz="0" w:space="0" w:color="auto"/>
      </w:divBdr>
    </w:div>
    <w:div w:id="344091706">
      <w:bodyDiv w:val="1"/>
      <w:marLeft w:val="0"/>
      <w:marRight w:val="0"/>
      <w:marTop w:val="0"/>
      <w:marBottom w:val="0"/>
      <w:divBdr>
        <w:top w:val="none" w:sz="0" w:space="0" w:color="auto"/>
        <w:left w:val="none" w:sz="0" w:space="0" w:color="auto"/>
        <w:bottom w:val="none" w:sz="0" w:space="0" w:color="auto"/>
        <w:right w:val="none" w:sz="0" w:space="0" w:color="auto"/>
      </w:divBdr>
    </w:div>
    <w:div w:id="344554245">
      <w:bodyDiv w:val="1"/>
      <w:marLeft w:val="0"/>
      <w:marRight w:val="0"/>
      <w:marTop w:val="0"/>
      <w:marBottom w:val="0"/>
      <w:divBdr>
        <w:top w:val="none" w:sz="0" w:space="0" w:color="auto"/>
        <w:left w:val="none" w:sz="0" w:space="0" w:color="auto"/>
        <w:bottom w:val="none" w:sz="0" w:space="0" w:color="auto"/>
        <w:right w:val="none" w:sz="0" w:space="0" w:color="auto"/>
      </w:divBdr>
    </w:div>
    <w:div w:id="345056357">
      <w:bodyDiv w:val="1"/>
      <w:marLeft w:val="0"/>
      <w:marRight w:val="0"/>
      <w:marTop w:val="0"/>
      <w:marBottom w:val="0"/>
      <w:divBdr>
        <w:top w:val="none" w:sz="0" w:space="0" w:color="auto"/>
        <w:left w:val="none" w:sz="0" w:space="0" w:color="auto"/>
        <w:bottom w:val="none" w:sz="0" w:space="0" w:color="auto"/>
        <w:right w:val="none" w:sz="0" w:space="0" w:color="auto"/>
      </w:divBdr>
    </w:div>
    <w:div w:id="345909788">
      <w:bodyDiv w:val="1"/>
      <w:marLeft w:val="0"/>
      <w:marRight w:val="0"/>
      <w:marTop w:val="0"/>
      <w:marBottom w:val="0"/>
      <w:divBdr>
        <w:top w:val="none" w:sz="0" w:space="0" w:color="auto"/>
        <w:left w:val="none" w:sz="0" w:space="0" w:color="auto"/>
        <w:bottom w:val="none" w:sz="0" w:space="0" w:color="auto"/>
        <w:right w:val="none" w:sz="0" w:space="0" w:color="auto"/>
      </w:divBdr>
    </w:div>
    <w:div w:id="346371372">
      <w:bodyDiv w:val="1"/>
      <w:marLeft w:val="0"/>
      <w:marRight w:val="0"/>
      <w:marTop w:val="0"/>
      <w:marBottom w:val="0"/>
      <w:divBdr>
        <w:top w:val="none" w:sz="0" w:space="0" w:color="auto"/>
        <w:left w:val="none" w:sz="0" w:space="0" w:color="auto"/>
        <w:bottom w:val="none" w:sz="0" w:space="0" w:color="auto"/>
        <w:right w:val="none" w:sz="0" w:space="0" w:color="auto"/>
      </w:divBdr>
    </w:div>
    <w:div w:id="346521108">
      <w:bodyDiv w:val="1"/>
      <w:marLeft w:val="0"/>
      <w:marRight w:val="0"/>
      <w:marTop w:val="0"/>
      <w:marBottom w:val="0"/>
      <w:divBdr>
        <w:top w:val="none" w:sz="0" w:space="0" w:color="auto"/>
        <w:left w:val="none" w:sz="0" w:space="0" w:color="auto"/>
        <w:bottom w:val="none" w:sz="0" w:space="0" w:color="auto"/>
        <w:right w:val="none" w:sz="0" w:space="0" w:color="auto"/>
      </w:divBdr>
    </w:div>
    <w:div w:id="347292119">
      <w:bodyDiv w:val="1"/>
      <w:marLeft w:val="0"/>
      <w:marRight w:val="0"/>
      <w:marTop w:val="0"/>
      <w:marBottom w:val="0"/>
      <w:divBdr>
        <w:top w:val="none" w:sz="0" w:space="0" w:color="auto"/>
        <w:left w:val="none" w:sz="0" w:space="0" w:color="auto"/>
        <w:bottom w:val="none" w:sz="0" w:space="0" w:color="auto"/>
        <w:right w:val="none" w:sz="0" w:space="0" w:color="auto"/>
      </w:divBdr>
    </w:div>
    <w:div w:id="347677680">
      <w:bodyDiv w:val="1"/>
      <w:marLeft w:val="0"/>
      <w:marRight w:val="0"/>
      <w:marTop w:val="0"/>
      <w:marBottom w:val="0"/>
      <w:divBdr>
        <w:top w:val="none" w:sz="0" w:space="0" w:color="auto"/>
        <w:left w:val="none" w:sz="0" w:space="0" w:color="auto"/>
        <w:bottom w:val="none" w:sz="0" w:space="0" w:color="auto"/>
        <w:right w:val="none" w:sz="0" w:space="0" w:color="auto"/>
      </w:divBdr>
    </w:div>
    <w:div w:id="347681447">
      <w:bodyDiv w:val="1"/>
      <w:marLeft w:val="0"/>
      <w:marRight w:val="0"/>
      <w:marTop w:val="0"/>
      <w:marBottom w:val="0"/>
      <w:divBdr>
        <w:top w:val="none" w:sz="0" w:space="0" w:color="auto"/>
        <w:left w:val="none" w:sz="0" w:space="0" w:color="auto"/>
        <w:bottom w:val="none" w:sz="0" w:space="0" w:color="auto"/>
        <w:right w:val="none" w:sz="0" w:space="0" w:color="auto"/>
      </w:divBdr>
    </w:div>
    <w:div w:id="347758026">
      <w:bodyDiv w:val="1"/>
      <w:marLeft w:val="0"/>
      <w:marRight w:val="0"/>
      <w:marTop w:val="0"/>
      <w:marBottom w:val="0"/>
      <w:divBdr>
        <w:top w:val="none" w:sz="0" w:space="0" w:color="auto"/>
        <w:left w:val="none" w:sz="0" w:space="0" w:color="auto"/>
        <w:bottom w:val="none" w:sz="0" w:space="0" w:color="auto"/>
        <w:right w:val="none" w:sz="0" w:space="0" w:color="auto"/>
      </w:divBdr>
    </w:div>
    <w:div w:id="349452263">
      <w:bodyDiv w:val="1"/>
      <w:marLeft w:val="0"/>
      <w:marRight w:val="0"/>
      <w:marTop w:val="0"/>
      <w:marBottom w:val="0"/>
      <w:divBdr>
        <w:top w:val="none" w:sz="0" w:space="0" w:color="auto"/>
        <w:left w:val="none" w:sz="0" w:space="0" w:color="auto"/>
        <w:bottom w:val="none" w:sz="0" w:space="0" w:color="auto"/>
        <w:right w:val="none" w:sz="0" w:space="0" w:color="auto"/>
      </w:divBdr>
    </w:div>
    <w:div w:id="350376582">
      <w:bodyDiv w:val="1"/>
      <w:marLeft w:val="0"/>
      <w:marRight w:val="0"/>
      <w:marTop w:val="0"/>
      <w:marBottom w:val="0"/>
      <w:divBdr>
        <w:top w:val="none" w:sz="0" w:space="0" w:color="auto"/>
        <w:left w:val="none" w:sz="0" w:space="0" w:color="auto"/>
        <w:bottom w:val="none" w:sz="0" w:space="0" w:color="auto"/>
        <w:right w:val="none" w:sz="0" w:space="0" w:color="auto"/>
      </w:divBdr>
    </w:div>
    <w:div w:id="350958814">
      <w:bodyDiv w:val="1"/>
      <w:marLeft w:val="0"/>
      <w:marRight w:val="0"/>
      <w:marTop w:val="0"/>
      <w:marBottom w:val="0"/>
      <w:divBdr>
        <w:top w:val="none" w:sz="0" w:space="0" w:color="auto"/>
        <w:left w:val="none" w:sz="0" w:space="0" w:color="auto"/>
        <w:bottom w:val="none" w:sz="0" w:space="0" w:color="auto"/>
        <w:right w:val="none" w:sz="0" w:space="0" w:color="auto"/>
      </w:divBdr>
    </w:div>
    <w:div w:id="350959390">
      <w:bodyDiv w:val="1"/>
      <w:marLeft w:val="0"/>
      <w:marRight w:val="0"/>
      <w:marTop w:val="0"/>
      <w:marBottom w:val="0"/>
      <w:divBdr>
        <w:top w:val="none" w:sz="0" w:space="0" w:color="auto"/>
        <w:left w:val="none" w:sz="0" w:space="0" w:color="auto"/>
        <w:bottom w:val="none" w:sz="0" w:space="0" w:color="auto"/>
        <w:right w:val="none" w:sz="0" w:space="0" w:color="auto"/>
      </w:divBdr>
    </w:div>
    <w:div w:id="351805998">
      <w:bodyDiv w:val="1"/>
      <w:marLeft w:val="0"/>
      <w:marRight w:val="0"/>
      <w:marTop w:val="0"/>
      <w:marBottom w:val="0"/>
      <w:divBdr>
        <w:top w:val="none" w:sz="0" w:space="0" w:color="auto"/>
        <w:left w:val="none" w:sz="0" w:space="0" w:color="auto"/>
        <w:bottom w:val="none" w:sz="0" w:space="0" w:color="auto"/>
        <w:right w:val="none" w:sz="0" w:space="0" w:color="auto"/>
      </w:divBdr>
    </w:div>
    <w:div w:id="351883932">
      <w:bodyDiv w:val="1"/>
      <w:marLeft w:val="0"/>
      <w:marRight w:val="0"/>
      <w:marTop w:val="0"/>
      <w:marBottom w:val="0"/>
      <w:divBdr>
        <w:top w:val="none" w:sz="0" w:space="0" w:color="auto"/>
        <w:left w:val="none" w:sz="0" w:space="0" w:color="auto"/>
        <w:bottom w:val="none" w:sz="0" w:space="0" w:color="auto"/>
        <w:right w:val="none" w:sz="0" w:space="0" w:color="auto"/>
      </w:divBdr>
    </w:div>
    <w:div w:id="352266338">
      <w:bodyDiv w:val="1"/>
      <w:marLeft w:val="0"/>
      <w:marRight w:val="0"/>
      <w:marTop w:val="0"/>
      <w:marBottom w:val="0"/>
      <w:divBdr>
        <w:top w:val="none" w:sz="0" w:space="0" w:color="auto"/>
        <w:left w:val="none" w:sz="0" w:space="0" w:color="auto"/>
        <w:bottom w:val="none" w:sz="0" w:space="0" w:color="auto"/>
        <w:right w:val="none" w:sz="0" w:space="0" w:color="auto"/>
      </w:divBdr>
    </w:div>
    <w:div w:id="352271938">
      <w:bodyDiv w:val="1"/>
      <w:marLeft w:val="0"/>
      <w:marRight w:val="0"/>
      <w:marTop w:val="0"/>
      <w:marBottom w:val="0"/>
      <w:divBdr>
        <w:top w:val="none" w:sz="0" w:space="0" w:color="auto"/>
        <w:left w:val="none" w:sz="0" w:space="0" w:color="auto"/>
        <w:bottom w:val="none" w:sz="0" w:space="0" w:color="auto"/>
        <w:right w:val="none" w:sz="0" w:space="0" w:color="auto"/>
      </w:divBdr>
    </w:div>
    <w:div w:id="352416589">
      <w:bodyDiv w:val="1"/>
      <w:marLeft w:val="0"/>
      <w:marRight w:val="0"/>
      <w:marTop w:val="0"/>
      <w:marBottom w:val="0"/>
      <w:divBdr>
        <w:top w:val="none" w:sz="0" w:space="0" w:color="auto"/>
        <w:left w:val="none" w:sz="0" w:space="0" w:color="auto"/>
        <w:bottom w:val="none" w:sz="0" w:space="0" w:color="auto"/>
        <w:right w:val="none" w:sz="0" w:space="0" w:color="auto"/>
      </w:divBdr>
    </w:div>
    <w:div w:id="353043187">
      <w:bodyDiv w:val="1"/>
      <w:marLeft w:val="0"/>
      <w:marRight w:val="0"/>
      <w:marTop w:val="0"/>
      <w:marBottom w:val="0"/>
      <w:divBdr>
        <w:top w:val="none" w:sz="0" w:space="0" w:color="auto"/>
        <w:left w:val="none" w:sz="0" w:space="0" w:color="auto"/>
        <w:bottom w:val="none" w:sz="0" w:space="0" w:color="auto"/>
        <w:right w:val="none" w:sz="0" w:space="0" w:color="auto"/>
      </w:divBdr>
    </w:div>
    <w:div w:id="353043409">
      <w:bodyDiv w:val="1"/>
      <w:marLeft w:val="0"/>
      <w:marRight w:val="0"/>
      <w:marTop w:val="0"/>
      <w:marBottom w:val="0"/>
      <w:divBdr>
        <w:top w:val="none" w:sz="0" w:space="0" w:color="auto"/>
        <w:left w:val="none" w:sz="0" w:space="0" w:color="auto"/>
        <w:bottom w:val="none" w:sz="0" w:space="0" w:color="auto"/>
        <w:right w:val="none" w:sz="0" w:space="0" w:color="auto"/>
      </w:divBdr>
    </w:div>
    <w:div w:id="353306706">
      <w:bodyDiv w:val="1"/>
      <w:marLeft w:val="0"/>
      <w:marRight w:val="0"/>
      <w:marTop w:val="0"/>
      <w:marBottom w:val="0"/>
      <w:divBdr>
        <w:top w:val="none" w:sz="0" w:space="0" w:color="auto"/>
        <w:left w:val="none" w:sz="0" w:space="0" w:color="auto"/>
        <w:bottom w:val="none" w:sz="0" w:space="0" w:color="auto"/>
        <w:right w:val="none" w:sz="0" w:space="0" w:color="auto"/>
      </w:divBdr>
    </w:div>
    <w:div w:id="355346578">
      <w:bodyDiv w:val="1"/>
      <w:marLeft w:val="0"/>
      <w:marRight w:val="0"/>
      <w:marTop w:val="0"/>
      <w:marBottom w:val="0"/>
      <w:divBdr>
        <w:top w:val="none" w:sz="0" w:space="0" w:color="auto"/>
        <w:left w:val="none" w:sz="0" w:space="0" w:color="auto"/>
        <w:bottom w:val="none" w:sz="0" w:space="0" w:color="auto"/>
        <w:right w:val="none" w:sz="0" w:space="0" w:color="auto"/>
      </w:divBdr>
    </w:div>
    <w:div w:id="355468812">
      <w:bodyDiv w:val="1"/>
      <w:marLeft w:val="0"/>
      <w:marRight w:val="0"/>
      <w:marTop w:val="0"/>
      <w:marBottom w:val="0"/>
      <w:divBdr>
        <w:top w:val="none" w:sz="0" w:space="0" w:color="auto"/>
        <w:left w:val="none" w:sz="0" w:space="0" w:color="auto"/>
        <w:bottom w:val="none" w:sz="0" w:space="0" w:color="auto"/>
        <w:right w:val="none" w:sz="0" w:space="0" w:color="auto"/>
      </w:divBdr>
    </w:div>
    <w:div w:id="356544477">
      <w:bodyDiv w:val="1"/>
      <w:marLeft w:val="0"/>
      <w:marRight w:val="0"/>
      <w:marTop w:val="0"/>
      <w:marBottom w:val="0"/>
      <w:divBdr>
        <w:top w:val="none" w:sz="0" w:space="0" w:color="auto"/>
        <w:left w:val="none" w:sz="0" w:space="0" w:color="auto"/>
        <w:bottom w:val="none" w:sz="0" w:space="0" w:color="auto"/>
        <w:right w:val="none" w:sz="0" w:space="0" w:color="auto"/>
      </w:divBdr>
    </w:div>
    <w:div w:id="356659617">
      <w:bodyDiv w:val="1"/>
      <w:marLeft w:val="0"/>
      <w:marRight w:val="0"/>
      <w:marTop w:val="0"/>
      <w:marBottom w:val="0"/>
      <w:divBdr>
        <w:top w:val="none" w:sz="0" w:space="0" w:color="auto"/>
        <w:left w:val="none" w:sz="0" w:space="0" w:color="auto"/>
        <w:bottom w:val="none" w:sz="0" w:space="0" w:color="auto"/>
        <w:right w:val="none" w:sz="0" w:space="0" w:color="auto"/>
      </w:divBdr>
    </w:div>
    <w:div w:id="356930483">
      <w:bodyDiv w:val="1"/>
      <w:marLeft w:val="0"/>
      <w:marRight w:val="0"/>
      <w:marTop w:val="0"/>
      <w:marBottom w:val="0"/>
      <w:divBdr>
        <w:top w:val="none" w:sz="0" w:space="0" w:color="auto"/>
        <w:left w:val="none" w:sz="0" w:space="0" w:color="auto"/>
        <w:bottom w:val="none" w:sz="0" w:space="0" w:color="auto"/>
        <w:right w:val="none" w:sz="0" w:space="0" w:color="auto"/>
      </w:divBdr>
    </w:div>
    <w:div w:id="356931584">
      <w:bodyDiv w:val="1"/>
      <w:marLeft w:val="0"/>
      <w:marRight w:val="0"/>
      <w:marTop w:val="0"/>
      <w:marBottom w:val="0"/>
      <w:divBdr>
        <w:top w:val="none" w:sz="0" w:space="0" w:color="auto"/>
        <w:left w:val="none" w:sz="0" w:space="0" w:color="auto"/>
        <w:bottom w:val="none" w:sz="0" w:space="0" w:color="auto"/>
        <w:right w:val="none" w:sz="0" w:space="0" w:color="auto"/>
      </w:divBdr>
    </w:div>
    <w:div w:id="357124078">
      <w:bodyDiv w:val="1"/>
      <w:marLeft w:val="0"/>
      <w:marRight w:val="0"/>
      <w:marTop w:val="0"/>
      <w:marBottom w:val="0"/>
      <w:divBdr>
        <w:top w:val="none" w:sz="0" w:space="0" w:color="auto"/>
        <w:left w:val="none" w:sz="0" w:space="0" w:color="auto"/>
        <w:bottom w:val="none" w:sz="0" w:space="0" w:color="auto"/>
        <w:right w:val="none" w:sz="0" w:space="0" w:color="auto"/>
      </w:divBdr>
    </w:div>
    <w:div w:id="357194895">
      <w:bodyDiv w:val="1"/>
      <w:marLeft w:val="0"/>
      <w:marRight w:val="0"/>
      <w:marTop w:val="0"/>
      <w:marBottom w:val="0"/>
      <w:divBdr>
        <w:top w:val="none" w:sz="0" w:space="0" w:color="auto"/>
        <w:left w:val="none" w:sz="0" w:space="0" w:color="auto"/>
        <w:bottom w:val="none" w:sz="0" w:space="0" w:color="auto"/>
        <w:right w:val="none" w:sz="0" w:space="0" w:color="auto"/>
      </w:divBdr>
    </w:div>
    <w:div w:id="357433655">
      <w:bodyDiv w:val="1"/>
      <w:marLeft w:val="0"/>
      <w:marRight w:val="0"/>
      <w:marTop w:val="0"/>
      <w:marBottom w:val="0"/>
      <w:divBdr>
        <w:top w:val="none" w:sz="0" w:space="0" w:color="auto"/>
        <w:left w:val="none" w:sz="0" w:space="0" w:color="auto"/>
        <w:bottom w:val="none" w:sz="0" w:space="0" w:color="auto"/>
        <w:right w:val="none" w:sz="0" w:space="0" w:color="auto"/>
      </w:divBdr>
    </w:div>
    <w:div w:id="359209675">
      <w:bodyDiv w:val="1"/>
      <w:marLeft w:val="0"/>
      <w:marRight w:val="0"/>
      <w:marTop w:val="0"/>
      <w:marBottom w:val="0"/>
      <w:divBdr>
        <w:top w:val="none" w:sz="0" w:space="0" w:color="auto"/>
        <w:left w:val="none" w:sz="0" w:space="0" w:color="auto"/>
        <w:bottom w:val="none" w:sz="0" w:space="0" w:color="auto"/>
        <w:right w:val="none" w:sz="0" w:space="0" w:color="auto"/>
      </w:divBdr>
    </w:div>
    <w:div w:id="359627210">
      <w:bodyDiv w:val="1"/>
      <w:marLeft w:val="0"/>
      <w:marRight w:val="0"/>
      <w:marTop w:val="0"/>
      <w:marBottom w:val="0"/>
      <w:divBdr>
        <w:top w:val="none" w:sz="0" w:space="0" w:color="auto"/>
        <w:left w:val="none" w:sz="0" w:space="0" w:color="auto"/>
        <w:bottom w:val="none" w:sz="0" w:space="0" w:color="auto"/>
        <w:right w:val="none" w:sz="0" w:space="0" w:color="auto"/>
      </w:divBdr>
    </w:div>
    <w:div w:id="359746443">
      <w:bodyDiv w:val="1"/>
      <w:marLeft w:val="0"/>
      <w:marRight w:val="0"/>
      <w:marTop w:val="0"/>
      <w:marBottom w:val="0"/>
      <w:divBdr>
        <w:top w:val="none" w:sz="0" w:space="0" w:color="auto"/>
        <w:left w:val="none" w:sz="0" w:space="0" w:color="auto"/>
        <w:bottom w:val="none" w:sz="0" w:space="0" w:color="auto"/>
        <w:right w:val="none" w:sz="0" w:space="0" w:color="auto"/>
      </w:divBdr>
    </w:div>
    <w:div w:id="360280012">
      <w:bodyDiv w:val="1"/>
      <w:marLeft w:val="0"/>
      <w:marRight w:val="0"/>
      <w:marTop w:val="0"/>
      <w:marBottom w:val="0"/>
      <w:divBdr>
        <w:top w:val="none" w:sz="0" w:space="0" w:color="auto"/>
        <w:left w:val="none" w:sz="0" w:space="0" w:color="auto"/>
        <w:bottom w:val="none" w:sz="0" w:space="0" w:color="auto"/>
        <w:right w:val="none" w:sz="0" w:space="0" w:color="auto"/>
      </w:divBdr>
    </w:div>
    <w:div w:id="360861820">
      <w:bodyDiv w:val="1"/>
      <w:marLeft w:val="0"/>
      <w:marRight w:val="0"/>
      <w:marTop w:val="0"/>
      <w:marBottom w:val="0"/>
      <w:divBdr>
        <w:top w:val="none" w:sz="0" w:space="0" w:color="auto"/>
        <w:left w:val="none" w:sz="0" w:space="0" w:color="auto"/>
        <w:bottom w:val="none" w:sz="0" w:space="0" w:color="auto"/>
        <w:right w:val="none" w:sz="0" w:space="0" w:color="auto"/>
      </w:divBdr>
    </w:div>
    <w:div w:id="361132076">
      <w:bodyDiv w:val="1"/>
      <w:marLeft w:val="0"/>
      <w:marRight w:val="0"/>
      <w:marTop w:val="0"/>
      <w:marBottom w:val="0"/>
      <w:divBdr>
        <w:top w:val="none" w:sz="0" w:space="0" w:color="auto"/>
        <w:left w:val="none" w:sz="0" w:space="0" w:color="auto"/>
        <w:bottom w:val="none" w:sz="0" w:space="0" w:color="auto"/>
        <w:right w:val="none" w:sz="0" w:space="0" w:color="auto"/>
      </w:divBdr>
    </w:div>
    <w:div w:id="361632728">
      <w:bodyDiv w:val="1"/>
      <w:marLeft w:val="0"/>
      <w:marRight w:val="0"/>
      <w:marTop w:val="0"/>
      <w:marBottom w:val="0"/>
      <w:divBdr>
        <w:top w:val="none" w:sz="0" w:space="0" w:color="auto"/>
        <w:left w:val="none" w:sz="0" w:space="0" w:color="auto"/>
        <w:bottom w:val="none" w:sz="0" w:space="0" w:color="auto"/>
        <w:right w:val="none" w:sz="0" w:space="0" w:color="auto"/>
      </w:divBdr>
    </w:div>
    <w:div w:id="361829736">
      <w:bodyDiv w:val="1"/>
      <w:marLeft w:val="0"/>
      <w:marRight w:val="0"/>
      <w:marTop w:val="0"/>
      <w:marBottom w:val="0"/>
      <w:divBdr>
        <w:top w:val="none" w:sz="0" w:space="0" w:color="auto"/>
        <w:left w:val="none" w:sz="0" w:space="0" w:color="auto"/>
        <w:bottom w:val="none" w:sz="0" w:space="0" w:color="auto"/>
        <w:right w:val="none" w:sz="0" w:space="0" w:color="auto"/>
      </w:divBdr>
    </w:div>
    <w:div w:id="362752382">
      <w:bodyDiv w:val="1"/>
      <w:marLeft w:val="0"/>
      <w:marRight w:val="0"/>
      <w:marTop w:val="0"/>
      <w:marBottom w:val="0"/>
      <w:divBdr>
        <w:top w:val="none" w:sz="0" w:space="0" w:color="auto"/>
        <w:left w:val="none" w:sz="0" w:space="0" w:color="auto"/>
        <w:bottom w:val="none" w:sz="0" w:space="0" w:color="auto"/>
        <w:right w:val="none" w:sz="0" w:space="0" w:color="auto"/>
      </w:divBdr>
    </w:div>
    <w:div w:id="362900475">
      <w:bodyDiv w:val="1"/>
      <w:marLeft w:val="0"/>
      <w:marRight w:val="0"/>
      <w:marTop w:val="0"/>
      <w:marBottom w:val="0"/>
      <w:divBdr>
        <w:top w:val="none" w:sz="0" w:space="0" w:color="auto"/>
        <w:left w:val="none" w:sz="0" w:space="0" w:color="auto"/>
        <w:bottom w:val="none" w:sz="0" w:space="0" w:color="auto"/>
        <w:right w:val="none" w:sz="0" w:space="0" w:color="auto"/>
      </w:divBdr>
    </w:div>
    <w:div w:id="363143871">
      <w:bodyDiv w:val="1"/>
      <w:marLeft w:val="0"/>
      <w:marRight w:val="0"/>
      <w:marTop w:val="0"/>
      <w:marBottom w:val="0"/>
      <w:divBdr>
        <w:top w:val="none" w:sz="0" w:space="0" w:color="auto"/>
        <w:left w:val="none" w:sz="0" w:space="0" w:color="auto"/>
        <w:bottom w:val="none" w:sz="0" w:space="0" w:color="auto"/>
        <w:right w:val="none" w:sz="0" w:space="0" w:color="auto"/>
      </w:divBdr>
    </w:div>
    <w:div w:id="363750342">
      <w:bodyDiv w:val="1"/>
      <w:marLeft w:val="0"/>
      <w:marRight w:val="0"/>
      <w:marTop w:val="0"/>
      <w:marBottom w:val="0"/>
      <w:divBdr>
        <w:top w:val="none" w:sz="0" w:space="0" w:color="auto"/>
        <w:left w:val="none" w:sz="0" w:space="0" w:color="auto"/>
        <w:bottom w:val="none" w:sz="0" w:space="0" w:color="auto"/>
        <w:right w:val="none" w:sz="0" w:space="0" w:color="auto"/>
      </w:divBdr>
    </w:div>
    <w:div w:id="364450584">
      <w:bodyDiv w:val="1"/>
      <w:marLeft w:val="0"/>
      <w:marRight w:val="0"/>
      <w:marTop w:val="0"/>
      <w:marBottom w:val="0"/>
      <w:divBdr>
        <w:top w:val="none" w:sz="0" w:space="0" w:color="auto"/>
        <w:left w:val="none" w:sz="0" w:space="0" w:color="auto"/>
        <w:bottom w:val="none" w:sz="0" w:space="0" w:color="auto"/>
        <w:right w:val="none" w:sz="0" w:space="0" w:color="auto"/>
      </w:divBdr>
    </w:div>
    <w:div w:id="364596274">
      <w:bodyDiv w:val="1"/>
      <w:marLeft w:val="0"/>
      <w:marRight w:val="0"/>
      <w:marTop w:val="0"/>
      <w:marBottom w:val="0"/>
      <w:divBdr>
        <w:top w:val="none" w:sz="0" w:space="0" w:color="auto"/>
        <w:left w:val="none" w:sz="0" w:space="0" w:color="auto"/>
        <w:bottom w:val="none" w:sz="0" w:space="0" w:color="auto"/>
        <w:right w:val="none" w:sz="0" w:space="0" w:color="auto"/>
      </w:divBdr>
    </w:div>
    <w:div w:id="365565666">
      <w:bodyDiv w:val="1"/>
      <w:marLeft w:val="0"/>
      <w:marRight w:val="0"/>
      <w:marTop w:val="0"/>
      <w:marBottom w:val="0"/>
      <w:divBdr>
        <w:top w:val="none" w:sz="0" w:space="0" w:color="auto"/>
        <w:left w:val="none" w:sz="0" w:space="0" w:color="auto"/>
        <w:bottom w:val="none" w:sz="0" w:space="0" w:color="auto"/>
        <w:right w:val="none" w:sz="0" w:space="0" w:color="auto"/>
      </w:divBdr>
    </w:div>
    <w:div w:id="365714624">
      <w:bodyDiv w:val="1"/>
      <w:marLeft w:val="0"/>
      <w:marRight w:val="0"/>
      <w:marTop w:val="0"/>
      <w:marBottom w:val="0"/>
      <w:divBdr>
        <w:top w:val="none" w:sz="0" w:space="0" w:color="auto"/>
        <w:left w:val="none" w:sz="0" w:space="0" w:color="auto"/>
        <w:bottom w:val="none" w:sz="0" w:space="0" w:color="auto"/>
        <w:right w:val="none" w:sz="0" w:space="0" w:color="auto"/>
      </w:divBdr>
    </w:div>
    <w:div w:id="366832566">
      <w:bodyDiv w:val="1"/>
      <w:marLeft w:val="0"/>
      <w:marRight w:val="0"/>
      <w:marTop w:val="0"/>
      <w:marBottom w:val="0"/>
      <w:divBdr>
        <w:top w:val="none" w:sz="0" w:space="0" w:color="auto"/>
        <w:left w:val="none" w:sz="0" w:space="0" w:color="auto"/>
        <w:bottom w:val="none" w:sz="0" w:space="0" w:color="auto"/>
        <w:right w:val="none" w:sz="0" w:space="0" w:color="auto"/>
      </w:divBdr>
      <w:divsChild>
        <w:div w:id="358359414">
          <w:marLeft w:val="480"/>
          <w:marRight w:val="0"/>
          <w:marTop w:val="0"/>
          <w:marBottom w:val="0"/>
          <w:divBdr>
            <w:top w:val="none" w:sz="0" w:space="0" w:color="auto"/>
            <w:left w:val="none" w:sz="0" w:space="0" w:color="auto"/>
            <w:bottom w:val="none" w:sz="0" w:space="0" w:color="auto"/>
            <w:right w:val="none" w:sz="0" w:space="0" w:color="auto"/>
          </w:divBdr>
        </w:div>
        <w:div w:id="1107849533">
          <w:marLeft w:val="480"/>
          <w:marRight w:val="0"/>
          <w:marTop w:val="0"/>
          <w:marBottom w:val="0"/>
          <w:divBdr>
            <w:top w:val="none" w:sz="0" w:space="0" w:color="auto"/>
            <w:left w:val="none" w:sz="0" w:space="0" w:color="auto"/>
            <w:bottom w:val="none" w:sz="0" w:space="0" w:color="auto"/>
            <w:right w:val="none" w:sz="0" w:space="0" w:color="auto"/>
          </w:divBdr>
        </w:div>
        <w:div w:id="1665159157">
          <w:marLeft w:val="480"/>
          <w:marRight w:val="0"/>
          <w:marTop w:val="0"/>
          <w:marBottom w:val="0"/>
          <w:divBdr>
            <w:top w:val="none" w:sz="0" w:space="0" w:color="auto"/>
            <w:left w:val="none" w:sz="0" w:space="0" w:color="auto"/>
            <w:bottom w:val="none" w:sz="0" w:space="0" w:color="auto"/>
            <w:right w:val="none" w:sz="0" w:space="0" w:color="auto"/>
          </w:divBdr>
        </w:div>
        <w:div w:id="296037392">
          <w:marLeft w:val="480"/>
          <w:marRight w:val="0"/>
          <w:marTop w:val="0"/>
          <w:marBottom w:val="0"/>
          <w:divBdr>
            <w:top w:val="none" w:sz="0" w:space="0" w:color="auto"/>
            <w:left w:val="none" w:sz="0" w:space="0" w:color="auto"/>
            <w:bottom w:val="none" w:sz="0" w:space="0" w:color="auto"/>
            <w:right w:val="none" w:sz="0" w:space="0" w:color="auto"/>
          </w:divBdr>
        </w:div>
        <w:div w:id="2070424312">
          <w:marLeft w:val="480"/>
          <w:marRight w:val="0"/>
          <w:marTop w:val="0"/>
          <w:marBottom w:val="0"/>
          <w:divBdr>
            <w:top w:val="none" w:sz="0" w:space="0" w:color="auto"/>
            <w:left w:val="none" w:sz="0" w:space="0" w:color="auto"/>
            <w:bottom w:val="none" w:sz="0" w:space="0" w:color="auto"/>
            <w:right w:val="none" w:sz="0" w:space="0" w:color="auto"/>
          </w:divBdr>
        </w:div>
        <w:div w:id="57898952">
          <w:marLeft w:val="480"/>
          <w:marRight w:val="0"/>
          <w:marTop w:val="0"/>
          <w:marBottom w:val="0"/>
          <w:divBdr>
            <w:top w:val="none" w:sz="0" w:space="0" w:color="auto"/>
            <w:left w:val="none" w:sz="0" w:space="0" w:color="auto"/>
            <w:bottom w:val="none" w:sz="0" w:space="0" w:color="auto"/>
            <w:right w:val="none" w:sz="0" w:space="0" w:color="auto"/>
          </w:divBdr>
        </w:div>
        <w:div w:id="1614285344">
          <w:marLeft w:val="480"/>
          <w:marRight w:val="0"/>
          <w:marTop w:val="0"/>
          <w:marBottom w:val="0"/>
          <w:divBdr>
            <w:top w:val="none" w:sz="0" w:space="0" w:color="auto"/>
            <w:left w:val="none" w:sz="0" w:space="0" w:color="auto"/>
            <w:bottom w:val="none" w:sz="0" w:space="0" w:color="auto"/>
            <w:right w:val="none" w:sz="0" w:space="0" w:color="auto"/>
          </w:divBdr>
        </w:div>
        <w:div w:id="1844927072">
          <w:marLeft w:val="480"/>
          <w:marRight w:val="0"/>
          <w:marTop w:val="0"/>
          <w:marBottom w:val="0"/>
          <w:divBdr>
            <w:top w:val="none" w:sz="0" w:space="0" w:color="auto"/>
            <w:left w:val="none" w:sz="0" w:space="0" w:color="auto"/>
            <w:bottom w:val="none" w:sz="0" w:space="0" w:color="auto"/>
            <w:right w:val="none" w:sz="0" w:space="0" w:color="auto"/>
          </w:divBdr>
        </w:div>
        <w:div w:id="667251837">
          <w:marLeft w:val="480"/>
          <w:marRight w:val="0"/>
          <w:marTop w:val="0"/>
          <w:marBottom w:val="0"/>
          <w:divBdr>
            <w:top w:val="none" w:sz="0" w:space="0" w:color="auto"/>
            <w:left w:val="none" w:sz="0" w:space="0" w:color="auto"/>
            <w:bottom w:val="none" w:sz="0" w:space="0" w:color="auto"/>
            <w:right w:val="none" w:sz="0" w:space="0" w:color="auto"/>
          </w:divBdr>
        </w:div>
        <w:div w:id="326791584">
          <w:marLeft w:val="480"/>
          <w:marRight w:val="0"/>
          <w:marTop w:val="0"/>
          <w:marBottom w:val="0"/>
          <w:divBdr>
            <w:top w:val="none" w:sz="0" w:space="0" w:color="auto"/>
            <w:left w:val="none" w:sz="0" w:space="0" w:color="auto"/>
            <w:bottom w:val="none" w:sz="0" w:space="0" w:color="auto"/>
            <w:right w:val="none" w:sz="0" w:space="0" w:color="auto"/>
          </w:divBdr>
        </w:div>
        <w:div w:id="781265302">
          <w:marLeft w:val="480"/>
          <w:marRight w:val="0"/>
          <w:marTop w:val="0"/>
          <w:marBottom w:val="0"/>
          <w:divBdr>
            <w:top w:val="none" w:sz="0" w:space="0" w:color="auto"/>
            <w:left w:val="none" w:sz="0" w:space="0" w:color="auto"/>
            <w:bottom w:val="none" w:sz="0" w:space="0" w:color="auto"/>
            <w:right w:val="none" w:sz="0" w:space="0" w:color="auto"/>
          </w:divBdr>
        </w:div>
        <w:div w:id="93329336">
          <w:marLeft w:val="480"/>
          <w:marRight w:val="0"/>
          <w:marTop w:val="0"/>
          <w:marBottom w:val="0"/>
          <w:divBdr>
            <w:top w:val="none" w:sz="0" w:space="0" w:color="auto"/>
            <w:left w:val="none" w:sz="0" w:space="0" w:color="auto"/>
            <w:bottom w:val="none" w:sz="0" w:space="0" w:color="auto"/>
            <w:right w:val="none" w:sz="0" w:space="0" w:color="auto"/>
          </w:divBdr>
        </w:div>
        <w:div w:id="248539860">
          <w:marLeft w:val="480"/>
          <w:marRight w:val="0"/>
          <w:marTop w:val="0"/>
          <w:marBottom w:val="0"/>
          <w:divBdr>
            <w:top w:val="none" w:sz="0" w:space="0" w:color="auto"/>
            <w:left w:val="none" w:sz="0" w:space="0" w:color="auto"/>
            <w:bottom w:val="none" w:sz="0" w:space="0" w:color="auto"/>
            <w:right w:val="none" w:sz="0" w:space="0" w:color="auto"/>
          </w:divBdr>
        </w:div>
        <w:div w:id="1944725825">
          <w:marLeft w:val="480"/>
          <w:marRight w:val="0"/>
          <w:marTop w:val="0"/>
          <w:marBottom w:val="0"/>
          <w:divBdr>
            <w:top w:val="none" w:sz="0" w:space="0" w:color="auto"/>
            <w:left w:val="none" w:sz="0" w:space="0" w:color="auto"/>
            <w:bottom w:val="none" w:sz="0" w:space="0" w:color="auto"/>
            <w:right w:val="none" w:sz="0" w:space="0" w:color="auto"/>
          </w:divBdr>
        </w:div>
        <w:div w:id="1180967575">
          <w:marLeft w:val="480"/>
          <w:marRight w:val="0"/>
          <w:marTop w:val="0"/>
          <w:marBottom w:val="0"/>
          <w:divBdr>
            <w:top w:val="none" w:sz="0" w:space="0" w:color="auto"/>
            <w:left w:val="none" w:sz="0" w:space="0" w:color="auto"/>
            <w:bottom w:val="none" w:sz="0" w:space="0" w:color="auto"/>
            <w:right w:val="none" w:sz="0" w:space="0" w:color="auto"/>
          </w:divBdr>
        </w:div>
        <w:div w:id="319313534">
          <w:marLeft w:val="480"/>
          <w:marRight w:val="0"/>
          <w:marTop w:val="0"/>
          <w:marBottom w:val="0"/>
          <w:divBdr>
            <w:top w:val="none" w:sz="0" w:space="0" w:color="auto"/>
            <w:left w:val="none" w:sz="0" w:space="0" w:color="auto"/>
            <w:bottom w:val="none" w:sz="0" w:space="0" w:color="auto"/>
            <w:right w:val="none" w:sz="0" w:space="0" w:color="auto"/>
          </w:divBdr>
        </w:div>
        <w:div w:id="785202599">
          <w:marLeft w:val="480"/>
          <w:marRight w:val="0"/>
          <w:marTop w:val="0"/>
          <w:marBottom w:val="0"/>
          <w:divBdr>
            <w:top w:val="none" w:sz="0" w:space="0" w:color="auto"/>
            <w:left w:val="none" w:sz="0" w:space="0" w:color="auto"/>
            <w:bottom w:val="none" w:sz="0" w:space="0" w:color="auto"/>
            <w:right w:val="none" w:sz="0" w:space="0" w:color="auto"/>
          </w:divBdr>
        </w:div>
        <w:div w:id="1177038671">
          <w:marLeft w:val="480"/>
          <w:marRight w:val="0"/>
          <w:marTop w:val="0"/>
          <w:marBottom w:val="0"/>
          <w:divBdr>
            <w:top w:val="none" w:sz="0" w:space="0" w:color="auto"/>
            <w:left w:val="none" w:sz="0" w:space="0" w:color="auto"/>
            <w:bottom w:val="none" w:sz="0" w:space="0" w:color="auto"/>
            <w:right w:val="none" w:sz="0" w:space="0" w:color="auto"/>
          </w:divBdr>
        </w:div>
        <w:div w:id="1929848010">
          <w:marLeft w:val="480"/>
          <w:marRight w:val="0"/>
          <w:marTop w:val="0"/>
          <w:marBottom w:val="0"/>
          <w:divBdr>
            <w:top w:val="none" w:sz="0" w:space="0" w:color="auto"/>
            <w:left w:val="none" w:sz="0" w:space="0" w:color="auto"/>
            <w:bottom w:val="none" w:sz="0" w:space="0" w:color="auto"/>
            <w:right w:val="none" w:sz="0" w:space="0" w:color="auto"/>
          </w:divBdr>
        </w:div>
        <w:div w:id="1641495286">
          <w:marLeft w:val="480"/>
          <w:marRight w:val="0"/>
          <w:marTop w:val="0"/>
          <w:marBottom w:val="0"/>
          <w:divBdr>
            <w:top w:val="none" w:sz="0" w:space="0" w:color="auto"/>
            <w:left w:val="none" w:sz="0" w:space="0" w:color="auto"/>
            <w:bottom w:val="none" w:sz="0" w:space="0" w:color="auto"/>
            <w:right w:val="none" w:sz="0" w:space="0" w:color="auto"/>
          </w:divBdr>
        </w:div>
        <w:div w:id="448091396">
          <w:marLeft w:val="480"/>
          <w:marRight w:val="0"/>
          <w:marTop w:val="0"/>
          <w:marBottom w:val="0"/>
          <w:divBdr>
            <w:top w:val="none" w:sz="0" w:space="0" w:color="auto"/>
            <w:left w:val="none" w:sz="0" w:space="0" w:color="auto"/>
            <w:bottom w:val="none" w:sz="0" w:space="0" w:color="auto"/>
            <w:right w:val="none" w:sz="0" w:space="0" w:color="auto"/>
          </w:divBdr>
        </w:div>
        <w:div w:id="459417144">
          <w:marLeft w:val="480"/>
          <w:marRight w:val="0"/>
          <w:marTop w:val="0"/>
          <w:marBottom w:val="0"/>
          <w:divBdr>
            <w:top w:val="none" w:sz="0" w:space="0" w:color="auto"/>
            <w:left w:val="none" w:sz="0" w:space="0" w:color="auto"/>
            <w:bottom w:val="none" w:sz="0" w:space="0" w:color="auto"/>
            <w:right w:val="none" w:sz="0" w:space="0" w:color="auto"/>
          </w:divBdr>
        </w:div>
        <w:div w:id="1249851555">
          <w:marLeft w:val="480"/>
          <w:marRight w:val="0"/>
          <w:marTop w:val="0"/>
          <w:marBottom w:val="0"/>
          <w:divBdr>
            <w:top w:val="none" w:sz="0" w:space="0" w:color="auto"/>
            <w:left w:val="none" w:sz="0" w:space="0" w:color="auto"/>
            <w:bottom w:val="none" w:sz="0" w:space="0" w:color="auto"/>
            <w:right w:val="none" w:sz="0" w:space="0" w:color="auto"/>
          </w:divBdr>
        </w:div>
        <w:div w:id="1767337941">
          <w:marLeft w:val="480"/>
          <w:marRight w:val="0"/>
          <w:marTop w:val="0"/>
          <w:marBottom w:val="0"/>
          <w:divBdr>
            <w:top w:val="none" w:sz="0" w:space="0" w:color="auto"/>
            <w:left w:val="none" w:sz="0" w:space="0" w:color="auto"/>
            <w:bottom w:val="none" w:sz="0" w:space="0" w:color="auto"/>
            <w:right w:val="none" w:sz="0" w:space="0" w:color="auto"/>
          </w:divBdr>
        </w:div>
        <w:div w:id="1762990763">
          <w:marLeft w:val="480"/>
          <w:marRight w:val="0"/>
          <w:marTop w:val="0"/>
          <w:marBottom w:val="0"/>
          <w:divBdr>
            <w:top w:val="none" w:sz="0" w:space="0" w:color="auto"/>
            <w:left w:val="none" w:sz="0" w:space="0" w:color="auto"/>
            <w:bottom w:val="none" w:sz="0" w:space="0" w:color="auto"/>
            <w:right w:val="none" w:sz="0" w:space="0" w:color="auto"/>
          </w:divBdr>
        </w:div>
        <w:div w:id="703751623">
          <w:marLeft w:val="480"/>
          <w:marRight w:val="0"/>
          <w:marTop w:val="0"/>
          <w:marBottom w:val="0"/>
          <w:divBdr>
            <w:top w:val="none" w:sz="0" w:space="0" w:color="auto"/>
            <w:left w:val="none" w:sz="0" w:space="0" w:color="auto"/>
            <w:bottom w:val="none" w:sz="0" w:space="0" w:color="auto"/>
            <w:right w:val="none" w:sz="0" w:space="0" w:color="auto"/>
          </w:divBdr>
        </w:div>
        <w:div w:id="920068824">
          <w:marLeft w:val="480"/>
          <w:marRight w:val="0"/>
          <w:marTop w:val="0"/>
          <w:marBottom w:val="0"/>
          <w:divBdr>
            <w:top w:val="none" w:sz="0" w:space="0" w:color="auto"/>
            <w:left w:val="none" w:sz="0" w:space="0" w:color="auto"/>
            <w:bottom w:val="none" w:sz="0" w:space="0" w:color="auto"/>
            <w:right w:val="none" w:sz="0" w:space="0" w:color="auto"/>
          </w:divBdr>
        </w:div>
        <w:div w:id="941571119">
          <w:marLeft w:val="480"/>
          <w:marRight w:val="0"/>
          <w:marTop w:val="0"/>
          <w:marBottom w:val="0"/>
          <w:divBdr>
            <w:top w:val="none" w:sz="0" w:space="0" w:color="auto"/>
            <w:left w:val="none" w:sz="0" w:space="0" w:color="auto"/>
            <w:bottom w:val="none" w:sz="0" w:space="0" w:color="auto"/>
            <w:right w:val="none" w:sz="0" w:space="0" w:color="auto"/>
          </w:divBdr>
        </w:div>
        <w:div w:id="1596206929">
          <w:marLeft w:val="480"/>
          <w:marRight w:val="0"/>
          <w:marTop w:val="0"/>
          <w:marBottom w:val="0"/>
          <w:divBdr>
            <w:top w:val="none" w:sz="0" w:space="0" w:color="auto"/>
            <w:left w:val="none" w:sz="0" w:space="0" w:color="auto"/>
            <w:bottom w:val="none" w:sz="0" w:space="0" w:color="auto"/>
            <w:right w:val="none" w:sz="0" w:space="0" w:color="auto"/>
          </w:divBdr>
        </w:div>
        <w:div w:id="1422949044">
          <w:marLeft w:val="480"/>
          <w:marRight w:val="0"/>
          <w:marTop w:val="0"/>
          <w:marBottom w:val="0"/>
          <w:divBdr>
            <w:top w:val="none" w:sz="0" w:space="0" w:color="auto"/>
            <w:left w:val="none" w:sz="0" w:space="0" w:color="auto"/>
            <w:bottom w:val="none" w:sz="0" w:space="0" w:color="auto"/>
            <w:right w:val="none" w:sz="0" w:space="0" w:color="auto"/>
          </w:divBdr>
        </w:div>
        <w:div w:id="1927301441">
          <w:marLeft w:val="480"/>
          <w:marRight w:val="0"/>
          <w:marTop w:val="0"/>
          <w:marBottom w:val="0"/>
          <w:divBdr>
            <w:top w:val="none" w:sz="0" w:space="0" w:color="auto"/>
            <w:left w:val="none" w:sz="0" w:space="0" w:color="auto"/>
            <w:bottom w:val="none" w:sz="0" w:space="0" w:color="auto"/>
            <w:right w:val="none" w:sz="0" w:space="0" w:color="auto"/>
          </w:divBdr>
        </w:div>
        <w:div w:id="1641228187">
          <w:marLeft w:val="480"/>
          <w:marRight w:val="0"/>
          <w:marTop w:val="0"/>
          <w:marBottom w:val="0"/>
          <w:divBdr>
            <w:top w:val="none" w:sz="0" w:space="0" w:color="auto"/>
            <w:left w:val="none" w:sz="0" w:space="0" w:color="auto"/>
            <w:bottom w:val="none" w:sz="0" w:space="0" w:color="auto"/>
            <w:right w:val="none" w:sz="0" w:space="0" w:color="auto"/>
          </w:divBdr>
        </w:div>
        <w:div w:id="152599800">
          <w:marLeft w:val="480"/>
          <w:marRight w:val="0"/>
          <w:marTop w:val="0"/>
          <w:marBottom w:val="0"/>
          <w:divBdr>
            <w:top w:val="none" w:sz="0" w:space="0" w:color="auto"/>
            <w:left w:val="none" w:sz="0" w:space="0" w:color="auto"/>
            <w:bottom w:val="none" w:sz="0" w:space="0" w:color="auto"/>
            <w:right w:val="none" w:sz="0" w:space="0" w:color="auto"/>
          </w:divBdr>
        </w:div>
        <w:div w:id="1907297027">
          <w:marLeft w:val="480"/>
          <w:marRight w:val="0"/>
          <w:marTop w:val="0"/>
          <w:marBottom w:val="0"/>
          <w:divBdr>
            <w:top w:val="none" w:sz="0" w:space="0" w:color="auto"/>
            <w:left w:val="none" w:sz="0" w:space="0" w:color="auto"/>
            <w:bottom w:val="none" w:sz="0" w:space="0" w:color="auto"/>
            <w:right w:val="none" w:sz="0" w:space="0" w:color="auto"/>
          </w:divBdr>
        </w:div>
        <w:div w:id="33964706">
          <w:marLeft w:val="480"/>
          <w:marRight w:val="0"/>
          <w:marTop w:val="0"/>
          <w:marBottom w:val="0"/>
          <w:divBdr>
            <w:top w:val="none" w:sz="0" w:space="0" w:color="auto"/>
            <w:left w:val="none" w:sz="0" w:space="0" w:color="auto"/>
            <w:bottom w:val="none" w:sz="0" w:space="0" w:color="auto"/>
            <w:right w:val="none" w:sz="0" w:space="0" w:color="auto"/>
          </w:divBdr>
        </w:div>
        <w:div w:id="1517691871">
          <w:marLeft w:val="480"/>
          <w:marRight w:val="0"/>
          <w:marTop w:val="0"/>
          <w:marBottom w:val="0"/>
          <w:divBdr>
            <w:top w:val="none" w:sz="0" w:space="0" w:color="auto"/>
            <w:left w:val="none" w:sz="0" w:space="0" w:color="auto"/>
            <w:bottom w:val="none" w:sz="0" w:space="0" w:color="auto"/>
            <w:right w:val="none" w:sz="0" w:space="0" w:color="auto"/>
          </w:divBdr>
        </w:div>
        <w:div w:id="1055003721">
          <w:marLeft w:val="480"/>
          <w:marRight w:val="0"/>
          <w:marTop w:val="0"/>
          <w:marBottom w:val="0"/>
          <w:divBdr>
            <w:top w:val="none" w:sz="0" w:space="0" w:color="auto"/>
            <w:left w:val="none" w:sz="0" w:space="0" w:color="auto"/>
            <w:bottom w:val="none" w:sz="0" w:space="0" w:color="auto"/>
            <w:right w:val="none" w:sz="0" w:space="0" w:color="auto"/>
          </w:divBdr>
        </w:div>
        <w:div w:id="995960182">
          <w:marLeft w:val="480"/>
          <w:marRight w:val="0"/>
          <w:marTop w:val="0"/>
          <w:marBottom w:val="0"/>
          <w:divBdr>
            <w:top w:val="none" w:sz="0" w:space="0" w:color="auto"/>
            <w:left w:val="none" w:sz="0" w:space="0" w:color="auto"/>
            <w:bottom w:val="none" w:sz="0" w:space="0" w:color="auto"/>
            <w:right w:val="none" w:sz="0" w:space="0" w:color="auto"/>
          </w:divBdr>
        </w:div>
        <w:div w:id="1052146525">
          <w:marLeft w:val="480"/>
          <w:marRight w:val="0"/>
          <w:marTop w:val="0"/>
          <w:marBottom w:val="0"/>
          <w:divBdr>
            <w:top w:val="none" w:sz="0" w:space="0" w:color="auto"/>
            <w:left w:val="none" w:sz="0" w:space="0" w:color="auto"/>
            <w:bottom w:val="none" w:sz="0" w:space="0" w:color="auto"/>
            <w:right w:val="none" w:sz="0" w:space="0" w:color="auto"/>
          </w:divBdr>
        </w:div>
        <w:div w:id="1219826840">
          <w:marLeft w:val="480"/>
          <w:marRight w:val="0"/>
          <w:marTop w:val="0"/>
          <w:marBottom w:val="0"/>
          <w:divBdr>
            <w:top w:val="none" w:sz="0" w:space="0" w:color="auto"/>
            <w:left w:val="none" w:sz="0" w:space="0" w:color="auto"/>
            <w:bottom w:val="none" w:sz="0" w:space="0" w:color="auto"/>
            <w:right w:val="none" w:sz="0" w:space="0" w:color="auto"/>
          </w:divBdr>
        </w:div>
        <w:div w:id="567153846">
          <w:marLeft w:val="480"/>
          <w:marRight w:val="0"/>
          <w:marTop w:val="0"/>
          <w:marBottom w:val="0"/>
          <w:divBdr>
            <w:top w:val="none" w:sz="0" w:space="0" w:color="auto"/>
            <w:left w:val="none" w:sz="0" w:space="0" w:color="auto"/>
            <w:bottom w:val="none" w:sz="0" w:space="0" w:color="auto"/>
            <w:right w:val="none" w:sz="0" w:space="0" w:color="auto"/>
          </w:divBdr>
        </w:div>
        <w:div w:id="114369722">
          <w:marLeft w:val="480"/>
          <w:marRight w:val="0"/>
          <w:marTop w:val="0"/>
          <w:marBottom w:val="0"/>
          <w:divBdr>
            <w:top w:val="none" w:sz="0" w:space="0" w:color="auto"/>
            <w:left w:val="none" w:sz="0" w:space="0" w:color="auto"/>
            <w:bottom w:val="none" w:sz="0" w:space="0" w:color="auto"/>
            <w:right w:val="none" w:sz="0" w:space="0" w:color="auto"/>
          </w:divBdr>
        </w:div>
        <w:div w:id="266426340">
          <w:marLeft w:val="480"/>
          <w:marRight w:val="0"/>
          <w:marTop w:val="0"/>
          <w:marBottom w:val="0"/>
          <w:divBdr>
            <w:top w:val="none" w:sz="0" w:space="0" w:color="auto"/>
            <w:left w:val="none" w:sz="0" w:space="0" w:color="auto"/>
            <w:bottom w:val="none" w:sz="0" w:space="0" w:color="auto"/>
            <w:right w:val="none" w:sz="0" w:space="0" w:color="auto"/>
          </w:divBdr>
        </w:div>
        <w:div w:id="2045514532">
          <w:marLeft w:val="480"/>
          <w:marRight w:val="0"/>
          <w:marTop w:val="0"/>
          <w:marBottom w:val="0"/>
          <w:divBdr>
            <w:top w:val="none" w:sz="0" w:space="0" w:color="auto"/>
            <w:left w:val="none" w:sz="0" w:space="0" w:color="auto"/>
            <w:bottom w:val="none" w:sz="0" w:space="0" w:color="auto"/>
            <w:right w:val="none" w:sz="0" w:space="0" w:color="auto"/>
          </w:divBdr>
        </w:div>
        <w:div w:id="1698775901">
          <w:marLeft w:val="480"/>
          <w:marRight w:val="0"/>
          <w:marTop w:val="0"/>
          <w:marBottom w:val="0"/>
          <w:divBdr>
            <w:top w:val="none" w:sz="0" w:space="0" w:color="auto"/>
            <w:left w:val="none" w:sz="0" w:space="0" w:color="auto"/>
            <w:bottom w:val="none" w:sz="0" w:space="0" w:color="auto"/>
            <w:right w:val="none" w:sz="0" w:space="0" w:color="auto"/>
          </w:divBdr>
        </w:div>
        <w:div w:id="1959681891">
          <w:marLeft w:val="480"/>
          <w:marRight w:val="0"/>
          <w:marTop w:val="0"/>
          <w:marBottom w:val="0"/>
          <w:divBdr>
            <w:top w:val="none" w:sz="0" w:space="0" w:color="auto"/>
            <w:left w:val="none" w:sz="0" w:space="0" w:color="auto"/>
            <w:bottom w:val="none" w:sz="0" w:space="0" w:color="auto"/>
            <w:right w:val="none" w:sz="0" w:space="0" w:color="auto"/>
          </w:divBdr>
        </w:div>
        <w:div w:id="1935241986">
          <w:marLeft w:val="480"/>
          <w:marRight w:val="0"/>
          <w:marTop w:val="0"/>
          <w:marBottom w:val="0"/>
          <w:divBdr>
            <w:top w:val="none" w:sz="0" w:space="0" w:color="auto"/>
            <w:left w:val="none" w:sz="0" w:space="0" w:color="auto"/>
            <w:bottom w:val="none" w:sz="0" w:space="0" w:color="auto"/>
            <w:right w:val="none" w:sz="0" w:space="0" w:color="auto"/>
          </w:divBdr>
        </w:div>
        <w:div w:id="1184052257">
          <w:marLeft w:val="480"/>
          <w:marRight w:val="0"/>
          <w:marTop w:val="0"/>
          <w:marBottom w:val="0"/>
          <w:divBdr>
            <w:top w:val="none" w:sz="0" w:space="0" w:color="auto"/>
            <w:left w:val="none" w:sz="0" w:space="0" w:color="auto"/>
            <w:bottom w:val="none" w:sz="0" w:space="0" w:color="auto"/>
            <w:right w:val="none" w:sz="0" w:space="0" w:color="auto"/>
          </w:divBdr>
        </w:div>
        <w:div w:id="2053841669">
          <w:marLeft w:val="480"/>
          <w:marRight w:val="0"/>
          <w:marTop w:val="0"/>
          <w:marBottom w:val="0"/>
          <w:divBdr>
            <w:top w:val="none" w:sz="0" w:space="0" w:color="auto"/>
            <w:left w:val="none" w:sz="0" w:space="0" w:color="auto"/>
            <w:bottom w:val="none" w:sz="0" w:space="0" w:color="auto"/>
            <w:right w:val="none" w:sz="0" w:space="0" w:color="auto"/>
          </w:divBdr>
        </w:div>
        <w:div w:id="38558979">
          <w:marLeft w:val="480"/>
          <w:marRight w:val="0"/>
          <w:marTop w:val="0"/>
          <w:marBottom w:val="0"/>
          <w:divBdr>
            <w:top w:val="none" w:sz="0" w:space="0" w:color="auto"/>
            <w:left w:val="none" w:sz="0" w:space="0" w:color="auto"/>
            <w:bottom w:val="none" w:sz="0" w:space="0" w:color="auto"/>
            <w:right w:val="none" w:sz="0" w:space="0" w:color="auto"/>
          </w:divBdr>
        </w:div>
        <w:div w:id="1812475352">
          <w:marLeft w:val="480"/>
          <w:marRight w:val="0"/>
          <w:marTop w:val="0"/>
          <w:marBottom w:val="0"/>
          <w:divBdr>
            <w:top w:val="none" w:sz="0" w:space="0" w:color="auto"/>
            <w:left w:val="none" w:sz="0" w:space="0" w:color="auto"/>
            <w:bottom w:val="none" w:sz="0" w:space="0" w:color="auto"/>
            <w:right w:val="none" w:sz="0" w:space="0" w:color="auto"/>
          </w:divBdr>
        </w:div>
        <w:div w:id="1362046500">
          <w:marLeft w:val="480"/>
          <w:marRight w:val="0"/>
          <w:marTop w:val="0"/>
          <w:marBottom w:val="0"/>
          <w:divBdr>
            <w:top w:val="none" w:sz="0" w:space="0" w:color="auto"/>
            <w:left w:val="none" w:sz="0" w:space="0" w:color="auto"/>
            <w:bottom w:val="none" w:sz="0" w:space="0" w:color="auto"/>
            <w:right w:val="none" w:sz="0" w:space="0" w:color="auto"/>
          </w:divBdr>
        </w:div>
        <w:div w:id="868102793">
          <w:marLeft w:val="480"/>
          <w:marRight w:val="0"/>
          <w:marTop w:val="0"/>
          <w:marBottom w:val="0"/>
          <w:divBdr>
            <w:top w:val="none" w:sz="0" w:space="0" w:color="auto"/>
            <w:left w:val="none" w:sz="0" w:space="0" w:color="auto"/>
            <w:bottom w:val="none" w:sz="0" w:space="0" w:color="auto"/>
            <w:right w:val="none" w:sz="0" w:space="0" w:color="auto"/>
          </w:divBdr>
        </w:div>
        <w:div w:id="1379233770">
          <w:marLeft w:val="480"/>
          <w:marRight w:val="0"/>
          <w:marTop w:val="0"/>
          <w:marBottom w:val="0"/>
          <w:divBdr>
            <w:top w:val="none" w:sz="0" w:space="0" w:color="auto"/>
            <w:left w:val="none" w:sz="0" w:space="0" w:color="auto"/>
            <w:bottom w:val="none" w:sz="0" w:space="0" w:color="auto"/>
            <w:right w:val="none" w:sz="0" w:space="0" w:color="auto"/>
          </w:divBdr>
        </w:div>
        <w:div w:id="24866934">
          <w:marLeft w:val="480"/>
          <w:marRight w:val="0"/>
          <w:marTop w:val="0"/>
          <w:marBottom w:val="0"/>
          <w:divBdr>
            <w:top w:val="none" w:sz="0" w:space="0" w:color="auto"/>
            <w:left w:val="none" w:sz="0" w:space="0" w:color="auto"/>
            <w:bottom w:val="none" w:sz="0" w:space="0" w:color="auto"/>
            <w:right w:val="none" w:sz="0" w:space="0" w:color="auto"/>
          </w:divBdr>
        </w:div>
        <w:div w:id="257299614">
          <w:marLeft w:val="480"/>
          <w:marRight w:val="0"/>
          <w:marTop w:val="0"/>
          <w:marBottom w:val="0"/>
          <w:divBdr>
            <w:top w:val="none" w:sz="0" w:space="0" w:color="auto"/>
            <w:left w:val="none" w:sz="0" w:space="0" w:color="auto"/>
            <w:bottom w:val="none" w:sz="0" w:space="0" w:color="auto"/>
            <w:right w:val="none" w:sz="0" w:space="0" w:color="auto"/>
          </w:divBdr>
        </w:div>
        <w:div w:id="248318315">
          <w:marLeft w:val="480"/>
          <w:marRight w:val="0"/>
          <w:marTop w:val="0"/>
          <w:marBottom w:val="0"/>
          <w:divBdr>
            <w:top w:val="none" w:sz="0" w:space="0" w:color="auto"/>
            <w:left w:val="none" w:sz="0" w:space="0" w:color="auto"/>
            <w:bottom w:val="none" w:sz="0" w:space="0" w:color="auto"/>
            <w:right w:val="none" w:sz="0" w:space="0" w:color="auto"/>
          </w:divBdr>
        </w:div>
        <w:div w:id="1279994359">
          <w:marLeft w:val="480"/>
          <w:marRight w:val="0"/>
          <w:marTop w:val="0"/>
          <w:marBottom w:val="0"/>
          <w:divBdr>
            <w:top w:val="none" w:sz="0" w:space="0" w:color="auto"/>
            <w:left w:val="none" w:sz="0" w:space="0" w:color="auto"/>
            <w:bottom w:val="none" w:sz="0" w:space="0" w:color="auto"/>
            <w:right w:val="none" w:sz="0" w:space="0" w:color="auto"/>
          </w:divBdr>
        </w:div>
        <w:div w:id="2141993023">
          <w:marLeft w:val="480"/>
          <w:marRight w:val="0"/>
          <w:marTop w:val="0"/>
          <w:marBottom w:val="0"/>
          <w:divBdr>
            <w:top w:val="none" w:sz="0" w:space="0" w:color="auto"/>
            <w:left w:val="none" w:sz="0" w:space="0" w:color="auto"/>
            <w:bottom w:val="none" w:sz="0" w:space="0" w:color="auto"/>
            <w:right w:val="none" w:sz="0" w:space="0" w:color="auto"/>
          </w:divBdr>
        </w:div>
        <w:div w:id="1456829308">
          <w:marLeft w:val="480"/>
          <w:marRight w:val="0"/>
          <w:marTop w:val="0"/>
          <w:marBottom w:val="0"/>
          <w:divBdr>
            <w:top w:val="none" w:sz="0" w:space="0" w:color="auto"/>
            <w:left w:val="none" w:sz="0" w:space="0" w:color="auto"/>
            <w:bottom w:val="none" w:sz="0" w:space="0" w:color="auto"/>
            <w:right w:val="none" w:sz="0" w:space="0" w:color="auto"/>
          </w:divBdr>
        </w:div>
        <w:div w:id="146747399">
          <w:marLeft w:val="480"/>
          <w:marRight w:val="0"/>
          <w:marTop w:val="0"/>
          <w:marBottom w:val="0"/>
          <w:divBdr>
            <w:top w:val="none" w:sz="0" w:space="0" w:color="auto"/>
            <w:left w:val="none" w:sz="0" w:space="0" w:color="auto"/>
            <w:bottom w:val="none" w:sz="0" w:space="0" w:color="auto"/>
            <w:right w:val="none" w:sz="0" w:space="0" w:color="auto"/>
          </w:divBdr>
        </w:div>
      </w:divsChild>
    </w:div>
    <w:div w:id="367683304">
      <w:bodyDiv w:val="1"/>
      <w:marLeft w:val="0"/>
      <w:marRight w:val="0"/>
      <w:marTop w:val="0"/>
      <w:marBottom w:val="0"/>
      <w:divBdr>
        <w:top w:val="none" w:sz="0" w:space="0" w:color="auto"/>
        <w:left w:val="none" w:sz="0" w:space="0" w:color="auto"/>
        <w:bottom w:val="none" w:sz="0" w:space="0" w:color="auto"/>
        <w:right w:val="none" w:sz="0" w:space="0" w:color="auto"/>
      </w:divBdr>
    </w:div>
    <w:div w:id="368116763">
      <w:bodyDiv w:val="1"/>
      <w:marLeft w:val="0"/>
      <w:marRight w:val="0"/>
      <w:marTop w:val="0"/>
      <w:marBottom w:val="0"/>
      <w:divBdr>
        <w:top w:val="none" w:sz="0" w:space="0" w:color="auto"/>
        <w:left w:val="none" w:sz="0" w:space="0" w:color="auto"/>
        <w:bottom w:val="none" w:sz="0" w:space="0" w:color="auto"/>
        <w:right w:val="none" w:sz="0" w:space="0" w:color="auto"/>
      </w:divBdr>
    </w:div>
    <w:div w:id="369695223">
      <w:bodyDiv w:val="1"/>
      <w:marLeft w:val="0"/>
      <w:marRight w:val="0"/>
      <w:marTop w:val="0"/>
      <w:marBottom w:val="0"/>
      <w:divBdr>
        <w:top w:val="none" w:sz="0" w:space="0" w:color="auto"/>
        <w:left w:val="none" w:sz="0" w:space="0" w:color="auto"/>
        <w:bottom w:val="none" w:sz="0" w:space="0" w:color="auto"/>
        <w:right w:val="none" w:sz="0" w:space="0" w:color="auto"/>
      </w:divBdr>
    </w:div>
    <w:div w:id="370227309">
      <w:bodyDiv w:val="1"/>
      <w:marLeft w:val="0"/>
      <w:marRight w:val="0"/>
      <w:marTop w:val="0"/>
      <w:marBottom w:val="0"/>
      <w:divBdr>
        <w:top w:val="none" w:sz="0" w:space="0" w:color="auto"/>
        <w:left w:val="none" w:sz="0" w:space="0" w:color="auto"/>
        <w:bottom w:val="none" w:sz="0" w:space="0" w:color="auto"/>
        <w:right w:val="none" w:sz="0" w:space="0" w:color="auto"/>
      </w:divBdr>
    </w:div>
    <w:div w:id="371152136">
      <w:bodyDiv w:val="1"/>
      <w:marLeft w:val="0"/>
      <w:marRight w:val="0"/>
      <w:marTop w:val="0"/>
      <w:marBottom w:val="0"/>
      <w:divBdr>
        <w:top w:val="none" w:sz="0" w:space="0" w:color="auto"/>
        <w:left w:val="none" w:sz="0" w:space="0" w:color="auto"/>
        <w:bottom w:val="none" w:sz="0" w:space="0" w:color="auto"/>
        <w:right w:val="none" w:sz="0" w:space="0" w:color="auto"/>
      </w:divBdr>
    </w:div>
    <w:div w:id="371274283">
      <w:bodyDiv w:val="1"/>
      <w:marLeft w:val="0"/>
      <w:marRight w:val="0"/>
      <w:marTop w:val="0"/>
      <w:marBottom w:val="0"/>
      <w:divBdr>
        <w:top w:val="none" w:sz="0" w:space="0" w:color="auto"/>
        <w:left w:val="none" w:sz="0" w:space="0" w:color="auto"/>
        <w:bottom w:val="none" w:sz="0" w:space="0" w:color="auto"/>
        <w:right w:val="none" w:sz="0" w:space="0" w:color="auto"/>
      </w:divBdr>
    </w:div>
    <w:div w:id="371463270">
      <w:bodyDiv w:val="1"/>
      <w:marLeft w:val="0"/>
      <w:marRight w:val="0"/>
      <w:marTop w:val="0"/>
      <w:marBottom w:val="0"/>
      <w:divBdr>
        <w:top w:val="none" w:sz="0" w:space="0" w:color="auto"/>
        <w:left w:val="none" w:sz="0" w:space="0" w:color="auto"/>
        <w:bottom w:val="none" w:sz="0" w:space="0" w:color="auto"/>
        <w:right w:val="none" w:sz="0" w:space="0" w:color="auto"/>
      </w:divBdr>
    </w:div>
    <w:div w:id="372464863">
      <w:bodyDiv w:val="1"/>
      <w:marLeft w:val="0"/>
      <w:marRight w:val="0"/>
      <w:marTop w:val="0"/>
      <w:marBottom w:val="0"/>
      <w:divBdr>
        <w:top w:val="none" w:sz="0" w:space="0" w:color="auto"/>
        <w:left w:val="none" w:sz="0" w:space="0" w:color="auto"/>
        <w:bottom w:val="none" w:sz="0" w:space="0" w:color="auto"/>
        <w:right w:val="none" w:sz="0" w:space="0" w:color="auto"/>
      </w:divBdr>
    </w:div>
    <w:div w:id="372727608">
      <w:bodyDiv w:val="1"/>
      <w:marLeft w:val="0"/>
      <w:marRight w:val="0"/>
      <w:marTop w:val="0"/>
      <w:marBottom w:val="0"/>
      <w:divBdr>
        <w:top w:val="none" w:sz="0" w:space="0" w:color="auto"/>
        <w:left w:val="none" w:sz="0" w:space="0" w:color="auto"/>
        <w:bottom w:val="none" w:sz="0" w:space="0" w:color="auto"/>
        <w:right w:val="none" w:sz="0" w:space="0" w:color="auto"/>
      </w:divBdr>
    </w:div>
    <w:div w:id="373235524">
      <w:bodyDiv w:val="1"/>
      <w:marLeft w:val="0"/>
      <w:marRight w:val="0"/>
      <w:marTop w:val="0"/>
      <w:marBottom w:val="0"/>
      <w:divBdr>
        <w:top w:val="none" w:sz="0" w:space="0" w:color="auto"/>
        <w:left w:val="none" w:sz="0" w:space="0" w:color="auto"/>
        <w:bottom w:val="none" w:sz="0" w:space="0" w:color="auto"/>
        <w:right w:val="none" w:sz="0" w:space="0" w:color="auto"/>
      </w:divBdr>
    </w:div>
    <w:div w:id="373580684">
      <w:bodyDiv w:val="1"/>
      <w:marLeft w:val="0"/>
      <w:marRight w:val="0"/>
      <w:marTop w:val="0"/>
      <w:marBottom w:val="0"/>
      <w:divBdr>
        <w:top w:val="none" w:sz="0" w:space="0" w:color="auto"/>
        <w:left w:val="none" w:sz="0" w:space="0" w:color="auto"/>
        <w:bottom w:val="none" w:sz="0" w:space="0" w:color="auto"/>
        <w:right w:val="none" w:sz="0" w:space="0" w:color="auto"/>
      </w:divBdr>
    </w:div>
    <w:div w:id="373820185">
      <w:bodyDiv w:val="1"/>
      <w:marLeft w:val="0"/>
      <w:marRight w:val="0"/>
      <w:marTop w:val="0"/>
      <w:marBottom w:val="0"/>
      <w:divBdr>
        <w:top w:val="none" w:sz="0" w:space="0" w:color="auto"/>
        <w:left w:val="none" w:sz="0" w:space="0" w:color="auto"/>
        <w:bottom w:val="none" w:sz="0" w:space="0" w:color="auto"/>
        <w:right w:val="none" w:sz="0" w:space="0" w:color="auto"/>
      </w:divBdr>
    </w:div>
    <w:div w:id="374544037">
      <w:bodyDiv w:val="1"/>
      <w:marLeft w:val="0"/>
      <w:marRight w:val="0"/>
      <w:marTop w:val="0"/>
      <w:marBottom w:val="0"/>
      <w:divBdr>
        <w:top w:val="none" w:sz="0" w:space="0" w:color="auto"/>
        <w:left w:val="none" w:sz="0" w:space="0" w:color="auto"/>
        <w:bottom w:val="none" w:sz="0" w:space="0" w:color="auto"/>
        <w:right w:val="none" w:sz="0" w:space="0" w:color="auto"/>
      </w:divBdr>
    </w:div>
    <w:div w:id="375471489">
      <w:bodyDiv w:val="1"/>
      <w:marLeft w:val="0"/>
      <w:marRight w:val="0"/>
      <w:marTop w:val="0"/>
      <w:marBottom w:val="0"/>
      <w:divBdr>
        <w:top w:val="none" w:sz="0" w:space="0" w:color="auto"/>
        <w:left w:val="none" w:sz="0" w:space="0" w:color="auto"/>
        <w:bottom w:val="none" w:sz="0" w:space="0" w:color="auto"/>
        <w:right w:val="none" w:sz="0" w:space="0" w:color="auto"/>
      </w:divBdr>
    </w:div>
    <w:div w:id="375665247">
      <w:bodyDiv w:val="1"/>
      <w:marLeft w:val="0"/>
      <w:marRight w:val="0"/>
      <w:marTop w:val="0"/>
      <w:marBottom w:val="0"/>
      <w:divBdr>
        <w:top w:val="none" w:sz="0" w:space="0" w:color="auto"/>
        <w:left w:val="none" w:sz="0" w:space="0" w:color="auto"/>
        <w:bottom w:val="none" w:sz="0" w:space="0" w:color="auto"/>
        <w:right w:val="none" w:sz="0" w:space="0" w:color="auto"/>
      </w:divBdr>
    </w:div>
    <w:div w:id="375813411">
      <w:bodyDiv w:val="1"/>
      <w:marLeft w:val="0"/>
      <w:marRight w:val="0"/>
      <w:marTop w:val="0"/>
      <w:marBottom w:val="0"/>
      <w:divBdr>
        <w:top w:val="none" w:sz="0" w:space="0" w:color="auto"/>
        <w:left w:val="none" w:sz="0" w:space="0" w:color="auto"/>
        <w:bottom w:val="none" w:sz="0" w:space="0" w:color="auto"/>
        <w:right w:val="none" w:sz="0" w:space="0" w:color="auto"/>
      </w:divBdr>
    </w:div>
    <w:div w:id="376130106">
      <w:bodyDiv w:val="1"/>
      <w:marLeft w:val="0"/>
      <w:marRight w:val="0"/>
      <w:marTop w:val="0"/>
      <w:marBottom w:val="0"/>
      <w:divBdr>
        <w:top w:val="none" w:sz="0" w:space="0" w:color="auto"/>
        <w:left w:val="none" w:sz="0" w:space="0" w:color="auto"/>
        <w:bottom w:val="none" w:sz="0" w:space="0" w:color="auto"/>
        <w:right w:val="none" w:sz="0" w:space="0" w:color="auto"/>
      </w:divBdr>
    </w:div>
    <w:div w:id="376274811">
      <w:bodyDiv w:val="1"/>
      <w:marLeft w:val="0"/>
      <w:marRight w:val="0"/>
      <w:marTop w:val="0"/>
      <w:marBottom w:val="0"/>
      <w:divBdr>
        <w:top w:val="none" w:sz="0" w:space="0" w:color="auto"/>
        <w:left w:val="none" w:sz="0" w:space="0" w:color="auto"/>
        <w:bottom w:val="none" w:sz="0" w:space="0" w:color="auto"/>
        <w:right w:val="none" w:sz="0" w:space="0" w:color="auto"/>
      </w:divBdr>
    </w:div>
    <w:div w:id="376705930">
      <w:bodyDiv w:val="1"/>
      <w:marLeft w:val="0"/>
      <w:marRight w:val="0"/>
      <w:marTop w:val="0"/>
      <w:marBottom w:val="0"/>
      <w:divBdr>
        <w:top w:val="none" w:sz="0" w:space="0" w:color="auto"/>
        <w:left w:val="none" w:sz="0" w:space="0" w:color="auto"/>
        <w:bottom w:val="none" w:sz="0" w:space="0" w:color="auto"/>
        <w:right w:val="none" w:sz="0" w:space="0" w:color="auto"/>
      </w:divBdr>
    </w:div>
    <w:div w:id="377169428">
      <w:bodyDiv w:val="1"/>
      <w:marLeft w:val="0"/>
      <w:marRight w:val="0"/>
      <w:marTop w:val="0"/>
      <w:marBottom w:val="0"/>
      <w:divBdr>
        <w:top w:val="none" w:sz="0" w:space="0" w:color="auto"/>
        <w:left w:val="none" w:sz="0" w:space="0" w:color="auto"/>
        <w:bottom w:val="none" w:sz="0" w:space="0" w:color="auto"/>
        <w:right w:val="none" w:sz="0" w:space="0" w:color="auto"/>
      </w:divBdr>
    </w:div>
    <w:div w:id="378094307">
      <w:bodyDiv w:val="1"/>
      <w:marLeft w:val="0"/>
      <w:marRight w:val="0"/>
      <w:marTop w:val="0"/>
      <w:marBottom w:val="0"/>
      <w:divBdr>
        <w:top w:val="none" w:sz="0" w:space="0" w:color="auto"/>
        <w:left w:val="none" w:sz="0" w:space="0" w:color="auto"/>
        <w:bottom w:val="none" w:sz="0" w:space="0" w:color="auto"/>
        <w:right w:val="none" w:sz="0" w:space="0" w:color="auto"/>
      </w:divBdr>
    </w:div>
    <w:div w:id="378558716">
      <w:bodyDiv w:val="1"/>
      <w:marLeft w:val="0"/>
      <w:marRight w:val="0"/>
      <w:marTop w:val="0"/>
      <w:marBottom w:val="0"/>
      <w:divBdr>
        <w:top w:val="none" w:sz="0" w:space="0" w:color="auto"/>
        <w:left w:val="none" w:sz="0" w:space="0" w:color="auto"/>
        <w:bottom w:val="none" w:sz="0" w:space="0" w:color="auto"/>
        <w:right w:val="none" w:sz="0" w:space="0" w:color="auto"/>
      </w:divBdr>
    </w:div>
    <w:div w:id="378818163">
      <w:bodyDiv w:val="1"/>
      <w:marLeft w:val="0"/>
      <w:marRight w:val="0"/>
      <w:marTop w:val="0"/>
      <w:marBottom w:val="0"/>
      <w:divBdr>
        <w:top w:val="none" w:sz="0" w:space="0" w:color="auto"/>
        <w:left w:val="none" w:sz="0" w:space="0" w:color="auto"/>
        <w:bottom w:val="none" w:sz="0" w:space="0" w:color="auto"/>
        <w:right w:val="none" w:sz="0" w:space="0" w:color="auto"/>
      </w:divBdr>
    </w:div>
    <w:div w:id="379211436">
      <w:bodyDiv w:val="1"/>
      <w:marLeft w:val="0"/>
      <w:marRight w:val="0"/>
      <w:marTop w:val="0"/>
      <w:marBottom w:val="0"/>
      <w:divBdr>
        <w:top w:val="none" w:sz="0" w:space="0" w:color="auto"/>
        <w:left w:val="none" w:sz="0" w:space="0" w:color="auto"/>
        <w:bottom w:val="none" w:sz="0" w:space="0" w:color="auto"/>
        <w:right w:val="none" w:sz="0" w:space="0" w:color="auto"/>
      </w:divBdr>
    </w:div>
    <w:div w:id="379473494">
      <w:bodyDiv w:val="1"/>
      <w:marLeft w:val="0"/>
      <w:marRight w:val="0"/>
      <w:marTop w:val="0"/>
      <w:marBottom w:val="0"/>
      <w:divBdr>
        <w:top w:val="none" w:sz="0" w:space="0" w:color="auto"/>
        <w:left w:val="none" w:sz="0" w:space="0" w:color="auto"/>
        <w:bottom w:val="none" w:sz="0" w:space="0" w:color="auto"/>
        <w:right w:val="none" w:sz="0" w:space="0" w:color="auto"/>
      </w:divBdr>
    </w:div>
    <w:div w:id="379481801">
      <w:bodyDiv w:val="1"/>
      <w:marLeft w:val="0"/>
      <w:marRight w:val="0"/>
      <w:marTop w:val="0"/>
      <w:marBottom w:val="0"/>
      <w:divBdr>
        <w:top w:val="none" w:sz="0" w:space="0" w:color="auto"/>
        <w:left w:val="none" w:sz="0" w:space="0" w:color="auto"/>
        <w:bottom w:val="none" w:sz="0" w:space="0" w:color="auto"/>
        <w:right w:val="none" w:sz="0" w:space="0" w:color="auto"/>
      </w:divBdr>
    </w:div>
    <w:div w:id="380402900">
      <w:bodyDiv w:val="1"/>
      <w:marLeft w:val="0"/>
      <w:marRight w:val="0"/>
      <w:marTop w:val="0"/>
      <w:marBottom w:val="0"/>
      <w:divBdr>
        <w:top w:val="none" w:sz="0" w:space="0" w:color="auto"/>
        <w:left w:val="none" w:sz="0" w:space="0" w:color="auto"/>
        <w:bottom w:val="none" w:sz="0" w:space="0" w:color="auto"/>
        <w:right w:val="none" w:sz="0" w:space="0" w:color="auto"/>
      </w:divBdr>
    </w:div>
    <w:div w:id="380591810">
      <w:bodyDiv w:val="1"/>
      <w:marLeft w:val="0"/>
      <w:marRight w:val="0"/>
      <w:marTop w:val="0"/>
      <w:marBottom w:val="0"/>
      <w:divBdr>
        <w:top w:val="none" w:sz="0" w:space="0" w:color="auto"/>
        <w:left w:val="none" w:sz="0" w:space="0" w:color="auto"/>
        <w:bottom w:val="none" w:sz="0" w:space="0" w:color="auto"/>
        <w:right w:val="none" w:sz="0" w:space="0" w:color="auto"/>
      </w:divBdr>
    </w:div>
    <w:div w:id="380637790">
      <w:bodyDiv w:val="1"/>
      <w:marLeft w:val="0"/>
      <w:marRight w:val="0"/>
      <w:marTop w:val="0"/>
      <w:marBottom w:val="0"/>
      <w:divBdr>
        <w:top w:val="none" w:sz="0" w:space="0" w:color="auto"/>
        <w:left w:val="none" w:sz="0" w:space="0" w:color="auto"/>
        <w:bottom w:val="none" w:sz="0" w:space="0" w:color="auto"/>
        <w:right w:val="none" w:sz="0" w:space="0" w:color="auto"/>
      </w:divBdr>
    </w:div>
    <w:div w:id="380642729">
      <w:bodyDiv w:val="1"/>
      <w:marLeft w:val="0"/>
      <w:marRight w:val="0"/>
      <w:marTop w:val="0"/>
      <w:marBottom w:val="0"/>
      <w:divBdr>
        <w:top w:val="none" w:sz="0" w:space="0" w:color="auto"/>
        <w:left w:val="none" w:sz="0" w:space="0" w:color="auto"/>
        <w:bottom w:val="none" w:sz="0" w:space="0" w:color="auto"/>
        <w:right w:val="none" w:sz="0" w:space="0" w:color="auto"/>
      </w:divBdr>
    </w:div>
    <w:div w:id="380790639">
      <w:bodyDiv w:val="1"/>
      <w:marLeft w:val="0"/>
      <w:marRight w:val="0"/>
      <w:marTop w:val="0"/>
      <w:marBottom w:val="0"/>
      <w:divBdr>
        <w:top w:val="none" w:sz="0" w:space="0" w:color="auto"/>
        <w:left w:val="none" w:sz="0" w:space="0" w:color="auto"/>
        <w:bottom w:val="none" w:sz="0" w:space="0" w:color="auto"/>
        <w:right w:val="none" w:sz="0" w:space="0" w:color="auto"/>
      </w:divBdr>
    </w:div>
    <w:div w:id="380905760">
      <w:bodyDiv w:val="1"/>
      <w:marLeft w:val="0"/>
      <w:marRight w:val="0"/>
      <w:marTop w:val="0"/>
      <w:marBottom w:val="0"/>
      <w:divBdr>
        <w:top w:val="none" w:sz="0" w:space="0" w:color="auto"/>
        <w:left w:val="none" w:sz="0" w:space="0" w:color="auto"/>
        <w:bottom w:val="none" w:sz="0" w:space="0" w:color="auto"/>
        <w:right w:val="none" w:sz="0" w:space="0" w:color="auto"/>
      </w:divBdr>
    </w:div>
    <w:div w:id="380978173">
      <w:bodyDiv w:val="1"/>
      <w:marLeft w:val="0"/>
      <w:marRight w:val="0"/>
      <w:marTop w:val="0"/>
      <w:marBottom w:val="0"/>
      <w:divBdr>
        <w:top w:val="none" w:sz="0" w:space="0" w:color="auto"/>
        <w:left w:val="none" w:sz="0" w:space="0" w:color="auto"/>
        <w:bottom w:val="none" w:sz="0" w:space="0" w:color="auto"/>
        <w:right w:val="none" w:sz="0" w:space="0" w:color="auto"/>
      </w:divBdr>
    </w:div>
    <w:div w:id="382025375">
      <w:bodyDiv w:val="1"/>
      <w:marLeft w:val="0"/>
      <w:marRight w:val="0"/>
      <w:marTop w:val="0"/>
      <w:marBottom w:val="0"/>
      <w:divBdr>
        <w:top w:val="none" w:sz="0" w:space="0" w:color="auto"/>
        <w:left w:val="none" w:sz="0" w:space="0" w:color="auto"/>
        <w:bottom w:val="none" w:sz="0" w:space="0" w:color="auto"/>
        <w:right w:val="none" w:sz="0" w:space="0" w:color="auto"/>
      </w:divBdr>
    </w:div>
    <w:div w:id="382213374">
      <w:bodyDiv w:val="1"/>
      <w:marLeft w:val="0"/>
      <w:marRight w:val="0"/>
      <w:marTop w:val="0"/>
      <w:marBottom w:val="0"/>
      <w:divBdr>
        <w:top w:val="none" w:sz="0" w:space="0" w:color="auto"/>
        <w:left w:val="none" w:sz="0" w:space="0" w:color="auto"/>
        <w:bottom w:val="none" w:sz="0" w:space="0" w:color="auto"/>
        <w:right w:val="none" w:sz="0" w:space="0" w:color="auto"/>
      </w:divBdr>
    </w:div>
    <w:div w:id="382294969">
      <w:bodyDiv w:val="1"/>
      <w:marLeft w:val="0"/>
      <w:marRight w:val="0"/>
      <w:marTop w:val="0"/>
      <w:marBottom w:val="0"/>
      <w:divBdr>
        <w:top w:val="none" w:sz="0" w:space="0" w:color="auto"/>
        <w:left w:val="none" w:sz="0" w:space="0" w:color="auto"/>
        <w:bottom w:val="none" w:sz="0" w:space="0" w:color="auto"/>
        <w:right w:val="none" w:sz="0" w:space="0" w:color="auto"/>
      </w:divBdr>
    </w:div>
    <w:div w:id="382676205">
      <w:bodyDiv w:val="1"/>
      <w:marLeft w:val="0"/>
      <w:marRight w:val="0"/>
      <w:marTop w:val="0"/>
      <w:marBottom w:val="0"/>
      <w:divBdr>
        <w:top w:val="none" w:sz="0" w:space="0" w:color="auto"/>
        <w:left w:val="none" w:sz="0" w:space="0" w:color="auto"/>
        <w:bottom w:val="none" w:sz="0" w:space="0" w:color="auto"/>
        <w:right w:val="none" w:sz="0" w:space="0" w:color="auto"/>
      </w:divBdr>
    </w:div>
    <w:div w:id="382678337">
      <w:bodyDiv w:val="1"/>
      <w:marLeft w:val="0"/>
      <w:marRight w:val="0"/>
      <w:marTop w:val="0"/>
      <w:marBottom w:val="0"/>
      <w:divBdr>
        <w:top w:val="none" w:sz="0" w:space="0" w:color="auto"/>
        <w:left w:val="none" w:sz="0" w:space="0" w:color="auto"/>
        <w:bottom w:val="none" w:sz="0" w:space="0" w:color="auto"/>
        <w:right w:val="none" w:sz="0" w:space="0" w:color="auto"/>
      </w:divBdr>
    </w:div>
    <w:div w:id="383143655">
      <w:bodyDiv w:val="1"/>
      <w:marLeft w:val="0"/>
      <w:marRight w:val="0"/>
      <w:marTop w:val="0"/>
      <w:marBottom w:val="0"/>
      <w:divBdr>
        <w:top w:val="none" w:sz="0" w:space="0" w:color="auto"/>
        <w:left w:val="none" w:sz="0" w:space="0" w:color="auto"/>
        <w:bottom w:val="none" w:sz="0" w:space="0" w:color="auto"/>
        <w:right w:val="none" w:sz="0" w:space="0" w:color="auto"/>
      </w:divBdr>
    </w:div>
    <w:div w:id="383217136">
      <w:bodyDiv w:val="1"/>
      <w:marLeft w:val="0"/>
      <w:marRight w:val="0"/>
      <w:marTop w:val="0"/>
      <w:marBottom w:val="0"/>
      <w:divBdr>
        <w:top w:val="none" w:sz="0" w:space="0" w:color="auto"/>
        <w:left w:val="none" w:sz="0" w:space="0" w:color="auto"/>
        <w:bottom w:val="none" w:sz="0" w:space="0" w:color="auto"/>
        <w:right w:val="none" w:sz="0" w:space="0" w:color="auto"/>
      </w:divBdr>
    </w:div>
    <w:div w:id="383410083">
      <w:bodyDiv w:val="1"/>
      <w:marLeft w:val="0"/>
      <w:marRight w:val="0"/>
      <w:marTop w:val="0"/>
      <w:marBottom w:val="0"/>
      <w:divBdr>
        <w:top w:val="none" w:sz="0" w:space="0" w:color="auto"/>
        <w:left w:val="none" w:sz="0" w:space="0" w:color="auto"/>
        <w:bottom w:val="none" w:sz="0" w:space="0" w:color="auto"/>
        <w:right w:val="none" w:sz="0" w:space="0" w:color="auto"/>
      </w:divBdr>
    </w:div>
    <w:div w:id="383791994">
      <w:bodyDiv w:val="1"/>
      <w:marLeft w:val="0"/>
      <w:marRight w:val="0"/>
      <w:marTop w:val="0"/>
      <w:marBottom w:val="0"/>
      <w:divBdr>
        <w:top w:val="none" w:sz="0" w:space="0" w:color="auto"/>
        <w:left w:val="none" w:sz="0" w:space="0" w:color="auto"/>
        <w:bottom w:val="none" w:sz="0" w:space="0" w:color="auto"/>
        <w:right w:val="none" w:sz="0" w:space="0" w:color="auto"/>
      </w:divBdr>
    </w:div>
    <w:div w:id="383866965">
      <w:bodyDiv w:val="1"/>
      <w:marLeft w:val="0"/>
      <w:marRight w:val="0"/>
      <w:marTop w:val="0"/>
      <w:marBottom w:val="0"/>
      <w:divBdr>
        <w:top w:val="none" w:sz="0" w:space="0" w:color="auto"/>
        <w:left w:val="none" w:sz="0" w:space="0" w:color="auto"/>
        <w:bottom w:val="none" w:sz="0" w:space="0" w:color="auto"/>
        <w:right w:val="none" w:sz="0" w:space="0" w:color="auto"/>
      </w:divBdr>
    </w:div>
    <w:div w:id="384331068">
      <w:bodyDiv w:val="1"/>
      <w:marLeft w:val="0"/>
      <w:marRight w:val="0"/>
      <w:marTop w:val="0"/>
      <w:marBottom w:val="0"/>
      <w:divBdr>
        <w:top w:val="none" w:sz="0" w:space="0" w:color="auto"/>
        <w:left w:val="none" w:sz="0" w:space="0" w:color="auto"/>
        <w:bottom w:val="none" w:sz="0" w:space="0" w:color="auto"/>
        <w:right w:val="none" w:sz="0" w:space="0" w:color="auto"/>
      </w:divBdr>
    </w:div>
    <w:div w:id="384642233">
      <w:bodyDiv w:val="1"/>
      <w:marLeft w:val="0"/>
      <w:marRight w:val="0"/>
      <w:marTop w:val="0"/>
      <w:marBottom w:val="0"/>
      <w:divBdr>
        <w:top w:val="none" w:sz="0" w:space="0" w:color="auto"/>
        <w:left w:val="none" w:sz="0" w:space="0" w:color="auto"/>
        <w:bottom w:val="none" w:sz="0" w:space="0" w:color="auto"/>
        <w:right w:val="none" w:sz="0" w:space="0" w:color="auto"/>
      </w:divBdr>
    </w:div>
    <w:div w:id="384648475">
      <w:bodyDiv w:val="1"/>
      <w:marLeft w:val="0"/>
      <w:marRight w:val="0"/>
      <w:marTop w:val="0"/>
      <w:marBottom w:val="0"/>
      <w:divBdr>
        <w:top w:val="none" w:sz="0" w:space="0" w:color="auto"/>
        <w:left w:val="none" w:sz="0" w:space="0" w:color="auto"/>
        <w:bottom w:val="none" w:sz="0" w:space="0" w:color="auto"/>
        <w:right w:val="none" w:sz="0" w:space="0" w:color="auto"/>
      </w:divBdr>
    </w:div>
    <w:div w:id="384960357">
      <w:bodyDiv w:val="1"/>
      <w:marLeft w:val="0"/>
      <w:marRight w:val="0"/>
      <w:marTop w:val="0"/>
      <w:marBottom w:val="0"/>
      <w:divBdr>
        <w:top w:val="none" w:sz="0" w:space="0" w:color="auto"/>
        <w:left w:val="none" w:sz="0" w:space="0" w:color="auto"/>
        <w:bottom w:val="none" w:sz="0" w:space="0" w:color="auto"/>
        <w:right w:val="none" w:sz="0" w:space="0" w:color="auto"/>
      </w:divBdr>
    </w:div>
    <w:div w:id="385225519">
      <w:bodyDiv w:val="1"/>
      <w:marLeft w:val="0"/>
      <w:marRight w:val="0"/>
      <w:marTop w:val="0"/>
      <w:marBottom w:val="0"/>
      <w:divBdr>
        <w:top w:val="none" w:sz="0" w:space="0" w:color="auto"/>
        <w:left w:val="none" w:sz="0" w:space="0" w:color="auto"/>
        <w:bottom w:val="none" w:sz="0" w:space="0" w:color="auto"/>
        <w:right w:val="none" w:sz="0" w:space="0" w:color="auto"/>
      </w:divBdr>
    </w:div>
    <w:div w:id="385837384">
      <w:bodyDiv w:val="1"/>
      <w:marLeft w:val="0"/>
      <w:marRight w:val="0"/>
      <w:marTop w:val="0"/>
      <w:marBottom w:val="0"/>
      <w:divBdr>
        <w:top w:val="none" w:sz="0" w:space="0" w:color="auto"/>
        <w:left w:val="none" w:sz="0" w:space="0" w:color="auto"/>
        <w:bottom w:val="none" w:sz="0" w:space="0" w:color="auto"/>
        <w:right w:val="none" w:sz="0" w:space="0" w:color="auto"/>
      </w:divBdr>
    </w:div>
    <w:div w:id="385882795">
      <w:bodyDiv w:val="1"/>
      <w:marLeft w:val="0"/>
      <w:marRight w:val="0"/>
      <w:marTop w:val="0"/>
      <w:marBottom w:val="0"/>
      <w:divBdr>
        <w:top w:val="none" w:sz="0" w:space="0" w:color="auto"/>
        <w:left w:val="none" w:sz="0" w:space="0" w:color="auto"/>
        <w:bottom w:val="none" w:sz="0" w:space="0" w:color="auto"/>
        <w:right w:val="none" w:sz="0" w:space="0" w:color="auto"/>
      </w:divBdr>
    </w:div>
    <w:div w:id="386415196">
      <w:bodyDiv w:val="1"/>
      <w:marLeft w:val="0"/>
      <w:marRight w:val="0"/>
      <w:marTop w:val="0"/>
      <w:marBottom w:val="0"/>
      <w:divBdr>
        <w:top w:val="none" w:sz="0" w:space="0" w:color="auto"/>
        <w:left w:val="none" w:sz="0" w:space="0" w:color="auto"/>
        <w:bottom w:val="none" w:sz="0" w:space="0" w:color="auto"/>
        <w:right w:val="none" w:sz="0" w:space="0" w:color="auto"/>
      </w:divBdr>
    </w:div>
    <w:div w:id="386682975">
      <w:bodyDiv w:val="1"/>
      <w:marLeft w:val="0"/>
      <w:marRight w:val="0"/>
      <w:marTop w:val="0"/>
      <w:marBottom w:val="0"/>
      <w:divBdr>
        <w:top w:val="none" w:sz="0" w:space="0" w:color="auto"/>
        <w:left w:val="none" w:sz="0" w:space="0" w:color="auto"/>
        <w:bottom w:val="none" w:sz="0" w:space="0" w:color="auto"/>
        <w:right w:val="none" w:sz="0" w:space="0" w:color="auto"/>
      </w:divBdr>
    </w:div>
    <w:div w:id="386731295">
      <w:bodyDiv w:val="1"/>
      <w:marLeft w:val="0"/>
      <w:marRight w:val="0"/>
      <w:marTop w:val="0"/>
      <w:marBottom w:val="0"/>
      <w:divBdr>
        <w:top w:val="none" w:sz="0" w:space="0" w:color="auto"/>
        <w:left w:val="none" w:sz="0" w:space="0" w:color="auto"/>
        <w:bottom w:val="none" w:sz="0" w:space="0" w:color="auto"/>
        <w:right w:val="none" w:sz="0" w:space="0" w:color="auto"/>
      </w:divBdr>
    </w:div>
    <w:div w:id="386999868">
      <w:bodyDiv w:val="1"/>
      <w:marLeft w:val="0"/>
      <w:marRight w:val="0"/>
      <w:marTop w:val="0"/>
      <w:marBottom w:val="0"/>
      <w:divBdr>
        <w:top w:val="none" w:sz="0" w:space="0" w:color="auto"/>
        <w:left w:val="none" w:sz="0" w:space="0" w:color="auto"/>
        <w:bottom w:val="none" w:sz="0" w:space="0" w:color="auto"/>
        <w:right w:val="none" w:sz="0" w:space="0" w:color="auto"/>
      </w:divBdr>
    </w:div>
    <w:div w:id="387611520">
      <w:bodyDiv w:val="1"/>
      <w:marLeft w:val="0"/>
      <w:marRight w:val="0"/>
      <w:marTop w:val="0"/>
      <w:marBottom w:val="0"/>
      <w:divBdr>
        <w:top w:val="none" w:sz="0" w:space="0" w:color="auto"/>
        <w:left w:val="none" w:sz="0" w:space="0" w:color="auto"/>
        <w:bottom w:val="none" w:sz="0" w:space="0" w:color="auto"/>
        <w:right w:val="none" w:sz="0" w:space="0" w:color="auto"/>
      </w:divBdr>
    </w:div>
    <w:div w:id="387726638">
      <w:bodyDiv w:val="1"/>
      <w:marLeft w:val="0"/>
      <w:marRight w:val="0"/>
      <w:marTop w:val="0"/>
      <w:marBottom w:val="0"/>
      <w:divBdr>
        <w:top w:val="none" w:sz="0" w:space="0" w:color="auto"/>
        <w:left w:val="none" w:sz="0" w:space="0" w:color="auto"/>
        <w:bottom w:val="none" w:sz="0" w:space="0" w:color="auto"/>
        <w:right w:val="none" w:sz="0" w:space="0" w:color="auto"/>
      </w:divBdr>
    </w:div>
    <w:div w:id="388113945">
      <w:bodyDiv w:val="1"/>
      <w:marLeft w:val="0"/>
      <w:marRight w:val="0"/>
      <w:marTop w:val="0"/>
      <w:marBottom w:val="0"/>
      <w:divBdr>
        <w:top w:val="none" w:sz="0" w:space="0" w:color="auto"/>
        <w:left w:val="none" w:sz="0" w:space="0" w:color="auto"/>
        <w:bottom w:val="none" w:sz="0" w:space="0" w:color="auto"/>
        <w:right w:val="none" w:sz="0" w:space="0" w:color="auto"/>
      </w:divBdr>
    </w:div>
    <w:div w:id="388114002">
      <w:bodyDiv w:val="1"/>
      <w:marLeft w:val="0"/>
      <w:marRight w:val="0"/>
      <w:marTop w:val="0"/>
      <w:marBottom w:val="0"/>
      <w:divBdr>
        <w:top w:val="none" w:sz="0" w:space="0" w:color="auto"/>
        <w:left w:val="none" w:sz="0" w:space="0" w:color="auto"/>
        <w:bottom w:val="none" w:sz="0" w:space="0" w:color="auto"/>
        <w:right w:val="none" w:sz="0" w:space="0" w:color="auto"/>
      </w:divBdr>
    </w:div>
    <w:div w:id="388264022">
      <w:bodyDiv w:val="1"/>
      <w:marLeft w:val="0"/>
      <w:marRight w:val="0"/>
      <w:marTop w:val="0"/>
      <w:marBottom w:val="0"/>
      <w:divBdr>
        <w:top w:val="none" w:sz="0" w:space="0" w:color="auto"/>
        <w:left w:val="none" w:sz="0" w:space="0" w:color="auto"/>
        <w:bottom w:val="none" w:sz="0" w:space="0" w:color="auto"/>
        <w:right w:val="none" w:sz="0" w:space="0" w:color="auto"/>
      </w:divBdr>
    </w:div>
    <w:div w:id="388264056">
      <w:bodyDiv w:val="1"/>
      <w:marLeft w:val="0"/>
      <w:marRight w:val="0"/>
      <w:marTop w:val="0"/>
      <w:marBottom w:val="0"/>
      <w:divBdr>
        <w:top w:val="none" w:sz="0" w:space="0" w:color="auto"/>
        <w:left w:val="none" w:sz="0" w:space="0" w:color="auto"/>
        <w:bottom w:val="none" w:sz="0" w:space="0" w:color="auto"/>
        <w:right w:val="none" w:sz="0" w:space="0" w:color="auto"/>
      </w:divBdr>
    </w:div>
    <w:div w:id="388695661">
      <w:bodyDiv w:val="1"/>
      <w:marLeft w:val="0"/>
      <w:marRight w:val="0"/>
      <w:marTop w:val="0"/>
      <w:marBottom w:val="0"/>
      <w:divBdr>
        <w:top w:val="none" w:sz="0" w:space="0" w:color="auto"/>
        <w:left w:val="none" w:sz="0" w:space="0" w:color="auto"/>
        <w:bottom w:val="none" w:sz="0" w:space="0" w:color="auto"/>
        <w:right w:val="none" w:sz="0" w:space="0" w:color="auto"/>
      </w:divBdr>
    </w:div>
    <w:div w:id="388958368">
      <w:bodyDiv w:val="1"/>
      <w:marLeft w:val="0"/>
      <w:marRight w:val="0"/>
      <w:marTop w:val="0"/>
      <w:marBottom w:val="0"/>
      <w:divBdr>
        <w:top w:val="none" w:sz="0" w:space="0" w:color="auto"/>
        <w:left w:val="none" w:sz="0" w:space="0" w:color="auto"/>
        <w:bottom w:val="none" w:sz="0" w:space="0" w:color="auto"/>
        <w:right w:val="none" w:sz="0" w:space="0" w:color="auto"/>
      </w:divBdr>
    </w:div>
    <w:div w:id="389035202">
      <w:bodyDiv w:val="1"/>
      <w:marLeft w:val="0"/>
      <w:marRight w:val="0"/>
      <w:marTop w:val="0"/>
      <w:marBottom w:val="0"/>
      <w:divBdr>
        <w:top w:val="none" w:sz="0" w:space="0" w:color="auto"/>
        <w:left w:val="none" w:sz="0" w:space="0" w:color="auto"/>
        <w:bottom w:val="none" w:sz="0" w:space="0" w:color="auto"/>
        <w:right w:val="none" w:sz="0" w:space="0" w:color="auto"/>
      </w:divBdr>
    </w:div>
    <w:div w:id="389114993">
      <w:bodyDiv w:val="1"/>
      <w:marLeft w:val="0"/>
      <w:marRight w:val="0"/>
      <w:marTop w:val="0"/>
      <w:marBottom w:val="0"/>
      <w:divBdr>
        <w:top w:val="none" w:sz="0" w:space="0" w:color="auto"/>
        <w:left w:val="none" w:sz="0" w:space="0" w:color="auto"/>
        <w:bottom w:val="none" w:sz="0" w:space="0" w:color="auto"/>
        <w:right w:val="none" w:sz="0" w:space="0" w:color="auto"/>
      </w:divBdr>
    </w:div>
    <w:div w:id="389420906">
      <w:bodyDiv w:val="1"/>
      <w:marLeft w:val="0"/>
      <w:marRight w:val="0"/>
      <w:marTop w:val="0"/>
      <w:marBottom w:val="0"/>
      <w:divBdr>
        <w:top w:val="none" w:sz="0" w:space="0" w:color="auto"/>
        <w:left w:val="none" w:sz="0" w:space="0" w:color="auto"/>
        <w:bottom w:val="none" w:sz="0" w:space="0" w:color="auto"/>
        <w:right w:val="none" w:sz="0" w:space="0" w:color="auto"/>
      </w:divBdr>
    </w:div>
    <w:div w:id="390007680">
      <w:bodyDiv w:val="1"/>
      <w:marLeft w:val="0"/>
      <w:marRight w:val="0"/>
      <w:marTop w:val="0"/>
      <w:marBottom w:val="0"/>
      <w:divBdr>
        <w:top w:val="none" w:sz="0" w:space="0" w:color="auto"/>
        <w:left w:val="none" w:sz="0" w:space="0" w:color="auto"/>
        <w:bottom w:val="none" w:sz="0" w:space="0" w:color="auto"/>
        <w:right w:val="none" w:sz="0" w:space="0" w:color="auto"/>
      </w:divBdr>
    </w:div>
    <w:div w:id="390885726">
      <w:bodyDiv w:val="1"/>
      <w:marLeft w:val="0"/>
      <w:marRight w:val="0"/>
      <w:marTop w:val="0"/>
      <w:marBottom w:val="0"/>
      <w:divBdr>
        <w:top w:val="none" w:sz="0" w:space="0" w:color="auto"/>
        <w:left w:val="none" w:sz="0" w:space="0" w:color="auto"/>
        <w:bottom w:val="none" w:sz="0" w:space="0" w:color="auto"/>
        <w:right w:val="none" w:sz="0" w:space="0" w:color="auto"/>
      </w:divBdr>
    </w:div>
    <w:div w:id="391999015">
      <w:bodyDiv w:val="1"/>
      <w:marLeft w:val="0"/>
      <w:marRight w:val="0"/>
      <w:marTop w:val="0"/>
      <w:marBottom w:val="0"/>
      <w:divBdr>
        <w:top w:val="none" w:sz="0" w:space="0" w:color="auto"/>
        <w:left w:val="none" w:sz="0" w:space="0" w:color="auto"/>
        <w:bottom w:val="none" w:sz="0" w:space="0" w:color="auto"/>
        <w:right w:val="none" w:sz="0" w:space="0" w:color="auto"/>
      </w:divBdr>
    </w:div>
    <w:div w:id="392041743">
      <w:bodyDiv w:val="1"/>
      <w:marLeft w:val="0"/>
      <w:marRight w:val="0"/>
      <w:marTop w:val="0"/>
      <w:marBottom w:val="0"/>
      <w:divBdr>
        <w:top w:val="none" w:sz="0" w:space="0" w:color="auto"/>
        <w:left w:val="none" w:sz="0" w:space="0" w:color="auto"/>
        <w:bottom w:val="none" w:sz="0" w:space="0" w:color="auto"/>
        <w:right w:val="none" w:sz="0" w:space="0" w:color="auto"/>
      </w:divBdr>
    </w:div>
    <w:div w:id="392461395">
      <w:bodyDiv w:val="1"/>
      <w:marLeft w:val="0"/>
      <w:marRight w:val="0"/>
      <w:marTop w:val="0"/>
      <w:marBottom w:val="0"/>
      <w:divBdr>
        <w:top w:val="none" w:sz="0" w:space="0" w:color="auto"/>
        <w:left w:val="none" w:sz="0" w:space="0" w:color="auto"/>
        <w:bottom w:val="none" w:sz="0" w:space="0" w:color="auto"/>
        <w:right w:val="none" w:sz="0" w:space="0" w:color="auto"/>
      </w:divBdr>
    </w:div>
    <w:div w:id="393359250">
      <w:bodyDiv w:val="1"/>
      <w:marLeft w:val="0"/>
      <w:marRight w:val="0"/>
      <w:marTop w:val="0"/>
      <w:marBottom w:val="0"/>
      <w:divBdr>
        <w:top w:val="none" w:sz="0" w:space="0" w:color="auto"/>
        <w:left w:val="none" w:sz="0" w:space="0" w:color="auto"/>
        <w:bottom w:val="none" w:sz="0" w:space="0" w:color="auto"/>
        <w:right w:val="none" w:sz="0" w:space="0" w:color="auto"/>
      </w:divBdr>
    </w:div>
    <w:div w:id="393360137">
      <w:bodyDiv w:val="1"/>
      <w:marLeft w:val="0"/>
      <w:marRight w:val="0"/>
      <w:marTop w:val="0"/>
      <w:marBottom w:val="0"/>
      <w:divBdr>
        <w:top w:val="none" w:sz="0" w:space="0" w:color="auto"/>
        <w:left w:val="none" w:sz="0" w:space="0" w:color="auto"/>
        <w:bottom w:val="none" w:sz="0" w:space="0" w:color="auto"/>
        <w:right w:val="none" w:sz="0" w:space="0" w:color="auto"/>
      </w:divBdr>
    </w:div>
    <w:div w:id="393625955">
      <w:bodyDiv w:val="1"/>
      <w:marLeft w:val="0"/>
      <w:marRight w:val="0"/>
      <w:marTop w:val="0"/>
      <w:marBottom w:val="0"/>
      <w:divBdr>
        <w:top w:val="none" w:sz="0" w:space="0" w:color="auto"/>
        <w:left w:val="none" w:sz="0" w:space="0" w:color="auto"/>
        <w:bottom w:val="none" w:sz="0" w:space="0" w:color="auto"/>
        <w:right w:val="none" w:sz="0" w:space="0" w:color="auto"/>
      </w:divBdr>
    </w:div>
    <w:div w:id="393625992">
      <w:bodyDiv w:val="1"/>
      <w:marLeft w:val="0"/>
      <w:marRight w:val="0"/>
      <w:marTop w:val="0"/>
      <w:marBottom w:val="0"/>
      <w:divBdr>
        <w:top w:val="none" w:sz="0" w:space="0" w:color="auto"/>
        <w:left w:val="none" w:sz="0" w:space="0" w:color="auto"/>
        <w:bottom w:val="none" w:sz="0" w:space="0" w:color="auto"/>
        <w:right w:val="none" w:sz="0" w:space="0" w:color="auto"/>
      </w:divBdr>
    </w:div>
    <w:div w:id="393698407">
      <w:bodyDiv w:val="1"/>
      <w:marLeft w:val="0"/>
      <w:marRight w:val="0"/>
      <w:marTop w:val="0"/>
      <w:marBottom w:val="0"/>
      <w:divBdr>
        <w:top w:val="none" w:sz="0" w:space="0" w:color="auto"/>
        <w:left w:val="none" w:sz="0" w:space="0" w:color="auto"/>
        <w:bottom w:val="none" w:sz="0" w:space="0" w:color="auto"/>
        <w:right w:val="none" w:sz="0" w:space="0" w:color="auto"/>
      </w:divBdr>
    </w:div>
    <w:div w:id="393816469">
      <w:bodyDiv w:val="1"/>
      <w:marLeft w:val="0"/>
      <w:marRight w:val="0"/>
      <w:marTop w:val="0"/>
      <w:marBottom w:val="0"/>
      <w:divBdr>
        <w:top w:val="none" w:sz="0" w:space="0" w:color="auto"/>
        <w:left w:val="none" w:sz="0" w:space="0" w:color="auto"/>
        <w:bottom w:val="none" w:sz="0" w:space="0" w:color="auto"/>
        <w:right w:val="none" w:sz="0" w:space="0" w:color="auto"/>
      </w:divBdr>
    </w:div>
    <w:div w:id="394621678">
      <w:bodyDiv w:val="1"/>
      <w:marLeft w:val="0"/>
      <w:marRight w:val="0"/>
      <w:marTop w:val="0"/>
      <w:marBottom w:val="0"/>
      <w:divBdr>
        <w:top w:val="none" w:sz="0" w:space="0" w:color="auto"/>
        <w:left w:val="none" w:sz="0" w:space="0" w:color="auto"/>
        <w:bottom w:val="none" w:sz="0" w:space="0" w:color="auto"/>
        <w:right w:val="none" w:sz="0" w:space="0" w:color="auto"/>
      </w:divBdr>
    </w:div>
    <w:div w:id="394741394">
      <w:bodyDiv w:val="1"/>
      <w:marLeft w:val="0"/>
      <w:marRight w:val="0"/>
      <w:marTop w:val="0"/>
      <w:marBottom w:val="0"/>
      <w:divBdr>
        <w:top w:val="none" w:sz="0" w:space="0" w:color="auto"/>
        <w:left w:val="none" w:sz="0" w:space="0" w:color="auto"/>
        <w:bottom w:val="none" w:sz="0" w:space="0" w:color="auto"/>
        <w:right w:val="none" w:sz="0" w:space="0" w:color="auto"/>
      </w:divBdr>
    </w:div>
    <w:div w:id="395207063">
      <w:bodyDiv w:val="1"/>
      <w:marLeft w:val="0"/>
      <w:marRight w:val="0"/>
      <w:marTop w:val="0"/>
      <w:marBottom w:val="0"/>
      <w:divBdr>
        <w:top w:val="none" w:sz="0" w:space="0" w:color="auto"/>
        <w:left w:val="none" w:sz="0" w:space="0" w:color="auto"/>
        <w:bottom w:val="none" w:sz="0" w:space="0" w:color="auto"/>
        <w:right w:val="none" w:sz="0" w:space="0" w:color="auto"/>
      </w:divBdr>
    </w:div>
    <w:div w:id="395594639">
      <w:bodyDiv w:val="1"/>
      <w:marLeft w:val="0"/>
      <w:marRight w:val="0"/>
      <w:marTop w:val="0"/>
      <w:marBottom w:val="0"/>
      <w:divBdr>
        <w:top w:val="none" w:sz="0" w:space="0" w:color="auto"/>
        <w:left w:val="none" w:sz="0" w:space="0" w:color="auto"/>
        <w:bottom w:val="none" w:sz="0" w:space="0" w:color="auto"/>
        <w:right w:val="none" w:sz="0" w:space="0" w:color="auto"/>
      </w:divBdr>
    </w:div>
    <w:div w:id="395933965">
      <w:bodyDiv w:val="1"/>
      <w:marLeft w:val="0"/>
      <w:marRight w:val="0"/>
      <w:marTop w:val="0"/>
      <w:marBottom w:val="0"/>
      <w:divBdr>
        <w:top w:val="none" w:sz="0" w:space="0" w:color="auto"/>
        <w:left w:val="none" w:sz="0" w:space="0" w:color="auto"/>
        <w:bottom w:val="none" w:sz="0" w:space="0" w:color="auto"/>
        <w:right w:val="none" w:sz="0" w:space="0" w:color="auto"/>
      </w:divBdr>
    </w:div>
    <w:div w:id="397485065">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400368137">
      <w:bodyDiv w:val="1"/>
      <w:marLeft w:val="0"/>
      <w:marRight w:val="0"/>
      <w:marTop w:val="0"/>
      <w:marBottom w:val="0"/>
      <w:divBdr>
        <w:top w:val="none" w:sz="0" w:space="0" w:color="auto"/>
        <w:left w:val="none" w:sz="0" w:space="0" w:color="auto"/>
        <w:bottom w:val="none" w:sz="0" w:space="0" w:color="auto"/>
        <w:right w:val="none" w:sz="0" w:space="0" w:color="auto"/>
      </w:divBdr>
    </w:div>
    <w:div w:id="400492362">
      <w:bodyDiv w:val="1"/>
      <w:marLeft w:val="0"/>
      <w:marRight w:val="0"/>
      <w:marTop w:val="0"/>
      <w:marBottom w:val="0"/>
      <w:divBdr>
        <w:top w:val="none" w:sz="0" w:space="0" w:color="auto"/>
        <w:left w:val="none" w:sz="0" w:space="0" w:color="auto"/>
        <w:bottom w:val="none" w:sz="0" w:space="0" w:color="auto"/>
        <w:right w:val="none" w:sz="0" w:space="0" w:color="auto"/>
      </w:divBdr>
    </w:div>
    <w:div w:id="400754041">
      <w:bodyDiv w:val="1"/>
      <w:marLeft w:val="0"/>
      <w:marRight w:val="0"/>
      <w:marTop w:val="0"/>
      <w:marBottom w:val="0"/>
      <w:divBdr>
        <w:top w:val="none" w:sz="0" w:space="0" w:color="auto"/>
        <w:left w:val="none" w:sz="0" w:space="0" w:color="auto"/>
        <w:bottom w:val="none" w:sz="0" w:space="0" w:color="auto"/>
        <w:right w:val="none" w:sz="0" w:space="0" w:color="auto"/>
      </w:divBdr>
    </w:div>
    <w:div w:id="400762268">
      <w:bodyDiv w:val="1"/>
      <w:marLeft w:val="0"/>
      <w:marRight w:val="0"/>
      <w:marTop w:val="0"/>
      <w:marBottom w:val="0"/>
      <w:divBdr>
        <w:top w:val="none" w:sz="0" w:space="0" w:color="auto"/>
        <w:left w:val="none" w:sz="0" w:space="0" w:color="auto"/>
        <w:bottom w:val="none" w:sz="0" w:space="0" w:color="auto"/>
        <w:right w:val="none" w:sz="0" w:space="0" w:color="auto"/>
      </w:divBdr>
    </w:div>
    <w:div w:id="401752938">
      <w:bodyDiv w:val="1"/>
      <w:marLeft w:val="0"/>
      <w:marRight w:val="0"/>
      <w:marTop w:val="0"/>
      <w:marBottom w:val="0"/>
      <w:divBdr>
        <w:top w:val="none" w:sz="0" w:space="0" w:color="auto"/>
        <w:left w:val="none" w:sz="0" w:space="0" w:color="auto"/>
        <w:bottom w:val="none" w:sz="0" w:space="0" w:color="auto"/>
        <w:right w:val="none" w:sz="0" w:space="0" w:color="auto"/>
      </w:divBdr>
    </w:div>
    <w:div w:id="402332341">
      <w:bodyDiv w:val="1"/>
      <w:marLeft w:val="0"/>
      <w:marRight w:val="0"/>
      <w:marTop w:val="0"/>
      <w:marBottom w:val="0"/>
      <w:divBdr>
        <w:top w:val="none" w:sz="0" w:space="0" w:color="auto"/>
        <w:left w:val="none" w:sz="0" w:space="0" w:color="auto"/>
        <w:bottom w:val="none" w:sz="0" w:space="0" w:color="auto"/>
        <w:right w:val="none" w:sz="0" w:space="0" w:color="auto"/>
      </w:divBdr>
    </w:div>
    <w:div w:id="402989282">
      <w:bodyDiv w:val="1"/>
      <w:marLeft w:val="0"/>
      <w:marRight w:val="0"/>
      <w:marTop w:val="0"/>
      <w:marBottom w:val="0"/>
      <w:divBdr>
        <w:top w:val="none" w:sz="0" w:space="0" w:color="auto"/>
        <w:left w:val="none" w:sz="0" w:space="0" w:color="auto"/>
        <w:bottom w:val="none" w:sz="0" w:space="0" w:color="auto"/>
        <w:right w:val="none" w:sz="0" w:space="0" w:color="auto"/>
      </w:divBdr>
    </w:div>
    <w:div w:id="403649149">
      <w:bodyDiv w:val="1"/>
      <w:marLeft w:val="0"/>
      <w:marRight w:val="0"/>
      <w:marTop w:val="0"/>
      <w:marBottom w:val="0"/>
      <w:divBdr>
        <w:top w:val="none" w:sz="0" w:space="0" w:color="auto"/>
        <w:left w:val="none" w:sz="0" w:space="0" w:color="auto"/>
        <w:bottom w:val="none" w:sz="0" w:space="0" w:color="auto"/>
        <w:right w:val="none" w:sz="0" w:space="0" w:color="auto"/>
      </w:divBdr>
    </w:div>
    <w:div w:id="403726757">
      <w:bodyDiv w:val="1"/>
      <w:marLeft w:val="0"/>
      <w:marRight w:val="0"/>
      <w:marTop w:val="0"/>
      <w:marBottom w:val="0"/>
      <w:divBdr>
        <w:top w:val="none" w:sz="0" w:space="0" w:color="auto"/>
        <w:left w:val="none" w:sz="0" w:space="0" w:color="auto"/>
        <w:bottom w:val="none" w:sz="0" w:space="0" w:color="auto"/>
        <w:right w:val="none" w:sz="0" w:space="0" w:color="auto"/>
      </w:divBdr>
    </w:div>
    <w:div w:id="404114347">
      <w:bodyDiv w:val="1"/>
      <w:marLeft w:val="0"/>
      <w:marRight w:val="0"/>
      <w:marTop w:val="0"/>
      <w:marBottom w:val="0"/>
      <w:divBdr>
        <w:top w:val="none" w:sz="0" w:space="0" w:color="auto"/>
        <w:left w:val="none" w:sz="0" w:space="0" w:color="auto"/>
        <w:bottom w:val="none" w:sz="0" w:space="0" w:color="auto"/>
        <w:right w:val="none" w:sz="0" w:space="0" w:color="auto"/>
      </w:divBdr>
    </w:div>
    <w:div w:id="404185774">
      <w:bodyDiv w:val="1"/>
      <w:marLeft w:val="0"/>
      <w:marRight w:val="0"/>
      <w:marTop w:val="0"/>
      <w:marBottom w:val="0"/>
      <w:divBdr>
        <w:top w:val="none" w:sz="0" w:space="0" w:color="auto"/>
        <w:left w:val="none" w:sz="0" w:space="0" w:color="auto"/>
        <w:bottom w:val="none" w:sz="0" w:space="0" w:color="auto"/>
        <w:right w:val="none" w:sz="0" w:space="0" w:color="auto"/>
      </w:divBdr>
    </w:div>
    <w:div w:id="404844162">
      <w:bodyDiv w:val="1"/>
      <w:marLeft w:val="0"/>
      <w:marRight w:val="0"/>
      <w:marTop w:val="0"/>
      <w:marBottom w:val="0"/>
      <w:divBdr>
        <w:top w:val="none" w:sz="0" w:space="0" w:color="auto"/>
        <w:left w:val="none" w:sz="0" w:space="0" w:color="auto"/>
        <w:bottom w:val="none" w:sz="0" w:space="0" w:color="auto"/>
        <w:right w:val="none" w:sz="0" w:space="0" w:color="auto"/>
      </w:divBdr>
    </w:div>
    <w:div w:id="405031711">
      <w:bodyDiv w:val="1"/>
      <w:marLeft w:val="0"/>
      <w:marRight w:val="0"/>
      <w:marTop w:val="0"/>
      <w:marBottom w:val="0"/>
      <w:divBdr>
        <w:top w:val="none" w:sz="0" w:space="0" w:color="auto"/>
        <w:left w:val="none" w:sz="0" w:space="0" w:color="auto"/>
        <w:bottom w:val="none" w:sz="0" w:space="0" w:color="auto"/>
        <w:right w:val="none" w:sz="0" w:space="0" w:color="auto"/>
      </w:divBdr>
    </w:div>
    <w:div w:id="405032126">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104308">
      <w:bodyDiv w:val="1"/>
      <w:marLeft w:val="0"/>
      <w:marRight w:val="0"/>
      <w:marTop w:val="0"/>
      <w:marBottom w:val="0"/>
      <w:divBdr>
        <w:top w:val="none" w:sz="0" w:space="0" w:color="auto"/>
        <w:left w:val="none" w:sz="0" w:space="0" w:color="auto"/>
        <w:bottom w:val="none" w:sz="0" w:space="0" w:color="auto"/>
        <w:right w:val="none" w:sz="0" w:space="0" w:color="auto"/>
      </w:divBdr>
    </w:div>
    <w:div w:id="405302698">
      <w:bodyDiv w:val="1"/>
      <w:marLeft w:val="0"/>
      <w:marRight w:val="0"/>
      <w:marTop w:val="0"/>
      <w:marBottom w:val="0"/>
      <w:divBdr>
        <w:top w:val="none" w:sz="0" w:space="0" w:color="auto"/>
        <w:left w:val="none" w:sz="0" w:space="0" w:color="auto"/>
        <w:bottom w:val="none" w:sz="0" w:space="0" w:color="auto"/>
        <w:right w:val="none" w:sz="0" w:space="0" w:color="auto"/>
      </w:divBdr>
    </w:div>
    <w:div w:id="405805247">
      <w:bodyDiv w:val="1"/>
      <w:marLeft w:val="0"/>
      <w:marRight w:val="0"/>
      <w:marTop w:val="0"/>
      <w:marBottom w:val="0"/>
      <w:divBdr>
        <w:top w:val="none" w:sz="0" w:space="0" w:color="auto"/>
        <w:left w:val="none" w:sz="0" w:space="0" w:color="auto"/>
        <w:bottom w:val="none" w:sz="0" w:space="0" w:color="auto"/>
        <w:right w:val="none" w:sz="0" w:space="0" w:color="auto"/>
      </w:divBdr>
    </w:div>
    <w:div w:id="406071383">
      <w:bodyDiv w:val="1"/>
      <w:marLeft w:val="0"/>
      <w:marRight w:val="0"/>
      <w:marTop w:val="0"/>
      <w:marBottom w:val="0"/>
      <w:divBdr>
        <w:top w:val="none" w:sz="0" w:space="0" w:color="auto"/>
        <w:left w:val="none" w:sz="0" w:space="0" w:color="auto"/>
        <w:bottom w:val="none" w:sz="0" w:space="0" w:color="auto"/>
        <w:right w:val="none" w:sz="0" w:space="0" w:color="auto"/>
      </w:divBdr>
    </w:div>
    <w:div w:id="406273559">
      <w:bodyDiv w:val="1"/>
      <w:marLeft w:val="0"/>
      <w:marRight w:val="0"/>
      <w:marTop w:val="0"/>
      <w:marBottom w:val="0"/>
      <w:divBdr>
        <w:top w:val="none" w:sz="0" w:space="0" w:color="auto"/>
        <w:left w:val="none" w:sz="0" w:space="0" w:color="auto"/>
        <w:bottom w:val="none" w:sz="0" w:space="0" w:color="auto"/>
        <w:right w:val="none" w:sz="0" w:space="0" w:color="auto"/>
      </w:divBdr>
    </w:div>
    <w:div w:id="408384324">
      <w:bodyDiv w:val="1"/>
      <w:marLeft w:val="0"/>
      <w:marRight w:val="0"/>
      <w:marTop w:val="0"/>
      <w:marBottom w:val="0"/>
      <w:divBdr>
        <w:top w:val="none" w:sz="0" w:space="0" w:color="auto"/>
        <w:left w:val="none" w:sz="0" w:space="0" w:color="auto"/>
        <w:bottom w:val="none" w:sz="0" w:space="0" w:color="auto"/>
        <w:right w:val="none" w:sz="0" w:space="0" w:color="auto"/>
      </w:divBdr>
    </w:div>
    <w:div w:id="408773468">
      <w:bodyDiv w:val="1"/>
      <w:marLeft w:val="0"/>
      <w:marRight w:val="0"/>
      <w:marTop w:val="0"/>
      <w:marBottom w:val="0"/>
      <w:divBdr>
        <w:top w:val="none" w:sz="0" w:space="0" w:color="auto"/>
        <w:left w:val="none" w:sz="0" w:space="0" w:color="auto"/>
        <w:bottom w:val="none" w:sz="0" w:space="0" w:color="auto"/>
        <w:right w:val="none" w:sz="0" w:space="0" w:color="auto"/>
      </w:divBdr>
    </w:div>
    <w:div w:id="409430913">
      <w:bodyDiv w:val="1"/>
      <w:marLeft w:val="0"/>
      <w:marRight w:val="0"/>
      <w:marTop w:val="0"/>
      <w:marBottom w:val="0"/>
      <w:divBdr>
        <w:top w:val="none" w:sz="0" w:space="0" w:color="auto"/>
        <w:left w:val="none" w:sz="0" w:space="0" w:color="auto"/>
        <w:bottom w:val="none" w:sz="0" w:space="0" w:color="auto"/>
        <w:right w:val="none" w:sz="0" w:space="0" w:color="auto"/>
      </w:divBdr>
    </w:div>
    <w:div w:id="410129739">
      <w:bodyDiv w:val="1"/>
      <w:marLeft w:val="0"/>
      <w:marRight w:val="0"/>
      <w:marTop w:val="0"/>
      <w:marBottom w:val="0"/>
      <w:divBdr>
        <w:top w:val="none" w:sz="0" w:space="0" w:color="auto"/>
        <w:left w:val="none" w:sz="0" w:space="0" w:color="auto"/>
        <w:bottom w:val="none" w:sz="0" w:space="0" w:color="auto"/>
        <w:right w:val="none" w:sz="0" w:space="0" w:color="auto"/>
      </w:divBdr>
    </w:div>
    <w:div w:id="410465544">
      <w:bodyDiv w:val="1"/>
      <w:marLeft w:val="0"/>
      <w:marRight w:val="0"/>
      <w:marTop w:val="0"/>
      <w:marBottom w:val="0"/>
      <w:divBdr>
        <w:top w:val="none" w:sz="0" w:space="0" w:color="auto"/>
        <w:left w:val="none" w:sz="0" w:space="0" w:color="auto"/>
        <w:bottom w:val="none" w:sz="0" w:space="0" w:color="auto"/>
        <w:right w:val="none" w:sz="0" w:space="0" w:color="auto"/>
      </w:divBdr>
    </w:div>
    <w:div w:id="410977443">
      <w:bodyDiv w:val="1"/>
      <w:marLeft w:val="0"/>
      <w:marRight w:val="0"/>
      <w:marTop w:val="0"/>
      <w:marBottom w:val="0"/>
      <w:divBdr>
        <w:top w:val="none" w:sz="0" w:space="0" w:color="auto"/>
        <w:left w:val="none" w:sz="0" w:space="0" w:color="auto"/>
        <w:bottom w:val="none" w:sz="0" w:space="0" w:color="auto"/>
        <w:right w:val="none" w:sz="0" w:space="0" w:color="auto"/>
      </w:divBdr>
    </w:div>
    <w:div w:id="411200978">
      <w:bodyDiv w:val="1"/>
      <w:marLeft w:val="0"/>
      <w:marRight w:val="0"/>
      <w:marTop w:val="0"/>
      <w:marBottom w:val="0"/>
      <w:divBdr>
        <w:top w:val="none" w:sz="0" w:space="0" w:color="auto"/>
        <w:left w:val="none" w:sz="0" w:space="0" w:color="auto"/>
        <w:bottom w:val="none" w:sz="0" w:space="0" w:color="auto"/>
        <w:right w:val="none" w:sz="0" w:space="0" w:color="auto"/>
      </w:divBdr>
    </w:div>
    <w:div w:id="411203254">
      <w:bodyDiv w:val="1"/>
      <w:marLeft w:val="0"/>
      <w:marRight w:val="0"/>
      <w:marTop w:val="0"/>
      <w:marBottom w:val="0"/>
      <w:divBdr>
        <w:top w:val="none" w:sz="0" w:space="0" w:color="auto"/>
        <w:left w:val="none" w:sz="0" w:space="0" w:color="auto"/>
        <w:bottom w:val="none" w:sz="0" w:space="0" w:color="auto"/>
        <w:right w:val="none" w:sz="0" w:space="0" w:color="auto"/>
      </w:divBdr>
    </w:div>
    <w:div w:id="411437576">
      <w:bodyDiv w:val="1"/>
      <w:marLeft w:val="0"/>
      <w:marRight w:val="0"/>
      <w:marTop w:val="0"/>
      <w:marBottom w:val="0"/>
      <w:divBdr>
        <w:top w:val="none" w:sz="0" w:space="0" w:color="auto"/>
        <w:left w:val="none" w:sz="0" w:space="0" w:color="auto"/>
        <w:bottom w:val="none" w:sz="0" w:space="0" w:color="auto"/>
        <w:right w:val="none" w:sz="0" w:space="0" w:color="auto"/>
      </w:divBdr>
    </w:div>
    <w:div w:id="411858862">
      <w:bodyDiv w:val="1"/>
      <w:marLeft w:val="0"/>
      <w:marRight w:val="0"/>
      <w:marTop w:val="0"/>
      <w:marBottom w:val="0"/>
      <w:divBdr>
        <w:top w:val="none" w:sz="0" w:space="0" w:color="auto"/>
        <w:left w:val="none" w:sz="0" w:space="0" w:color="auto"/>
        <w:bottom w:val="none" w:sz="0" w:space="0" w:color="auto"/>
        <w:right w:val="none" w:sz="0" w:space="0" w:color="auto"/>
      </w:divBdr>
    </w:div>
    <w:div w:id="411970479">
      <w:bodyDiv w:val="1"/>
      <w:marLeft w:val="0"/>
      <w:marRight w:val="0"/>
      <w:marTop w:val="0"/>
      <w:marBottom w:val="0"/>
      <w:divBdr>
        <w:top w:val="none" w:sz="0" w:space="0" w:color="auto"/>
        <w:left w:val="none" w:sz="0" w:space="0" w:color="auto"/>
        <w:bottom w:val="none" w:sz="0" w:space="0" w:color="auto"/>
        <w:right w:val="none" w:sz="0" w:space="0" w:color="auto"/>
      </w:divBdr>
    </w:div>
    <w:div w:id="412581819">
      <w:bodyDiv w:val="1"/>
      <w:marLeft w:val="0"/>
      <w:marRight w:val="0"/>
      <w:marTop w:val="0"/>
      <w:marBottom w:val="0"/>
      <w:divBdr>
        <w:top w:val="none" w:sz="0" w:space="0" w:color="auto"/>
        <w:left w:val="none" w:sz="0" w:space="0" w:color="auto"/>
        <w:bottom w:val="none" w:sz="0" w:space="0" w:color="auto"/>
        <w:right w:val="none" w:sz="0" w:space="0" w:color="auto"/>
      </w:divBdr>
    </w:div>
    <w:div w:id="412707645">
      <w:bodyDiv w:val="1"/>
      <w:marLeft w:val="0"/>
      <w:marRight w:val="0"/>
      <w:marTop w:val="0"/>
      <w:marBottom w:val="0"/>
      <w:divBdr>
        <w:top w:val="none" w:sz="0" w:space="0" w:color="auto"/>
        <w:left w:val="none" w:sz="0" w:space="0" w:color="auto"/>
        <w:bottom w:val="none" w:sz="0" w:space="0" w:color="auto"/>
        <w:right w:val="none" w:sz="0" w:space="0" w:color="auto"/>
      </w:divBdr>
    </w:div>
    <w:div w:id="413010957">
      <w:bodyDiv w:val="1"/>
      <w:marLeft w:val="0"/>
      <w:marRight w:val="0"/>
      <w:marTop w:val="0"/>
      <w:marBottom w:val="0"/>
      <w:divBdr>
        <w:top w:val="none" w:sz="0" w:space="0" w:color="auto"/>
        <w:left w:val="none" w:sz="0" w:space="0" w:color="auto"/>
        <w:bottom w:val="none" w:sz="0" w:space="0" w:color="auto"/>
        <w:right w:val="none" w:sz="0" w:space="0" w:color="auto"/>
      </w:divBdr>
    </w:div>
    <w:div w:id="413285243">
      <w:bodyDiv w:val="1"/>
      <w:marLeft w:val="0"/>
      <w:marRight w:val="0"/>
      <w:marTop w:val="0"/>
      <w:marBottom w:val="0"/>
      <w:divBdr>
        <w:top w:val="none" w:sz="0" w:space="0" w:color="auto"/>
        <w:left w:val="none" w:sz="0" w:space="0" w:color="auto"/>
        <w:bottom w:val="none" w:sz="0" w:space="0" w:color="auto"/>
        <w:right w:val="none" w:sz="0" w:space="0" w:color="auto"/>
      </w:divBdr>
    </w:div>
    <w:div w:id="414664788">
      <w:bodyDiv w:val="1"/>
      <w:marLeft w:val="0"/>
      <w:marRight w:val="0"/>
      <w:marTop w:val="0"/>
      <w:marBottom w:val="0"/>
      <w:divBdr>
        <w:top w:val="none" w:sz="0" w:space="0" w:color="auto"/>
        <w:left w:val="none" w:sz="0" w:space="0" w:color="auto"/>
        <w:bottom w:val="none" w:sz="0" w:space="0" w:color="auto"/>
        <w:right w:val="none" w:sz="0" w:space="0" w:color="auto"/>
      </w:divBdr>
    </w:div>
    <w:div w:id="414743990">
      <w:bodyDiv w:val="1"/>
      <w:marLeft w:val="0"/>
      <w:marRight w:val="0"/>
      <w:marTop w:val="0"/>
      <w:marBottom w:val="0"/>
      <w:divBdr>
        <w:top w:val="none" w:sz="0" w:space="0" w:color="auto"/>
        <w:left w:val="none" w:sz="0" w:space="0" w:color="auto"/>
        <w:bottom w:val="none" w:sz="0" w:space="0" w:color="auto"/>
        <w:right w:val="none" w:sz="0" w:space="0" w:color="auto"/>
      </w:divBdr>
    </w:div>
    <w:div w:id="415202829">
      <w:bodyDiv w:val="1"/>
      <w:marLeft w:val="0"/>
      <w:marRight w:val="0"/>
      <w:marTop w:val="0"/>
      <w:marBottom w:val="0"/>
      <w:divBdr>
        <w:top w:val="none" w:sz="0" w:space="0" w:color="auto"/>
        <w:left w:val="none" w:sz="0" w:space="0" w:color="auto"/>
        <w:bottom w:val="none" w:sz="0" w:space="0" w:color="auto"/>
        <w:right w:val="none" w:sz="0" w:space="0" w:color="auto"/>
      </w:divBdr>
    </w:div>
    <w:div w:id="415635239">
      <w:bodyDiv w:val="1"/>
      <w:marLeft w:val="0"/>
      <w:marRight w:val="0"/>
      <w:marTop w:val="0"/>
      <w:marBottom w:val="0"/>
      <w:divBdr>
        <w:top w:val="none" w:sz="0" w:space="0" w:color="auto"/>
        <w:left w:val="none" w:sz="0" w:space="0" w:color="auto"/>
        <w:bottom w:val="none" w:sz="0" w:space="0" w:color="auto"/>
        <w:right w:val="none" w:sz="0" w:space="0" w:color="auto"/>
      </w:divBdr>
    </w:div>
    <w:div w:id="416173450">
      <w:bodyDiv w:val="1"/>
      <w:marLeft w:val="0"/>
      <w:marRight w:val="0"/>
      <w:marTop w:val="0"/>
      <w:marBottom w:val="0"/>
      <w:divBdr>
        <w:top w:val="none" w:sz="0" w:space="0" w:color="auto"/>
        <w:left w:val="none" w:sz="0" w:space="0" w:color="auto"/>
        <w:bottom w:val="none" w:sz="0" w:space="0" w:color="auto"/>
        <w:right w:val="none" w:sz="0" w:space="0" w:color="auto"/>
      </w:divBdr>
    </w:div>
    <w:div w:id="416293342">
      <w:bodyDiv w:val="1"/>
      <w:marLeft w:val="0"/>
      <w:marRight w:val="0"/>
      <w:marTop w:val="0"/>
      <w:marBottom w:val="0"/>
      <w:divBdr>
        <w:top w:val="none" w:sz="0" w:space="0" w:color="auto"/>
        <w:left w:val="none" w:sz="0" w:space="0" w:color="auto"/>
        <w:bottom w:val="none" w:sz="0" w:space="0" w:color="auto"/>
        <w:right w:val="none" w:sz="0" w:space="0" w:color="auto"/>
      </w:divBdr>
    </w:div>
    <w:div w:id="416363495">
      <w:bodyDiv w:val="1"/>
      <w:marLeft w:val="0"/>
      <w:marRight w:val="0"/>
      <w:marTop w:val="0"/>
      <w:marBottom w:val="0"/>
      <w:divBdr>
        <w:top w:val="none" w:sz="0" w:space="0" w:color="auto"/>
        <w:left w:val="none" w:sz="0" w:space="0" w:color="auto"/>
        <w:bottom w:val="none" w:sz="0" w:space="0" w:color="auto"/>
        <w:right w:val="none" w:sz="0" w:space="0" w:color="auto"/>
      </w:divBdr>
    </w:div>
    <w:div w:id="416945495">
      <w:bodyDiv w:val="1"/>
      <w:marLeft w:val="0"/>
      <w:marRight w:val="0"/>
      <w:marTop w:val="0"/>
      <w:marBottom w:val="0"/>
      <w:divBdr>
        <w:top w:val="none" w:sz="0" w:space="0" w:color="auto"/>
        <w:left w:val="none" w:sz="0" w:space="0" w:color="auto"/>
        <w:bottom w:val="none" w:sz="0" w:space="0" w:color="auto"/>
        <w:right w:val="none" w:sz="0" w:space="0" w:color="auto"/>
      </w:divBdr>
    </w:div>
    <w:div w:id="417286598">
      <w:bodyDiv w:val="1"/>
      <w:marLeft w:val="0"/>
      <w:marRight w:val="0"/>
      <w:marTop w:val="0"/>
      <w:marBottom w:val="0"/>
      <w:divBdr>
        <w:top w:val="none" w:sz="0" w:space="0" w:color="auto"/>
        <w:left w:val="none" w:sz="0" w:space="0" w:color="auto"/>
        <w:bottom w:val="none" w:sz="0" w:space="0" w:color="auto"/>
        <w:right w:val="none" w:sz="0" w:space="0" w:color="auto"/>
      </w:divBdr>
    </w:div>
    <w:div w:id="417672232">
      <w:bodyDiv w:val="1"/>
      <w:marLeft w:val="0"/>
      <w:marRight w:val="0"/>
      <w:marTop w:val="0"/>
      <w:marBottom w:val="0"/>
      <w:divBdr>
        <w:top w:val="none" w:sz="0" w:space="0" w:color="auto"/>
        <w:left w:val="none" w:sz="0" w:space="0" w:color="auto"/>
        <w:bottom w:val="none" w:sz="0" w:space="0" w:color="auto"/>
        <w:right w:val="none" w:sz="0" w:space="0" w:color="auto"/>
      </w:divBdr>
    </w:div>
    <w:div w:id="417872440">
      <w:bodyDiv w:val="1"/>
      <w:marLeft w:val="0"/>
      <w:marRight w:val="0"/>
      <w:marTop w:val="0"/>
      <w:marBottom w:val="0"/>
      <w:divBdr>
        <w:top w:val="none" w:sz="0" w:space="0" w:color="auto"/>
        <w:left w:val="none" w:sz="0" w:space="0" w:color="auto"/>
        <w:bottom w:val="none" w:sz="0" w:space="0" w:color="auto"/>
        <w:right w:val="none" w:sz="0" w:space="0" w:color="auto"/>
      </w:divBdr>
    </w:div>
    <w:div w:id="419524296">
      <w:bodyDiv w:val="1"/>
      <w:marLeft w:val="0"/>
      <w:marRight w:val="0"/>
      <w:marTop w:val="0"/>
      <w:marBottom w:val="0"/>
      <w:divBdr>
        <w:top w:val="none" w:sz="0" w:space="0" w:color="auto"/>
        <w:left w:val="none" w:sz="0" w:space="0" w:color="auto"/>
        <w:bottom w:val="none" w:sz="0" w:space="0" w:color="auto"/>
        <w:right w:val="none" w:sz="0" w:space="0" w:color="auto"/>
      </w:divBdr>
    </w:div>
    <w:div w:id="420954150">
      <w:bodyDiv w:val="1"/>
      <w:marLeft w:val="0"/>
      <w:marRight w:val="0"/>
      <w:marTop w:val="0"/>
      <w:marBottom w:val="0"/>
      <w:divBdr>
        <w:top w:val="none" w:sz="0" w:space="0" w:color="auto"/>
        <w:left w:val="none" w:sz="0" w:space="0" w:color="auto"/>
        <w:bottom w:val="none" w:sz="0" w:space="0" w:color="auto"/>
        <w:right w:val="none" w:sz="0" w:space="0" w:color="auto"/>
      </w:divBdr>
    </w:div>
    <w:div w:id="421146824">
      <w:bodyDiv w:val="1"/>
      <w:marLeft w:val="0"/>
      <w:marRight w:val="0"/>
      <w:marTop w:val="0"/>
      <w:marBottom w:val="0"/>
      <w:divBdr>
        <w:top w:val="none" w:sz="0" w:space="0" w:color="auto"/>
        <w:left w:val="none" w:sz="0" w:space="0" w:color="auto"/>
        <w:bottom w:val="none" w:sz="0" w:space="0" w:color="auto"/>
        <w:right w:val="none" w:sz="0" w:space="0" w:color="auto"/>
      </w:divBdr>
    </w:div>
    <w:div w:id="421491302">
      <w:bodyDiv w:val="1"/>
      <w:marLeft w:val="0"/>
      <w:marRight w:val="0"/>
      <w:marTop w:val="0"/>
      <w:marBottom w:val="0"/>
      <w:divBdr>
        <w:top w:val="none" w:sz="0" w:space="0" w:color="auto"/>
        <w:left w:val="none" w:sz="0" w:space="0" w:color="auto"/>
        <w:bottom w:val="none" w:sz="0" w:space="0" w:color="auto"/>
        <w:right w:val="none" w:sz="0" w:space="0" w:color="auto"/>
      </w:divBdr>
    </w:div>
    <w:div w:id="422067243">
      <w:bodyDiv w:val="1"/>
      <w:marLeft w:val="0"/>
      <w:marRight w:val="0"/>
      <w:marTop w:val="0"/>
      <w:marBottom w:val="0"/>
      <w:divBdr>
        <w:top w:val="none" w:sz="0" w:space="0" w:color="auto"/>
        <w:left w:val="none" w:sz="0" w:space="0" w:color="auto"/>
        <w:bottom w:val="none" w:sz="0" w:space="0" w:color="auto"/>
        <w:right w:val="none" w:sz="0" w:space="0" w:color="auto"/>
      </w:divBdr>
    </w:div>
    <w:div w:id="422068902">
      <w:bodyDiv w:val="1"/>
      <w:marLeft w:val="0"/>
      <w:marRight w:val="0"/>
      <w:marTop w:val="0"/>
      <w:marBottom w:val="0"/>
      <w:divBdr>
        <w:top w:val="none" w:sz="0" w:space="0" w:color="auto"/>
        <w:left w:val="none" w:sz="0" w:space="0" w:color="auto"/>
        <w:bottom w:val="none" w:sz="0" w:space="0" w:color="auto"/>
        <w:right w:val="none" w:sz="0" w:space="0" w:color="auto"/>
      </w:divBdr>
    </w:div>
    <w:div w:id="422186988">
      <w:bodyDiv w:val="1"/>
      <w:marLeft w:val="0"/>
      <w:marRight w:val="0"/>
      <w:marTop w:val="0"/>
      <w:marBottom w:val="0"/>
      <w:divBdr>
        <w:top w:val="none" w:sz="0" w:space="0" w:color="auto"/>
        <w:left w:val="none" w:sz="0" w:space="0" w:color="auto"/>
        <w:bottom w:val="none" w:sz="0" w:space="0" w:color="auto"/>
        <w:right w:val="none" w:sz="0" w:space="0" w:color="auto"/>
      </w:divBdr>
    </w:div>
    <w:div w:id="422919178">
      <w:bodyDiv w:val="1"/>
      <w:marLeft w:val="0"/>
      <w:marRight w:val="0"/>
      <w:marTop w:val="0"/>
      <w:marBottom w:val="0"/>
      <w:divBdr>
        <w:top w:val="none" w:sz="0" w:space="0" w:color="auto"/>
        <w:left w:val="none" w:sz="0" w:space="0" w:color="auto"/>
        <w:bottom w:val="none" w:sz="0" w:space="0" w:color="auto"/>
        <w:right w:val="none" w:sz="0" w:space="0" w:color="auto"/>
      </w:divBdr>
    </w:div>
    <w:div w:id="423233230">
      <w:bodyDiv w:val="1"/>
      <w:marLeft w:val="0"/>
      <w:marRight w:val="0"/>
      <w:marTop w:val="0"/>
      <w:marBottom w:val="0"/>
      <w:divBdr>
        <w:top w:val="none" w:sz="0" w:space="0" w:color="auto"/>
        <w:left w:val="none" w:sz="0" w:space="0" w:color="auto"/>
        <w:bottom w:val="none" w:sz="0" w:space="0" w:color="auto"/>
        <w:right w:val="none" w:sz="0" w:space="0" w:color="auto"/>
      </w:divBdr>
    </w:div>
    <w:div w:id="423234951">
      <w:bodyDiv w:val="1"/>
      <w:marLeft w:val="0"/>
      <w:marRight w:val="0"/>
      <w:marTop w:val="0"/>
      <w:marBottom w:val="0"/>
      <w:divBdr>
        <w:top w:val="none" w:sz="0" w:space="0" w:color="auto"/>
        <w:left w:val="none" w:sz="0" w:space="0" w:color="auto"/>
        <w:bottom w:val="none" w:sz="0" w:space="0" w:color="auto"/>
        <w:right w:val="none" w:sz="0" w:space="0" w:color="auto"/>
      </w:divBdr>
    </w:div>
    <w:div w:id="423695253">
      <w:bodyDiv w:val="1"/>
      <w:marLeft w:val="0"/>
      <w:marRight w:val="0"/>
      <w:marTop w:val="0"/>
      <w:marBottom w:val="0"/>
      <w:divBdr>
        <w:top w:val="none" w:sz="0" w:space="0" w:color="auto"/>
        <w:left w:val="none" w:sz="0" w:space="0" w:color="auto"/>
        <w:bottom w:val="none" w:sz="0" w:space="0" w:color="auto"/>
        <w:right w:val="none" w:sz="0" w:space="0" w:color="auto"/>
      </w:divBdr>
    </w:div>
    <w:div w:id="423766705">
      <w:bodyDiv w:val="1"/>
      <w:marLeft w:val="0"/>
      <w:marRight w:val="0"/>
      <w:marTop w:val="0"/>
      <w:marBottom w:val="0"/>
      <w:divBdr>
        <w:top w:val="none" w:sz="0" w:space="0" w:color="auto"/>
        <w:left w:val="none" w:sz="0" w:space="0" w:color="auto"/>
        <w:bottom w:val="none" w:sz="0" w:space="0" w:color="auto"/>
        <w:right w:val="none" w:sz="0" w:space="0" w:color="auto"/>
      </w:divBdr>
    </w:div>
    <w:div w:id="424499156">
      <w:bodyDiv w:val="1"/>
      <w:marLeft w:val="0"/>
      <w:marRight w:val="0"/>
      <w:marTop w:val="0"/>
      <w:marBottom w:val="0"/>
      <w:divBdr>
        <w:top w:val="none" w:sz="0" w:space="0" w:color="auto"/>
        <w:left w:val="none" w:sz="0" w:space="0" w:color="auto"/>
        <w:bottom w:val="none" w:sz="0" w:space="0" w:color="auto"/>
        <w:right w:val="none" w:sz="0" w:space="0" w:color="auto"/>
      </w:divBdr>
    </w:div>
    <w:div w:id="425003618">
      <w:bodyDiv w:val="1"/>
      <w:marLeft w:val="0"/>
      <w:marRight w:val="0"/>
      <w:marTop w:val="0"/>
      <w:marBottom w:val="0"/>
      <w:divBdr>
        <w:top w:val="none" w:sz="0" w:space="0" w:color="auto"/>
        <w:left w:val="none" w:sz="0" w:space="0" w:color="auto"/>
        <w:bottom w:val="none" w:sz="0" w:space="0" w:color="auto"/>
        <w:right w:val="none" w:sz="0" w:space="0" w:color="auto"/>
      </w:divBdr>
    </w:div>
    <w:div w:id="425270143">
      <w:bodyDiv w:val="1"/>
      <w:marLeft w:val="0"/>
      <w:marRight w:val="0"/>
      <w:marTop w:val="0"/>
      <w:marBottom w:val="0"/>
      <w:divBdr>
        <w:top w:val="none" w:sz="0" w:space="0" w:color="auto"/>
        <w:left w:val="none" w:sz="0" w:space="0" w:color="auto"/>
        <w:bottom w:val="none" w:sz="0" w:space="0" w:color="auto"/>
        <w:right w:val="none" w:sz="0" w:space="0" w:color="auto"/>
      </w:divBdr>
    </w:div>
    <w:div w:id="426967840">
      <w:bodyDiv w:val="1"/>
      <w:marLeft w:val="0"/>
      <w:marRight w:val="0"/>
      <w:marTop w:val="0"/>
      <w:marBottom w:val="0"/>
      <w:divBdr>
        <w:top w:val="none" w:sz="0" w:space="0" w:color="auto"/>
        <w:left w:val="none" w:sz="0" w:space="0" w:color="auto"/>
        <w:bottom w:val="none" w:sz="0" w:space="0" w:color="auto"/>
        <w:right w:val="none" w:sz="0" w:space="0" w:color="auto"/>
      </w:divBdr>
    </w:div>
    <w:div w:id="428694975">
      <w:bodyDiv w:val="1"/>
      <w:marLeft w:val="0"/>
      <w:marRight w:val="0"/>
      <w:marTop w:val="0"/>
      <w:marBottom w:val="0"/>
      <w:divBdr>
        <w:top w:val="none" w:sz="0" w:space="0" w:color="auto"/>
        <w:left w:val="none" w:sz="0" w:space="0" w:color="auto"/>
        <w:bottom w:val="none" w:sz="0" w:space="0" w:color="auto"/>
        <w:right w:val="none" w:sz="0" w:space="0" w:color="auto"/>
      </w:divBdr>
    </w:div>
    <w:div w:id="428887709">
      <w:bodyDiv w:val="1"/>
      <w:marLeft w:val="0"/>
      <w:marRight w:val="0"/>
      <w:marTop w:val="0"/>
      <w:marBottom w:val="0"/>
      <w:divBdr>
        <w:top w:val="none" w:sz="0" w:space="0" w:color="auto"/>
        <w:left w:val="none" w:sz="0" w:space="0" w:color="auto"/>
        <w:bottom w:val="none" w:sz="0" w:space="0" w:color="auto"/>
        <w:right w:val="none" w:sz="0" w:space="0" w:color="auto"/>
      </w:divBdr>
    </w:div>
    <w:div w:id="429129987">
      <w:bodyDiv w:val="1"/>
      <w:marLeft w:val="0"/>
      <w:marRight w:val="0"/>
      <w:marTop w:val="0"/>
      <w:marBottom w:val="0"/>
      <w:divBdr>
        <w:top w:val="none" w:sz="0" w:space="0" w:color="auto"/>
        <w:left w:val="none" w:sz="0" w:space="0" w:color="auto"/>
        <w:bottom w:val="none" w:sz="0" w:space="0" w:color="auto"/>
        <w:right w:val="none" w:sz="0" w:space="0" w:color="auto"/>
      </w:divBdr>
    </w:div>
    <w:div w:id="429666639">
      <w:bodyDiv w:val="1"/>
      <w:marLeft w:val="0"/>
      <w:marRight w:val="0"/>
      <w:marTop w:val="0"/>
      <w:marBottom w:val="0"/>
      <w:divBdr>
        <w:top w:val="none" w:sz="0" w:space="0" w:color="auto"/>
        <w:left w:val="none" w:sz="0" w:space="0" w:color="auto"/>
        <w:bottom w:val="none" w:sz="0" w:space="0" w:color="auto"/>
        <w:right w:val="none" w:sz="0" w:space="0" w:color="auto"/>
      </w:divBdr>
    </w:div>
    <w:div w:id="429669950">
      <w:bodyDiv w:val="1"/>
      <w:marLeft w:val="0"/>
      <w:marRight w:val="0"/>
      <w:marTop w:val="0"/>
      <w:marBottom w:val="0"/>
      <w:divBdr>
        <w:top w:val="none" w:sz="0" w:space="0" w:color="auto"/>
        <w:left w:val="none" w:sz="0" w:space="0" w:color="auto"/>
        <w:bottom w:val="none" w:sz="0" w:space="0" w:color="auto"/>
        <w:right w:val="none" w:sz="0" w:space="0" w:color="auto"/>
      </w:divBdr>
    </w:div>
    <w:div w:id="430860626">
      <w:bodyDiv w:val="1"/>
      <w:marLeft w:val="0"/>
      <w:marRight w:val="0"/>
      <w:marTop w:val="0"/>
      <w:marBottom w:val="0"/>
      <w:divBdr>
        <w:top w:val="none" w:sz="0" w:space="0" w:color="auto"/>
        <w:left w:val="none" w:sz="0" w:space="0" w:color="auto"/>
        <w:bottom w:val="none" w:sz="0" w:space="0" w:color="auto"/>
        <w:right w:val="none" w:sz="0" w:space="0" w:color="auto"/>
      </w:divBdr>
    </w:div>
    <w:div w:id="430903212">
      <w:bodyDiv w:val="1"/>
      <w:marLeft w:val="0"/>
      <w:marRight w:val="0"/>
      <w:marTop w:val="0"/>
      <w:marBottom w:val="0"/>
      <w:divBdr>
        <w:top w:val="none" w:sz="0" w:space="0" w:color="auto"/>
        <w:left w:val="none" w:sz="0" w:space="0" w:color="auto"/>
        <w:bottom w:val="none" w:sz="0" w:space="0" w:color="auto"/>
        <w:right w:val="none" w:sz="0" w:space="0" w:color="auto"/>
      </w:divBdr>
    </w:div>
    <w:div w:id="431634582">
      <w:bodyDiv w:val="1"/>
      <w:marLeft w:val="0"/>
      <w:marRight w:val="0"/>
      <w:marTop w:val="0"/>
      <w:marBottom w:val="0"/>
      <w:divBdr>
        <w:top w:val="none" w:sz="0" w:space="0" w:color="auto"/>
        <w:left w:val="none" w:sz="0" w:space="0" w:color="auto"/>
        <w:bottom w:val="none" w:sz="0" w:space="0" w:color="auto"/>
        <w:right w:val="none" w:sz="0" w:space="0" w:color="auto"/>
      </w:divBdr>
    </w:div>
    <w:div w:id="433787172">
      <w:bodyDiv w:val="1"/>
      <w:marLeft w:val="0"/>
      <w:marRight w:val="0"/>
      <w:marTop w:val="0"/>
      <w:marBottom w:val="0"/>
      <w:divBdr>
        <w:top w:val="none" w:sz="0" w:space="0" w:color="auto"/>
        <w:left w:val="none" w:sz="0" w:space="0" w:color="auto"/>
        <w:bottom w:val="none" w:sz="0" w:space="0" w:color="auto"/>
        <w:right w:val="none" w:sz="0" w:space="0" w:color="auto"/>
      </w:divBdr>
    </w:div>
    <w:div w:id="433862805">
      <w:bodyDiv w:val="1"/>
      <w:marLeft w:val="0"/>
      <w:marRight w:val="0"/>
      <w:marTop w:val="0"/>
      <w:marBottom w:val="0"/>
      <w:divBdr>
        <w:top w:val="none" w:sz="0" w:space="0" w:color="auto"/>
        <w:left w:val="none" w:sz="0" w:space="0" w:color="auto"/>
        <w:bottom w:val="none" w:sz="0" w:space="0" w:color="auto"/>
        <w:right w:val="none" w:sz="0" w:space="0" w:color="auto"/>
      </w:divBdr>
    </w:div>
    <w:div w:id="433936016">
      <w:bodyDiv w:val="1"/>
      <w:marLeft w:val="0"/>
      <w:marRight w:val="0"/>
      <w:marTop w:val="0"/>
      <w:marBottom w:val="0"/>
      <w:divBdr>
        <w:top w:val="none" w:sz="0" w:space="0" w:color="auto"/>
        <w:left w:val="none" w:sz="0" w:space="0" w:color="auto"/>
        <w:bottom w:val="none" w:sz="0" w:space="0" w:color="auto"/>
        <w:right w:val="none" w:sz="0" w:space="0" w:color="auto"/>
      </w:divBdr>
    </w:div>
    <w:div w:id="434176859">
      <w:bodyDiv w:val="1"/>
      <w:marLeft w:val="0"/>
      <w:marRight w:val="0"/>
      <w:marTop w:val="0"/>
      <w:marBottom w:val="0"/>
      <w:divBdr>
        <w:top w:val="none" w:sz="0" w:space="0" w:color="auto"/>
        <w:left w:val="none" w:sz="0" w:space="0" w:color="auto"/>
        <w:bottom w:val="none" w:sz="0" w:space="0" w:color="auto"/>
        <w:right w:val="none" w:sz="0" w:space="0" w:color="auto"/>
      </w:divBdr>
    </w:div>
    <w:div w:id="434254707">
      <w:bodyDiv w:val="1"/>
      <w:marLeft w:val="0"/>
      <w:marRight w:val="0"/>
      <w:marTop w:val="0"/>
      <w:marBottom w:val="0"/>
      <w:divBdr>
        <w:top w:val="none" w:sz="0" w:space="0" w:color="auto"/>
        <w:left w:val="none" w:sz="0" w:space="0" w:color="auto"/>
        <w:bottom w:val="none" w:sz="0" w:space="0" w:color="auto"/>
        <w:right w:val="none" w:sz="0" w:space="0" w:color="auto"/>
      </w:divBdr>
    </w:div>
    <w:div w:id="434718834">
      <w:bodyDiv w:val="1"/>
      <w:marLeft w:val="0"/>
      <w:marRight w:val="0"/>
      <w:marTop w:val="0"/>
      <w:marBottom w:val="0"/>
      <w:divBdr>
        <w:top w:val="none" w:sz="0" w:space="0" w:color="auto"/>
        <w:left w:val="none" w:sz="0" w:space="0" w:color="auto"/>
        <w:bottom w:val="none" w:sz="0" w:space="0" w:color="auto"/>
        <w:right w:val="none" w:sz="0" w:space="0" w:color="auto"/>
      </w:divBdr>
    </w:div>
    <w:div w:id="434907187">
      <w:bodyDiv w:val="1"/>
      <w:marLeft w:val="0"/>
      <w:marRight w:val="0"/>
      <w:marTop w:val="0"/>
      <w:marBottom w:val="0"/>
      <w:divBdr>
        <w:top w:val="none" w:sz="0" w:space="0" w:color="auto"/>
        <w:left w:val="none" w:sz="0" w:space="0" w:color="auto"/>
        <w:bottom w:val="none" w:sz="0" w:space="0" w:color="auto"/>
        <w:right w:val="none" w:sz="0" w:space="0" w:color="auto"/>
      </w:divBdr>
    </w:div>
    <w:div w:id="434909911">
      <w:bodyDiv w:val="1"/>
      <w:marLeft w:val="0"/>
      <w:marRight w:val="0"/>
      <w:marTop w:val="0"/>
      <w:marBottom w:val="0"/>
      <w:divBdr>
        <w:top w:val="none" w:sz="0" w:space="0" w:color="auto"/>
        <w:left w:val="none" w:sz="0" w:space="0" w:color="auto"/>
        <w:bottom w:val="none" w:sz="0" w:space="0" w:color="auto"/>
        <w:right w:val="none" w:sz="0" w:space="0" w:color="auto"/>
      </w:divBdr>
    </w:div>
    <w:div w:id="435029920">
      <w:bodyDiv w:val="1"/>
      <w:marLeft w:val="0"/>
      <w:marRight w:val="0"/>
      <w:marTop w:val="0"/>
      <w:marBottom w:val="0"/>
      <w:divBdr>
        <w:top w:val="none" w:sz="0" w:space="0" w:color="auto"/>
        <w:left w:val="none" w:sz="0" w:space="0" w:color="auto"/>
        <w:bottom w:val="none" w:sz="0" w:space="0" w:color="auto"/>
        <w:right w:val="none" w:sz="0" w:space="0" w:color="auto"/>
      </w:divBdr>
    </w:div>
    <w:div w:id="435053706">
      <w:bodyDiv w:val="1"/>
      <w:marLeft w:val="0"/>
      <w:marRight w:val="0"/>
      <w:marTop w:val="0"/>
      <w:marBottom w:val="0"/>
      <w:divBdr>
        <w:top w:val="none" w:sz="0" w:space="0" w:color="auto"/>
        <w:left w:val="none" w:sz="0" w:space="0" w:color="auto"/>
        <w:bottom w:val="none" w:sz="0" w:space="0" w:color="auto"/>
        <w:right w:val="none" w:sz="0" w:space="0" w:color="auto"/>
      </w:divBdr>
    </w:div>
    <w:div w:id="435948295">
      <w:bodyDiv w:val="1"/>
      <w:marLeft w:val="0"/>
      <w:marRight w:val="0"/>
      <w:marTop w:val="0"/>
      <w:marBottom w:val="0"/>
      <w:divBdr>
        <w:top w:val="none" w:sz="0" w:space="0" w:color="auto"/>
        <w:left w:val="none" w:sz="0" w:space="0" w:color="auto"/>
        <w:bottom w:val="none" w:sz="0" w:space="0" w:color="auto"/>
        <w:right w:val="none" w:sz="0" w:space="0" w:color="auto"/>
      </w:divBdr>
    </w:div>
    <w:div w:id="436557415">
      <w:bodyDiv w:val="1"/>
      <w:marLeft w:val="0"/>
      <w:marRight w:val="0"/>
      <w:marTop w:val="0"/>
      <w:marBottom w:val="0"/>
      <w:divBdr>
        <w:top w:val="none" w:sz="0" w:space="0" w:color="auto"/>
        <w:left w:val="none" w:sz="0" w:space="0" w:color="auto"/>
        <w:bottom w:val="none" w:sz="0" w:space="0" w:color="auto"/>
        <w:right w:val="none" w:sz="0" w:space="0" w:color="auto"/>
      </w:divBdr>
    </w:div>
    <w:div w:id="437215110">
      <w:bodyDiv w:val="1"/>
      <w:marLeft w:val="0"/>
      <w:marRight w:val="0"/>
      <w:marTop w:val="0"/>
      <w:marBottom w:val="0"/>
      <w:divBdr>
        <w:top w:val="none" w:sz="0" w:space="0" w:color="auto"/>
        <w:left w:val="none" w:sz="0" w:space="0" w:color="auto"/>
        <w:bottom w:val="none" w:sz="0" w:space="0" w:color="auto"/>
        <w:right w:val="none" w:sz="0" w:space="0" w:color="auto"/>
      </w:divBdr>
    </w:div>
    <w:div w:id="437405636">
      <w:bodyDiv w:val="1"/>
      <w:marLeft w:val="0"/>
      <w:marRight w:val="0"/>
      <w:marTop w:val="0"/>
      <w:marBottom w:val="0"/>
      <w:divBdr>
        <w:top w:val="none" w:sz="0" w:space="0" w:color="auto"/>
        <w:left w:val="none" w:sz="0" w:space="0" w:color="auto"/>
        <w:bottom w:val="none" w:sz="0" w:space="0" w:color="auto"/>
        <w:right w:val="none" w:sz="0" w:space="0" w:color="auto"/>
      </w:divBdr>
    </w:div>
    <w:div w:id="438111372">
      <w:bodyDiv w:val="1"/>
      <w:marLeft w:val="0"/>
      <w:marRight w:val="0"/>
      <w:marTop w:val="0"/>
      <w:marBottom w:val="0"/>
      <w:divBdr>
        <w:top w:val="none" w:sz="0" w:space="0" w:color="auto"/>
        <w:left w:val="none" w:sz="0" w:space="0" w:color="auto"/>
        <w:bottom w:val="none" w:sz="0" w:space="0" w:color="auto"/>
        <w:right w:val="none" w:sz="0" w:space="0" w:color="auto"/>
      </w:divBdr>
    </w:div>
    <w:div w:id="438374985">
      <w:bodyDiv w:val="1"/>
      <w:marLeft w:val="0"/>
      <w:marRight w:val="0"/>
      <w:marTop w:val="0"/>
      <w:marBottom w:val="0"/>
      <w:divBdr>
        <w:top w:val="none" w:sz="0" w:space="0" w:color="auto"/>
        <w:left w:val="none" w:sz="0" w:space="0" w:color="auto"/>
        <w:bottom w:val="none" w:sz="0" w:space="0" w:color="auto"/>
        <w:right w:val="none" w:sz="0" w:space="0" w:color="auto"/>
      </w:divBdr>
    </w:div>
    <w:div w:id="438571984">
      <w:bodyDiv w:val="1"/>
      <w:marLeft w:val="0"/>
      <w:marRight w:val="0"/>
      <w:marTop w:val="0"/>
      <w:marBottom w:val="0"/>
      <w:divBdr>
        <w:top w:val="none" w:sz="0" w:space="0" w:color="auto"/>
        <w:left w:val="none" w:sz="0" w:space="0" w:color="auto"/>
        <w:bottom w:val="none" w:sz="0" w:space="0" w:color="auto"/>
        <w:right w:val="none" w:sz="0" w:space="0" w:color="auto"/>
      </w:divBdr>
    </w:div>
    <w:div w:id="438644766">
      <w:bodyDiv w:val="1"/>
      <w:marLeft w:val="0"/>
      <w:marRight w:val="0"/>
      <w:marTop w:val="0"/>
      <w:marBottom w:val="0"/>
      <w:divBdr>
        <w:top w:val="none" w:sz="0" w:space="0" w:color="auto"/>
        <w:left w:val="none" w:sz="0" w:space="0" w:color="auto"/>
        <w:bottom w:val="none" w:sz="0" w:space="0" w:color="auto"/>
        <w:right w:val="none" w:sz="0" w:space="0" w:color="auto"/>
      </w:divBdr>
    </w:div>
    <w:div w:id="439028381">
      <w:bodyDiv w:val="1"/>
      <w:marLeft w:val="0"/>
      <w:marRight w:val="0"/>
      <w:marTop w:val="0"/>
      <w:marBottom w:val="0"/>
      <w:divBdr>
        <w:top w:val="none" w:sz="0" w:space="0" w:color="auto"/>
        <w:left w:val="none" w:sz="0" w:space="0" w:color="auto"/>
        <w:bottom w:val="none" w:sz="0" w:space="0" w:color="auto"/>
        <w:right w:val="none" w:sz="0" w:space="0" w:color="auto"/>
      </w:divBdr>
    </w:div>
    <w:div w:id="439684614">
      <w:bodyDiv w:val="1"/>
      <w:marLeft w:val="0"/>
      <w:marRight w:val="0"/>
      <w:marTop w:val="0"/>
      <w:marBottom w:val="0"/>
      <w:divBdr>
        <w:top w:val="none" w:sz="0" w:space="0" w:color="auto"/>
        <w:left w:val="none" w:sz="0" w:space="0" w:color="auto"/>
        <w:bottom w:val="none" w:sz="0" w:space="0" w:color="auto"/>
        <w:right w:val="none" w:sz="0" w:space="0" w:color="auto"/>
      </w:divBdr>
    </w:div>
    <w:div w:id="441194047">
      <w:bodyDiv w:val="1"/>
      <w:marLeft w:val="0"/>
      <w:marRight w:val="0"/>
      <w:marTop w:val="0"/>
      <w:marBottom w:val="0"/>
      <w:divBdr>
        <w:top w:val="none" w:sz="0" w:space="0" w:color="auto"/>
        <w:left w:val="none" w:sz="0" w:space="0" w:color="auto"/>
        <w:bottom w:val="none" w:sz="0" w:space="0" w:color="auto"/>
        <w:right w:val="none" w:sz="0" w:space="0" w:color="auto"/>
      </w:divBdr>
    </w:div>
    <w:div w:id="441341514">
      <w:bodyDiv w:val="1"/>
      <w:marLeft w:val="0"/>
      <w:marRight w:val="0"/>
      <w:marTop w:val="0"/>
      <w:marBottom w:val="0"/>
      <w:divBdr>
        <w:top w:val="none" w:sz="0" w:space="0" w:color="auto"/>
        <w:left w:val="none" w:sz="0" w:space="0" w:color="auto"/>
        <w:bottom w:val="none" w:sz="0" w:space="0" w:color="auto"/>
        <w:right w:val="none" w:sz="0" w:space="0" w:color="auto"/>
      </w:divBdr>
    </w:div>
    <w:div w:id="441534136">
      <w:bodyDiv w:val="1"/>
      <w:marLeft w:val="0"/>
      <w:marRight w:val="0"/>
      <w:marTop w:val="0"/>
      <w:marBottom w:val="0"/>
      <w:divBdr>
        <w:top w:val="none" w:sz="0" w:space="0" w:color="auto"/>
        <w:left w:val="none" w:sz="0" w:space="0" w:color="auto"/>
        <w:bottom w:val="none" w:sz="0" w:space="0" w:color="auto"/>
        <w:right w:val="none" w:sz="0" w:space="0" w:color="auto"/>
      </w:divBdr>
    </w:div>
    <w:div w:id="442000464">
      <w:bodyDiv w:val="1"/>
      <w:marLeft w:val="0"/>
      <w:marRight w:val="0"/>
      <w:marTop w:val="0"/>
      <w:marBottom w:val="0"/>
      <w:divBdr>
        <w:top w:val="none" w:sz="0" w:space="0" w:color="auto"/>
        <w:left w:val="none" w:sz="0" w:space="0" w:color="auto"/>
        <w:bottom w:val="none" w:sz="0" w:space="0" w:color="auto"/>
        <w:right w:val="none" w:sz="0" w:space="0" w:color="auto"/>
      </w:divBdr>
    </w:div>
    <w:div w:id="442117033">
      <w:bodyDiv w:val="1"/>
      <w:marLeft w:val="0"/>
      <w:marRight w:val="0"/>
      <w:marTop w:val="0"/>
      <w:marBottom w:val="0"/>
      <w:divBdr>
        <w:top w:val="none" w:sz="0" w:space="0" w:color="auto"/>
        <w:left w:val="none" w:sz="0" w:space="0" w:color="auto"/>
        <w:bottom w:val="none" w:sz="0" w:space="0" w:color="auto"/>
        <w:right w:val="none" w:sz="0" w:space="0" w:color="auto"/>
      </w:divBdr>
    </w:div>
    <w:div w:id="442917973">
      <w:bodyDiv w:val="1"/>
      <w:marLeft w:val="0"/>
      <w:marRight w:val="0"/>
      <w:marTop w:val="0"/>
      <w:marBottom w:val="0"/>
      <w:divBdr>
        <w:top w:val="none" w:sz="0" w:space="0" w:color="auto"/>
        <w:left w:val="none" w:sz="0" w:space="0" w:color="auto"/>
        <w:bottom w:val="none" w:sz="0" w:space="0" w:color="auto"/>
        <w:right w:val="none" w:sz="0" w:space="0" w:color="auto"/>
      </w:divBdr>
    </w:div>
    <w:div w:id="443040522">
      <w:bodyDiv w:val="1"/>
      <w:marLeft w:val="0"/>
      <w:marRight w:val="0"/>
      <w:marTop w:val="0"/>
      <w:marBottom w:val="0"/>
      <w:divBdr>
        <w:top w:val="none" w:sz="0" w:space="0" w:color="auto"/>
        <w:left w:val="none" w:sz="0" w:space="0" w:color="auto"/>
        <w:bottom w:val="none" w:sz="0" w:space="0" w:color="auto"/>
        <w:right w:val="none" w:sz="0" w:space="0" w:color="auto"/>
      </w:divBdr>
    </w:div>
    <w:div w:id="444689887">
      <w:bodyDiv w:val="1"/>
      <w:marLeft w:val="0"/>
      <w:marRight w:val="0"/>
      <w:marTop w:val="0"/>
      <w:marBottom w:val="0"/>
      <w:divBdr>
        <w:top w:val="none" w:sz="0" w:space="0" w:color="auto"/>
        <w:left w:val="none" w:sz="0" w:space="0" w:color="auto"/>
        <w:bottom w:val="none" w:sz="0" w:space="0" w:color="auto"/>
        <w:right w:val="none" w:sz="0" w:space="0" w:color="auto"/>
      </w:divBdr>
    </w:div>
    <w:div w:id="444734068">
      <w:bodyDiv w:val="1"/>
      <w:marLeft w:val="0"/>
      <w:marRight w:val="0"/>
      <w:marTop w:val="0"/>
      <w:marBottom w:val="0"/>
      <w:divBdr>
        <w:top w:val="none" w:sz="0" w:space="0" w:color="auto"/>
        <w:left w:val="none" w:sz="0" w:space="0" w:color="auto"/>
        <w:bottom w:val="none" w:sz="0" w:space="0" w:color="auto"/>
        <w:right w:val="none" w:sz="0" w:space="0" w:color="auto"/>
      </w:divBdr>
    </w:div>
    <w:div w:id="444885228">
      <w:bodyDiv w:val="1"/>
      <w:marLeft w:val="0"/>
      <w:marRight w:val="0"/>
      <w:marTop w:val="0"/>
      <w:marBottom w:val="0"/>
      <w:divBdr>
        <w:top w:val="none" w:sz="0" w:space="0" w:color="auto"/>
        <w:left w:val="none" w:sz="0" w:space="0" w:color="auto"/>
        <w:bottom w:val="none" w:sz="0" w:space="0" w:color="auto"/>
        <w:right w:val="none" w:sz="0" w:space="0" w:color="auto"/>
      </w:divBdr>
    </w:div>
    <w:div w:id="445391180">
      <w:bodyDiv w:val="1"/>
      <w:marLeft w:val="0"/>
      <w:marRight w:val="0"/>
      <w:marTop w:val="0"/>
      <w:marBottom w:val="0"/>
      <w:divBdr>
        <w:top w:val="none" w:sz="0" w:space="0" w:color="auto"/>
        <w:left w:val="none" w:sz="0" w:space="0" w:color="auto"/>
        <w:bottom w:val="none" w:sz="0" w:space="0" w:color="auto"/>
        <w:right w:val="none" w:sz="0" w:space="0" w:color="auto"/>
      </w:divBdr>
    </w:div>
    <w:div w:id="445394833">
      <w:bodyDiv w:val="1"/>
      <w:marLeft w:val="0"/>
      <w:marRight w:val="0"/>
      <w:marTop w:val="0"/>
      <w:marBottom w:val="0"/>
      <w:divBdr>
        <w:top w:val="none" w:sz="0" w:space="0" w:color="auto"/>
        <w:left w:val="none" w:sz="0" w:space="0" w:color="auto"/>
        <w:bottom w:val="none" w:sz="0" w:space="0" w:color="auto"/>
        <w:right w:val="none" w:sz="0" w:space="0" w:color="auto"/>
      </w:divBdr>
    </w:div>
    <w:div w:id="445660400">
      <w:bodyDiv w:val="1"/>
      <w:marLeft w:val="0"/>
      <w:marRight w:val="0"/>
      <w:marTop w:val="0"/>
      <w:marBottom w:val="0"/>
      <w:divBdr>
        <w:top w:val="none" w:sz="0" w:space="0" w:color="auto"/>
        <w:left w:val="none" w:sz="0" w:space="0" w:color="auto"/>
        <w:bottom w:val="none" w:sz="0" w:space="0" w:color="auto"/>
        <w:right w:val="none" w:sz="0" w:space="0" w:color="auto"/>
      </w:divBdr>
    </w:div>
    <w:div w:id="445777214">
      <w:bodyDiv w:val="1"/>
      <w:marLeft w:val="0"/>
      <w:marRight w:val="0"/>
      <w:marTop w:val="0"/>
      <w:marBottom w:val="0"/>
      <w:divBdr>
        <w:top w:val="none" w:sz="0" w:space="0" w:color="auto"/>
        <w:left w:val="none" w:sz="0" w:space="0" w:color="auto"/>
        <w:bottom w:val="none" w:sz="0" w:space="0" w:color="auto"/>
        <w:right w:val="none" w:sz="0" w:space="0" w:color="auto"/>
      </w:divBdr>
    </w:div>
    <w:div w:id="446318002">
      <w:bodyDiv w:val="1"/>
      <w:marLeft w:val="0"/>
      <w:marRight w:val="0"/>
      <w:marTop w:val="0"/>
      <w:marBottom w:val="0"/>
      <w:divBdr>
        <w:top w:val="none" w:sz="0" w:space="0" w:color="auto"/>
        <w:left w:val="none" w:sz="0" w:space="0" w:color="auto"/>
        <w:bottom w:val="none" w:sz="0" w:space="0" w:color="auto"/>
        <w:right w:val="none" w:sz="0" w:space="0" w:color="auto"/>
      </w:divBdr>
    </w:div>
    <w:div w:id="446854589">
      <w:bodyDiv w:val="1"/>
      <w:marLeft w:val="0"/>
      <w:marRight w:val="0"/>
      <w:marTop w:val="0"/>
      <w:marBottom w:val="0"/>
      <w:divBdr>
        <w:top w:val="none" w:sz="0" w:space="0" w:color="auto"/>
        <w:left w:val="none" w:sz="0" w:space="0" w:color="auto"/>
        <w:bottom w:val="none" w:sz="0" w:space="0" w:color="auto"/>
        <w:right w:val="none" w:sz="0" w:space="0" w:color="auto"/>
      </w:divBdr>
    </w:div>
    <w:div w:id="447742613">
      <w:bodyDiv w:val="1"/>
      <w:marLeft w:val="0"/>
      <w:marRight w:val="0"/>
      <w:marTop w:val="0"/>
      <w:marBottom w:val="0"/>
      <w:divBdr>
        <w:top w:val="none" w:sz="0" w:space="0" w:color="auto"/>
        <w:left w:val="none" w:sz="0" w:space="0" w:color="auto"/>
        <w:bottom w:val="none" w:sz="0" w:space="0" w:color="auto"/>
        <w:right w:val="none" w:sz="0" w:space="0" w:color="auto"/>
      </w:divBdr>
    </w:div>
    <w:div w:id="447823875">
      <w:bodyDiv w:val="1"/>
      <w:marLeft w:val="0"/>
      <w:marRight w:val="0"/>
      <w:marTop w:val="0"/>
      <w:marBottom w:val="0"/>
      <w:divBdr>
        <w:top w:val="none" w:sz="0" w:space="0" w:color="auto"/>
        <w:left w:val="none" w:sz="0" w:space="0" w:color="auto"/>
        <w:bottom w:val="none" w:sz="0" w:space="0" w:color="auto"/>
        <w:right w:val="none" w:sz="0" w:space="0" w:color="auto"/>
      </w:divBdr>
    </w:div>
    <w:div w:id="448012718">
      <w:bodyDiv w:val="1"/>
      <w:marLeft w:val="0"/>
      <w:marRight w:val="0"/>
      <w:marTop w:val="0"/>
      <w:marBottom w:val="0"/>
      <w:divBdr>
        <w:top w:val="none" w:sz="0" w:space="0" w:color="auto"/>
        <w:left w:val="none" w:sz="0" w:space="0" w:color="auto"/>
        <w:bottom w:val="none" w:sz="0" w:space="0" w:color="auto"/>
        <w:right w:val="none" w:sz="0" w:space="0" w:color="auto"/>
      </w:divBdr>
    </w:div>
    <w:div w:id="448355065">
      <w:bodyDiv w:val="1"/>
      <w:marLeft w:val="0"/>
      <w:marRight w:val="0"/>
      <w:marTop w:val="0"/>
      <w:marBottom w:val="0"/>
      <w:divBdr>
        <w:top w:val="none" w:sz="0" w:space="0" w:color="auto"/>
        <w:left w:val="none" w:sz="0" w:space="0" w:color="auto"/>
        <w:bottom w:val="none" w:sz="0" w:space="0" w:color="auto"/>
        <w:right w:val="none" w:sz="0" w:space="0" w:color="auto"/>
      </w:divBdr>
    </w:div>
    <w:div w:id="448356454">
      <w:bodyDiv w:val="1"/>
      <w:marLeft w:val="0"/>
      <w:marRight w:val="0"/>
      <w:marTop w:val="0"/>
      <w:marBottom w:val="0"/>
      <w:divBdr>
        <w:top w:val="none" w:sz="0" w:space="0" w:color="auto"/>
        <w:left w:val="none" w:sz="0" w:space="0" w:color="auto"/>
        <w:bottom w:val="none" w:sz="0" w:space="0" w:color="auto"/>
        <w:right w:val="none" w:sz="0" w:space="0" w:color="auto"/>
      </w:divBdr>
    </w:div>
    <w:div w:id="448623837">
      <w:bodyDiv w:val="1"/>
      <w:marLeft w:val="0"/>
      <w:marRight w:val="0"/>
      <w:marTop w:val="0"/>
      <w:marBottom w:val="0"/>
      <w:divBdr>
        <w:top w:val="none" w:sz="0" w:space="0" w:color="auto"/>
        <w:left w:val="none" w:sz="0" w:space="0" w:color="auto"/>
        <w:bottom w:val="none" w:sz="0" w:space="0" w:color="auto"/>
        <w:right w:val="none" w:sz="0" w:space="0" w:color="auto"/>
      </w:divBdr>
    </w:div>
    <w:div w:id="448671211">
      <w:bodyDiv w:val="1"/>
      <w:marLeft w:val="0"/>
      <w:marRight w:val="0"/>
      <w:marTop w:val="0"/>
      <w:marBottom w:val="0"/>
      <w:divBdr>
        <w:top w:val="none" w:sz="0" w:space="0" w:color="auto"/>
        <w:left w:val="none" w:sz="0" w:space="0" w:color="auto"/>
        <w:bottom w:val="none" w:sz="0" w:space="0" w:color="auto"/>
        <w:right w:val="none" w:sz="0" w:space="0" w:color="auto"/>
      </w:divBdr>
    </w:div>
    <w:div w:id="448747800">
      <w:bodyDiv w:val="1"/>
      <w:marLeft w:val="0"/>
      <w:marRight w:val="0"/>
      <w:marTop w:val="0"/>
      <w:marBottom w:val="0"/>
      <w:divBdr>
        <w:top w:val="none" w:sz="0" w:space="0" w:color="auto"/>
        <w:left w:val="none" w:sz="0" w:space="0" w:color="auto"/>
        <w:bottom w:val="none" w:sz="0" w:space="0" w:color="auto"/>
        <w:right w:val="none" w:sz="0" w:space="0" w:color="auto"/>
      </w:divBdr>
    </w:div>
    <w:div w:id="448815856">
      <w:bodyDiv w:val="1"/>
      <w:marLeft w:val="0"/>
      <w:marRight w:val="0"/>
      <w:marTop w:val="0"/>
      <w:marBottom w:val="0"/>
      <w:divBdr>
        <w:top w:val="none" w:sz="0" w:space="0" w:color="auto"/>
        <w:left w:val="none" w:sz="0" w:space="0" w:color="auto"/>
        <w:bottom w:val="none" w:sz="0" w:space="0" w:color="auto"/>
        <w:right w:val="none" w:sz="0" w:space="0" w:color="auto"/>
      </w:divBdr>
    </w:div>
    <w:div w:id="448936472">
      <w:bodyDiv w:val="1"/>
      <w:marLeft w:val="0"/>
      <w:marRight w:val="0"/>
      <w:marTop w:val="0"/>
      <w:marBottom w:val="0"/>
      <w:divBdr>
        <w:top w:val="none" w:sz="0" w:space="0" w:color="auto"/>
        <w:left w:val="none" w:sz="0" w:space="0" w:color="auto"/>
        <w:bottom w:val="none" w:sz="0" w:space="0" w:color="auto"/>
        <w:right w:val="none" w:sz="0" w:space="0" w:color="auto"/>
      </w:divBdr>
    </w:div>
    <w:div w:id="448938516">
      <w:bodyDiv w:val="1"/>
      <w:marLeft w:val="0"/>
      <w:marRight w:val="0"/>
      <w:marTop w:val="0"/>
      <w:marBottom w:val="0"/>
      <w:divBdr>
        <w:top w:val="none" w:sz="0" w:space="0" w:color="auto"/>
        <w:left w:val="none" w:sz="0" w:space="0" w:color="auto"/>
        <w:bottom w:val="none" w:sz="0" w:space="0" w:color="auto"/>
        <w:right w:val="none" w:sz="0" w:space="0" w:color="auto"/>
      </w:divBdr>
    </w:div>
    <w:div w:id="449471770">
      <w:bodyDiv w:val="1"/>
      <w:marLeft w:val="0"/>
      <w:marRight w:val="0"/>
      <w:marTop w:val="0"/>
      <w:marBottom w:val="0"/>
      <w:divBdr>
        <w:top w:val="none" w:sz="0" w:space="0" w:color="auto"/>
        <w:left w:val="none" w:sz="0" w:space="0" w:color="auto"/>
        <w:bottom w:val="none" w:sz="0" w:space="0" w:color="auto"/>
        <w:right w:val="none" w:sz="0" w:space="0" w:color="auto"/>
      </w:divBdr>
    </w:div>
    <w:div w:id="449519910">
      <w:bodyDiv w:val="1"/>
      <w:marLeft w:val="0"/>
      <w:marRight w:val="0"/>
      <w:marTop w:val="0"/>
      <w:marBottom w:val="0"/>
      <w:divBdr>
        <w:top w:val="none" w:sz="0" w:space="0" w:color="auto"/>
        <w:left w:val="none" w:sz="0" w:space="0" w:color="auto"/>
        <w:bottom w:val="none" w:sz="0" w:space="0" w:color="auto"/>
        <w:right w:val="none" w:sz="0" w:space="0" w:color="auto"/>
      </w:divBdr>
    </w:div>
    <w:div w:id="449666457">
      <w:bodyDiv w:val="1"/>
      <w:marLeft w:val="0"/>
      <w:marRight w:val="0"/>
      <w:marTop w:val="0"/>
      <w:marBottom w:val="0"/>
      <w:divBdr>
        <w:top w:val="none" w:sz="0" w:space="0" w:color="auto"/>
        <w:left w:val="none" w:sz="0" w:space="0" w:color="auto"/>
        <w:bottom w:val="none" w:sz="0" w:space="0" w:color="auto"/>
        <w:right w:val="none" w:sz="0" w:space="0" w:color="auto"/>
      </w:divBdr>
    </w:div>
    <w:div w:id="450124928">
      <w:bodyDiv w:val="1"/>
      <w:marLeft w:val="0"/>
      <w:marRight w:val="0"/>
      <w:marTop w:val="0"/>
      <w:marBottom w:val="0"/>
      <w:divBdr>
        <w:top w:val="none" w:sz="0" w:space="0" w:color="auto"/>
        <w:left w:val="none" w:sz="0" w:space="0" w:color="auto"/>
        <w:bottom w:val="none" w:sz="0" w:space="0" w:color="auto"/>
        <w:right w:val="none" w:sz="0" w:space="0" w:color="auto"/>
      </w:divBdr>
    </w:div>
    <w:div w:id="450126760">
      <w:bodyDiv w:val="1"/>
      <w:marLeft w:val="0"/>
      <w:marRight w:val="0"/>
      <w:marTop w:val="0"/>
      <w:marBottom w:val="0"/>
      <w:divBdr>
        <w:top w:val="none" w:sz="0" w:space="0" w:color="auto"/>
        <w:left w:val="none" w:sz="0" w:space="0" w:color="auto"/>
        <w:bottom w:val="none" w:sz="0" w:space="0" w:color="auto"/>
        <w:right w:val="none" w:sz="0" w:space="0" w:color="auto"/>
      </w:divBdr>
    </w:div>
    <w:div w:id="450443607">
      <w:bodyDiv w:val="1"/>
      <w:marLeft w:val="0"/>
      <w:marRight w:val="0"/>
      <w:marTop w:val="0"/>
      <w:marBottom w:val="0"/>
      <w:divBdr>
        <w:top w:val="none" w:sz="0" w:space="0" w:color="auto"/>
        <w:left w:val="none" w:sz="0" w:space="0" w:color="auto"/>
        <w:bottom w:val="none" w:sz="0" w:space="0" w:color="auto"/>
        <w:right w:val="none" w:sz="0" w:space="0" w:color="auto"/>
      </w:divBdr>
    </w:div>
    <w:div w:id="450824177">
      <w:bodyDiv w:val="1"/>
      <w:marLeft w:val="0"/>
      <w:marRight w:val="0"/>
      <w:marTop w:val="0"/>
      <w:marBottom w:val="0"/>
      <w:divBdr>
        <w:top w:val="none" w:sz="0" w:space="0" w:color="auto"/>
        <w:left w:val="none" w:sz="0" w:space="0" w:color="auto"/>
        <w:bottom w:val="none" w:sz="0" w:space="0" w:color="auto"/>
        <w:right w:val="none" w:sz="0" w:space="0" w:color="auto"/>
      </w:divBdr>
    </w:div>
    <w:div w:id="451829537">
      <w:bodyDiv w:val="1"/>
      <w:marLeft w:val="0"/>
      <w:marRight w:val="0"/>
      <w:marTop w:val="0"/>
      <w:marBottom w:val="0"/>
      <w:divBdr>
        <w:top w:val="none" w:sz="0" w:space="0" w:color="auto"/>
        <w:left w:val="none" w:sz="0" w:space="0" w:color="auto"/>
        <w:bottom w:val="none" w:sz="0" w:space="0" w:color="auto"/>
        <w:right w:val="none" w:sz="0" w:space="0" w:color="auto"/>
      </w:divBdr>
    </w:div>
    <w:div w:id="452135649">
      <w:bodyDiv w:val="1"/>
      <w:marLeft w:val="0"/>
      <w:marRight w:val="0"/>
      <w:marTop w:val="0"/>
      <w:marBottom w:val="0"/>
      <w:divBdr>
        <w:top w:val="none" w:sz="0" w:space="0" w:color="auto"/>
        <w:left w:val="none" w:sz="0" w:space="0" w:color="auto"/>
        <w:bottom w:val="none" w:sz="0" w:space="0" w:color="auto"/>
        <w:right w:val="none" w:sz="0" w:space="0" w:color="auto"/>
      </w:divBdr>
    </w:div>
    <w:div w:id="452481179">
      <w:bodyDiv w:val="1"/>
      <w:marLeft w:val="0"/>
      <w:marRight w:val="0"/>
      <w:marTop w:val="0"/>
      <w:marBottom w:val="0"/>
      <w:divBdr>
        <w:top w:val="none" w:sz="0" w:space="0" w:color="auto"/>
        <w:left w:val="none" w:sz="0" w:space="0" w:color="auto"/>
        <w:bottom w:val="none" w:sz="0" w:space="0" w:color="auto"/>
        <w:right w:val="none" w:sz="0" w:space="0" w:color="auto"/>
      </w:divBdr>
    </w:div>
    <w:div w:id="452864062">
      <w:bodyDiv w:val="1"/>
      <w:marLeft w:val="0"/>
      <w:marRight w:val="0"/>
      <w:marTop w:val="0"/>
      <w:marBottom w:val="0"/>
      <w:divBdr>
        <w:top w:val="none" w:sz="0" w:space="0" w:color="auto"/>
        <w:left w:val="none" w:sz="0" w:space="0" w:color="auto"/>
        <w:bottom w:val="none" w:sz="0" w:space="0" w:color="auto"/>
        <w:right w:val="none" w:sz="0" w:space="0" w:color="auto"/>
      </w:divBdr>
    </w:div>
    <w:div w:id="453448936">
      <w:bodyDiv w:val="1"/>
      <w:marLeft w:val="0"/>
      <w:marRight w:val="0"/>
      <w:marTop w:val="0"/>
      <w:marBottom w:val="0"/>
      <w:divBdr>
        <w:top w:val="none" w:sz="0" w:space="0" w:color="auto"/>
        <w:left w:val="none" w:sz="0" w:space="0" w:color="auto"/>
        <w:bottom w:val="none" w:sz="0" w:space="0" w:color="auto"/>
        <w:right w:val="none" w:sz="0" w:space="0" w:color="auto"/>
      </w:divBdr>
    </w:div>
    <w:div w:id="453520565">
      <w:bodyDiv w:val="1"/>
      <w:marLeft w:val="0"/>
      <w:marRight w:val="0"/>
      <w:marTop w:val="0"/>
      <w:marBottom w:val="0"/>
      <w:divBdr>
        <w:top w:val="none" w:sz="0" w:space="0" w:color="auto"/>
        <w:left w:val="none" w:sz="0" w:space="0" w:color="auto"/>
        <w:bottom w:val="none" w:sz="0" w:space="0" w:color="auto"/>
        <w:right w:val="none" w:sz="0" w:space="0" w:color="auto"/>
      </w:divBdr>
    </w:div>
    <w:div w:id="454249992">
      <w:bodyDiv w:val="1"/>
      <w:marLeft w:val="0"/>
      <w:marRight w:val="0"/>
      <w:marTop w:val="0"/>
      <w:marBottom w:val="0"/>
      <w:divBdr>
        <w:top w:val="none" w:sz="0" w:space="0" w:color="auto"/>
        <w:left w:val="none" w:sz="0" w:space="0" w:color="auto"/>
        <w:bottom w:val="none" w:sz="0" w:space="0" w:color="auto"/>
        <w:right w:val="none" w:sz="0" w:space="0" w:color="auto"/>
      </w:divBdr>
    </w:div>
    <w:div w:id="454447853">
      <w:bodyDiv w:val="1"/>
      <w:marLeft w:val="0"/>
      <w:marRight w:val="0"/>
      <w:marTop w:val="0"/>
      <w:marBottom w:val="0"/>
      <w:divBdr>
        <w:top w:val="none" w:sz="0" w:space="0" w:color="auto"/>
        <w:left w:val="none" w:sz="0" w:space="0" w:color="auto"/>
        <w:bottom w:val="none" w:sz="0" w:space="0" w:color="auto"/>
        <w:right w:val="none" w:sz="0" w:space="0" w:color="auto"/>
      </w:divBdr>
    </w:div>
    <w:div w:id="454720764">
      <w:bodyDiv w:val="1"/>
      <w:marLeft w:val="0"/>
      <w:marRight w:val="0"/>
      <w:marTop w:val="0"/>
      <w:marBottom w:val="0"/>
      <w:divBdr>
        <w:top w:val="none" w:sz="0" w:space="0" w:color="auto"/>
        <w:left w:val="none" w:sz="0" w:space="0" w:color="auto"/>
        <w:bottom w:val="none" w:sz="0" w:space="0" w:color="auto"/>
        <w:right w:val="none" w:sz="0" w:space="0" w:color="auto"/>
      </w:divBdr>
    </w:div>
    <w:div w:id="454829989">
      <w:bodyDiv w:val="1"/>
      <w:marLeft w:val="0"/>
      <w:marRight w:val="0"/>
      <w:marTop w:val="0"/>
      <w:marBottom w:val="0"/>
      <w:divBdr>
        <w:top w:val="none" w:sz="0" w:space="0" w:color="auto"/>
        <w:left w:val="none" w:sz="0" w:space="0" w:color="auto"/>
        <w:bottom w:val="none" w:sz="0" w:space="0" w:color="auto"/>
        <w:right w:val="none" w:sz="0" w:space="0" w:color="auto"/>
      </w:divBdr>
    </w:div>
    <w:div w:id="455029015">
      <w:bodyDiv w:val="1"/>
      <w:marLeft w:val="0"/>
      <w:marRight w:val="0"/>
      <w:marTop w:val="0"/>
      <w:marBottom w:val="0"/>
      <w:divBdr>
        <w:top w:val="none" w:sz="0" w:space="0" w:color="auto"/>
        <w:left w:val="none" w:sz="0" w:space="0" w:color="auto"/>
        <w:bottom w:val="none" w:sz="0" w:space="0" w:color="auto"/>
        <w:right w:val="none" w:sz="0" w:space="0" w:color="auto"/>
      </w:divBdr>
    </w:div>
    <w:div w:id="455684221">
      <w:bodyDiv w:val="1"/>
      <w:marLeft w:val="0"/>
      <w:marRight w:val="0"/>
      <w:marTop w:val="0"/>
      <w:marBottom w:val="0"/>
      <w:divBdr>
        <w:top w:val="none" w:sz="0" w:space="0" w:color="auto"/>
        <w:left w:val="none" w:sz="0" w:space="0" w:color="auto"/>
        <w:bottom w:val="none" w:sz="0" w:space="0" w:color="auto"/>
        <w:right w:val="none" w:sz="0" w:space="0" w:color="auto"/>
      </w:divBdr>
    </w:div>
    <w:div w:id="457380533">
      <w:bodyDiv w:val="1"/>
      <w:marLeft w:val="0"/>
      <w:marRight w:val="0"/>
      <w:marTop w:val="0"/>
      <w:marBottom w:val="0"/>
      <w:divBdr>
        <w:top w:val="none" w:sz="0" w:space="0" w:color="auto"/>
        <w:left w:val="none" w:sz="0" w:space="0" w:color="auto"/>
        <w:bottom w:val="none" w:sz="0" w:space="0" w:color="auto"/>
        <w:right w:val="none" w:sz="0" w:space="0" w:color="auto"/>
      </w:divBdr>
    </w:div>
    <w:div w:id="458187687">
      <w:bodyDiv w:val="1"/>
      <w:marLeft w:val="0"/>
      <w:marRight w:val="0"/>
      <w:marTop w:val="0"/>
      <w:marBottom w:val="0"/>
      <w:divBdr>
        <w:top w:val="none" w:sz="0" w:space="0" w:color="auto"/>
        <w:left w:val="none" w:sz="0" w:space="0" w:color="auto"/>
        <w:bottom w:val="none" w:sz="0" w:space="0" w:color="auto"/>
        <w:right w:val="none" w:sz="0" w:space="0" w:color="auto"/>
      </w:divBdr>
    </w:div>
    <w:div w:id="458454305">
      <w:bodyDiv w:val="1"/>
      <w:marLeft w:val="0"/>
      <w:marRight w:val="0"/>
      <w:marTop w:val="0"/>
      <w:marBottom w:val="0"/>
      <w:divBdr>
        <w:top w:val="none" w:sz="0" w:space="0" w:color="auto"/>
        <w:left w:val="none" w:sz="0" w:space="0" w:color="auto"/>
        <w:bottom w:val="none" w:sz="0" w:space="0" w:color="auto"/>
        <w:right w:val="none" w:sz="0" w:space="0" w:color="auto"/>
      </w:divBdr>
    </w:div>
    <w:div w:id="459227324">
      <w:bodyDiv w:val="1"/>
      <w:marLeft w:val="0"/>
      <w:marRight w:val="0"/>
      <w:marTop w:val="0"/>
      <w:marBottom w:val="0"/>
      <w:divBdr>
        <w:top w:val="none" w:sz="0" w:space="0" w:color="auto"/>
        <w:left w:val="none" w:sz="0" w:space="0" w:color="auto"/>
        <w:bottom w:val="none" w:sz="0" w:space="0" w:color="auto"/>
        <w:right w:val="none" w:sz="0" w:space="0" w:color="auto"/>
      </w:divBdr>
    </w:div>
    <w:div w:id="459492857">
      <w:bodyDiv w:val="1"/>
      <w:marLeft w:val="0"/>
      <w:marRight w:val="0"/>
      <w:marTop w:val="0"/>
      <w:marBottom w:val="0"/>
      <w:divBdr>
        <w:top w:val="none" w:sz="0" w:space="0" w:color="auto"/>
        <w:left w:val="none" w:sz="0" w:space="0" w:color="auto"/>
        <w:bottom w:val="none" w:sz="0" w:space="0" w:color="auto"/>
        <w:right w:val="none" w:sz="0" w:space="0" w:color="auto"/>
      </w:divBdr>
    </w:div>
    <w:div w:id="459539259">
      <w:bodyDiv w:val="1"/>
      <w:marLeft w:val="0"/>
      <w:marRight w:val="0"/>
      <w:marTop w:val="0"/>
      <w:marBottom w:val="0"/>
      <w:divBdr>
        <w:top w:val="none" w:sz="0" w:space="0" w:color="auto"/>
        <w:left w:val="none" w:sz="0" w:space="0" w:color="auto"/>
        <w:bottom w:val="none" w:sz="0" w:space="0" w:color="auto"/>
        <w:right w:val="none" w:sz="0" w:space="0" w:color="auto"/>
      </w:divBdr>
    </w:div>
    <w:div w:id="460080527">
      <w:bodyDiv w:val="1"/>
      <w:marLeft w:val="0"/>
      <w:marRight w:val="0"/>
      <w:marTop w:val="0"/>
      <w:marBottom w:val="0"/>
      <w:divBdr>
        <w:top w:val="none" w:sz="0" w:space="0" w:color="auto"/>
        <w:left w:val="none" w:sz="0" w:space="0" w:color="auto"/>
        <w:bottom w:val="none" w:sz="0" w:space="0" w:color="auto"/>
        <w:right w:val="none" w:sz="0" w:space="0" w:color="auto"/>
      </w:divBdr>
    </w:div>
    <w:div w:id="460270869">
      <w:bodyDiv w:val="1"/>
      <w:marLeft w:val="0"/>
      <w:marRight w:val="0"/>
      <w:marTop w:val="0"/>
      <w:marBottom w:val="0"/>
      <w:divBdr>
        <w:top w:val="none" w:sz="0" w:space="0" w:color="auto"/>
        <w:left w:val="none" w:sz="0" w:space="0" w:color="auto"/>
        <w:bottom w:val="none" w:sz="0" w:space="0" w:color="auto"/>
        <w:right w:val="none" w:sz="0" w:space="0" w:color="auto"/>
      </w:divBdr>
    </w:div>
    <w:div w:id="460537737">
      <w:bodyDiv w:val="1"/>
      <w:marLeft w:val="0"/>
      <w:marRight w:val="0"/>
      <w:marTop w:val="0"/>
      <w:marBottom w:val="0"/>
      <w:divBdr>
        <w:top w:val="none" w:sz="0" w:space="0" w:color="auto"/>
        <w:left w:val="none" w:sz="0" w:space="0" w:color="auto"/>
        <w:bottom w:val="none" w:sz="0" w:space="0" w:color="auto"/>
        <w:right w:val="none" w:sz="0" w:space="0" w:color="auto"/>
      </w:divBdr>
    </w:div>
    <w:div w:id="460924781">
      <w:bodyDiv w:val="1"/>
      <w:marLeft w:val="0"/>
      <w:marRight w:val="0"/>
      <w:marTop w:val="0"/>
      <w:marBottom w:val="0"/>
      <w:divBdr>
        <w:top w:val="none" w:sz="0" w:space="0" w:color="auto"/>
        <w:left w:val="none" w:sz="0" w:space="0" w:color="auto"/>
        <w:bottom w:val="none" w:sz="0" w:space="0" w:color="auto"/>
        <w:right w:val="none" w:sz="0" w:space="0" w:color="auto"/>
      </w:divBdr>
    </w:div>
    <w:div w:id="461072822">
      <w:bodyDiv w:val="1"/>
      <w:marLeft w:val="0"/>
      <w:marRight w:val="0"/>
      <w:marTop w:val="0"/>
      <w:marBottom w:val="0"/>
      <w:divBdr>
        <w:top w:val="none" w:sz="0" w:space="0" w:color="auto"/>
        <w:left w:val="none" w:sz="0" w:space="0" w:color="auto"/>
        <w:bottom w:val="none" w:sz="0" w:space="0" w:color="auto"/>
        <w:right w:val="none" w:sz="0" w:space="0" w:color="auto"/>
      </w:divBdr>
    </w:div>
    <w:div w:id="461925686">
      <w:bodyDiv w:val="1"/>
      <w:marLeft w:val="0"/>
      <w:marRight w:val="0"/>
      <w:marTop w:val="0"/>
      <w:marBottom w:val="0"/>
      <w:divBdr>
        <w:top w:val="none" w:sz="0" w:space="0" w:color="auto"/>
        <w:left w:val="none" w:sz="0" w:space="0" w:color="auto"/>
        <w:bottom w:val="none" w:sz="0" w:space="0" w:color="auto"/>
        <w:right w:val="none" w:sz="0" w:space="0" w:color="auto"/>
      </w:divBdr>
    </w:div>
    <w:div w:id="462189833">
      <w:bodyDiv w:val="1"/>
      <w:marLeft w:val="0"/>
      <w:marRight w:val="0"/>
      <w:marTop w:val="0"/>
      <w:marBottom w:val="0"/>
      <w:divBdr>
        <w:top w:val="none" w:sz="0" w:space="0" w:color="auto"/>
        <w:left w:val="none" w:sz="0" w:space="0" w:color="auto"/>
        <w:bottom w:val="none" w:sz="0" w:space="0" w:color="auto"/>
        <w:right w:val="none" w:sz="0" w:space="0" w:color="auto"/>
      </w:divBdr>
    </w:div>
    <w:div w:id="462232081">
      <w:bodyDiv w:val="1"/>
      <w:marLeft w:val="0"/>
      <w:marRight w:val="0"/>
      <w:marTop w:val="0"/>
      <w:marBottom w:val="0"/>
      <w:divBdr>
        <w:top w:val="none" w:sz="0" w:space="0" w:color="auto"/>
        <w:left w:val="none" w:sz="0" w:space="0" w:color="auto"/>
        <w:bottom w:val="none" w:sz="0" w:space="0" w:color="auto"/>
        <w:right w:val="none" w:sz="0" w:space="0" w:color="auto"/>
      </w:divBdr>
    </w:div>
    <w:div w:id="462233951">
      <w:bodyDiv w:val="1"/>
      <w:marLeft w:val="0"/>
      <w:marRight w:val="0"/>
      <w:marTop w:val="0"/>
      <w:marBottom w:val="0"/>
      <w:divBdr>
        <w:top w:val="none" w:sz="0" w:space="0" w:color="auto"/>
        <w:left w:val="none" w:sz="0" w:space="0" w:color="auto"/>
        <w:bottom w:val="none" w:sz="0" w:space="0" w:color="auto"/>
        <w:right w:val="none" w:sz="0" w:space="0" w:color="auto"/>
      </w:divBdr>
    </w:div>
    <w:div w:id="463933888">
      <w:bodyDiv w:val="1"/>
      <w:marLeft w:val="0"/>
      <w:marRight w:val="0"/>
      <w:marTop w:val="0"/>
      <w:marBottom w:val="0"/>
      <w:divBdr>
        <w:top w:val="none" w:sz="0" w:space="0" w:color="auto"/>
        <w:left w:val="none" w:sz="0" w:space="0" w:color="auto"/>
        <w:bottom w:val="none" w:sz="0" w:space="0" w:color="auto"/>
        <w:right w:val="none" w:sz="0" w:space="0" w:color="auto"/>
      </w:divBdr>
    </w:div>
    <w:div w:id="464006839">
      <w:bodyDiv w:val="1"/>
      <w:marLeft w:val="0"/>
      <w:marRight w:val="0"/>
      <w:marTop w:val="0"/>
      <w:marBottom w:val="0"/>
      <w:divBdr>
        <w:top w:val="none" w:sz="0" w:space="0" w:color="auto"/>
        <w:left w:val="none" w:sz="0" w:space="0" w:color="auto"/>
        <w:bottom w:val="none" w:sz="0" w:space="0" w:color="auto"/>
        <w:right w:val="none" w:sz="0" w:space="0" w:color="auto"/>
      </w:divBdr>
    </w:div>
    <w:div w:id="464540975">
      <w:bodyDiv w:val="1"/>
      <w:marLeft w:val="0"/>
      <w:marRight w:val="0"/>
      <w:marTop w:val="0"/>
      <w:marBottom w:val="0"/>
      <w:divBdr>
        <w:top w:val="none" w:sz="0" w:space="0" w:color="auto"/>
        <w:left w:val="none" w:sz="0" w:space="0" w:color="auto"/>
        <w:bottom w:val="none" w:sz="0" w:space="0" w:color="auto"/>
        <w:right w:val="none" w:sz="0" w:space="0" w:color="auto"/>
      </w:divBdr>
    </w:div>
    <w:div w:id="464662784">
      <w:bodyDiv w:val="1"/>
      <w:marLeft w:val="0"/>
      <w:marRight w:val="0"/>
      <w:marTop w:val="0"/>
      <w:marBottom w:val="0"/>
      <w:divBdr>
        <w:top w:val="none" w:sz="0" w:space="0" w:color="auto"/>
        <w:left w:val="none" w:sz="0" w:space="0" w:color="auto"/>
        <w:bottom w:val="none" w:sz="0" w:space="0" w:color="auto"/>
        <w:right w:val="none" w:sz="0" w:space="0" w:color="auto"/>
      </w:divBdr>
    </w:div>
    <w:div w:id="465243766">
      <w:bodyDiv w:val="1"/>
      <w:marLeft w:val="0"/>
      <w:marRight w:val="0"/>
      <w:marTop w:val="0"/>
      <w:marBottom w:val="0"/>
      <w:divBdr>
        <w:top w:val="none" w:sz="0" w:space="0" w:color="auto"/>
        <w:left w:val="none" w:sz="0" w:space="0" w:color="auto"/>
        <w:bottom w:val="none" w:sz="0" w:space="0" w:color="auto"/>
        <w:right w:val="none" w:sz="0" w:space="0" w:color="auto"/>
      </w:divBdr>
    </w:div>
    <w:div w:id="466053890">
      <w:bodyDiv w:val="1"/>
      <w:marLeft w:val="0"/>
      <w:marRight w:val="0"/>
      <w:marTop w:val="0"/>
      <w:marBottom w:val="0"/>
      <w:divBdr>
        <w:top w:val="none" w:sz="0" w:space="0" w:color="auto"/>
        <w:left w:val="none" w:sz="0" w:space="0" w:color="auto"/>
        <w:bottom w:val="none" w:sz="0" w:space="0" w:color="auto"/>
        <w:right w:val="none" w:sz="0" w:space="0" w:color="auto"/>
      </w:divBdr>
    </w:div>
    <w:div w:id="466244338">
      <w:bodyDiv w:val="1"/>
      <w:marLeft w:val="0"/>
      <w:marRight w:val="0"/>
      <w:marTop w:val="0"/>
      <w:marBottom w:val="0"/>
      <w:divBdr>
        <w:top w:val="none" w:sz="0" w:space="0" w:color="auto"/>
        <w:left w:val="none" w:sz="0" w:space="0" w:color="auto"/>
        <w:bottom w:val="none" w:sz="0" w:space="0" w:color="auto"/>
        <w:right w:val="none" w:sz="0" w:space="0" w:color="auto"/>
      </w:divBdr>
    </w:div>
    <w:div w:id="466357001">
      <w:bodyDiv w:val="1"/>
      <w:marLeft w:val="0"/>
      <w:marRight w:val="0"/>
      <w:marTop w:val="0"/>
      <w:marBottom w:val="0"/>
      <w:divBdr>
        <w:top w:val="none" w:sz="0" w:space="0" w:color="auto"/>
        <w:left w:val="none" w:sz="0" w:space="0" w:color="auto"/>
        <w:bottom w:val="none" w:sz="0" w:space="0" w:color="auto"/>
        <w:right w:val="none" w:sz="0" w:space="0" w:color="auto"/>
      </w:divBdr>
    </w:div>
    <w:div w:id="466551922">
      <w:bodyDiv w:val="1"/>
      <w:marLeft w:val="0"/>
      <w:marRight w:val="0"/>
      <w:marTop w:val="0"/>
      <w:marBottom w:val="0"/>
      <w:divBdr>
        <w:top w:val="none" w:sz="0" w:space="0" w:color="auto"/>
        <w:left w:val="none" w:sz="0" w:space="0" w:color="auto"/>
        <w:bottom w:val="none" w:sz="0" w:space="0" w:color="auto"/>
        <w:right w:val="none" w:sz="0" w:space="0" w:color="auto"/>
      </w:divBdr>
    </w:div>
    <w:div w:id="466629263">
      <w:bodyDiv w:val="1"/>
      <w:marLeft w:val="0"/>
      <w:marRight w:val="0"/>
      <w:marTop w:val="0"/>
      <w:marBottom w:val="0"/>
      <w:divBdr>
        <w:top w:val="none" w:sz="0" w:space="0" w:color="auto"/>
        <w:left w:val="none" w:sz="0" w:space="0" w:color="auto"/>
        <w:bottom w:val="none" w:sz="0" w:space="0" w:color="auto"/>
        <w:right w:val="none" w:sz="0" w:space="0" w:color="auto"/>
      </w:divBdr>
    </w:div>
    <w:div w:id="467092643">
      <w:bodyDiv w:val="1"/>
      <w:marLeft w:val="0"/>
      <w:marRight w:val="0"/>
      <w:marTop w:val="0"/>
      <w:marBottom w:val="0"/>
      <w:divBdr>
        <w:top w:val="none" w:sz="0" w:space="0" w:color="auto"/>
        <w:left w:val="none" w:sz="0" w:space="0" w:color="auto"/>
        <w:bottom w:val="none" w:sz="0" w:space="0" w:color="auto"/>
        <w:right w:val="none" w:sz="0" w:space="0" w:color="auto"/>
      </w:divBdr>
    </w:div>
    <w:div w:id="467093761">
      <w:bodyDiv w:val="1"/>
      <w:marLeft w:val="0"/>
      <w:marRight w:val="0"/>
      <w:marTop w:val="0"/>
      <w:marBottom w:val="0"/>
      <w:divBdr>
        <w:top w:val="none" w:sz="0" w:space="0" w:color="auto"/>
        <w:left w:val="none" w:sz="0" w:space="0" w:color="auto"/>
        <w:bottom w:val="none" w:sz="0" w:space="0" w:color="auto"/>
        <w:right w:val="none" w:sz="0" w:space="0" w:color="auto"/>
      </w:divBdr>
    </w:div>
    <w:div w:id="467550551">
      <w:bodyDiv w:val="1"/>
      <w:marLeft w:val="0"/>
      <w:marRight w:val="0"/>
      <w:marTop w:val="0"/>
      <w:marBottom w:val="0"/>
      <w:divBdr>
        <w:top w:val="none" w:sz="0" w:space="0" w:color="auto"/>
        <w:left w:val="none" w:sz="0" w:space="0" w:color="auto"/>
        <w:bottom w:val="none" w:sz="0" w:space="0" w:color="auto"/>
        <w:right w:val="none" w:sz="0" w:space="0" w:color="auto"/>
      </w:divBdr>
    </w:div>
    <w:div w:id="468599533">
      <w:bodyDiv w:val="1"/>
      <w:marLeft w:val="0"/>
      <w:marRight w:val="0"/>
      <w:marTop w:val="0"/>
      <w:marBottom w:val="0"/>
      <w:divBdr>
        <w:top w:val="none" w:sz="0" w:space="0" w:color="auto"/>
        <w:left w:val="none" w:sz="0" w:space="0" w:color="auto"/>
        <w:bottom w:val="none" w:sz="0" w:space="0" w:color="auto"/>
        <w:right w:val="none" w:sz="0" w:space="0" w:color="auto"/>
      </w:divBdr>
    </w:div>
    <w:div w:id="470094130">
      <w:bodyDiv w:val="1"/>
      <w:marLeft w:val="0"/>
      <w:marRight w:val="0"/>
      <w:marTop w:val="0"/>
      <w:marBottom w:val="0"/>
      <w:divBdr>
        <w:top w:val="none" w:sz="0" w:space="0" w:color="auto"/>
        <w:left w:val="none" w:sz="0" w:space="0" w:color="auto"/>
        <w:bottom w:val="none" w:sz="0" w:space="0" w:color="auto"/>
        <w:right w:val="none" w:sz="0" w:space="0" w:color="auto"/>
      </w:divBdr>
    </w:div>
    <w:div w:id="470296744">
      <w:bodyDiv w:val="1"/>
      <w:marLeft w:val="0"/>
      <w:marRight w:val="0"/>
      <w:marTop w:val="0"/>
      <w:marBottom w:val="0"/>
      <w:divBdr>
        <w:top w:val="none" w:sz="0" w:space="0" w:color="auto"/>
        <w:left w:val="none" w:sz="0" w:space="0" w:color="auto"/>
        <w:bottom w:val="none" w:sz="0" w:space="0" w:color="auto"/>
        <w:right w:val="none" w:sz="0" w:space="0" w:color="auto"/>
      </w:divBdr>
    </w:div>
    <w:div w:id="470829075">
      <w:bodyDiv w:val="1"/>
      <w:marLeft w:val="0"/>
      <w:marRight w:val="0"/>
      <w:marTop w:val="0"/>
      <w:marBottom w:val="0"/>
      <w:divBdr>
        <w:top w:val="none" w:sz="0" w:space="0" w:color="auto"/>
        <w:left w:val="none" w:sz="0" w:space="0" w:color="auto"/>
        <w:bottom w:val="none" w:sz="0" w:space="0" w:color="auto"/>
        <w:right w:val="none" w:sz="0" w:space="0" w:color="auto"/>
      </w:divBdr>
    </w:div>
    <w:div w:id="470904276">
      <w:bodyDiv w:val="1"/>
      <w:marLeft w:val="0"/>
      <w:marRight w:val="0"/>
      <w:marTop w:val="0"/>
      <w:marBottom w:val="0"/>
      <w:divBdr>
        <w:top w:val="none" w:sz="0" w:space="0" w:color="auto"/>
        <w:left w:val="none" w:sz="0" w:space="0" w:color="auto"/>
        <w:bottom w:val="none" w:sz="0" w:space="0" w:color="auto"/>
        <w:right w:val="none" w:sz="0" w:space="0" w:color="auto"/>
      </w:divBdr>
    </w:div>
    <w:div w:id="471211943">
      <w:bodyDiv w:val="1"/>
      <w:marLeft w:val="0"/>
      <w:marRight w:val="0"/>
      <w:marTop w:val="0"/>
      <w:marBottom w:val="0"/>
      <w:divBdr>
        <w:top w:val="none" w:sz="0" w:space="0" w:color="auto"/>
        <w:left w:val="none" w:sz="0" w:space="0" w:color="auto"/>
        <w:bottom w:val="none" w:sz="0" w:space="0" w:color="auto"/>
        <w:right w:val="none" w:sz="0" w:space="0" w:color="auto"/>
      </w:divBdr>
    </w:div>
    <w:div w:id="471943644">
      <w:bodyDiv w:val="1"/>
      <w:marLeft w:val="0"/>
      <w:marRight w:val="0"/>
      <w:marTop w:val="0"/>
      <w:marBottom w:val="0"/>
      <w:divBdr>
        <w:top w:val="none" w:sz="0" w:space="0" w:color="auto"/>
        <w:left w:val="none" w:sz="0" w:space="0" w:color="auto"/>
        <w:bottom w:val="none" w:sz="0" w:space="0" w:color="auto"/>
        <w:right w:val="none" w:sz="0" w:space="0" w:color="auto"/>
      </w:divBdr>
    </w:div>
    <w:div w:id="472336957">
      <w:bodyDiv w:val="1"/>
      <w:marLeft w:val="0"/>
      <w:marRight w:val="0"/>
      <w:marTop w:val="0"/>
      <w:marBottom w:val="0"/>
      <w:divBdr>
        <w:top w:val="none" w:sz="0" w:space="0" w:color="auto"/>
        <w:left w:val="none" w:sz="0" w:space="0" w:color="auto"/>
        <w:bottom w:val="none" w:sz="0" w:space="0" w:color="auto"/>
        <w:right w:val="none" w:sz="0" w:space="0" w:color="auto"/>
      </w:divBdr>
    </w:div>
    <w:div w:id="472604266">
      <w:bodyDiv w:val="1"/>
      <w:marLeft w:val="0"/>
      <w:marRight w:val="0"/>
      <w:marTop w:val="0"/>
      <w:marBottom w:val="0"/>
      <w:divBdr>
        <w:top w:val="none" w:sz="0" w:space="0" w:color="auto"/>
        <w:left w:val="none" w:sz="0" w:space="0" w:color="auto"/>
        <w:bottom w:val="none" w:sz="0" w:space="0" w:color="auto"/>
        <w:right w:val="none" w:sz="0" w:space="0" w:color="auto"/>
      </w:divBdr>
    </w:div>
    <w:div w:id="473521543">
      <w:bodyDiv w:val="1"/>
      <w:marLeft w:val="0"/>
      <w:marRight w:val="0"/>
      <w:marTop w:val="0"/>
      <w:marBottom w:val="0"/>
      <w:divBdr>
        <w:top w:val="none" w:sz="0" w:space="0" w:color="auto"/>
        <w:left w:val="none" w:sz="0" w:space="0" w:color="auto"/>
        <w:bottom w:val="none" w:sz="0" w:space="0" w:color="auto"/>
        <w:right w:val="none" w:sz="0" w:space="0" w:color="auto"/>
      </w:divBdr>
    </w:div>
    <w:div w:id="473841086">
      <w:bodyDiv w:val="1"/>
      <w:marLeft w:val="0"/>
      <w:marRight w:val="0"/>
      <w:marTop w:val="0"/>
      <w:marBottom w:val="0"/>
      <w:divBdr>
        <w:top w:val="none" w:sz="0" w:space="0" w:color="auto"/>
        <w:left w:val="none" w:sz="0" w:space="0" w:color="auto"/>
        <w:bottom w:val="none" w:sz="0" w:space="0" w:color="auto"/>
        <w:right w:val="none" w:sz="0" w:space="0" w:color="auto"/>
      </w:divBdr>
    </w:div>
    <w:div w:id="474376286">
      <w:bodyDiv w:val="1"/>
      <w:marLeft w:val="0"/>
      <w:marRight w:val="0"/>
      <w:marTop w:val="0"/>
      <w:marBottom w:val="0"/>
      <w:divBdr>
        <w:top w:val="none" w:sz="0" w:space="0" w:color="auto"/>
        <w:left w:val="none" w:sz="0" w:space="0" w:color="auto"/>
        <w:bottom w:val="none" w:sz="0" w:space="0" w:color="auto"/>
        <w:right w:val="none" w:sz="0" w:space="0" w:color="auto"/>
      </w:divBdr>
    </w:div>
    <w:div w:id="474764290">
      <w:bodyDiv w:val="1"/>
      <w:marLeft w:val="0"/>
      <w:marRight w:val="0"/>
      <w:marTop w:val="0"/>
      <w:marBottom w:val="0"/>
      <w:divBdr>
        <w:top w:val="none" w:sz="0" w:space="0" w:color="auto"/>
        <w:left w:val="none" w:sz="0" w:space="0" w:color="auto"/>
        <w:bottom w:val="none" w:sz="0" w:space="0" w:color="auto"/>
        <w:right w:val="none" w:sz="0" w:space="0" w:color="auto"/>
      </w:divBdr>
    </w:div>
    <w:div w:id="474881545">
      <w:bodyDiv w:val="1"/>
      <w:marLeft w:val="0"/>
      <w:marRight w:val="0"/>
      <w:marTop w:val="0"/>
      <w:marBottom w:val="0"/>
      <w:divBdr>
        <w:top w:val="none" w:sz="0" w:space="0" w:color="auto"/>
        <w:left w:val="none" w:sz="0" w:space="0" w:color="auto"/>
        <w:bottom w:val="none" w:sz="0" w:space="0" w:color="auto"/>
        <w:right w:val="none" w:sz="0" w:space="0" w:color="auto"/>
      </w:divBdr>
    </w:div>
    <w:div w:id="475149053">
      <w:bodyDiv w:val="1"/>
      <w:marLeft w:val="0"/>
      <w:marRight w:val="0"/>
      <w:marTop w:val="0"/>
      <w:marBottom w:val="0"/>
      <w:divBdr>
        <w:top w:val="none" w:sz="0" w:space="0" w:color="auto"/>
        <w:left w:val="none" w:sz="0" w:space="0" w:color="auto"/>
        <w:bottom w:val="none" w:sz="0" w:space="0" w:color="auto"/>
        <w:right w:val="none" w:sz="0" w:space="0" w:color="auto"/>
      </w:divBdr>
    </w:div>
    <w:div w:id="476458182">
      <w:bodyDiv w:val="1"/>
      <w:marLeft w:val="0"/>
      <w:marRight w:val="0"/>
      <w:marTop w:val="0"/>
      <w:marBottom w:val="0"/>
      <w:divBdr>
        <w:top w:val="none" w:sz="0" w:space="0" w:color="auto"/>
        <w:left w:val="none" w:sz="0" w:space="0" w:color="auto"/>
        <w:bottom w:val="none" w:sz="0" w:space="0" w:color="auto"/>
        <w:right w:val="none" w:sz="0" w:space="0" w:color="auto"/>
      </w:divBdr>
    </w:div>
    <w:div w:id="476649836">
      <w:bodyDiv w:val="1"/>
      <w:marLeft w:val="0"/>
      <w:marRight w:val="0"/>
      <w:marTop w:val="0"/>
      <w:marBottom w:val="0"/>
      <w:divBdr>
        <w:top w:val="none" w:sz="0" w:space="0" w:color="auto"/>
        <w:left w:val="none" w:sz="0" w:space="0" w:color="auto"/>
        <w:bottom w:val="none" w:sz="0" w:space="0" w:color="auto"/>
        <w:right w:val="none" w:sz="0" w:space="0" w:color="auto"/>
      </w:divBdr>
    </w:div>
    <w:div w:id="476846376">
      <w:bodyDiv w:val="1"/>
      <w:marLeft w:val="0"/>
      <w:marRight w:val="0"/>
      <w:marTop w:val="0"/>
      <w:marBottom w:val="0"/>
      <w:divBdr>
        <w:top w:val="none" w:sz="0" w:space="0" w:color="auto"/>
        <w:left w:val="none" w:sz="0" w:space="0" w:color="auto"/>
        <w:bottom w:val="none" w:sz="0" w:space="0" w:color="auto"/>
        <w:right w:val="none" w:sz="0" w:space="0" w:color="auto"/>
      </w:divBdr>
    </w:div>
    <w:div w:id="477115204">
      <w:bodyDiv w:val="1"/>
      <w:marLeft w:val="0"/>
      <w:marRight w:val="0"/>
      <w:marTop w:val="0"/>
      <w:marBottom w:val="0"/>
      <w:divBdr>
        <w:top w:val="none" w:sz="0" w:space="0" w:color="auto"/>
        <w:left w:val="none" w:sz="0" w:space="0" w:color="auto"/>
        <w:bottom w:val="none" w:sz="0" w:space="0" w:color="auto"/>
        <w:right w:val="none" w:sz="0" w:space="0" w:color="auto"/>
      </w:divBdr>
    </w:div>
    <w:div w:id="477386327">
      <w:bodyDiv w:val="1"/>
      <w:marLeft w:val="0"/>
      <w:marRight w:val="0"/>
      <w:marTop w:val="0"/>
      <w:marBottom w:val="0"/>
      <w:divBdr>
        <w:top w:val="none" w:sz="0" w:space="0" w:color="auto"/>
        <w:left w:val="none" w:sz="0" w:space="0" w:color="auto"/>
        <w:bottom w:val="none" w:sz="0" w:space="0" w:color="auto"/>
        <w:right w:val="none" w:sz="0" w:space="0" w:color="auto"/>
      </w:divBdr>
    </w:div>
    <w:div w:id="477457634">
      <w:bodyDiv w:val="1"/>
      <w:marLeft w:val="0"/>
      <w:marRight w:val="0"/>
      <w:marTop w:val="0"/>
      <w:marBottom w:val="0"/>
      <w:divBdr>
        <w:top w:val="none" w:sz="0" w:space="0" w:color="auto"/>
        <w:left w:val="none" w:sz="0" w:space="0" w:color="auto"/>
        <w:bottom w:val="none" w:sz="0" w:space="0" w:color="auto"/>
        <w:right w:val="none" w:sz="0" w:space="0" w:color="auto"/>
      </w:divBdr>
    </w:div>
    <w:div w:id="477500796">
      <w:bodyDiv w:val="1"/>
      <w:marLeft w:val="0"/>
      <w:marRight w:val="0"/>
      <w:marTop w:val="0"/>
      <w:marBottom w:val="0"/>
      <w:divBdr>
        <w:top w:val="none" w:sz="0" w:space="0" w:color="auto"/>
        <w:left w:val="none" w:sz="0" w:space="0" w:color="auto"/>
        <w:bottom w:val="none" w:sz="0" w:space="0" w:color="auto"/>
        <w:right w:val="none" w:sz="0" w:space="0" w:color="auto"/>
      </w:divBdr>
    </w:div>
    <w:div w:id="477919863">
      <w:bodyDiv w:val="1"/>
      <w:marLeft w:val="0"/>
      <w:marRight w:val="0"/>
      <w:marTop w:val="0"/>
      <w:marBottom w:val="0"/>
      <w:divBdr>
        <w:top w:val="none" w:sz="0" w:space="0" w:color="auto"/>
        <w:left w:val="none" w:sz="0" w:space="0" w:color="auto"/>
        <w:bottom w:val="none" w:sz="0" w:space="0" w:color="auto"/>
        <w:right w:val="none" w:sz="0" w:space="0" w:color="auto"/>
      </w:divBdr>
    </w:div>
    <w:div w:id="478301414">
      <w:bodyDiv w:val="1"/>
      <w:marLeft w:val="0"/>
      <w:marRight w:val="0"/>
      <w:marTop w:val="0"/>
      <w:marBottom w:val="0"/>
      <w:divBdr>
        <w:top w:val="none" w:sz="0" w:space="0" w:color="auto"/>
        <w:left w:val="none" w:sz="0" w:space="0" w:color="auto"/>
        <w:bottom w:val="none" w:sz="0" w:space="0" w:color="auto"/>
        <w:right w:val="none" w:sz="0" w:space="0" w:color="auto"/>
      </w:divBdr>
    </w:div>
    <w:div w:id="478571743">
      <w:bodyDiv w:val="1"/>
      <w:marLeft w:val="0"/>
      <w:marRight w:val="0"/>
      <w:marTop w:val="0"/>
      <w:marBottom w:val="0"/>
      <w:divBdr>
        <w:top w:val="none" w:sz="0" w:space="0" w:color="auto"/>
        <w:left w:val="none" w:sz="0" w:space="0" w:color="auto"/>
        <w:bottom w:val="none" w:sz="0" w:space="0" w:color="auto"/>
        <w:right w:val="none" w:sz="0" w:space="0" w:color="auto"/>
      </w:divBdr>
    </w:div>
    <w:div w:id="478573667">
      <w:bodyDiv w:val="1"/>
      <w:marLeft w:val="0"/>
      <w:marRight w:val="0"/>
      <w:marTop w:val="0"/>
      <w:marBottom w:val="0"/>
      <w:divBdr>
        <w:top w:val="none" w:sz="0" w:space="0" w:color="auto"/>
        <w:left w:val="none" w:sz="0" w:space="0" w:color="auto"/>
        <w:bottom w:val="none" w:sz="0" w:space="0" w:color="auto"/>
        <w:right w:val="none" w:sz="0" w:space="0" w:color="auto"/>
      </w:divBdr>
    </w:div>
    <w:div w:id="478814129">
      <w:bodyDiv w:val="1"/>
      <w:marLeft w:val="0"/>
      <w:marRight w:val="0"/>
      <w:marTop w:val="0"/>
      <w:marBottom w:val="0"/>
      <w:divBdr>
        <w:top w:val="none" w:sz="0" w:space="0" w:color="auto"/>
        <w:left w:val="none" w:sz="0" w:space="0" w:color="auto"/>
        <w:bottom w:val="none" w:sz="0" w:space="0" w:color="auto"/>
        <w:right w:val="none" w:sz="0" w:space="0" w:color="auto"/>
      </w:divBdr>
    </w:div>
    <w:div w:id="479082459">
      <w:bodyDiv w:val="1"/>
      <w:marLeft w:val="0"/>
      <w:marRight w:val="0"/>
      <w:marTop w:val="0"/>
      <w:marBottom w:val="0"/>
      <w:divBdr>
        <w:top w:val="none" w:sz="0" w:space="0" w:color="auto"/>
        <w:left w:val="none" w:sz="0" w:space="0" w:color="auto"/>
        <w:bottom w:val="none" w:sz="0" w:space="0" w:color="auto"/>
        <w:right w:val="none" w:sz="0" w:space="0" w:color="auto"/>
      </w:divBdr>
    </w:div>
    <w:div w:id="479156284">
      <w:bodyDiv w:val="1"/>
      <w:marLeft w:val="0"/>
      <w:marRight w:val="0"/>
      <w:marTop w:val="0"/>
      <w:marBottom w:val="0"/>
      <w:divBdr>
        <w:top w:val="none" w:sz="0" w:space="0" w:color="auto"/>
        <w:left w:val="none" w:sz="0" w:space="0" w:color="auto"/>
        <w:bottom w:val="none" w:sz="0" w:space="0" w:color="auto"/>
        <w:right w:val="none" w:sz="0" w:space="0" w:color="auto"/>
      </w:divBdr>
    </w:div>
    <w:div w:id="479268734">
      <w:bodyDiv w:val="1"/>
      <w:marLeft w:val="0"/>
      <w:marRight w:val="0"/>
      <w:marTop w:val="0"/>
      <w:marBottom w:val="0"/>
      <w:divBdr>
        <w:top w:val="none" w:sz="0" w:space="0" w:color="auto"/>
        <w:left w:val="none" w:sz="0" w:space="0" w:color="auto"/>
        <w:bottom w:val="none" w:sz="0" w:space="0" w:color="auto"/>
        <w:right w:val="none" w:sz="0" w:space="0" w:color="auto"/>
      </w:divBdr>
    </w:div>
    <w:div w:id="479855595">
      <w:bodyDiv w:val="1"/>
      <w:marLeft w:val="0"/>
      <w:marRight w:val="0"/>
      <w:marTop w:val="0"/>
      <w:marBottom w:val="0"/>
      <w:divBdr>
        <w:top w:val="none" w:sz="0" w:space="0" w:color="auto"/>
        <w:left w:val="none" w:sz="0" w:space="0" w:color="auto"/>
        <w:bottom w:val="none" w:sz="0" w:space="0" w:color="auto"/>
        <w:right w:val="none" w:sz="0" w:space="0" w:color="auto"/>
      </w:divBdr>
    </w:div>
    <w:div w:id="479924202">
      <w:bodyDiv w:val="1"/>
      <w:marLeft w:val="0"/>
      <w:marRight w:val="0"/>
      <w:marTop w:val="0"/>
      <w:marBottom w:val="0"/>
      <w:divBdr>
        <w:top w:val="none" w:sz="0" w:space="0" w:color="auto"/>
        <w:left w:val="none" w:sz="0" w:space="0" w:color="auto"/>
        <w:bottom w:val="none" w:sz="0" w:space="0" w:color="auto"/>
        <w:right w:val="none" w:sz="0" w:space="0" w:color="auto"/>
      </w:divBdr>
    </w:div>
    <w:div w:id="480074102">
      <w:bodyDiv w:val="1"/>
      <w:marLeft w:val="0"/>
      <w:marRight w:val="0"/>
      <w:marTop w:val="0"/>
      <w:marBottom w:val="0"/>
      <w:divBdr>
        <w:top w:val="none" w:sz="0" w:space="0" w:color="auto"/>
        <w:left w:val="none" w:sz="0" w:space="0" w:color="auto"/>
        <w:bottom w:val="none" w:sz="0" w:space="0" w:color="auto"/>
        <w:right w:val="none" w:sz="0" w:space="0" w:color="auto"/>
      </w:divBdr>
    </w:div>
    <w:div w:id="480080210">
      <w:bodyDiv w:val="1"/>
      <w:marLeft w:val="0"/>
      <w:marRight w:val="0"/>
      <w:marTop w:val="0"/>
      <w:marBottom w:val="0"/>
      <w:divBdr>
        <w:top w:val="none" w:sz="0" w:space="0" w:color="auto"/>
        <w:left w:val="none" w:sz="0" w:space="0" w:color="auto"/>
        <w:bottom w:val="none" w:sz="0" w:space="0" w:color="auto"/>
        <w:right w:val="none" w:sz="0" w:space="0" w:color="auto"/>
      </w:divBdr>
    </w:div>
    <w:div w:id="480193032">
      <w:bodyDiv w:val="1"/>
      <w:marLeft w:val="0"/>
      <w:marRight w:val="0"/>
      <w:marTop w:val="0"/>
      <w:marBottom w:val="0"/>
      <w:divBdr>
        <w:top w:val="none" w:sz="0" w:space="0" w:color="auto"/>
        <w:left w:val="none" w:sz="0" w:space="0" w:color="auto"/>
        <w:bottom w:val="none" w:sz="0" w:space="0" w:color="auto"/>
        <w:right w:val="none" w:sz="0" w:space="0" w:color="auto"/>
      </w:divBdr>
    </w:div>
    <w:div w:id="480729191">
      <w:bodyDiv w:val="1"/>
      <w:marLeft w:val="0"/>
      <w:marRight w:val="0"/>
      <w:marTop w:val="0"/>
      <w:marBottom w:val="0"/>
      <w:divBdr>
        <w:top w:val="none" w:sz="0" w:space="0" w:color="auto"/>
        <w:left w:val="none" w:sz="0" w:space="0" w:color="auto"/>
        <w:bottom w:val="none" w:sz="0" w:space="0" w:color="auto"/>
        <w:right w:val="none" w:sz="0" w:space="0" w:color="auto"/>
      </w:divBdr>
    </w:div>
    <w:div w:id="480929199">
      <w:bodyDiv w:val="1"/>
      <w:marLeft w:val="0"/>
      <w:marRight w:val="0"/>
      <w:marTop w:val="0"/>
      <w:marBottom w:val="0"/>
      <w:divBdr>
        <w:top w:val="none" w:sz="0" w:space="0" w:color="auto"/>
        <w:left w:val="none" w:sz="0" w:space="0" w:color="auto"/>
        <w:bottom w:val="none" w:sz="0" w:space="0" w:color="auto"/>
        <w:right w:val="none" w:sz="0" w:space="0" w:color="auto"/>
      </w:divBdr>
    </w:div>
    <w:div w:id="480931009">
      <w:bodyDiv w:val="1"/>
      <w:marLeft w:val="0"/>
      <w:marRight w:val="0"/>
      <w:marTop w:val="0"/>
      <w:marBottom w:val="0"/>
      <w:divBdr>
        <w:top w:val="none" w:sz="0" w:space="0" w:color="auto"/>
        <w:left w:val="none" w:sz="0" w:space="0" w:color="auto"/>
        <w:bottom w:val="none" w:sz="0" w:space="0" w:color="auto"/>
        <w:right w:val="none" w:sz="0" w:space="0" w:color="auto"/>
      </w:divBdr>
    </w:div>
    <w:div w:id="481239061">
      <w:bodyDiv w:val="1"/>
      <w:marLeft w:val="0"/>
      <w:marRight w:val="0"/>
      <w:marTop w:val="0"/>
      <w:marBottom w:val="0"/>
      <w:divBdr>
        <w:top w:val="none" w:sz="0" w:space="0" w:color="auto"/>
        <w:left w:val="none" w:sz="0" w:space="0" w:color="auto"/>
        <w:bottom w:val="none" w:sz="0" w:space="0" w:color="auto"/>
        <w:right w:val="none" w:sz="0" w:space="0" w:color="auto"/>
      </w:divBdr>
    </w:div>
    <w:div w:id="482701199">
      <w:bodyDiv w:val="1"/>
      <w:marLeft w:val="0"/>
      <w:marRight w:val="0"/>
      <w:marTop w:val="0"/>
      <w:marBottom w:val="0"/>
      <w:divBdr>
        <w:top w:val="none" w:sz="0" w:space="0" w:color="auto"/>
        <w:left w:val="none" w:sz="0" w:space="0" w:color="auto"/>
        <w:bottom w:val="none" w:sz="0" w:space="0" w:color="auto"/>
        <w:right w:val="none" w:sz="0" w:space="0" w:color="auto"/>
      </w:divBdr>
    </w:div>
    <w:div w:id="483160413">
      <w:bodyDiv w:val="1"/>
      <w:marLeft w:val="0"/>
      <w:marRight w:val="0"/>
      <w:marTop w:val="0"/>
      <w:marBottom w:val="0"/>
      <w:divBdr>
        <w:top w:val="none" w:sz="0" w:space="0" w:color="auto"/>
        <w:left w:val="none" w:sz="0" w:space="0" w:color="auto"/>
        <w:bottom w:val="none" w:sz="0" w:space="0" w:color="auto"/>
        <w:right w:val="none" w:sz="0" w:space="0" w:color="auto"/>
      </w:divBdr>
    </w:div>
    <w:div w:id="483473677">
      <w:bodyDiv w:val="1"/>
      <w:marLeft w:val="0"/>
      <w:marRight w:val="0"/>
      <w:marTop w:val="0"/>
      <w:marBottom w:val="0"/>
      <w:divBdr>
        <w:top w:val="none" w:sz="0" w:space="0" w:color="auto"/>
        <w:left w:val="none" w:sz="0" w:space="0" w:color="auto"/>
        <w:bottom w:val="none" w:sz="0" w:space="0" w:color="auto"/>
        <w:right w:val="none" w:sz="0" w:space="0" w:color="auto"/>
      </w:divBdr>
    </w:div>
    <w:div w:id="483741851">
      <w:bodyDiv w:val="1"/>
      <w:marLeft w:val="0"/>
      <w:marRight w:val="0"/>
      <w:marTop w:val="0"/>
      <w:marBottom w:val="0"/>
      <w:divBdr>
        <w:top w:val="none" w:sz="0" w:space="0" w:color="auto"/>
        <w:left w:val="none" w:sz="0" w:space="0" w:color="auto"/>
        <w:bottom w:val="none" w:sz="0" w:space="0" w:color="auto"/>
        <w:right w:val="none" w:sz="0" w:space="0" w:color="auto"/>
      </w:divBdr>
    </w:div>
    <w:div w:id="484707731">
      <w:bodyDiv w:val="1"/>
      <w:marLeft w:val="0"/>
      <w:marRight w:val="0"/>
      <w:marTop w:val="0"/>
      <w:marBottom w:val="0"/>
      <w:divBdr>
        <w:top w:val="none" w:sz="0" w:space="0" w:color="auto"/>
        <w:left w:val="none" w:sz="0" w:space="0" w:color="auto"/>
        <w:bottom w:val="none" w:sz="0" w:space="0" w:color="auto"/>
        <w:right w:val="none" w:sz="0" w:space="0" w:color="auto"/>
      </w:divBdr>
    </w:div>
    <w:div w:id="484901140">
      <w:bodyDiv w:val="1"/>
      <w:marLeft w:val="0"/>
      <w:marRight w:val="0"/>
      <w:marTop w:val="0"/>
      <w:marBottom w:val="0"/>
      <w:divBdr>
        <w:top w:val="none" w:sz="0" w:space="0" w:color="auto"/>
        <w:left w:val="none" w:sz="0" w:space="0" w:color="auto"/>
        <w:bottom w:val="none" w:sz="0" w:space="0" w:color="auto"/>
        <w:right w:val="none" w:sz="0" w:space="0" w:color="auto"/>
      </w:divBdr>
    </w:div>
    <w:div w:id="485627722">
      <w:bodyDiv w:val="1"/>
      <w:marLeft w:val="0"/>
      <w:marRight w:val="0"/>
      <w:marTop w:val="0"/>
      <w:marBottom w:val="0"/>
      <w:divBdr>
        <w:top w:val="none" w:sz="0" w:space="0" w:color="auto"/>
        <w:left w:val="none" w:sz="0" w:space="0" w:color="auto"/>
        <w:bottom w:val="none" w:sz="0" w:space="0" w:color="auto"/>
        <w:right w:val="none" w:sz="0" w:space="0" w:color="auto"/>
      </w:divBdr>
    </w:div>
    <w:div w:id="486481243">
      <w:bodyDiv w:val="1"/>
      <w:marLeft w:val="0"/>
      <w:marRight w:val="0"/>
      <w:marTop w:val="0"/>
      <w:marBottom w:val="0"/>
      <w:divBdr>
        <w:top w:val="none" w:sz="0" w:space="0" w:color="auto"/>
        <w:left w:val="none" w:sz="0" w:space="0" w:color="auto"/>
        <w:bottom w:val="none" w:sz="0" w:space="0" w:color="auto"/>
        <w:right w:val="none" w:sz="0" w:space="0" w:color="auto"/>
      </w:divBdr>
    </w:div>
    <w:div w:id="486869257">
      <w:bodyDiv w:val="1"/>
      <w:marLeft w:val="0"/>
      <w:marRight w:val="0"/>
      <w:marTop w:val="0"/>
      <w:marBottom w:val="0"/>
      <w:divBdr>
        <w:top w:val="none" w:sz="0" w:space="0" w:color="auto"/>
        <w:left w:val="none" w:sz="0" w:space="0" w:color="auto"/>
        <w:bottom w:val="none" w:sz="0" w:space="0" w:color="auto"/>
        <w:right w:val="none" w:sz="0" w:space="0" w:color="auto"/>
      </w:divBdr>
    </w:div>
    <w:div w:id="487021656">
      <w:bodyDiv w:val="1"/>
      <w:marLeft w:val="0"/>
      <w:marRight w:val="0"/>
      <w:marTop w:val="0"/>
      <w:marBottom w:val="0"/>
      <w:divBdr>
        <w:top w:val="none" w:sz="0" w:space="0" w:color="auto"/>
        <w:left w:val="none" w:sz="0" w:space="0" w:color="auto"/>
        <w:bottom w:val="none" w:sz="0" w:space="0" w:color="auto"/>
        <w:right w:val="none" w:sz="0" w:space="0" w:color="auto"/>
      </w:divBdr>
    </w:div>
    <w:div w:id="487139796">
      <w:bodyDiv w:val="1"/>
      <w:marLeft w:val="0"/>
      <w:marRight w:val="0"/>
      <w:marTop w:val="0"/>
      <w:marBottom w:val="0"/>
      <w:divBdr>
        <w:top w:val="none" w:sz="0" w:space="0" w:color="auto"/>
        <w:left w:val="none" w:sz="0" w:space="0" w:color="auto"/>
        <w:bottom w:val="none" w:sz="0" w:space="0" w:color="auto"/>
        <w:right w:val="none" w:sz="0" w:space="0" w:color="auto"/>
      </w:divBdr>
    </w:div>
    <w:div w:id="487207587">
      <w:bodyDiv w:val="1"/>
      <w:marLeft w:val="0"/>
      <w:marRight w:val="0"/>
      <w:marTop w:val="0"/>
      <w:marBottom w:val="0"/>
      <w:divBdr>
        <w:top w:val="none" w:sz="0" w:space="0" w:color="auto"/>
        <w:left w:val="none" w:sz="0" w:space="0" w:color="auto"/>
        <w:bottom w:val="none" w:sz="0" w:space="0" w:color="auto"/>
        <w:right w:val="none" w:sz="0" w:space="0" w:color="auto"/>
      </w:divBdr>
    </w:div>
    <w:div w:id="487331704">
      <w:bodyDiv w:val="1"/>
      <w:marLeft w:val="0"/>
      <w:marRight w:val="0"/>
      <w:marTop w:val="0"/>
      <w:marBottom w:val="0"/>
      <w:divBdr>
        <w:top w:val="none" w:sz="0" w:space="0" w:color="auto"/>
        <w:left w:val="none" w:sz="0" w:space="0" w:color="auto"/>
        <w:bottom w:val="none" w:sz="0" w:space="0" w:color="auto"/>
        <w:right w:val="none" w:sz="0" w:space="0" w:color="auto"/>
      </w:divBdr>
    </w:div>
    <w:div w:id="487937358">
      <w:bodyDiv w:val="1"/>
      <w:marLeft w:val="0"/>
      <w:marRight w:val="0"/>
      <w:marTop w:val="0"/>
      <w:marBottom w:val="0"/>
      <w:divBdr>
        <w:top w:val="none" w:sz="0" w:space="0" w:color="auto"/>
        <w:left w:val="none" w:sz="0" w:space="0" w:color="auto"/>
        <w:bottom w:val="none" w:sz="0" w:space="0" w:color="auto"/>
        <w:right w:val="none" w:sz="0" w:space="0" w:color="auto"/>
      </w:divBdr>
    </w:div>
    <w:div w:id="488327180">
      <w:bodyDiv w:val="1"/>
      <w:marLeft w:val="0"/>
      <w:marRight w:val="0"/>
      <w:marTop w:val="0"/>
      <w:marBottom w:val="0"/>
      <w:divBdr>
        <w:top w:val="none" w:sz="0" w:space="0" w:color="auto"/>
        <w:left w:val="none" w:sz="0" w:space="0" w:color="auto"/>
        <w:bottom w:val="none" w:sz="0" w:space="0" w:color="auto"/>
        <w:right w:val="none" w:sz="0" w:space="0" w:color="auto"/>
      </w:divBdr>
    </w:div>
    <w:div w:id="488789921">
      <w:bodyDiv w:val="1"/>
      <w:marLeft w:val="0"/>
      <w:marRight w:val="0"/>
      <w:marTop w:val="0"/>
      <w:marBottom w:val="0"/>
      <w:divBdr>
        <w:top w:val="none" w:sz="0" w:space="0" w:color="auto"/>
        <w:left w:val="none" w:sz="0" w:space="0" w:color="auto"/>
        <w:bottom w:val="none" w:sz="0" w:space="0" w:color="auto"/>
        <w:right w:val="none" w:sz="0" w:space="0" w:color="auto"/>
      </w:divBdr>
    </w:div>
    <w:div w:id="489253907">
      <w:bodyDiv w:val="1"/>
      <w:marLeft w:val="0"/>
      <w:marRight w:val="0"/>
      <w:marTop w:val="0"/>
      <w:marBottom w:val="0"/>
      <w:divBdr>
        <w:top w:val="none" w:sz="0" w:space="0" w:color="auto"/>
        <w:left w:val="none" w:sz="0" w:space="0" w:color="auto"/>
        <w:bottom w:val="none" w:sz="0" w:space="0" w:color="auto"/>
        <w:right w:val="none" w:sz="0" w:space="0" w:color="auto"/>
      </w:divBdr>
    </w:div>
    <w:div w:id="490292216">
      <w:bodyDiv w:val="1"/>
      <w:marLeft w:val="0"/>
      <w:marRight w:val="0"/>
      <w:marTop w:val="0"/>
      <w:marBottom w:val="0"/>
      <w:divBdr>
        <w:top w:val="none" w:sz="0" w:space="0" w:color="auto"/>
        <w:left w:val="none" w:sz="0" w:space="0" w:color="auto"/>
        <w:bottom w:val="none" w:sz="0" w:space="0" w:color="auto"/>
        <w:right w:val="none" w:sz="0" w:space="0" w:color="auto"/>
      </w:divBdr>
    </w:div>
    <w:div w:id="490676963">
      <w:bodyDiv w:val="1"/>
      <w:marLeft w:val="0"/>
      <w:marRight w:val="0"/>
      <w:marTop w:val="0"/>
      <w:marBottom w:val="0"/>
      <w:divBdr>
        <w:top w:val="none" w:sz="0" w:space="0" w:color="auto"/>
        <w:left w:val="none" w:sz="0" w:space="0" w:color="auto"/>
        <w:bottom w:val="none" w:sz="0" w:space="0" w:color="auto"/>
        <w:right w:val="none" w:sz="0" w:space="0" w:color="auto"/>
      </w:divBdr>
    </w:div>
    <w:div w:id="490799254">
      <w:bodyDiv w:val="1"/>
      <w:marLeft w:val="0"/>
      <w:marRight w:val="0"/>
      <w:marTop w:val="0"/>
      <w:marBottom w:val="0"/>
      <w:divBdr>
        <w:top w:val="none" w:sz="0" w:space="0" w:color="auto"/>
        <w:left w:val="none" w:sz="0" w:space="0" w:color="auto"/>
        <w:bottom w:val="none" w:sz="0" w:space="0" w:color="auto"/>
        <w:right w:val="none" w:sz="0" w:space="0" w:color="auto"/>
      </w:divBdr>
    </w:div>
    <w:div w:id="490803166">
      <w:bodyDiv w:val="1"/>
      <w:marLeft w:val="0"/>
      <w:marRight w:val="0"/>
      <w:marTop w:val="0"/>
      <w:marBottom w:val="0"/>
      <w:divBdr>
        <w:top w:val="none" w:sz="0" w:space="0" w:color="auto"/>
        <w:left w:val="none" w:sz="0" w:space="0" w:color="auto"/>
        <w:bottom w:val="none" w:sz="0" w:space="0" w:color="auto"/>
        <w:right w:val="none" w:sz="0" w:space="0" w:color="auto"/>
      </w:divBdr>
    </w:div>
    <w:div w:id="490949099">
      <w:bodyDiv w:val="1"/>
      <w:marLeft w:val="0"/>
      <w:marRight w:val="0"/>
      <w:marTop w:val="0"/>
      <w:marBottom w:val="0"/>
      <w:divBdr>
        <w:top w:val="none" w:sz="0" w:space="0" w:color="auto"/>
        <w:left w:val="none" w:sz="0" w:space="0" w:color="auto"/>
        <w:bottom w:val="none" w:sz="0" w:space="0" w:color="auto"/>
        <w:right w:val="none" w:sz="0" w:space="0" w:color="auto"/>
      </w:divBdr>
    </w:div>
    <w:div w:id="491138740">
      <w:bodyDiv w:val="1"/>
      <w:marLeft w:val="0"/>
      <w:marRight w:val="0"/>
      <w:marTop w:val="0"/>
      <w:marBottom w:val="0"/>
      <w:divBdr>
        <w:top w:val="none" w:sz="0" w:space="0" w:color="auto"/>
        <w:left w:val="none" w:sz="0" w:space="0" w:color="auto"/>
        <w:bottom w:val="none" w:sz="0" w:space="0" w:color="auto"/>
        <w:right w:val="none" w:sz="0" w:space="0" w:color="auto"/>
      </w:divBdr>
    </w:div>
    <w:div w:id="491144815">
      <w:bodyDiv w:val="1"/>
      <w:marLeft w:val="0"/>
      <w:marRight w:val="0"/>
      <w:marTop w:val="0"/>
      <w:marBottom w:val="0"/>
      <w:divBdr>
        <w:top w:val="none" w:sz="0" w:space="0" w:color="auto"/>
        <w:left w:val="none" w:sz="0" w:space="0" w:color="auto"/>
        <w:bottom w:val="none" w:sz="0" w:space="0" w:color="auto"/>
        <w:right w:val="none" w:sz="0" w:space="0" w:color="auto"/>
      </w:divBdr>
    </w:div>
    <w:div w:id="491481770">
      <w:bodyDiv w:val="1"/>
      <w:marLeft w:val="0"/>
      <w:marRight w:val="0"/>
      <w:marTop w:val="0"/>
      <w:marBottom w:val="0"/>
      <w:divBdr>
        <w:top w:val="none" w:sz="0" w:space="0" w:color="auto"/>
        <w:left w:val="none" w:sz="0" w:space="0" w:color="auto"/>
        <w:bottom w:val="none" w:sz="0" w:space="0" w:color="auto"/>
        <w:right w:val="none" w:sz="0" w:space="0" w:color="auto"/>
      </w:divBdr>
    </w:div>
    <w:div w:id="491600953">
      <w:bodyDiv w:val="1"/>
      <w:marLeft w:val="0"/>
      <w:marRight w:val="0"/>
      <w:marTop w:val="0"/>
      <w:marBottom w:val="0"/>
      <w:divBdr>
        <w:top w:val="none" w:sz="0" w:space="0" w:color="auto"/>
        <w:left w:val="none" w:sz="0" w:space="0" w:color="auto"/>
        <w:bottom w:val="none" w:sz="0" w:space="0" w:color="auto"/>
        <w:right w:val="none" w:sz="0" w:space="0" w:color="auto"/>
      </w:divBdr>
    </w:div>
    <w:div w:id="491795818">
      <w:bodyDiv w:val="1"/>
      <w:marLeft w:val="0"/>
      <w:marRight w:val="0"/>
      <w:marTop w:val="0"/>
      <w:marBottom w:val="0"/>
      <w:divBdr>
        <w:top w:val="none" w:sz="0" w:space="0" w:color="auto"/>
        <w:left w:val="none" w:sz="0" w:space="0" w:color="auto"/>
        <w:bottom w:val="none" w:sz="0" w:space="0" w:color="auto"/>
        <w:right w:val="none" w:sz="0" w:space="0" w:color="auto"/>
      </w:divBdr>
    </w:div>
    <w:div w:id="491917937">
      <w:bodyDiv w:val="1"/>
      <w:marLeft w:val="0"/>
      <w:marRight w:val="0"/>
      <w:marTop w:val="0"/>
      <w:marBottom w:val="0"/>
      <w:divBdr>
        <w:top w:val="none" w:sz="0" w:space="0" w:color="auto"/>
        <w:left w:val="none" w:sz="0" w:space="0" w:color="auto"/>
        <w:bottom w:val="none" w:sz="0" w:space="0" w:color="auto"/>
        <w:right w:val="none" w:sz="0" w:space="0" w:color="auto"/>
      </w:divBdr>
    </w:div>
    <w:div w:id="492137094">
      <w:bodyDiv w:val="1"/>
      <w:marLeft w:val="0"/>
      <w:marRight w:val="0"/>
      <w:marTop w:val="0"/>
      <w:marBottom w:val="0"/>
      <w:divBdr>
        <w:top w:val="none" w:sz="0" w:space="0" w:color="auto"/>
        <w:left w:val="none" w:sz="0" w:space="0" w:color="auto"/>
        <w:bottom w:val="none" w:sz="0" w:space="0" w:color="auto"/>
        <w:right w:val="none" w:sz="0" w:space="0" w:color="auto"/>
      </w:divBdr>
    </w:div>
    <w:div w:id="492380673">
      <w:bodyDiv w:val="1"/>
      <w:marLeft w:val="0"/>
      <w:marRight w:val="0"/>
      <w:marTop w:val="0"/>
      <w:marBottom w:val="0"/>
      <w:divBdr>
        <w:top w:val="none" w:sz="0" w:space="0" w:color="auto"/>
        <w:left w:val="none" w:sz="0" w:space="0" w:color="auto"/>
        <w:bottom w:val="none" w:sz="0" w:space="0" w:color="auto"/>
        <w:right w:val="none" w:sz="0" w:space="0" w:color="auto"/>
      </w:divBdr>
    </w:div>
    <w:div w:id="493421189">
      <w:bodyDiv w:val="1"/>
      <w:marLeft w:val="0"/>
      <w:marRight w:val="0"/>
      <w:marTop w:val="0"/>
      <w:marBottom w:val="0"/>
      <w:divBdr>
        <w:top w:val="none" w:sz="0" w:space="0" w:color="auto"/>
        <w:left w:val="none" w:sz="0" w:space="0" w:color="auto"/>
        <w:bottom w:val="none" w:sz="0" w:space="0" w:color="auto"/>
        <w:right w:val="none" w:sz="0" w:space="0" w:color="auto"/>
      </w:divBdr>
    </w:div>
    <w:div w:id="494419906">
      <w:bodyDiv w:val="1"/>
      <w:marLeft w:val="0"/>
      <w:marRight w:val="0"/>
      <w:marTop w:val="0"/>
      <w:marBottom w:val="0"/>
      <w:divBdr>
        <w:top w:val="none" w:sz="0" w:space="0" w:color="auto"/>
        <w:left w:val="none" w:sz="0" w:space="0" w:color="auto"/>
        <w:bottom w:val="none" w:sz="0" w:space="0" w:color="auto"/>
        <w:right w:val="none" w:sz="0" w:space="0" w:color="auto"/>
      </w:divBdr>
    </w:div>
    <w:div w:id="494611722">
      <w:bodyDiv w:val="1"/>
      <w:marLeft w:val="0"/>
      <w:marRight w:val="0"/>
      <w:marTop w:val="0"/>
      <w:marBottom w:val="0"/>
      <w:divBdr>
        <w:top w:val="none" w:sz="0" w:space="0" w:color="auto"/>
        <w:left w:val="none" w:sz="0" w:space="0" w:color="auto"/>
        <w:bottom w:val="none" w:sz="0" w:space="0" w:color="auto"/>
        <w:right w:val="none" w:sz="0" w:space="0" w:color="auto"/>
      </w:divBdr>
    </w:div>
    <w:div w:id="494801712">
      <w:bodyDiv w:val="1"/>
      <w:marLeft w:val="0"/>
      <w:marRight w:val="0"/>
      <w:marTop w:val="0"/>
      <w:marBottom w:val="0"/>
      <w:divBdr>
        <w:top w:val="none" w:sz="0" w:space="0" w:color="auto"/>
        <w:left w:val="none" w:sz="0" w:space="0" w:color="auto"/>
        <w:bottom w:val="none" w:sz="0" w:space="0" w:color="auto"/>
        <w:right w:val="none" w:sz="0" w:space="0" w:color="auto"/>
      </w:divBdr>
    </w:div>
    <w:div w:id="494997228">
      <w:bodyDiv w:val="1"/>
      <w:marLeft w:val="0"/>
      <w:marRight w:val="0"/>
      <w:marTop w:val="0"/>
      <w:marBottom w:val="0"/>
      <w:divBdr>
        <w:top w:val="none" w:sz="0" w:space="0" w:color="auto"/>
        <w:left w:val="none" w:sz="0" w:space="0" w:color="auto"/>
        <w:bottom w:val="none" w:sz="0" w:space="0" w:color="auto"/>
        <w:right w:val="none" w:sz="0" w:space="0" w:color="auto"/>
      </w:divBdr>
    </w:div>
    <w:div w:id="496042088">
      <w:bodyDiv w:val="1"/>
      <w:marLeft w:val="0"/>
      <w:marRight w:val="0"/>
      <w:marTop w:val="0"/>
      <w:marBottom w:val="0"/>
      <w:divBdr>
        <w:top w:val="none" w:sz="0" w:space="0" w:color="auto"/>
        <w:left w:val="none" w:sz="0" w:space="0" w:color="auto"/>
        <w:bottom w:val="none" w:sz="0" w:space="0" w:color="auto"/>
        <w:right w:val="none" w:sz="0" w:space="0" w:color="auto"/>
      </w:divBdr>
    </w:div>
    <w:div w:id="496071741">
      <w:bodyDiv w:val="1"/>
      <w:marLeft w:val="0"/>
      <w:marRight w:val="0"/>
      <w:marTop w:val="0"/>
      <w:marBottom w:val="0"/>
      <w:divBdr>
        <w:top w:val="none" w:sz="0" w:space="0" w:color="auto"/>
        <w:left w:val="none" w:sz="0" w:space="0" w:color="auto"/>
        <w:bottom w:val="none" w:sz="0" w:space="0" w:color="auto"/>
        <w:right w:val="none" w:sz="0" w:space="0" w:color="auto"/>
      </w:divBdr>
    </w:div>
    <w:div w:id="496847432">
      <w:bodyDiv w:val="1"/>
      <w:marLeft w:val="0"/>
      <w:marRight w:val="0"/>
      <w:marTop w:val="0"/>
      <w:marBottom w:val="0"/>
      <w:divBdr>
        <w:top w:val="none" w:sz="0" w:space="0" w:color="auto"/>
        <w:left w:val="none" w:sz="0" w:space="0" w:color="auto"/>
        <w:bottom w:val="none" w:sz="0" w:space="0" w:color="auto"/>
        <w:right w:val="none" w:sz="0" w:space="0" w:color="auto"/>
      </w:divBdr>
    </w:div>
    <w:div w:id="496924952">
      <w:bodyDiv w:val="1"/>
      <w:marLeft w:val="0"/>
      <w:marRight w:val="0"/>
      <w:marTop w:val="0"/>
      <w:marBottom w:val="0"/>
      <w:divBdr>
        <w:top w:val="none" w:sz="0" w:space="0" w:color="auto"/>
        <w:left w:val="none" w:sz="0" w:space="0" w:color="auto"/>
        <w:bottom w:val="none" w:sz="0" w:space="0" w:color="auto"/>
        <w:right w:val="none" w:sz="0" w:space="0" w:color="auto"/>
      </w:divBdr>
      <w:divsChild>
        <w:div w:id="904874729">
          <w:marLeft w:val="480"/>
          <w:marRight w:val="0"/>
          <w:marTop w:val="0"/>
          <w:marBottom w:val="0"/>
          <w:divBdr>
            <w:top w:val="none" w:sz="0" w:space="0" w:color="auto"/>
            <w:left w:val="none" w:sz="0" w:space="0" w:color="auto"/>
            <w:bottom w:val="none" w:sz="0" w:space="0" w:color="auto"/>
            <w:right w:val="none" w:sz="0" w:space="0" w:color="auto"/>
          </w:divBdr>
          <w:divsChild>
            <w:div w:id="1611819211">
              <w:marLeft w:val="0"/>
              <w:marRight w:val="0"/>
              <w:marTop w:val="0"/>
              <w:marBottom w:val="0"/>
              <w:divBdr>
                <w:top w:val="none" w:sz="0" w:space="0" w:color="auto"/>
                <w:left w:val="none" w:sz="0" w:space="0" w:color="auto"/>
                <w:bottom w:val="none" w:sz="0" w:space="0" w:color="auto"/>
                <w:right w:val="none" w:sz="0" w:space="0" w:color="auto"/>
              </w:divBdr>
              <w:divsChild>
                <w:div w:id="1820994527">
                  <w:marLeft w:val="480"/>
                  <w:marRight w:val="0"/>
                  <w:marTop w:val="0"/>
                  <w:marBottom w:val="0"/>
                  <w:divBdr>
                    <w:top w:val="none" w:sz="0" w:space="0" w:color="auto"/>
                    <w:left w:val="none" w:sz="0" w:space="0" w:color="auto"/>
                    <w:bottom w:val="none" w:sz="0" w:space="0" w:color="auto"/>
                    <w:right w:val="none" w:sz="0" w:space="0" w:color="auto"/>
                  </w:divBdr>
                </w:div>
                <w:div w:id="751127783">
                  <w:marLeft w:val="480"/>
                  <w:marRight w:val="0"/>
                  <w:marTop w:val="0"/>
                  <w:marBottom w:val="0"/>
                  <w:divBdr>
                    <w:top w:val="none" w:sz="0" w:space="0" w:color="auto"/>
                    <w:left w:val="none" w:sz="0" w:space="0" w:color="auto"/>
                    <w:bottom w:val="none" w:sz="0" w:space="0" w:color="auto"/>
                    <w:right w:val="none" w:sz="0" w:space="0" w:color="auto"/>
                  </w:divBdr>
                </w:div>
                <w:div w:id="1297878891">
                  <w:marLeft w:val="480"/>
                  <w:marRight w:val="0"/>
                  <w:marTop w:val="0"/>
                  <w:marBottom w:val="0"/>
                  <w:divBdr>
                    <w:top w:val="none" w:sz="0" w:space="0" w:color="auto"/>
                    <w:left w:val="none" w:sz="0" w:space="0" w:color="auto"/>
                    <w:bottom w:val="none" w:sz="0" w:space="0" w:color="auto"/>
                    <w:right w:val="none" w:sz="0" w:space="0" w:color="auto"/>
                  </w:divBdr>
                </w:div>
                <w:div w:id="1771510734">
                  <w:marLeft w:val="480"/>
                  <w:marRight w:val="0"/>
                  <w:marTop w:val="0"/>
                  <w:marBottom w:val="0"/>
                  <w:divBdr>
                    <w:top w:val="none" w:sz="0" w:space="0" w:color="auto"/>
                    <w:left w:val="none" w:sz="0" w:space="0" w:color="auto"/>
                    <w:bottom w:val="none" w:sz="0" w:space="0" w:color="auto"/>
                    <w:right w:val="none" w:sz="0" w:space="0" w:color="auto"/>
                  </w:divBdr>
                </w:div>
                <w:div w:id="644895613">
                  <w:marLeft w:val="480"/>
                  <w:marRight w:val="0"/>
                  <w:marTop w:val="0"/>
                  <w:marBottom w:val="0"/>
                  <w:divBdr>
                    <w:top w:val="none" w:sz="0" w:space="0" w:color="auto"/>
                    <w:left w:val="none" w:sz="0" w:space="0" w:color="auto"/>
                    <w:bottom w:val="none" w:sz="0" w:space="0" w:color="auto"/>
                    <w:right w:val="none" w:sz="0" w:space="0" w:color="auto"/>
                  </w:divBdr>
                </w:div>
                <w:div w:id="1982495888">
                  <w:marLeft w:val="480"/>
                  <w:marRight w:val="0"/>
                  <w:marTop w:val="0"/>
                  <w:marBottom w:val="0"/>
                  <w:divBdr>
                    <w:top w:val="none" w:sz="0" w:space="0" w:color="auto"/>
                    <w:left w:val="none" w:sz="0" w:space="0" w:color="auto"/>
                    <w:bottom w:val="none" w:sz="0" w:space="0" w:color="auto"/>
                    <w:right w:val="none" w:sz="0" w:space="0" w:color="auto"/>
                  </w:divBdr>
                </w:div>
                <w:div w:id="1311986241">
                  <w:marLeft w:val="480"/>
                  <w:marRight w:val="0"/>
                  <w:marTop w:val="0"/>
                  <w:marBottom w:val="0"/>
                  <w:divBdr>
                    <w:top w:val="none" w:sz="0" w:space="0" w:color="auto"/>
                    <w:left w:val="none" w:sz="0" w:space="0" w:color="auto"/>
                    <w:bottom w:val="none" w:sz="0" w:space="0" w:color="auto"/>
                    <w:right w:val="none" w:sz="0" w:space="0" w:color="auto"/>
                  </w:divBdr>
                </w:div>
                <w:div w:id="667713124">
                  <w:marLeft w:val="480"/>
                  <w:marRight w:val="0"/>
                  <w:marTop w:val="0"/>
                  <w:marBottom w:val="0"/>
                  <w:divBdr>
                    <w:top w:val="none" w:sz="0" w:space="0" w:color="auto"/>
                    <w:left w:val="none" w:sz="0" w:space="0" w:color="auto"/>
                    <w:bottom w:val="none" w:sz="0" w:space="0" w:color="auto"/>
                    <w:right w:val="none" w:sz="0" w:space="0" w:color="auto"/>
                  </w:divBdr>
                </w:div>
                <w:div w:id="1605190211">
                  <w:marLeft w:val="480"/>
                  <w:marRight w:val="0"/>
                  <w:marTop w:val="0"/>
                  <w:marBottom w:val="0"/>
                  <w:divBdr>
                    <w:top w:val="none" w:sz="0" w:space="0" w:color="auto"/>
                    <w:left w:val="none" w:sz="0" w:space="0" w:color="auto"/>
                    <w:bottom w:val="none" w:sz="0" w:space="0" w:color="auto"/>
                    <w:right w:val="none" w:sz="0" w:space="0" w:color="auto"/>
                  </w:divBdr>
                </w:div>
                <w:div w:id="598565114">
                  <w:marLeft w:val="480"/>
                  <w:marRight w:val="0"/>
                  <w:marTop w:val="0"/>
                  <w:marBottom w:val="0"/>
                  <w:divBdr>
                    <w:top w:val="none" w:sz="0" w:space="0" w:color="auto"/>
                    <w:left w:val="none" w:sz="0" w:space="0" w:color="auto"/>
                    <w:bottom w:val="none" w:sz="0" w:space="0" w:color="auto"/>
                    <w:right w:val="none" w:sz="0" w:space="0" w:color="auto"/>
                  </w:divBdr>
                </w:div>
                <w:div w:id="2095586446">
                  <w:marLeft w:val="480"/>
                  <w:marRight w:val="0"/>
                  <w:marTop w:val="0"/>
                  <w:marBottom w:val="0"/>
                  <w:divBdr>
                    <w:top w:val="none" w:sz="0" w:space="0" w:color="auto"/>
                    <w:left w:val="none" w:sz="0" w:space="0" w:color="auto"/>
                    <w:bottom w:val="none" w:sz="0" w:space="0" w:color="auto"/>
                    <w:right w:val="none" w:sz="0" w:space="0" w:color="auto"/>
                  </w:divBdr>
                </w:div>
                <w:div w:id="140385823">
                  <w:marLeft w:val="480"/>
                  <w:marRight w:val="0"/>
                  <w:marTop w:val="0"/>
                  <w:marBottom w:val="0"/>
                  <w:divBdr>
                    <w:top w:val="none" w:sz="0" w:space="0" w:color="auto"/>
                    <w:left w:val="none" w:sz="0" w:space="0" w:color="auto"/>
                    <w:bottom w:val="none" w:sz="0" w:space="0" w:color="auto"/>
                    <w:right w:val="none" w:sz="0" w:space="0" w:color="auto"/>
                  </w:divBdr>
                </w:div>
                <w:div w:id="394285227">
                  <w:marLeft w:val="480"/>
                  <w:marRight w:val="0"/>
                  <w:marTop w:val="0"/>
                  <w:marBottom w:val="0"/>
                  <w:divBdr>
                    <w:top w:val="none" w:sz="0" w:space="0" w:color="auto"/>
                    <w:left w:val="none" w:sz="0" w:space="0" w:color="auto"/>
                    <w:bottom w:val="none" w:sz="0" w:space="0" w:color="auto"/>
                    <w:right w:val="none" w:sz="0" w:space="0" w:color="auto"/>
                  </w:divBdr>
                </w:div>
                <w:div w:id="1487817779">
                  <w:marLeft w:val="480"/>
                  <w:marRight w:val="0"/>
                  <w:marTop w:val="0"/>
                  <w:marBottom w:val="0"/>
                  <w:divBdr>
                    <w:top w:val="none" w:sz="0" w:space="0" w:color="auto"/>
                    <w:left w:val="none" w:sz="0" w:space="0" w:color="auto"/>
                    <w:bottom w:val="none" w:sz="0" w:space="0" w:color="auto"/>
                    <w:right w:val="none" w:sz="0" w:space="0" w:color="auto"/>
                  </w:divBdr>
                </w:div>
                <w:div w:id="1481190061">
                  <w:marLeft w:val="480"/>
                  <w:marRight w:val="0"/>
                  <w:marTop w:val="0"/>
                  <w:marBottom w:val="0"/>
                  <w:divBdr>
                    <w:top w:val="none" w:sz="0" w:space="0" w:color="auto"/>
                    <w:left w:val="none" w:sz="0" w:space="0" w:color="auto"/>
                    <w:bottom w:val="none" w:sz="0" w:space="0" w:color="auto"/>
                    <w:right w:val="none" w:sz="0" w:space="0" w:color="auto"/>
                  </w:divBdr>
                </w:div>
                <w:div w:id="1315378203">
                  <w:marLeft w:val="480"/>
                  <w:marRight w:val="0"/>
                  <w:marTop w:val="0"/>
                  <w:marBottom w:val="0"/>
                  <w:divBdr>
                    <w:top w:val="none" w:sz="0" w:space="0" w:color="auto"/>
                    <w:left w:val="none" w:sz="0" w:space="0" w:color="auto"/>
                    <w:bottom w:val="none" w:sz="0" w:space="0" w:color="auto"/>
                    <w:right w:val="none" w:sz="0" w:space="0" w:color="auto"/>
                  </w:divBdr>
                </w:div>
                <w:div w:id="1288967492">
                  <w:marLeft w:val="480"/>
                  <w:marRight w:val="0"/>
                  <w:marTop w:val="0"/>
                  <w:marBottom w:val="0"/>
                  <w:divBdr>
                    <w:top w:val="none" w:sz="0" w:space="0" w:color="auto"/>
                    <w:left w:val="none" w:sz="0" w:space="0" w:color="auto"/>
                    <w:bottom w:val="none" w:sz="0" w:space="0" w:color="auto"/>
                    <w:right w:val="none" w:sz="0" w:space="0" w:color="auto"/>
                  </w:divBdr>
                </w:div>
                <w:div w:id="306326100">
                  <w:marLeft w:val="480"/>
                  <w:marRight w:val="0"/>
                  <w:marTop w:val="0"/>
                  <w:marBottom w:val="0"/>
                  <w:divBdr>
                    <w:top w:val="none" w:sz="0" w:space="0" w:color="auto"/>
                    <w:left w:val="none" w:sz="0" w:space="0" w:color="auto"/>
                    <w:bottom w:val="none" w:sz="0" w:space="0" w:color="auto"/>
                    <w:right w:val="none" w:sz="0" w:space="0" w:color="auto"/>
                  </w:divBdr>
                </w:div>
                <w:div w:id="1662614539">
                  <w:marLeft w:val="480"/>
                  <w:marRight w:val="0"/>
                  <w:marTop w:val="0"/>
                  <w:marBottom w:val="0"/>
                  <w:divBdr>
                    <w:top w:val="none" w:sz="0" w:space="0" w:color="auto"/>
                    <w:left w:val="none" w:sz="0" w:space="0" w:color="auto"/>
                    <w:bottom w:val="none" w:sz="0" w:space="0" w:color="auto"/>
                    <w:right w:val="none" w:sz="0" w:space="0" w:color="auto"/>
                  </w:divBdr>
                </w:div>
                <w:div w:id="1600527112">
                  <w:marLeft w:val="480"/>
                  <w:marRight w:val="0"/>
                  <w:marTop w:val="0"/>
                  <w:marBottom w:val="0"/>
                  <w:divBdr>
                    <w:top w:val="none" w:sz="0" w:space="0" w:color="auto"/>
                    <w:left w:val="none" w:sz="0" w:space="0" w:color="auto"/>
                    <w:bottom w:val="none" w:sz="0" w:space="0" w:color="auto"/>
                    <w:right w:val="none" w:sz="0" w:space="0" w:color="auto"/>
                  </w:divBdr>
                </w:div>
                <w:div w:id="36008026">
                  <w:marLeft w:val="480"/>
                  <w:marRight w:val="0"/>
                  <w:marTop w:val="0"/>
                  <w:marBottom w:val="0"/>
                  <w:divBdr>
                    <w:top w:val="none" w:sz="0" w:space="0" w:color="auto"/>
                    <w:left w:val="none" w:sz="0" w:space="0" w:color="auto"/>
                    <w:bottom w:val="none" w:sz="0" w:space="0" w:color="auto"/>
                    <w:right w:val="none" w:sz="0" w:space="0" w:color="auto"/>
                  </w:divBdr>
                </w:div>
                <w:div w:id="1207643122">
                  <w:marLeft w:val="480"/>
                  <w:marRight w:val="0"/>
                  <w:marTop w:val="0"/>
                  <w:marBottom w:val="0"/>
                  <w:divBdr>
                    <w:top w:val="none" w:sz="0" w:space="0" w:color="auto"/>
                    <w:left w:val="none" w:sz="0" w:space="0" w:color="auto"/>
                    <w:bottom w:val="none" w:sz="0" w:space="0" w:color="auto"/>
                    <w:right w:val="none" w:sz="0" w:space="0" w:color="auto"/>
                  </w:divBdr>
                </w:div>
                <w:div w:id="2072537783">
                  <w:marLeft w:val="480"/>
                  <w:marRight w:val="0"/>
                  <w:marTop w:val="0"/>
                  <w:marBottom w:val="0"/>
                  <w:divBdr>
                    <w:top w:val="none" w:sz="0" w:space="0" w:color="auto"/>
                    <w:left w:val="none" w:sz="0" w:space="0" w:color="auto"/>
                    <w:bottom w:val="none" w:sz="0" w:space="0" w:color="auto"/>
                    <w:right w:val="none" w:sz="0" w:space="0" w:color="auto"/>
                  </w:divBdr>
                </w:div>
                <w:div w:id="119307472">
                  <w:marLeft w:val="480"/>
                  <w:marRight w:val="0"/>
                  <w:marTop w:val="0"/>
                  <w:marBottom w:val="0"/>
                  <w:divBdr>
                    <w:top w:val="none" w:sz="0" w:space="0" w:color="auto"/>
                    <w:left w:val="none" w:sz="0" w:space="0" w:color="auto"/>
                    <w:bottom w:val="none" w:sz="0" w:space="0" w:color="auto"/>
                    <w:right w:val="none" w:sz="0" w:space="0" w:color="auto"/>
                  </w:divBdr>
                </w:div>
                <w:div w:id="1761637161">
                  <w:marLeft w:val="480"/>
                  <w:marRight w:val="0"/>
                  <w:marTop w:val="0"/>
                  <w:marBottom w:val="0"/>
                  <w:divBdr>
                    <w:top w:val="none" w:sz="0" w:space="0" w:color="auto"/>
                    <w:left w:val="none" w:sz="0" w:space="0" w:color="auto"/>
                    <w:bottom w:val="none" w:sz="0" w:space="0" w:color="auto"/>
                    <w:right w:val="none" w:sz="0" w:space="0" w:color="auto"/>
                  </w:divBdr>
                </w:div>
                <w:div w:id="685715741">
                  <w:marLeft w:val="480"/>
                  <w:marRight w:val="0"/>
                  <w:marTop w:val="0"/>
                  <w:marBottom w:val="0"/>
                  <w:divBdr>
                    <w:top w:val="none" w:sz="0" w:space="0" w:color="auto"/>
                    <w:left w:val="none" w:sz="0" w:space="0" w:color="auto"/>
                    <w:bottom w:val="none" w:sz="0" w:space="0" w:color="auto"/>
                    <w:right w:val="none" w:sz="0" w:space="0" w:color="auto"/>
                  </w:divBdr>
                </w:div>
                <w:div w:id="1174615595">
                  <w:marLeft w:val="480"/>
                  <w:marRight w:val="0"/>
                  <w:marTop w:val="0"/>
                  <w:marBottom w:val="0"/>
                  <w:divBdr>
                    <w:top w:val="none" w:sz="0" w:space="0" w:color="auto"/>
                    <w:left w:val="none" w:sz="0" w:space="0" w:color="auto"/>
                    <w:bottom w:val="none" w:sz="0" w:space="0" w:color="auto"/>
                    <w:right w:val="none" w:sz="0" w:space="0" w:color="auto"/>
                  </w:divBdr>
                </w:div>
                <w:div w:id="535506879">
                  <w:marLeft w:val="480"/>
                  <w:marRight w:val="0"/>
                  <w:marTop w:val="0"/>
                  <w:marBottom w:val="0"/>
                  <w:divBdr>
                    <w:top w:val="none" w:sz="0" w:space="0" w:color="auto"/>
                    <w:left w:val="none" w:sz="0" w:space="0" w:color="auto"/>
                    <w:bottom w:val="none" w:sz="0" w:space="0" w:color="auto"/>
                    <w:right w:val="none" w:sz="0" w:space="0" w:color="auto"/>
                  </w:divBdr>
                </w:div>
                <w:div w:id="1278950382">
                  <w:marLeft w:val="480"/>
                  <w:marRight w:val="0"/>
                  <w:marTop w:val="0"/>
                  <w:marBottom w:val="0"/>
                  <w:divBdr>
                    <w:top w:val="none" w:sz="0" w:space="0" w:color="auto"/>
                    <w:left w:val="none" w:sz="0" w:space="0" w:color="auto"/>
                    <w:bottom w:val="none" w:sz="0" w:space="0" w:color="auto"/>
                    <w:right w:val="none" w:sz="0" w:space="0" w:color="auto"/>
                  </w:divBdr>
                </w:div>
                <w:div w:id="575824729">
                  <w:marLeft w:val="480"/>
                  <w:marRight w:val="0"/>
                  <w:marTop w:val="0"/>
                  <w:marBottom w:val="0"/>
                  <w:divBdr>
                    <w:top w:val="none" w:sz="0" w:space="0" w:color="auto"/>
                    <w:left w:val="none" w:sz="0" w:space="0" w:color="auto"/>
                    <w:bottom w:val="none" w:sz="0" w:space="0" w:color="auto"/>
                    <w:right w:val="none" w:sz="0" w:space="0" w:color="auto"/>
                  </w:divBdr>
                </w:div>
                <w:div w:id="1947809055">
                  <w:marLeft w:val="480"/>
                  <w:marRight w:val="0"/>
                  <w:marTop w:val="0"/>
                  <w:marBottom w:val="0"/>
                  <w:divBdr>
                    <w:top w:val="none" w:sz="0" w:space="0" w:color="auto"/>
                    <w:left w:val="none" w:sz="0" w:space="0" w:color="auto"/>
                    <w:bottom w:val="none" w:sz="0" w:space="0" w:color="auto"/>
                    <w:right w:val="none" w:sz="0" w:space="0" w:color="auto"/>
                  </w:divBdr>
                </w:div>
                <w:div w:id="24595983">
                  <w:marLeft w:val="480"/>
                  <w:marRight w:val="0"/>
                  <w:marTop w:val="0"/>
                  <w:marBottom w:val="0"/>
                  <w:divBdr>
                    <w:top w:val="none" w:sz="0" w:space="0" w:color="auto"/>
                    <w:left w:val="none" w:sz="0" w:space="0" w:color="auto"/>
                    <w:bottom w:val="none" w:sz="0" w:space="0" w:color="auto"/>
                    <w:right w:val="none" w:sz="0" w:space="0" w:color="auto"/>
                  </w:divBdr>
                </w:div>
                <w:div w:id="822770304">
                  <w:marLeft w:val="480"/>
                  <w:marRight w:val="0"/>
                  <w:marTop w:val="0"/>
                  <w:marBottom w:val="0"/>
                  <w:divBdr>
                    <w:top w:val="none" w:sz="0" w:space="0" w:color="auto"/>
                    <w:left w:val="none" w:sz="0" w:space="0" w:color="auto"/>
                    <w:bottom w:val="none" w:sz="0" w:space="0" w:color="auto"/>
                    <w:right w:val="none" w:sz="0" w:space="0" w:color="auto"/>
                  </w:divBdr>
                </w:div>
                <w:div w:id="541862246">
                  <w:marLeft w:val="480"/>
                  <w:marRight w:val="0"/>
                  <w:marTop w:val="0"/>
                  <w:marBottom w:val="0"/>
                  <w:divBdr>
                    <w:top w:val="none" w:sz="0" w:space="0" w:color="auto"/>
                    <w:left w:val="none" w:sz="0" w:space="0" w:color="auto"/>
                    <w:bottom w:val="none" w:sz="0" w:space="0" w:color="auto"/>
                    <w:right w:val="none" w:sz="0" w:space="0" w:color="auto"/>
                  </w:divBdr>
                </w:div>
                <w:div w:id="1014767455">
                  <w:marLeft w:val="480"/>
                  <w:marRight w:val="0"/>
                  <w:marTop w:val="0"/>
                  <w:marBottom w:val="0"/>
                  <w:divBdr>
                    <w:top w:val="none" w:sz="0" w:space="0" w:color="auto"/>
                    <w:left w:val="none" w:sz="0" w:space="0" w:color="auto"/>
                    <w:bottom w:val="none" w:sz="0" w:space="0" w:color="auto"/>
                    <w:right w:val="none" w:sz="0" w:space="0" w:color="auto"/>
                  </w:divBdr>
                </w:div>
                <w:div w:id="343822362">
                  <w:marLeft w:val="480"/>
                  <w:marRight w:val="0"/>
                  <w:marTop w:val="0"/>
                  <w:marBottom w:val="0"/>
                  <w:divBdr>
                    <w:top w:val="none" w:sz="0" w:space="0" w:color="auto"/>
                    <w:left w:val="none" w:sz="0" w:space="0" w:color="auto"/>
                    <w:bottom w:val="none" w:sz="0" w:space="0" w:color="auto"/>
                    <w:right w:val="none" w:sz="0" w:space="0" w:color="auto"/>
                  </w:divBdr>
                </w:div>
                <w:div w:id="275017975">
                  <w:marLeft w:val="480"/>
                  <w:marRight w:val="0"/>
                  <w:marTop w:val="0"/>
                  <w:marBottom w:val="0"/>
                  <w:divBdr>
                    <w:top w:val="none" w:sz="0" w:space="0" w:color="auto"/>
                    <w:left w:val="none" w:sz="0" w:space="0" w:color="auto"/>
                    <w:bottom w:val="none" w:sz="0" w:space="0" w:color="auto"/>
                    <w:right w:val="none" w:sz="0" w:space="0" w:color="auto"/>
                  </w:divBdr>
                </w:div>
                <w:div w:id="1142700320">
                  <w:marLeft w:val="480"/>
                  <w:marRight w:val="0"/>
                  <w:marTop w:val="0"/>
                  <w:marBottom w:val="0"/>
                  <w:divBdr>
                    <w:top w:val="none" w:sz="0" w:space="0" w:color="auto"/>
                    <w:left w:val="none" w:sz="0" w:space="0" w:color="auto"/>
                    <w:bottom w:val="none" w:sz="0" w:space="0" w:color="auto"/>
                    <w:right w:val="none" w:sz="0" w:space="0" w:color="auto"/>
                  </w:divBdr>
                </w:div>
                <w:div w:id="739138692">
                  <w:marLeft w:val="480"/>
                  <w:marRight w:val="0"/>
                  <w:marTop w:val="0"/>
                  <w:marBottom w:val="0"/>
                  <w:divBdr>
                    <w:top w:val="none" w:sz="0" w:space="0" w:color="auto"/>
                    <w:left w:val="none" w:sz="0" w:space="0" w:color="auto"/>
                    <w:bottom w:val="none" w:sz="0" w:space="0" w:color="auto"/>
                    <w:right w:val="none" w:sz="0" w:space="0" w:color="auto"/>
                  </w:divBdr>
                </w:div>
                <w:div w:id="1417361229">
                  <w:marLeft w:val="480"/>
                  <w:marRight w:val="0"/>
                  <w:marTop w:val="0"/>
                  <w:marBottom w:val="0"/>
                  <w:divBdr>
                    <w:top w:val="none" w:sz="0" w:space="0" w:color="auto"/>
                    <w:left w:val="none" w:sz="0" w:space="0" w:color="auto"/>
                    <w:bottom w:val="none" w:sz="0" w:space="0" w:color="auto"/>
                    <w:right w:val="none" w:sz="0" w:space="0" w:color="auto"/>
                  </w:divBdr>
                </w:div>
                <w:div w:id="712467758">
                  <w:marLeft w:val="480"/>
                  <w:marRight w:val="0"/>
                  <w:marTop w:val="0"/>
                  <w:marBottom w:val="0"/>
                  <w:divBdr>
                    <w:top w:val="none" w:sz="0" w:space="0" w:color="auto"/>
                    <w:left w:val="none" w:sz="0" w:space="0" w:color="auto"/>
                    <w:bottom w:val="none" w:sz="0" w:space="0" w:color="auto"/>
                    <w:right w:val="none" w:sz="0" w:space="0" w:color="auto"/>
                  </w:divBdr>
                </w:div>
                <w:div w:id="729570745">
                  <w:marLeft w:val="480"/>
                  <w:marRight w:val="0"/>
                  <w:marTop w:val="0"/>
                  <w:marBottom w:val="0"/>
                  <w:divBdr>
                    <w:top w:val="none" w:sz="0" w:space="0" w:color="auto"/>
                    <w:left w:val="none" w:sz="0" w:space="0" w:color="auto"/>
                    <w:bottom w:val="none" w:sz="0" w:space="0" w:color="auto"/>
                    <w:right w:val="none" w:sz="0" w:space="0" w:color="auto"/>
                  </w:divBdr>
                </w:div>
                <w:div w:id="908812046">
                  <w:marLeft w:val="480"/>
                  <w:marRight w:val="0"/>
                  <w:marTop w:val="0"/>
                  <w:marBottom w:val="0"/>
                  <w:divBdr>
                    <w:top w:val="none" w:sz="0" w:space="0" w:color="auto"/>
                    <w:left w:val="none" w:sz="0" w:space="0" w:color="auto"/>
                    <w:bottom w:val="none" w:sz="0" w:space="0" w:color="auto"/>
                    <w:right w:val="none" w:sz="0" w:space="0" w:color="auto"/>
                  </w:divBdr>
                </w:div>
                <w:div w:id="1059481025">
                  <w:marLeft w:val="480"/>
                  <w:marRight w:val="0"/>
                  <w:marTop w:val="0"/>
                  <w:marBottom w:val="0"/>
                  <w:divBdr>
                    <w:top w:val="none" w:sz="0" w:space="0" w:color="auto"/>
                    <w:left w:val="none" w:sz="0" w:space="0" w:color="auto"/>
                    <w:bottom w:val="none" w:sz="0" w:space="0" w:color="auto"/>
                    <w:right w:val="none" w:sz="0" w:space="0" w:color="auto"/>
                  </w:divBdr>
                </w:div>
                <w:div w:id="1293943214">
                  <w:marLeft w:val="480"/>
                  <w:marRight w:val="0"/>
                  <w:marTop w:val="0"/>
                  <w:marBottom w:val="0"/>
                  <w:divBdr>
                    <w:top w:val="none" w:sz="0" w:space="0" w:color="auto"/>
                    <w:left w:val="none" w:sz="0" w:space="0" w:color="auto"/>
                    <w:bottom w:val="none" w:sz="0" w:space="0" w:color="auto"/>
                    <w:right w:val="none" w:sz="0" w:space="0" w:color="auto"/>
                  </w:divBdr>
                </w:div>
                <w:div w:id="2025597057">
                  <w:marLeft w:val="480"/>
                  <w:marRight w:val="0"/>
                  <w:marTop w:val="0"/>
                  <w:marBottom w:val="0"/>
                  <w:divBdr>
                    <w:top w:val="none" w:sz="0" w:space="0" w:color="auto"/>
                    <w:left w:val="none" w:sz="0" w:space="0" w:color="auto"/>
                    <w:bottom w:val="none" w:sz="0" w:space="0" w:color="auto"/>
                    <w:right w:val="none" w:sz="0" w:space="0" w:color="auto"/>
                  </w:divBdr>
                </w:div>
                <w:div w:id="1749419403">
                  <w:marLeft w:val="480"/>
                  <w:marRight w:val="0"/>
                  <w:marTop w:val="0"/>
                  <w:marBottom w:val="0"/>
                  <w:divBdr>
                    <w:top w:val="none" w:sz="0" w:space="0" w:color="auto"/>
                    <w:left w:val="none" w:sz="0" w:space="0" w:color="auto"/>
                    <w:bottom w:val="none" w:sz="0" w:space="0" w:color="auto"/>
                    <w:right w:val="none" w:sz="0" w:space="0" w:color="auto"/>
                  </w:divBdr>
                </w:div>
                <w:div w:id="1109621675">
                  <w:marLeft w:val="480"/>
                  <w:marRight w:val="0"/>
                  <w:marTop w:val="0"/>
                  <w:marBottom w:val="0"/>
                  <w:divBdr>
                    <w:top w:val="none" w:sz="0" w:space="0" w:color="auto"/>
                    <w:left w:val="none" w:sz="0" w:space="0" w:color="auto"/>
                    <w:bottom w:val="none" w:sz="0" w:space="0" w:color="auto"/>
                    <w:right w:val="none" w:sz="0" w:space="0" w:color="auto"/>
                  </w:divBdr>
                </w:div>
                <w:div w:id="277180289">
                  <w:marLeft w:val="480"/>
                  <w:marRight w:val="0"/>
                  <w:marTop w:val="0"/>
                  <w:marBottom w:val="0"/>
                  <w:divBdr>
                    <w:top w:val="none" w:sz="0" w:space="0" w:color="auto"/>
                    <w:left w:val="none" w:sz="0" w:space="0" w:color="auto"/>
                    <w:bottom w:val="none" w:sz="0" w:space="0" w:color="auto"/>
                    <w:right w:val="none" w:sz="0" w:space="0" w:color="auto"/>
                  </w:divBdr>
                </w:div>
                <w:div w:id="1079330918">
                  <w:marLeft w:val="480"/>
                  <w:marRight w:val="0"/>
                  <w:marTop w:val="0"/>
                  <w:marBottom w:val="0"/>
                  <w:divBdr>
                    <w:top w:val="none" w:sz="0" w:space="0" w:color="auto"/>
                    <w:left w:val="none" w:sz="0" w:space="0" w:color="auto"/>
                    <w:bottom w:val="none" w:sz="0" w:space="0" w:color="auto"/>
                    <w:right w:val="none" w:sz="0" w:space="0" w:color="auto"/>
                  </w:divBdr>
                </w:div>
                <w:div w:id="3674749">
                  <w:marLeft w:val="480"/>
                  <w:marRight w:val="0"/>
                  <w:marTop w:val="0"/>
                  <w:marBottom w:val="0"/>
                  <w:divBdr>
                    <w:top w:val="none" w:sz="0" w:space="0" w:color="auto"/>
                    <w:left w:val="none" w:sz="0" w:space="0" w:color="auto"/>
                    <w:bottom w:val="none" w:sz="0" w:space="0" w:color="auto"/>
                    <w:right w:val="none" w:sz="0" w:space="0" w:color="auto"/>
                  </w:divBdr>
                </w:div>
                <w:div w:id="1168447006">
                  <w:marLeft w:val="480"/>
                  <w:marRight w:val="0"/>
                  <w:marTop w:val="0"/>
                  <w:marBottom w:val="0"/>
                  <w:divBdr>
                    <w:top w:val="none" w:sz="0" w:space="0" w:color="auto"/>
                    <w:left w:val="none" w:sz="0" w:space="0" w:color="auto"/>
                    <w:bottom w:val="none" w:sz="0" w:space="0" w:color="auto"/>
                    <w:right w:val="none" w:sz="0" w:space="0" w:color="auto"/>
                  </w:divBdr>
                </w:div>
                <w:div w:id="423915705">
                  <w:marLeft w:val="480"/>
                  <w:marRight w:val="0"/>
                  <w:marTop w:val="0"/>
                  <w:marBottom w:val="0"/>
                  <w:divBdr>
                    <w:top w:val="none" w:sz="0" w:space="0" w:color="auto"/>
                    <w:left w:val="none" w:sz="0" w:space="0" w:color="auto"/>
                    <w:bottom w:val="none" w:sz="0" w:space="0" w:color="auto"/>
                    <w:right w:val="none" w:sz="0" w:space="0" w:color="auto"/>
                  </w:divBdr>
                </w:div>
                <w:div w:id="1350764632">
                  <w:marLeft w:val="480"/>
                  <w:marRight w:val="0"/>
                  <w:marTop w:val="0"/>
                  <w:marBottom w:val="0"/>
                  <w:divBdr>
                    <w:top w:val="none" w:sz="0" w:space="0" w:color="auto"/>
                    <w:left w:val="none" w:sz="0" w:space="0" w:color="auto"/>
                    <w:bottom w:val="none" w:sz="0" w:space="0" w:color="auto"/>
                    <w:right w:val="none" w:sz="0" w:space="0" w:color="auto"/>
                  </w:divBdr>
                </w:div>
                <w:div w:id="515537425">
                  <w:marLeft w:val="480"/>
                  <w:marRight w:val="0"/>
                  <w:marTop w:val="0"/>
                  <w:marBottom w:val="0"/>
                  <w:divBdr>
                    <w:top w:val="none" w:sz="0" w:space="0" w:color="auto"/>
                    <w:left w:val="none" w:sz="0" w:space="0" w:color="auto"/>
                    <w:bottom w:val="none" w:sz="0" w:space="0" w:color="auto"/>
                    <w:right w:val="none" w:sz="0" w:space="0" w:color="auto"/>
                  </w:divBdr>
                </w:div>
                <w:div w:id="4582306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041143">
      <w:bodyDiv w:val="1"/>
      <w:marLeft w:val="0"/>
      <w:marRight w:val="0"/>
      <w:marTop w:val="0"/>
      <w:marBottom w:val="0"/>
      <w:divBdr>
        <w:top w:val="none" w:sz="0" w:space="0" w:color="auto"/>
        <w:left w:val="none" w:sz="0" w:space="0" w:color="auto"/>
        <w:bottom w:val="none" w:sz="0" w:space="0" w:color="auto"/>
        <w:right w:val="none" w:sz="0" w:space="0" w:color="auto"/>
      </w:divBdr>
    </w:div>
    <w:div w:id="497699124">
      <w:bodyDiv w:val="1"/>
      <w:marLeft w:val="0"/>
      <w:marRight w:val="0"/>
      <w:marTop w:val="0"/>
      <w:marBottom w:val="0"/>
      <w:divBdr>
        <w:top w:val="none" w:sz="0" w:space="0" w:color="auto"/>
        <w:left w:val="none" w:sz="0" w:space="0" w:color="auto"/>
        <w:bottom w:val="none" w:sz="0" w:space="0" w:color="auto"/>
        <w:right w:val="none" w:sz="0" w:space="0" w:color="auto"/>
      </w:divBdr>
    </w:div>
    <w:div w:id="498155606">
      <w:bodyDiv w:val="1"/>
      <w:marLeft w:val="0"/>
      <w:marRight w:val="0"/>
      <w:marTop w:val="0"/>
      <w:marBottom w:val="0"/>
      <w:divBdr>
        <w:top w:val="none" w:sz="0" w:space="0" w:color="auto"/>
        <w:left w:val="none" w:sz="0" w:space="0" w:color="auto"/>
        <w:bottom w:val="none" w:sz="0" w:space="0" w:color="auto"/>
        <w:right w:val="none" w:sz="0" w:space="0" w:color="auto"/>
      </w:divBdr>
    </w:div>
    <w:div w:id="498233596">
      <w:bodyDiv w:val="1"/>
      <w:marLeft w:val="0"/>
      <w:marRight w:val="0"/>
      <w:marTop w:val="0"/>
      <w:marBottom w:val="0"/>
      <w:divBdr>
        <w:top w:val="none" w:sz="0" w:space="0" w:color="auto"/>
        <w:left w:val="none" w:sz="0" w:space="0" w:color="auto"/>
        <w:bottom w:val="none" w:sz="0" w:space="0" w:color="auto"/>
        <w:right w:val="none" w:sz="0" w:space="0" w:color="auto"/>
      </w:divBdr>
    </w:div>
    <w:div w:id="498619272">
      <w:bodyDiv w:val="1"/>
      <w:marLeft w:val="0"/>
      <w:marRight w:val="0"/>
      <w:marTop w:val="0"/>
      <w:marBottom w:val="0"/>
      <w:divBdr>
        <w:top w:val="none" w:sz="0" w:space="0" w:color="auto"/>
        <w:left w:val="none" w:sz="0" w:space="0" w:color="auto"/>
        <w:bottom w:val="none" w:sz="0" w:space="0" w:color="auto"/>
        <w:right w:val="none" w:sz="0" w:space="0" w:color="auto"/>
      </w:divBdr>
    </w:div>
    <w:div w:id="499471104">
      <w:bodyDiv w:val="1"/>
      <w:marLeft w:val="0"/>
      <w:marRight w:val="0"/>
      <w:marTop w:val="0"/>
      <w:marBottom w:val="0"/>
      <w:divBdr>
        <w:top w:val="none" w:sz="0" w:space="0" w:color="auto"/>
        <w:left w:val="none" w:sz="0" w:space="0" w:color="auto"/>
        <w:bottom w:val="none" w:sz="0" w:space="0" w:color="auto"/>
        <w:right w:val="none" w:sz="0" w:space="0" w:color="auto"/>
      </w:divBdr>
    </w:div>
    <w:div w:id="499543938">
      <w:bodyDiv w:val="1"/>
      <w:marLeft w:val="0"/>
      <w:marRight w:val="0"/>
      <w:marTop w:val="0"/>
      <w:marBottom w:val="0"/>
      <w:divBdr>
        <w:top w:val="none" w:sz="0" w:space="0" w:color="auto"/>
        <w:left w:val="none" w:sz="0" w:space="0" w:color="auto"/>
        <w:bottom w:val="none" w:sz="0" w:space="0" w:color="auto"/>
        <w:right w:val="none" w:sz="0" w:space="0" w:color="auto"/>
      </w:divBdr>
    </w:div>
    <w:div w:id="499590274">
      <w:bodyDiv w:val="1"/>
      <w:marLeft w:val="0"/>
      <w:marRight w:val="0"/>
      <w:marTop w:val="0"/>
      <w:marBottom w:val="0"/>
      <w:divBdr>
        <w:top w:val="none" w:sz="0" w:space="0" w:color="auto"/>
        <w:left w:val="none" w:sz="0" w:space="0" w:color="auto"/>
        <w:bottom w:val="none" w:sz="0" w:space="0" w:color="auto"/>
        <w:right w:val="none" w:sz="0" w:space="0" w:color="auto"/>
      </w:divBdr>
      <w:divsChild>
        <w:div w:id="953705349">
          <w:marLeft w:val="480"/>
          <w:marRight w:val="0"/>
          <w:marTop w:val="0"/>
          <w:marBottom w:val="0"/>
          <w:divBdr>
            <w:top w:val="none" w:sz="0" w:space="0" w:color="auto"/>
            <w:left w:val="none" w:sz="0" w:space="0" w:color="auto"/>
            <w:bottom w:val="none" w:sz="0" w:space="0" w:color="auto"/>
            <w:right w:val="none" w:sz="0" w:space="0" w:color="auto"/>
          </w:divBdr>
        </w:div>
        <w:div w:id="30690514">
          <w:marLeft w:val="480"/>
          <w:marRight w:val="0"/>
          <w:marTop w:val="0"/>
          <w:marBottom w:val="0"/>
          <w:divBdr>
            <w:top w:val="none" w:sz="0" w:space="0" w:color="auto"/>
            <w:left w:val="none" w:sz="0" w:space="0" w:color="auto"/>
            <w:bottom w:val="none" w:sz="0" w:space="0" w:color="auto"/>
            <w:right w:val="none" w:sz="0" w:space="0" w:color="auto"/>
          </w:divBdr>
        </w:div>
        <w:div w:id="959459506">
          <w:marLeft w:val="480"/>
          <w:marRight w:val="0"/>
          <w:marTop w:val="0"/>
          <w:marBottom w:val="0"/>
          <w:divBdr>
            <w:top w:val="none" w:sz="0" w:space="0" w:color="auto"/>
            <w:left w:val="none" w:sz="0" w:space="0" w:color="auto"/>
            <w:bottom w:val="none" w:sz="0" w:space="0" w:color="auto"/>
            <w:right w:val="none" w:sz="0" w:space="0" w:color="auto"/>
          </w:divBdr>
        </w:div>
        <w:div w:id="915171612">
          <w:marLeft w:val="480"/>
          <w:marRight w:val="0"/>
          <w:marTop w:val="0"/>
          <w:marBottom w:val="0"/>
          <w:divBdr>
            <w:top w:val="none" w:sz="0" w:space="0" w:color="auto"/>
            <w:left w:val="none" w:sz="0" w:space="0" w:color="auto"/>
            <w:bottom w:val="none" w:sz="0" w:space="0" w:color="auto"/>
            <w:right w:val="none" w:sz="0" w:space="0" w:color="auto"/>
          </w:divBdr>
        </w:div>
        <w:div w:id="278462609">
          <w:marLeft w:val="480"/>
          <w:marRight w:val="0"/>
          <w:marTop w:val="0"/>
          <w:marBottom w:val="0"/>
          <w:divBdr>
            <w:top w:val="none" w:sz="0" w:space="0" w:color="auto"/>
            <w:left w:val="none" w:sz="0" w:space="0" w:color="auto"/>
            <w:bottom w:val="none" w:sz="0" w:space="0" w:color="auto"/>
            <w:right w:val="none" w:sz="0" w:space="0" w:color="auto"/>
          </w:divBdr>
        </w:div>
        <w:div w:id="1262299334">
          <w:marLeft w:val="480"/>
          <w:marRight w:val="0"/>
          <w:marTop w:val="0"/>
          <w:marBottom w:val="0"/>
          <w:divBdr>
            <w:top w:val="none" w:sz="0" w:space="0" w:color="auto"/>
            <w:left w:val="none" w:sz="0" w:space="0" w:color="auto"/>
            <w:bottom w:val="none" w:sz="0" w:space="0" w:color="auto"/>
            <w:right w:val="none" w:sz="0" w:space="0" w:color="auto"/>
          </w:divBdr>
        </w:div>
        <w:div w:id="1322076663">
          <w:marLeft w:val="480"/>
          <w:marRight w:val="0"/>
          <w:marTop w:val="0"/>
          <w:marBottom w:val="0"/>
          <w:divBdr>
            <w:top w:val="none" w:sz="0" w:space="0" w:color="auto"/>
            <w:left w:val="none" w:sz="0" w:space="0" w:color="auto"/>
            <w:bottom w:val="none" w:sz="0" w:space="0" w:color="auto"/>
            <w:right w:val="none" w:sz="0" w:space="0" w:color="auto"/>
          </w:divBdr>
        </w:div>
        <w:div w:id="712343375">
          <w:marLeft w:val="480"/>
          <w:marRight w:val="0"/>
          <w:marTop w:val="0"/>
          <w:marBottom w:val="0"/>
          <w:divBdr>
            <w:top w:val="none" w:sz="0" w:space="0" w:color="auto"/>
            <w:left w:val="none" w:sz="0" w:space="0" w:color="auto"/>
            <w:bottom w:val="none" w:sz="0" w:space="0" w:color="auto"/>
            <w:right w:val="none" w:sz="0" w:space="0" w:color="auto"/>
          </w:divBdr>
        </w:div>
        <w:div w:id="414516219">
          <w:marLeft w:val="480"/>
          <w:marRight w:val="0"/>
          <w:marTop w:val="0"/>
          <w:marBottom w:val="0"/>
          <w:divBdr>
            <w:top w:val="none" w:sz="0" w:space="0" w:color="auto"/>
            <w:left w:val="none" w:sz="0" w:space="0" w:color="auto"/>
            <w:bottom w:val="none" w:sz="0" w:space="0" w:color="auto"/>
            <w:right w:val="none" w:sz="0" w:space="0" w:color="auto"/>
          </w:divBdr>
        </w:div>
        <w:div w:id="1028413030">
          <w:marLeft w:val="480"/>
          <w:marRight w:val="0"/>
          <w:marTop w:val="0"/>
          <w:marBottom w:val="0"/>
          <w:divBdr>
            <w:top w:val="none" w:sz="0" w:space="0" w:color="auto"/>
            <w:left w:val="none" w:sz="0" w:space="0" w:color="auto"/>
            <w:bottom w:val="none" w:sz="0" w:space="0" w:color="auto"/>
            <w:right w:val="none" w:sz="0" w:space="0" w:color="auto"/>
          </w:divBdr>
        </w:div>
        <w:div w:id="511382985">
          <w:marLeft w:val="480"/>
          <w:marRight w:val="0"/>
          <w:marTop w:val="0"/>
          <w:marBottom w:val="0"/>
          <w:divBdr>
            <w:top w:val="none" w:sz="0" w:space="0" w:color="auto"/>
            <w:left w:val="none" w:sz="0" w:space="0" w:color="auto"/>
            <w:bottom w:val="none" w:sz="0" w:space="0" w:color="auto"/>
            <w:right w:val="none" w:sz="0" w:space="0" w:color="auto"/>
          </w:divBdr>
        </w:div>
        <w:div w:id="1527597708">
          <w:marLeft w:val="480"/>
          <w:marRight w:val="0"/>
          <w:marTop w:val="0"/>
          <w:marBottom w:val="0"/>
          <w:divBdr>
            <w:top w:val="none" w:sz="0" w:space="0" w:color="auto"/>
            <w:left w:val="none" w:sz="0" w:space="0" w:color="auto"/>
            <w:bottom w:val="none" w:sz="0" w:space="0" w:color="auto"/>
            <w:right w:val="none" w:sz="0" w:space="0" w:color="auto"/>
          </w:divBdr>
        </w:div>
        <w:div w:id="62795668">
          <w:marLeft w:val="480"/>
          <w:marRight w:val="0"/>
          <w:marTop w:val="0"/>
          <w:marBottom w:val="0"/>
          <w:divBdr>
            <w:top w:val="none" w:sz="0" w:space="0" w:color="auto"/>
            <w:left w:val="none" w:sz="0" w:space="0" w:color="auto"/>
            <w:bottom w:val="none" w:sz="0" w:space="0" w:color="auto"/>
            <w:right w:val="none" w:sz="0" w:space="0" w:color="auto"/>
          </w:divBdr>
        </w:div>
        <w:div w:id="1698310135">
          <w:marLeft w:val="480"/>
          <w:marRight w:val="0"/>
          <w:marTop w:val="0"/>
          <w:marBottom w:val="0"/>
          <w:divBdr>
            <w:top w:val="none" w:sz="0" w:space="0" w:color="auto"/>
            <w:left w:val="none" w:sz="0" w:space="0" w:color="auto"/>
            <w:bottom w:val="none" w:sz="0" w:space="0" w:color="auto"/>
            <w:right w:val="none" w:sz="0" w:space="0" w:color="auto"/>
          </w:divBdr>
        </w:div>
        <w:div w:id="843740903">
          <w:marLeft w:val="480"/>
          <w:marRight w:val="0"/>
          <w:marTop w:val="0"/>
          <w:marBottom w:val="0"/>
          <w:divBdr>
            <w:top w:val="none" w:sz="0" w:space="0" w:color="auto"/>
            <w:left w:val="none" w:sz="0" w:space="0" w:color="auto"/>
            <w:bottom w:val="none" w:sz="0" w:space="0" w:color="auto"/>
            <w:right w:val="none" w:sz="0" w:space="0" w:color="auto"/>
          </w:divBdr>
        </w:div>
        <w:div w:id="971136737">
          <w:marLeft w:val="480"/>
          <w:marRight w:val="0"/>
          <w:marTop w:val="0"/>
          <w:marBottom w:val="0"/>
          <w:divBdr>
            <w:top w:val="none" w:sz="0" w:space="0" w:color="auto"/>
            <w:left w:val="none" w:sz="0" w:space="0" w:color="auto"/>
            <w:bottom w:val="none" w:sz="0" w:space="0" w:color="auto"/>
            <w:right w:val="none" w:sz="0" w:space="0" w:color="auto"/>
          </w:divBdr>
        </w:div>
        <w:div w:id="265158789">
          <w:marLeft w:val="480"/>
          <w:marRight w:val="0"/>
          <w:marTop w:val="0"/>
          <w:marBottom w:val="0"/>
          <w:divBdr>
            <w:top w:val="none" w:sz="0" w:space="0" w:color="auto"/>
            <w:left w:val="none" w:sz="0" w:space="0" w:color="auto"/>
            <w:bottom w:val="none" w:sz="0" w:space="0" w:color="auto"/>
            <w:right w:val="none" w:sz="0" w:space="0" w:color="auto"/>
          </w:divBdr>
        </w:div>
        <w:div w:id="22101235">
          <w:marLeft w:val="480"/>
          <w:marRight w:val="0"/>
          <w:marTop w:val="0"/>
          <w:marBottom w:val="0"/>
          <w:divBdr>
            <w:top w:val="none" w:sz="0" w:space="0" w:color="auto"/>
            <w:left w:val="none" w:sz="0" w:space="0" w:color="auto"/>
            <w:bottom w:val="none" w:sz="0" w:space="0" w:color="auto"/>
            <w:right w:val="none" w:sz="0" w:space="0" w:color="auto"/>
          </w:divBdr>
        </w:div>
        <w:div w:id="1208840224">
          <w:marLeft w:val="480"/>
          <w:marRight w:val="0"/>
          <w:marTop w:val="0"/>
          <w:marBottom w:val="0"/>
          <w:divBdr>
            <w:top w:val="none" w:sz="0" w:space="0" w:color="auto"/>
            <w:left w:val="none" w:sz="0" w:space="0" w:color="auto"/>
            <w:bottom w:val="none" w:sz="0" w:space="0" w:color="auto"/>
            <w:right w:val="none" w:sz="0" w:space="0" w:color="auto"/>
          </w:divBdr>
        </w:div>
        <w:div w:id="749930977">
          <w:marLeft w:val="480"/>
          <w:marRight w:val="0"/>
          <w:marTop w:val="0"/>
          <w:marBottom w:val="0"/>
          <w:divBdr>
            <w:top w:val="none" w:sz="0" w:space="0" w:color="auto"/>
            <w:left w:val="none" w:sz="0" w:space="0" w:color="auto"/>
            <w:bottom w:val="none" w:sz="0" w:space="0" w:color="auto"/>
            <w:right w:val="none" w:sz="0" w:space="0" w:color="auto"/>
          </w:divBdr>
        </w:div>
        <w:div w:id="2077314456">
          <w:marLeft w:val="480"/>
          <w:marRight w:val="0"/>
          <w:marTop w:val="0"/>
          <w:marBottom w:val="0"/>
          <w:divBdr>
            <w:top w:val="none" w:sz="0" w:space="0" w:color="auto"/>
            <w:left w:val="none" w:sz="0" w:space="0" w:color="auto"/>
            <w:bottom w:val="none" w:sz="0" w:space="0" w:color="auto"/>
            <w:right w:val="none" w:sz="0" w:space="0" w:color="auto"/>
          </w:divBdr>
        </w:div>
        <w:div w:id="1278950505">
          <w:marLeft w:val="480"/>
          <w:marRight w:val="0"/>
          <w:marTop w:val="0"/>
          <w:marBottom w:val="0"/>
          <w:divBdr>
            <w:top w:val="none" w:sz="0" w:space="0" w:color="auto"/>
            <w:left w:val="none" w:sz="0" w:space="0" w:color="auto"/>
            <w:bottom w:val="none" w:sz="0" w:space="0" w:color="auto"/>
            <w:right w:val="none" w:sz="0" w:space="0" w:color="auto"/>
          </w:divBdr>
        </w:div>
        <w:div w:id="351491795">
          <w:marLeft w:val="480"/>
          <w:marRight w:val="0"/>
          <w:marTop w:val="0"/>
          <w:marBottom w:val="0"/>
          <w:divBdr>
            <w:top w:val="none" w:sz="0" w:space="0" w:color="auto"/>
            <w:left w:val="none" w:sz="0" w:space="0" w:color="auto"/>
            <w:bottom w:val="none" w:sz="0" w:space="0" w:color="auto"/>
            <w:right w:val="none" w:sz="0" w:space="0" w:color="auto"/>
          </w:divBdr>
        </w:div>
        <w:div w:id="157161454">
          <w:marLeft w:val="480"/>
          <w:marRight w:val="0"/>
          <w:marTop w:val="0"/>
          <w:marBottom w:val="0"/>
          <w:divBdr>
            <w:top w:val="none" w:sz="0" w:space="0" w:color="auto"/>
            <w:left w:val="none" w:sz="0" w:space="0" w:color="auto"/>
            <w:bottom w:val="none" w:sz="0" w:space="0" w:color="auto"/>
            <w:right w:val="none" w:sz="0" w:space="0" w:color="auto"/>
          </w:divBdr>
        </w:div>
        <w:div w:id="316687635">
          <w:marLeft w:val="480"/>
          <w:marRight w:val="0"/>
          <w:marTop w:val="0"/>
          <w:marBottom w:val="0"/>
          <w:divBdr>
            <w:top w:val="none" w:sz="0" w:space="0" w:color="auto"/>
            <w:left w:val="none" w:sz="0" w:space="0" w:color="auto"/>
            <w:bottom w:val="none" w:sz="0" w:space="0" w:color="auto"/>
            <w:right w:val="none" w:sz="0" w:space="0" w:color="auto"/>
          </w:divBdr>
        </w:div>
        <w:div w:id="2007515288">
          <w:marLeft w:val="480"/>
          <w:marRight w:val="0"/>
          <w:marTop w:val="0"/>
          <w:marBottom w:val="0"/>
          <w:divBdr>
            <w:top w:val="none" w:sz="0" w:space="0" w:color="auto"/>
            <w:left w:val="none" w:sz="0" w:space="0" w:color="auto"/>
            <w:bottom w:val="none" w:sz="0" w:space="0" w:color="auto"/>
            <w:right w:val="none" w:sz="0" w:space="0" w:color="auto"/>
          </w:divBdr>
        </w:div>
        <w:div w:id="660814123">
          <w:marLeft w:val="480"/>
          <w:marRight w:val="0"/>
          <w:marTop w:val="0"/>
          <w:marBottom w:val="0"/>
          <w:divBdr>
            <w:top w:val="none" w:sz="0" w:space="0" w:color="auto"/>
            <w:left w:val="none" w:sz="0" w:space="0" w:color="auto"/>
            <w:bottom w:val="none" w:sz="0" w:space="0" w:color="auto"/>
            <w:right w:val="none" w:sz="0" w:space="0" w:color="auto"/>
          </w:divBdr>
        </w:div>
        <w:div w:id="939220047">
          <w:marLeft w:val="480"/>
          <w:marRight w:val="0"/>
          <w:marTop w:val="0"/>
          <w:marBottom w:val="0"/>
          <w:divBdr>
            <w:top w:val="none" w:sz="0" w:space="0" w:color="auto"/>
            <w:left w:val="none" w:sz="0" w:space="0" w:color="auto"/>
            <w:bottom w:val="none" w:sz="0" w:space="0" w:color="auto"/>
            <w:right w:val="none" w:sz="0" w:space="0" w:color="auto"/>
          </w:divBdr>
        </w:div>
        <w:div w:id="1707485520">
          <w:marLeft w:val="480"/>
          <w:marRight w:val="0"/>
          <w:marTop w:val="0"/>
          <w:marBottom w:val="0"/>
          <w:divBdr>
            <w:top w:val="none" w:sz="0" w:space="0" w:color="auto"/>
            <w:left w:val="none" w:sz="0" w:space="0" w:color="auto"/>
            <w:bottom w:val="none" w:sz="0" w:space="0" w:color="auto"/>
            <w:right w:val="none" w:sz="0" w:space="0" w:color="auto"/>
          </w:divBdr>
        </w:div>
        <w:div w:id="79641070">
          <w:marLeft w:val="480"/>
          <w:marRight w:val="0"/>
          <w:marTop w:val="0"/>
          <w:marBottom w:val="0"/>
          <w:divBdr>
            <w:top w:val="none" w:sz="0" w:space="0" w:color="auto"/>
            <w:left w:val="none" w:sz="0" w:space="0" w:color="auto"/>
            <w:bottom w:val="none" w:sz="0" w:space="0" w:color="auto"/>
            <w:right w:val="none" w:sz="0" w:space="0" w:color="auto"/>
          </w:divBdr>
        </w:div>
        <w:div w:id="69429176">
          <w:marLeft w:val="480"/>
          <w:marRight w:val="0"/>
          <w:marTop w:val="0"/>
          <w:marBottom w:val="0"/>
          <w:divBdr>
            <w:top w:val="none" w:sz="0" w:space="0" w:color="auto"/>
            <w:left w:val="none" w:sz="0" w:space="0" w:color="auto"/>
            <w:bottom w:val="none" w:sz="0" w:space="0" w:color="auto"/>
            <w:right w:val="none" w:sz="0" w:space="0" w:color="auto"/>
          </w:divBdr>
        </w:div>
        <w:div w:id="477309871">
          <w:marLeft w:val="480"/>
          <w:marRight w:val="0"/>
          <w:marTop w:val="0"/>
          <w:marBottom w:val="0"/>
          <w:divBdr>
            <w:top w:val="none" w:sz="0" w:space="0" w:color="auto"/>
            <w:left w:val="none" w:sz="0" w:space="0" w:color="auto"/>
            <w:bottom w:val="none" w:sz="0" w:space="0" w:color="auto"/>
            <w:right w:val="none" w:sz="0" w:space="0" w:color="auto"/>
          </w:divBdr>
        </w:div>
        <w:div w:id="1533765712">
          <w:marLeft w:val="480"/>
          <w:marRight w:val="0"/>
          <w:marTop w:val="0"/>
          <w:marBottom w:val="0"/>
          <w:divBdr>
            <w:top w:val="none" w:sz="0" w:space="0" w:color="auto"/>
            <w:left w:val="none" w:sz="0" w:space="0" w:color="auto"/>
            <w:bottom w:val="none" w:sz="0" w:space="0" w:color="auto"/>
            <w:right w:val="none" w:sz="0" w:space="0" w:color="auto"/>
          </w:divBdr>
        </w:div>
        <w:div w:id="1743597525">
          <w:marLeft w:val="480"/>
          <w:marRight w:val="0"/>
          <w:marTop w:val="0"/>
          <w:marBottom w:val="0"/>
          <w:divBdr>
            <w:top w:val="none" w:sz="0" w:space="0" w:color="auto"/>
            <w:left w:val="none" w:sz="0" w:space="0" w:color="auto"/>
            <w:bottom w:val="none" w:sz="0" w:space="0" w:color="auto"/>
            <w:right w:val="none" w:sz="0" w:space="0" w:color="auto"/>
          </w:divBdr>
        </w:div>
        <w:div w:id="218638409">
          <w:marLeft w:val="480"/>
          <w:marRight w:val="0"/>
          <w:marTop w:val="0"/>
          <w:marBottom w:val="0"/>
          <w:divBdr>
            <w:top w:val="none" w:sz="0" w:space="0" w:color="auto"/>
            <w:left w:val="none" w:sz="0" w:space="0" w:color="auto"/>
            <w:bottom w:val="none" w:sz="0" w:space="0" w:color="auto"/>
            <w:right w:val="none" w:sz="0" w:space="0" w:color="auto"/>
          </w:divBdr>
        </w:div>
        <w:div w:id="278491827">
          <w:marLeft w:val="480"/>
          <w:marRight w:val="0"/>
          <w:marTop w:val="0"/>
          <w:marBottom w:val="0"/>
          <w:divBdr>
            <w:top w:val="none" w:sz="0" w:space="0" w:color="auto"/>
            <w:left w:val="none" w:sz="0" w:space="0" w:color="auto"/>
            <w:bottom w:val="none" w:sz="0" w:space="0" w:color="auto"/>
            <w:right w:val="none" w:sz="0" w:space="0" w:color="auto"/>
          </w:divBdr>
        </w:div>
        <w:div w:id="1588659617">
          <w:marLeft w:val="480"/>
          <w:marRight w:val="0"/>
          <w:marTop w:val="0"/>
          <w:marBottom w:val="0"/>
          <w:divBdr>
            <w:top w:val="none" w:sz="0" w:space="0" w:color="auto"/>
            <w:left w:val="none" w:sz="0" w:space="0" w:color="auto"/>
            <w:bottom w:val="none" w:sz="0" w:space="0" w:color="auto"/>
            <w:right w:val="none" w:sz="0" w:space="0" w:color="auto"/>
          </w:divBdr>
        </w:div>
        <w:div w:id="18119317">
          <w:marLeft w:val="480"/>
          <w:marRight w:val="0"/>
          <w:marTop w:val="0"/>
          <w:marBottom w:val="0"/>
          <w:divBdr>
            <w:top w:val="none" w:sz="0" w:space="0" w:color="auto"/>
            <w:left w:val="none" w:sz="0" w:space="0" w:color="auto"/>
            <w:bottom w:val="none" w:sz="0" w:space="0" w:color="auto"/>
            <w:right w:val="none" w:sz="0" w:space="0" w:color="auto"/>
          </w:divBdr>
        </w:div>
        <w:div w:id="1518999931">
          <w:marLeft w:val="480"/>
          <w:marRight w:val="0"/>
          <w:marTop w:val="0"/>
          <w:marBottom w:val="0"/>
          <w:divBdr>
            <w:top w:val="none" w:sz="0" w:space="0" w:color="auto"/>
            <w:left w:val="none" w:sz="0" w:space="0" w:color="auto"/>
            <w:bottom w:val="none" w:sz="0" w:space="0" w:color="auto"/>
            <w:right w:val="none" w:sz="0" w:space="0" w:color="auto"/>
          </w:divBdr>
        </w:div>
        <w:div w:id="520971536">
          <w:marLeft w:val="480"/>
          <w:marRight w:val="0"/>
          <w:marTop w:val="0"/>
          <w:marBottom w:val="0"/>
          <w:divBdr>
            <w:top w:val="none" w:sz="0" w:space="0" w:color="auto"/>
            <w:left w:val="none" w:sz="0" w:space="0" w:color="auto"/>
            <w:bottom w:val="none" w:sz="0" w:space="0" w:color="auto"/>
            <w:right w:val="none" w:sz="0" w:space="0" w:color="auto"/>
          </w:divBdr>
        </w:div>
        <w:div w:id="1009911038">
          <w:marLeft w:val="480"/>
          <w:marRight w:val="0"/>
          <w:marTop w:val="0"/>
          <w:marBottom w:val="0"/>
          <w:divBdr>
            <w:top w:val="none" w:sz="0" w:space="0" w:color="auto"/>
            <w:left w:val="none" w:sz="0" w:space="0" w:color="auto"/>
            <w:bottom w:val="none" w:sz="0" w:space="0" w:color="auto"/>
            <w:right w:val="none" w:sz="0" w:space="0" w:color="auto"/>
          </w:divBdr>
        </w:div>
        <w:div w:id="2061976996">
          <w:marLeft w:val="480"/>
          <w:marRight w:val="0"/>
          <w:marTop w:val="0"/>
          <w:marBottom w:val="0"/>
          <w:divBdr>
            <w:top w:val="none" w:sz="0" w:space="0" w:color="auto"/>
            <w:left w:val="none" w:sz="0" w:space="0" w:color="auto"/>
            <w:bottom w:val="none" w:sz="0" w:space="0" w:color="auto"/>
            <w:right w:val="none" w:sz="0" w:space="0" w:color="auto"/>
          </w:divBdr>
        </w:div>
        <w:div w:id="1085806757">
          <w:marLeft w:val="480"/>
          <w:marRight w:val="0"/>
          <w:marTop w:val="0"/>
          <w:marBottom w:val="0"/>
          <w:divBdr>
            <w:top w:val="none" w:sz="0" w:space="0" w:color="auto"/>
            <w:left w:val="none" w:sz="0" w:space="0" w:color="auto"/>
            <w:bottom w:val="none" w:sz="0" w:space="0" w:color="auto"/>
            <w:right w:val="none" w:sz="0" w:space="0" w:color="auto"/>
          </w:divBdr>
        </w:div>
        <w:div w:id="2131699359">
          <w:marLeft w:val="480"/>
          <w:marRight w:val="0"/>
          <w:marTop w:val="0"/>
          <w:marBottom w:val="0"/>
          <w:divBdr>
            <w:top w:val="none" w:sz="0" w:space="0" w:color="auto"/>
            <w:left w:val="none" w:sz="0" w:space="0" w:color="auto"/>
            <w:bottom w:val="none" w:sz="0" w:space="0" w:color="auto"/>
            <w:right w:val="none" w:sz="0" w:space="0" w:color="auto"/>
          </w:divBdr>
        </w:div>
        <w:div w:id="787353852">
          <w:marLeft w:val="480"/>
          <w:marRight w:val="0"/>
          <w:marTop w:val="0"/>
          <w:marBottom w:val="0"/>
          <w:divBdr>
            <w:top w:val="none" w:sz="0" w:space="0" w:color="auto"/>
            <w:left w:val="none" w:sz="0" w:space="0" w:color="auto"/>
            <w:bottom w:val="none" w:sz="0" w:space="0" w:color="auto"/>
            <w:right w:val="none" w:sz="0" w:space="0" w:color="auto"/>
          </w:divBdr>
        </w:div>
        <w:div w:id="675036357">
          <w:marLeft w:val="480"/>
          <w:marRight w:val="0"/>
          <w:marTop w:val="0"/>
          <w:marBottom w:val="0"/>
          <w:divBdr>
            <w:top w:val="none" w:sz="0" w:space="0" w:color="auto"/>
            <w:left w:val="none" w:sz="0" w:space="0" w:color="auto"/>
            <w:bottom w:val="none" w:sz="0" w:space="0" w:color="auto"/>
            <w:right w:val="none" w:sz="0" w:space="0" w:color="auto"/>
          </w:divBdr>
        </w:div>
        <w:div w:id="1663311226">
          <w:marLeft w:val="480"/>
          <w:marRight w:val="0"/>
          <w:marTop w:val="0"/>
          <w:marBottom w:val="0"/>
          <w:divBdr>
            <w:top w:val="none" w:sz="0" w:space="0" w:color="auto"/>
            <w:left w:val="none" w:sz="0" w:space="0" w:color="auto"/>
            <w:bottom w:val="none" w:sz="0" w:space="0" w:color="auto"/>
            <w:right w:val="none" w:sz="0" w:space="0" w:color="auto"/>
          </w:divBdr>
        </w:div>
        <w:div w:id="1594317374">
          <w:marLeft w:val="480"/>
          <w:marRight w:val="0"/>
          <w:marTop w:val="0"/>
          <w:marBottom w:val="0"/>
          <w:divBdr>
            <w:top w:val="none" w:sz="0" w:space="0" w:color="auto"/>
            <w:left w:val="none" w:sz="0" w:space="0" w:color="auto"/>
            <w:bottom w:val="none" w:sz="0" w:space="0" w:color="auto"/>
            <w:right w:val="none" w:sz="0" w:space="0" w:color="auto"/>
          </w:divBdr>
        </w:div>
        <w:div w:id="214776404">
          <w:marLeft w:val="480"/>
          <w:marRight w:val="0"/>
          <w:marTop w:val="0"/>
          <w:marBottom w:val="0"/>
          <w:divBdr>
            <w:top w:val="none" w:sz="0" w:space="0" w:color="auto"/>
            <w:left w:val="none" w:sz="0" w:space="0" w:color="auto"/>
            <w:bottom w:val="none" w:sz="0" w:space="0" w:color="auto"/>
            <w:right w:val="none" w:sz="0" w:space="0" w:color="auto"/>
          </w:divBdr>
        </w:div>
        <w:div w:id="1404989707">
          <w:marLeft w:val="480"/>
          <w:marRight w:val="0"/>
          <w:marTop w:val="0"/>
          <w:marBottom w:val="0"/>
          <w:divBdr>
            <w:top w:val="none" w:sz="0" w:space="0" w:color="auto"/>
            <w:left w:val="none" w:sz="0" w:space="0" w:color="auto"/>
            <w:bottom w:val="none" w:sz="0" w:space="0" w:color="auto"/>
            <w:right w:val="none" w:sz="0" w:space="0" w:color="auto"/>
          </w:divBdr>
        </w:div>
        <w:div w:id="1687830836">
          <w:marLeft w:val="480"/>
          <w:marRight w:val="0"/>
          <w:marTop w:val="0"/>
          <w:marBottom w:val="0"/>
          <w:divBdr>
            <w:top w:val="none" w:sz="0" w:space="0" w:color="auto"/>
            <w:left w:val="none" w:sz="0" w:space="0" w:color="auto"/>
            <w:bottom w:val="none" w:sz="0" w:space="0" w:color="auto"/>
            <w:right w:val="none" w:sz="0" w:space="0" w:color="auto"/>
          </w:divBdr>
        </w:div>
        <w:div w:id="317998513">
          <w:marLeft w:val="480"/>
          <w:marRight w:val="0"/>
          <w:marTop w:val="0"/>
          <w:marBottom w:val="0"/>
          <w:divBdr>
            <w:top w:val="none" w:sz="0" w:space="0" w:color="auto"/>
            <w:left w:val="none" w:sz="0" w:space="0" w:color="auto"/>
            <w:bottom w:val="none" w:sz="0" w:space="0" w:color="auto"/>
            <w:right w:val="none" w:sz="0" w:space="0" w:color="auto"/>
          </w:divBdr>
        </w:div>
        <w:div w:id="627980448">
          <w:marLeft w:val="480"/>
          <w:marRight w:val="0"/>
          <w:marTop w:val="0"/>
          <w:marBottom w:val="0"/>
          <w:divBdr>
            <w:top w:val="none" w:sz="0" w:space="0" w:color="auto"/>
            <w:left w:val="none" w:sz="0" w:space="0" w:color="auto"/>
            <w:bottom w:val="none" w:sz="0" w:space="0" w:color="auto"/>
            <w:right w:val="none" w:sz="0" w:space="0" w:color="auto"/>
          </w:divBdr>
        </w:div>
        <w:div w:id="2084641597">
          <w:marLeft w:val="480"/>
          <w:marRight w:val="0"/>
          <w:marTop w:val="0"/>
          <w:marBottom w:val="0"/>
          <w:divBdr>
            <w:top w:val="none" w:sz="0" w:space="0" w:color="auto"/>
            <w:left w:val="none" w:sz="0" w:space="0" w:color="auto"/>
            <w:bottom w:val="none" w:sz="0" w:space="0" w:color="auto"/>
            <w:right w:val="none" w:sz="0" w:space="0" w:color="auto"/>
          </w:divBdr>
        </w:div>
        <w:div w:id="200175139">
          <w:marLeft w:val="480"/>
          <w:marRight w:val="0"/>
          <w:marTop w:val="0"/>
          <w:marBottom w:val="0"/>
          <w:divBdr>
            <w:top w:val="none" w:sz="0" w:space="0" w:color="auto"/>
            <w:left w:val="none" w:sz="0" w:space="0" w:color="auto"/>
            <w:bottom w:val="none" w:sz="0" w:space="0" w:color="auto"/>
            <w:right w:val="none" w:sz="0" w:space="0" w:color="auto"/>
          </w:divBdr>
        </w:div>
        <w:div w:id="1641569194">
          <w:marLeft w:val="480"/>
          <w:marRight w:val="0"/>
          <w:marTop w:val="0"/>
          <w:marBottom w:val="0"/>
          <w:divBdr>
            <w:top w:val="none" w:sz="0" w:space="0" w:color="auto"/>
            <w:left w:val="none" w:sz="0" w:space="0" w:color="auto"/>
            <w:bottom w:val="none" w:sz="0" w:space="0" w:color="auto"/>
            <w:right w:val="none" w:sz="0" w:space="0" w:color="auto"/>
          </w:divBdr>
        </w:div>
        <w:div w:id="945429950">
          <w:marLeft w:val="480"/>
          <w:marRight w:val="0"/>
          <w:marTop w:val="0"/>
          <w:marBottom w:val="0"/>
          <w:divBdr>
            <w:top w:val="none" w:sz="0" w:space="0" w:color="auto"/>
            <w:left w:val="none" w:sz="0" w:space="0" w:color="auto"/>
            <w:bottom w:val="none" w:sz="0" w:space="0" w:color="auto"/>
            <w:right w:val="none" w:sz="0" w:space="0" w:color="auto"/>
          </w:divBdr>
        </w:div>
        <w:div w:id="590160724">
          <w:marLeft w:val="480"/>
          <w:marRight w:val="0"/>
          <w:marTop w:val="0"/>
          <w:marBottom w:val="0"/>
          <w:divBdr>
            <w:top w:val="none" w:sz="0" w:space="0" w:color="auto"/>
            <w:left w:val="none" w:sz="0" w:space="0" w:color="auto"/>
            <w:bottom w:val="none" w:sz="0" w:space="0" w:color="auto"/>
            <w:right w:val="none" w:sz="0" w:space="0" w:color="auto"/>
          </w:divBdr>
        </w:div>
        <w:div w:id="1838886927">
          <w:marLeft w:val="480"/>
          <w:marRight w:val="0"/>
          <w:marTop w:val="0"/>
          <w:marBottom w:val="0"/>
          <w:divBdr>
            <w:top w:val="none" w:sz="0" w:space="0" w:color="auto"/>
            <w:left w:val="none" w:sz="0" w:space="0" w:color="auto"/>
            <w:bottom w:val="none" w:sz="0" w:space="0" w:color="auto"/>
            <w:right w:val="none" w:sz="0" w:space="0" w:color="auto"/>
          </w:divBdr>
        </w:div>
        <w:div w:id="1409496430">
          <w:marLeft w:val="480"/>
          <w:marRight w:val="0"/>
          <w:marTop w:val="0"/>
          <w:marBottom w:val="0"/>
          <w:divBdr>
            <w:top w:val="none" w:sz="0" w:space="0" w:color="auto"/>
            <w:left w:val="none" w:sz="0" w:space="0" w:color="auto"/>
            <w:bottom w:val="none" w:sz="0" w:space="0" w:color="auto"/>
            <w:right w:val="none" w:sz="0" w:space="0" w:color="auto"/>
          </w:divBdr>
        </w:div>
        <w:div w:id="1461460331">
          <w:marLeft w:val="480"/>
          <w:marRight w:val="0"/>
          <w:marTop w:val="0"/>
          <w:marBottom w:val="0"/>
          <w:divBdr>
            <w:top w:val="none" w:sz="0" w:space="0" w:color="auto"/>
            <w:left w:val="none" w:sz="0" w:space="0" w:color="auto"/>
            <w:bottom w:val="none" w:sz="0" w:space="0" w:color="auto"/>
            <w:right w:val="none" w:sz="0" w:space="0" w:color="auto"/>
          </w:divBdr>
        </w:div>
        <w:div w:id="383263423">
          <w:marLeft w:val="480"/>
          <w:marRight w:val="0"/>
          <w:marTop w:val="0"/>
          <w:marBottom w:val="0"/>
          <w:divBdr>
            <w:top w:val="none" w:sz="0" w:space="0" w:color="auto"/>
            <w:left w:val="none" w:sz="0" w:space="0" w:color="auto"/>
            <w:bottom w:val="none" w:sz="0" w:space="0" w:color="auto"/>
            <w:right w:val="none" w:sz="0" w:space="0" w:color="auto"/>
          </w:divBdr>
        </w:div>
      </w:divsChild>
    </w:div>
    <w:div w:id="500052054">
      <w:bodyDiv w:val="1"/>
      <w:marLeft w:val="0"/>
      <w:marRight w:val="0"/>
      <w:marTop w:val="0"/>
      <w:marBottom w:val="0"/>
      <w:divBdr>
        <w:top w:val="none" w:sz="0" w:space="0" w:color="auto"/>
        <w:left w:val="none" w:sz="0" w:space="0" w:color="auto"/>
        <w:bottom w:val="none" w:sz="0" w:space="0" w:color="auto"/>
        <w:right w:val="none" w:sz="0" w:space="0" w:color="auto"/>
      </w:divBdr>
    </w:div>
    <w:div w:id="500119539">
      <w:bodyDiv w:val="1"/>
      <w:marLeft w:val="0"/>
      <w:marRight w:val="0"/>
      <w:marTop w:val="0"/>
      <w:marBottom w:val="0"/>
      <w:divBdr>
        <w:top w:val="none" w:sz="0" w:space="0" w:color="auto"/>
        <w:left w:val="none" w:sz="0" w:space="0" w:color="auto"/>
        <w:bottom w:val="none" w:sz="0" w:space="0" w:color="auto"/>
        <w:right w:val="none" w:sz="0" w:space="0" w:color="auto"/>
      </w:divBdr>
    </w:div>
    <w:div w:id="500389092">
      <w:bodyDiv w:val="1"/>
      <w:marLeft w:val="0"/>
      <w:marRight w:val="0"/>
      <w:marTop w:val="0"/>
      <w:marBottom w:val="0"/>
      <w:divBdr>
        <w:top w:val="none" w:sz="0" w:space="0" w:color="auto"/>
        <w:left w:val="none" w:sz="0" w:space="0" w:color="auto"/>
        <w:bottom w:val="none" w:sz="0" w:space="0" w:color="auto"/>
        <w:right w:val="none" w:sz="0" w:space="0" w:color="auto"/>
      </w:divBdr>
    </w:div>
    <w:div w:id="500513261">
      <w:bodyDiv w:val="1"/>
      <w:marLeft w:val="0"/>
      <w:marRight w:val="0"/>
      <w:marTop w:val="0"/>
      <w:marBottom w:val="0"/>
      <w:divBdr>
        <w:top w:val="none" w:sz="0" w:space="0" w:color="auto"/>
        <w:left w:val="none" w:sz="0" w:space="0" w:color="auto"/>
        <w:bottom w:val="none" w:sz="0" w:space="0" w:color="auto"/>
        <w:right w:val="none" w:sz="0" w:space="0" w:color="auto"/>
      </w:divBdr>
    </w:div>
    <w:div w:id="502015442">
      <w:bodyDiv w:val="1"/>
      <w:marLeft w:val="0"/>
      <w:marRight w:val="0"/>
      <w:marTop w:val="0"/>
      <w:marBottom w:val="0"/>
      <w:divBdr>
        <w:top w:val="none" w:sz="0" w:space="0" w:color="auto"/>
        <w:left w:val="none" w:sz="0" w:space="0" w:color="auto"/>
        <w:bottom w:val="none" w:sz="0" w:space="0" w:color="auto"/>
        <w:right w:val="none" w:sz="0" w:space="0" w:color="auto"/>
      </w:divBdr>
    </w:div>
    <w:div w:id="502167851">
      <w:bodyDiv w:val="1"/>
      <w:marLeft w:val="0"/>
      <w:marRight w:val="0"/>
      <w:marTop w:val="0"/>
      <w:marBottom w:val="0"/>
      <w:divBdr>
        <w:top w:val="none" w:sz="0" w:space="0" w:color="auto"/>
        <w:left w:val="none" w:sz="0" w:space="0" w:color="auto"/>
        <w:bottom w:val="none" w:sz="0" w:space="0" w:color="auto"/>
        <w:right w:val="none" w:sz="0" w:space="0" w:color="auto"/>
      </w:divBdr>
    </w:div>
    <w:div w:id="502207119">
      <w:bodyDiv w:val="1"/>
      <w:marLeft w:val="0"/>
      <w:marRight w:val="0"/>
      <w:marTop w:val="0"/>
      <w:marBottom w:val="0"/>
      <w:divBdr>
        <w:top w:val="none" w:sz="0" w:space="0" w:color="auto"/>
        <w:left w:val="none" w:sz="0" w:space="0" w:color="auto"/>
        <w:bottom w:val="none" w:sz="0" w:space="0" w:color="auto"/>
        <w:right w:val="none" w:sz="0" w:space="0" w:color="auto"/>
      </w:divBdr>
    </w:div>
    <w:div w:id="502361184">
      <w:bodyDiv w:val="1"/>
      <w:marLeft w:val="0"/>
      <w:marRight w:val="0"/>
      <w:marTop w:val="0"/>
      <w:marBottom w:val="0"/>
      <w:divBdr>
        <w:top w:val="none" w:sz="0" w:space="0" w:color="auto"/>
        <w:left w:val="none" w:sz="0" w:space="0" w:color="auto"/>
        <w:bottom w:val="none" w:sz="0" w:space="0" w:color="auto"/>
        <w:right w:val="none" w:sz="0" w:space="0" w:color="auto"/>
      </w:divBdr>
    </w:div>
    <w:div w:id="503475098">
      <w:bodyDiv w:val="1"/>
      <w:marLeft w:val="0"/>
      <w:marRight w:val="0"/>
      <w:marTop w:val="0"/>
      <w:marBottom w:val="0"/>
      <w:divBdr>
        <w:top w:val="none" w:sz="0" w:space="0" w:color="auto"/>
        <w:left w:val="none" w:sz="0" w:space="0" w:color="auto"/>
        <w:bottom w:val="none" w:sz="0" w:space="0" w:color="auto"/>
        <w:right w:val="none" w:sz="0" w:space="0" w:color="auto"/>
      </w:divBdr>
    </w:div>
    <w:div w:id="504056073">
      <w:bodyDiv w:val="1"/>
      <w:marLeft w:val="0"/>
      <w:marRight w:val="0"/>
      <w:marTop w:val="0"/>
      <w:marBottom w:val="0"/>
      <w:divBdr>
        <w:top w:val="none" w:sz="0" w:space="0" w:color="auto"/>
        <w:left w:val="none" w:sz="0" w:space="0" w:color="auto"/>
        <w:bottom w:val="none" w:sz="0" w:space="0" w:color="auto"/>
        <w:right w:val="none" w:sz="0" w:space="0" w:color="auto"/>
      </w:divBdr>
    </w:div>
    <w:div w:id="504134399">
      <w:bodyDiv w:val="1"/>
      <w:marLeft w:val="0"/>
      <w:marRight w:val="0"/>
      <w:marTop w:val="0"/>
      <w:marBottom w:val="0"/>
      <w:divBdr>
        <w:top w:val="none" w:sz="0" w:space="0" w:color="auto"/>
        <w:left w:val="none" w:sz="0" w:space="0" w:color="auto"/>
        <w:bottom w:val="none" w:sz="0" w:space="0" w:color="auto"/>
        <w:right w:val="none" w:sz="0" w:space="0" w:color="auto"/>
      </w:divBdr>
    </w:div>
    <w:div w:id="504636416">
      <w:bodyDiv w:val="1"/>
      <w:marLeft w:val="0"/>
      <w:marRight w:val="0"/>
      <w:marTop w:val="0"/>
      <w:marBottom w:val="0"/>
      <w:divBdr>
        <w:top w:val="none" w:sz="0" w:space="0" w:color="auto"/>
        <w:left w:val="none" w:sz="0" w:space="0" w:color="auto"/>
        <w:bottom w:val="none" w:sz="0" w:space="0" w:color="auto"/>
        <w:right w:val="none" w:sz="0" w:space="0" w:color="auto"/>
      </w:divBdr>
    </w:div>
    <w:div w:id="504828398">
      <w:bodyDiv w:val="1"/>
      <w:marLeft w:val="0"/>
      <w:marRight w:val="0"/>
      <w:marTop w:val="0"/>
      <w:marBottom w:val="0"/>
      <w:divBdr>
        <w:top w:val="none" w:sz="0" w:space="0" w:color="auto"/>
        <w:left w:val="none" w:sz="0" w:space="0" w:color="auto"/>
        <w:bottom w:val="none" w:sz="0" w:space="0" w:color="auto"/>
        <w:right w:val="none" w:sz="0" w:space="0" w:color="auto"/>
      </w:divBdr>
    </w:div>
    <w:div w:id="505050636">
      <w:bodyDiv w:val="1"/>
      <w:marLeft w:val="0"/>
      <w:marRight w:val="0"/>
      <w:marTop w:val="0"/>
      <w:marBottom w:val="0"/>
      <w:divBdr>
        <w:top w:val="none" w:sz="0" w:space="0" w:color="auto"/>
        <w:left w:val="none" w:sz="0" w:space="0" w:color="auto"/>
        <w:bottom w:val="none" w:sz="0" w:space="0" w:color="auto"/>
        <w:right w:val="none" w:sz="0" w:space="0" w:color="auto"/>
      </w:divBdr>
    </w:div>
    <w:div w:id="505099300">
      <w:bodyDiv w:val="1"/>
      <w:marLeft w:val="0"/>
      <w:marRight w:val="0"/>
      <w:marTop w:val="0"/>
      <w:marBottom w:val="0"/>
      <w:divBdr>
        <w:top w:val="none" w:sz="0" w:space="0" w:color="auto"/>
        <w:left w:val="none" w:sz="0" w:space="0" w:color="auto"/>
        <w:bottom w:val="none" w:sz="0" w:space="0" w:color="auto"/>
        <w:right w:val="none" w:sz="0" w:space="0" w:color="auto"/>
      </w:divBdr>
    </w:div>
    <w:div w:id="505365438">
      <w:bodyDiv w:val="1"/>
      <w:marLeft w:val="0"/>
      <w:marRight w:val="0"/>
      <w:marTop w:val="0"/>
      <w:marBottom w:val="0"/>
      <w:divBdr>
        <w:top w:val="none" w:sz="0" w:space="0" w:color="auto"/>
        <w:left w:val="none" w:sz="0" w:space="0" w:color="auto"/>
        <w:bottom w:val="none" w:sz="0" w:space="0" w:color="auto"/>
        <w:right w:val="none" w:sz="0" w:space="0" w:color="auto"/>
      </w:divBdr>
    </w:div>
    <w:div w:id="506209665">
      <w:bodyDiv w:val="1"/>
      <w:marLeft w:val="0"/>
      <w:marRight w:val="0"/>
      <w:marTop w:val="0"/>
      <w:marBottom w:val="0"/>
      <w:divBdr>
        <w:top w:val="none" w:sz="0" w:space="0" w:color="auto"/>
        <w:left w:val="none" w:sz="0" w:space="0" w:color="auto"/>
        <w:bottom w:val="none" w:sz="0" w:space="0" w:color="auto"/>
        <w:right w:val="none" w:sz="0" w:space="0" w:color="auto"/>
      </w:divBdr>
    </w:div>
    <w:div w:id="506478224">
      <w:bodyDiv w:val="1"/>
      <w:marLeft w:val="0"/>
      <w:marRight w:val="0"/>
      <w:marTop w:val="0"/>
      <w:marBottom w:val="0"/>
      <w:divBdr>
        <w:top w:val="none" w:sz="0" w:space="0" w:color="auto"/>
        <w:left w:val="none" w:sz="0" w:space="0" w:color="auto"/>
        <w:bottom w:val="none" w:sz="0" w:space="0" w:color="auto"/>
        <w:right w:val="none" w:sz="0" w:space="0" w:color="auto"/>
      </w:divBdr>
    </w:div>
    <w:div w:id="507019134">
      <w:bodyDiv w:val="1"/>
      <w:marLeft w:val="0"/>
      <w:marRight w:val="0"/>
      <w:marTop w:val="0"/>
      <w:marBottom w:val="0"/>
      <w:divBdr>
        <w:top w:val="none" w:sz="0" w:space="0" w:color="auto"/>
        <w:left w:val="none" w:sz="0" w:space="0" w:color="auto"/>
        <w:bottom w:val="none" w:sz="0" w:space="0" w:color="auto"/>
        <w:right w:val="none" w:sz="0" w:space="0" w:color="auto"/>
      </w:divBdr>
    </w:div>
    <w:div w:id="507602550">
      <w:bodyDiv w:val="1"/>
      <w:marLeft w:val="0"/>
      <w:marRight w:val="0"/>
      <w:marTop w:val="0"/>
      <w:marBottom w:val="0"/>
      <w:divBdr>
        <w:top w:val="none" w:sz="0" w:space="0" w:color="auto"/>
        <w:left w:val="none" w:sz="0" w:space="0" w:color="auto"/>
        <w:bottom w:val="none" w:sz="0" w:space="0" w:color="auto"/>
        <w:right w:val="none" w:sz="0" w:space="0" w:color="auto"/>
      </w:divBdr>
    </w:div>
    <w:div w:id="508060315">
      <w:bodyDiv w:val="1"/>
      <w:marLeft w:val="0"/>
      <w:marRight w:val="0"/>
      <w:marTop w:val="0"/>
      <w:marBottom w:val="0"/>
      <w:divBdr>
        <w:top w:val="none" w:sz="0" w:space="0" w:color="auto"/>
        <w:left w:val="none" w:sz="0" w:space="0" w:color="auto"/>
        <w:bottom w:val="none" w:sz="0" w:space="0" w:color="auto"/>
        <w:right w:val="none" w:sz="0" w:space="0" w:color="auto"/>
      </w:divBdr>
    </w:div>
    <w:div w:id="508101999">
      <w:bodyDiv w:val="1"/>
      <w:marLeft w:val="0"/>
      <w:marRight w:val="0"/>
      <w:marTop w:val="0"/>
      <w:marBottom w:val="0"/>
      <w:divBdr>
        <w:top w:val="none" w:sz="0" w:space="0" w:color="auto"/>
        <w:left w:val="none" w:sz="0" w:space="0" w:color="auto"/>
        <w:bottom w:val="none" w:sz="0" w:space="0" w:color="auto"/>
        <w:right w:val="none" w:sz="0" w:space="0" w:color="auto"/>
      </w:divBdr>
    </w:div>
    <w:div w:id="508132641">
      <w:bodyDiv w:val="1"/>
      <w:marLeft w:val="0"/>
      <w:marRight w:val="0"/>
      <w:marTop w:val="0"/>
      <w:marBottom w:val="0"/>
      <w:divBdr>
        <w:top w:val="none" w:sz="0" w:space="0" w:color="auto"/>
        <w:left w:val="none" w:sz="0" w:space="0" w:color="auto"/>
        <w:bottom w:val="none" w:sz="0" w:space="0" w:color="auto"/>
        <w:right w:val="none" w:sz="0" w:space="0" w:color="auto"/>
      </w:divBdr>
    </w:div>
    <w:div w:id="508522274">
      <w:bodyDiv w:val="1"/>
      <w:marLeft w:val="0"/>
      <w:marRight w:val="0"/>
      <w:marTop w:val="0"/>
      <w:marBottom w:val="0"/>
      <w:divBdr>
        <w:top w:val="none" w:sz="0" w:space="0" w:color="auto"/>
        <w:left w:val="none" w:sz="0" w:space="0" w:color="auto"/>
        <w:bottom w:val="none" w:sz="0" w:space="0" w:color="auto"/>
        <w:right w:val="none" w:sz="0" w:space="0" w:color="auto"/>
      </w:divBdr>
    </w:div>
    <w:div w:id="508565382">
      <w:bodyDiv w:val="1"/>
      <w:marLeft w:val="0"/>
      <w:marRight w:val="0"/>
      <w:marTop w:val="0"/>
      <w:marBottom w:val="0"/>
      <w:divBdr>
        <w:top w:val="none" w:sz="0" w:space="0" w:color="auto"/>
        <w:left w:val="none" w:sz="0" w:space="0" w:color="auto"/>
        <w:bottom w:val="none" w:sz="0" w:space="0" w:color="auto"/>
        <w:right w:val="none" w:sz="0" w:space="0" w:color="auto"/>
      </w:divBdr>
    </w:div>
    <w:div w:id="508954999">
      <w:bodyDiv w:val="1"/>
      <w:marLeft w:val="0"/>
      <w:marRight w:val="0"/>
      <w:marTop w:val="0"/>
      <w:marBottom w:val="0"/>
      <w:divBdr>
        <w:top w:val="none" w:sz="0" w:space="0" w:color="auto"/>
        <w:left w:val="none" w:sz="0" w:space="0" w:color="auto"/>
        <w:bottom w:val="none" w:sz="0" w:space="0" w:color="auto"/>
        <w:right w:val="none" w:sz="0" w:space="0" w:color="auto"/>
      </w:divBdr>
    </w:div>
    <w:div w:id="509218543">
      <w:bodyDiv w:val="1"/>
      <w:marLeft w:val="0"/>
      <w:marRight w:val="0"/>
      <w:marTop w:val="0"/>
      <w:marBottom w:val="0"/>
      <w:divBdr>
        <w:top w:val="none" w:sz="0" w:space="0" w:color="auto"/>
        <w:left w:val="none" w:sz="0" w:space="0" w:color="auto"/>
        <w:bottom w:val="none" w:sz="0" w:space="0" w:color="auto"/>
        <w:right w:val="none" w:sz="0" w:space="0" w:color="auto"/>
      </w:divBdr>
    </w:div>
    <w:div w:id="509301573">
      <w:bodyDiv w:val="1"/>
      <w:marLeft w:val="0"/>
      <w:marRight w:val="0"/>
      <w:marTop w:val="0"/>
      <w:marBottom w:val="0"/>
      <w:divBdr>
        <w:top w:val="none" w:sz="0" w:space="0" w:color="auto"/>
        <w:left w:val="none" w:sz="0" w:space="0" w:color="auto"/>
        <w:bottom w:val="none" w:sz="0" w:space="0" w:color="auto"/>
        <w:right w:val="none" w:sz="0" w:space="0" w:color="auto"/>
      </w:divBdr>
    </w:div>
    <w:div w:id="509832041">
      <w:bodyDiv w:val="1"/>
      <w:marLeft w:val="0"/>
      <w:marRight w:val="0"/>
      <w:marTop w:val="0"/>
      <w:marBottom w:val="0"/>
      <w:divBdr>
        <w:top w:val="none" w:sz="0" w:space="0" w:color="auto"/>
        <w:left w:val="none" w:sz="0" w:space="0" w:color="auto"/>
        <w:bottom w:val="none" w:sz="0" w:space="0" w:color="auto"/>
        <w:right w:val="none" w:sz="0" w:space="0" w:color="auto"/>
      </w:divBdr>
    </w:div>
    <w:div w:id="510069359">
      <w:bodyDiv w:val="1"/>
      <w:marLeft w:val="0"/>
      <w:marRight w:val="0"/>
      <w:marTop w:val="0"/>
      <w:marBottom w:val="0"/>
      <w:divBdr>
        <w:top w:val="none" w:sz="0" w:space="0" w:color="auto"/>
        <w:left w:val="none" w:sz="0" w:space="0" w:color="auto"/>
        <w:bottom w:val="none" w:sz="0" w:space="0" w:color="auto"/>
        <w:right w:val="none" w:sz="0" w:space="0" w:color="auto"/>
      </w:divBdr>
    </w:div>
    <w:div w:id="510219324">
      <w:bodyDiv w:val="1"/>
      <w:marLeft w:val="0"/>
      <w:marRight w:val="0"/>
      <w:marTop w:val="0"/>
      <w:marBottom w:val="0"/>
      <w:divBdr>
        <w:top w:val="none" w:sz="0" w:space="0" w:color="auto"/>
        <w:left w:val="none" w:sz="0" w:space="0" w:color="auto"/>
        <w:bottom w:val="none" w:sz="0" w:space="0" w:color="auto"/>
        <w:right w:val="none" w:sz="0" w:space="0" w:color="auto"/>
      </w:divBdr>
    </w:div>
    <w:div w:id="510875762">
      <w:bodyDiv w:val="1"/>
      <w:marLeft w:val="0"/>
      <w:marRight w:val="0"/>
      <w:marTop w:val="0"/>
      <w:marBottom w:val="0"/>
      <w:divBdr>
        <w:top w:val="none" w:sz="0" w:space="0" w:color="auto"/>
        <w:left w:val="none" w:sz="0" w:space="0" w:color="auto"/>
        <w:bottom w:val="none" w:sz="0" w:space="0" w:color="auto"/>
        <w:right w:val="none" w:sz="0" w:space="0" w:color="auto"/>
      </w:divBdr>
    </w:div>
    <w:div w:id="510998710">
      <w:bodyDiv w:val="1"/>
      <w:marLeft w:val="0"/>
      <w:marRight w:val="0"/>
      <w:marTop w:val="0"/>
      <w:marBottom w:val="0"/>
      <w:divBdr>
        <w:top w:val="none" w:sz="0" w:space="0" w:color="auto"/>
        <w:left w:val="none" w:sz="0" w:space="0" w:color="auto"/>
        <w:bottom w:val="none" w:sz="0" w:space="0" w:color="auto"/>
        <w:right w:val="none" w:sz="0" w:space="0" w:color="auto"/>
      </w:divBdr>
    </w:div>
    <w:div w:id="511185483">
      <w:bodyDiv w:val="1"/>
      <w:marLeft w:val="0"/>
      <w:marRight w:val="0"/>
      <w:marTop w:val="0"/>
      <w:marBottom w:val="0"/>
      <w:divBdr>
        <w:top w:val="none" w:sz="0" w:space="0" w:color="auto"/>
        <w:left w:val="none" w:sz="0" w:space="0" w:color="auto"/>
        <w:bottom w:val="none" w:sz="0" w:space="0" w:color="auto"/>
        <w:right w:val="none" w:sz="0" w:space="0" w:color="auto"/>
      </w:divBdr>
    </w:div>
    <w:div w:id="511527242">
      <w:bodyDiv w:val="1"/>
      <w:marLeft w:val="0"/>
      <w:marRight w:val="0"/>
      <w:marTop w:val="0"/>
      <w:marBottom w:val="0"/>
      <w:divBdr>
        <w:top w:val="none" w:sz="0" w:space="0" w:color="auto"/>
        <w:left w:val="none" w:sz="0" w:space="0" w:color="auto"/>
        <w:bottom w:val="none" w:sz="0" w:space="0" w:color="auto"/>
        <w:right w:val="none" w:sz="0" w:space="0" w:color="auto"/>
      </w:divBdr>
    </w:div>
    <w:div w:id="511992048">
      <w:bodyDiv w:val="1"/>
      <w:marLeft w:val="0"/>
      <w:marRight w:val="0"/>
      <w:marTop w:val="0"/>
      <w:marBottom w:val="0"/>
      <w:divBdr>
        <w:top w:val="none" w:sz="0" w:space="0" w:color="auto"/>
        <w:left w:val="none" w:sz="0" w:space="0" w:color="auto"/>
        <w:bottom w:val="none" w:sz="0" w:space="0" w:color="auto"/>
        <w:right w:val="none" w:sz="0" w:space="0" w:color="auto"/>
      </w:divBdr>
    </w:div>
    <w:div w:id="512036587">
      <w:bodyDiv w:val="1"/>
      <w:marLeft w:val="0"/>
      <w:marRight w:val="0"/>
      <w:marTop w:val="0"/>
      <w:marBottom w:val="0"/>
      <w:divBdr>
        <w:top w:val="none" w:sz="0" w:space="0" w:color="auto"/>
        <w:left w:val="none" w:sz="0" w:space="0" w:color="auto"/>
        <w:bottom w:val="none" w:sz="0" w:space="0" w:color="auto"/>
        <w:right w:val="none" w:sz="0" w:space="0" w:color="auto"/>
      </w:divBdr>
    </w:div>
    <w:div w:id="512186475">
      <w:bodyDiv w:val="1"/>
      <w:marLeft w:val="0"/>
      <w:marRight w:val="0"/>
      <w:marTop w:val="0"/>
      <w:marBottom w:val="0"/>
      <w:divBdr>
        <w:top w:val="none" w:sz="0" w:space="0" w:color="auto"/>
        <w:left w:val="none" w:sz="0" w:space="0" w:color="auto"/>
        <w:bottom w:val="none" w:sz="0" w:space="0" w:color="auto"/>
        <w:right w:val="none" w:sz="0" w:space="0" w:color="auto"/>
      </w:divBdr>
    </w:div>
    <w:div w:id="513150117">
      <w:bodyDiv w:val="1"/>
      <w:marLeft w:val="0"/>
      <w:marRight w:val="0"/>
      <w:marTop w:val="0"/>
      <w:marBottom w:val="0"/>
      <w:divBdr>
        <w:top w:val="none" w:sz="0" w:space="0" w:color="auto"/>
        <w:left w:val="none" w:sz="0" w:space="0" w:color="auto"/>
        <w:bottom w:val="none" w:sz="0" w:space="0" w:color="auto"/>
        <w:right w:val="none" w:sz="0" w:space="0" w:color="auto"/>
      </w:divBdr>
    </w:div>
    <w:div w:id="513225026">
      <w:bodyDiv w:val="1"/>
      <w:marLeft w:val="0"/>
      <w:marRight w:val="0"/>
      <w:marTop w:val="0"/>
      <w:marBottom w:val="0"/>
      <w:divBdr>
        <w:top w:val="none" w:sz="0" w:space="0" w:color="auto"/>
        <w:left w:val="none" w:sz="0" w:space="0" w:color="auto"/>
        <w:bottom w:val="none" w:sz="0" w:space="0" w:color="auto"/>
        <w:right w:val="none" w:sz="0" w:space="0" w:color="auto"/>
      </w:divBdr>
    </w:div>
    <w:div w:id="514609670">
      <w:bodyDiv w:val="1"/>
      <w:marLeft w:val="0"/>
      <w:marRight w:val="0"/>
      <w:marTop w:val="0"/>
      <w:marBottom w:val="0"/>
      <w:divBdr>
        <w:top w:val="none" w:sz="0" w:space="0" w:color="auto"/>
        <w:left w:val="none" w:sz="0" w:space="0" w:color="auto"/>
        <w:bottom w:val="none" w:sz="0" w:space="0" w:color="auto"/>
        <w:right w:val="none" w:sz="0" w:space="0" w:color="auto"/>
      </w:divBdr>
    </w:div>
    <w:div w:id="515080052">
      <w:bodyDiv w:val="1"/>
      <w:marLeft w:val="0"/>
      <w:marRight w:val="0"/>
      <w:marTop w:val="0"/>
      <w:marBottom w:val="0"/>
      <w:divBdr>
        <w:top w:val="none" w:sz="0" w:space="0" w:color="auto"/>
        <w:left w:val="none" w:sz="0" w:space="0" w:color="auto"/>
        <w:bottom w:val="none" w:sz="0" w:space="0" w:color="auto"/>
        <w:right w:val="none" w:sz="0" w:space="0" w:color="auto"/>
      </w:divBdr>
    </w:div>
    <w:div w:id="515192597">
      <w:bodyDiv w:val="1"/>
      <w:marLeft w:val="0"/>
      <w:marRight w:val="0"/>
      <w:marTop w:val="0"/>
      <w:marBottom w:val="0"/>
      <w:divBdr>
        <w:top w:val="none" w:sz="0" w:space="0" w:color="auto"/>
        <w:left w:val="none" w:sz="0" w:space="0" w:color="auto"/>
        <w:bottom w:val="none" w:sz="0" w:space="0" w:color="auto"/>
        <w:right w:val="none" w:sz="0" w:space="0" w:color="auto"/>
      </w:divBdr>
    </w:div>
    <w:div w:id="515193433">
      <w:bodyDiv w:val="1"/>
      <w:marLeft w:val="0"/>
      <w:marRight w:val="0"/>
      <w:marTop w:val="0"/>
      <w:marBottom w:val="0"/>
      <w:divBdr>
        <w:top w:val="none" w:sz="0" w:space="0" w:color="auto"/>
        <w:left w:val="none" w:sz="0" w:space="0" w:color="auto"/>
        <w:bottom w:val="none" w:sz="0" w:space="0" w:color="auto"/>
        <w:right w:val="none" w:sz="0" w:space="0" w:color="auto"/>
      </w:divBdr>
    </w:div>
    <w:div w:id="515266904">
      <w:bodyDiv w:val="1"/>
      <w:marLeft w:val="0"/>
      <w:marRight w:val="0"/>
      <w:marTop w:val="0"/>
      <w:marBottom w:val="0"/>
      <w:divBdr>
        <w:top w:val="none" w:sz="0" w:space="0" w:color="auto"/>
        <w:left w:val="none" w:sz="0" w:space="0" w:color="auto"/>
        <w:bottom w:val="none" w:sz="0" w:space="0" w:color="auto"/>
        <w:right w:val="none" w:sz="0" w:space="0" w:color="auto"/>
      </w:divBdr>
    </w:div>
    <w:div w:id="515509543">
      <w:bodyDiv w:val="1"/>
      <w:marLeft w:val="0"/>
      <w:marRight w:val="0"/>
      <w:marTop w:val="0"/>
      <w:marBottom w:val="0"/>
      <w:divBdr>
        <w:top w:val="none" w:sz="0" w:space="0" w:color="auto"/>
        <w:left w:val="none" w:sz="0" w:space="0" w:color="auto"/>
        <w:bottom w:val="none" w:sz="0" w:space="0" w:color="auto"/>
        <w:right w:val="none" w:sz="0" w:space="0" w:color="auto"/>
      </w:divBdr>
    </w:div>
    <w:div w:id="515654539">
      <w:bodyDiv w:val="1"/>
      <w:marLeft w:val="0"/>
      <w:marRight w:val="0"/>
      <w:marTop w:val="0"/>
      <w:marBottom w:val="0"/>
      <w:divBdr>
        <w:top w:val="none" w:sz="0" w:space="0" w:color="auto"/>
        <w:left w:val="none" w:sz="0" w:space="0" w:color="auto"/>
        <w:bottom w:val="none" w:sz="0" w:space="0" w:color="auto"/>
        <w:right w:val="none" w:sz="0" w:space="0" w:color="auto"/>
      </w:divBdr>
    </w:div>
    <w:div w:id="515853267">
      <w:bodyDiv w:val="1"/>
      <w:marLeft w:val="0"/>
      <w:marRight w:val="0"/>
      <w:marTop w:val="0"/>
      <w:marBottom w:val="0"/>
      <w:divBdr>
        <w:top w:val="none" w:sz="0" w:space="0" w:color="auto"/>
        <w:left w:val="none" w:sz="0" w:space="0" w:color="auto"/>
        <w:bottom w:val="none" w:sz="0" w:space="0" w:color="auto"/>
        <w:right w:val="none" w:sz="0" w:space="0" w:color="auto"/>
      </w:divBdr>
    </w:div>
    <w:div w:id="515854029">
      <w:bodyDiv w:val="1"/>
      <w:marLeft w:val="0"/>
      <w:marRight w:val="0"/>
      <w:marTop w:val="0"/>
      <w:marBottom w:val="0"/>
      <w:divBdr>
        <w:top w:val="none" w:sz="0" w:space="0" w:color="auto"/>
        <w:left w:val="none" w:sz="0" w:space="0" w:color="auto"/>
        <w:bottom w:val="none" w:sz="0" w:space="0" w:color="auto"/>
        <w:right w:val="none" w:sz="0" w:space="0" w:color="auto"/>
      </w:divBdr>
    </w:div>
    <w:div w:id="516504096">
      <w:bodyDiv w:val="1"/>
      <w:marLeft w:val="0"/>
      <w:marRight w:val="0"/>
      <w:marTop w:val="0"/>
      <w:marBottom w:val="0"/>
      <w:divBdr>
        <w:top w:val="none" w:sz="0" w:space="0" w:color="auto"/>
        <w:left w:val="none" w:sz="0" w:space="0" w:color="auto"/>
        <w:bottom w:val="none" w:sz="0" w:space="0" w:color="auto"/>
        <w:right w:val="none" w:sz="0" w:space="0" w:color="auto"/>
      </w:divBdr>
    </w:div>
    <w:div w:id="516650920">
      <w:bodyDiv w:val="1"/>
      <w:marLeft w:val="0"/>
      <w:marRight w:val="0"/>
      <w:marTop w:val="0"/>
      <w:marBottom w:val="0"/>
      <w:divBdr>
        <w:top w:val="none" w:sz="0" w:space="0" w:color="auto"/>
        <w:left w:val="none" w:sz="0" w:space="0" w:color="auto"/>
        <w:bottom w:val="none" w:sz="0" w:space="0" w:color="auto"/>
        <w:right w:val="none" w:sz="0" w:space="0" w:color="auto"/>
      </w:divBdr>
    </w:div>
    <w:div w:id="517625205">
      <w:bodyDiv w:val="1"/>
      <w:marLeft w:val="0"/>
      <w:marRight w:val="0"/>
      <w:marTop w:val="0"/>
      <w:marBottom w:val="0"/>
      <w:divBdr>
        <w:top w:val="none" w:sz="0" w:space="0" w:color="auto"/>
        <w:left w:val="none" w:sz="0" w:space="0" w:color="auto"/>
        <w:bottom w:val="none" w:sz="0" w:space="0" w:color="auto"/>
        <w:right w:val="none" w:sz="0" w:space="0" w:color="auto"/>
      </w:divBdr>
    </w:div>
    <w:div w:id="518155755">
      <w:bodyDiv w:val="1"/>
      <w:marLeft w:val="0"/>
      <w:marRight w:val="0"/>
      <w:marTop w:val="0"/>
      <w:marBottom w:val="0"/>
      <w:divBdr>
        <w:top w:val="none" w:sz="0" w:space="0" w:color="auto"/>
        <w:left w:val="none" w:sz="0" w:space="0" w:color="auto"/>
        <w:bottom w:val="none" w:sz="0" w:space="0" w:color="auto"/>
        <w:right w:val="none" w:sz="0" w:space="0" w:color="auto"/>
      </w:divBdr>
    </w:div>
    <w:div w:id="518273898">
      <w:bodyDiv w:val="1"/>
      <w:marLeft w:val="0"/>
      <w:marRight w:val="0"/>
      <w:marTop w:val="0"/>
      <w:marBottom w:val="0"/>
      <w:divBdr>
        <w:top w:val="none" w:sz="0" w:space="0" w:color="auto"/>
        <w:left w:val="none" w:sz="0" w:space="0" w:color="auto"/>
        <w:bottom w:val="none" w:sz="0" w:space="0" w:color="auto"/>
        <w:right w:val="none" w:sz="0" w:space="0" w:color="auto"/>
      </w:divBdr>
    </w:div>
    <w:div w:id="518936138">
      <w:bodyDiv w:val="1"/>
      <w:marLeft w:val="0"/>
      <w:marRight w:val="0"/>
      <w:marTop w:val="0"/>
      <w:marBottom w:val="0"/>
      <w:divBdr>
        <w:top w:val="none" w:sz="0" w:space="0" w:color="auto"/>
        <w:left w:val="none" w:sz="0" w:space="0" w:color="auto"/>
        <w:bottom w:val="none" w:sz="0" w:space="0" w:color="auto"/>
        <w:right w:val="none" w:sz="0" w:space="0" w:color="auto"/>
      </w:divBdr>
    </w:div>
    <w:div w:id="519202198">
      <w:bodyDiv w:val="1"/>
      <w:marLeft w:val="0"/>
      <w:marRight w:val="0"/>
      <w:marTop w:val="0"/>
      <w:marBottom w:val="0"/>
      <w:divBdr>
        <w:top w:val="none" w:sz="0" w:space="0" w:color="auto"/>
        <w:left w:val="none" w:sz="0" w:space="0" w:color="auto"/>
        <w:bottom w:val="none" w:sz="0" w:space="0" w:color="auto"/>
        <w:right w:val="none" w:sz="0" w:space="0" w:color="auto"/>
      </w:divBdr>
    </w:div>
    <w:div w:id="519391596">
      <w:bodyDiv w:val="1"/>
      <w:marLeft w:val="0"/>
      <w:marRight w:val="0"/>
      <w:marTop w:val="0"/>
      <w:marBottom w:val="0"/>
      <w:divBdr>
        <w:top w:val="none" w:sz="0" w:space="0" w:color="auto"/>
        <w:left w:val="none" w:sz="0" w:space="0" w:color="auto"/>
        <w:bottom w:val="none" w:sz="0" w:space="0" w:color="auto"/>
        <w:right w:val="none" w:sz="0" w:space="0" w:color="auto"/>
      </w:divBdr>
    </w:div>
    <w:div w:id="519511512">
      <w:bodyDiv w:val="1"/>
      <w:marLeft w:val="0"/>
      <w:marRight w:val="0"/>
      <w:marTop w:val="0"/>
      <w:marBottom w:val="0"/>
      <w:divBdr>
        <w:top w:val="none" w:sz="0" w:space="0" w:color="auto"/>
        <w:left w:val="none" w:sz="0" w:space="0" w:color="auto"/>
        <w:bottom w:val="none" w:sz="0" w:space="0" w:color="auto"/>
        <w:right w:val="none" w:sz="0" w:space="0" w:color="auto"/>
      </w:divBdr>
    </w:div>
    <w:div w:id="520050333">
      <w:bodyDiv w:val="1"/>
      <w:marLeft w:val="0"/>
      <w:marRight w:val="0"/>
      <w:marTop w:val="0"/>
      <w:marBottom w:val="0"/>
      <w:divBdr>
        <w:top w:val="none" w:sz="0" w:space="0" w:color="auto"/>
        <w:left w:val="none" w:sz="0" w:space="0" w:color="auto"/>
        <w:bottom w:val="none" w:sz="0" w:space="0" w:color="auto"/>
        <w:right w:val="none" w:sz="0" w:space="0" w:color="auto"/>
      </w:divBdr>
    </w:div>
    <w:div w:id="520239116">
      <w:bodyDiv w:val="1"/>
      <w:marLeft w:val="0"/>
      <w:marRight w:val="0"/>
      <w:marTop w:val="0"/>
      <w:marBottom w:val="0"/>
      <w:divBdr>
        <w:top w:val="none" w:sz="0" w:space="0" w:color="auto"/>
        <w:left w:val="none" w:sz="0" w:space="0" w:color="auto"/>
        <w:bottom w:val="none" w:sz="0" w:space="0" w:color="auto"/>
        <w:right w:val="none" w:sz="0" w:space="0" w:color="auto"/>
      </w:divBdr>
    </w:div>
    <w:div w:id="520555217">
      <w:bodyDiv w:val="1"/>
      <w:marLeft w:val="0"/>
      <w:marRight w:val="0"/>
      <w:marTop w:val="0"/>
      <w:marBottom w:val="0"/>
      <w:divBdr>
        <w:top w:val="none" w:sz="0" w:space="0" w:color="auto"/>
        <w:left w:val="none" w:sz="0" w:space="0" w:color="auto"/>
        <w:bottom w:val="none" w:sz="0" w:space="0" w:color="auto"/>
        <w:right w:val="none" w:sz="0" w:space="0" w:color="auto"/>
      </w:divBdr>
    </w:div>
    <w:div w:id="520632767">
      <w:bodyDiv w:val="1"/>
      <w:marLeft w:val="0"/>
      <w:marRight w:val="0"/>
      <w:marTop w:val="0"/>
      <w:marBottom w:val="0"/>
      <w:divBdr>
        <w:top w:val="none" w:sz="0" w:space="0" w:color="auto"/>
        <w:left w:val="none" w:sz="0" w:space="0" w:color="auto"/>
        <w:bottom w:val="none" w:sz="0" w:space="0" w:color="auto"/>
        <w:right w:val="none" w:sz="0" w:space="0" w:color="auto"/>
      </w:divBdr>
    </w:div>
    <w:div w:id="520827760">
      <w:bodyDiv w:val="1"/>
      <w:marLeft w:val="0"/>
      <w:marRight w:val="0"/>
      <w:marTop w:val="0"/>
      <w:marBottom w:val="0"/>
      <w:divBdr>
        <w:top w:val="none" w:sz="0" w:space="0" w:color="auto"/>
        <w:left w:val="none" w:sz="0" w:space="0" w:color="auto"/>
        <w:bottom w:val="none" w:sz="0" w:space="0" w:color="auto"/>
        <w:right w:val="none" w:sz="0" w:space="0" w:color="auto"/>
      </w:divBdr>
    </w:div>
    <w:div w:id="521012280">
      <w:bodyDiv w:val="1"/>
      <w:marLeft w:val="0"/>
      <w:marRight w:val="0"/>
      <w:marTop w:val="0"/>
      <w:marBottom w:val="0"/>
      <w:divBdr>
        <w:top w:val="none" w:sz="0" w:space="0" w:color="auto"/>
        <w:left w:val="none" w:sz="0" w:space="0" w:color="auto"/>
        <w:bottom w:val="none" w:sz="0" w:space="0" w:color="auto"/>
        <w:right w:val="none" w:sz="0" w:space="0" w:color="auto"/>
      </w:divBdr>
    </w:div>
    <w:div w:id="521435726">
      <w:bodyDiv w:val="1"/>
      <w:marLeft w:val="0"/>
      <w:marRight w:val="0"/>
      <w:marTop w:val="0"/>
      <w:marBottom w:val="0"/>
      <w:divBdr>
        <w:top w:val="none" w:sz="0" w:space="0" w:color="auto"/>
        <w:left w:val="none" w:sz="0" w:space="0" w:color="auto"/>
        <w:bottom w:val="none" w:sz="0" w:space="0" w:color="auto"/>
        <w:right w:val="none" w:sz="0" w:space="0" w:color="auto"/>
      </w:divBdr>
    </w:div>
    <w:div w:id="521868491">
      <w:bodyDiv w:val="1"/>
      <w:marLeft w:val="0"/>
      <w:marRight w:val="0"/>
      <w:marTop w:val="0"/>
      <w:marBottom w:val="0"/>
      <w:divBdr>
        <w:top w:val="none" w:sz="0" w:space="0" w:color="auto"/>
        <w:left w:val="none" w:sz="0" w:space="0" w:color="auto"/>
        <w:bottom w:val="none" w:sz="0" w:space="0" w:color="auto"/>
        <w:right w:val="none" w:sz="0" w:space="0" w:color="auto"/>
      </w:divBdr>
    </w:div>
    <w:div w:id="521941884">
      <w:bodyDiv w:val="1"/>
      <w:marLeft w:val="0"/>
      <w:marRight w:val="0"/>
      <w:marTop w:val="0"/>
      <w:marBottom w:val="0"/>
      <w:divBdr>
        <w:top w:val="none" w:sz="0" w:space="0" w:color="auto"/>
        <w:left w:val="none" w:sz="0" w:space="0" w:color="auto"/>
        <w:bottom w:val="none" w:sz="0" w:space="0" w:color="auto"/>
        <w:right w:val="none" w:sz="0" w:space="0" w:color="auto"/>
      </w:divBdr>
    </w:div>
    <w:div w:id="522015489">
      <w:bodyDiv w:val="1"/>
      <w:marLeft w:val="0"/>
      <w:marRight w:val="0"/>
      <w:marTop w:val="0"/>
      <w:marBottom w:val="0"/>
      <w:divBdr>
        <w:top w:val="none" w:sz="0" w:space="0" w:color="auto"/>
        <w:left w:val="none" w:sz="0" w:space="0" w:color="auto"/>
        <w:bottom w:val="none" w:sz="0" w:space="0" w:color="auto"/>
        <w:right w:val="none" w:sz="0" w:space="0" w:color="auto"/>
      </w:divBdr>
    </w:div>
    <w:div w:id="522016689">
      <w:bodyDiv w:val="1"/>
      <w:marLeft w:val="0"/>
      <w:marRight w:val="0"/>
      <w:marTop w:val="0"/>
      <w:marBottom w:val="0"/>
      <w:divBdr>
        <w:top w:val="none" w:sz="0" w:space="0" w:color="auto"/>
        <w:left w:val="none" w:sz="0" w:space="0" w:color="auto"/>
        <w:bottom w:val="none" w:sz="0" w:space="0" w:color="auto"/>
        <w:right w:val="none" w:sz="0" w:space="0" w:color="auto"/>
      </w:divBdr>
    </w:div>
    <w:div w:id="522401255">
      <w:bodyDiv w:val="1"/>
      <w:marLeft w:val="0"/>
      <w:marRight w:val="0"/>
      <w:marTop w:val="0"/>
      <w:marBottom w:val="0"/>
      <w:divBdr>
        <w:top w:val="none" w:sz="0" w:space="0" w:color="auto"/>
        <w:left w:val="none" w:sz="0" w:space="0" w:color="auto"/>
        <w:bottom w:val="none" w:sz="0" w:space="0" w:color="auto"/>
        <w:right w:val="none" w:sz="0" w:space="0" w:color="auto"/>
      </w:divBdr>
    </w:div>
    <w:div w:id="522597021">
      <w:bodyDiv w:val="1"/>
      <w:marLeft w:val="0"/>
      <w:marRight w:val="0"/>
      <w:marTop w:val="0"/>
      <w:marBottom w:val="0"/>
      <w:divBdr>
        <w:top w:val="none" w:sz="0" w:space="0" w:color="auto"/>
        <w:left w:val="none" w:sz="0" w:space="0" w:color="auto"/>
        <w:bottom w:val="none" w:sz="0" w:space="0" w:color="auto"/>
        <w:right w:val="none" w:sz="0" w:space="0" w:color="auto"/>
      </w:divBdr>
    </w:div>
    <w:div w:id="522792047">
      <w:bodyDiv w:val="1"/>
      <w:marLeft w:val="0"/>
      <w:marRight w:val="0"/>
      <w:marTop w:val="0"/>
      <w:marBottom w:val="0"/>
      <w:divBdr>
        <w:top w:val="none" w:sz="0" w:space="0" w:color="auto"/>
        <w:left w:val="none" w:sz="0" w:space="0" w:color="auto"/>
        <w:bottom w:val="none" w:sz="0" w:space="0" w:color="auto"/>
        <w:right w:val="none" w:sz="0" w:space="0" w:color="auto"/>
      </w:divBdr>
    </w:div>
    <w:div w:id="522864221">
      <w:bodyDiv w:val="1"/>
      <w:marLeft w:val="0"/>
      <w:marRight w:val="0"/>
      <w:marTop w:val="0"/>
      <w:marBottom w:val="0"/>
      <w:divBdr>
        <w:top w:val="none" w:sz="0" w:space="0" w:color="auto"/>
        <w:left w:val="none" w:sz="0" w:space="0" w:color="auto"/>
        <w:bottom w:val="none" w:sz="0" w:space="0" w:color="auto"/>
        <w:right w:val="none" w:sz="0" w:space="0" w:color="auto"/>
      </w:divBdr>
    </w:div>
    <w:div w:id="523179348">
      <w:bodyDiv w:val="1"/>
      <w:marLeft w:val="0"/>
      <w:marRight w:val="0"/>
      <w:marTop w:val="0"/>
      <w:marBottom w:val="0"/>
      <w:divBdr>
        <w:top w:val="none" w:sz="0" w:space="0" w:color="auto"/>
        <w:left w:val="none" w:sz="0" w:space="0" w:color="auto"/>
        <w:bottom w:val="none" w:sz="0" w:space="0" w:color="auto"/>
        <w:right w:val="none" w:sz="0" w:space="0" w:color="auto"/>
      </w:divBdr>
    </w:div>
    <w:div w:id="523398076">
      <w:bodyDiv w:val="1"/>
      <w:marLeft w:val="0"/>
      <w:marRight w:val="0"/>
      <w:marTop w:val="0"/>
      <w:marBottom w:val="0"/>
      <w:divBdr>
        <w:top w:val="none" w:sz="0" w:space="0" w:color="auto"/>
        <w:left w:val="none" w:sz="0" w:space="0" w:color="auto"/>
        <w:bottom w:val="none" w:sz="0" w:space="0" w:color="auto"/>
        <w:right w:val="none" w:sz="0" w:space="0" w:color="auto"/>
      </w:divBdr>
    </w:div>
    <w:div w:id="524366079">
      <w:bodyDiv w:val="1"/>
      <w:marLeft w:val="0"/>
      <w:marRight w:val="0"/>
      <w:marTop w:val="0"/>
      <w:marBottom w:val="0"/>
      <w:divBdr>
        <w:top w:val="none" w:sz="0" w:space="0" w:color="auto"/>
        <w:left w:val="none" w:sz="0" w:space="0" w:color="auto"/>
        <w:bottom w:val="none" w:sz="0" w:space="0" w:color="auto"/>
        <w:right w:val="none" w:sz="0" w:space="0" w:color="auto"/>
      </w:divBdr>
    </w:div>
    <w:div w:id="524371686">
      <w:bodyDiv w:val="1"/>
      <w:marLeft w:val="0"/>
      <w:marRight w:val="0"/>
      <w:marTop w:val="0"/>
      <w:marBottom w:val="0"/>
      <w:divBdr>
        <w:top w:val="none" w:sz="0" w:space="0" w:color="auto"/>
        <w:left w:val="none" w:sz="0" w:space="0" w:color="auto"/>
        <w:bottom w:val="none" w:sz="0" w:space="0" w:color="auto"/>
        <w:right w:val="none" w:sz="0" w:space="0" w:color="auto"/>
      </w:divBdr>
    </w:div>
    <w:div w:id="524903273">
      <w:bodyDiv w:val="1"/>
      <w:marLeft w:val="0"/>
      <w:marRight w:val="0"/>
      <w:marTop w:val="0"/>
      <w:marBottom w:val="0"/>
      <w:divBdr>
        <w:top w:val="none" w:sz="0" w:space="0" w:color="auto"/>
        <w:left w:val="none" w:sz="0" w:space="0" w:color="auto"/>
        <w:bottom w:val="none" w:sz="0" w:space="0" w:color="auto"/>
        <w:right w:val="none" w:sz="0" w:space="0" w:color="auto"/>
      </w:divBdr>
    </w:div>
    <w:div w:id="525141746">
      <w:bodyDiv w:val="1"/>
      <w:marLeft w:val="0"/>
      <w:marRight w:val="0"/>
      <w:marTop w:val="0"/>
      <w:marBottom w:val="0"/>
      <w:divBdr>
        <w:top w:val="none" w:sz="0" w:space="0" w:color="auto"/>
        <w:left w:val="none" w:sz="0" w:space="0" w:color="auto"/>
        <w:bottom w:val="none" w:sz="0" w:space="0" w:color="auto"/>
        <w:right w:val="none" w:sz="0" w:space="0" w:color="auto"/>
      </w:divBdr>
    </w:div>
    <w:div w:id="525296562">
      <w:bodyDiv w:val="1"/>
      <w:marLeft w:val="0"/>
      <w:marRight w:val="0"/>
      <w:marTop w:val="0"/>
      <w:marBottom w:val="0"/>
      <w:divBdr>
        <w:top w:val="none" w:sz="0" w:space="0" w:color="auto"/>
        <w:left w:val="none" w:sz="0" w:space="0" w:color="auto"/>
        <w:bottom w:val="none" w:sz="0" w:space="0" w:color="auto"/>
        <w:right w:val="none" w:sz="0" w:space="0" w:color="auto"/>
      </w:divBdr>
    </w:div>
    <w:div w:id="525679048">
      <w:bodyDiv w:val="1"/>
      <w:marLeft w:val="0"/>
      <w:marRight w:val="0"/>
      <w:marTop w:val="0"/>
      <w:marBottom w:val="0"/>
      <w:divBdr>
        <w:top w:val="none" w:sz="0" w:space="0" w:color="auto"/>
        <w:left w:val="none" w:sz="0" w:space="0" w:color="auto"/>
        <w:bottom w:val="none" w:sz="0" w:space="0" w:color="auto"/>
        <w:right w:val="none" w:sz="0" w:space="0" w:color="auto"/>
      </w:divBdr>
    </w:div>
    <w:div w:id="525750652">
      <w:bodyDiv w:val="1"/>
      <w:marLeft w:val="0"/>
      <w:marRight w:val="0"/>
      <w:marTop w:val="0"/>
      <w:marBottom w:val="0"/>
      <w:divBdr>
        <w:top w:val="none" w:sz="0" w:space="0" w:color="auto"/>
        <w:left w:val="none" w:sz="0" w:space="0" w:color="auto"/>
        <w:bottom w:val="none" w:sz="0" w:space="0" w:color="auto"/>
        <w:right w:val="none" w:sz="0" w:space="0" w:color="auto"/>
      </w:divBdr>
    </w:div>
    <w:div w:id="526060391">
      <w:bodyDiv w:val="1"/>
      <w:marLeft w:val="0"/>
      <w:marRight w:val="0"/>
      <w:marTop w:val="0"/>
      <w:marBottom w:val="0"/>
      <w:divBdr>
        <w:top w:val="none" w:sz="0" w:space="0" w:color="auto"/>
        <w:left w:val="none" w:sz="0" w:space="0" w:color="auto"/>
        <w:bottom w:val="none" w:sz="0" w:space="0" w:color="auto"/>
        <w:right w:val="none" w:sz="0" w:space="0" w:color="auto"/>
      </w:divBdr>
    </w:div>
    <w:div w:id="526334982">
      <w:bodyDiv w:val="1"/>
      <w:marLeft w:val="0"/>
      <w:marRight w:val="0"/>
      <w:marTop w:val="0"/>
      <w:marBottom w:val="0"/>
      <w:divBdr>
        <w:top w:val="none" w:sz="0" w:space="0" w:color="auto"/>
        <w:left w:val="none" w:sz="0" w:space="0" w:color="auto"/>
        <w:bottom w:val="none" w:sz="0" w:space="0" w:color="auto"/>
        <w:right w:val="none" w:sz="0" w:space="0" w:color="auto"/>
      </w:divBdr>
    </w:div>
    <w:div w:id="527257533">
      <w:bodyDiv w:val="1"/>
      <w:marLeft w:val="0"/>
      <w:marRight w:val="0"/>
      <w:marTop w:val="0"/>
      <w:marBottom w:val="0"/>
      <w:divBdr>
        <w:top w:val="none" w:sz="0" w:space="0" w:color="auto"/>
        <w:left w:val="none" w:sz="0" w:space="0" w:color="auto"/>
        <w:bottom w:val="none" w:sz="0" w:space="0" w:color="auto"/>
        <w:right w:val="none" w:sz="0" w:space="0" w:color="auto"/>
      </w:divBdr>
    </w:div>
    <w:div w:id="527716358">
      <w:bodyDiv w:val="1"/>
      <w:marLeft w:val="0"/>
      <w:marRight w:val="0"/>
      <w:marTop w:val="0"/>
      <w:marBottom w:val="0"/>
      <w:divBdr>
        <w:top w:val="none" w:sz="0" w:space="0" w:color="auto"/>
        <w:left w:val="none" w:sz="0" w:space="0" w:color="auto"/>
        <w:bottom w:val="none" w:sz="0" w:space="0" w:color="auto"/>
        <w:right w:val="none" w:sz="0" w:space="0" w:color="auto"/>
      </w:divBdr>
    </w:div>
    <w:div w:id="527837320">
      <w:bodyDiv w:val="1"/>
      <w:marLeft w:val="0"/>
      <w:marRight w:val="0"/>
      <w:marTop w:val="0"/>
      <w:marBottom w:val="0"/>
      <w:divBdr>
        <w:top w:val="none" w:sz="0" w:space="0" w:color="auto"/>
        <w:left w:val="none" w:sz="0" w:space="0" w:color="auto"/>
        <w:bottom w:val="none" w:sz="0" w:space="0" w:color="auto"/>
        <w:right w:val="none" w:sz="0" w:space="0" w:color="auto"/>
      </w:divBdr>
    </w:div>
    <w:div w:id="529076091">
      <w:bodyDiv w:val="1"/>
      <w:marLeft w:val="0"/>
      <w:marRight w:val="0"/>
      <w:marTop w:val="0"/>
      <w:marBottom w:val="0"/>
      <w:divBdr>
        <w:top w:val="none" w:sz="0" w:space="0" w:color="auto"/>
        <w:left w:val="none" w:sz="0" w:space="0" w:color="auto"/>
        <w:bottom w:val="none" w:sz="0" w:space="0" w:color="auto"/>
        <w:right w:val="none" w:sz="0" w:space="0" w:color="auto"/>
      </w:divBdr>
    </w:div>
    <w:div w:id="529417957">
      <w:bodyDiv w:val="1"/>
      <w:marLeft w:val="0"/>
      <w:marRight w:val="0"/>
      <w:marTop w:val="0"/>
      <w:marBottom w:val="0"/>
      <w:divBdr>
        <w:top w:val="none" w:sz="0" w:space="0" w:color="auto"/>
        <w:left w:val="none" w:sz="0" w:space="0" w:color="auto"/>
        <w:bottom w:val="none" w:sz="0" w:space="0" w:color="auto"/>
        <w:right w:val="none" w:sz="0" w:space="0" w:color="auto"/>
      </w:divBdr>
    </w:div>
    <w:div w:id="529758564">
      <w:bodyDiv w:val="1"/>
      <w:marLeft w:val="0"/>
      <w:marRight w:val="0"/>
      <w:marTop w:val="0"/>
      <w:marBottom w:val="0"/>
      <w:divBdr>
        <w:top w:val="none" w:sz="0" w:space="0" w:color="auto"/>
        <w:left w:val="none" w:sz="0" w:space="0" w:color="auto"/>
        <w:bottom w:val="none" w:sz="0" w:space="0" w:color="auto"/>
        <w:right w:val="none" w:sz="0" w:space="0" w:color="auto"/>
      </w:divBdr>
    </w:div>
    <w:div w:id="529874705">
      <w:bodyDiv w:val="1"/>
      <w:marLeft w:val="0"/>
      <w:marRight w:val="0"/>
      <w:marTop w:val="0"/>
      <w:marBottom w:val="0"/>
      <w:divBdr>
        <w:top w:val="none" w:sz="0" w:space="0" w:color="auto"/>
        <w:left w:val="none" w:sz="0" w:space="0" w:color="auto"/>
        <w:bottom w:val="none" w:sz="0" w:space="0" w:color="auto"/>
        <w:right w:val="none" w:sz="0" w:space="0" w:color="auto"/>
      </w:divBdr>
    </w:div>
    <w:div w:id="529994923">
      <w:bodyDiv w:val="1"/>
      <w:marLeft w:val="0"/>
      <w:marRight w:val="0"/>
      <w:marTop w:val="0"/>
      <w:marBottom w:val="0"/>
      <w:divBdr>
        <w:top w:val="none" w:sz="0" w:space="0" w:color="auto"/>
        <w:left w:val="none" w:sz="0" w:space="0" w:color="auto"/>
        <w:bottom w:val="none" w:sz="0" w:space="0" w:color="auto"/>
        <w:right w:val="none" w:sz="0" w:space="0" w:color="auto"/>
      </w:divBdr>
    </w:div>
    <w:div w:id="530073195">
      <w:bodyDiv w:val="1"/>
      <w:marLeft w:val="0"/>
      <w:marRight w:val="0"/>
      <w:marTop w:val="0"/>
      <w:marBottom w:val="0"/>
      <w:divBdr>
        <w:top w:val="none" w:sz="0" w:space="0" w:color="auto"/>
        <w:left w:val="none" w:sz="0" w:space="0" w:color="auto"/>
        <w:bottom w:val="none" w:sz="0" w:space="0" w:color="auto"/>
        <w:right w:val="none" w:sz="0" w:space="0" w:color="auto"/>
      </w:divBdr>
    </w:div>
    <w:div w:id="530453955">
      <w:bodyDiv w:val="1"/>
      <w:marLeft w:val="0"/>
      <w:marRight w:val="0"/>
      <w:marTop w:val="0"/>
      <w:marBottom w:val="0"/>
      <w:divBdr>
        <w:top w:val="none" w:sz="0" w:space="0" w:color="auto"/>
        <w:left w:val="none" w:sz="0" w:space="0" w:color="auto"/>
        <w:bottom w:val="none" w:sz="0" w:space="0" w:color="auto"/>
        <w:right w:val="none" w:sz="0" w:space="0" w:color="auto"/>
      </w:divBdr>
    </w:div>
    <w:div w:id="530724574">
      <w:bodyDiv w:val="1"/>
      <w:marLeft w:val="0"/>
      <w:marRight w:val="0"/>
      <w:marTop w:val="0"/>
      <w:marBottom w:val="0"/>
      <w:divBdr>
        <w:top w:val="none" w:sz="0" w:space="0" w:color="auto"/>
        <w:left w:val="none" w:sz="0" w:space="0" w:color="auto"/>
        <w:bottom w:val="none" w:sz="0" w:space="0" w:color="auto"/>
        <w:right w:val="none" w:sz="0" w:space="0" w:color="auto"/>
      </w:divBdr>
    </w:div>
    <w:div w:id="530729473">
      <w:bodyDiv w:val="1"/>
      <w:marLeft w:val="0"/>
      <w:marRight w:val="0"/>
      <w:marTop w:val="0"/>
      <w:marBottom w:val="0"/>
      <w:divBdr>
        <w:top w:val="none" w:sz="0" w:space="0" w:color="auto"/>
        <w:left w:val="none" w:sz="0" w:space="0" w:color="auto"/>
        <w:bottom w:val="none" w:sz="0" w:space="0" w:color="auto"/>
        <w:right w:val="none" w:sz="0" w:space="0" w:color="auto"/>
      </w:divBdr>
    </w:div>
    <w:div w:id="531497257">
      <w:bodyDiv w:val="1"/>
      <w:marLeft w:val="0"/>
      <w:marRight w:val="0"/>
      <w:marTop w:val="0"/>
      <w:marBottom w:val="0"/>
      <w:divBdr>
        <w:top w:val="none" w:sz="0" w:space="0" w:color="auto"/>
        <w:left w:val="none" w:sz="0" w:space="0" w:color="auto"/>
        <w:bottom w:val="none" w:sz="0" w:space="0" w:color="auto"/>
        <w:right w:val="none" w:sz="0" w:space="0" w:color="auto"/>
      </w:divBdr>
    </w:div>
    <w:div w:id="531573924">
      <w:bodyDiv w:val="1"/>
      <w:marLeft w:val="0"/>
      <w:marRight w:val="0"/>
      <w:marTop w:val="0"/>
      <w:marBottom w:val="0"/>
      <w:divBdr>
        <w:top w:val="none" w:sz="0" w:space="0" w:color="auto"/>
        <w:left w:val="none" w:sz="0" w:space="0" w:color="auto"/>
        <w:bottom w:val="none" w:sz="0" w:space="0" w:color="auto"/>
        <w:right w:val="none" w:sz="0" w:space="0" w:color="auto"/>
      </w:divBdr>
    </w:div>
    <w:div w:id="531654874">
      <w:bodyDiv w:val="1"/>
      <w:marLeft w:val="0"/>
      <w:marRight w:val="0"/>
      <w:marTop w:val="0"/>
      <w:marBottom w:val="0"/>
      <w:divBdr>
        <w:top w:val="none" w:sz="0" w:space="0" w:color="auto"/>
        <w:left w:val="none" w:sz="0" w:space="0" w:color="auto"/>
        <w:bottom w:val="none" w:sz="0" w:space="0" w:color="auto"/>
        <w:right w:val="none" w:sz="0" w:space="0" w:color="auto"/>
      </w:divBdr>
    </w:div>
    <w:div w:id="532425132">
      <w:bodyDiv w:val="1"/>
      <w:marLeft w:val="0"/>
      <w:marRight w:val="0"/>
      <w:marTop w:val="0"/>
      <w:marBottom w:val="0"/>
      <w:divBdr>
        <w:top w:val="none" w:sz="0" w:space="0" w:color="auto"/>
        <w:left w:val="none" w:sz="0" w:space="0" w:color="auto"/>
        <w:bottom w:val="none" w:sz="0" w:space="0" w:color="auto"/>
        <w:right w:val="none" w:sz="0" w:space="0" w:color="auto"/>
      </w:divBdr>
    </w:div>
    <w:div w:id="532694290">
      <w:bodyDiv w:val="1"/>
      <w:marLeft w:val="0"/>
      <w:marRight w:val="0"/>
      <w:marTop w:val="0"/>
      <w:marBottom w:val="0"/>
      <w:divBdr>
        <w:top w:val="none" w:sz="0" w:space="0" w:color="auto"/>
        <w:left w:val="none" w:sz="0" w:space="0" w:color="auto"/>
        <w:bottom w:val="none" w:sz="0" w:space="0" w:color="auto"/>
        <w:right w:val="none" w:sz="0" w:space="0" w:color="auto"/>
      </w:divBdr>
    </w:div>
    <w:div w:id="533005212">
      <w:bodyDiv w:val="1"/>
      <w:marLeft w:val="0"/>
      <w:marRight w:val="0"/>
      <w:marTop w:val="0"/>
      <w:marBottom w:val="0"/>
      <w:divBdr>
        <w:top w:val="none" w:sz="0" w:space="0" w:color="auto"/>
        <w:left w:val="none" w:sz="0" w:space="0" w:color="auto"/>
        <w:bottom w:val="none" w:sz="0" w:space="0" w:color="auto"/>
        <w:right w:val="none" w:sz="0" w:space="0" w:color="auto"/>
      </w:divBdr>
    </w:div>
    <w:div w:id="533271158">
      <w:bodyDiv w:val="1"/>
      <w:marLeft w:val="0"/>
      <w:marRight w:val="0"/>
      <w:marTop w:val="0"/>
      <w:marBottom w:val="0"/>
      <w:divBdr>
        <w:top w:val="none" w:sz="0" w:space="0" w:color="auto"/>
        <w:left w:val="none" w:sz="0" w:space="0" w:color="auto"/>
        <w:bottom w:val="none" w:sz="0" w:space="0" w:color="auto"/>
        <w:right w:val="none" w:sz="0" w:space="0" w:color="auto"/>
      </w:divBdr>
    </w:div>
    <w:div w:id="534121984">
      <w:bodyDiv w:val="1"/>
      <w:marLeft w:val="0"/>
      <w:marRight w:val="0"/>
      <w:marTop w:val="0"/>
      <w:marBottom w:val="0"/>
      <w:divBdr>
        <w:top w:val="none" w:sz="0" w:space="0" w:color="auto"/>
        <w:left w:val="none" w:sz="0" w:space="0" w:color="auto"/>
        <w:bottom w:val="none" w:sz="0" w:space="0" w:color="auto"/>
        <w:right w:val="none" w:sz="0" w:space="0" w:color="auto"/>
      </w:divBdr>
    </w:div>
    <w:div w:id="534536127">
      <w:bodyDiv w:val="1"/>
      <w:marLeft w:val="0"/>
      <w:marRight w:val="0"/>
      <w:marTop w:val="0"/>
      <w:marBottom w:val="0"/>
      <w:divBdr>
        <w:top w:val="none" w:sz="0" w:space="0" w:color="auto"/>
        <w:left w:val="none" w:sz="0" w:space="0" w:color="auto"/>
        <w:bottom w:val="none" w:sz="0" w:space="0" w:color="auto"/>
        <w:right w:val="none" w:sz="0" w:space="0" w:color="auto"/>
      </w:divBdr>
    </w:div>
    <w:div w:id="534999765">
      <w:bodyDiv w:val="1"/>
      <w:marLeft w:val="0"/>
      <w:marRight w:val="0"/>
      <w:marTop w:val="0"/>
      <w:marBottom w:val="0"/>
      <w:divBdr>
        <w:top w:val="none" w:sz="0" w:space="0" w:color="auto"/>
        <w:left w:val="none" w:sz="0" w:space="0" w:color="auto"/>
        <w:bottom w:val="none" w:sz="0" w:space="0" w:color="auto"/>
        <w:right w:val="none" w:sz="0" w:space="0" w:color="auto"/>
      </w:divBdr>
    </w:div>
    <w:div w:id="535504766">
      <w:bodyDiv w:val="1"/>
      <w:marLeft w:val="0"/>
      <w:marRight w:val="0"/>
      <w:marTop w:val="0"/>
      <w:marBottom w:val="0"/>
      <w:divBdr>
        <w:top w:val="none" w:sz="0" w:space="0" w:color="auto"/>
        <w:left w:val="none" w:sz="0" w:space="0" w:color="auto"/>
        <w:bottom w:val="none" w:sz="0" w:space="0" w:color="auto"/>
        <w:right w:val="none" w:sz="0" w:space="0" w:color="auto"/>
      </w:divBdr>
    </w:div>
    <w:div w:id="535506509">
      <w:bodyDiv w:val="1"/>
      <w:marLeft w:val="0"/>
      <w:marRight w:val="0"/>
      <w:marTop w:val="0"/>
      <w:marBottom w:val="0"/>
      <w:divBdr>
        <w:top w:val="none" w:sz="0" w:space="0" w:color="auto"/>
        <w:left w:val="none" w:sz="0" w:space="0" w:color="auto"/>
        <w:bottom w:val="none" w:sz="0" w:space="0" w:color="auto"/>
        <w:right w:val="none" w:sz="0" w:space="0" w:color="auto"/>
      </w:divBdr>
    </w:div>
    <w:div w:id="535507456">
      <w:bodyDiv w:val="1"/>
      <w:marLeft w:val="0"/>
      <w:marRight w:val="0"/>
      <w:marTop w:val="0"/>
      <w:marBottom w:val="0"/>
      <w:divBdr>
        <w:top w:val="none" w:sz="0" w:space="0" w:color="auto"/>
        <w:left w:val="none" w:sz="0" w:space="0" w:color="auto"/>
        <w:bottom w:val="none" w:sz="0" w:space="0" w:color="auto"/>
        <w:right w:val="none" w:sz="0" w:space="0" w:color="auto"/>
      </w:divBdr>
    </w:div>
    <w:div w:id="536236953">
      <w:bodyDiv w:val="1"/>
      <w:marLeft w:val="0"/>
      <w:marRight w:val="0"/>
      <w:marTop w:val="0"/>
      <w:marBottom w:val="0"/>
      <w:divBdr>
        <w:top w:val="none" w:sz="0" w:space="0" w:color="auto"/>
        <w:left w:val="none" w:sz="0" w:space="0" w:color="auto"/>
        <w:bottom w:val="none" w:sz="0" w:space="0" w:color="auto"/>
        <w:right w:val="none" w:sz="0" w:space="0" w:color="auto"/>
      </w:divBdr>
    </w:div>
    <w:div w:id="536284809">
      <w:bodyDiv w:val="1"/>
      <w:marLeft w:val="0"/>
      <w:marRight w:val="0"/>
      <w:marTop w:val="0"/>
      <w:marBottom w:val="0"/>
      <w:divBdr>
        <w:top w:val="none" w:sz="0" w:space="0" w:color="auto"/>
        <w:left w:val="none" w:sz="0" w:space="0" w:color="auto"/>
        <w:bottom w:val="none" w:sz="0" w:space="0" w:color="auto"/>
        <w:right w:val="none" w:sz="0" w:space="0" w:color="auto"/>
      </w:divBdr>
    </w:div>
    <w:div w:id="538083254">
      <w:bodyDiv w:val="1"/>
      <w:marLeft w:val="0"/>
      <w:marRight w:val="0"/>
      <w:marTop w:val="0"/>
      <w:marBottom w:val="0"/>
      <w:divBdr>
        <w:top w:val="none" w:sz="0" w:space="0" w:color="auto"/>
        <w:left w:val="none" w:sz="0" w:space="0" w:color="auto"/>
        <w:bottom w:val="none" w:sz="0" w:space="0" w:color="auto"/>
        <w:right w:val="none" w:sz="0" w:space="0" w:color="auto"/>
      </w:divBdr>
    </w:div>
    <w:div w:id="540434480">
      <w:bodyDiv w:val="1"/>
      <w:marLeft w:val="0"/>
      <w:marRight w:val="0"/>
      <w:marTop w:val="0"/>
      <w:marBottom w:val="0"/>
      <w:divBdr>
        <w:top w:val="none" w:sz="0" w:space="0" w:color="auto"/>
        <w:left w:val="none" w:sz="0" w:space="0" w:color="auto"/>
        <w:bottom w:val="none" w:sz="0" w:space="0" w:color="auto"/>
        <w:right w:val="none" w:sz="0" w:space="0" w:color="auto"/>
      </w:divBdr>
    </w:div>
    <w:div w:id="540480925">
      <w:bodyDiv w:val="1"/>
      <w:marLeft w:val="0"/>
      <w:marRight w:val="0"/>
      <w:marTop w:val="0"/>
      <w:marBottom w:val="0"/>
      <w:divBdr>
        <w:top w:val="none" w:sz="0" w:space="0" w:color="auto"/>
        <w:left w:val="none" w:sz="0" w:space="0" w:color="auto"/>
        <w:bottom w:val="none" w:sz="0" w:space="0" w:color="auto"/>
        <w:right w:val="none" w:sz="0" w:space="0" w:color="auto"/>
      </w:divBdr>
    </w:div>
    <w:div w:id="540482122">
      <w:bodyDiv w:val="1"/>
      <w:marLeft w:val="0"/>
      <w:marRight w:val="0"/>
      <w:marTop w:val="0"/>
      <w:marBottom w:val="0"/>
      <w:divBdr>
        <w:top w:val="none" w:sz="0" w:space="0" w:color="auto"/>
        <w:left w:val="none" w:sz="0" w:space="0" w:color="auto"/>
        <w:bottom w:val="none" w:sz="0" w:space="0" w:color="auto"/>
        <w:right w:val="none" w:sz="0" w:space="0" w:color="auto"/>
      </w:divBdr>
    </w:div>
    <w:div w:id="541675615">
      <w:bodyDiv w:val="1"/>
      <w:marLeft w:val="0"/>
      <w:marRight w:val="0"/>
      <w:marTop w:val="0"/>
      <w:marBottom w:val="0"/>
      <w:divBdr>
        <w:top w:val="none" w:sz="0" w:space="0" w:color="auto"/>
        <w:left w:val="none" w:sz="0" w:space="0" w:color="auto"/>
        <w:bottom w:val="none" w:sz="0" w:space="0" w:color="auto"/>
        <w:right w:val="none" w:sz="0" w:space="0" w:color="auto"/>
      </w:divBdr>
    </w:div>
    <w:div w:id="543371357">
      <w:bodyDiv w:val="1"/>
      <w:marLeft w:val="0"/>
      <w:marRight w:val="0"/>
      <w:marTop w:val="0"/>
      <w:marBottom w:val="0"/>
      <w:divBdr>
        <w:top w:val="none" w:sz="0" w:space="0" w:color="auto"/>
        <w:left w:val="none" w:sz="0" w:space="0" w:color="auto"/>
        <w:bottom w:val="none" w:sz="0" w:space="0" w:color="auto"/>
        <w:right w:val="none" w:sz="0" w:space="0" w:color="auto"/>
      </w:divBdr>
    </w:div>
    <w:div w:id="543753780">
      <w:bodyDiv w:val="1"/>
      <w:marLeft w:val="0"/>
      <w:marRight w:val="0"/>
      <w:marTop w:val="0"/>
      <w:marBottom w:val="0"/>
      <w:divBdr>
        <w:top w:val="none" w:sz="0" w:space="0" w:color="auto"/>
        <w:left w:val="none" w:sz="0" w:space="0" w:color="auto"/>
        <w:bottom w:val="none" w:sz="0" w:space="0" w:color="auto"/>
        <w:right w:val="none" w:sz="0" w:space="0" w:color="auto"/>
      </w:divBdr>
    </w:div>
    <w:div w:id="543980076">
      <w:bodyDiv w:val="1"/>
      <w:marLeft w:val="0"/>
      <w:marRight w:val="0"/>
      <w:marTop w:val="0"/>
      <w:marBottom w:val="0"/>
      <w:divBdr>
        <w:top w:val="none" w:sz="0" w:space="0" w:color="auto"/>
        <w:left w:val="none" w:sz="0" w:space="0" w:color="auto"/>
        <w:bottom w:val="none" w:sz="0" w:space="0" w:color="auto"/>
        <w:right w:val="none" w:sz="0" w:space="0" w:color="auto"/>
      </w:divBdr>
    </w:div>
    <w:div w:id="544101081">
      <w:bodyDiv w:val="1"/>
      <w:marLeft w:val="0"/>
      <w:marRight w:val="0"/>
      <w:marTop w:val="0"/>
      <w:marBottom w:val="0"/>
      <w:divBdr>
        <w:top w:val="none" w:sz="0" w:space="0" w:color="auto"/>
        <w:left w:val="none" w:sz="0" w:space="0" w:color="auto"/>
        <w:bottom w:val="none" w:sz="0" w:space="0" w:color="auto"/>
        <w:right w:val="none" w:sz="0" w:space="0" w:color="auto"/>
      </w:divBdr>
    </w:div>
    <w:div w:id="544296217">
      <w:bodyDiv w:val="1"/>
      <w:marLeft w:val="0"/>
      <w:marRight w:val="0"/>
      <w:marTop w:val="0"/>
      <w:marBottom w:val="0"/>
      <w:divBdr>
        <w:top w:val="none" w:sz="0" w:space="0" w:color="auto"/>
        <w:left w:val="none" w:sz="0" w:space="0" w:color="auto"/>
        <w:bottom w:val="none" w:sz="0" w:space="0" w:color="auto"/>
        <w:right w:val="none" w:sz="0" w:space="0" w:color="auto"/>
      </w:divBdr>
    </w:div>
    <w:div w:id="544372840">
      <w:bodyDiv w:val="1"/>
      <w:marLeft w:val="0"/>
      <w:marRight w:val="0"/>
      <w:marTop w:val="0"/>
      <w:marBottom w:val="0"/>
      <w:divBdr>
        <w:top w:val="none" w:sz="0" w:space="0" w:color="auto"/>
        <w:left w:val="none" w:sz="0" w:space="0" w:color="auto"/>
        <w:bottom w:val="none" w:sz="0" w:space="0" w:color="auto"/>
        <w:right w:val="none" w:sz="0" w:space="0" w:color="auto"/>
      </w:divBdr>
    </w:div>
    <w:div w:id="544680264">
      <w:bodyDiv w:val="1"/>
      <w:marLeft w:val="0"/>
      <w:marRight w:val="0"/>
      <w:marTop w:val="0"/>
      <w:marBottom w:val="0"/>
      <w:divBdr>
        <w:top w:val="none" w:sz="0" w:space="0" w:color="auto"/>
        <w:left w:val="none" w:sz="0" w:space="0" w:color="auto"/>
        <w:bottom w:val="none" w:sz="0" w:space="0" w:color="auto"/>
        <w:right w:val="none" w:sz="0" w:space="0" w:color="auto"/>
      </w:divBdr>
    </w:div>
    <w:div w:id="544760262">
      <w:bodyDiv w:val="1"/>
      <w:marLeft w:val="0"/>
      <w:marRight w:val="0"/>
      <w:marTop w:val="0"/>
      <w:marBottom w:val="0"/>
      <w:divBdr>
        <w:top w:val="none" w:sz="0" w:space="0" w:color="auto"/>
        <w:left w:val="none" w:sz="0" w:space="0" w:color="auto"/>
        <w:bottom w:val="none" w:sz="0" w:space="0" w:color="auto"/>
        <w:right w:val="none" w:sz="0" w:space="0" w:color="auto"/>
      </w:divBdr>
    </w:div>
    <w:div w:id="545066331">
      <w:bodyDiv w:val="1"/>
      <w:marLeft w:val="0"/>
      <w:marRight w:val="0"/>
      <w:marTop w:val="0"/>
      <w:marBottom w:val="0"/>
      <w:divBdr>
        <w:top w:val="none" w:sz="0" w:space="0" w:color="auto"/>
        <w:left w:val="none" w:sz="0" w:space="0" w:color="auto"/>
        <w:bottom w:val="none" w:sz="0" w:space="0" w:color="auto"/>
        <w:right w:val="none" w:sz="0" w:space="0" w:color="auto"/>
      </w:divBdr>
    </w:div>
    <w:div w:id="545340304">
      <w:bodyDiv w:val="1"/>
      <w:marLeft w:val="0"/>
      <w:marRight w:val="0"/>
      <w:marTop w:val="0"/>
      <w:marBottom w:val="0"/>
      <w:divBdr>
        <w:top w:val="none" w:sz="0" w:space="0" w:color="auto"/>
        <w:left w:val="none" w:sz="0" w:space="0" w:color="auto"/>
        <w:bottom w:val="none" w:sz="0" w:space="0" w:color="auto"/>
        <w:right w:val="none" w:sz="0" w:space="0" w:color="auto"/>
      </w:divBdr>
    </w:div>
    <w:div w:id="545605484">
      <w:bodyDiv w:val="1"/>
      <w:marLeft w:val="0"/>
      <w:marRight w:val="0"/>
      <w:marTop w:val="0"/>
      <w:marBottom w:val="0"/>
      <w:divBdr>
        <w:top w:val="none" w:sz="0" w:space="0" w:color="auto"/>
        <w:left w:val="none" w:sz="0" w:space="0" w:color="auto"/>
        <w:bottom w:val="none" w:sz="0" w:space="0" w:color="auto"/>
        <w:right w:val="none" w:sz="0" w:space="0" w:color="auto"/>
      </w:divBdr>
      <w:divsChild>
        <w:div w:id="504785932">
          <w:marLeft w:val="480"/>
          <w:marRight w:val="0"/>
          <w:marTop w:val="0"/>
          <w:marBottom w:val="0"/>
          <w:divBdr>
            <w:top w:val="none" w:sz="0" w:space="0" w:color="auto"/>
            <w:left w:val="none" w:sz="0" w:space="0" w:color="auto"/>
            <w:bottom w:val="none" w:sz="0" w:space="0" w:color="auto"/>
            <w:right w:val="none" w:sz="0" w:space="0" w:color="auto"/>
          </w:divBdr>
        </w:div>
        <w:div w:id="1137262179">
          <w:marLeft w:val="480"/>
          <w:marRight w:val="0"/>
          <w:marTop w:val="0"/>
          <w:marBottom w:val="0"/>
          <w:divBdr>
            <w:top w:val="none" w:sz="0" w:space="0" w:color="auto"/>
            <w:left w:val="none" w:sz="0" w:space="0" w:color="auto"/>
            <w:bottom w:val="none" w:sz="0" w:space="0" w:color="auto"/>
            <w:right w:val="none" w:sz="0" w:space="0" w:color="auto"/>
          </w:divBdr>
        </w:div>
        <w:div w:id="106585786">
          <w:marLeft w:val="480"/>
          <w:marRight w:val="0"/>
          <w:marTop w:val="0"/>
          <w:marBottom w:val="0"/>
          <w:divBdr>
            <w:top w:val="none" w:sz="0" w:space="0" w:color="auto"/>
            <w:left w:val="none" w:sz="0" w:space="0" w:color="auto"/>
            <w:bottom w:val="none" w:sz="0" w:space="0" w:color="auto"/>
            <w:right w:val="none" w:sz="0" w:space="0" w:color="auto"/>
          </w:divBdr>
        </w:div>
        <w:div w:id="454835616">
          <w:marLeft w:val="480"/>
          <w:marRight w:val="0"/>
          <w:marTop w:val="0"/>
          <w:marBottom w:val="0"/>
          <w:divBdr>
            <w:top w:val="none" w:sz="0" w:space="0" w:color="auto"/>
            <w:left w:val="none" w:sz="0" w:space="0" w:color="auto"/>
            <w:bottom w:val="none" w:sz="0" w:space="0" w:color="auto"/>
            <w:right w:val="none" w:sz="0" w:space="0" w:color="auto"/>
          </w:divBdr>
        </w:div>
        <w:div w:id="955873206">
          <w:marLeft w:val="480"/>
          <w:marRight w:val="0"/>
          <w:marTop w:val="0"/>
          <w:marBottom w:val="0"/>
          <w:divBdr>
            <w:top w:val="none" w:sz="0" w:space="0" w:color="auto"/>
            <w:left w:val="none" w:sz="0" w:space="0" w:color="auto"/>
            <w:bottom w:val="none" w:sz="0" w:space="0" w:color="auto"/>
            <w:right w:val="none" w:sz="0" w:space="0" w:color="auto"/>
          </w:divBdr>
        </w:div>
        <w:div w:id="739598578">
          <w:marLeft w:val="480"/>
          <w:marRight w:val="0"/>
          <w:marTop w:val="0"/>
          <w:marBottom w:val="0"/>
          <w:divBdr>
            <w:top w:val="none" w:sz="0" w:space="0" w:color="auto"/>
            <w:left w:val="none" w:sz="0" w:space="0" w:color="auto"/>
            <w:bottom w:val="none" w:sz="0" w:space="0" w:color="auto"/>
            <w:right w:val="none" w:sz="0" w:space="0" w:color="auto"/>
          </w:divBdr>
        </w:div>
        <w:div w:id="1153719480">
          <w:marLeft w:val="480"/>
          <w:marRight w:val="0"/>
          <w:marTop w:val="0"/>
          <w:marBottom w:val="0"/>
          <w:divBdr>
            <w:top w:val="none" w:sz="0" w:space="0" w:color="auto"/>
            <w:left w:val="none" w:sz="0" w:space="0" w:color="auto"/>
            <w:bottom w:val="none" w:sz="0" w:space="0" w:color="auto"/>
            <w:right w:val="none" w:sz="0" w:space="0" w:color="auto"/>
          </w:divBdr>
        </w:div>
        <w:div w:id="462964535">
          <w:marLeft w:val="480"/>
          <w:marRight w:val="0"/>
          <w:marTop w:val="0"/>
          <w:marBottom w:val="0"/>
          <w:divBdr>
            <w:top w:val="none" w:sz="0" w:space="0" w:color="auto"/>
            <w:left w:val="none" w:sz="0" w:space="0" w:color="auto"/>
            <w:bottom w:val="none" w:sz="0" w:space="0" w:color="auto"/>
            <w:right w:val="none" w:sz="0" w:space="0" w:color="auto"/>
          </w:divBdr>
        </w:div>
        <w:div w:id="728385600">
          <w:marLeft w:val="480"/>
          <w:marRight w:val="0"/>
          <w:marTop w:val="0"/>
          <w:marBottom w:val="0"/>
          <w:divBdr>
            <w:top w:val="none" w:sz="0" w:space="0" w:color="auto"/>
            <w:left w:val="none" w:sz="0" w:space="0" w:color="auto"/>
            <w:bottom w:val="none" w:sz="0" w:space="0" w:color="auto"/>
            <w:right w:val="none" w:sz="0" w:space="0" w:color="auto"/>
          </w:divBdr>
        </w:div>
        <w:div w:id="1283924244">
          <w:marLeft w:val="480"/>
          <w:marRight w:val="0"/>
          <w:marTop w:val="0"/>
          <w:marBottom w:val="0"/>
          <w:divBdr>
            <w:top w:val="none" w:sz="0" w:space="0" w:color="auto"/>
            <w:left w:val="none" w:sz="0" w:space="0" w:color="auto"/>
            <w:bottom w:val="none" w:sz="0" w:space="0" w:color="auto"/>
            <w:right w:val="none" w:sz="0" w:space="0" w:color="auto"/>
          </w:divBdr>
        </w:div>
        <w:div w:id="541406749">
          <w:marLeft w:val="480"/>
          <w:marRight w:val="0"/>
          <w:marTop w:val="0"/>
          <w:marBottom w:val="0"/>
          <w:divBdr>
            <w:top w:val="none" w:sz="0" w:space="0" w:color="auto"/>
            <w:left w:val="none" w:sz="0" w:space="0" w:color="auto"/>
            <w:bottom w:val="none" w:sz="0" w:space="0" w:color="auto"/>
            <w:right w:val="none" w:sz="0" w:space="0" w:color="auto"/>
          </w:divBdr>
        </w:div>
        <w:div w:id="61493237">
          <w:marLeft w:val="480"/>
          <w:marRight w:val="0"/>
          <w:marTop w:val="0"/>
          <w:marBottom w:val="0"/>
          <w:divBdr>
            <w:top w:val="none" w:sz="0" w:space="0" w:color="auto"/>
            <w:left w:val="none" w:sz="0" w:space="0" w:color="auto"/>
            <w:bottom w:val="none" w:sz="0" w:space="0" w:color="auto"/>
            <w:right w:val="none" w:sz="0" w:space="0" w:color="auto"/>
          </w:divBdr>
        </w:div>
        <w:div w:id="2109227112">
          <w:marLeft w:val="480"/>
          <w:marRight w:val="0"/>
          <w:marTop w:val="0"/>
          <w:marBottom w:val="0"/>
          <w:divBdr>
            <w:top w:val="none" w:sz="0" w:space="0" w:color="auto"/>
            <w:left w:val="none" w:sz="0" w:space="0" w:color="auto"/>
            <w:bottom w:val="none" w:sz="0" w:space="0" w:color="auto"/>
            <w:right w:val="none" w:sz="0" w:space="0" w:color="auto"/>
          </w:divBdr>
        </w:div>
        <w:div w:id="2079204093">
          <w:marLeft w:val="480"/>
          <w:marRight w:val="0"/>
          <w:marTop w:val="0"/>
          <w:marBottom w:val="0"/>
          <w:divBdr>
            <w:top w:val="none" w:sz="0" w:space="0" w:color="auto"/>
            <w:left w:val="none" w:sz="0" w:space="0" w:color="auto"/>
            <w:bottom w:val="none" w:sz="0" w:space="0" w:color="auto"/>
            <w:right w:val="none" w:sz="0" w:space="0" w:color="auto"/>
          </w:divBdr>
        </w:div>
        <w:div w:id="1412392639">
          <w:marLeft w:val="480"/>
          <w:marRight w:val="0"/>
          <w:marTop w:val="0"/>
          <w:marBottom w:val="0"/>
          <w:divBdr>
            <w:top w:val="none" w:sz="0" w:space="0" w:color="auto"/>
            <w:left w:val="none" w:sz="0" w:space="0" w:color="auto"/>
            <w:bottom w:val="none" w:sz="0" w:space="0" w:color="auto"/>
            <w:right w:val="none" w:sz="0" w:space="0" w:color="auto"/>
          </w:divBdr>
        </w:div>
        <w:div w:id="1476874762">
          <w:marLeft w:val="480"/>
          <w:marRight w:val="0"/>
          <w:marTop w:val="0"/>
          <w:marBottom w:val="0"/>
          <w:divBdr>
            <w:top w:val="none" w:sz="0" w:space="0" w:color="auto"/>
            <w:left w:val="none" w:sz="0" w:space="0" w:color="auto"/>
            <w:bottom w:val="none" w:sz="0" w:space="0" w:color="auto"/>
            <w:right w:val="none" w:sz="0" w:space="0" w:color="auto"/>
          </w:divBdr>
        </w:div>
        <w:div w:id="1783038798">
          <w:marLeft w:val="480"/>
          <w:marRight w:val="0"/>
          <w:marTop w:val="0"/>
          <w:marBottom w:val="0"/>
          <w:divBdr>
            <w:top w:val="none" w:sz="0" w:space="0" w:color="auto"/>
            <w:left w:val="none" w:sz="0" w:space="0" w:color="auto"/>
            <w:bottom w:val="none" w:sz="0" w:space="0" w:color="auto"/>
            <w:right w:val="none" w:sz="0" w:space="0" w:color="auto"/>
          </w:divBdr>
        </w:div>
        <w:div w:id="1648972286">
          <w:marLeft w:val="480"/>
          <w:marRight w:val="0"/>
          <w:marTop w:val="0"/>
          <w:marBottom w:val="0"/>
          <w:divBdr>
            <w:top w:val="none" w:sz="0" w:space="0" w:color="auto"/>
            <w:left w:val="none" w:sz="0" w:space="0" w:color="auto"/>
            <w:bottom w:val="none" w:sz="0" w:space="0" w:color="auto"/>
            <w:right w:val="none" w:sz="0" w:space="0" w:color="auto"/>
          </w:divBdr>
        </w:div>
        <w:div w:id="562641036">
          <w:marLeft w:val="480"/>
          <w:marRight w:val="0"/>
          <w:marTop w:val="0"/>
          <w:marBottom w:val="0"/>
          <w:divBdr>
            <w:top w:val="none" w:sz="0" w:space="0" w:color="auto"/>
            <w:left w:val="none" w:sz="0" w:space="0" w:color="auto"/>
            <w:bottom w:val="none" w:sz="0" w:space="0" w:color="auto"/>
            <w:right w:val="none" w:sz="0" w:space="0" w:color="auto"/>
          </w:divBdr>
        </w:div>
        <w:div w:id="1669206475">
          <w:marLeft w:val="480"/>
          <w:marRight w:val="0"/>
          <w:marTop w:val="0"/>
          <w:marBottom w:val="0"/>
          <w:divBdr>
            <w:top w:val="none" w:sz="0" w:space="0" w:color="auto"/>
            <w:left w:val="none" w:sz="0" w:space="0" w:color="auto"/>
            <w:bottom w:val="none" w:sz="0" w:space="0" w:color="auto"/>
            <w:right w:val="none" w:sz="0" w:space="0" w:color="auto"/>
          </w:divBdr>
        </w:div>
        <w:div w:id="462967418">
          <w:marLeft w:val="480"/>
          <w:marRight w:val="0"/>
          <w:marTop w:val="0"/>
          <w:marBottom w:val="0"/>
          <w:divBdr>
            <w:top w:val="none" w:sz="0" w:space="0" w:color="auto"/>
            <w:left w:val="none" w:sz="0" w:space="0" w:color="auto"/>
            <w:bottom w:val="none" w:sz="0" w:space="0" w:color="auto"/>
            <w:right w:val="none" w:sz="0" w:space="0" w:color="auto"/>
          </w:divBdr>
        </w:div>
        <w:div w:id="768158800">
          <w:marLeft w:val="480"/>
          <w:marRight w:val="0"/>
          <w:marTop w:val="0"/>
          <w:marBottom w:val="0"/>
          <w:divBdr>
            <w:top w:val="none" w:sz="0" w:space="0" w:color="auto"/>
            <w:left w:val="none" w:sz="0" w:space="0" w:color="auto"/>
            <w:bottom w:val="none" w:sz="0" w:space="0" w:color="auto"/>
            <w:right w:val="none" w:sz="0" w:space="0" w:color="auto"/>
          </w:divBdr>
        </w:div>
        <w:div w:id="270942142">
          <w:marLeft w:val="480"/>
          <w:marRight w:val="0"/>
          <w:marTop w:val="0"/>
          <w:marBottom w:val="0"/>
          <w:divBdr>
            <w:top w:val="none" w:sz="0" w:space="0" w:color="auto"/>
            <w:left w:val="none" w:sz="0" w:space="0" w:color="auto"/>
            <w:bottom w:val="none" w:sz="0" w:space="0" w:color="auto"/>
            <w:right w:val="none" w:sz="0" w:space="0" w:color="auto"/>
          </w:divBdr>
        </w:div>
        <w:div w:id="2032107121">
          <w:marLeft w:val="480"/>
          <w:marRight w:val="0"/>
          <w:marTop w:val="0"/>
          <w:marBottom w:val="0"/>
          <w:divBdr>
            <w:top w:val="none" w:sz="0" w:space="0" w:color="auto"/>
            <w:left w:val="none" w:sz="0" w:space="0" w:color="auto"/>
            <w:bottom w:val="none" w:sz="0" w:space="0" w:color="auto"/>
            <w:right w:val="none" w:sz="0" w:space="0" w:color="auto"/>
          </w:divBdr>
        </w:div>
        <w:div w:id="1843348014">
          <w:marLeft w:val="480"/>
          <w:marRight w:val="0"/>
          <w:marTop w:val="0"/>
          <w:marBottom w:val="0"/>
          <w:divBdr>
            <w:top w:val="none" w:sz="0" w:space="0" w:color="auto"/>
            <w:left w:val="none" w:sz="0" w:space="0" w:color="auto"/>
            <w:bottom w:val="none" w:sz="0" w:space="0" w:color="auto"/>
            <w:right w:val="none" w:sz="0" w:space="0" w:color="auto"/>
          </w:divBdr>
        </w:div>
        <w:div w:id="1864439167">
          <w:marLeft w:val="480"/>
          <w:marRight w:val="0"/>
          <w:marTop w:val="0"/>
          <w:marBottom w:val="0"/>
          <w:divBdr>
            <w:top w:val="none" w:sz="0" w:space="0" w:color="auto"/>
            <w:left w:val="none" w:sz="0" w:space="0" w:color="auto"/>
            <w:bottom w:val="none" w:sz="0" w:space="0" w:color="auto"/>
            <w:right w:val="none" w:sz="0" w:space="0" w:color="auto"/>
          </w:divBdr>
        </w:div>
        <w:div w:id="1058432445">
          <w:marLeft w:val="480"/>
          <w:marRight w:val="0"/>
          <w:marTop w:val="0"/>
          <w:marBottom w:val="0"/>
          <w:divBdr>
            <w:top w:val="none" w:sz="0" w:space="0" w:color="auto"/>
            <w:left w:val="none" w:sz="0" w:space="0" w:color="auto"/>
            <w:bottom w:val="none" w:sz="0" w:space="0" w:color="auto"/>
            <w:right w:val="none" w:sz="0" w:space="0" w:color="auto"/>
          </w:divBdr>
        </w:div>
        <w:div w:id="847718392">
          <w:marLeft w:val="480"/>
          <w:marRight w:val="0"/>
          <w:marTop w:val="0"/>
          <w:marBottom w:val="0"/>
          <w:divBdr>
            <w:top w:val="none" w:sz="0" w:space="0" w:color="auto"/>
            <w:left w:val="none" w:sz="0" w:space="0" w:color="auto"/>
            <w:bottom w:val="none" w:sz="0" w:space="0" w:color="auto"/>
            <w:right w:val="none" w:sz="0" w:space="0" w:color="auto"/>
          </w:divBdr>
        </w:div>
        <w:div w:id="1620532779">
          <w:marLeft w:val="480"/>
          <w:marRight w:val="0"/>
          <w:marTop w:val="0"/>
          <w:marBottom w:val="0"/>
          <w:divBdr>
            <w:top w:val="none" w:sz="0" w:space="0" w:color="auto"/>
            <w:left w:val="none" w:sz="0" w:space="0" w:color="auto"/>
            <w:bottom w:val="none" w:sz="0" w:space="0" w:color="auto"/>
            <w:right w:val="none" w:sz="0" w:space="0" w:color="auto"/>
          </w:divBdr>
        </w:div>
        <w:div w:id="879124271">
          <w:marLeft w:val="480"/>
          <w:marRight w:val="0"/>
          <w:marTop w:val="0"/>
          <w:marBottom w:val="0"/>
          <w:divBdr>
            <w:top w:val="none" w:sz="0" w:space="0" w:color="auto"/>
            <w:left w:val="none" w:sz="0" w:space="0" w:color="auto"/>
            <w:bottom w:val="none" w:sz="0" w:space="0" w:color="auto"/>
            <w:right w:val="none" w:sz="0" w:space="0" w:color="auto"/>
          </w:divBdr>
        </w:div>
        <w:div w:id="647898771">
          <w:marLeft w:val="480"/>
          <w:marRight w:val="0"/>
          <w:marTop w:val="0"/>
          <w:marBottom w:val="0"/>
          <w:divBdr>
            <w:top w:val="none" w:sz="0" w:space="0" w:color="auto"/>
            <w:left w:val="none" w:sz="0" w:space="0" w:color="auto"/>
            <w:bottom w:val="none" w:sz="0" w:space="0" w:color="auto"/>
            <w:right w:val="none" w:sz="0" w:space="0" w:color="auto"/>
          </w:divBdr>
        </w:div>
        <w:div w:id="1871410970">
          <w:marLeft w:val="480"/>
          <w:marRight w:val="0"/>
          <w:marTop w:val="0"/>
          <w:marBottom w:val="0"/>
          <w:divBdr>
            <w:top w:val="none" w:sz="0" w:space="0" w:color="auto"/>
            <w:left w:val="none" w:sz="0" w:space="0" w:color="auto"/>
            <w:bottom w:val="none" w:sz="0" w:space="0" w:color="auto"/>
            <w:right w:val="none" w:sz="0" w:space="0" w:color="auto"/>
          </w:divBdr>
        </w:div>
        <w:div w:id="1098064142">
          <w:marLeft w:val="480"/>
          <w:marRight w:val="0"/>
          <w:marTop w:val="0"/>
          <w:marBottom w:val="0"/>
          <w:divBdr>
            <w:top w:val="none" w:sz="0" w:space="0" w:color="auto"/>
            <w:left w:val="none" w:sz="0" w:space="0" w:color="auto"/>
            <w:bottom w:val="none" w:sz="0" w:space="0" w:color="auto"/>
            <w:right w:val="none" w:sz="0" w:space="0" w:color="auto"/>
          </w:divBdr>
        </w:div>
        <w:div w:id="606543649">
          <w:marLeft w:val="480"/>
          <w:marRight w:val="0"/>
          <w:marTop w:val="0"/>
          <w:marBottom w:val="0"/>
          <w:divBdr>
            <w:top w:val="none" w:sz="0" w:space="0" w:color="auto"/>
            <w:left w:val="none" w:sz="0" w:space="0" w:color="auto"/>
            <w:bottom w:val="none" w:sz="0" w:space="0" w:color="auto"/>
            <w:right w:val="none" w:sz="0" w:space="0" w:color="auto"/>
          </w:divBdr>
        </w:div>
        <w:div w:id="937787258">
          <w:marLeft w:val="480"/>
          <w:marRight w:val="0"/>
          <w:marTop w:val="0"/>
          <w:marBottom w:val="0"/>
          <w:divBdr>
            <w:top w:val="none" w:sz="0" w:space="0" w:color="auto"/>
            <w:left w:val="none" w:sz="0" w:space="0" w:color="auto"/>
            <w:bottom w:val="none" w:sz="0" w:space="0" w:color="auto"/>
            <w:right w:val="none" w:sz="0" w:space="0" w:color="auto"/>
          </w:divBdr>
        </w:div>
        <w:div w:id="283582108">
          <w:marLeft w:val="480"/>
          <w:marRight w:val="0"/>
          <w:marTop w:val="0"/>
          <w:marBottom w:val="0"/>
          <w:divBdr>
            <w:top w:val="none" w:sz="0" w:space="0" w:color="auto"/>
            <w:left w:val="none" w:sz="0" w:space="0" w:color="auto"/>
            <w:bottom w:val="none" w:sz="0" w:space="0" w:color="auto"/>
            <w:right w:val="none" w:sz="0" w:space="0" w:color="auto"/>
          </w:divBdr>
        </w:div>
        <w:div w:id="1305743967">
          <w:marLeft w:val="480"/>
          <w:marRight w:val="0"/>
          <w:marTop w:val="0"/>
          <w:marBottom w:val="0"/>
          <w:divBdr>
            <w:top w:val="none" w:sz="0" w:space="0" w:color="auto"/>
            <w:left w:val="none" w:sz="0" w:space="0" w:color="auto"/>
            <w:bottom w:val="none" w:sz="0" w:space="0" w:color="auto"/>
            <w:right w:val="none" w:sz="0" w:space="0" w:color="auto"/>
          </w:divBdr>
        </w:div>
        <w:div w:id="1092244981">
          <w:marLeft w:val="480"/>
          <w:marRight w:val="0"/>
          <w:marTop w:val="0"/>
          <w:marBottom w:val="0"/>
          <w:divBdr>
            <w:top w:val="none" w:sz="0" w:space="0" w:color="auto"/>
            <w:left w:val="none" w:sz="0" w:space="0" w:color="auto"/>
            <w:bottom w:val="none" w:sz="0" w:space="0" w:color="auto"/>
            <w:right w:val="none" w:sz="0" w:space="0" w:color="auto"/>
          </w:divBdr>
        </w:div>
        <w:div w:id="1158184040">
          <w:marLeft w:val="480"/>
          <w:marRight w:val="0"/>
          <w:marTop w:val="0"/>
          <w:marBottom w:val="0"/>
          <w:divBdr>
            <w:top w:val="none" w:sz="0" w:space="0" w:color="auto"/>
            <w:left w:val="none" w:sz="0" w:space="0" w:color="auto"/>
            <w:bottom w:val="none" w:sz="0" w:space="0" w:color="auto"/>
            <w:right w:val="none" w:sz="0" w:space="0" w:color="auto"/>
          </w:divBdr>
        </w:div>
        <w:div w:id="1266691073">
          <w:marLeft w:val="480"/>
          <w:marRight w:val="0"/>
          <w:marTop w:val="0"/>
          <w:marBottom w:val="0"/>
          <w:divBdr>
            <w:top w:val="none" w:sz="0" w:space="0" w:color="auto"/>
            <w:left w:val="none" w:sz="0" w:space="0" w:color="auto"/>
            <w:bottom w:val="none" w:sz="0" w:space="0" w:color="auto"/>
            <w:right w:val="none" w:sz="0" w:space="0" w:color="auto"/>
          </w:divBdr>
        </w:div>
        <w:div w:id="888998372">
          <w:marLeft w:val="480"/>
          <w:marRight w:val="0"/>
          <w:marTop w:val="0"/>
          <w:marBottom w:val="0"/>
          <w:divBdr>
            <w:top w:val="none" w:sz="0" w:space="0" w:color="auto"/>
            <w:left w:val="none" w:sz="0" w:space="0" w:color="auto"/>
            <w:bottom w:val="none" w:sz="0" w:space="0" w:color="auto"/>
            <w:right w:val="none" w:sz="0" w:space="0" w:color="auto"/>
          </w:divBdr>
        </w:div>
        <w:div w:id="7608247">
          <w:marLeft w:val="480"/>
          <w:marRight w:val="0"/>
          <w:marTop w:val="0"/>
          <w:marBottom w:val="0"/>
          <w:divBdr>
            <w:top w:val="none" w:sz="0" w:space="0" w:color="auto"/>
            <w:left w:val="none" w:sz="0" w:space="0" w:color="auto"/>
            <w:bottom w:val="none" w:sz="0" w:space="0" w:color="auto"/>
            <w:right w:val="none" w:sz="0" w:space="0" w:color="auto"/>
          </w:divBdr>
        </w:div>
        <w:div w:id="1315841765">
          <w:marLeft w:val="480"/>
          <w:marRight w:val="0"/>
          <w:marTop w:val="0"/>
          <w:marBottom w:val="0"/>
          <w:divBdr>
            <w:top w:val="none" w:sz="0" w:space="0" w:color="auto"/>
            <w:left w:val="none" w:sz="0" w:space="0" w:color="auto"/>
            <w:bottom w:val="none" w:sz="0" w:space="0" w:color="auto"/>
            <w:right w:val="none" w:sz="0" w:space="0" w:color="auto"/>
          </w:divBdr>
        </w:div>
        <w:div w:id="1073969407">
          <w:marLeft w:val="480"/>
          <w:marRight w:val="0"/>
          <w:marTop w:val="0"/>
          <w:marBottom w:val="0"/>
          <w:divBdr>
            <w:top w:val="none" w:sz="0" w:space="0" w:color="auto"/>
            <w:left w:val="none" w:sz="0" w:space="0" w:color="auto"/>
            <w:bottom w:val="none" w:sz="0" w:space="0" w:color="auto"/>
            <w:right w:val="none" w:sz="0" w:space="0" w:color="auto"/>
          </w:divBdr>
        </w:div>
        <w:div w:id="117727738">
          <w:marLeft w:val="480"/>
          <w:marRight w:val="0"/>
          <w:marTop w:val="0"/>
          <w:marBottom w:val="0"/>
          <w:divBdr>
            <w:top w:val="none" w:sz="0" w:space="0" w:color="auto"/>
            <w:left w:val="none" w:sz="0" w:space="0" w:color="auto"/>
            <w:bottom w:val="none" w:sz="0" w:space="0" w:color="auto"/>
            <w:right w:val="none" w:sz="0" w:space="0" w:color="auto"/>
          </w:divBdr>
        </w:div>
        <w:div w:id="1590039272">
          <w:marLeft w:val="480"/>
          <w:marRight w:val="0"/>
          <w:marTop w:val="0"/>
          <w:marBottom w:val="0"/>
          <w:divBdr>
            <w:top w:val="none" w:sz="0" w:space="0" w:color="auto"/>
            <w:left w:val="none" w:sz="0" w:space="0" w:color="auto"/>
            <w:bottom w:val="none" w:sz="0" w:space="0" w:color="auto"/>
            <w:right w:val="none" w:sz="0" w:space="0" w:color="auto"/>
          </w:divBdr>
        </w:div>
        <w:div w:id="1770083543">
          <w:marLeft w:val="480"/>
          <w:marRight w:val="0"/>
          <w:marTop w:val="0"/>
          <w:marBottom w:val="0"/>
          <w:divBdr>
            <w:top w:val="none" w:sz="0" w:space="0" w:color="auto"/>
            <w:left w:val="none" w:sz="0" w:space="0" w:color="auto"/>
            <w:bottom w:val="none" w:sz="0" w:space="0" w:color="auto"/>
            <w:right w:val="none" w:sz="0" w:space="0" w:color="auto"/>
          </w:divBdr>
        </w:div>
        <w:div w:id="1570337927">
          <w:marLeft w:val="480"/>
          <w:marRight w:val="0"/>
          <w:marTop w:val="0"/>
          <w:marBottom w:val="0"/>
          <w:divBdr>
            <w:top w:val="none" w:sz="0" w:space="0" w:color="auto"/>
            <w:left w:val="none" w:sz="0" w:space="0" w:color="auto"/>
            <w:bottom w:val="none" w:sz="0" w:space="0" w:color="auto"/>
            <w:right w:val="none" w:sz="0" w:space="0" w:color="auto"/>
          </w:divBdr>
        </w:div>
        <w:div w:id="2049376370">
          <w:marLeft w:val="480"/>
          <w:marRight w:val="0"/>
          <w:marTop w:val="0"/>
          <w:marBottom w:val="0"/>
          <w:divBdr>
            <w:top w:val="none" w:sz="0" w:space="0" w:color="auto"/>
            <w:left w:val="none" w:sz="0" w:space="0" w:color="auto"/>
            <w:bottom w:val="none" w:sz="0" w:space="0" w:color="auto"/>
            <w:right w:val="none" w:sz="0" w:space="0" w:color="auto"/>
          </w:divBdr>
        </w:div>
        <w:div w:id="770129796">
          <w:marLeft w:val="480"/>
          <w:marRight w:val="0"/>
          <w:marTop w:val="0"/>
          <w:marBottom w:val="0"/>
          <w:divBdr>
            <w:top w:val="none" w:sz="0" w:space="0" w:color="auto"/>
            <w:left w:val="none" w:sz="0" w:space="0" w:color="auto"/>
            <w:bottom w:val="none" w:sz="0" w:space="0" w:color="auto"/>
            <w:right w:val="none" w:sz="0" w:space="0" w:color="auto"/>
          </w:divBdr>
        </w:div>
        <w:div w:id="1378163682">
          <w:marLeft w:val="480"/>
          <w:marRight w:val="0"/>
          <w:marTop w:val="0"/>
          <w:marBottom w:val="0"/>
          <w:divBdr>
            <w:top w:val="none" w:sz="0" w:space="0" w:color="auto"/>
            <w:left w:val="none" w:sz="0" w:space="0" w:color="auto"/>
            <w:bottom w:val="none" w:sz="0" w:space="0" w:color="auto"/>
            <w:right w:val="none" w:sz="0" w:space="0" w:color="auto"/>
          </w:divBdr>
        </w:div>
        <w:div w:id="1101026733">
          <w:marLeft w:val="480"/>
          <w:marRight w:val="0"/>
          <w:marTop w:val="0"/>
          <w:marBottom w:val="0"/>
          <w:divBdr>
            <w:top w:val="none" w:sz="0" w:space="0" w:color="auto"/>
            <w:left w:val="none" w:sz="0" w:space="0" w:color="auto"/>
            <w:bottom w:val="none" w:sz="0" w:space="0" w:color="auto"/>
            <w:right w:val="none" w:sz="0" w:space="0" w:color="auto"/>
          </w:divBdr>
        </w:div>
        <w:div w:id="33164335">
          <w:marLeft w:val="480"/>
          <w:marRight w:val="0"/>
          <w:marTop w:val="0"/>
          <w:marBottom w:val="0"/>
          <w:divBdr>
            <w:top w:val="none" w:sz="0" w:space="0" w:color="auto"/>
            <w:left w:val="none" w:sz="0" w:space="0" w:color="auto"/>
            <w:bottom w:val="none" w:sz="0" w:space="0" w:color="auto"/>
            <w:right w:val="none" w:sz="0" w:space="0" w:color="auto"/>
          </w:divBdr>
        </w:div>
        <w:div w:id="1960525633">
          <w:marLeft w:val="480"/>
          <w:marRight w:val="0"/>
          <w:marTop w:val="0"/>
          <w:marBottom w:val="0"/>
          <w:divBdr>
            <w:top w:val="none" w:sz="0" w:space="0" w:color="auto"/>
            <w:left w:val="none" w:sz="0" w:space="0" w:color="auto"/>
            <w:bottom w:val="none" w:sz="0" w:space="0" w:color="auto"/>
            <w:right w:val="none" w:sz="0" w:space="0" w:color="auto"/>
          </w:divBdr>
        </w:div>
        <w:div w:id="878856785">
          <w:marLeft w:val="480"/>
          <w:marRight w:val="0"/>
          <w:marTop w:val="0"/>
          <w:marBottom w:val="0"/>
          <w:divBdr>
            <w:top w:val="none" w:sz="0" w:space="0" w:color="auto"/>
            <w:left w:val="none" w:sz="0" w:space="0" w:color="auto"/>
            <w:bottom w:val="none" w:sz="0" w:space="0" w:color="auto"/>
            <w:right w:val="none" w:sz="0" w:space="0" w:color="auto"/>
          </w:divBdr>
        </w:div>
        <w:div w:id="463432737">
          <w:marLeft w:val="480"/>
          <w:marRight w:val="0"/>
          <w:marTop w:val="0"/>
          <w:marBottom w:val="0"/>
          <w:divBdr>
            <w:top w:val="none" w:sz="0" w:space="0" w:color="auto"/>
            <w:left w:val="none" w:sz="0" w:space="0" w:color="auto"/>
            <w:bottom w:val="none" w:sz="0" w:space="0" w:color="auto"/>
            <w:right w:val="none" w:sz="0" w:space="0" w:color="auto"/>
          </w:divBdr>
        </w:div>
        <w:div w:id="1187524668">
          <w:marLeft w:val="480"/>
          <w:marRight w:val="0"/>
          <w:marTop w:val="0"/>
          <w:marBottom w:val="0"/>
          <w:divBdr>
            <w:top w:val="none" w:sz="0" w:space="0" w:color="auto"/>
            <w:left w:val="none" w:sz="0" w:space="0" w:color="auto"/>
            <w:bottom w:val="none" w:sz="0" w:space="0" w:color="auto"/>
            <w:right w:val="none" w:sz="0" w:space="0" w:color="auto"/>
          </w:divBdr>
        </w:div>
        <w:div w:id="80955668">
          <w:marLeft w:val="480"/>
          <w:marRight w:val="0"/>
          <w:marTop w:val="0"/>
          <w:marBottom w:val="0"/>
          <w:divBdr>
            <w:top w:val="none" w:sz="0" w:space="0" w:color="auto"/>
            <w:left w:val="none" w:sz="0" w:space="0" w:color="auto"/>
            <w:bottom w:val="none" w:sz="0" w:space="0" w:color="auto"/>
            <w:right w:val="none" w:sz="0" w:space="0" w:color="auto"/>
          </w:divBdr>
        </w:div>
      </w:divsChild>
    </w:div>
    <w:div w:id="545678410">
      <w:bodyDiv w:val="1"/>
      <w:marLeft w:val="0"/>
      <w:marRight w:val="0"/>
      <w:marTop w:val="0"/>
      <w:marBottom w:val="0"/>
      <w:divBdr>
        <w:top w:val="none" w:sz="0" w:space="0" w:color="auto"/>
        <w:left w:val="none" w:sz="0" w:space="0" w:color="auto"/>
        <w:bottom w:val="none" w:sz="0" w:space="0" w:color="auto"/>
        <w:right w:val="none" w:sz="0" w:space="0" w:color="auto"/>
      </w:divBdr>
    </w:div>
    <w:div w:id="545801262">
      <w:bodyDiv w:val="1"/>
      <w:marLeft w:val="0"/>
      <w:marRight w:val="0"/>
      <w:marTop w:val="0"/>
      <w:marBottom w:val="0"/>
      <w:divBdr>
        <w:top w:val="none" w:sz="0" w:space="0" w:color="auto"/>
        <w:left w:val="none" w:sz="0" w:space="0" w:color="auto"/>
        <w:bottom w:val="none" w:sz="0" w:space="0" w:color="auto"/>
        <w:right w:val="none" w:sz="0" w:space="0" w:color="auto"/>
      </w:divBdr>
    </w:div>
    <w:div w:id="546113178">
      <w:bodyDiv w:val="1"/>
      <w:marLeft w:val="0"/>
      <w:marRight w:val="0"/>
      <w:marTop w:val="0"/>
      <w:marBottom w:val="0"/>
      <w:divBdr>
        <w:top w:val="none" w:sz="0" w:space="0" w:color="auto"/>
        <w:left w:val="none" w:sz="0" w:space="0" w:color="auto"/>
        <w:bottom w:val="none" w:sz="0" w:space="0" w:color="auto"/>
        <w:right w:val="none" w:sz="0" w:space="0" w:color="auto"/>
      </w:divBdr>
    </w:div>
    <w:div w:id="546642356">
      <w:bodyDiv w:val="1"/>
      <w:marLeft w:val="0"/>
      <w:marRight w:val="0"/>
      <w:marTop w:val="0"/>
      <w:marBottom w:val="0"/>
      <w:divBdr>
        <w:top w:val="none" w:sz="0" w:space="0" w:color="auto"/>
        <w:left w:val="none" w:sz="0" w:space="0" w:color="auto"/>
        <w:bottom w:val="none" w:sz="0" w:space="0" w:color="auto"/>
        <w:right w:val="none" w:sz="0" w:space="0" w:color="auto"/>
      </w:divBdr>
    </w:div>
    <w:div w:id="547648745">
      <w:bodyDiv w:val="1"/>
      <w:marLeft w:val="0"/>
      <w:marRight w:val="0"/>
      <w:marTop w:val="0"/>
      <w:marBottom w:val="0"/>
      <w:divBdr>
        <w:top w:val="none" w:sz="0" w:space="0" w:color="auto"/>
        <w:left w:val="none" w:sz="0" w:space="0" w:color="auto"/>
        <w:bottom w:val="none" w:sz="0" w:space="0" w:color="auto"/>
        <w:right w:val="none" w:sz="0" w:space="0" w:color="auto"/>
      </w:divBdr>
    </w:div>
    <w:div w:id="548538449">
      <w:bodyDiv w:val="1"/>
      <w:marLeft w:val="0"/>
      <w:marRight w:val="0"/>
      <w:marTop w:val="0"/>
      <w:marBottom w:val="0"/>
      <w:divBdr>
        <w:top w:val="none" w:sz="0" w:space="0" w:color="auto"/>
        <w:left w:val="none" w:sz="0" w:space="0" w:color="auto"/>
        <w:bottom w:val="none" w:sz="0" w:space="0" w:color="auto"/>
        <w:right w:val="none" w:sz="0" w:space="0" w:color="auto"/>
      </w:divBdr>
    </w:div>
    <w:div w:id="549072520">
      <w:bodyDiv w:val="1"/>
      <w:marLeft w:val="0"/>
      <w:marRight w:val="0"/>
      <w:marTop w:val="0"/>
      <w:marBottom w:val="0"/>
      <w:divBdr>
        <w:top w:val="none" w:sz="0" w:space="0" w:color="auto"/>
        <w:left w:val="none" w:sz="0" w:space="0" w:color="auto"/>
        <w:bottom w:val="none" w:sz="0" w:space="0" w:color="auto"/>
        <w:right w:val="none" w:sz="0" w:space="0" w:color="auto"/>
      </w:divBdr>
    </w:div>
    <w:div w:id="549807016">
      <w:bodyDiv w:val="1"/>
      <w:marLeft w:val="0"/>
      <w:marRight w:val="0"/>
      <w:marTop w:val="0"/>
      <w:marBottom w:val="0"/>
      <w:divBdr>
        <w:top w:val="none" w:sz="0" w:space="0" w:color="auto"/>
        <w:left w:val="none" w:sz="0" w:space="0" w:color="auto"/>
        <w:bottom w:val="none" w:sz="0" w:space="0" w:color="auto"/>
        <w:right w:val="none" w:sz="0" w:space="0" w:color="auto"/>
      </w:divBdr>
    </w:div>
    <w:div w:id="550465521">
      <w:bodyDiv w:val="1"/>
      <w:marLeft w:val="0"/>
      <w:marRight w:val="0"/>
      <w:marTop w:val="0"/>
      <w:marBottom w:val="0"/>
      <w:divBdr>
        <w:top w:val="none" w:sz="0" w:space="0" w:color="auto"/>
        <w:left w:val="none" w:sz="0" w:space="0" w:color="auto"/>
        <w:bottom w:val="none" w:sz="0" w:space="0" w:color="auto"/>
        <w:right w:val="none" w:sz="0" w:space="0" w:color="auto"/>
      </w:divBdr>
    </w:div>
    <w:div w:id="550726437">
      <w:bodyDiv w:val="1"/>
      <w:marLeft w:val="0"/>
      <w:marRight w:val="0"/>
      <w:marTop w:val="0"/>
      <w:marBottom w:val="0"/>
      <w:divBdr>
        <w:top w:val="none" w:sz="0" w:space="0" w:color="auto"/>
        <w:left w:val="none" w:sz="0" w:space="0" w:color="auto"/>
        <w:bottom w:val="none" w:sz="0" w:space="0" w:color="auto"/>
        <w:right w:val="none" w:sz="0" w:space="0" w:color="auto"/>
      </w:divBdr>
    </w:div>
    <w:div w:id="550768949">
      <w:bodyDiv w:val="1"/>
      <w:marLeft w:val="0"/>
      <w:marRight w:val="0"/>
      <w:marTop w:val="0"/>
      <w:marBottom w:val="0"/>
      <w:divBdr>
        <w:top w:val="none" w:sz="0" w:space="0" w:color="auto"/>
        <w:left w:val="none" w:sz="0" w:space="0" w:color="auto"/>
        <w:bottom w:val="none" w:sz="0" w:space="0" w:color="auto"/>
        <w:right w:val="none" w:sz="0" w:space="0" w:color="auto"/>
      </w:divBdr>
    </w:div>
    <w:div w:id="551504792">
      <w:bodyDiv w:val="1"/>
      <w:marLeft w:val="0"/>
      <w:marRight w:val="0"/>
      <w:marTop w:val="0"/>
      <w:marBottom w:val="0"/>
      <w:divBdr>
        <w:top w:val="none" w:sz="0" w:space="0" w:color="auto"/>
        <w:left w:val="none" w:sz="0" w:space="0" w:color="auto"/>
        <w:bottom w:val="none" w:sz="0" w:space="0" w:color="auto"/>
        <w:right w:val="none" w:sz="0" w:space="0" w:color="auto"/>
      </w:divBdr>
    </w:div>
    <w:div w:id="551700697">
      <w:bodyDiv w:val="1"/>
      <w:marLeft w:val="0"/>
      <w:marRight w:val="0"/>
      <w:marTop w:val="0"/>
      <w:marBottom w:val="0"/>
      <w:divBdr>
        <w:top w:val="none" w:sz="0" w:space="0" w:color="auto"/>
        <w:left w:val="none" w:sz="0" w:space="0" w:color="auto"/>
        <w:bottom w:val="none" w:sz="0" w:space="0" w:color="auto"/>
        <w:right w:val="none" w:sz="0" w:space="0" w:color="auto"/>
      </w:divBdr>
    </w:div>
    <w:div w:id="552696503">
      <w:bodyDiv w:val="1"/>
      <w:marLeft w:val="0"/>
      <w:marRight w:val="0"/>
      <w:marTop w:val="0"/>
      <w:marBottom w:val="0"/>
      <w:divBdr>
        <w:top w:val="none" w:sz="0" w:space="0" w:color="auto"/>
        <w:left w:val="none" w:sz="0" w:space="0" w:color="auto"/>
        <w:bottom w:val="none" w:sz="0" w:space="0" w:color="auto"/>
        <w:right w:val="none" w:sz="0" w:space="0" w:color="auto"/>
      </w:divBdr>
    </w:div>
    <w:div w:id="552737351">
      <w:bodyDiv w:val="1"/>
      <w:marLeft w:val="0"/>
      <w:marRight w:val="0"/>
      <w:marTop w:val="0"/>
      <w:marBottom w:val="0"/>
      <w:divBdr>
        <w:top w:val="none" w:sz="0" w:space="0" w:color="auto"/>
        <w:left w:val="none" w:sz="0" w:space="0" w:color="auto"/>
        <w:bottom w:val="none" w:sz="0" w:space="0" w:color="auto"/>
        <w:right w:val="none" w:sz="0" w:space="0" w:color="auto"/>
      </w:divBdr>
    </w:div>
    <w:div w:id="553083874">
      <w:bodyDiv w:val="1"/>
      <w:marLeft w:val="0"/>
      <w:marRight w:val="0"/>
      <w:marTop w:val="0"/>
      <w:marBottom w:val="0"/>
      <w:divBdr>
        <w:top w:val="none" w:sz="0" w:space="0" w:color="auto"/>
        <w:left w:val="none" w:sz="0" w:space="0" w:color="auto"/>
        <w:bottom w:val="none" w:sz="0" w:space="0" w:color="auto"/>
        <w:right w:val="none" w:sz="0" w:space="0" w:color="auto"/>
      </w:divBdr>
    </w:div>
    <w:div w:id="553346246">
      <w:bodyDiv w:val="1"/>
      <w:marLeft w:val="0"/>
      <w:marRight w:val="0"/>
      <w:marTop w:val="0"/>
      <w:marBottom w:val="0"/>
      <w:divBdr>
        <w:top w:val="none" w:sz="0" w:space="0" w:color="auto"/>
        <w:left w:val="none" w:sz="0" w:space="0" w:color="auto"/>
        <w:bottom w:val="none" w:sz="0" w:space="0" w:color="auto"/>
        <w:right w:val="none" w:sz="0" w:space="0" w:color="auto"/>
      </w:divBdr>
    </w:div>
    <w:div w:id="555045991">
      <w:bodyDiv w:val="1"/>
      <w:marLeft w:val="0"/>
      <w:marRight w:val="0"/>
      <w:marTop w:val="0"/>
      <w:marBottom w:val="0"/>
      <w:divBdr>
        <w:top w:val="none" w:sz="0" w:space="0" w:color="auto"/>
        <w:left w:val="none" w:sz="0" w:space="0" w:color="auto"/>
        <w:bottom w:val="none" w:sz="0" w:space="0" w:color="auto"/>
        <w:right w:val="none" w:sz="0" w:space="0" w:color="auto"/>
      </w:divBdr>
    </w:div>
    <w:div w:id="555242556">
      <w:bodyDiv w:val="1"/>
      <w:marLeft w:val="0"/>
      <w:marRight w:val="0"/>
      <w:marTop w:val="0"/>
      <w:marBottom w:val="0"/>
      <w:divBdr>
        <w:top w:val="none" w:sz="0" w:space="0" w:color="auto"/>
        <w:left w:val="none" w:sz="0" w:space="0" w:color="auto"/>
        <w:bottom w:val="none" w:sz="0" w:space="0" w:color="auto"/>
        <w:right w:val="none" w:sz="0" w:space="0" w:color="auto"/>
      </w:divBdr>
    </w:div>
    <w:div w:id="555437869">
      <w:bodyDiv w:val="1"/>
      <w:marLeft w:val="0"/>
      <w:marRight w:val="0"/>
      <w:marTop w:val="0"/>
      <w:marBottom w:val="0"/>
      <w:divBdr>
        <w:top w:val="none" w:sz="0" w:space="0" w:color="auto"/>
        <w:left w:val="none" w:sz="0" w:space="0" w:color="auto"/>
        <w:bottom w:val="none" w:sz="0" w:space="0" w:color="auto"/>
        <w:right w:val="none" w:sz="0" w:space="0" w:color="auto"/>
      </w:divBdr>
    </w:div>
    <w:div w:id="556017808">
      <w:bodyDiv w:val="1"/>
      <w:marLeft w:val="0"/>
      <w:marRight w:val="0"/>
      <w:marTop w:val="0"/>
      <w:marBottom w:val="0"/>
      <w:divBdr>
        <w:top w:val="none" w:sz="0" w:space="0" w:color="auto"/>
        <w:left w:val="none" w:sz="0" w:space="0" w:color="auto"/>
        <w:bottom w:val="none" w:sz="0" w:space="0" w:color="auto"/>
        <w:right w:val="none" w:sz="0" w:space="0" w:color="auto"/>
      </w:divBdr>
    </w:div>
    <w:div w:id="556890897">
      <w:bodyDiv w:val="1"/>
      <w:marLeft w:val="0"/>
      <w:marRight w:val="0"/>
      <w:marTop w:val="0"/>
      <w:marBottom w:val="0"/>
      <w:divBdr>
        <w:top w:val="none" w:sz="0" w:space="0" w:color="auto"/>
        <w:left w:val="none" w:sz="0" w:space="0" w:color="auto"/>
        <w:bottom w:val="none" w:sz="0" w:space="0" w:color="auto"/>
        <w:right w:val="none" w:sz="0" w:space="0" w:color="auto"/>
      </w:divBdr>
    </w:div>
    <w:div w:id="557059705">
      <w:bodyDiv w:val="1"/>
      <w:marLeft w:val="0"/>
      <w:marRight w:val="0"/>
      <w:marTop w:val="0"/>
      <w:marBottom w:val="0"/>
      <w:divBdr>
        <w:top w:val="none" w:sz="0" w:space="0" w:color="auto"/>
        <w:left w:val="none" w:sz="0" w:space="0" w:color="auto"/>
        <w:bottom w:val="none" w:sz="0" w:space="0" w:color="auto"/>
        <w:right w:val="none" w:sz="0" w:space="0" w:color="auto"/>
      </w:divBdr>
    </w:div>
    <w:div w:id="557322942">
      <w:bodyDiv w:val="1"/>
      <w:marLeft w:val="0"/>
      <w:marRight w:val="0"/>
      <w:marTop w:val="0"/>
      <w:marBottom w:val="0"/>
      <w:divBdr>
        <w:top w:val="none" w:sz="0" w:space="0" w:color="auto"/>
        <w:left w:val="none" w:sz="0" w:space="0" w:color="auto"/>
        <w:bottom w:val="none" w:sz="0" w:space="0" w:color="auto"/>
        <w:right w:val="none" w:sz="0" w:space="0" w:color="auto"/>
      </w:divBdr>
    </w:div>
    <w:div w:id="557475423">
      <w:bodyDiv w:val="1"/>
      <w:marLeft w:val="0"/>
      <w:marRight w:val="0"/>
      <w:marTop w:val="0"/>
      <w:marBottom w:val="0"/>
      <w:divBdr>
        <w:top w:val="none" w:sz="0" w:space="0" w:color="auto"/>
        <w:left w:val="none" w:sz="0" w:space="0" w:color="auto"/>
        <w:bottom w:val="none" w:sz="0" w:space="0" w:color="auto"/>
        <w:right w:val="none" w:sz="0" w:space="0" w:color="auto"/>
      </w:divBdr>
    </w:div>
    <w:div w:id="557712549">
      <w:bodyDiv w:val="1"/>
      <w:marLeft w:val="0"/>
      <w:marRight w:val="0"/>
      <w:marTop w:val="0"/>
      <w:marBottom w:val="0"/>
      <w:divBdr>
        <w:top w:val="none" w:sz="0" w:space="0" w:color="auto"/>
        <w:left w:val="none" w:sz="0" w:space="0" w:color="auto"/>
        <w:bottom w:val="none" w:sz="0" w:space="0" w:color="auto"/>
        <w:right w:val="none" w:sz="0" w:space="0" w:color="auto"/>
      </w:divBdr>
    </w:div>
    <w:div w:id="559752061">
      <w:bodyDiv w:val="1"/>
      <w:marLeft w:val="0"/>
      <w:marRight w:val="0"/>
      <w:marTop w:val="0"/>
      <w:marBottom w:val="0"/>
      <w:divBdr>
        <w:top w:val="none" w:sz="0" w:space="0" w:color="auto"/>
        <w:left w:val="none" w:sz="0" w:space="0" w:color="auto"/>
        <w:bottom w:val="none" w:sz="0" w:space="0" w:color="auto"/>
        <w:right w:val="none" w:sz="0" w:space="0" w:color="auto"/>
      </w:divBdr>
    </w:div>
    <w:div w:id="561526221">
      <w:bodyDiv w:val="1"/>
      <w:marLeft w:val="0"/>
      <w:marRight w:val="0"/>
      <w:marTop w:val="0"/>
      <w:marBottom w:val="0"/>
      <w:divBdr>
        <w:top w:val="none" w:sz="0" w:space="0" w:color="auto"/>
        <w:left w:val="none" w:sz="0" w:space="0" w:color="auto"/>
        <w:bottom w:val="none" w:sz="0" w:space="0" w:color="auto"/>
        <w:right w:val="none" w:sz="0" w:space="0" w:color="auto"/>
      </w:divBdr>
    </w:div>
    <w:div w:id="561598323">
      <w:bodyDiv w:val="1"/>
      <w:marLeft w:val="0"/>
      <w:marRight w:val="0"/>
      <w:marTop w:val="0"/>
      <w:marBottom w:val="0"/>
      <w:divBdr>
        <w:top w:val="none" w:sz="0" w:space="0" w:color="auto"/>
        <w:left w:val="none" w:sz="0" w:space="0" w:color="auto"/>
        <w:bottom w:val="none" w:sz="0" w:space="0" w:color="auto"/>
        <w:right w:val="none" w:sz="0" w:space="0" w:color="auto"/>
      </w:divBdr>
    </w:div>
    <w:div w:id="561796391">
      <w:bodyDiv w:val="1"/>
      <w:marLeft w:val="0"/>
      <w:marRight w:val="0"/>
      <w:marTop w:val="0"/>
      <w:marBottom w:val="0"/>
      <w:divBdr>
        <w:top w:val="none" w:sz="0" w:space="0" w:color="auto"/>
        <w:left w:val="none" w:sz="0" w:space="0" w:color="auto"/>
        <w:bottom w:val="none" w:sz="0" w:space="0" w:color="auto"/>
        <w:right w:val="none" w:sz="0" w:space="0" w:color="auto"/>
      </w:divBdr>
    </w:div>
    <w:div w:id="562302367">
      <w:bodyDiv w:val="1"/>
      <w:marLeft w:val="0"/>
      <w:marRight w:val="0"/>
      <w:marTop w:val="0"/>
      <w:marBottom w:val="0"/>
      <w:divBdr>
        <w:top w:val="none" w:sz="0" w:space="0" w:color="auto"/>
        <w:left w:val="none" w:sz="0" w:space="0" w:color="auto"/>
        <w:bottom w:val="none" w:sz="0" w:space="0" w:color="auto"/>
        <w:right w:val="none" w:sz="0" w:space="0" w:color="auto"/>
      </w:divBdr>
    </w:div>
    <w:div w:id="562911925">
      <w:bodyDiv w:val="1"/>
      <w:marLeft w:val="0"/>
      <w:marRight w:val="0"/>
      <w:marTop w:val="0"/>
      <w:marBottom w:val="0"/>
      <w:divBdr>
        <w:top w:val="none" w:sz="0" w:space="0" w:color="auto"/>
        <w:left w:val="none" w:sz="0" w:space="0" w:color="auto"/>
        <w:bottom w:val="none" w:sz="0" w:space="0" w:color="auto"/>
        <w:right w:val="none" w:sz="0" w:space="0" w:color="auto"/>
      </w:divBdr>
    </w:div>
    <w:div w:id="563835919">
      <w:bodyDiv w:val="1"/>
      <w:marLeft w:val="0"/>
      <w:marRight w:val="0"/>
      <w:marTop w:val="0"/>
      <w:marBottom w:val="0"/>
      <w:divBdr>
        <w:top w:val="none" w:sz="0" w:space="0" w:color="auto"/>
        <w:left w:val="none" w:sz="0" w:space="0" w:color="auto"/>
        <w:bottom w:val="none" w:sz="0" w:space="0" w:color="auto"/>
        <w:right w:val="none" w:sz="0" w:space="0" w:color="auto"/>
      </w:divBdr>
    </w:div>
    <w:div w:id="564148146">
      <w:bodyDiv w:val="1"/>
      <w:marLeft w:val="0"/>
      <w:marRight w:val="0"/>
      <w:marTop w:val="0"/>
      <w:marBottom w:val="0"/>
      <w:divBdr>
        <w:top w:val="none" w:sz="0" w:space="0" w:color="auto"/>
        <w:left w:val="none" w:sz="0" w:space="0" w:color="auto"/>
        <w:bottom w:val="none" w:sz="0" w:space="0" w:color="auto"/>
        <w:right w:val="none" w:sz="0" w:space="0" w:color="auto"/>
      </w:divBdr>
    </w:div>
    <w:div w:id="564217538">
      <w:bodyDiv w:val="1"/>
      <w:marLeft w:val="0"/>
      <w:marRight w:val="0"/>
      <w:marTop w:val="0"/>
      <w:marBottom w:val="0"/>
      <w:divBdr>
        <w:top w:val="none" w:sz="0" w:space="0" w:color="auto"/>
        <w:left w:val="none" w:sz="0" w:space="0" w:color="auto"/>
        <w:bottom w:val="none" w:sz="0" w:space="0" w:color="auto"/>
        <w:right w:val="none" w:sz="0" w:space="0" w:color="auto"/>
      </w:divBdr>
    </w:div>
    <w:div w:id="564606753">
      <w:bodyDiv w:val="1"/>
      <w:marLeft w:val="0"/>
      <w:marRight w:val="0"/>
      <w:marTop w:val="0"/>
      <w:marBottom w:val="0"/>
      <w:divBdr>
        <w:top w:val="none" w:sz="0" w:space="0" w:color="auto"/>
        <w:left w:val="none" w:sz="0" w:space="0" w:color="auto"/>
        <w:bottom w:val="none" w:sz="0" w:space="0" w:color="auto"/>
        <w:right w:val="none" w:sz="0" w:space="0" w:color="auto"/>
      </w:divBdr>
    </w:div>
    <w:div w:id="564686268">
      <w:bodyDiv w:val="1"/>
      <w:marLeft w:val="0"/>
      <w:marRight w:val="0"/>
      <w:marTop w:val="0"/>
      <w:marBottom w:val="0"/>
      <w:divBdr>
        <w:top w:val="none" w:sz="0" w:space="0" w:color="auto"/>
        <w:left w:val="none" w:sz="0" w:space="0" w:color="auto"/>
        <w:bottom w:val="none" w:sz="0" w:space="0" w:color="auto"/>
        <w:right w:val="none" w:sz="0" w:space="0" w:color="auto"/>
      </w:divBdr>
    </w:div>
    <w:div w:id="565577097">
      <w:bodyDiv w:val="1"/>
      <w:marLeft w:val="0"/>
      <w:marRight w:val="0"/>
      <w:marTop w:val="0"/>
      <w:marBottom w:val="0"/>
      <w:divBdr>
        <w:top w:val="none" w:sz="0" w:space="0" w:color="auto"/>
        <w:left w:val="none" w:sz="0" w:space="0" w:color="auto"/>
        <w:bottom w:val="none" w:sz="0" w:space="0" w:color="auto"/>
        <w:right w:val="none" w:sz="0" w:space="0" w:color="auto"/>
      </w:divBdr>
    </w:div>
    <w:div w:id="565724958">
      <w:bodyDiv w:val="1"/>
      <w:marLeft w:val="0"/>
      <w:marRight w:val="0"/>
      <w:marTop w:val="0"/>
      <w:marBottom w:val="0"/>
      <w:divBdr>
        <w:top w:val="none" w:sz="0" w:space="0" w:color="auto"/>
        <w:left w:val="none" w:sz="0" w:space="0" w:color="auto"/>
        <w:bottom w:val="none" w:sz="0" w:space="0" w:color="auto"/>
        <w:right w:val="none" w:sz="0" w:space="0" w:color="auto"/>
      </w:divBdr>
    </w:div>
    <w:div w:id="566114000">
      <w:bodyDiv w:val="1"/>
      <w:marLeft w:val="0"/>
      <w:marRight w:val="0"/>
      <w:marTop w:val="0"/>
      <w:marBottom w:val="0"/>
      <w:divBdr>
        <w:top w:val="none" w:sz="0" w:space="0" w:color="auto"/>
        <w:left w:val="none" w:sz="0" w:space="0" w:color="auto"/>
        <w:bottom w:val="none" w:sz="0" w:space="0" w:color="auto"/>
        <w:right w:val="none" w:sz="0" w:space="0" w:color="auto"/>
      </w:divBdr>
    </w:div>
    <w:div w:id="566231559">
      <w:bodyDiv w:val="1"/>
      <w:marLeft w:val="0"/>
      <w:marRight w:val="0"/>
      <w:marTop w:val="0"/>
      <w:marBottom w:val="0"/>
      <w:divBdr>
        <w:top w:val="none" w:sz="0" w:space="0" w:color="auto"/>
        <w:left w:val="none" w:sz="0" w:space="0" w:color="auto"/>
        <w:bottom w:val="none" w:sz="0" w:space="0" w:color="auto"/>
        <w:right w:val="none" w:sz="0" w:space="0" w:color="auto"/>
      </w:divBdr>
    </w:div>
    <w:div w:id="566377386">
      <w:bodyDiv w:val="1"/>
      <w:marLeft w:val="0"/>
      <w:marRight w:val="0"/>
      <w:marTop w:val="0"/>
      <w:marBottom w:val="0"/>
      <w:divBdr>
        <w:top w:val="none" w:sz="0" w:space="0" w:color="auto"/>
        <w:left w:val="none" w:sz="0" w:space="0" w:color="auto"/>
        <w:bottom w:val="none" w:sz="0" w:space="0" w:color="auto"/>
        <w:right w:val="none" w:sz="0" w:space="0" w:color="auto"/>
      </w:divBdr>
    </w:div>
    <w:div w:id="566494994">
      <w:bodyDiv w:val="1"/>
      <w:marLeft w:val="0"/>
      <w:marRight w:val="0"/>
      <w:marTop w:val="0"/>
      <w:marBottom w:val="0"/>
      <w:divBdr>
        <w:top w:val="none" w:sz="0" w:space="0" w:color="auto"/>
        <w:left w:val="none" w:sz="0" w:space="0" w:color="auto"/>
        <w:bottom w:val="none" w:sz="0" w:space="0" w:color="auto"/>
        <w:right w:val="none" w:sz="0" w:space="0" w:color="auto"/>
      </w:divBdr>
    </w:div>
    <w:div w:id="568344206">
      <w:bodyDiv w:val="1"/>
      <w:marLeft w:val="0"/>
      <w:marRight w:val="0"/>
      <w:marTop w:val="0"/>
      <w:marBottom w:val="0"/>
      <w:divBdr>
        <w:top w:val="none" w:sz="0" w:space="0" w:color="auto"/>
        <w:left w:val="none" w:sz="0" w:space="0" w:color="auto"/>
        <w:bottom w:val="none" w:sz="0" w:space="0" w:color="auto"/>
        <w:right w:val="none" w:sz="0" w:space="0" w:color="auto"/>
      </w:divBdr>
    </w:div>
    <w:div w:id="569342879">
      <w:bodyDiv w:val="1"/>
      <w:marLeft w:val="0"/>
      <w:marRight w:val="0"/>
      <w:marTop w:val="0"/>
      <w:marBottom w:val="0"/>
      <w:divBdr>
        <w:top w:val="none" w:sz="0" w:space="0" w:color="auto"/>
        <w:left w:val="none" w:sz="0" w:space="0" w:color="auto"/>
        <w:bottom w:val="none" w:sz="0" w:space="0" w:color="auto"/>
        <w:right w:val="none" w:sz="0" w:space="0" w:color="auto"/>
      </w:divBdr>
    </w:div>
    <w:div w:id="569849631">
      <w:bodyDiv w:val="1"/>
      <w:marLeft w:val="0"/>
      <w:marRight w:val="0"/>
      <w:marTop w:val="0"/>
      <w:marBottom w:val="0"/>
      <w:divBdr>
        <w:top w:val="none" w:sz="0" w:space="0" w:color="auto"/>
        <w:left w:val="none" w:sz="0" w:space="0" w:color="auto"/>
        <w:bottom w:val="none" w:sz="0" w:space="0" w:color="auto"/>
        <w:right w:val="none" w:sz="0" w:space="0" w:color="auto"/>
      </w:divBdr>
    </w:div>
    <w:div w:id="569851520">
      <w:bodyDiv w:val="1"/>
      <w:marLeft w:val="0"/>
      <w:marRight w:val="0"/>
      <w:marTop w:val="0"/>
      <w:marBottom w:val="0"/>
      <w:divBdr>
        <w:top w:val="none" w:sz="0" w:space="0" w:color="auto"/>
        <w:left w:val="none" w:sz="0" w:space="0" w:color="auto"/>
        <w:bottom w:val="none" w:sz="0" w:space="0" w:color="auto"/>
        <w:right w:val="none" w:sz="0" w:space="0" w:color="auto"/>
      </w:divBdr>
    </w:div>
    <w:div w:id="569968283">
      <w:bodyDiv w:val="1"/>
      <w:marLeft w:val="0"/>
      <w:marRight w:val="0"/>
      <w:marTop w:val="0"/>
      <w:marBottom w:val="0"/>
      <w:divBdr>
        <w:top w:val="none" w:sz="0" w:space="0" w:color="auto"/>
        <w:left w:val="none" w:sz="0" w:space="0" w:color="auto"/>
        <w:bottom w:val="none" w:sz="0" w:space="0" w:color="auto"/>
        <w:right w:val="none" w:sz="0" w:space="0" w:color="auto"/>
      </w:divBdr>
    </w:div>
    <w:div w:id="570116125">
      <w:bodyDiv w:val="1"/>
      <w:marLeft w:val="0"/>
      <w:marRight w:val="0"/>
      <w:marTop w:val="0"/>
      <w:marBottom w:val="0"/>
      <w:divBdr>
        <w:top w:val="none" w:sz="0" w:space="0" w:color="auto"/>
        <w:left w:val="none" w:sz="0" w:space="0" w:color="auto"/>
        <w:bottom w:val="none" w:sz="0" w:space="0" w:color="auto"/>
        <w:right w:val="none" w:sz="0" w:space="0" w:color="auto"/>
      </w:divBdr>
    </w:div>
    <w:div w:id="570119483">
      <w:bodyDiv w:val="1"/>
      <w:marLeft w:val="0"/>
      <w:marRight w:val="0"/>
      <w:marTop w:val="0"/>
      <w:marBottom w:val="0"/>
      <w:divBdr>
        <w:top w:val="none" w:sz="0" w:space="0" w:color="auto"/>
        <w:left w:val="none" w:sz="0" w:space="0" w:color="auto"/>
        <w:bottom w:val="none" w:sz="0" w:space="0" w:color="auto"/>
        <w:right w:val="none" w:sz="0" w:space="0" w:color="auto"/>
      </w:divBdr>
    </w:div>
    <w:div w:id="570777928">
      <w:bodyDiv w:val="1"/>
      <w:marLeft w:val="0"/>
      <w:marRight w:val="0"/>
      <w:marTop w:val="0"/>
      <w:marBottom w:val="0"/>
      <w:divBdr>
        <w:top w:val="none" w:sz="0" w:space="0" w:color="auto"/>
        <w:left w:val="none" w:sz="0" w:space="0" w:color="auto"/>
        <w:bottom w:val="none" w:sz="0" w:space="0" w:color="auto"/>
        <w:right w:val="none" w:sz="0" w:space="0" w:color="auto"/>
      </w:divBdr>
    </w:div>
    <w:div w:id="570845788">
      <w:bodyDiv w:val="1"/>
      <w:marLeft w:val="0"/>
      <w:marRight w:val="0"/>
      <w:marTop w:val="0"/>
      <w:marBottom w:val="0"/>
      <w:divBdr>
        <w:top w:val="none" w:sz="0" w:space="0" w:color="auto"/>
        <w:left w:val="none" w:sz="0" w:space="0" w:color="auto"/>
        <w:bottom w:val="none" w:sz="0" w:space="0" w:color="auto"/>
        <w:right w:val="none" w:sz="0" w:space="0" w:color="auto"/>
      </w:divBdr>
    </w:div>
    <w:div w:id="570969624">
      <w:bodyDiv w:val="1"/>
      <w:marLeft w:val="0"/>
      <w:marRight w:val="0"/>
      <w:marTop w:val="0"/>
      <w:marBottom w:val="0"/>
      <w:divBdr>
        <w:top w:val="none" w:sz="0" w:space="0" w:color="auto"/>
        <w:left w:val="none" w:sz="0" w:space="0" w:color="auto"/>
        <w:bottom w:val="none" w:sz="0" w:space="0" w:color="auto"/>
        <w:right w:val="none" w:sz="0" w:space="0" w:color="auto"/>
      </w:divBdr>
    </w:div>
    <w:div w:id="572545637">
      <w:bodyDiv w:val="1"/>
      <w:marLeft w:val="0"/>
      <w:marRight w:val="0"/>
      <w:marTop w:val="0"/>
      <w:marBottom w:val="0"/>
      <w:divBdr>
        <w:top w:val="none" w:sz="0" w:space="0" w:color="auto"/>
        <w:left w:val="none" w:sz="0" w:space="0" w:color="auto"/>
        <w:bottom w:val="none" w:sz="0" w:space="0" w:color="auto"/>
        <w:right w:val="none" w:sz="0" w:space="0" w:color="auto"/>
      </w:divBdr>
    </w:div>
    <w:div w:id="572551329">
      <w:bodyDiv w:val="1"/>
      <w:marLeft w:val="0"/>
      <w:marRight w:val="0"/>
      <w:marTop w:val="0"/>
      <w:marBottom w:val="0"/>
      <w:divBdr>
        <w:top w:val="none" w:sz="0" w:space="0" w:color="auto"/>
        <w:left w:val="none" w:sz="0" w:space="0" w:color="auto"/>
        <w:bottom w:val="none" w:sz="0" w:space="0" w:color="auto"/>
        <w:right w:val="none" w:sz="0" w:space="0" w:color="auto"/>
      </w:divBdr>
    </w:div>
    <w:div w:id="573011460">
      <w:bodyDiv w:val="1"/>
      <w:marLeft w:val="0"/>
      <w:marRight w:val="0"/>
      <w:marTop w:val="0"/>
      <w:marBottom w:val="0"/>
      <w:divBdr>
        <w:top w:val="none" w:sz="0" w:space="0" w:color="auto"/>
        <w:left w:val="none" w:sz="0" w:space="0" w:color="auto"/>
        <w:bottom w:val="none" w:sz="0" w:space="0" w:color="auto"/>
        <w:right w:val="none" w:sz="0" w:space="0" w:color="auto"/>
      </w:divBdr>
    </w:div>
    <w:div w:id="573199952">
      <w:bodyDiv w:val="1"/>
      <w:marLeft w:val="0"/>
      <w:marRight w:val="0"/>
      <w:marTop w:val="0"/>
      <w:marBottom w:val="0"/>
      <w:divBdr>
        <w:top w:val="none" w:sz="0" w:space="0" w:color="auto"/>
        <w:left w:val="none" w:sz="0" w:space="0" w:color="auto"/>
        <w:bottom w:val="none" w:sz="0" w:space="0" w:color="auto"/>
        <w:right w:val="none" w:sz="0" w:space="0" w:color="auto"/>
      </w:divBdr>
    </w:div>
    <w:div w:id="574514381">
      <w:bodyDiv w:val="1"/>
      <w:marLeft w:val="0"/>
      <w:marRight w:val="0"/>
      <w:marTop w:val="0"/>
      <w:marBottom w:val="0"/>
      <w:divBdr>
        <w:top w:val="none" w:sz="0" w:space="0" w:color="auto"/>
        <w:left w:val="none" w:sz="0" w:space="0" w:color="auto"/>
        <w:bottom w:val="none" w:sz="0" w:space="0" w:color="auto"/>
        <w:right w:val="none" w:sz="0" w:space="0" w:color="auto"/>
      </w:divBdr>
    </w:div>
    <w:div w:id="576016425">
      <w:bodyDiv w:val="1"/>
      <w:marLeft w:val="0"/>
      <w:marRight w:val="0"/>
      <w:marTop w:val="0"/>
      <w:marBottom w:val="0"/>
      <w:divBdr>
        <w:top w:val="none" w:sz="0" w:space="0" w:color="auto"/>
        <w:left w:val="none" w:sz="0" w:space="0" w:color="auto"/>
        <w:bottom w:val="none" w:sz="0" w:space="0" w:color="auto"/>
        <w:right w:val="none" w:sz="0" w:space="0" w:color="auto"/>
      </w:divBdr>
    </w:div>
    <w:div w:id="576136254">
      <w:bodyDiv w:val="1"/>
      <w:marLeft w:val="0"/>
      <w:marRight w:val="0"/>
      <w:marTop w:val="0"/>
      <w:marBottom w:val="0"/>
      <w:divBdr>
        <w:top w:val="none" w:sz="0" w:space="0" w:color="auto"/>
        <w:left w:val="none" w:sz="0" w:space="0" w:color="auto"/>
        <w:bottom w:val="none" w:sz="0" w:space="0" w:color="auto"/>
        <w:right w:val="none" w:sz="0" w:space="0" w:color="auto"/>
      </w:divBdr>
    </w:div>
    <w:div w:id="576867936">
      <w:bodyDiv w:val="1"/>
      <w:marLeft w:val="0"/>
      <w:marRight w:val="0"/>
      <w:marTop w:val="0"/>
      <w:marBottom w:val="0"/>
      <w:divBdr>
        <w:top w:val="none" w:sz="0" w:space="0" w:color="auto"/>
        <w:left w:val="none" w:sz="0" w:space="0" w:color="auto"/>
        <w:bottom w:val="none" w:sz="0" w:space="0" w:color="auto"/>
        <w:right w:val="none" w:sz="0" w:space="0" w:color="auto"/>
      </w:divBdr>
    </w:div>
    <w:div w:id="576940792">
      <w:bodyDiv w:val="1"/>
      <w:marLeft w:val="0"/>
      <w:marRight w:val="0"/>
      <w:marTop w:val="0"/>
      <w:marBottom w:val="0"/>
      <w:divBdr>
        <w:top w:val="none" w:sz="0" w:space="0" w:color="auto"/>
        <w:left w:val="none" w:sz="0" w:space="0" w:color="auto"/>
        <w:bottom w:val="none" w:sz="0" w:space="0" w:color="auto"/>
        <w:right w:val="none" w:sz="0" w:space="0" w:color="auto"/>
      </w:divBdr>
    </w:div>
    <w:div w:id="577135745">
      <w:bodyDiv w:val="1"/>
      <w:marLeft w:val="0"/>
      <w:marRight w:val="0"/>
      <w:marTop w:val="0"/>
      <w:marBottom w:val="0"/>
      <w:divBdr>
        <w:top w:val="none" w:sz="0" w:space="0" w:color="auto"/>
        <w:left w:val="none" w:sz="0" w:space="0" w:color="auto"/>
        <w:bottom w:val="none" w:sz="0" w:space="0" w:color="auto"/>
        <w:right w:val="none" w:sz="0" w:space="0" w:color="auto"/>
      </w:divBdr>
    </w:div>
    <w:div w:id="577328881">
      <w:bodyDiv w:val="1"/>
      <w:marLeft w:val="0"/>
      <w:marRight w:val="0"/>
      <w:marTop w:val="0"/>
      <w:marBottom w:val="0"/>
      <w:divBdr>
        <w:top w:val="none" w:sz="0" w:space="0" w:color="auto"/>
        <w:left w:val="none" w:sz="0" w:space="0" w:color="auto"/>
        <w:bottom w:val="none" w:sz="0" w:space="0" w:color="auto"/>
        <w:right w:val="none" w:sz="0" w:space="0" w:color="auto"/>
      </w:divBdr>
    </w:div>
    <w:div w:id="577329023">
      <w:bodyDiv w:val="1"/>
      <w:marLeft w:val="0"/>
      <w:marRight w:val="0"/>
      <w:marTop w:val="0"/>
      <w:marBottom w:val="0"/>
      <w:divBdr>
        <w:top w:val="none" w:sz="0" w:space="0" w:color="auto"/>
        <w:left w:val="none" w:sz="0" w:space="0" w:color="auto"/>
        <w:bottom w:val="none" w:sz="0" w:space="0" w:color="auto"/>
        <w:right w:val="none" w:sz="0" w:space="0" w:color="auto"/>
      </w:divBdr>
    </w:div>
    <w:div w:id="578097630">
      <w:bodyDiv w:val="1"/>
      <w:marLeft w:val="0"/>
      <w:marRight w:val="0"/>
      <w:marTop w:val="0"/>
      <w:marBottom w:val="0"/>
      <w:divBdr>
        <w:top w:val="none" w:sz="0" w:space="0" w:color="auto"/>
        <w:left w:val="none" w:sz="0" w:space="0" w:color="auto"/>
        <w:bottom w:val="none" w:sz="0" w:space="0" w:color="auto"/>
        <w:right w:val="none" w:sz="0" w:space="0" w:color="auto"/>
      </w:divBdr>
    </w:div>
    <w:div w:id="578634257">
      <w:bodyDiv w:val="1"/>
      <w:marLeft w:val="0"/>
      <w:marRight w:val="0"/>
      <w:marTop w:val="0"/>
      <w:marBottom w:val="0"/>
      <w:divBdr>
        <w:top w:val="none" w:sz="0" w:space="0" w:color="auto"/>
        <w:left w:val="none" w:sz="0" w:space="0" w:color="auto"/>
        <w:bottom w:val="none" w:sz="0" w:space="0" w:color="auto"/>
        <w:right w:val="none" w:sz="0" w:space="0" w:color="auto"/>
      </w:divBdr>
    </w:div>
    <w:div w:id="579026216">
      <w:bodyDiv w:val="1"/>
      <w:marLeft w:val="0"/>
      <w:marRight w:val="0"/>
      <w:marTop w:val="0"/>
      <w:marBottom w:val="0"/>
      <w:divBdr>
        <w:top w:val="none" w:sz="0" w:space="0" w:color="auto"/>
        <w:left w:val="none" w:sz="0" w:space="0" w:color="auto"/>
        <w:bottom w:val="none" w:sz="0" w:space="0" w:color="auto"/>
        <w:right w:val="none" w:sz="0" w:space="0" w:color="auto"/>
      </w:divBdr>
    </w:div>
    <w:div w:id="579683052">
      <w:bodyDiv w:val="1"/>
      <w:marLeft w:val="0"/>
      <w:marRight w:val="0"/>
      <w:marTop w:val="0"/>
      <w:marBottom w:val="0"/>
      <w:divBdr>
        <w:top w:val="none" w:sz="0" w:space="0" w:color="auto"/>
        <w:left w:val="none" w:sz="0" w:space="0" w:color="auto"/>
        <w:bottom w:val="none" w:sz="0" w:space="0" w:color="auto"/>
        <w:right w:val="none" w:sz="0" w:space="0" w:color="auto"/>
      </w:divBdr>
    </w:div>
    <w:div w:id="579757282">
      <w:bodyDiv w:val="1"/>
      <w:marLeft w:val="0"/>
      <w:marRight w:val="0"/>
      <w:marTop w:val="0"/>
      <w:marBottom w:val="0"/>
      <w:divBdr>
        <w:top w:val="none" w:sz="0" w:space="0" w:color="auto"/>
        <w:left w:val="none" w:sz="0" w:space="0" w:color="auto"/>
        <w:bottom w:val="none" w:sz="0" w:space="0" w:color="auto"/>
        <w:right w:val="none" w:sz="0" w:space="0" w:color="auto"/>
      </w:divBdr>
    </w:div>
    <w:div w:id="580137060">
      <w:bodyDiv w:val="1"/>
      <w:marLeft w:val="0"/>
      <w:marRight w:val="0"/>
      <w:marTop w:val="0"/>
      <w:marBottom w:val="0"/>
      <w:divBdr>
        <w:top w:val="none" w:sz="0" w:space="0" w:color="auto"/>
        <w:left w:val="none" w:sz="0" w:space="0" w:color="auto"/>
        <w:bottom w:val="none" w:sz="0" w:space="0" w:color="auto"/>
        <w:right w:val="none" w:sz="0" w:space="0" w:color="auto"/>
      </w:divBdr>
    </w:div>
    <w:div w:id="580406180">
      <w:bodyDiv w:val="1"/>
      <w:marLeft w:val="0"/>
      <w:marRight w:val="0"/>
      <w:marTop w:val="0"/>
      <w:marBottom w:val="0"/>
      <w:divBdr>
        <w:top w:val="none" w:sz="0" w:space="0" w:color="auto"/>
        <w:left w:val="none" w:sz="0" w:space="0" w:color="auto"/>
        <w:bottom w:val="none" w:sz="0" w:space="0" w:color="auto"/>
        <w:right w:val="none" w:sz="0" w:space="0" w:color="auto"/>
      </w:divBdr>
    </w:div>
    <w:div w:id="580989947">
      <w:bodyDiv w:val="1"/>
      <w:marLeft w:val="0"/>
      <w:marRight w:val="0"/>
      <w:marTop w:val="0"/>
      <w:marBottom w:val="0"/>
      <w:divBdr>
        <w:top w:val="none" w:sz="0" w:space="0" w:color="auto"/>
        <w:left w:val="none" w:sz="0" w:space="0" w:color="auto"/>
        <w:bottom w:val="none" w:sz="0" w:space="0" w:color="auto"/>
        <w:right w:val="none" w:sz="0" w:space="0" w:color="auto"/>
      </w:divBdr>
    </w:div>
    <w:div w:id="581374206">
      <w:bodyDiv w:val="1"/>
      <w:marLeft w:val="0"/>
      <w:marRight w:val="0"/>
      <w:marTop w:val="0"/>
      <w:marBottom w:val="0"/>
      <w:divBdr>
        <w:top w:val="none" w:sz="0" w:space="0" w:color="auto"/>
        <w:left w:val="none" w:sz="0" w:space="0" w:color="auto"/>
        <w:bottom w:val="none" w:sz="0" w:space="0" w:color="auto"/>
        <w:right w:val="none" w:sz="0" w:space="0" w:color="auto"/>
      </w:divBdr>
    </w:div>
    <w:div w:id="581450888">
      <w:bodyDiv w:val="1"/>
      <w:marLeft w:val="0"/>
      <w:marRight w:val="0"/>
      <w:marTop w:val="0"/>
      <w:marBottom w:val="0"/>
      <w:divBdr>
        <w:top w:val="none" w:sz="0" w:space="0" w:color="auto"/>
        <w:left w:val="none" w:sz="0" w:space="0" w:color="auto"/>
        <w:bottom w:val="none" w:sz="0" w:space="0" w:color="auto"/>
        <w:right w:val="none" w:sz="0" w:space="0" w:color="auto"/>
      </w:divBdr>
    </w:div>
    <w:div w:id="582028250">
      <w:bodyDiv w:val="1"/>
      <w:marLeft w:val="0"/>
      <w:marRight w:val="0"/>
      <w:marTop w:val="0"/>
      <w:marBottom w:val="0"/>
      <w:divBdr>
        <w:top w:val="none" w:sz="0" w:space="0" w:color="auto"/>
        <w:left w:val="none" w:sz="0" w:space="0" w:color="auto"/>
        <w:bottom w:val="none" w:sz="0" w:space="0" w:color="auto"/>
        <w:right w:val="none" w:sz="0" w:space="0" w:color="auto"/>
      </w:divBdr>
    </w:div>
    <w:div w:id="582646261">
      <w:bodyDiv w:val="1"/>
      <w:marLeft w:val="0"/>
      <w:marRight w:val="0"/>
      <w:marTop w:val="0"/>
      <w:marBottom w:val="0"/>
      <w:divBdr>
        <w:top w:val="none" w:sz="0" w:space="0" w:color="auto"/>
        <w:left w:val="none" w:sz="0" w:space="0" w:color="auto"/>
        <w:bottom w:val="none" w:sz="0" w:space="0" w:color="auto"/>
        <w:right w:val="none" w:sz="0" w:space="0" w:color="auto"/>
      </w:divBdr>
    </w:div>
    <w:div w:id="582683315">
      <w:bodyDiv w:val="1"/>
      <w:marLeft w:val="0"/>
      <w:marRight w:val="0"/>
      <w:marTop w:val="0"/>
      <w:marBottom w:val="0"/>
      <w:divBdr>
        <w:top w:val="none" w:sz="0" w:space="0" w:color="auto"/>
        <w:left w:val="none" w:sz="0" w:space="0" w:color="auto"/>
        <w:bottom w:val="none" w:sz="0" w:space="0" w:color="auto"/>
        <w:right w:val="none" w:sz="0" w:space="0" w:color="auto"/>
      </w:divBdr>
    </w:div>
    <w:div w:id="582878207">
      <w:bodyDiv w:val="1"/>
      <w:marLeft w:val="0"/>
      <w:marRight w:val="0"/>
      <w:marTop w:val="0"/>
      <w:marBottom w:val="0"/>
      <w:divBdr>
        <w:top w:val="none" w:sz="0" w:space="0" w:color="auto"/>
        <w:left w:val="none" w:sz="0" w:space="0" w:color="auto"/>
        <w:bottom w:val="none" w:sz="0" w:space="0" w:color="auto"/>
        <w:right w:val="none" w:sz="0" w:space="0" w:color="auto"/>
      </w:divBdr>
    </w:div>
    <w:div w:id="584149552">
      <w:bodyDiv w:val="1"/>
      <w:marLeft w:val="0"/>
      <w:marRight w:val="0"/>
      <w:marTop w:val="0"/>
      <w:marBottom w:val="0"/>
      <w:divBdr>
        <w:top w:val="none" w:sz="0" w:space="0" w:color="auto"/>
        <w:left w:val="none" w:sz="0" w:space="0" w:color="auto"/>
        <w:bottom w:val="none" w:sz="0" w:space="0" w:color="auto"/>
        <w:right w:val="none" w:sz="0" w:space="0" w:color="auto"/>
      </w:divBdr>
    </w:div>
    <w:div w:id="585574964">
      <w:bodyDiv w:val="1"/>
      <w:marLeft w:val="0"/>
      <w:marRight w:val="0"/>
      <w:marTop w:val="0"/>
      <w:marBottom w:val="0"/>
      <w:divBdr>
        <w:top w:val="none" w:sz="0" w:space="0" w:color="auto"/>
        <w:left w:val="none" w:sz="0" w:space="0" w:color="auto"/>
        <w:bottom w:val="none" w:sz="0" w:space="0" w:color="auto"/>
        <w:right w:val="none" w:sz="0" w:space="0" w:color="auto"/>
      </w:divBdr>
    </w:div>
    <w:div w:id="586229566">
      <w:bodyDiv w:val="1"/>
      <w:marLeft w:val="0"/>
      <w:marRight w:val="0"/>
      <w:marTop w:val="0"/>
      <w:marBottom w:val="0"/>
      <w:divBdr>
        <w:top w:val="none" w:sz="0" w:space="0" w:color="auto"/>
        <w:left w:val="none" w:sz="0" w:space="0" w:color="auto"/>
        <w:bottom w:val="none" w:sz="0" w:space="0" w:color="auto"/>
        <w:right w:val="none" w:sz="0" w:space="0" w:color="auto"/>
      </w:divBdr>
    </w:div>
    <w:div w:id="586421290">
      <w:bodyDiv w:val="1"/>
      <w:marLeft w:val="0"/>
      <w:marRight w:val="0"/>
      <w:marTop w:val="0"/>
      <w:marBottom w:val="0"/>
      <w:divBdr>
        <w:top w:val="none" w:sz="0" w:space="0" w:color="auto"/>
        <w:left w:val="none" w:sz="0" w:space="0" w:color="auto"/>
        <w:bottom w:val="none" w:sz="0" w:space="0" w:color="auto"/>
        <w:right w:val="none" w:sz="0" w:space="0" w:color="auto"/>
      </w:divBdr>
    </w:div>
    <w:div w:id="586498335">
      <w:bodyDiv w:val="1"/>
      <w:marLeft w:val="0"/>
      <w:marRight w:val="0"/>
      <w:marTop w:val="0"/>
      <w:marBottom w:val="0"/>
      <w:divBdr>
        <w:top w:val="none" w:sz="0" w:space="0" w:color="auto"/>
        <w:left w:val="none" w:sz="0" w:space="0" w:color="auto"/>
        <w:bottom w:val="none" w:sz="0" w:space="0" w:color="auto"/>
        <w:right w:val="none" w:sz="0" w:space="0" w:color="auto"/>
      </w:divBdr>
    </w:div>
    <w:div w:id="586888145">
      <w:bodyDiv w:val="1"/>
      <w:marLeft w:val="0"/>
      <w:marRight w:val="0"/>
      <w:marTop w:val="0"/>
      <w:marBottom w:val="0"/>
      <w:divBdr>
        <w:top w:val="none" w:sz="0" w:space="0" w:color="auto"/>
        <w:left w:val="none" w:sz="0" w:space="0" w:color="auto"/>
        <w:bottom w:val="none" w:sz="0" w:space="0" w:color="auto"/>
        <w:right w:val="none" w:sz="0" w:space="0" w:color="auto"/>
      </w:divBdr>
    </w:div>
    <w:div w:id="586964536">
      <w:bodyDiv w:val="1"/>
      <w:marLeft w:val="0"/>
      <w:marRight w:val="0"/>
      <w:marTop w:val="0"/>
      <w:marBottom w:val="0"/>
      <w:divBdr>
        <w:top w:val="none" w:sz="0" w:space="0" w:color="auto"/>
        <w:left w:val="none" w:sz="0" w:space="0" w:color="auto"/>
        <w:bottom w:val="none" w:sz="0" w:space="0" w:color="auto"/>
        <w:right w:val="none" w:sz="0" w:space="0" w:color="auto"/>
      </w:divBdr>
    </w:div>
    <w:div w:id="587270756">
      <w:bodyDiv w:val="1"/>
      <w:marLeft w:val="0"/>
      <w:marRight w:val="0"/>
      <w:marTop w:val="0"/>
      <w:marBottom w:val="0"/>
      <w:divBdr>
        <w:top w:val="none" w:sz="0" w:space="0" w:color="auto"/>
        <w:left w:val="none" w:sz="0" w:space="0" w:color="auto"/>
        <w:bottom w:val="none" w:sz="0" w:space="0" w:color="auto"/>
        <w:right w:val="none" w:sz="0" w:space="0" w:color="auto"/>
      </w:divBdr>
    </w:div>
    <w:div w:id="587693708">
      <w:bodyDiv w:val="1"/>
      <w:marLeft w:val="0"/>
      <w:marRight w:val="0"/>
      <w:marTop w:val="0"/>
      <w:marBottom w:val="0"/>
      <w:divBdr>
        <w:top w:val="none" w:sz="0" w:space="0" w:color="auto"/>
        <w:left w:val="none" w:sz="0" w:space="0" w:color="auto"/>
        <w:bottom w:val="none" w:sz="0" w:space="0" w:color="auto"/>
        <w:right w:val="none" w:sz="0" w:space="0" w:color="auto"/>
      </w:divBdr>
    </w:div>
    <w:div w:id="588082766">
      <w:bodyDiv w:val="1"/>
      <w:marLeft w:val="0"/>
      <w:marRight w:val="0"/>
      <w:marTop w:val="0"/>
      <w:marBottom w:val="0"/>
      <w:divBdr>
        <w:top w:val="none" w:sz="0" w:space="0" w:color="auto"/>
        <w:left w:val="none" w:sz="0" w:space="0" w:color="auto"/>
        <w:bottom w:val="none" w:sz="0" w:space="0" w:color="auto"/>
        <w:right w:val="none" w:sz="0" w:space="0" w:color="auto"/>
      </w:divBdr>
    </w:div>
    <w:div w:id="588318578">
      <w:bodyDiv w:val="1"/>
      <w:marLeft w:val="0"/>
      <w:marRight w:val="0"/>
      <w:marTop w:val="0"/>
      <w:marBottom w:val="0"/>
      <w:divBdr>
        <w:top w:val="none" w:sz="0" w:space="0" w:color="auto"/>
        <w:left w:val="none" w:sz="0" w:space="0" w:color="auto"/>
        <w:bottom w:val="none" w:sz="0" w:space="0" w:color="auto"/>
        <w:right w:val="none" w:sz="0" w:space="0" w:color="auto"/>
      </w:divBdr>
    </w:div>
    <w:div w:id="589394774">
      <w:bodyDiv w:val="1"/>
      <w:marLeft w:val="0"/>
      <w:marRight w:val="0"/>
      <w:marTop w:val="0"/>
      <w:marBottom w:val="0"/>
      <w:divBdr>
        <w:top w:val="none" w:sz="0" w:space="0" w:color="auto"/>
        <w:left w:val="none" w:sz="0" w:space="0" w:color="auto"/>
        <w:bottom w:val="none" w:sz="0" w:space="0" w:color="auto"/>
        <w:right w:val="none" w:sz="0" w:space="0" w:color="auto"/>
      </w:divBdr>
    </w:div>
    <w:div w:id="590087597">
      <w:bodyDiv w:val="1"/>
      <w:marLeft w:val="0"/>
      <w:marRight w:val="0"/>
      <w:marTop w:val="0"/>
      <w:marBottom w:val="0"/>
      <w:divBdr>
        <w:top w:val="none" w:sz="0" w:space="0" w:color="auto"/>
        <w:left w:val="none" w:sz="0" w:space="0" w:color="auto"/>
        <w:bottom w:val="none" w:sz="0" w:space="0" w:color="auto"/>
        <w:right w:val="none" w:sz="0" w:space="0" w:color="auto"/>
      </w:divBdr>
    </w:div>
    <w:div w:id="590165740">
      <w:bodyDiv w:val="1"/>
      <w:marLeft w:val="0"/>
      <w:marRight w:val="0"/>
      <w:marTop w:val="0"/>
      <w:marBottom w:val="0"/>
      <w:divBdr>
        <w:top w:val="none" w:sz="0" w:space="0" w:color="auto"/>
        <w:left w:val="none" w:sz="0" w:space="0" w:color="auto"/>
        <w:bottom w:val="none" w:sz="0" w:space="0" w:color="auto"/>
        <w:right w:val="none" w:sz="0" w:space="0" w:color="auto"/>
      </w:divBdr>
    </w:div>
    <w:div w:id="590547969">
      <w:bodyDiv w:val="1"/>
      <w:marLeft w:val="0"/>
      <w:marRight w:val="0"/>
      <w:marTop w:val="0"/>
      <w:marBottom w:val="0"/>
      <w:divBdr>
        <w:top w:val="none" w:sz="0" w:space="0" w:color="auto"/>
        <w:left w:val="none" w:sz="0" w:space="0" w:color="auto"/>
        <w:bottom w:val="none" w:sz="0" w:space="0" w:color="auto"/>
        <w:right w:val="none" w:sz="0" w:space="0" w:color="auto"/>
      </w:divBdr>
    </w:div>
    <w:div w:id="590629341">
      <w:bodyDiv w:val="1"/>
      <w:marLeft w:val="0"/>
      <w:marRight w:val="0"/>
      <w:marTop w:val="0"/>
      <w:marBottom w:val="0"/>
      <w:divBdr>
        <w:top w:val="none" w:sz="0" w:space="0" w:color="auto"/>
        <w:left w:val="none" w:sz="0" w:space="0" w:color="auto"/>
        <w:bottom w:val="none" w:sz="0" w:space="0" w:color="auto"/>
        <w:right w:val="none" w:sz="0" w:space="0" w:color="auto"/>
      </w:divBdr>
    </w:div>
    <w:div w:id="590774244">
      <w:bodyDiv w:val="1"/>
      <w:marLeft w:val="0"/>
      <w:marRight w:val="0"/>
      <w:marTop w:val="0"/>
      <w:marBottom w:val="0"/>
      <w:divBdr>
        <w:top w:val="none" w:sz="0" w:space="0" w:color="auto"/>
        <w:left w:val="none" w:sz="0" w:space="0" w:color="auto"/>
        <w:bottom w:val="none" w:sz="0" w:space="0" w:color="auto"/>
        <w:right w:val="none" w:sz="0" w:space="0" w:color="auto"/>
      </w:divBdr>
    </w:div>
    <w:div w:id="591085894">
      <w:bodyDiv w:val="1"/>
      <w:marLeft w:val="0"/>
      <w:marRight w:val="0"/>
      <w:marTop w:val="0"/>
      <w:marBottom w:val="0"/>
      <w:divBdr>
        <w:top w:val="none" w:sz="0" w:space="0" w:color="auto"/>
        <w:left w:val="none" w:sz="0" w:space="0" w:color="auto"/>
        <w:bottom w:val="none" w:sz="0" w:space="0" w:color="auto"/>
        <w:right w:val="none" w:sz="0" w:space="0" w:color="auto"/>
      </w:divBdr>
    </w:div>
    <w:div w:id="591277347">
      <w:bodyDiv w:val="1"/>
      <w:marLeft w:val="0"/>
      <w:marRight w:val="0"/>
      <w:marTop w:val="0"/>
      <w:marBottom w:val="0"/>
      <w:divBdr>
        <w:top w:val="none" w:sz="0" w:space="0" w:color="auto"/>
        <w:left w:val="none" w:sz="0" w:space="0" w:color="auto"/>
        <w:bottom w:val="none" w:sz="0" w:space="0" w:color="auto"/>
        <w:right w:val="none" w:sz="0" w:space="0" w:color="auto"/>
      </w:divBdr>
    </w:div>
    <w:div w:id="591548986">
      <w:bodyDiv w:val="1"/>
      <w:marLeft w:val="0"/>
      <w:marRight w:val="0"/>
      <w:marTop w:val="0"/>
      <w:marBottom w:val="0"/>
      <w:divBdr>
        <w:top w:val="none" w:sz="0" w:space="0" w:color="auto"/>
        <w:left w:val="none" w:sz="0" w:space="0" w:color="auto"/>
        <w:bottom w:val="none" w:sz="0" w:space="0" w:color="auto"/>
        <w:right w:val="none" w:sz="0" w:space="0" w:color="auto"/>
      </w:divBdr>
    </w:div>
    <w:div w:id="591857938">
      <w:bodyDiv w:val="1"/>
      <w:marLeft w:val="0"/>
      <w:marRight w:val="0"/>
      <w:marTop w:val="0"/>
      <w:marBottom w:val="0"/>
      <w:divBdr>
        <w:top w:val="none" w:sz="0" w:space="0" w:color="auto"/>
        <w:left w:val="none" w:sz="0" w:space="0" w:color="auto"/>
        <w:bottom w:val="none" w:sz="0" w:space="0" w:color="auto"/>
        <w:right w:val="none" w:sz="0" w:space="0" w:color="auto"/>
      </w:divBdr>
    </w:div>
    <w:div w:id="592468486">
      <w:bodyDiv w:val="1"/>
      <w:marLeft w:val="0"/>
      <w:marRight w:val="0"/>
      <w:marTop w:val="0"/>
      <w:marBottom w:val="0"/>
      <w:divBdr>
        <w:top w:val="none" w:sz="0" w:space="0" w:color="auto"/>
        <w:left w:val="none" w:sz="0" w:space="0" w:color="auto"/>
        <w:bottom w:val="none" w:sz="0" w:space="0" w:color="auto"/>
        <w:right w:val="none" w:sz="0" w:space="0" w:color="auto"/>
      </w:divBdr>
    </w:div>
    <w:div w:id="592709529">
      <w:bodyDiv w:val="1"/>
      <w:marLeft w:val="0"/>
      <w:marRight w:val="0"/>
      <w:marTop w:val="0"/>
      <w:marBottom w:val="0"/>
      <w:divBdr>
        <w:top w:val="none" w:sz="0" w:space="0" w:color="auto"/>
        <w:left w:val="none" w:sz="0" w:space="0" w:color="auto"/>
        <w:bottom w:val="none" w:sz="0" w:space="0" w:color="auto"/>
        <w:right w:val="none" w:sz="0" w:space="0" w:color="auto"/>
      </w:divBdr>
    </w:div>
    <w:div w:id="592858682">
      <w:bodyDiv w:val="1"/>
      <w:marLeft w:val="0"/>
      <w:marRight w:val="0"/>
      <w:marTop w:val="0"/>
      <w:marBottom w:val="0"/>
      <w:divBdr>
        <w:top w:val="none" w:sz="0" w:space="0" w:color="auto"/>
        <w:left w:val="none" w:sz="0" w:space="0" w:color="auto"/>
        <w:bottom w:val="none" w:sz="0" w:space="0" w:color="auto"/>
        <w:right w:val="none" w:sz="0" w:space="0" w:color="auto"/>
      </w:divBdr>
    </w:div>
    <w:div w:id="593510946">
      <w:bodyDiv w:val="1"/>
      <w:marLeft w:val="0"/>
      <w:marRight w:val="0"/>
      <w:marTop w:val="0"/>
      <w:marBottom w:val="0"/>
      <w:divBdr>
        <w:top w:val="none" w:sz="0" w:space="0" w:color="auto"/>
        <w:left w:val="none" w:sz="0" w:space="0" w:color="auto"/>
        <w:bottom w:val="none" w:sz="0" w:space="0" w:color="auto"/>
        <w:right w:val="none" w:sz="0" w:space="0" w:color="auto"/>
      </w:divBdr>
    </w:div>
    <w:div w:id="593511658">
      <w:bodyDiv w:val="1"/>
      <w:marLeft w:val="0"/>
      <w:marRight w:val="0"/>
      <w:marTop w:val="0"/>
      <w:marBottom w:val="0"/>
      <w:divBdr>
        <w:top w:val="none" w:sz="0" w:space="0" w:color="auto"/>
        <w:left w:val="none" w:sz="0" w:space="0" w:color="auto"/>
        <w:bottom w:val="none" w:sz="0" w:space="0" w:color="auto"/>
        <w:right w:val="none" w:sz="0" w:space="0" w:color="auto"/>
      </w:divBdr>
    </w:div>
    <w:div w:id="594169170">
      <w:bodyDiv w:val="1"/>
      <w:marLeft w:val="0"/>
      <w:marRight w:val="0"/>
      <w:marTop w:val="0"/>
      <w:marBottom w:val="0"/>
      <w:divBdr>
        <w:top w:val="none" w:sz="0" w:space="0" w:color="auto"/>
        <w:left w:val="none" w:sz="0" w:space="0" w:color="auto"/>
        <w:bottom w:val="none" w:sz="0" w:space="0" w:color="auto"/>
        <w:right w:val="none" w:sz="0" w:space="0" w:color="auto"/>
      </w:divBdr>
    </w:div>
    <w:div w:id="594367656">
      <w:bodyDiv w:val="1"/>
      <w:marLeft w:val="0"/>
      <w:marRight w:val="0"/>
      <w:marTop w:val="0"/>
      <w:marBottom w:val="0"/>
      <w:divBdr>
        <w:top w:val="none" w:sz="0" w:space="0" w:color="auto"/>
        <w:left w:val="none" w:sz="0" w:space="0" w:color="auto"/>
        <w:bottom w:val="none" w:sz="0" w:space="0" w:color="auto"/>
        <w:right w:val="none" w:sz="0" w:space="0" w:color="auto"/>
      </w:divBdr>
    </w:div>
    <w:div w:id="595210585">
      <w:bodyDiv w:val="1"/>
      <w:marLeft w:val="0"/>
      <w:marRight w:val="0"/>
      <w:marTop w:val="0"/>
      <w:marBottom w:val="0"/>
      <w:divBdr>
        <w:top w:val="none" w:sz="0" w:space="0" w:color="auto"/>
        <w:left w:val="none" w:sz="0" w:space="0" w:color="auto"/>
        <w:bottom w:val="none" w:sz="0" w:space="0" w:color="auto"/>
        <w:right w:val="none" w:sz="0" w:space="0" w:color="auto"/>
      </w:divBdr>
    </w:div>
    <w:div w:id="595213667">
      <w:bodyDiv w:val="1"/>
      <w:marLeft w:val="0"/>
      <w:marRight w:val="0"/>
      <w:marTop w:val="0"/>
      <w:marBottom w:val="0"/>
      <w:divBdr>
        <w:top w:val="none" w:sz="0" w:space="0" w:color="auto"/>
        <w:left w:val="none" w:sz="0" w:space="0" w:color="auto"/>
        <w:bottom w:val="none" w:sz="0" w:space="0" w:color="auto"/>
        <w:right w:val="none" w:sz="0" w:space="0" w:color="auto"/>
      </w:divBdr>
    </w:div>
    <w:div w:id="595403923">
      <w:bodyDiv w:val="1"/>
      <w:marLeft w:val="0"/>
      <w:marRight w:val="0"/>
      <w:marTop w:val="0"/>
      <w:marBottom w:val="0"/>
      <w:divBdr>
        <w:top w:val="none" w:sz="0" w:space="0" w:color="auto"/>
        <w:left w:val="none" w:sz="0" w:space="0" w:color="auto"/>
        <w:bottom w:val="none" w:sz="0" w:space="0" w:color="auto"/>
        <w:right w:val="none" w:sz="0" w:space="0" w:color="auto"/>
      </w:divBdr>
    </w:div>
    <w:div w:id="596141041">
      <w:bodyDiv w:val="1"/>
      <w:marLeft w:val="0"/>
      <w:marRight w:val="0"/>
      <w:marTop w:val="0"/>
      <w:marBottom w:val="0"/>
      <w:divBdr>
        <w:top w:val="none" w:sz="0" w:space="0" w:color="auto"/>
        <w:left w:val="none" w:sz="0" w:space="0" w:color="auto"/>
        <w:bottom w:val="none" w:sz="0" w:space="0" w:color="auto"/>
        <w:right w:val="none" w:sz="0" w:space="0" w:color="auto"/>
      </w:divBdr>
    </w:div>
    <w:div w:id="596328908">
      <w:bodyDiv w:val="1"/>
      <w:marLeft w:val="0"/>
      <w:marRight w:val="0"/>
      <w:marTop w:val="0"/>
      <w:marBottom w:val="0"/>
      <w:divBdr>
        <w:top w:val="none" w:sz="0" w:space="0" w:color="auto"/>
        <w:left w:val="none" w:sz="0" w:space="0" w:color="auto"/>
        <w:bottom w:val="none" w:sz="0" w:space="0" w:color="auto"/>
        <w:right w:val="none" w:sz="0" w:space="0" w:color="auto"/>
      </w:divBdr>
    </w:div>
    <w:div w:id="596601360">
      <w:bodyDiv w:val="1"/>
      <w:marLeft w:val="0"/>
      <w:marRight w:val="0"/>
      <w:marTop w:val="0"/>
      <w:marBottom w:val="0"/>
      <w:divBdr>
        <w:top w:val="none" w:sz="0" w:space="0" w:color="auto"/>
        <w:left w:val="none" w:sz="0" w:space="0" w:color="auto"/>
        <w:bottom w:val="none" w:sz="0" w:space="0" w:color="auto"/>
        <w:right w:val="none" w:sz="0" w:space="0" w:color="auto"/>
      </w:divBdr>
    </w:div>
    <w:div w:id="596911754">
      <w:bodyDiv w:val="1"/>
      <w:marLeft w:val="0"/>
      <w:marRight w:val="0"/>
      <w:marTop w:val="0"/>
      <w:marBottom w:val="0"/>
      <w:divBdr>
        <w:top w:val="none" w:sz="0" w:space="0" w:color="auto"/>
        <w:left w:val="none" w:sz="0" w:space="0" w:color="auto"/>
        <w:bottom w:val="none" w:sz="0" w:space="0" w:color="auto"/>
        <w:right w:val="none" w:sz="0" w:space="0" w:color="auto"/>
      </w:divBdr>
    </w:div>
    <w:div w:id="597255833">
      <w:bodyDiv w:val="1"/>
      <w:marLeft w:val="0"/>
      <w:marRight w:val="0"/>
      <w:marTop w:val="0"/>
      <w:marBottom w:val="0"/>
      <w:divBdr>
        <w:top w:val="none" w:sz="0" w:space="0" w:color="auto"/>
        <w:left w:val="none" w:sz="0" w:space="0" w:color="auto"/>
        <w:bottom w:val="none" w:sz="0" w:space="0" w:color="auto"/>
        <w:right w:val="none" w:sz="0" w:space="0" w:color="auto"/>
      </w:divBdr>
    </w:div>
    <w:div w:id="597716751">
      <w:bodyDiv w:val="1"/>
      <w:marLeft w:val="0"/>
      <w:marRight w:val="0"/>
      <w:marTop w:val="0"/>
      <w:marBottom w:val="0"/>
      <w:divBdr>
        <w:top w:val="none" w:sz="0" w:space="0" w:color="auto"/>
        <w:left w:val="none" w:sz="0" w:space="0" w:color="auto"/>
        <w:bottom w:val="none" w:sz="0" w:space="0" w:color="auto"/>
        <w:right w:val="none" w:sz="0" w:space="0" w:color="auto"/>
      </w:divBdr>
    </w:div>
    <w:div w:id="597911241">
      <w:bodyDiv w:val="1"/>
      <w:marLeft w:val="0"/>
      <w:marRight w:val="0"/>
      <w:marTop w:val="0"/>
      <w:marBottom w:val="0"/>
      <w:divBdr>
        <w:top w:val="none" w:sz="0" w:space="0" w:color="auto"/>
        <w:left w:val="none" w:sz="0" w:space="0" w:color="auto"/>
        <w:bottom w:val="none" w:sz="0" w:space="0" w:color="auto"/>
        <w:right w:val="none" w:sz="0" w:space="0" w:color="auto"/>
      </w:divBdr>
    </w:div>
    <w:div w:id="598483870">
      <w:bodyDiv w:val="1"/>
      <w:marLeft w:val="0"/>
      <w:marRight w:val="0"/>
      <w:marTop w:val="0"/>
      <w:marBottom w:val="0"/>
      <w:divBdr>
        <w:top w:val="none" w:sz="0" w:space="0" w:color="auto"/>
        <w:left w:val="none" w:sz="0" w:space="0" w:color="auto"/>
        <w:bottom w:val="none" w:sz="0" w:space="0" w:color="auto"/>
        <w:right w:val="none" w:sz="0" w:space="0" w:color="auto"/>
      </w:divBdr>
    </w:div>
    <w:div w:id="598878095">
      <w:bodyDiv w:val="1"/>
      <w:marLeft w:val="0"/>
      <w:marRight w:val="0"/>
      <w:marTop w:val="0"/>
      <w:marBottom w:val="0"/>
      <w:divBdr>
        <w:top w:val="none" w:sz="0" w:space="0" w:color="auto"/>
        <w:left w:val="none" w:sz="0" w:space="0" w:color="auto"/>
        <w:bottom w:val="none" w:sz="0" w:space="0" w:color="auto"/>
        <w:right w:val="none" w:sz="0" w:space="0" w:color="auto"/>
      </w:divBdr>
    </w:div>
    <w:div w:id="599333803">
      <w:bodyDiv w:val="1"/>
      <w:marLeft w:val="0"/>
      <w:marRight w:val="0"/>
      <w:marTop w:val="0"/>
      <w:marBottom w:val="0"/>
      <w:divBdr>
        <w:top w:val="none" w:sz="0" w:space="0" w:color="auto"/>
        <w:left w:val="none" w:sz="0" w:space="0" w:color="auto"/>
        <w:bottom w:val="none" w:sz="0" w:space="0" w:color="auto"/>
        <w:right w:val="none" w:sz="0" w:space="0" w:color="auto"/>
      </w:divBdr>
    </w:div>
    <w:div w:id="599685106">
      <w:bodyDiv w:val="1"/>
      <w:marLeft w:val="0"/>
      <w:marRight w:val="0"/>
      <w:marTop w:val="0"/>
      <w:marBottom w:val="0"/>
      <w:divBdr>
        <w:top w:val="none" w:sz="0" w:space="0" w:color="auto"/>
        <w:left w:val="none" w:sz="0" w:space="0" w:color="auto"/>
        <w:bottom w:val="none" w:sz="0" w:space="0" w:color="auto"/>
        <w:right w:val="none" w:sz="0" w:space="0" w:color="auto"/>
      </w:divBdr>
    </w:div>
    <w:div w:id="599752238">
      <w:bodyDiv w:val="1"/>
      <w:marLeft w:val="0"/>
      <w:marRight w:val="0"/>
      <w:marTop w:val="0"/>
      <w:marBottom w:val="0"/>
      <w:divBdr>
        <w:top w:val="none" w:sz="0" w:space="0" w:color="auto"/>
        <w:left w:val="none" w:sz="0" w:space="0" w:color="auto"/>
        <w:bottom w:val="none" w:sz="0" w:space="0" w:color="auto"/>
        <w:right w:val="none" w:sz="0" w:space="0" w:color="auto"/>
      </w:divBdr>
    </w:div>
    <w:div w:id="600601005">
      <w:bodyDiv w:val="1"/>
      <w:marLeft w:val="0"/>
      <w:marRight w:val="0"/>
      <w:marTop w:val="0"/>
      <w:marBottom w:val="0"/>
      <w:divBdr>
        <w:top w:val="none" w:sz="0" w:space="0" w:color="auto"/>
        <w:left w:val="none" w:sz="0" w:space="0" w:color="auto"/>
        <w:bottom w:val="none" w:sz="0" w:space="0" w:color="auto"/>
        <w:right w:val="none" w:sz="0" w:space="0" w:color="auto"/>
      </w:divBdr>
    </w:div>
    <w:div w:id="601306049">
      <w:bodyDiv w:val="1"/>
      <w:marLeft w:val="0"/>
      <w:marRight w:val="0"/>
      <w:marTop w:val="0"/>
      <w:marBottom w:val="0"/>
      <w:divBdr>
        <w:top w:val="none" w:sz="0" w:space="0" w:color="auto"/>
        <w:left w:val="none" w:sz="0" w:space="0" w:color="auto"/>
        <w:bottom w:val="none" w:sz="0" w:space="0" w:color="auto"/>
        <w:right w:val="none" w:sz="0" w:space="0" w:color="auto"/>
      </w:divBdr>
    </w:div>
    <w:div w:id="601913338">
      <w:bodyDiv w:val="1"/>
      <w:marLeft w:val="0"/>
      <w:marRight w:val="0"/>
      <w:marTop w:val="0"/>
      <w:marBottom w:val="0"/>
      <w:divBdr>
        <w:top w:val="none" w:sz="0" w:space="0" w:color="auto"/>
        <w:left w:val="none" w:sz="0" w:space="0" w:color="auto"/>
        <w:bottom w:val="none" w:sz="0" w:space="0" w:color="auto"/>
        <w:right w:val="none" w:sz="0" w:space="0" w:color="auto"/>
      </w:divBdr>
    </w:div>
    <w:div w:id="602231266">
      <w:bodyDiv w:val="1"/>
      <w:marLeft w:val="0"/>
      <w:marRight w:val="0"/>
      <w:marTop w:val="0"/>
      <w:marBottom w:val="0"/>
      <w:divBdr>
        <w:top w:val="none" w:sz="0" w:space="0" w:color="auto"/>
        <w:left w:val="none" w:sz="0" w:space="0" w:color="auto"/>
        <w:bottom w:val="none" w:sz="0" w:space="0" w:color="auto"/>
        <w:right w:val="none" w:sz="0" w:space="0" w:color="auto"/>
      </w:divBdr>
    </w:div>
    <w:div w:id="602568593">
      <w:bodyDiv w:val="1"/>
      <w:marLeft w:val="0"/>
      <w:marRight w:val="0"/>
      <w:marTop w:val="0"/>
      <w:marBottom w:val="0"/>
      <w:divBdr>
        <w:top w:val="none" w:sz="0" w:space="0" w:color="auto"/>
        <w:left w:val="none" w:sz="0" w:space="0" w:color="auto"/>
        <w:bottom w:val="none" w:sz="0" w:space="0" w:color="auto"/>
        <w:right w:val="none" w:sz="0" w:space="0" w:color="auto"/>
      </w:divBdr>
    </w:div>
    <w:div w:id="603808236">
      <w:bodyDiv w:val="1"/>
      <w:marLeft w:val="0"/>
      <w:marRight w:val="0"/>
      <w:marTop w:val="0"/>
      <w:marBottom w:val="0"/>
      <w:divBdr>
        <w:top w:val="none" w:sz="0" w:space="0" w:color="auto"/>
        <w:left w:val="none" w:sz="0" w:space="0" w:color="auto"/>
        <w:bottom w:val="none" w:sz="0" w:space="0" w:color="auto"/>
        <w:right w:val="none" w:sz="0" w:space="0" w:color="auto"/>
      </w:divBdr>
    </w:div>
    <w:div w:id="604310128">
      <w:bodyDiv w:val="1"/>
      <w:marLeft w:val="0"/>
      <w:marRight w:val="0"/>
      <w:marTop w:val="0"/>
      <w:marBottom w:val="0"/>
      <w:divBdr>
        <w:top w:val="none" w:sz="0" w:space="0" w:color="auto"/>
        <w:left w:val="none" w:sz="0" w:space="0" w:color="auto"/>
        <w:bottom w:val="none" w:sz="0" w:space="0" w:color="auto"/>
        <w:right w:val="none" w:sz="0" w:space="0" w:color="auto"/>
      </w:divBdr>
    </w:div>
    <w:div w:id="605234915">
      <w:bodyDiv w:val="1"/>
      <w:marLeft w:val="0"/>
      <w:marRight w:val="0"/>
      <w:marTop w:val="0"/>
      <w:marBottom w:val="0"/>
      <w:divBdr>
        <w:top w:val="none" w:sz="0" w:space="0" w:color="auto"/>
        <w:left w:val="none" w:sz="0" w:space="0" w:color="auto"/>
        <w:bottom w:val="none" w:sz="0" w:space="0" w:color="auto"/>
        <w:right w:val="none" w:sz="0" w:space="0" w:color="auto"/>
      </w:divBdr>
    </w:div>
    <w:div w:id="605814897">
      <w:bodyDiv w:val="1"/>
      <w:marLeft w:val="0"/>
      <w:marRight w:val="0"/>
      <w:marTop w:val="0"/>
      <w:marBottom w:val="0"/>
      <w:divBdr>
        <w:top w:val="none" w:sz="0" w:space="0" w:color="auto"/>
        <w:left w:val="none" w:sz="0" w:space="0" w:color="auto"/>
        <w:bottom w:val="none" w:sz="0" w:space="0" w:color="auto"/>
        <w:right w:val="none" w:sz="0" w:space="0" w:color="auto"/>
      </w:divBdr>
    </w:div>
    <w:div w:id="607472388">
      <w:bodyDiv w:val="1"/>
      <w:marLeft w:val="0"/>
      <w:marRight w:val="0"/>
      <w:marTop w:val="0"/>
      <w:marBottom w:val="0"/>
      <w:divBdr>
        <w:top w:val="none" w:sz="0" w:space="0" w:color="auto"/>
        <w:left w:val="none" w:sz="0" w:space="0" w:color="auto"/>
        <w:bottom w:val="none" w:sz="0" w:space="0" w:color="auto"/>
        <w:right w:val="none" w:sz="0" w:space="0" w:color="auto"/>
      </w:divBdr>
    </w:div>
    <w:div w:id="607546336">
      <w:bodyDiv w:val="1"/>
      <w:marLeft w:val="0"/>
      <w:marRight w:val="0"/>
      <w:marTop w:val="0"/>
      <w:marBottom w:val="0"/>
      <w:divBdr>
        <w:top w:val="none" w:sz="0" w:space="0" w:color="auto"/>
        <w:left w:val="none" w:sz="0" w:space="0" w:color="auto"/>
        <w:bottom w:val="none" w:sz="0" w:space="0" w:color="auto"/>
        <w:right w:val="none" w:sz="0" w:space="0" w:color="auto"/>
      </w:divBdr>
    </w:div>
    <w:div w:id="607588609">
      <w:bodyDiv w:val="1"/>
      <w:marLeft w:val="0"/>
      <w:marRight w:val="0"/>
      <w:marTop w:val="0"/>
      <w:marBottom w:val="0"/>
      <w:divBdr>
        <w:top w:val="none" w:sz="0" w:space="0" w:color="auto"/>
        <w:left w:val="none" w:sz="0" w:space="0" w:color="auto"/>
        <w:bottom w:val="none" w:sz="0" w:space="0" w:color="auto"/>
        <w:right w:val="none" w:sz="0" w:space="0" w:color="auto"/>
      </w:divBdr>
    </w:div>
    <w:div w:id="608048392">
      <w:bodyDiv w:val="1"/>
      <w:marLeft w:val="0"/>
      <w:marRight w:val="0"/>
      <w:marTop w:val="0"/>
      <w:marBottom w:val="0"/>
      <w:divBdr>
        <w:top w:val="none" w:sz="0" w:space="0" w:color="auto"/>
        <w:left w:val="none" w:sz="0" w:space="0" w:color="auto"/>
        <w:bottom w:val="none" w:sz="0" w:space="0" w:color="auto"/>
        <w:right w:val="none" w:sz="0" w:space="0" w:color="auto"/>
      </w:divBdr>
    </w:div>
    <w:div w:id="608663266">
      <w:bodyDiv w:val="1"/>
      <w:marLeft w:val="0"/>
      <w:marRight w:val="0"/>
      <w:marTop w:val="0"/>
      <w:marBottom w:val="0"/>
      <w:divBdr>
        <w:top w:val="none" w:sz="0" w:space="0" w:color="auto"/>
        <w:left w:val="none" w:sz="0" w:space="0" w:color="auto"/>
        <w:bottom w:val="none" w:sz="0" w:space="0" w:color="auto"/>
        <w:right w:val="none" w:sz="0" w:space="0" w:color="auto"/>
      </w:divBdr>
    </w:div>
    <w:div w:id="609050433">
      <w:bodyDiv w:val="1"/>
      <w:marLeft w:val="0"/>
      <w:marRight w:val="0"/>
      <w:marTop w:val="0"/>
      <w:marBottom w:val="0"/>
      <w:divBdr>
        <w:top w:val="none" w:sz="0" w:space="0" w:color="auto"/>
        <w:left w:val="none" w:sz="0" w:space="0" w:color="auto"/>
        <w:bottom w:val="none" w:sz="0" w:space="0" w:color="auto"/>
        <w:right w:val="none" w:sz="0" w:space="0" w:color="auto"/>
      </w:divBdr>
    </w:div>
    <w:div w:id="609163495">
      <w:bodyDiv w:val="1"/>
      <w:marLeft w:val="0"/>
      <w:marRight w:val="0"/>
      <w:marTop w:val="0"/>
      <w:marBottom w:val="0"/>
      <w:divBdr>
        <w:top w:val="none" w:sz="0" w:space="0" w:color="auto"/>
        <w:left w:val="none" w:sz="0" w:space="0" w:color="auto"/>
        <w:bottom w:val="none" w:sz="0" w:space="0" w:color="auto"/>
        <w:right w:val="none" w:sz="0" w:space="0" w:color="auto"/>
      </w:divBdr>
    </w:div>
    <w:div w:id="609506704">
      <w:bodyDiv w:val="1"/>
      <w:marLeft w:val="0"/>
      <w:marRight w:val="0"/>
      <w:marTop w:val="0"/>
      <w:marBottom w:val="0"/>
      <w:divBdr>
        <w:top w:val="none" w:sz="0" w:space="0" w:color="auto"/>
        <w:left w:val="none" w:sz="0" w:space="0" w:color="auto"/>
        <w:bottom w:val="none" w:sz="0" w:space="0" w:color="auto"/>
        <w:right w:val="none" w:sz="0" w:space="0" w:color="auto"/>
      </w:divBdr>
    </w:div>
    <w:div w:id="609513452">
      <w:bodyDiv w:val="1"/>
      <w:marLeft w:val="0"/>
      <w:marRight w:val="0"/>
      <w:marTop w:val="0"/>
      <w:marBottom w:val="0"/>
      <w:divBdr>
        <w:top w:val="none" w:sz="0" w:space="0" w:color="auto"/>
        <w:left w:val="none" w:sz="0" w:space="0" w:color="auto"/>
        <w:bottom w:val="none" w:sz="0" w:space="0" w:color="auto"/>
        <w:right w:val="none" w:sz="0" w:space="0" w:color="auto"/>
      </w:divBdr>
    </w:div>
    <w:div w:id="610354277">
      <w:bodyDiv w:val="1"/>
      <w:marLeft w:val="0"/>
      <w:marRight w:val="0"/>
      <w:marTop w:val="0"/>
      <w:marBottom w:val="0"/>
      <w:divBdr>
        <w:top w:val="none" w:sz="0" w:space="0" w:color="auto"/>
        <w:left w:val="none" w:sz="0" w:space="0" w:color="auto"/>
        <w:bottom w:val="none" w:sz="0" w:space="0" w:color="auto"/>
        <w:right w:val="none" w:sz="0" w:space="0" w:color="auto"/>
      </w:divBdr>
    </w:div>
    <w:div w:id="610673196">
      <w:bodyDiv w:val="1"/>
      <w:marLeft w:val="0"/>
      <w:marRight w:val="0"/>
      <w:marTop w:val="0"/>
      <w:marBottom w:val="0"/>
      <w:divBdr>
        <w:top w:val="none" w:sz="0" w:space="0" w:color="auto"/>
        <w:left w:val="none" w:sz="0" w:space="0" w:color="auto"/>
        <w:bottom w:val="none" w:sz="0" w:space="0" w:color="auto"/>
        <w:right w:val="none" w:sz="0" w:space="0" w:color="auto"/>
      </w:divBdr>
    </w:div>
    <w:div w:id="611134829">
      <w:bodyDiv w:val="1"/>
      <w:marLeft w:val="0"/>
      <w:marRight w:val="0"/>
      <w:marTop w:val="0"/>
      <w:marBottom w:val="0"/>
      <w:divBdr>
        <w:top w:val="none" w:sz="0" w:space="0" w:color="auto"/>
        <w:left w:val="none" w:sz="0" w:space="0" w:color="auto"/>
        <w:bottom w:val="none" w:sz="0" w:space="0" w:color="auto"/>
        <w:right w:val="none" w:sz="0" w:space="0" w:color="auto"/>
      </w:divBdr>
      <w:divsChild>
        <w:div w:id="264122179">
          <w:marLeft w:val="480"/>
          <w:marRight w:val="0"/>
          <w:marTop w:val="0"/>
          <w:marBottom w:val="0"/>
          <w:divBdr>
            <w:top w:val="none" w:sz="0" w:space="0" w:color="auto"/>
            <w:left w:val="none" w:sz="0" w:space="0" w:color="auto"/>
            <w:bottom w:val="none" w:sz="0" w:space="0" w:color="auto"/>
            <w:right w:val="none" w:sz="0" w:space="0" w:color="auto"/>
          </w:divBdr>
        </w:div>
        <w:div w:id="651834705">
          <w:marLeft w:val="480"/>
          <w:marRight w:val="0"/>
          <w:marTop w:val="0"/>
          <w:marBottom w:val="0"/>
          <w:divBdr>
            <w:top w:val="none" w:sz="0" w:space="0" w:color="auto"/>
            <w:left w:val="none" w:sz="0" w:space="0" w:color="auto"/>
            <w:bottom w:val="none" w:sz="0" w:space="0" w:color="auto"/>
            <w:right w:val="none" w:sz="0" w:space="0" w:color="auto"/>
          </w:divBdr>
        </w:div>
        <w:div w:id="2118674975">
          <w:marLeft w:val="480"/>
          <w:marRight w:val="0"/>
          <w:marTop w:val="0"/>
          <w:marBottom w:val="0"/>
          <w:divBdr>
            <w:top w:val="none" w:sz="0" w:space="0" w:color="auto"/>
            <w:left w:val="none" w:sz="0" w:space="0" w:color="auto"/>
            <w:bottom w:val="none" w:sz="0" w:space="0" w:color="auto"/>
            <w:right w:val="none" w:sz="0" w:space="0" w:color="auto"/>
          </w:divBdr>
        </w:div>
        <w:div w:id="1634944745">
          <w:marLeft w:val="480"/>
          <w:marRight w:val="0"/>
          <w:marTop w:val="0"/>
          <w:marBottom w:val="0"/>
          <w:divBdr>
            <w:top w:val="none" w:sz="0" w:space="0" w:color="auto"/>
            <w:left w:val="none" w:sz="0" w:space="0" w:color="auto"/>
            <w:bottom w:val="none" w:sz="0" w:space="0" w:color="auto"/>
            <w:right w:val="none" w:sz="0" w:space="0" w:color="auto"/>
          </w:divBdr>
        </w:div>
        <w:div w:id="1880506287">
          <w:marLeft w:val="480"/>
          <w:marRight w:val="0"/>
          <w:marTop w:val="0"/>
          <w:marBottom w:val="0"/>
          <w:divBdr>
            <w:top w:val="none" w:sz="0" w:space="0" w:color="auto"/>
            <w:left w:val="none" w:sz="0" w:space="0" w:color="auto"/>
            <w:bottom w:val="none" w:sz="0" w:space="0" w:color="auto"/>
            <w:right w:val="none" w:sz="0" w:space="0" w:color="auto"/>
          </w:divBdr>
        </w:div>
        <w:div w:id="839345197">
          <w:marLeft w:val="480"/>
          <w:marRight w:val="0"/>
          <w:marTop w:val="0"/>
          <w:marBottom w:val="0"/>
          <w:divBdr>
            <w:top w:val="none" w:sz="0" w:space="0" w:color="auto"/>
            <w:left w:val="none" w:sz="0" w:space="0" w:color="auto"/>
            <w:bottom w:val="none" w:sz="0" w:space="0" w:color="auto"/>
            <w:right w:val="none" w:sz="0" w:space="0" w:color="auto"/>
          </w:divBdr>
        </w:div>
        <w:div w:id="844125093">
          <w:marLeft w:val="480"/>
          <w:marRight w:val="0"/>
          <w:marTop w:val="0"/>
          <w:marBottom w:val="0"/>
          <w:divBdr>
            <w:top w:val="none" w:sz="0" w:space="0" w:color="auto"/>
            <w:left w:val="none" w:sz="0" w:space="0" w:color="auto"/>
            <w:bottom w:val="none" w:sz="0" w:space="0" w:color="auto"/>
            <w:right w:val="none" w:sz="0" w:space="0" w:color="auto"/>
          </w:divBdr>
        </w:div>
        <w:div w:id="107817036">
          <w:marLeft w:val="480"/>
          <w:marRight w:val="0"/>
          <w:marTop w:val="0"/>
          <w:marBottom w:val="0"/>
          <w:divBdr>
            <w:top w:val="none" w:sz="0" w:space="0" w:color="auto"/>
            <w:left w:val="none" w:sz="0" w:space="0" w:color="auto"/>
            <w:bottom w:val="none" w:sz="0" w:space="0" w:color="auto"/>
            <w:right w:val="none" w:sz="0" w:space="0" w:color="auto"/>
          </w:divBdr>
        </w:div>
        <w:div w:id="1966541938">
          <w:marLeft w:val="480"/>
          <w:marRight w:val="0"/>
          <w:marTop w:val="0"/>
          <w:marBottom w:val="0"/>
          <w:divBdr>
            <w:top w:val="none" w:sz="0" w:space="0" w:color="auto"/>
            <w:left w:val="none" w:sz="0" w:space="0" w:color="auto"/>
            <w:bottom w:val="none" w:sz="0" w:space="0" w:color="auto"/>
            <w:right w:val="none" w:sz="0" w:space="0" w:color="auto"/>
          </w:divBdr>
        </w:div>
        <w:div w:id="138159754">
          <w:marLeft w:val="480"/>
          <w:marRight w:val="0"/>
          <w:marTop w:val="0"/>
          <w:marBottom w:val="0"/>
          <w:divBdr>
            <w:top w:val="none" w:sz="0" w:space="0" w:color="auto"/>
            <w:left w:val="none" w:sz="0" w:space="0" w:color="auto"/>
            <w:bottom w:val="none" w:sz="0" w:space="0" w:color="auto"/>
            <w:right w:val="none" w:sz="0" w:space="0" w:color="auto"/>
          </w:divBdr>
        </w:div>
        <w:div w:id="498351291">
          <w:marLeft w:val="480"/>
          <w:marRight w:val="0"/>
          <w:marTop w:val="0"/>
          <w:marBottom w:val="0"/>
          <w:divBdr>
            <w:top w:val="none" w:sz="0" w:space="0" w:color="auto"/>
            <w:left w:val="none" w:sz="0" w:space="0" w:color="auto"/>
            <w:bottom w:val="none" w:sz="0" w:space="0" w:color="auto"/>
            <w:right w:val="none" w:sz="0" w:space="0" w:color="auto"/>
          </w:divBdr>
        </w:div>
        <w:div w:id="2001496980">
          <w:marLeft w:val="480"/>
          <w:marRight w:val="0"/>
          <w:marTop w:val="0"/>
          <w:marBottom w:val="0"/>
          <w:divBdr>
            <w:top w:val="none" w:sz="0" w:space="0" w:color="auto"/>
            <w:left w:val="none" w:sz="0" w:space="0" w:color="auto"/>
            <w:bottom w:val="none" w:sz="0" w:space="0" w:color="auto"/>
            <w:right w:val="none" w:sz="0" w:space="0" w:color="auto"/>
          </w:divBdr>
        </w:div>
        <w:div w:id="822043027">
          <w:marLeft w:val="480"/>
          <w:marRight w:val="0"/>
          <w:marTop w:val="0"/>
          <w:marBottom w:val="0"/>
          <w:divBdr>
            <w:top w:val="none" w:sz="0" w:space="0" w:color="auto"/>
            <w:left w:val="none" w:sz="0" w:space="0" w:color="auto"/>
            <w:bottom w:val="none" w:sz="0" w:space="0" w:color="auto"/>
            <w:right w:val="none" w:sz="0" w:space="0" w:color="auto"/>
          </w:divBdr>
        </w:div>
        <w:div w:id="1658999495">
          <w:marLeft w:val="480"/>
          <w:marRight w:val="0"/>
          <w:marTop w:val="0"/>
          <w:marBottom w:val="0"/>
          <w:divBdr>
            <w:top w:val="none" w:sz="0" w:space="0" w:color="auto"/>
            <w:left w:val="none" w:sz="0" w:space="0" w:color="auto"/>
            <w:bottom w:val="none" w:sz="0" w:space="0" w:color="auto"/>
            <w:right w:val="none" w:sz="0" w:space="0" w:color="auto"/>
          </w:divBdr>
        </w:div>
        <w:div w:id="1218976054">
          <w:marLeft w:val="480"/>
          <w:marRight w:val="0"/>
          <w:marTop w:val="0"/>
          <w:marBottom w:val="0"/>
          <w:divBdr>
            <w:top w:val="none" w:sz="0" w:space="0" w:color="auto"/>
            <w:left w:val="none" w:sz="0" w:space="0" w:color="auto"/>
            <w:bottom w:val="none" w:sz="0" w:space="0" w:color="auto"/>
            <w:right w:val="none" w:sz="0" w:space="0" w:color="auto"/>
          </w:divBdr>
        </w:div>
        <w:div w:id="1219174178">
          <w:marLeft w:val="480"/>
          <w:marRight w:val="0"/>
          <w:marTop w:val="0"/>
          <w:marBottom w:val="0"/>
          <w:divBdr>
            <w:top w:val="none" w:sz="0" w:space="0" w:color="auto"/>
            <w:left w:val="none" w:sz="0" w:space="0" w:color="auto"/>
            <w:bottom w:val="none" w:sz="0" w:space="0" w:color="auto"/>
            <w:right w:val="none" w:sz="0" w:space="0" w:color="auto"/>
          </w:divBdr>
        </w:div>
        <w:div w:id="1783987097">
          <w:marLeft w:val="480"/>
          <w:marRight w:val="0"/>
          <w:marTop w:val="0"/>
          <w:marBottom w:val="0"/>
          <w:divBdr>
            <w:top w:val="none" w:sz="0" w:space="0" w:color="auto"/>
            <w:left w:val="none" w:sz="0" w:space="0" w:color="auto"/>
            <w:bottom w:val="none" w:sz="0" w:space="0" w:color="auto"/>
            <w:right w:val="none" w:sz="0" w:space="0" w:color="auto"/>
          </w:divBdr>
        </w:div>
        <w:div w:id="1447237727">
          <w:marLeft w:val="480"/>
          <w:marRight w:val="0"/>
          <w:marTop w:val="0"/>
          <w:marBottom w:val="0"/>
          <w:divBdr>
            <w:top w:val="none" w:sz="0" w:space="0" w:color="auto"/>
            <w:left w:val="none" w:sz="0" w:space="0" w:color="auto"/>
            <w:bottom w:val="none" w:sz="0" w:space="0" w:color="auto"/>
            <w:right w:val="none" w:sz="0" w:space="0" w:color="auto"/>
          </w:divBdr>
        </w:div>
        <w:div w:id="148862783">
          <w:marLeft w:val="480"/>
          <w:marRight w:val="0"/>
          <w:marTop w:val="0"/>
          <w:marBottom w:val="0"/>
          <w:divBdr>
            <w:top w:val="none" w:sz="0" w:space="0" w:color="auto"/>
            <w:left w:val="none" w:sz="0" w:space="0" w:color="auto"/>
            <w:bottom w:val="none" w:sz="0" w:space="0" w:color="auto"/>
            <w:right w:val="none" w:sz="0" w:space="0" w:color="auto"/>
          </w:divBdr>
        </w:div>
        <w:div w:id="1482691381">
          <w:marLeft w:val="480"/>
          <w:marRight w:val="0"/>
          <w:marTop w:val="0"/>
          <w:marBottom w:val="0"/>
          <w:divBdr>
            <w:top w:val="none" w:sz="0" w:space="0" w:color="auto"/>
            <w:left w:val="none" w:sz="0" w:space="0" w:color="auto"/>
            <w:bottom w:val="none" w:sz="0" w:space="0" w:color="auto"/>
            <w:right w:val="none" w:sz="0" w:space="0" w:color="auto"/>
          </w:divBdr>
        </w:div>
        <w:div w:id="1823350284">
          <w:marLeft w:val="480"/>
          <w:marRight w:val="0"/>
          <w:marTop w:val="0"/>
          <w:marBottom w:val="0"/>
          <w:divBdr>
            <w:top w:val="none" w:sz="0" w:space="0" w:color="auto"/>
            <w:left w:val="none" w:sz="0" w:space="0" w:color="auto"/>
            <w:bottom w:val="none" w:sz="0" w:space="0" w:color="auto"/>
            <w:right w:val="none" w:sz="0" w:space="0" w:color="auto"/>
          </w:divBdr>
        </w:div>
        <w:div w:id="1103109911">
          <w:marLeft w:val="480"/>
          <w:marRight w:val="0"/>
          <w:marTop w:val="0"/>
          <w:marBottom w:val="0"/>
          <w:divBdr>
            <w:top w:val="none" w:sz="0" w:space="0" w:color="auto"/>
            <w:left w:val="none" w:sz="0" w:space="0" w:color="auto"/>
            <w:bottom w:val="none" w:sz="0" w:space="0" w:color="auto"/>
            <w:right w:val="none" w:sz="0" w:space="0" w:color="auto"/>
          </w:divBdr>
        </w:div>
        <w:div w:id="1323969826">
          <w:marLeft w:val="480"/>
          <w:marRight w:val="0"/>
          <w:marTop w:val="0"/>
          <w:marBottom w:val="0"/>
          <w:divBdr>
            <w:top w:val="none" w:sz="0" w:space="0" w:color="auto"/>
            <w:left w:val="none" w:sz="0" w:space="0" w:color="auto"/>
            <w:bottom w:val="none" w:sz="0" w:space="0" w:color="auto"/>
            <w:right w:val="none" w:sz="0" w:space="0" w:color="auto"/>
          </w:divBdr>
        </w:div>
        <w:div w:id="2037072096">
          <w:marLeft w:val="480"/>
          <w:marRight w:val="0"/>
          <w:marTop w:val="0"/>
          <w:marBottom w:val="0"/>
          <w:divBdr>
            <w:top w:val="none" w:sz="0" w:space="0" w:color="auto"/>
            <w:left w:val="none" w:sz="0" w:space="0" w:color="auto"/>
            <w:bottom w:val="none" w:sz="0" w:space="0" w:color="auto"/>
            <w:right w:val="none" w:sz="0" w:space="0" w:color="auto"/>
          </w:divBdr>
        </w:div>
        <w:div w:id="2078087862">
          <w:marLeft w:val="480"/>
          <w:marRight w:val="0"/>
          <w:marTop w:val="0"/>
          <w:marBottom w:val="0"/>
          <w:divBdr>
            <w:top w:val="none" w:sz="0" w:space="0" w:color="auto"/>
            <w:left w:val="none" w:sz="0" w:space="0" w:color="auto"/>
            <w:bottom w:val="none" w:sz="0" w:space="0" w:color="auto"/>
            <w:right w:val="none" w:sz="0" w:space="0" w:color="auto"/>
          </w:divBdr>
        </w:div>
        <w:div w:id="888808042">
          <w:marLeft w:val="480"/>
          <w:marRight w:val="0"/>
          <w:marTop w:val="0"/>
          <w:marBottom w:val="0"/>
          <w:divBdr>
            <w:top w:val="none" w:sz="0" w:space="0" w:color="auto"/>
            <w:left w:val="none" w:sz="0" w:space="0" w:color="auto"/>
            <w:bottom w:val="none" w:sz="0" w:space="0" w:color="auto"/>
            <w:right w:val="none" w:sz="0" w:space="0" w:color="auto"/>
          </w:divBdr>
        </w:div>
        <w:div w:id="1035622497">
          <w:marLeft w:val="480"/>
          <w:marRight w:val="0"/>
          <w:marTop w:val="0"/>
          <w:marBottom w:val="0"/>
          <w:divBdr>
            <w:top w:val="none" w:sz="0" w:space="0" w:color="auto"/>
            <w:left w:val="none" w:sz="0" w:space="0" w:color="auto"/>
            <w:bottom w:val="none" w:sz="0" w:space="0" w:color="auto"/>
            <w:right w:val="none" w:sz="0" w:space="0" w:color="auto"/>
          </w:divBdr>
        </w:div>
        <w:div w:id="793914162">
          <w:marLeft w:val="480"/>
          <w:marRight w:val="0"/>
          <w:marTop w:val="0"/>
          <w:marBottom w:val="0"/>
          <w:divBdr>
            <w:top w:val="none" w:sz="0" w:space="0" w:color="auto"/>
            <w:left w:val="none" w:sz="0" w:space="0" w:color="auto"/>
            <w:bottom w:val="none" w:sz="0" w:space="0" w:color="auto"/>
            <w:right w:val="none" w:sz="0" w:space="0" w:color="auto"/>
          </w:divBdr>
        </w:div>
        <w:div w:id="1106002314">
          <w:marLeft w:val="480"/>
          <w:marRight w:val="0"/>
          <w:marTop w:val="0"/>
          <w:marBottom w:val="0"/>
          <w:divBdr>
            <w:top w:val="none" w:sz="0" w:space="0" w:color="auto"/>
            <w:left w:val="none" w:sz="0" w:space="0" w:color="auto"/>
            <w:bottom w:val="none" w:sz="0" w:space="0" w:color="auto"/>
            <w:right w:val="none" w:sz="0" w:space="0" w:color="auto"/>
          </w:divBdr>
        </w:div>
        <w:div w:id="1904756473">
          <w:marLeft w:val="480"/>
          <w:marRight w:val="0"/>
          <w:marTop w:val="0"/>
          <w:marBottom w:val="0"/>
          <w:divBdr>
            <w:top w:val="none" w:sz="0" w:space="0" w:color="auto"/>
            <w:left w:val="none" w:sz="0" w:space="0" w:color="auto"/>
            <w:bottom w:val="none" w:sz="0" w:space="0" w:color="auto"/>
            <w:right w:val="none" w:sz="0" w:space="0" w:color="auto"/>
          </w:divBdr>
        </w:div>
        <w:div w:id="1713264092">
          <w:marLeft w:val="480"/>
          <w:marRight w:val="0"/>
          <w:marTop w:val="0"/>
          <w:marBottom w:val="0"/>
          <w:divBdr>
            <w:top w:val="none" w:sz="0" w:space="0" w:color="auto"/>
            <w:left w:val="none" w:sz="0" w:space="0" w:color="auto"/>
            <w:bottom w:val="none" w:sz="0" w:space="0" w:color="auto"/>
            <w:right w:val="none" w:sz="0" w:space="0" w:color="auto"/>
          </w:divBdr>
        </w:div>
        <w:div w:id="1967812251">
          <w:marLeft w:val="480"/>
          <w:marRight w:val="0"/>
          <w:marTop w:val="0"/>
          <w:marBottom w:val="0"/>
          <w:divBdr>
            <w:top w:val="none" w:sz="0" w:space="0" w:color="auto"/>
            <w:left w:val="none" w:sz="0" w:space="0" w:color="auto"/>
            <w:bottom w:val="none" w:sz="0" w:space="0" w:color="auto"/>
            <w:right w:val="none" w:sz="0" w:space="0" w:color="auto"/>
          </w:divBdr>
        </w:div>
        <w:div w:id="1275744186">
          <w:marLeft w:val="480"/>
          <w:marRight w:val="0"/>
          <w:marTop w:val="0"/>
          <w:marBottom w:val="0"/>
          <w:divBdr>
            <w:top w:val="none" w:sz="0" w:space="0" w:color="auto"/>
            <w:left w:val="none" w:sz="0" w:space="0" w:color="auto"/>
            <w:bottom w:val="none" w:sz="0" w:space="0" w:color="auto"/>
            <w:right w:val="none" w:sz="0" w:space="0" w:color="auto"/>
          </w:divBdr>
        </w:div>
        <w:div w:id="548689046">
          <w:marLeft w:val="480"/>
          <w:marRight w:val="0"/>
          <w:marTop w:val="0"/>
          <w:marBottom w:val="0"/>
          <w:divBdr>
            <w:top w:val="none" w:sz="0" w:space="0" w:color="auto"/>
            <w:left w:val="none" w:sz="0" w:space="0" w:color="auto"/>
            <w:bottom w:val="none" w:sz="0" w:space="0" w:color="auto"/>
            <w:right w:val="none" w:sz="0" w:space="0" w:color="auto"/>
          </w:divBdr>
        </w:div>
        <w:div w:id="852036321">
          <w:marLeft w:val="480"/>
          <w:marRight w:val="0"/>
          <w:marTop w:val="0"/>
          <w:marBottom w:val="0"/>
          <w:divBdr>
            <w:top w:val="none" w:sz="0" w:space="0" w:color="auto"/>
            <w:left w:val="none" w:sz="0" w:space="0" w:color="auto"/>
            <w:bottom w:val="none" w:sz="0" w:space="0" w:color="auto"/>
            <w:right w:val="none" w:sz="0" w:space="0" w:color="auto"/>
          </w:divBdr>
        </w:div>
        <w:div w:id="1869296627">
          <w:marLeft w:val="480"/>
          <w:marRight w:val="0"/>
          <w:marTop w:val="0"/>
          <w:marBottom w:val="0"/>
          <w:divBdr>
            <w:top w:val="none" w:sz="0" w:space="0" w:color="auto"/>
            <w:left w:val="none" w:sz="0" w:space="0" w:color="auto"/>
            <w:bottom w:val="none" w:sz="0" w:space="0" w:color="auto"/>
            <w:right w:val="none" w:sz="0" w:space="0" w:color="auto"/>
          </w:divBdr>
        </w:div>
        <w:div w:id="358547826">
          <w:marLeft w:val="480"/>
          <w:marRight w:val="0"/>
          <w:marTop w:val="0"/>
          <w:marBottom w:val="0"/>
          <w:divBdr>
            <w:top w:val="none" w:sz="0" w:space="0" w:color="auto"/>
            <w:left w:val="none" w:sz="0" w:space="0" w:color="auto"/>
            <w:bottom w:val="none" w:sz="0" w:space="0" w:color="auto"/>
            <w:right w:val="none" w:sz="0" w:space="0" w:color="auto"/>
          </w:divBdr>
        </w:div>
        <w:div w:id="1912616782">
          <w:marLeft w:val="480"/>
          <w:marRight w:val="0"/>
          <w:marTop w:val="0"/>
          <w:marBottom w:val="0"/>
          <w:divBdr>
            <w:top w:val="none" w:sz="0" w:space="0" w:color="auto"/>
            <w:left w:val="none" w:sz="0" w:space="0" w:color="auto"/>
            <w:bottom w:val="none" w:sz="0" w:space="0" w:color="auto"/>
            <w:right w:val="none" w:sz="0" w:space="0" w:color="auto"/>
          </w:divBdr>
        </w:div>
        <w:div w:id="1389960055">
          <w:marLeft w:val="480"/>
          <w:marRight w:val="0"/>
          <w:marTop w:val="0"/>
          <w:marBottom w:val="0"/>
          <w:divBdr>
            <w:top w:val="none" w:sz="0" w:space="0" w:color="auto"/>
            <w:left w:val="none" w:sz="0" w:space="0" w:color="auto"/>
            <w:bottom w:val="none" w:sz="0" w:space="0" w:color="auto"/>
            <w:right w:val="none" w:sz="0" w:space="0" w:color="auto"/>
          </w:divBdr>
        </w:div>
        <w:div w:id="712272387">
          <w:marLeft w:val="480"/>
          <w:marRight w:val="0"/>
          <w:marTop w:val="0"/>
          <w:marBottom w:val="0"/>
          <w:divBdr>
            <w:top w:val="none" w:sz="0" w:space="0" w:color="auto"/>
            <w:left w:val="none" w:sz="0" w:space="0" w:color="auto"/>
            <w:bottom w:val="none" w:sz="0" w:space="0" w:color="auto"/>
            <w:right w:val="none" w:sz="0" w:space="0" w:color="auto"/>
          </w:divBdr>
        </w:div>
        <w:div w:id="556090512">
          <w:marLeft w:val="480"/>
          <w:marRight w:val="0"/>
          <w:marTop w:val="0"/>
          <w:marBottom w:val="0"/>
          <w:divBdr>
            <w:top w:val="none" w:sz="0" w:space="0" w:color="auto"/>
            <w:left w:val="none" w:sz="0" w:space="0" w:color="auto"/>
            <w:bottom w:val="none" w:sz="0" w:space="0" w:color="auto"/>
            <w:right w:val="none" w:sz="0" w:space="0" w:color="auto"/>
          </w:divBdr>
        </w:div>
        <w:div w:id="1903372784">
          <w:marLeft w:val="480"/>
          <w:marRight w:val="0"/>
          <w:marTop w:val="0"/>
          <w:marBottom w:val="0"/>
          <w:divBdr>
            <w:top w:val="none" w:sz="0" w:space="0" w:color="auto"/>
            <w:left w:val="none" w:sz="0" w:space="0" w:color="auto"/>
            <w:bottom w:val="none" w:sz="0" w:space="0" w:color="auto"/>
            <w:right w:val="none" w:sz="0" w:space="0" w:color="auto"/>
          </w:divBdr>
        </w:div>
        <w:div w:id="1852067694">
          <w:marLeft w:val="480"/>
          <w:marRight w:val="0"/>
          <w:marTop w:val="0"/>
          <w:marBottom w:val="0"/>
          <w:divBdr>
            <w:top w:val="none" w:sz="0" w:space="0" w:color="auto"/>
            <w:left w:val="none" w:sz="0" w:space="0" w:color="auto"/>
            <w:bottom w:val="none" w:sz="0" w:space="0" w:color="auto"/>
            <w:right w:val="none" w:sz="0" w:space="0" w:color="auto"/>
          </w:divBdr>
        </w:div>
        <w:div w:id="1254900449">
          <w:marLeft w:val="480"/>
          <w:marRight w:val="0"/>
          <w:marTop w:val="0"/>
          <w:marBottom w:val="0"/>
          <w:divBdr>
            <w:top w:val="none" w:sz="0" w:space="0" w:color="auto"/>
            <w:left w:val="none" w:sz="0" w:space="0" w:color="auto"/>
            <w:bottom w:val="none" w:sz="0" w:space="0" w:color="auto"/>
            <w:right w:val="none" w:sz="0" w:space="0" w:color="auto"/>
          </w:divBdr>
        </w:div>
        <w:div w:id="1198810848">
          <w:marLeft w:val="480"/>
          <w:marRight w:val="0"/>
          <w:marTop w:val="0"/>
          <w:marBottom w:val="0"/>
          <w:divBdr>
            <w:top w:val="none" w:sz="0" w:space="0" w:color="auto"/>
            <w:left w:val="none" w:sz="0" w:space="0" w:color="auto"/>
            <w:bottom w:val="none" w:sz="0" w:space="0" w:color="auto"/>
            <w:right w:val="none" w:sz="0" w:space="0" w:color="auto"/>
          </w:divBdr>
        </w:div>
        <w:div w:id="1103695670">
          <w:marLeft w:val="480"/>
          <w:marRight w:val="0"/>
          <w:marTop w:val="0"/>
          <w:marBottom w:val="0"/>
          <w:divBdr>
            <w:top w:val="none" w:sz="0" w:space="0" w:color="auto"/>
            <w:left w:val="none" w:sz="0" w:space="0" w:color="auto"/>
            <w:bottom w:val="none" w:sz="0" w:space="0" w:color="auto"/>
            <w:right w:val="none" w:sz="0" w:space="0" w:color="auto"/>
          </w:divBdr>
        </w:div>
        <w:div w:id="189147038">
          <w:marLeft w:val="480"/>
          <w:marRight w:val="0"/>
          <w:marTop w:val="0"/>
          <w:marBottom w:val="0"/>
          <w:divBdr>
            <w:top w:val="none" w:sz="0" w:space="0" w:color="auto"/>
            <w:left w:val="none" w:sz="0" w:space="0" w:color="auto"/>
            <w:bottom w:val="none" w:sz="0" w:space="0" w:color="auto"/>
            <w:right w:val="none" w:sz="0" w:space="0" w:color="auto"/>
          </w:divBdr>
        </w:div>
        <w:div w:id="2057315256">
          <w:marLeft w:val="480"/>
          <w:marRight w:val="0"/>
          <w:marTop w:val="0"/>
          <w:marBottom w:val="0"/>
          <w:divBdr>
            <w:top w:val="none" w:sz="0" w:space="0" w:color="auto"/>
            <w:left w:val="none" w:sz="0" w:space="0" w:color="auto"/>
            <w:bottom w:val="none" w:sz="0" w:space="0" w:color="auto"/>
            <w:right w:val="none" w:sz="0" w:space="0" w:color="auto"/>
          </w:divBdr>
        </w:div>
        <w:div w:id="1522546920">
          <w:marLeft w:val="480"/>
          <w:marRight w:val="0"/>
          <w:marTop w:val="0"/>
          <w:marBottom w:val="0"/>
          <w:divBdr>
            <w:top w:val="none" w:sz="0" w:space="0" w:color="auto"/>
            <w:left w:val="none" w:sz="0" w:space="0" w:color="auto"/>
            <w:bottom w:val="none" w:sz="0" w:space="0" w:color="auto"/>
            <w:right w:val="none" w:sz="0" w:space="0" w:color="auto"/>
          </w:divBdr>
        </w:div>
        <w:div w:id="1126697069">
          <w:marLeft w:val="480"/>
          <w:marRight w:val="0"/>
          <w:marTop w:val="0"/>
          <w:marBottom w:val="0"/>
          <w:divBdr>
            <w:top w:val="none" w:sz="0" w:space="0" w:color="auto"/>
            <w:left w:val="none" w:sz="0" w:space="0" w:color="auto"/>
            <w:bottom w:val="none" w:sz="0" w:space="0" w:color="auto"/>
            <w:right w:val="none" w:sz="0" w:space="0" w:color="auto"/>
          </w:divBdr>
        </w:div>
        <w:div w:id="1295674493">
          <w:marLeft w:val="480"/>
          <w:marRight w:val="0"/>
          <w:marTop w:val="0"/>
          <w:marBottom w:val="0"/>
          <w:divBdr>
            <w:top w:val="none" w:sz="0" w:space="0" w:color="auto"/>
            <w:left w:val="none" w:sz="0" w:space="0" w:color="auto"/>
            <w:bottom w:val="none" w:sz="0" w:space="0" w:color="auto"/>
            <w:right w:val="none" w:sz="0" w:space="0" w:color="auto"/>
          </w:divBdr>
        </w:div>
        <w:div w:id="407505987">
          <w:marLeft w:val="480"/>
          <w:marRight w:val="0"/>
          <w:marTop w:val="0"/>
          <w:marBottom w:val="0"/>
          <w:divBdr>
            <w:top w:val="none" w:sz="0" w:space="0" w:color="auto"/>
            <w:left w:val="none" w:sz="0" w:space="0" w:color="auto"/>
            <w:bottom w:val="none" w:sz="0" w:space="0" w:color="auto"/>
            <w:right w:val="none" w:sz="0" w:space="0" w:color="auto"/>
          </w:divBdr>
        </w:div>
        <w:div w:id="1613315855">
          <w:marLeft w:val="480"/>
          <w:marRight w:val="0"/>
          <w:marTop w:val="0"/>
          <w:marBottom w:val="0"/>
          <w:divBdr>
            <w:top w:val="none" w:sz="0" w:space="0" w:color="auto"/>
            <w:left w:val="none" w:sz="0" w:space="0" w:color="auto"/>
            <w:bottom w:val="none" w:sz="0" w:space="0" w:color="auto"/>
            <w:right w:val="none" w:sz="0" w:space="0" w:color="auto"/>
          </w:divBdr>
        </w:div>
        <w:div w:id="793794837">
          <w:marLeft w:val="480"/>
          <w:marRight w:val="0"/>
          <w:marTop w:val="0"/>
          <w:marBottom w:val="0"/>
          <w:divBdr>
            <w:top w:val="none" w:sz="0" w:space="0" w:color="auto"/>
            <w:left w:val="none" w:sz="0" w:space="0" w:color="auto"/>
            <w:bottom w:val="none" w:sz="0" w:space="0" w:color="auto"/>
            <w:right w:val="none" w:sz="0" w:space="0" w:color="auto"/>
          </w:divBdr>
        </w:div>
        <w:div w:id="675614162">
          <w:marLeft w:val="480"/>
          <w:marRight w:val="0"/>
          <w:marTop w:val="0"/>
          <w:marBottom w:val="0"/>
          <w:divBdr>
            <w:top w:val="none" w:sz="0" w:space="0" w:color="auto"/>
            <w:left w:val="none" w:sz="0" w:space="0" w:color="auto"/>
            <w:bottom w:val="none" w:sz="0" w:space="0" w:color="auto"/>
            <w:right w:val="none" w:sz="0" w:space="0" w:color="auto"/>
          </w:divBdr>
        </w:div>
        <w:div w:id="1016662621">
          <w:marLeft w:val="480"/>
          <w:marRight w:val="0"/>
          <w:marTop w:val="0"/>
          <w:marBottom w:val="0"/>
          <w:divBdr>
            <w:top w:val="none" w:sz="0" w:space="0" w:color="auto"/>
            <w:left w:val="none" w:sz="0" w:space="0" w:color="auto"/>
            <w:bottom w:val="none" w:sz="0" w:space="0" w:color="auto"/>
            <w:right w:val="none" w:sz="0" w:space="0" w:color="auto"/>
          </w:divBdr>
        </w:div>
        <w:div w:id="482938157">
          <w:marLeft w:val="480"/>
          <w:marRight w:val="0"/>
          <w:marTop w:val="0"/>
          <w:marBottom w:val="0"/>
          <w:divBdr>
            <w:top w:val="none" w:sz="0" w:space="0" w:color="auto"/>
            <w:left w:val="none" w:sz="0" w:space="0" w:color="auto"/>
            <w:bottom w:val="none" w:sz="0" w:space="0" w:color="auto"/>
            <w:right w:val="none" w:sz="0" w:space="0" w:color="auto"/>
          </w:divBdr>
        </w:div>
        <w:div w:id="2033454359">
          <w:marLeft w:val="480"/>
          <w:marRight w:val="0"/>
          <w:marTop w:val="0"/>
          <w:marBottom w:val="0"/>
          <w:divBdr>
            <w:top w:val="none" w:sz="0" w:space="0" w:color="auto"/>
            <w:left w:val="none" w:sz="0" w:space="0" w:color="auto"/>
            <w:bottom w:val="none" w:sz="0" w:space="0" w:color="auto"/>
            <w:right w:val="none" w:sz="0" w:space="0" w:color="auto"/>
          </w:divBdr>
        </w:div>
        <w:div w:id="635110390">
          <w:marLeft w:val="480"/>
          <w:marRight w:val="0"/>
          <w:marTop w:val="0"/>
          <w:marBottom w:val="0"/>
          <w:divBdr>
            <w:top w:val="none" w:sz="0" w:space="0" w:color="auto"/>
            <w:left w:val="none" w:sz="0" w:space="0" w:color="auto"/>
            <w:bottom w:val="none" w:sz="0" w:space="0" w:color="auto"/>
            <w:right w:val="none" w:sz="0" w:space="0" w:color="auto"/>
          </w:divBdr>
        </w:div>
        <w:div w:id="1991903640">
          <w:marLeft w:val="480"/>
          <w:marRight w:val="0"/>
          <w:marTop w:val="0"/>
          <w:marBottom w:val="0"/>
          <w:divBdr>
            <w:top w:val="none" w:sz="0" w:space="0" w:color="auto"/>
            <w:left w:val="none" w:sz="0" w:space="0" w:color="auto"/>
            <w:bottom w:val="none" w:sz="0" w:space="0" w:color="auto"/>
            <w:right w:val="none" w:sz="0" w:space="0" w:color="auto"/>
          </w:divBdr>
        </w:div>
      </w:divsChild>
    </w:div>
    <w:div w:id="611281080">
      <w:bodyDiv w:val="1"/>
      <w:marLeft w:val="0"/>
      <w:marRight w:val="0"/>
      <w:marTop w:val="0"/>
      <w:marBottom w:val="0"/>
      <w:divBdr>
        <w:top w:val="none" w:sz="0" w:space="0" w:color="auto"/>
        <w:left w:val="none" w:sz="0" w:space="0" w:color="auto"/>
        <w:bottom w:val="none" w:sz="0" w:space="0" w:color="auto"/>
        <w:right w:val="none" w:sz="0" w:space="0" w:color="auto"/>
      </w:divBdr>
    </w:div>
    <w:div w:id="611325595">
      <w:bodyDiv w:val="1"/>
      <w:marLeft w:val="0"/>
      <w:marRight w:val="0"/>
      <w:marTop w:val="0"/>
      <w:marBottom w:val="0"/>
      <w:divBdr>
        <w:top w:val="none" w:sz="0" w:space="0" w:color="auto"/>
        <w:left w:val="none" w:sz="0" w:space="0" w:color="auto"/>
        <w:bottom w:val="none" w:sz="0" w:space="0" w:color="auto"/>
        <w:right w:val="none" w:sz="0" w:space="0" w:color="auto"/>
      </w:divBdr>
    </w:div>
    <w:div w:id="611471434">
      <w:bodyDiv w:val="1"/>
      <w:marLeft w:val="0"/>
      <w:marRight w:val="0"/>
      <w:marTop w:val="0"/>
      <w:marBottom w:val="0"/>
      <w:divBdr>
        <w:top w:val="none" w:sz="0" w:space="0" w:color="auto"/>
        <w:left w:val="none" w:sz="0" w:space="0" w:color="auto"/>
        <w:bottom w:val="none" w:sz="0" w:space="0" w:color="auto"/>
        <w:right w:val="none" w:sz="0" w:space="0" w:color="auto"/>
      </w:divBdr>
    </w:div>
    <w:div w:id="611670584">
      <w:bodyDiv w:val="1"/>
      <w:marLeft w:val="0"/>
      <w:marRight w:val="0"/>
      <w:marTop w:val="0"/>
      <w:marBottom w:val="0"/>
      <w:divBdr>
        <w:top w:val="none" w:sz="0" w:space="0" w:color="auto"/>
        <w:left w:val="none" w:sz="0" w:space="0" w:color="auto"/>
        <w:bottom w:val="none" w:sz="0" w:space="0" w:color="auto"/>
        <w:right w:val="none" w:sz="0" w:space="0" w:color="auto"/>
      </w:divBdr>
    </w:div>
    <w:div w:id="611715043">
      <w:bodyDiv w:val="1"/>
      <w:marLeft w:val="0"/>
      <w:marRight w:val="0"/>
      <w:marTop w:val="0"/>
      <w:marBottom w:val="0"/>
      <w:divBdr>
        <w:top w:val="none" w:sz="0" w:space="0" w:color="auto"/>
        <w:left w:val="none" w:sz="0" w:space="0" w:color="auto"/>
        <w:bottom w:val="none" w:sz="0" w:space="0" w:color="auto"/>
        <w:right w:val="none" w:sz="0" w:space="0" w:color="auto"/>
      </w:divBdr>
    </w:div>
    <w:div w:id="611938127">
      <w:bodyDiv w:val="1"/>
      <w:marLeft w:val="0"/>
      <w:marRight w:val="0"/>
      <w:marTop w:val="0"/>
      <w:marBottom w:val="0"/>
      <w:divBdr>
        <w:top w:val="none" w:sz="0" w:space="0" w:color="auto"/>
        <w:left w:val="none" w:sz="0" w:space="0" w:color="auto"/>
        <w:bottom w:val="none" w:sz="0" w:space="0" w:color="auto"/>
        <w:right w:val="none" w:sz="0" w:space="0" w:color="auto"/>
      </w:divBdr>
    </w:div>
    <w:div w:id="611938764">
      <w:bodyDiv w:val="1"/>
      <w:marLeft w:val="0"/>
      <w:marRight w:val="0"/>
      <w:marTop w:val="0"/>
      <w:marBottom w:val="0"/>
      <w:divBdr>
        <w:top w:val="none" w:sz="0" w:space="0" w:color="auto"/>
        <w:left w:val="none" w:sz="0" w:space="0" w:color="auto"/>
        <w:bottom w:val="none" w:sz="0" w:space="0" w:color="auto"/>
        <w:right w:val="none" w:sz="0" w:space="0" w:color="auto"/>
      </w:divBdr>
    </w:div>
    <w:div w:id="612321875">
      <w:bodyDiv w:val="1"/>
      <w:marLeft w:val="0"/>
      <w:marRight w:val="0"/>
      <w:marTop w:val="0"/>
      <w:marBottom w:val="0"/>
      <w:divBdr>
        <w:top w:val="none" w:sz="0" w:space="0" w:color="auto"/>
        <w:left w:val="none" w:sz="0" w:space="0" w:color="auto"/>
        <w:bottom w:val="none" w:sz="0" w:space="0" w:color="auto"/>
        <w:right w:val="none" w:sz="0" w:space="0" w:color="auto"/>
      </w:divBdr>
    </w:div>
    <w:div w:id="612790544">
      <w:bodyDiv w:val="1"/>
      <w:marLeft w:val="0"/>
      <w:marRight w:val="0"/>
      <w:marTop w:val="0"/>
      <w:marBottom w:val="0"/>
      <w:divBdr>
        <w:top w:val="none" w:sz="0" w:space="0" w:color="auto"/>
        <w:left w:val="none" w:sz="0" w:space="0" w:color="auto"/>
        <w:bottom w:val="none" w:sz="0" w:space="0" w:color="auto"/>
        <w:right w:val="none" w:sz="0" w:space="0" w:color="auto"/>
      </w:divBdr>
    </w:div>
    <w:div w:id="613249478">
      <w:bodyDiv w:val="1"/>
      <w:marLeft w:val="0"/>
      <w:marRight w:val="0"/>
      <w:marTop w:val="0"/>
      <w:marBottom w:val="0"/>
      <w:divBdr>
        <w:top w:val="none" w:sz="0" w:space="0" w:color="auto"/>
        <w:left w:val="none" w:sz="0" w:space="0" w:color="auto"/>
        <w:bottom w:val="none" w:sz="0" w:space="0" w:color="auto"/>
        <w:right w:val="none" w:sz="0" w:space="0" w:color="auto"/>
      </w:divBdr>
    </w:div>
    <w:div w:id="613559775">
      <w:bodyDiv w:val="1"/>
      <w:marLeft w:val="0"/>
      <w:marRight w:val="0"/>
      <w:marTop w:val="0"/>
      <w:marBottom w:val="0"/>
      <w:divBdr>
        <w:top w:val="none" w:sz="0" w:space="0" w:color="auto"/>
        <w:left w:val="none" w:sz="0" w:space="0" w:color="auto"/>
        <w:bottom w:val="none" w:sz="0" w:space="0" w:color="auto"/>
        <w:right w:val="none" w:sz="0" w:space="0" w:color="auto"/>
      </w:divBdr>
    </w:div>
    <w:div w:id="615257404">
      <w:bodyDiv w:val="1"/>
      <w:marLeft w:val="0"/>
      <w:marRight w:val="0"/>
      <w:marTop w:val="0"/>
      <w:marBottom w:val="0"/>
      <w:divBdr>
        <w:top w:val="none" w:sz="0" w:space="0" w:color="auto"/>
        <w:left w:val="none" w:sz="0" w:space="0" w:color="auto"/>
        <w:bottom w:val="none" w:sz="0" w:space="0" w:color="auto"/>
        <w:right w:val="none" w:sz="0" w:space="0" w:color="auto"/>
      </w:divBdr>
    </w:div>
    <w:div w:id="615261294">
      <w:bodyDiv w:val="1"/>
      <w:marLeft w:val="0"/>
      <w:marRight w:val="0"/>
      <w:marTop w:val="0"/>
      <w:marBottom w:val="0"/>
      <w:divBdr>
        <w:top w:val="none" w:sz="0" w:space="0" w:color="auto"/>
        <w:left w:val="none" w:sz="0" w:space="0" w:color="auto"/>
        <w:bottom w:val="none" w:sz="0" w:space="0" w:color="auto"/>
        <w:right w:val="none" w:sz="0" w:space="0" w:color="auto"/>
      </w:divBdr>
    </w:div>
    <w:div w:id="616449015">
      <w:bodyDiv w:val="1"/>
      <w:marLeft w:val="0"/>
      <w:marRight w:val="0"/>
      <w:marTop w:val="0"/>
      <w:marBottom w:val="0"/>
      <w:divBdr>
        <w:top w:val="none" w:sz="0" w:space="0" w:color="auto"/>
        <w:left w:val="none" w:sz="0" w:space="0" w:color="auto"/>
        <w:bottom w:val="none" w:sz="0" w:space="0" w:color="auto"/>
        <w:right w:val="none" w:sz="0" w:space="0" w:color="auto"/>
      </w:divBdr>
    </w:div>
    <w:div w:id="616568204">
      <w:bodyDiv w:val="1"/>
      <w:marLeft w:val="0"/>
      <w:marRight w:val="0"/>
      <w:marTop w:val="0"/>
      <w:marBottom w:val="0"/>
      <w:divBdr>
        <w:top w:val="none" w:sz="0" w:space="0" w:color="auto"/>
        <w:left w:val="none" w:sz="0" w:space="0" w:color="auto"/>
        <w:bottom w:val="none" w:sz="0" w:space="0" w:color="auto"/>
        <w:right w:val="none" w:sz="0" w:space="0" w:color="auto"/>
      </w:divBdr>
    </w:div>
    <w:div w:id="616568806">
      <w:bodyDiv w:val="1"/>
      <w:marLeft w:val="0"/>
      <w:marRight w:val="0"/>
      <w:marTop w:val="0"/>
      <w:marBottom w:val="0"/>
      <w:divBdr>
        <w:top w:val="none" w:sz="0" w:space="0" w:color="auto"/>
        <w:left w:val="none" w:sz="0" w:space="0" w:color="auto"/>
        <w:bottom w:val="none" w:sz="0" w:space="0" w:color="auto"/>
        <w:right w:val="none" w:sz="0" w:space="0" w:color="auto"/>
      </w:divBdr>
    </w:div>
    <w:div w:id="616640714">
      <w:bodyDiv w:val="1"/>
      <w:marLeft w:val="0"/>
      <w:marRight w:val="0"/>
      <w:marTop w:val="0"/>
      <w:marBottom w:val="0"/>
      <w:divBdr>
        <w:top w:val="none" w:sz="0" w:space="0" w:color="auto"/>
        <w:left w:val="none" w:sz="0" w:space="0" w:color="auto"/>
        <w:bottom w:val="none" w:sz="0" w:space="0" w:color="auto"/>
        <w:right w:val="none" w:sz="0" w:space="0" w:color="auto"/>
      </w:divBdr>
    </w:div>
    <w:div w:id="617563254">
      <w:bodyDiv w:val="1"/>
      <w:marLeft w:val="0"/>
      <w:marRight w:val="0"/>
      <w:marTop w:val="0"/>
      <w:marBottom w:val="0"/>
      <w:divBdr>
        <w:top w:val="none" w:sz="0" w:space="0" w:color="auto"/>
        <w:left w:val="none" w:sz="0" w:space="0" w:color="auto"/>
        <w:bottom w:val="none" w:sz="0" w:space="0" w:color="auto"/>
        <w:right w:val="none" w:sz="0" w:space="0" w:color="auto"/>
      </w:divBdr>
    </w:div>
    <w:div w:id="618071262">
      <w:bodyDiv w:val="1"/>
      <w:marLeft w:val="0"/>
      <w:marRight w:val="0"/>
      <w:marTop w:val="0"/>
      <w:marBottom w:val="0"/>
      <w:divBdr>
        <w:top w:val="none" w:sz="0" w:space="0" w:color="auto"/>
        <w:left w:val="none" w:sz="0" w:space="0" w:color="auto"/>
        <w:bottom w:val="none" w:sz="0" w:space="0" w:color="auto"/>
        <w:right w:val="none" w:sz="0" w:space="0" w:color="auto"/>
      </w:divBdr>
    </w:div>
    <w:div w:id="618338038">
      <w:bodyDiv w:val="1"/>
      <w:marLeft w:val="0"/>
      <w:marRight w:val="0"/>
      <w:marTop w:val="0"/>
      <w:marBottom w:val="0"/>
      <w:divBdr>
        <w:top w:val="none" w:sz="0" w:space="0" w:color="auto"/>
        <w:left w:val="none" w:sz="0" w:space="0" w:color="auto"/>
        <w:bottom w:val="none" w:sz="0" w:space="0" w:color="auto"/>
        <w:right w:val="none" w:sz="0" w:space="0" w:color="auto"/>
      </w:divBdr>
    </w:div>
    <w:div w:id="618338348">
      <w:bodyDiv w:val="1"/>
      <w:marLeft w:val="0"/>
      <w:marRight w:val="0"/>
      <w:marTop w:val="0"/>
      <w:marBottom w:val="0"/>
      <w:divBdr>
        <w:top w:val="none" w:sz="0" w:space="0" w:color="auto"/>
        <w:left w:val="none" w:sz="0" w:space="0" w:color="auto"/>
        <w:bottom w:val="none" w:sz="0" w:space="0" w:color="auto"/>
        <w:right w:val="none" w:sz="0" w:space="0" w:color="auto"/>
      </w:divBdr>
    </w:div>
    <w:div w:id="618535150">
      <w:bodyDiv w:val="1"/>
      <w:marLeft w:val="0"/>
      <w:marRight w:val="0"/>
      <w:marTop w:val="0"/>
      <w:marBottom w:val="0"/>
      <w:divBdr>
        <w:top w:val="none" w:sz="0" w:space="0" w:color="auto"/>
        <w:left w:val="none" w:sz="0" w:space="0" w:color="auto"/>
        <w:bottom w:val="none" w:sz="0" w:space="0" w:color="auto"/>
        <w:right w:val="none" w:sz="0" w:space="0" w:color="auto"/>
      </w:divBdr>
    </w:div>
    <w:div w:id="619847579">
      <w:bodyDiv w:val="1"/>
      <w:marLeft w:val="0"/>
      <w:marRight w:val="0"/>
      <w:marTop w:val="0"/>
      <w:marBottom w:val="0"/>
      <w:divBdr>
        <w:top w:val="none" w:sz="0" w:space="0" w:color="auto"/>
        <w:left w:val="none" w:sz="0" w:space="0" w:color="auto"/>
        <w:bottom w:val="none" w:sz="0" w:space="0" w:color="auto"/>
        <w:right w:val="none" w:sz="0" w:space="0" w:color="auto"/>
      </w:divBdr>
    </w:div>
    <w:div w:id="619998191">
      <w:bodyDiv w:val="1"/>
      <w:marLeft w:val="0"/>
      <w:marRight w:val="0"/>
      <w:marTop w:val="0"/>
      <w:marBottom w:val="0"/>
      <w:divBdr>
        <w:top w:val="none" w:sz="0" w:space="0" w:color="auto"/>
        <w:left w:val="none" w:sz="0" w:space="0" w:color="auto"/>
        <w:bottom w:val="none" w:sz="0" w:space="0" w:color="auto"/>
        <w:right w:val="none" w:sz="0" w:space="0" w:color="auto"/>
      </w:divBdr>
    </w:div>
    <w:div w:id="620310164">
      <w:bodyDiv w:val="1"/>
      <w:marLeft w:val="0"/>
      <w:marRight w:val="0"/>
      <w:marTop w:val="0"/>
      <w:marBottom w:val="0"/>
      <w:divBdr>
        <w:top w:val="none" w:sz="0" w:space="0" w:color="auto"/>
        <w:left w:val="none" w:sz="0" w:space="0" w:color="auto"/>
        <w:bottom w:val="none" w:sz="0" w:space="0" w:color="auto"/>
        <w:right w:val="none" w:sz="0" w:space="0" w:color="auto"/>
      </w:divBdr>
    </w:div>
    <w:div w:id="620381163">
      <w:bodyDiv w:val="1"/>
      <w:marLeft w:val="0"/>
      <w:marRight w:val="0"/>
      <w:marTop w:val="0"/>
      <w:marBottom w:val="0"/>
      <w:divBdr>
        <w:top w:val="none" w:sz="0" w:space="0" w:color="auto"/>
        <w:left w:val="none" w:sz="0" w:space="0" w:color="auto"/>
        <w:bottom w:val="none" w:sz="0" w:space="0" w:color="auto"/>
        <w:right w:val="none" w:sz="0" w:space="0" w:color="auto"/>
      </w:divBdr>
    </w:div>
    <w:div w:id="621035754">
      <w:bodyDiv w:val="1"/>
      <w:marLeft w:val="0"/>
      <w:marRight w:val="0"/>
      <w:marTop w:val="0"/>
      <w:marBottom w:val="0"/>
      <w:divBdr>
        <w:top w:val="none" w:sz="0" w:space="0" w:color="auto"/>
        <w:left w:val="none" w:sz="0" w:space="0" w:color="auto"/>
        <w:bottom w:val="none" w:sz="0" w:space="0" w:color="auto"/>
        <w:right w:val="none" w:sz="0" w:space="0" w:color="auto"/>
      </w:divBdr>
    </w:div>
    <w:div w:id="621036618">
      <w:bodyDiv w:val="1"/>
      <w:marLeft w:val="0"/>
      <w:marRight w:val="0"/>
      <w:marTop w:val="0"/>
      <w:marBottom w:val="0"/>
      <w:divBdr>
        <w:top w:val="none" w:sz="0" w:space="0" w:color="auto"/>
        <w:left w:val="none" w:sz="0" w:space="0" w:color="auto"/>
        <w:bottom w:val="none" w:sz="0" w:space="0" w:color="auto"/>
        <w:right w:val="none" w:sz="0" w:space="0" w:color="auto"/>
      </w:divBdr>
    </w:div>
    <w:div w:id="621231841">
      <w:bodyDiv w:val="1"/>
      <w:marLeft w:val="0"/>
      <w:marRight w:val="0"/>
      <w:marTop w:val="0"/>
      <w:marBottom w:val="0"/>
      <w:divBdr>
        <w:top w:val="none" w:sz="0" w:space="0" w:color="auto"/>
        <w:left w:val="none" w:sz="0" w:space="0" w:color="auto"/>
        <w:bottom w:val="none" w:sz="0" w:space="0" w:color="auto"/>
        <w:right w:val="none" w:sz="0" w:space="0" w:color="auto"/>
      </w:divBdr>
    </w:div>
    <w:div w:id="621496307">
      <w:bodyDiv w:val="1"/>
      <w:marLeft w:val="0"/>
      <w:marRight w:val="0"/>
      <w:marTop w:val="0"/>
      <w:marBottom w:val="0"/>
      <w:divBdr>
        <w:top w:val="none" w:sz="0" w:space="0" w:color="auto"/>
        <w:left w:val="none" w:sz="0" w:space="0" w:color="auto"/>
        <w:bottom w:val="none" w:sz="0" w:space="0" w:color="auto"/>
        <w:right w:val="none" w:sz="0" w:space="0" w:color="auto"/>
      </w:divBdr>
    </w:div>
    <w:div w:id="621615667">
      <w:bodyDiv w:val="1"/>
      <w:marLeft w:val="0"/>
      <w:marRight w:val="0"/>
      <w:marTop w:val="0"/>
      <w:marBottom w:val="0"/>
      <w:divBdr>
        <w:top w:val="none" w:sz="0" w:space="0" w:color="auto"/>
        <w:left w:val="none" w:sz="0" w:space="0" w:color="auto"/>
        <w:bottom w:val="none" w:sz="0" w:space="0" w:color="auto"/>
        <w:right w:val="none" w:sz="0" w:space="0" w:color="auto"/>
      </w:divBdr>
    </w:div>
    <w:div w:id="621959214">
      <w:bodyDiv w:val="1"/>
      <w:marLeft w:val="0"/>
      <w:marRight w:val="0"/>
      <w:marTop w:val="0"/>
      <w:marBottom w:val="0"/>
      <w:divBdr>
        <w:top w:val="none" w:sz="0" w:space="0" w:color="auto"/>
        <w:left w:val="none" w:sz="0" w:space="0" w:color="auto"/>
        <w:bottom w:val="none" w:sz="0" w:space="0" w:color="auto"/>
        <w:right w:val="none" w:sz="0" w:space="0" w:color="auto"/>
      </w:divBdr>
    </w:div>
    <w:div w:id="622926460">
      <w:bodyDiv w:val="1"/>
      <w:marLeft w:val="0"/>
      <w:marRight w:val="0"/>
      <w:marTop w:val="0"/>
      <w:marBottom w:val="0"/>
      <w:divBdr>
        <w:top w:val="none" w:sz="0" w:space="0" w:color="auto"/>
        <w:left w:val="none" w:sz="0" w:space="0" w:color="auto"/>
        <w:bottom w:val="none" w:sz="0" w:space="0" w:color="auto"/>
        <w:right w:val="none" w:sz="0" w:space="0" w:color="auto"/>
      </w:divBdr>
    </w:div>
    <w:div w:id="623266870">
      <w:bodyDiv w:val="1"/>
      <w:marLeft w:val="0"/>
      <w:marRight w:val="0"/>
      <w:marTop w:val="0"/>
      <w:marBottom w:val="0"/>
      <w:divBdr>
        <w:top w:val="none" w:sz="0" w:space="0" w:color="auto"/>
        <w:left w:val="none" w:sz="0" w:space="0" w:color="auto"/>
        <w:bottom w:val="none" w:sz="0" w:space="0" w:color="auto"/>
        <w:right w:val="none" w:sz="0" w:space="0" w:color="auto"/>
      </w:divBdr>
    </w:div>
    <w:div w:id="623392806">
      <w:bodyDiv w:val="1"/>
      <w:marLeft w:val="0"/>
      <w:marRight w:val="0"/>
      <w:marTop w:val="0"/>
      <w:marBottom w:val="0"/>
      <w:divBdr>
        <w:top w:val="none" w:sz="0" w:space="0" w:color="auto"/>
        <w:left w:val="none" w:sz="0" w:space="0" w:color="auto"/>
        <w:bottom w:val="none" w:sz="0" w:space="0" w:color="auto"/>
        <w:right w:val="none" w:sz="0" w:space="0" w:color="auto"/>
      </w:divBdr>
    </w:div>
    <w:div w:id="624046891">
      <w:bodyDiv w:val="1"/>
      <w:marLeft w:val="0"/>
      <w:marRight w:val="0"/>
      <w:marTop w:val="0"/>
      <w:marBottom w:val="0"/>
      <w:divBdr>
        <w:top w:val="none" w:sz="0" w:space="0" w:color="auto"/>
        <w:left w:val="none" w:sz="0" w:space="0" w:color="auto"/>
        <w:bottom w:val="none" w:sz="0" w:space="0" w:color="auto"/>
        <w:right w:val="none" w:sz="0" w:space="0" w:color="auto"/>
      </w:divBdr>
    </w:div>
    <w:div w:id="624699691">
      <w:bodyDiv w:val="1"/>
      <w:marLeft w:val="0"/>
      <w:marRight w:val="0"/>
      <w:marTop w:val="0"/>
      <w:marBottom w:val="0"/>
      <w:divBdr>
        <w:top w:val="none" w:sz="0" w:space="0" w:color="auto"/>
        <w:left w:val="none" w:sz="0" w:space="0" w:color="auto"/>
        <w:bottom w:val="none" w:sz="0" w:space="0" w:color="auto"/>
        <w:right w:val="none" w:sz="0" w:space="0" w:color="auto"/>
      </w:divBdr>
    </w:div>
    <w:div w:id="625235426">
      <w:bodyDiv w:val="1"/>
      <w:marLeft w:val="0"/>
      <w:marRight w:val="0"/>
      <w:marTop w:val="0"/>
      <w:marBottom w:val="0"/>
      <w:divBdr>
        <w:top w:val="none" w:sz="0" w:space="0" w:color="auto"/>
        <w:left w:val="none" w:sz="0" w:space="0" w:color="auto"/>
        <w:bottom w:val="none" w:sz="0" w:space="0" w:color="auto"/>
        <w:right w:val="none" w:sz="0" w:space="0" w:color="auto"/>
      </w:divBdr>
    </w:div>
    <w:div w:id="625311712">
      <w:bodyDiv w:val="1"/>
      <w:marLeft w:val="0"/>
      <w:marRight w:val="0"/>
      <w:marTop w:val="0"/>
      <w:marBottom w:val="0"/>
      <w:divBdr>
        <w:top w:val="none" w:sz="0" w:space="0" w:color="auto"/>
        <w:left w:val="none" w:sz="0" w:space="0" w:color="auto"/>
        <w:bottom w:val="none" w:sz="0" w:space="0" w:color="auto"/>
        <w:right w:val="none" w:sz="0" w:space="0" w:color="auto"/>
      </w:divBdr>
    </w:div>
    <w:div w:id="625699560">
      <w:bodyDiv w:val="1"/>
      <w:marLeft w:val="0"/>
      <w:marRight w:val="0"/>
      <w:marTop w:val="0"/>
      <w:marBottom w:val="0"/>
      <w:divBdr>
        <w:top w:val="none" w:sz="0" w:space="0" w:color="auto"/>
        <w:left w:val="none" w:sz="0" w:space="0" w:color="auto"/>
        <w:bottom w:val="none" w:sz="0" w:space="0" w:color="auto"/>
        <w:right w:val="none" w:sz="0" w:space="0" w:color="auto"/>
      </w:divBdr>
    </w:div>
    <w:div w:id="625739263">
      <w:bodyDiv w:val="1"/>
      <w:marLeft w:val="0"/>
      <w:marRight w:val="0"/>
      <w:marTop w:val="0"/>
      <w:marBottom w:val="0"/>
      <w:divBdr>
        <w:top w:val="none" w:sz="0" w:space="0" w:color="auto"/>
        <w:left w:val="none" w:sz="0" w:space="0" w:color="auto"/>
        <w:bottom w:val="none" w:sz="0" w:space="0" w:color="auto"/>
        <w:right w:val="none" w:sz="0" w:space="0" w:color="auto"/>
      </w:divBdr>
    </w:div>
    <w:div w:id="626278250">
      <w:bodyDiv w:val="1"/>
      <w:marLeft w:val="0"/>
      <w:marRight w:val="0"/>
      <w:marTop w:val="0"/>
      <w:marBottom w:val="0"/>
      <w:divBdr>
        <w:top w:val="none" w:sz="0" w:space="0" w:color="auto"/>
        <w:left w:val="none" w:sz="0" w:space="0" w:color="auto"/>
        <w:bottom w:val="none" w:sz="0" w:space="0" w:color="auto"/>
        <w:right w:val="none" w:sz="0" w:space="0" w:color="auto"/>
      </w:divBdr>
    </w:div>
    <w:div w:id="626473613">
      <w:bodyDiv w:val="1"/>
      <w:marLeft w:val="0"/>
      <w:marRight w:val="0"/>
      <w:marTop w:val="0"/>
      <w:marBottom w:val="0"/>
      <w:divBdr>
        <w:top w:val="none" w:sz="0" w:space="0" w:color="auto"/>
        <w:left w:val="none" w:sz="0" w:space="0" w:color="auto"/>
        <w:bottom w:val="none" w:sz="0" w:space="0" w:color="auto"/>
        <w:right w:val="none" w:sz="0" w:space="0" w:color="auto"/>
      </w:divBdr>
    </w:div>
    <w:div w:id="626811124">
      <w:bodyDiv w:val="1"/>
      <w:marLeft w:val="0"/>
      <w:marRight w:val="0"/>
      <w:marTop w:val="0"/>
      <w:marBottom w:val="0"/>
      <w:divBdr>
        <w:top w:val="none" w:sz="0" w:space="0" w:color="auto"/>
        <w:left w:val="none" w:sz="0" w:space="0" w:color="auto"/>
        <w:bottom w:val="none" w:sz="0" w:space="0" w:color="auto"/>
        <w:right w:val="none" w:sz="0" w:space="0" w:color="auto"/>
      </w:divBdr>
    </w:div>
    <w:div w:id="627274944">
      <w:bodyDiv w:val="1"/>
      <w:marLeft w:val="0"/>
      <w:marRight w:val="0"/>
      <w:marTop w:val="0"/>
      <w:marBottom w:val="0"/>
      <w:divBdr>
        <w:top w:val="none" w:sz="0" w:space="0" w:color="auto"/>
        <w:left w:val="none" w:sz="0" w:space="0" w:color="auto"/>
        <w:bottom w:val="none" w:sz="0" w:space="0" w:color="auto"/>
        <w:right w:val="none" w:sz="0" w:space="0" w:color="auto"/>
      </w:divBdr>
    </w:div>
    <w:div w:id="627513318">
      <w:bodyDiv w:val="1"/>
      <w:marLeft w:val="0"/>
      <w:marRight w:val="0"/>
      <w:marTop w:val="0"/>
      <w:marBottom w:val="0"/>
      <w:divBdr>
        <w:top w:val="none" w:sz="0" w:space="0" w:color="auto"/>
        <w:left w:val="none" w:sz="0" w:space="0" w:color="auto"/>
        <w:bottom w:val="none" w:sz="0" w:space="0" w:color="auto"/>
        <w:right w:val="none" w:sz="0" w:space="0" w:color="auto"/>
      </w:divBdr>
    </w:div>
    <w:div w:id="627593262">
      <w:bodyDiv w:val="1"/>
      <w:marLeft w:val="0"/>
      <w:marRight w:val="0"/>
      <w:marTop w:val="0"/>
      <w:marBottom w:val="0"/>
      <w:divBdr>
        <w:top w:val="none" w:sz="0" w:space="0" w:color="auto"/>
        <w:left w:val="none" w:sz="0" w:space="0" w:color="auto"/>
        <w:bottom w:val="none" w:sz="0" w:space="0" w:color="auto"/>
        <w:right w:val="none" w:sz="0" w:space="0" w:color="auto"/>
      </w:divBdr>
    </w:div>
    <w:div w:id="627777678">
      <w:bodyDiv w:val="1"/>
      <w:marLeft w:val="0"/>
      <w:marRight w:val="0"/>
      <w:marTop w:val="0"/>
      <w:marBottom w:val="0"/>
      <w:divBdr>
        <w:top w:val="none" w:sz="0" w:space="0" w:color="auto"/>
        <w:left w:val="none" w:sz="0" w:space="0" w:color="auto"/>
        <w:bottom w:val="none" w:sz="0" w:space="0" w:color="auto"/>
        <w:right w:val="none" w:sz="0" w:space="0" w:color="auto"/>
      </w:divBdr>
    </w:div>
    <w:div w:id="628171728">
      <w:bodyDiv w:val="1"/>
      <w:marLeft w:val="0"/>
      <w:marRight w:val="0"/>
      <w:marTop w:val="0"/>
      <w:marBottom w:val="0"/>
      <w:divBdr>
        <w:top w:val="none" w:sz="0" w:space="0" w:color="auto"/>
        <w:left w:val="none" w:sz="0" w:space="0" w:color="auto"/>
        <w:bottom w:val="none" w:sz="0" w:space="0" w:color="auto"/>
        <w:right w:val="none" w:sz="0" w:space="0" w:color="auto"/>
      </w:divBdr>
    </w:div>
    <w:div w:id="628316409">
      <w:bodyDiv w:val="1"/>
      <w:marLeft w:val="0"/>
      <w:marRight w:val="0"/>
      <w:marTop w:val="0"/>
      <w:marBottom w:val="0"/>
      <w:divBdr>
        <w:top w:val="none" w:sz="0" w:space="0" w:color="auto"/>
        <w:left w:val="none" w:sz="0" w:space="0" w:color="auto"/>
        <w:bottom w:val="none" w:sz="0" w:space="0" w:color="auto"/>
        <w:right w:val="none" w:sz="0" w:space="0" w:color="auto"/>
      </w:divBdr>
    </w:div>
    <w:div w:id="629550406">
      <w:bodyDiv w:val="1"/>
      <w:marLeft w:val="0"/>
      <w:marRight w:val="0"/>
      <w:marTop w:val="0"/>
      <w:marBottom w:val="0"/>
      <w:divBdr>
        <w:top w:val="none" w:sz="0" w:space="0" w:color="auto"/>
        <w:left w:val="none" w:sz="0" w:space="0" w:color="auto"/>
        <w:bottom w:val="none" w:sz="0" w:space="0" w:color="auto"/>
        <w:right w:val="none" w:sz="0" w:space="0" w:color="auto"/>
      </w:divBdr>
    </w:div>
    <w:div w:id="629751763">
      <w:bodyDiv w:val="1"/>
      <w:marLeft w:val="0"/>
      <w:marRight w:val="0"/>
      <w:marTop w:val="0"/>
      <w:marBottom w:val="0"/>
      <w:divBdr>
        <w:top w:val="none" w:sz="0" w:space="0" w:color="auto"/>
        <w:left w:val="none" w:sz="0" w:space="0" w:color="auto"/>
        <w:bottom w:val="none" w:sz="0" w:space="0" w:color="auto"/>
        <w:right w:val="none" w:sz="0" w:space="0" w:color="auto"/>
      </w:divBdr>
    </w:div>
    <w:div w:id="630209976">
      <w:bodyDiv w:val="1"/>
      <w:marLeft w:val="0"/>
      <w:marRight w:val="0"/>
      <w:marTop w:val="0"/>
      <w:marBottom w:val="0"/>
      <w:divBdr>
        <w:top w:val="none" w:sz="0" w:space="0" w:color="auto"/>
        <w:left w:val="none" w:sz="0" w:space="0" w:color="auto"/>
        <w:bottom w:val="none" w:sz="0" w:space="0" w:color="auto"/>
        <w:right w:val="none" w:sz="0" w:space="0" w:color="auto"/>
      </w:divBdr>
    </w:div>
    <w:div w:id="630595017">
      <w:bodyDiv w:val="1"/>
      <w:marLeft w:val="0"/>
      <w:marRight w:val="0"/>
      <w:marTop w:val="0"/>
      <w:marBottom w:val="0"/>
      <w:divBdr>
        <w:top w:val="none" w:sz="0" w:space="0" w:color="auto"/>
        <w:left w:val="none" w:sz="0" w:space="0" w:color="auto"/>
        <w:bottom w:val="none" w:sz="0" w:space="0" w:color="auto"/>
        <w:right w:val="none" w:sz="0" w:space="0" w:color="auto"/>
      </w:divBdr>
    </w:div>
    <w:div w:id="631324282">
      <w:bodyDiv w:val="1"/>
      <w:marLeft w:val="0"/>
      <w:marRight w:val="0"/>
      <w:marTop w:val="0"/>
      <w:marBottom w:val="0"/>
      <w:divBdr>
        <w:top w:val="none" w:sz="0" w:space="0" w:color="auto"/>
        <w:left w:val="none" w:sz="0" w:space="0" w:color="auto"/>
        <w:bottom w:val="none" w:sz="0" w:space="0" w:color="auto"/>
        <w:right w:val="none" w:sz="0" w:space="0" w:color="auto"/>
      </w:divBdr>
    </w:div>
    <w:div w:id="631863055">
      <w:bodyDiv w:val="1"/>
      <w:marLeft w:val="0"/>
      <w:marRight w:val="0"/>
      <w:marTop w:val="0"/>
      <w:marBottom w:val="0"/>
      <w:divBdr>
        <w:top w:val="none" w:sz="0" w:space="0" w:color="auto"/>
        <w:left w:val="none" w:sz="0" w:space="0" w:color="auto"/>
        <w:bottom w:val="none" w:sz="0" w:space="0" w:color="auto"/>
        <w:right w:val="none" w:sz="0" w:space="0" w:color="auto"/>
      </w:divBdr>
    </w:div>
    <w:div w:id="631978518">
      <w:bodyDiv w:val="1"/>
      <w:marLeft w:val="0"/>
      <w:marRight w:val="0"/>
      <w:marTop w:val="0"/>
      <w:marBottom w:val="0"/>
      <w:divBdr>
        <w:top w:val="none" w:sz="0" w:space="0" w:color="auto"/>
        <w:left w:val="none" w:sz="0" w:space="0" w:color="auto"/>
        <w:bottom w:val="none" w:sz="0" w:space="0" w:color="auto"/>
        <w:right w:val="none" w:sz="0" w:space="0" w:color="auto"/>
      </w:divBdr>
    </w:div>
    <w:div w:id="632100040">
      <w:bodyDiv w:val="1"/>
      <w:marLeft w:val="0"/>
      <w:marRight w:val="0"/>
      <w:marTop w:val="0"/>
      <w:marBottom w:val="0"/>
      <w:divBdr>
        <w:top w:val="none" w:sz="0" w:space="0" w:color="auto"/>
        <w:left w:val="none" w:sz="0" w:space="0" w:color="auto"/>
        <w:bottom w:val="none" w:sz="0" w:space="0" w:color="auto"/>
        <w:right w:val="none" w:sz="0" w:space="0" w:color="auto"/>
      </w:divBdr>
    </w:div>
    <w:div w:id="632714028">
      <w:bodyDiv w:val="1"/>
      <w:marLeft w:val="0"/>
      <w:marRight w:val="0"/>
      <w:marTop w:val="0"/>
      <w:marBottom w:val="0"/>
      <w:divBdr>
        <w:top w:val="none" w:sz="0" w:space="0" w:color="auto"/>
        <w:left w:val="none" w:sz="0" w:space="0" w:color="auto"/>
        <w:bottom w:val="none" w:sz="0" w:space="0" w:color="auto"/>
        <w:right w:val="none" w:sz="0" w:space="0" w:color="auto"/>
      </w:divBdr>
    </w:div>
    <w:div w:id="633557890">
      <w:bodyDiv w:val="1"/>
      <w:marLeft w:val="0"/>
      <w:marRight w:val="0"/>
      <w:marTop w:val="0"/>
      <w:marBottom w:val="0"/>
      <w:divBdr>
        <w:top w:val="none" w:sz="0" w:space="0" w:color="auto"/>
        <w:left w:val="none" w:sz="0" w:space="0" w:color="auto"/>
        <w:bottom w:val="none" w:sz="0" w:space="0" w:color="auto"/>
        <w:right w:val="none" w:sz="0" w:space="0" w:color="auto"/>
      </w:divBdr>
    </w:div>
    <w:div w:id="633633237">
      <w:bodyDiv w:val="1"/>
      <w:marLeft w:val="0"/>
      <w:marRight w:val="0"/>
      <w:marTop w:val="0"/>
      <w:marBottom w:val="0"/>
      <w:divBdr>
        <w:top w:val="none" w:sz="0" w:space="0" w:color="auto"/>
        <w:left w:val="none" w:sz="0" w:space="0" w:color="auto"/>
        <w:bottom w:val="none" w:sz="0" w:space="0" w:color="auto"/>
        <w:right w:val="none" w:sz="0" w:space="0" w:color="auto"/>
      </w:divBdr>
    </w:div>
    <w:div w:id="633951975">
      <w:bodyDiv w:val="1"/>
      <w:marLeft w:val="0"/>
      <w:marRight w:val="0"/>
      <w:marTop w:val="0"/>
      <w:marBottom w:val="0"/>
      <w:divBdr>
        <w:top w:val="none" w:sz="0" w:space="0" w:color="auto"/>
        <w:left w:val="none" w:sz="0" w:space="0" w:color="auto"/>
        <w:bottom w:val="none" w:sz="0" w:space="0" w:color="auto"/>
        <w:right w:val="none" w:sz="0" w:space="0" w:color="auto"/>
      </w:divBdr>
    </w:div>
    <w:div w:id="634071069">
      <w:bodyDiv w:val="1"/>
      <w:marLeft w:val="0"/>
      <w:marRight w:val="0"/>
      <w:marTop w:val="0"/>
      <w:marBottom w:val="0"/>
      <w:divBdr>
        <w:top w:val="none" w:sz="0" w:space="0" w:color="auto"/>
        <w:left w:val="none" w:sz="0" w:space="0" w:color="auto"/>
        <w:bottom w:val="none" w:sz="0" w:space="0" w:color="auto"/>
        <w:right w:val="none" w:sz="0" w:space="0" w:color="auto"/>
      </w:divBdr>
    </w:div>
    <w:div w:id="634674902">
      <w:bodyDiv w:val="1"/>
      <w:marLeft w:val="0"/>
      <w:marRight w:val="0"/>
      <w:marTop w:val="0"/>
      <w:marBottom w:val="0"/>
      <w:divBdr>
        <w:top w:val="none" w:sz="0" w:space="0" w:color="auto"/>
        <w:left w:val="none" w:sz="0" w:space="0" w:color="auto"/>
        <w:bottom w:val="none" w:sz="0" w:space="0" w:color="auto"/>
        <w:right w:val="none" w:sz="0" w:space="0" w:color="auto"/>
      </w:divBdr>
    </w:div>
    <w:div w:id="635182742">
      <w:bodyDiv w:val="1"/>
      <w:marLeft w:val="0"/>
      <w:marRight w:val="0"/>
      <w:marTop w:val="0"/>
      <w:marBottom w:val="0"/>
      <w:divBdr>
        <w:top w:val="none" w:sz="0" w:space="0" w:color="auto"/>
        <w:left w:val="none" w:sz="0" w:space="0" w:color="auto"/>
        <w:bottom w:val="none" w:sz="0" w:space="0" w:color="auto"/>
        <w:right w:val="none" w:sz="0" w:space="0" w:color="auto"/>
      </w:divBdr>
    </w:div>
    <w:div w:id="636377368">
      <w:bodyDiv w:val="1"/>
      <w:marLeft w:val="0"/>
      <w:marRight w:val="0"/>
      <w:marTop w:val="0"/>
      <w:marBottom w:val="0"/>
      <w:divBdr>
        <w:top w:val="none" w:sz="0" w:space="0" w:color="auto"/>
        <w:left w:val="none" w:sz="0" w:space="0" w:color="auto"/>
        <w:bottom w:val="none" w:sz="0" w:space="0" w:color="auto"/>
        <w:right w:val="none" w:sz="0" w:space="0" w:color="auto"/>
      </w:divBdr>
    </w:div>
    <w:div w:id="637685024">
      <w:bodyDiv w:val="1"/>
      <w:marLeft w:val="0"/>
      <w:marRight w:val="0"/>
      <w:marTop w:val="0"/>
      <w:marBottom w:val="0"/>
      <w:divBdr>
        <w:top w:val="none" w:sz="0" w:space="0" w:color="auto"/>
        <w:left w:val="none" w:sz="0" w:space="0" w:color="auto"/>
        <w:bottom w:val="none" w:sz="0" w:space="0" w:color="auto"/>
        <w:right w:val="none" w:sz="0" w:space="0" w:color="auto"/>
      </w:divBdr>
    </w:div>
    <w:div w:id="638267086">
      <w:bodyDiv w:val="1"/>
      <w:marLeft w:val="0"/>
      <w:marRight w:val="0"/>
      <w:marTop w:val="0"/>
      <w:marBottom w:val="0"/>
      <w:divBdr>
        <w:top w:val="none" w:sz="0" w:space="0" w:color="auto"/>
        <w:left w:val="none" w:sz="0" w:space="0" w:color="auto"/>
        <w:bottom w:val="none" w:sz="0" w:space="0" w:color="auto"/>
        <w:right w:val="none" w:sz="0" w:space="0" w:color="auto"/>
      </w:divBdr>
    </w:div>
    <w:div w:id="638344344">
      <w:bodyDiv w:val="1"/>
      <w:marLeft w:val="0"/>
      <w:marRight w:val="0"/>
      <w:marTop w:val="0"/>
      <w:marBottom w:val="0"/>
      <w:divBdr>
        <w:top w:val="none" w:sz="0" w:space="0" w:color="auto"/>
        <w:left w:val="none" w:sz="0" w:space="0" w:color="auto"/>
        <w:bottom w:val="none" w:sz="0" w:space="0" w:color="auto"/>
        <w:right w:val="none" w:sz="0" w:space="0" w:color="auto"/>
      </w:divBdr>
    </w:div>
    <w:div w:id="638615411">
      <w:bodyDiv w:val="1"/>
      <w:marLeft w:val="0"/>
      <w:marRight w:val="0"/>
      <w:marTop w:val="0"/>
      <w:marBottom w:val="0"/>
      <w:divBdr>
        <w:top w:val="none" w:sz="0" w:space="0" w:color="auto"/>
        <w:left w:val="none" w:sz="0" w:space="0" w:color="auto"/>
        <w:bottom w:val="none" w:sz="0" w:space="0" w:color="auto"/>
        <w:right w:val="none" w:sz="0" w:space="0" w:color="auto"/>
      </w:divBdr>
    </w:div>
    <w:div w:id="639069640">
      <w:bodyDiv w:val="1"/>
      <w:marLeft w:val="0"/>
      <w:marRight w:val="0"/>
      <w:marTop w:val="0"/>
      <w:marBottom w:val="0"/>
      <w:divBdr>
        <w:top w:val="none" w:sz="0" w:space="0" w:color="auto"/>
        <w:left w:val="none" w:sz="0" w:space="0" w:color="auto"/>
        <w:bottom w:val="none" w:sz="0" w:space="0" w:color="auto"/>
        <w:right w:val="none" w:sz="0" w:space="0" w:color="auto"/>
      </w:divBdr>
    </w:div>
    <w:div w:id="639918608">
      <w:bodyDiv w:val="1"/>
      <w:marLeft w:val="0"/>
      <w:marRight w:val="0"/>
      <w:marTop w:val="0"/>
      <w:marBottom w:val="0"/>
      <w:divBdr>
        <w:top w:val="none" w:sz="0" w:space="0" w:color="auto"/>
        <w:left w:val="none" w:sz="0" w:space="0" w:color="auto"/>
        <w:bottom w:val="none" w:sz="0" w:space="0" w:color="auto"/>
        <w:right w:val="none" w:sz="0" w:space="0" w:color="auto"/>
      </w:divBdr>
    </w:div>
    <w:div w:id="640039253">
      <w:bodyDiv w:val="1"/>
      <w:marLeft w:val="0"/>
      <w:marRight w:val="0"/>
      <w:marTop w:val="0"/>
      <w:marBottom w:val="0"/>
      <w:divBdr>
        <w:top w:val="none" w:sz="0" w:space="0" w:color="auto"/>
        <w:left w:val="none" w:sz="0" w:space="0" w:color="auto"/>
        <w:bottom w:val="none" w:sz="0" w:space="0" w:color="auto"/>
        <w:right w:val="none" w:sz="0" w:space="0" w:color="auto"/>
      </w:divBdr>
    </w:div>
    <w:div w:id="640112792">
      <w:bodyDiv w:val="1"/>
      <w:marLeft w:val="0"/>
      <w:marRight w:val="0"/>
      <w:marTop w:val="0"/>
      <w:marBottom w:val="0"/>
      <w:divBdr>
        <w:top w:val="none" w:sz="0" w:space="0" w:color="auto"/>
        <w:left w:val="none" w:sz="0" w:space="0" w:color="auto"/>
        <w:bottom w:val="none" w:sz="0" w:space="0" w:color="auto"/>
        <w:right w:val="none" w:sz="0" w:space="0" w:color="auto"/>
      </w:divBdr>
    </w:div>
    <w:div w:id="640766950">
      <w:bodyDiv w:val="1"/>
      <w:marLeft w:val="0"/>
      <w:marRight w:val="0"/>
      <w:marTop w:val="0"/>
      <w:marBottom w:val="0"/>
      <w:divBdr>
        <w:top w:val="none" w:sz="0" w:space="0" w:color="auto"/>
        <w:left w:val="none" w:sz="0" w:space="0" w:color="auto"/>
        <w:bottom w:val="none" w:sz="0" w:space="0" w:color="auto"/>
        <w:right w:val="none" w:sz="0" w:space="0" w:color="auto"/>
      </w:divBdr>
    </w:div>
    <w:div w:id="641154266">
      <w:bodyDiv w:val="1"/>
      <w:marLeft w:val="0"/>
      <w:marRight w:val="0"/>
      <w:marTop w:val="0"/>
      <w:marBottom w:val="0"/>
      <w:divBdr>
        <w:top w:val="none" w:sz="0" w:space="0" w:color="auto"/>
        <w:left w:val="none" w:sz="0" w:space="0" w:color="auto"/>
        <w:bottom w:val="none" w:sz="0" w:space="0" w:color="auto"/>
        <w:right w:val="none" w:sz="0" w:space="0" w:color="auto"/>
      </w:divBdr>
    </w:div>
    <w:div w:id="641690641">
      <w:bodyDiv w:val="1"/>
      <w:marLeft w:val="0"/>
      <w:marRight w:val="0"/>
      <w:marTop w:val="0"/>
      <w:marBottom w:val="0"/>
      <w:divBdr>
        <w:top w:val="none" w:sz="0" w:space="0" w:color="auto"/>
        <w:left w:val="none" w:sz="0" w:space="0" w:color="auto"/>
        <w:bottom w:val="none" w:sz="0" w:space="0" w:color="auto"/>
        <w:right w:val="none" w:sz="0" w:space="0" w:color="auto"/>
      </w:divBdr>
    </w:div>
    <w:div w:id="641890455">
      <w:bodyDiv w:val="1"/>
      <w:marLeft w:val="0"/>
      <w:marRight w:val="0"/>
      <w:marTop w:val="0"/>
      <w:marBottom w:val="0"/>
      <w:divBdr>
        <w:top w:val="none" w:sz="0" w:space="0" w:color="auto"/>
        <w:left w:val="none" w:sz="0" w:space="0" w:color="auto"/>
        <w:bottom w:val="none" w:sz="0" w:space="0" w:color="auto"/>
        <w:right w:val="none" w:sz="0" w:space="0" w:color="auto"/>
      </w:divBdr>
    </w:div>
    <w:div w:id="642269122">
      <w:bodyDiv w:val="1"/>
      <w:marLeft w:val="0"/>
      <w:marRight w:val="0"/>
      <w:marTop w:val="0"/>
      <w:marBottom w:val="0"/>
      <w:divBdr>
        <w:top w:val="none" w:sz="0" w:space="0" w:color="auto"/>
        <w:left w:val="none" w:sz="0" w:space="0" w:color="auto"/>
        <w:bottom w:val="none" w:sz="0" w:space="0" w:color="auto"/>
        <w:right w:val="none" w:sz="0" w:space="0" w:color="auto"/>
      </w:divBdr>
    </w:div>
    <w:div w:id="643046749">
      <w:bodyDiv w:val="1"/>
      <w:marLeft w:val="0"/>
      <w:marRight w:val="0"/>
      <w:marTop w:val="0"/>
      <w:marBottom w:val="0"/>
      <w:divBdr>
        <w:top w:val="none" w:sz="0" w:space="0" w:color="auto"/>
        <w:left w:val="none" w:sz="0" w:space="0" w:color="auto"/>
        <w:bottom w:val="none" w:sz="0" w:space="0" w:color="auto"/>
        <w:right w:val="none" w:sz="0" w:space="0" w:color="auto"/>
      </w:divBdr>
    </w:div>
    <w:div w:id="643585516">
      <w:bodyDiv w:val="1"/>
      <w:marLeft w:val="0"/>
      <w:marRight w:val="0"/>
      <w:marTop w:val="0"/>
      <w:marBottom w:val="0"/>
      <w:divBdr>
        <w:top w:val="none" w:sz="0" w:space="0" w:color="auto"/>
        <w:left w:val="none" w:sz="0" w:space="0" w:color="auto"/>
        <w:bottom w:val="none" w:sz="0" w:space="0" w:color="auto"/>
        <w:right w:val="none" w:sz="0" w:space="0" w:color="auto"/>
      </w:divBdr>
    </w:div>
    <w:div w:id="643892261">
      <w:bodyDiv w:val="1"/>
      <w:marLeft w:val="0"/>
      <w:marRight w:val="0"/>
      <w:marTop w:val="0"/>
      <w:marBottom w:val="0"/>
      <w:divBdr>
        <w:top w:val="none" w:sz="0" w:space="0" w:color="auto"/>
        <w:left w:val="none" w:sz="0" w:space="0" w:color="auto"/>
        <w:bottom w:val="none" w:sz="0" w:space="0" w:color="auto"/>
        <w:right w:val="none" w:sz="0" w:space="0" w:color="auto"/>
      </w:divBdr>
      <w:divsChild>
        <w:div w:id="1482576388">
          <w:marLeft w:val="480"/>
          <w:marRight w:val="0"/>
          <w:marTop w:val="0"/>
          <w:marBottom w:val="0"/>
          <w:divBdr>
            <w:top w:val="none" w:sz="0" w:space="0" w:color="auto"/>
            <w:left w:val="none" w:sz="0" w:space="0" w:color="auto"/>
            <w:bottom w:val="none" w:sz="0" w:space="0" w:color="auto"/>
            <w:right w:val="none" w:sz="0" w:space="0" w:color="auto"/>
          </w:divBdr>
        </w:div>
        <w:div w:id="274139196">
          <w:marLeft w:val="480"/>
          <w:marRight w:val="0"/>
          <w:marTop w:val="0"/>
          <w:marBottom w:val="0"/>
          <w:divBdr>
            <w:top w:val="none" w:sz="0" w:space="0" w:color="auto"/>
            <w:left w:val="none" w:sz="0" w:space="0" w:color="auto"/>
            <w:bottom w:val="none" w:sz="0" w:space="0" w:color="auto"/>
            <w:right w:val="none" w:sz="0" w:space="0" w:color="auto"/>
          </w:divBdr>
        </w:div>
        <w:div w:id="1896156842">
          <w:marLeft w:val="480"/>
          <w:marRight w:val="0"/>
          <w:marTop w:val="0"/>
          <w:marBottom w:val="0"/>
          <w:divBdr>
            <w:top w:val="none" w:sz="0" w:space="0" w:color="auto"/>
            <w:left w:val="none" w:sz="0" w:space="0" w:color="auto"/>
            <w:bottom w:val="none" w:sz="0" w:space="0" w:color="auto"/>
            <w:right w:val="none" w:sz="0" w:space="0" w:color="auto"/>
          </w:divBdr>
        </w:div>
        <w:div w:id="782771115">
          <w:marLeft w:val="480"/>
          <w:marRight w:val="0"/>
          <w:marTop w:val="0"/>
          <w:marBottom w:val="0"/>
          <w:divBdr>
            <w:top w:val="none" w:sz="0" w:space="0" w:color="auto"/>
            <w:left w:val="none" w:sz="0" w:space="0" w:color="auto"/>
            <w:bottom w:val="none" w:sz="0" w:space="0" w:color="auto"/>
            <w:right w:val="none" w:sz="0" w:space="0" w:color="auto"/>
          </w:divBdr>
        </w:div>
        <w:div w:id="1797329783">
          <w:marLeft w:val="480"/>
          <w:marRight w:val="0"/>
          <w:marTop w:val="0"/>
          <w:marBottom w:val="0"/>
          <w:divBdr>
            <w:top w:val="none" w:sz="0" w:space="0" w:color="auto"/>
            <w:left w:val="none" w:sz="0" w:space="0" w:color="auto"/>
            <w:bottom w:val="none" w:sz="0" w:space="0" w:color="auto"/>
            <w:right w:val="none" w:sz="0" w:space="0" w:color="auto"/>
          </w:divBdr>
        </w:div>
        <w:div w:id="1180242033">
          <w:marLeft w:val="480"/>
          <w:marRight w:val="0"/>
          <w:marTop w:val="0"/>
          <w:marBottom w:val="0"/>
          <w:divBdr>
            <w:top w:val="none" w:sz="0" w:space="0" w:color="auto"/>
            <w:left w:val="none" w:sz="0" w:space="0" w:color="auto"/>
            <w:bottom w:val="none" w:sz="0" w:space="0" w:color="auto"/>
            <w:right w:val="none" w:sz="0" w:space="0" w:color="auto"/>
          </w:divBdr>
        </w:div>
        <w:div w:id="1573000485">
          <w:marLeft w:val="480"/>
          <w:marRight w:val="0"/>
          <w:marTop w:val="0"/>
          <w:marBottom w:val="0"/>
          <w:divBdr>
            <w:top w:val="none" w:sz="0" w:space="0" w:color="auto"/>
            <w:left w:val="none" w:sz="0" w:space="0" w:color="auto"/>
            <w:bottom w:val="none" w:sz="0" w:space="0" w:color="auto"/>
            <w:right w:val="none" w:sz="0" w:space="0" w:color="auto"/>
          </w:divBdr>
        </w:div>
        <w:div w:id="1169639218">
          <w:marLeft w:val="480"/>
          <w:marRight w:val="0"/>
          <w:marTop w:val="0"/>
          <w:marBottom w:val="0"/>
          <w:divBdr>
            <w:top w:val="none" w:sz="0" w:space="0" w:color="auto"/>
            <w:left w:val="none" w:sz="0" w:space="0" w:color="auto"/>
            <w:bottom w:val="none" w:sz="0" w:space="0" w:color="auto"/>
            <w:right w:val="none" w:sz="0" w:space="0" w:color="auto"/>
          </w:divBdr>
        </w:div>
        <w:div w:id="1579166280">
          <w:marLeft w:val="480"/>
          <w:marRight w:val="0"/>
          <w:marTop w:val="0"/>
          <w:marBottom w:val="0"/>
          <w:divBdr>
            <w:top w:val="none" w:sz="0" w:space="0" w:color="auto"/>
            <w:left w:val="none" w:sz="0" w:space="0" w:color="auto"/>
            <w:bottom w:val="none" w:sz="0" w:space="0" w:color="auto"/>
            <w:right w:val="none" w:sz="0" w:space="0" w:color="auto"/>
          </w:divBdr>
        </w:div>
        <w:div w:id="566113326">
          <w:marLeft w:val="480"/>
          <w:marRight w:val="0"/>
          <w:marTop w:val="0"/>
          <w:marBottom w:val="0"/>
          <w:divBdr>
            <w:top w:val="none" w:sz="0" w:space="0" w:color="auto"/>
            <w:left w:val="none" w:sz="0" w:space="0" w:color="auto"/>
            <w:bottom w:val="none" w:sz="0" w:space="0" w:color="auto"/>
            <w:right w:val="none" w:sz="0" w:space="0" w:color="auto"/>
          </w:divBdr>
        </w:div>
        <w:div w:id="1802989748">
          <w:marLeft w:val="480"/>
          <w:marRight w:val="0"/>
          <w:marTop w:val="0"/>
          <w:marBottom w:val="0"/>
          <w:divBdr>
            <w:top w:val="none" w:sz="0" w:space="0" w:color="auto"/>
            <w:left w:val="none" w:sz="0" w:space="0" w:color="auto"/>
            <w:bottom w:val="none" w:sz="0" w:space="0" w:color="auto"/>
            <w:right w:val="none" w:sz="0" w:space="0" w:color="auto"/>
          </w:divBdr>
        </w:div>
        <w:div w:id="1596329965">
          <w:marLeft w:val="480"/>
          <w:marRight w:val="0"/>
          <w:marTop w:val="0"/>
          <w:marBottom w:val="0"/>
          <w:divBdr>
            <w:top w:val="none" w:sz="0" w:space="0" w:color="auto"/>
            <w:left w:val="none" w:sz="0" w:space="0" w:color="auto"/>
            <w:bottom w:val="none" w:sz="0" w:space="0" w:color="auto"/>
            <w:right w:val="none" w:sz="0" w:space="0" w:color="auto"/>
          </w:divBdr>
        </w:div>
        <w:div w:id="369191954">
          <w:marLeft w:val="480"/>
          <w:marRight w:val="0"/>
          <w:marTop w:val="0"/>
          <w:marBottom w:val="0"/>
          <w:divBdr>
            <w:top w:val="none" w:sz="0" w:space="0" w:color="auto"/>
            <w:left w:val="none" w:sz="0" w:space="0" w:color="auto"/>
            <w:bottom w:val="none" w:sz="0" w:space="0" w:color="auto"/>
            <w:right w:val="none" w:sz="0" w:space="0" w:color="auto"/>
          </w:divBdr>
        </w:div>
        <w:div w:id="271136224">
          <w:marLeft w:val="480"/>
          <w:marRight w:val="0"/>
          <w:marTop w:val="0"/>
          <w:marBottom w:val="0"/>
          <w:divBdr>
            <w:top w:val="none" w:sz="0" w:space="0" w:color="auto"/>
            <w:left w:val="none" w:sz="0" w:space="0" w:color="auto"/>
            <w:bottom w:val="none" w:sz="0" w:space="0" w:color="auto"/>
            <w:right w:val="none" w:sz="0" w:space="0" w:color="auto"/>
          </w:divBdr>
        </w:div>
        <w:div w:id="1615281445">
          <w:marLeft w:val="480"/>
          <w:marRight w:val="0"/>
          <w:marTop w:val="0"/>
          <w:marBottom w:val="0"/>
          <w:divBdr>
            <w:top w:val="none" w:sz="0" w:space="0" w:color="auto"/>
            <w:left w:val="none" w:sz="0" w:space="0" w:color="auto"/>
            <w:bottom w:val="none" w:sz="0" w:space="0" w:color="auto"/>
            <w:right w:val="none" w:sz="0" w:space="0" w:color="auto"/>
          </w:divBdr>
        </w:div>
        <w:div w:id="1060052546">
          <w:marLeft w:val="480"/>
          <w:marRight w:val="0"/>
          <w:marTop w:val="0"/>
          <w:marBottom w:val="0"/>
          <w:divBdr>
            <w:top w:val="none" w:sz="0" w:space="0" w:color="auto"/>
            <w:left w:val="none" w:sz="0" w:space="0" w:color="auto"/>
            <w:bottom w:val="none" w:sz="0" w:space="0" w:color="auto"/>
            <w:right w:val="none" w:sz="0" w:space="0" w:color="auto"/>
          </w:divBdr>
        </w:div>
        <w:div w:id="1738359123">
          <w:marLeft w:val="480"/>
          <w:marRight w:val="0"/>
          <w:marTop w:val="0"/>
          <w:marBottom w:val="0"/>
          <w:divBdr>
            <w:top w:val="none" w:sz="0" w:space="0" w:color="auto"/>
            <w:left w:val="none" w:sz="0" w:space="0" w:color="auto"/>
            <w:bottom w:val="none" w:sz="0" w:space="0" w:color="auto"/>
            <w:right w:val="none" w:sz="0" w:space="0" w:color="auto"/>
          </w:divBdr>
        </w:div>
        <w:div w:id="532110866">
          <w:marLeft w:val="480"/>
          <w:marRight w:val="0"/>
          <w:marTop w:val="0"/>
          <w:marBottom w:val="0"/>
          <w:divBdr>
            <w:top w:val="none" w:sz="0" w:space="0" w:color="auto"/>
            <w:left w:val="none" w:sz="0" w:space="0" w:color="auto"/>
            <w:bottom w:val="none" w:sz="0" w:space="0" w:color="auto"/>
            <w:right w:val="none" w:sz="0" w:space="0" w:color="auto"/>
          </w:divBdr>
        </w:div>
        <w:div w:id="2065718388">
          <w:marLeft w:val="480"/>
          <w:marRight w:val="0"/>
          <w:marTop w:val="0"/>
          <w:marBottom w:val="0"/>
          <w:divBdr>
            <w:top w:val="none" w:sz="0" w:space="0" w:color="auto"/>
            <w:left w:val="none" w:sz="0" w:space="0" w:color="auto"/>
            <w:bottom w:val="none" w:sz="0" w:space="0" w:color="auto"/>
            <w:right w:val="none" w:sz="0" w:space="0" w:color="auto"/>
          </w:divBdr>
        </w:div>
        <w:div w:id="8921848">
          <w:marLeft w:val="480"/>
          <w:marRight w:val="0"/>
          <w:marTop w:val="0"/>
          <w:marBottom w:val="0"/>
          <w:divBdr>
            <w:top w:val="none" w:sz="0" w:space="0" w:color="auto"/>
            <w:left w:val="none" w:sz="0" w:space="0" w:color="auto"/>
            <w:bottom w:val="none" w:sz="0" w:space="0" w:color="auto"/>
            <w:right w:val="none" w:sz="0" w:space="0" w:color="auto"/>
          </w:divBdr>
        </w:div>
        <w:div w:id="77362003">
          <w:marLeft w:val="480"/>
          <w:marRight w:val="0"/>
          <w:marTop w:val="0"/>
          <w:marBottom w:val="0"/>
          <w:divBdr>
            <w:top w:val="none" w:sz="0" w:space="0" w:color="auto"/>
            <w:left w:val="none" w:sz="0" w:space="0" w:color="auto"/>
            <w:bottom w:val="none" w:sz="0" w:space="0" w:color="auto"/>
            <w:right w:val="none" w:sz="0" w:space="0" w:color="auto"/>
          </w:divBdr>
        </w:div>
        <w:div w:id="1496217110">
          <w:marLeft w:val="480"/>
          <w:marRight w:val="0"/>
          <w:marTop w:val="0"/>
          <w:marBottom w:val="0"/>
          <w:divBdr>
            <w:top w:val="none" w:sz="0" w:space="0" w:color="auto"/>
            <w:left w:val="none" w:sz="0" w:space="0" w:color="auto"/>
            <w:bottom w:val="none" w:sz="0" w:space="0" w:color="auto"/>
            <w:right w:val="none" w:sz="0" w:space="0" w:color="auto"/>
          </w:divBdr>
        </w:div>
        <w:div w:id="1350642510">
          <w:marLeft w:val="480"/>
          <w:marRight w:val="0"/>
          <w:marTop w:val="0"/>
          <w:marBottom w:val="0"/>
          <w:divBdr>
            <w:top w:val="none" w:sz="0" w:space="0" w:color="auto"/>
            <w:left w:val="none" w:sz="0" w:space="0" w:color="auto"/>
            <w:bottom w:val="none" w:sz="0" w:space="0" w:color="auto"/>
            <w:right w:val="none" w:sz="0" w:space="0" w:color="auto"/>
          </w:divBdr>
        </w:div>
        <w:div w:id="1602100347">
          <w:marLeft w:val="480"/>
          <w:marRight w:val="0"/>
          <w:marTop w:val="0"/>
          <w:marBottom w:val="0"/>
          <w:divBdr>
            <w:top w:val="none" w:sz="0" w:space="0" w:color="auto"/>
            <w:left w:val="none" w:sz="0" w:space="0" w:color="auto"/>
            <w:bottom w:val="none" w:sz="0" w:space="0" w:color="auto"/>
            <w:right w:val="none" w:sz="0" w:space="0" w:color="auto"/>
          </w:divBdr>
        </w:div>
        <w:div w:id="740295924">
          <w:marLeft w:val="480"/>
          <w:marRight w:val="0"/>
          <w:marTop w:val="0"/>
          <w:marBottom w:val="0"/>
          <w:divBdr>
            <w:top w:val="none" w:sz="0" w:space="0" w:color="auto"/>
            <w:left w:val="none" w:sz="0" w:space="0" w:color="auto"/>
            <w:bottom w:val="none" w:sz="0" w:space="0" w:color="auto"/>
            <w:right w:val="none" w:sz="0" w:space="0" w:color="auto"/>
          </w:divBdr>
        </w:div>
        <w:div w:id="141851204">
          <w:marLeft w:val="480"/>
          <w:marRight w:val="0"/>
          <w:marTop w:val="0"/>
          <w:marBottom w:val="0"/>
          <w:divBdr>
            <w:top w:val="none" w:sz="0" w:space="0" w:color="auto"/>
            <w:left w:val="none" w:sz="0" w:space="0" w:color="auto"/>
            <w:bottom w:val="none" w:sz="0" w:space="0" w:color="auto"/>
            <w:right w:val="none" w:sz="0" w:space="0" w:color="auto"/>
          </w:divBdr>
        </w:div>
        <w:div w:id="972711785">
          <w:marLeft w:val="480"/>
          <w:marRight w:val="0"/>
          <w:marTop w:val="0"/>
          <w:marBottom w:val="0"/>
          <w:divBdr>
            <w:top w:val="none" w:sz="0" w:space="0" w:color="auto"/>
            <w:left w:val="none" w:sz="0" w:space="0" w:color="auto"/>
            <w:bottom w:val="none" w:sz="0" w:space="0" w:color="auto"/>
            <w:right w:val="none" w:sz="0" w:space="0" w:color="auto"/>
          </w:divBdr>
        </w:div>
        <w:div w:id="1565986377">
          <w:marLeft w:val="480"/>
          <w:marRight w:val="0"/>
          <w:marTop w:val="0"/>
          <w:marBottom w:val="0"/>
          <w:divBdr>
            <w:top w:val="none" w:sz="0" w:space="0" w:color="auto"/>
            <w:left w:val="none" w:sz="0" w:space="0" w:color="auto"/>
            <w:bottom w:val="none" w:sz="0" w:space="0" w:color="auto"/>
            <w:right w:val="none" w:sz="0" w:space="0" w:color="auto"/>
          </w:divBdr>
        </w:div>
        <w:div w:id="452790036">
          <w:marLeft w:val="480"/>
          <w:marRight w:val="0"/>
          <w:marTop w:val="0"/>
          <w:marBottom w:val="0"/>
          <w:divBdr>
            <w:top w:val="none" w:sz="0" w:space="0" w:color="auto"/>
            <w:left w:val="none" w:sz="0" w:space="0" w:color="auto"/>
            <w:bottom w:val="none" w:sz="0" w:space="0" w:color="auto"/>
            <w:right w:val="none" w:sz="0" w:space="0" w:color="auto"/>
          </w:divBdr>
        </w:div>
        <w:div w:id="346056907">
          <w:marLeft w:val="480"/>
          <w:marRight w:val="0"/>
          <w:marTop w:val="0"/>
          <w:marBottom w:val="0"/>
          <w:divBdr>
            <w:top w:val="none" w:sz="0" w:space="0" w:color="auto"/>
            <w:left w:val="none" w:sz="0" w:space="0" w:color="auto"/>
            <w:bottom w:val="none" w:sz="0" w:space="0" w:color="auto"/>
            <w:right w:val="none" w:sz="0" w:space="0" w:color="auto"/>
          </w:divBdr>
        </w:div>
        <w:div w:id="1459179149">
          <w:marLeft w:val="480"/>
          <w:marRight w:val="0"/>
          <w:marTop w:val="0"/>
          <w:marBottom w:val="0"/>
          <w:divBdr>
            <w:top w:val="none" w:sz="0" w:space="0" w:color="auto"/>
            <w:left w:val="none" w:sz="0" w:space="0" w:color="auto"/>
            <w:bottom w:val="none" w:sz="0" w:space="0" w:color="auto"/>
            <w:right w:val="none" w:sz="0" w:space="0" w:color="auto"/>
          </w:divBdr>
        </w:div>
        <w:div w:id="508058833">
          <w:marLeft w:val="480"/>
          <w:marRight w:val="0"/>
          <w:marTop w:val="0"/>
          <w:marBottom w:val="0"/>
          <w:divBdr>
            <w:top w:val="none" w:sz="0" w:space="0" w:color="auto"/>
            <w:left w:val="none" w:sz="0" w:space="0" w:color="auto"/>
            <w:bottom w:val="none" w:sz="0" w:space="0" w:color="auto"/>
            <w:right w:val="none" w:sz="0" w:space="0" w:color="auto"/>
          </w:divBdr>
        </w:div>
        <w:div w:id="1322851701">
          <w:marLeft w:val="480"/>
          <w:marRight w:val="0"/>
          <w:marTop w:val="0"/>
          <w:marBottom w:val="0"/>
          <w:divBdr>
            <w:top w:val="none" w:sz="0" w:space="0" w:color="auto"/>
            <w:left w:val="none" w:sz="0" w:space="0" w:color="auto"/>
            <w:bottom w:val="none" w:sz="0" w:space="0" w:color="auto"/>
            <w:right w:val="none" w:sz="0" w:space="0" w:color="auto"/>
          </w:divBdr>
        </w:div>
        <w:div w:id="562984116">
          <w:marLeft w:val="480"/>
          <w:marRight w:val="0"/>
          <w:marTop w:val="0"/>
          <w:marBottom w:val="0"/>
          <w:divBdr>
            <w:top w:val="none" w:sz="0" w:space="0" w:color="auto"/>
            <w:left w:val="none" w:sz="0" w:space="0" w:color="auto"/>
            <w:bottom w:val="none" w:sz="0" w:space="0" w:color="auto"/>
            <w:right w:val="none" w:sz="0" w:space="0" w:color="auto"/>
          </w:divBdr>
        </w:div>
        <w:div w:id="1071005506">
          <w:marLeft w:val="480"/>
          <w:marRight w:val="0"/>
          <w:marTop w:val="0"/>
          <w:marBottom w:val="0"/>
          <w:divBdr>
            <w:top w:val="none" w:sz="0" w:space="0" w:color="auto"/>
            <w:left w:val="none" w:sz="0" w:space="0" w:color="auto"/>
            <w:bottom w:val="none" w:sz="0" w:space="0" w:color="auto"/>
            <w:right w:val="none" w:sz="0" w:space="0" w:color="auto"/>
          </w:divBdr>
        </w:div>
        <w:div w:id="1672442061">
          <w:marLeft w:val="480"/>
          <w:marRight w:val="0"/>
          <w:marTop w:val="0"/>
          <w:marBottom w:val="0"/>
          <w:divBdr>
            <w:top w:val="none" w:sz="0" w:space="0" w:color="auto"/>
            <w:left w:val="none" w:sz="0" w:space="0" w:color="auto"/>
            <w:bottom w:val="none" w:sz="0" w:space="0" w:color="auto"/>
            <w:right w:val="none" w:sz="0" w:space="0" w:color="auto"/>
          </w:divBdr>
        </w:div>
        <w:div w:id="537398269">
          <w:marLeft w:val="480"/>
          <w:marRight w:val="0"/>
          <w:marTop w:val="0"/>
          <w:marBottom w:val="0"/>
          <w:divBdr>
            <w:top w:val="none" w:sz="0" w:space="0" w:color="auto"/>
            <w:left w:val="none" w:sz="0" w:space="0" w:color="auto"/>
            <w:bottom w:val="none" w:sz="0" w:space="0" w:color="auto"/>
            <w:right w:val="none" w:sz="0" w:space="0" w:color="auto"/>
          </w:divBdr>
        </w:div>
        <w:div w:id="1778207174">
          <w:marLeft w:val="480"/>
          <w:marRight w:val="0"/>
          <w:marTop w:val="0"/>
          <w:marBottom w:val="0"/>
          <w:divBdr>
            <w:top w:val="none" w:sz="0" w:space="0" w:color="auto"/>
            <w:left w:val="none" w:sz="0" w:space="0" w:color="auto"/>
            <w:bottom w:val="none" w:sz="0" w:space="0" w:color="auto"/>
            <w:right w:val="none" w:sz="0" w:space="0" w:color="auto"/>
          </w:divBdr>
        </w:div>
        <w:div w:id="1563909810">
          <w:marLeft w:val="480"/>
          <w:marRight w:val="0"/>
          <w:marTop w:val="0"/>
          <w:marBottom w:val="0"/>
          <w:divBdr>
            <w:top w:val="none" w:sz="0" w:space="0" w:color="auto"/>
            <w:left w:val="none" w:sz="0" w:space="0" w:color="auto"/>
            <w:bottom w:val="none" w:sz="0" w:space="0" w:color="auto"/>
            <w:right w:val="none" w:sz="0" w:space="0" w:color="auto"/>
          </w:divBdr>
        </w:div>
        <w:div w:id="122581842">
          <w:marLeft w:val="480"/>
          <w:marRight w:val="0"/>
          <w:marTop w:val="0"/>
          <w:marBottom w:val="0"/>
          <w:divBdr>
            <w:top w:val="none" w:sz="0" w:space="0" w:color="auto"/>
            <w:left w:val="none" w:sz="0" w:space="0" w:color="auto"/>
            <w:bottom w:val="none" w:sz="0" w:space="0" w:color="auto"/>
            <w:right w:val="none" w:sz="0" w:space="0" w:color="auto"/>
          </w:divBdr>
        </w:div>
        <w:div w:id="697393604">
          <w:marLeft w:val="480"/>
          <w:marRight w:val="0"/>
          <w:marTop w:val="0"/>
          <w:marBottom w:val="0"/>
          <w:divBdr>
            <w:top w:val="none" w:sz="0" w:space="0" w:color="auto"/>
            <w:left w:val="none" w:sz="0" w:space="0" w:color="auto"/>
            <w:bottom w:val="none" w:sz="0" w:space="0" w:color="auto"/>
            <w:right w:val="none" w:sz="0" w:space="0" w:color="auto"/>
          </w:divBdr>
        </w:div>
        <w:div w:id="1416513832">
          <w:marLeft w:val="480"/>
          <w:marRight w:val="0"/>
          <w:marTop w:val="0"/>
          <w:marBottom w:val="0"/>
          <w:divBdr>
            <w:top w:val="none" w:sz="0" w:space="0" w:color="auto"/>
            <w:left w:val="none" w:sz="0" w:space="0" w:color="auto"/>
            <w:bottom w:val="none" w:sz="0" w:space="0" w:color="auto"/>
            <w:right w:val="none" w:sz="0" w:space="0" w:color="auto"/>
          </w:divBdr>
        </w:div>
        <w:div w:id="643579684">
          <w:marLeft w:val="480"/>
          <w:marRight w:val="0"/>
          <w:marTop w:val="0"/>
          <w:marBottom w:val="0"/>
          <w:divBdr>
            <w:top w:val="none" w:sz="0" w:space="0" w:color="auto"/>
            <w:left w:val="none" w:sz="0" w:space="0" w:color="auto"/>
            <w:bottom w:val="none" w:sz="0" w:space="0" w:color="auto"/>
            <w:right w:val="none" w:sz="0" w:space="0" w:color="auto"/>
          </w:divBdr>
        </w:div>
        <w:div w:id="1959872313">
          <w:marLeft w:val="480"/>
          <w:marRight w:val="0"/>
          <w:marTop w:val="0"/>
          <w:marBottom w:val="0"/>
          <w:divBdr>
            <w:top w:val="none" w:sz="0" w:space="0" w:color="auto"/>
            <w:left w:val="none" w:sz="0" w:space="0" w:color="auto"/>
            <w:bottom w:val="none" w:sz="0" w:space="0" w:color="auto"/>
            <w:right w:val="none" w:sz="0" w:space="0" w:color="auto"/>
          </w:divBdr>
        </w:div>
        <w:div w:id="59910878">
          <w:marLeft w:val="480"/>
          <w:marRight w:val="0"/>
          <w:marTop w:val="0"/>
          <w:marBottom w:val="0"/>
          <w:divBdr>
            <w:top w:val="none" w:sz="0" w:space="0" w:color="auto"/>
            <w:left w:val="none" w:sz="0" w:space="0" w:color="auto"/>
            <w:bottom w:val="none" w:sz="0" w:space="0" w:color="auto"/>
            <w:right w:val="none" w:sz="0" w:space="0" w:color="auto"/>
          </w:divBdr>
        </w:div>
        <w:div w:id="179049091">
          <w:marLeft w:val="480"/>
          <w:marRight w:val="0"/>
          <w:marTop w:val="0"/>
          <w:marBottom w:val="0"/>
          <w:divBdr>
            <w:top w:val="none" w:sz="0" w:space="0" w:color="auto"/>
            <w:left w:val="none" w:sz="0" w:space="0" w:color="auto"/>
            <w:bottom w:val="none" w:sz="0" w:space="0" w:color="auto"/>
            <w:right w:val="none" w:sz="0" w:space="0" w:color="auto"/>
          </w:divBdr>
        </w:div>
        <w:div w:id="980117662">
          <w:marLeft w:val="480"/>
          <w:marRight w:val="0"/>
          <w:marTop w:val="0"/>
          <w:marBottom w:val="0"/>
          <w:divBdr>
            <w:top w:val="none" w:sz="0" w:space="0" w:color="auto"/>
            <w:left w:val="none" w:sz="0" w:space="0" w:color="auto"/>
            <w:bottom w:val="none" w:sz="0" w:space="0" w:color="auto"/>
            <w:right w:val="none" w:sz="0" w:space="0" w:color="auto"/>
          </w:divBdr>
        </w:div>
        <w:div w:id="740176822">
          <w:marLeft w:val="480"/>
          <w:marRight w:val="0"/>
          <w:marTop w:val="0"/>
          <w:marBottom w:val="0"/>
          <w:divBdr>
            <w:top w:val="none" w:sz="0" w:space="0" w:color="auto"/>
            <w:left w:val="none" w:sz="0" w:space="0" w:color="auto"/>
            <w:bottom w:val="none" w:sz="0" w:space="0" w:color="auto"/>
            <w:right w:val="none" w:sz="0" w:space="0" w:color="auto"/>
          </w:divBdr>
        </w:div>
        <w:div w:id="1457408541">
          <w:marLeft w:val="480"/>
          <w:marRight w:val="0"/>
          <w:marTop w:val="0"/>
          <w:marBottom w:val="0"/>
          <w:divBdr>
            <w:top w:val="none" w:sz="0" w:space="0" w:color="auto"/>
            <w:left w:val="none" w:sz="0" w:space="0" w:color="auto"/>
            <w:bottom w:val="none" w:sz="0" w:space="0" w:color="auto"/>
            <w:right w:val="none" w:sz="0" w:space="0" w:color="auto"/>
          </w:divBdr>
        </w:div>
        <w:div w:id="1627544257">
          <w:marLeft w:val="480"/>
          <w:marRight w:val="0"/>
          <w:marTop w:val="0"/>
          <w:marBottom w:val="0"/>
          <w:divBdr>
            <w:top w:val="none" w:sz="0" w:space="0" w:color="auto"/>
            <w:left w:val="none" w:sz="0" w:space="0" w:color="auto"/>
            <w:bottom w:val="none" w:sz="0" w:space="0" w:color="auto"/>
            <w:right w:val="none" w:sz="0" w:space="0" w:color="auto"/>
          </w:divBdr>
        </w:div>
        <w:div w:id="1199777257">
          <w:marLeft w:val="480"/>
          <w:marRight w:val="0"/>
          <w:marTop w:val="0"/>
          <w:marBottom w:val="0"/>
          <w:divBdr>
            <w:top w:val="none" w:sz="0" w:space="0" w:color="auto"/>
            <w:left w:val="none" w:sz="0" w:space="0" w:color="auto"/>
            <w:bottom w:val="none" w:sz="0" w:space="0" w:color="auto"/>
            <w:right w:val="none" w:sz="0" w:space="0" w:color="auto"/>
          </w:divBdr>
        </w:div>
        <w:div w:id="1618218284">
          <w:marLeft w:val="480"/>
          <w:marRight w:val="0"/>
          <w:marTop w:val="0"/>
          <w:marBottom w:val="0"/>
          <w:divBdr>
            <w:top w:val="none" w:sz="0" w:space="0" w:color="auto"/>
            <w:left w:val="none" w:sz="0" w:space="0" w:color="auto"/>
            <w:bottom w:val="none" w:sz="0" w:space="0" w:color="auto"/>
            <w:right w:val="none" w:sz="0" w:space="0" w:color="auto"/>
          </w:divBdr>
        </w:div>
        <w:div w:id="1665402160">
          <w:marLeft w:val="480"/>
          <w:marRight w:val="0"/>
          <w:marTop w:val="0"/>
          <w:marBottom w:val="0"/>
          <w:divBdr>
            <w:top w:val="none" w:sz="0" w:space="0" w:color="auto"/>
            <w:left w:val="none" w:sz="0" w:space="0" w:color="auto"/>
            <w:bottom w:val="none" w:sz="0" w:space="0" w:color="auto"/>
            <w:right w:val="none" w:sz="0" w:space="0" w:color="auto"/>
          </w:divBdr>
        </w:div>
        <w:div w:id="323170474">
          <w:marLeft w:val="480"/>
          <w:marRight w:val="0"/>
          <w:marTop w:val="0"/>
          <w:marBottom w:val="0"/>
          <w:divBdr>
            <w:top w:val="none" w:sz="0" w:space="0" w:color="auto"/>
            <w:left w:val="none" w:sz="0" w:space="0" w:color="auto"/>
            <w:bottom w:val="none" w:sz="0" w:space="0" w:color="auto"/>
            <w:right w:val="none" w:sz="0" w:space="0" w:color="auto"/>
          </w:divBdr>
        </w:div>
        <w:div w:id="1994288771">
          <w:marLeft w:val="480"/>
          <w:marRight w:val="0"/>
          <w:marTop w:val="0"/>
          <w:marBottom w:val="0"/>
          <w:divBdr>
            <w:top w:val="none" w:sz="0" w:space="0" w:color="auto"/>
            <w:left w:val="none" w:sz="0" w:space="0" w:color="auto"/>
            <w:bottom w:val="none" w:sz="0" w:space="0" w:color="auto"/>
            <w:right w:val="none" w:sz="0" w:space="0" w:color="auto"/>
          </w:divBdr>
        </w:div>
        <w:div w:id="1006664538">
          <w:marLeft w:val="480"/>
          <w:marRight w:val="0"/>
          <w:marTop w:val="0"/>
          <w:marBottom w:val="0"/>
          <w:divBdr>
            <w:top w:val="none" w:sz="0" w:space="0" w:color="auto"/>
            <w:left w:val="none" w:sz="0" w:space="0" w:color="auto"/>
            <w:bottom w:val="none" w:sz="0" w:space="0" w:color="auto"/>
            <w:right w:val="none" w:sz="0" w:space="0" w:color="auto"/>
          </w:divBdr>
        </w:div>
        <w:div w:id="1647008681">
          <w:marLeft w:val="480"/>
          <w:marRight w:val="0"/>
          <w:marTop w:val="0"/>
          <w:marBottom w:val="0"/>
          <w:divBdr>
            <w:top w:val="none" w:sz="0" w:space="0" w:color="auto"/>
            <w:left w:val="none" w:sz="0" w:space="0" w:color="auto"/>
            <w:bottom w:val="none" w:sz="0" w:space="0" w:color="auto"/>
            <w:right w:val="none" w:sz="0" w:space="0" w:color="auto"/>
          </w:divBdr>
        </w:div>
        <w:div w:id="193539928">
          <w:marLeft w:val="480"/>
          <w:marRight w:val="0"/>
          <w:marTop w:val="0"/>
          <w:marBottom w:val="0"/>
          <w:divBdr>
            <w:top w:val="none" w:sz="0" w:space="0" w:color="auto"/>
            <w:left w:val="none" w:sz="0" w:space="0" w:color="auto"/>
            <w:bottom w:val="none" w:sz="0" w:space="0" w:color="auto"/>
            <w:right w:val="none" w:sz="0" w:space="0" w:color="auto"/>
          </w:divBdr>
        </w:div>
        <w:div w:id="1232621830">
          <w:marLeft w:val="480"/>
          <w:marRight w:val="0"/>
          <w:marTop w:val="0"/>
          <w:marBottom w:val="0"/>
          <w:divBdr>
            <w:top w:val="none" w:sz="0" w:space="0" w:color="auto"/>
            <w:left w:val="none" w:sz="0" w:space="0" w:color="auto"/>
            <w:bottom w:val="none" w:sz="0" w:space="0" w:color="auto"/>
            <w:right w:val="none" w:sz="0" w:space="0" w:color="auto"/>
          </w:divBdr>
        </w:div>
        <w:div w:id="54285306">
          <w:marLeft w:val="480"/>
          <w:marRight w:val="0"/>
          <w:marTop w:val="0"/>
          <w:marBottom w:val="0"/>
          <w:divBdr>
            <w:top w:val="none" w:sz="0" w:space="0" w:color="auto"/>
            <w:left w:val="none" w:sz="0" w:space="0" w:color="auto"/>
            <w:bottom w:val="none" w:sz="0" w:space="0" w:color="auto"/>
            <w:right w:val="none" w:sz="0" w:space="0" w:color="auto"/>
          </w:divBdr>
        </w:div>
        <w:div w:id="912662176">
          <w:marLeft w:val="480"/>
          <w:marRight w:val="0"/>
          <w:marTop w:val="0"/>
          <w:marBottom w:val="0"/>
          <w:divBdr>
            <w:top w:val="none" w:sz="0" w:space="0" w:color="auto"/>
            <w:left w:val="none" w:sz="0" w:space="0" w:color="auto"/>
            <w:bottom w:val="none" w:sz="0" w:space="0" w:color="auto"/>
            <w:right w:val="none" w:sz="0" w:space="0" w:color="auto"/>
          </w:divBdr>
        </w:div>
        <w:div w:id="1647975070">
          <w:marLeft w:val="480"/>
          <w:marRight w:val="0"/>
          <w:marTop w:val="0"/>
          <w:marBottom w:val="0"/>
          <w:divBdr>
            <w:top w:val="none" w:sz="0" w:space="0" w:color="auto"/>
            <w:left w:val="none" w:sz="0" w:space="0" w:color="auto"/>
            <w:bottom w:val="none" w:sz="0" w:space="0" w:color="auto"/>
            <w:right w:val="none" w:sz="0" w:space="0" w:color="auto"/>
          </w:divBdr>
        </w:div>
        <w:div w:id="615794614">
          <w:marLeft w:val="480"/>
          <w:marRight w:val="0"/>
          <w:marTop w:val="0"/>
          <w:marBottom w:val="0"/>
          <w:divBdr>
            <w:top w:val="none" w:sz="0" w:space="0" w:color="auto"/>
            <w:left w:val="none" w:sz="0" w:space="0" w:color="auto"/>
            <w:bottom w:val="none" w:sz="0" w:space="0" w:color="auto"/>
            <w:right w:val="none" w:sz="0" w:space="0" w:color="auto"/>
          </w:divBdr>
        </w:div>
        <w:div w:id="626398167">
          <w:marLeft w:val="480"/>
          <w:marRight w:val="0"/>
          <w:marTop w:val="0"/>
          <w:marBottom w:val="0"/>
          <w:divBdr>
            <w:top w:val="none" w:sz="0" w:space="0" w:color="auto"/>
            <w:left w:val="none" w:sz="0" w:space="0" w:color="auto"/>
            <w:bottom w:val="none" w:sz="0" w:space="0" w:color="auto"/>
            <w:right w:val="none" w:sz="0" w:space="0" w:color="auto"/>
          </w:divBdr>
        </w:div>
      </w:divsChild>
    </w:div>
    <w:div w:id="644159860">
      <w:bodyDiv w:val="1"/>
      <w:marLeft w:val="0"/>
      <w:marRight w:val="0"/>
      <w:marTop w:val="0"/>
      <w:marBottom w:val="0"/>
      <w:divBdr>
        <w:top w:val="none" w:sz="0" w:space="0" w:color="auto"/>
        <w:left w:val="none" w:sz="0" w:space="0" w:color="auto"/>
        <w:bottom w:val="none" w:sz="0" w:space="0" w:color="auto"/>
        <w:right w:val="none" w:sz="0" w:space="0" w:color="auto"/>
      </w:divBdr>
    </w:div>
    <w:div w:id="646126024">
      <w:bodyDiv w:val="1"/>
      <w:marLeft w:val="0"/>
      <w:marRight w:val="0"/>
      <w:marTop w:val="0"/>
      <w:marBottom w:val="0"/>
      <w:divBdr>
        <w:top w:val="none" w:sz="0" w:space="0" w:color="auto"/>
        <w:left w:val="none" w:sz="0" w:space="0" w:color="auto"/>
        <w:bottom w:val="none" w:sz="0" w:space="0" w:color="auto"/>
        <w:right w:val="none" w:sz="0" w:space="0" w:color="auto"/>
      </w:divBdr>
    </w:div>
    <w:div w:id="646587191">
      <w:bodyDiv w:val="1"/>
      <w:marLeft w:val="0"/>
      <w:marRight w:val="0"/>
      <w:marTop w:val="0"/>
      <w:marBottom w:val="0"/>
      <w:divBdr>
        <w:top w:val="none" w:sz="0" w:space="0" w:color="auto"/>
        <w:left w:val="none" w:sz="0" w:space="0" w:color="auto"/>
        <w:bottom w:val="none" w:sz="0" w:space="0" w:color="auto"/>
        <w:right w:val="none" w:sz="0" w:space="0" w:color="auto"/>
      </w:divBdr>
    </w:div>
    <w:div w:id="646931768">
      <w:bodyDiv w:val="1"/>
      <w:marLeft w:val="0"/>
      <w:marRight w:val="0"/>
      <w:marTop w:val="0"/>
      <w:marBottom w:val="0"/>
      <w:divBdr>
        <w:top w:val="none" w:sz="0" w:space="0" w:color="auto"/>
        <w:left w:val="none" w:sz="0" w:space="0" w:color="auto"/>
        <w:bottom w:val="none" w:sz="0" w:space="0" w:color="auto"/>
        <w:right w:val="none" w:sz="0" w:space="0" w:color="auto"/>
      </w:divBdr>
    </w:div>
    <w:div w:id="646980240">
      <w:bodyDiv w:val="1"/>
      <w:marLeft w:val="0"/>
      <w:marRight w:val="0"/>
      <w:marTop w:val="0"/>
      <w:marBottom w:val="0"/>
      <w:divBdr>
        <w:top w:val="none" w:sz="0" w:space="0" w:color="auto"/>
        <w:left w:val="none" w:sz="0" w:space="0" w:color="auto"/>
        <w:bottom w:val="none" w:sz="0" w:space="0" w:color="auto"/>
        <w:right w:val="none" w:sz="0" w:space="0" w:color="auto"/>
      </w:divBdr>
    </w:div>
    <w:div w:id="647437449">
      <w:bodyDiv w:val="1"/>
      <w:marLeft w:val="0"/>
      <w:marRight w:val="0"/>
      <w:marTop w:val="0"/>
      <w:marBottom w:val="0"/>
      <w:divBdr>
        <w:top w:val="none" w:sz="0" w:space="0" w:color="auto"/>
        <w:left w:val="none" w:sz="0" w:space="0" w:color="auto"/>
        <w:bottom w:val="none" w:sz="0" w:space="0" w:color="auto"/>
        <w:right w:val="none" w:sz="0" w:space="0" w:color="auto"/>
      </w:divBdr>
    </w:div>
    <w:div w:id="647827375">
      <w:bodyDiv w:val="1"/>
      <w:marLeft w:val="0"/>
      <w:marRight w:val="0"/>
      <w:marTop w:val="0"/>
      <w:marBottom w:val="0"/>
      <w:divBdr>
        <w:top w:val="none" w:sz="0" w:space="0" w:color="auto"/>
        <w:left w:val="none" w:sz="0" w:space="0" w:color="auto"/>
        <w:bottom w:val="none" w:sz="0" w:space="0" w:color="auto"/>
        <w:right w:val="none" w:sz="0" w:space="0" w:color="auto"/>
      </w:divBdr>
    </w:div>
    <w:div w:id="649099591">
      <w:bodyDiv w:val="1"/>
      <w:marLeft w:val="0"/>
      <w:marRight w:val="0"/>
      <w:marTop w:val="0"/>
      <w:marBottom w:val="0"/>
      <w:divBdr>
        <w:top w:val="none" w:sz="0" w:space="0" w:color="auto"/>
        <w:left w:val="none" w:sz="0" w:space="0" w:color="auto"/>
        <w:bottom w:val="none" w:sz="0" w:space="0" w:color="auto"/>
        <w:right w:val="none" w:sz="0" w:space="0" w:color="auto"/>
      </w:divBdr>
    </w:div>
    <w:div w:id="649672237">
      <w:bodyDiv w:val="1"/>
      <w:marLeft w:val="0"/>
      <w:marRight w:val="0"/>
      <w:marTop w:val="0"/>
      <w:marBottom w:val="0"/>
      <w:divBdr>
        <w:top w:val="none" w:sz="0" w:space="0" w:color="auto"/>
        <w:left w:val="none" w:sz="0" w:space="0" w:color="auto"/>
        <w:bottom w:val="none" w:sz="0" w:space="0" w:color="auto"/>
        <w:right w:val="none" w:sz="0" w:space="0" w:color="auto"/>
      </w:divBdr>
    </w:div>
    <w:div w:id="650062849">
      <w:bodyDiv w:val="1"/>
      <w:marLeft w:val="0"/>
      <w:marRight w:val="0"/>
      <w:marTop w:val="0"/>
      <w:marBottom w:val="0"/>
      <w:divBdr>
        <w:top w:val="none" w:sz="0" w:space="0" w:color="auto"/>
        <w:left w:val="none" w:sz="0" w:space="0" w:color="auto"/>
        <w:bottom w:val="none" w:sz="0" w:space="0" w:color="auto"/>
        <w:right w:val="none" w:sz="0" w:space="0" w:color="auto"/>
      </w:divBdr>
    </w:div>
    <w:div w:id="650327976">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50519832">
      <w:bodyDiv w:val="1"/>
      <w:marLeft w:val="0"/>
      <w:marRight w:val="0"/>
      <w:marTop w:val="0"/>
      <w:marBottom w:val="0"/>
      <w:divBdr>
        <w:top w:val="none" w:sz="0" w:space="0" w:color="auto"/>
        <w:left w:val="none" w:sz="0" w:space="0" w:color="auto"/>
        <w:bottom w:val="none" w:sz="0" w:space="0" w:color="auto"/>
        <w:right w:val="none" w:sz="0" w:space="0" w:color="auto"/>
      </w:divBdr>
    </w:div>
    <w:div w:id="650906190">
      <w:bodyDiv w:val="1"/>
      <w:marLeft w:val="0"/>
      <w:marRight w:val="0"/>
      <w:marTop w:val="0"/>
      <w:marBottom w:val="0"/>
      <w:divBdr>
        <w:top w:val="none" w:sz="0" w:space="0" w:color="auto"/>
        <w:left w:val="none" w:sz="0" w:space="0" w:color="auto"/>
        <w:bottom w:val="none" w:sz="0" w:space="0" w:color="auto"/>
        <w:right w:val="none" w:sz="0" w:space="0" w:color="auto"/>
      </w:divBdr>
    </w:div>
    <w:div w:id="651103090">
      <w:bodyDiv w:val="1"/>
      <w:marLeft w:val="0"/>
      <w:marRight w:val="0"/>
      <w:marTop w:val="0"/>
      <w:marBottom w:val="0"/>
      <w:divBdr>
        <w:top w:val="none" w:sz="0" w:space="0" w:color="auto"/>
        <w:left w:val="none" w:sz="0" w:space="0" w:color="auto"/>
        <w:bottom w:val="none" w:sz="0" w:space="0" w:color="auto"/>
        <w:right w:val="none" w:sz="0" w:space="0" w:color="auto"/>
      </w:divBdr>
    </w:div>
    <w:div w:id="651250162">
      <w:bodyDiv w:val="1"/>
      <w:marLeft w:val="0"/>
      <w:marRight w:val="0"/>
      <w:marTop w:val="0"/>
      <w:marBottom w:val="0"/>
      <w:divBdr>
        <w:top w:val="none" w:sz="0" w:space="0" w:color="auto"/>
        <w:left w:val="none" w:sz="0" w:space="0" w:color="auto"/>
        <w:bottom w:val="none" w:sz="0" w:space="0" w:color="auto"/>
        <w:right w:val="none" w:sz="0" w:space="0" w:color="auto"/>
      </w:divBdr>
    </w:div>
    <w:div w:id="651372187">
      <w:bodyDiv w:val="1"/>
      <w:marLeft w:val="0"/>
      <w:marRight w:val="0"/>
      <w:marTop w:val="0"/>
      <w:marBottom w:val="0"/>
      <w:divBdr>
        <w:top w:val="none" w:sz="0" w:space="0" w:color="auto"/>
        <w:left w:val="none" w:sz="0" w:space="0" w:color="auto"/>
        <w:bottom w:val="none" w:sz="0" w:space="0" w:color="auto"/>
        <w:right w:val="none" w:sz="0" w:space="0" w:color="auto"/>
      </w:divBdr>
    </w:div>
    <w:div w:id="651443237">
      <w:bodyDiv w:val="1"/>
      <w:marLeft w:val="0"/>
      <w:marRight w:val="0"/>
      <w:marTop w:val="0"/>
      <w:marBottom w:val="0"/>
      <w:divBdr>
        <w:top w:val="none" w:sz="0" w:space="0" w:color="auto"/>
        <w:left w:val="none" w:sz="0" w:space="0" w:color="auto"/>
        <w:bottom w:val="none" w:sz="0" w:space="0" w:color="auto"/>
        <w:right w:val="none" w:sz="0" w:space="0" w:color="auto"/>
      </w:divBdr>
    </w:div>
    <w:div w:id="651520525">
      <w:bodyDiv w:val="1"/>
      <w:marLeft w:val="0"/>
      <w:marRight w:val="0"/>
      <w:marTop w:val="0"/>
      <w:marBottom w:val="0"/>
      <w:divBdr>
        <w:top w:val="none" w:sz="0" w:space="0" w:color="auto"/>
        <w:left w:val="none" w:sz="0" w:space="0" w:color="auto"/>
        <w:bottom w:val="none" w:sz="0" w:space="0" w:color="auto"/>
        <w:right w:val="none" w:sz="0" w:space="0" w:color="auto"/>
      </w:divBdr>
    </w:div>
    <w:div w:id="652442252">
      <w:bodyDiv w:val="1"/>
      <w:marLeft w:val="0"/>
      <w:marRight w:val="0"/>
      <w:marTop w:val="0"/>
      <w:marBottom w:val="0"/>
      <w:divBdr>
        <w:top w:val="none" w:sz="0" w:space="0" w:color="auto"/>
        <w:left w:val="none" w:sz="0" w:space="0" w:color="auto"/>
        <w:bottom w:val="none" w:sz="0" w:space="0" w:color="auto"/>
        <w:right w:val="none" w:sz="0" w:space="0" w:color="auto"/>
      </w:divBdr>
    </w:div>
    <w:div w:id="652562458">
      <w:bodyDiv w:val="1"/>
      <w:marLeft w:val="0"/>
      <w:marRight w:val="0"/>
      <w:marTop w:val="0"/>
      <w:marBottom w:val="0"/>
      <w:divBdr>
        <w:top w:val="none" w:sz="0" w:space="0" w:color="auto"/>
        <w:left w:val="none" w:sz="0" w:space="0" w:color="auto"/>
        <w:bottom w:val="none" w:sz="0" w:space="0" w:color="auto"/>
        <w:right w:val="none" w:sz="0" w:space="0" w:color="auto"/>
      </w:divBdr>
    </w:div>
    <w:div w:id="652948564">
      <w:bodyDiv w:val="1"/>
      <w:marLeft w:val="0"/>
      <w:marRight w:val="0"/>
      <w:marTop w:val="0"/>
      <w:marBottom w:val="0"/>
      <w:divBdr>
        <w:top w:val="none" w:sz="0" w:space="0" w:color="auto"/>
        <w:left w:val="none" w:sz="0" w:space="0" w:color="auto"/>
        <w:bottom w:val="none" w:sz="0" w:space="0" w:color="auto"/>
        <w:right w:val="none" w:sz="0" w:space="0" w:color="auto"/>
      </w:divBdr>
    </w:div>
    <w:div w:id="653071378">
      <w:bodyDiv w:val="1"/>
      <w:marLeft w:val="0"/>
      <w:marRight w:val="0"/>
      <w:marTop w:val="0"/>
      <w:marBottom w:val="0"/>
      <w:divBdr>
        <w:top w:val="none" w:sz="0" w:space="0" w:color="auto"/>
        <w:left w:val="none" w:sz="0" w:space="0" w:color="auto"/>
        <w:bottom w:val="none" w:sz="0" w:space="0" w:color="auto"/>
        <w:right w:val="none" w:sz="0" w:space="0" w:color="auto"/>
      </w:divBdr>
    </w:div>
    <w:div w:id="653145255">
      <w:bodyDiv w:val="1"/>
      <w:marLeft w:val="0"/>
      <w:marRight w:val="0"/>
      <w:marTop w:val="0"/>
      <w:marBottom w:val="0"/>
      <w:divBdr>
        <w:top w:val="none" w:sz="0" w:space="0" w:color="auto"/>
        <w:left w:val="none" w:sz="0" w:space="0" w:color="auto"/>
        <w:bottom w:val="none" w:sz="0" w:space="0" w:color="auto"/>
        <w:right w:val="none" w:sz="0" w:space="0" w:color="auto"/>
      </w:divBdr>
    </w:div>
    <w:div w:id="653266792">
      <w:bodyDiv w:val="1"/>
      <w:marLeft w:val="0"/>
      <w:marRight w:val="0"/>
      <w:marTop w:val="0"/>
      <w:marBottom w:val="0"/>
      <w:divBdr>
        <w:top w:val="none" w:sz="0" w:space="0" w:color="auto"/>
        <w:left w:val="none" w:sz="0" w:space="0" w:color="auto"/>
        <w:bottom w:val="none" w:sz="0" w:space="0" w:color="auto"/>
        <w:right w:val="none" w:sz="0" w:space="0" w:color="auto"/>
      </w:divBdr>
    </w:div>
    <w:div w:id="653532488">
      <w:bodyDiv w:val="1"/>
      <w:marLeft w:val="0"/>
      <w:marRight w:val="0"/>
      <w:marTop w:val="0"/>
      <w:marBottom w:val="0"/>
      <w:divBdr>
        <w:top w:val="none" w:sz="0" w:space="0" w:color="auto"/>
        <w:left w:val="none" w:sz="0" w:space="0" w:color="auto"/>
        <w:bottom w:val="none" w:sz="0" w:space="0" w:color="auto"/>
        <w:right w:val="none" w:sz="0" w:space="0" w:color="auto"/>
      </w:divBdr>
    </w:div>
    <w:div w:id="653727452">
      <w:bodyDiv w:val="1"/>
      <w:marLeft w:val="0"/>
      <w:marRight w:val="0"/>
      <w:marTop w:val="0"/>
      <w:marBottom w:val="0"/>
      <w:divBdr>
        <w:top w:val="none" w:sz="0" w:space="0" w:color="auto"/>
        <w:left w:val="none" w:sz="0" w:space="0" w:color="auto"/>
        <w:bottom w:val="none" w:sz="0" w:space="0" w:color="auto"/>
        <w:right w:val="none" w:sz="0" w:space="0" w:color="auto"/>
      </w:divBdr>
    </w:div>
    <w:div w:id="653798549">
      <w:bodyDiv w:val="1"/>
      <w:marLeft w:val="0"/>
      <w:marRight w:val="0"/>
      <w:marTop w:val="0"/>
      <w:marBottom w:val="0"/>
      <w:divBdr>
        <w:top w:val="none" w:sz="0" w:space="0" w:color="auto"/>
        <w:left w:val="none" w:sz="0" w:space="0" w:color="auto"/>
        <w:bottom w:val="none" w:sz="0" w:space="0" w:color="auto"/>
        <w:right w:val="none" w:sz="0" w:space="0" w:color="auto"/>
      </w:divBdr>
    </w:div>
    <w:div w:id="654720598">
      <w:bodyDiv w:val="1"/>
      <w:marLeft w:val="0"/>
      <w:marRight w:val="0"/>
      <w:marTop w:val="0"/>
      <w:marBottom w:val="0"/>
      <w:divBdr>
        <w:top w:val="none" w:sz="0" w:space="0" w:color="auto"/>
        <w:left w:val="none" w:sz="0" w:space="0" w:color="auto"/>
        <w:bottom w:val="none" w:sz="0" w:space="0" w:color="auto"/>
        <w:right w:val="none" w:sz="0" w:space="0" w:color="auto"/>
      </w:divBdr>
    </w:div>
    <w:div w:id="655688245">
      <w:bodyDiv w:val="1"/>
      <w:marLeft w:val="0"/>
      <w:marRight w:val="0"/>
      <w:marTop w:val="0"/>
      <w:marBottom w:val="0"/>
      <w:divBdr>
        <w:top w:val="none" w:sz="0" w:space="0" w:color="auto"/>
        <w:left w:val="none" w:sz="0" w:space="0" w:color="auto"/>
        <w:bottom w:val="none" w:sz="0" w:space="0" w:color="auto"/>
        <w:right w:val="none" w:sz="0" w:space="0" w:color="auto"/>
      </w:divBdr>
    </w:div>
    <w:div w:id="656347715">
      <w:bodyDiv w:val="1"/>
      <w:marLeft w:val="0"/>
      <w:marRight w:val="0"/>
      <w:marTop w:val="0"/>
      <w:marBottom w:val="0"/>
      <w:divBdr>
        <w:top w:val="none" w:sz="0" w:space="0" w:color="auto"/>
        <w:left w:val="none" w:sz="0" w:space="0" w:color="auto"/>
        <w:bottom w:val="none" w:sz="0" w:space="0" w:color="auto"/>
        <w:right w:val="none" w:sz="0" w:space="0" w:color="auto"/>
      </w:divBdr>
    </w:div>
    <w:div w:id="656693132">
      <w:bodyDiv w:val="1"/>
      <w:marLeft w:val="0"/>
      <w:marRight w:val="0"/>
      <w:marTop w:val="0"/>
      <w:marBottom w:val="0"/>
      <w:divBdr>
        <w:top w:val="none" w:sz="0" w:space="0" w:color="auto"/>
        <w:left w:val="none" w:sz="0" w:space="0" w:color="auto"/>
        <w:bottom w:val="none" w:sz="0" w:space="0" w:color="auto"/>
        <w:right w:val="none" w:sz="0" w:space="0" w:color="auto"/>
      </w:divBdr>
    </w:div>
    <w:div w:id="656762570">
      <w:bodyDiv w:val="1"/>
      <w:marLeft w:val="0"/>
      <w:marRight w:val="0"/>
      <w:marTop w:val="0"/>
      <w:marBottom w:val="0"/>
      <w:divBdr>
        <w:top w:val="none" w:sz="0" w:space="0" w:color="auto"/>
        <w:left w:val="none" w:sz="0" w:space="0" w:color="auto"/>
        <w:bottom w:val="none" w:sz="0" w:space="0" w:color="auto"/>
        <w:right w:val="none" w:sz="0" w:space="0" w:color="auto"/>
      </w:divBdr>
    </w:div>
    <w:div w:id="657005600">
      <w:bodyDiv w:val="1"/>
      <w:marLeft w:val="0"/>
      <w:marRight w:val="0"/>
      <w:marTop w:val="0"/>
      <w:marBottom w:val="0"/>
      <w:divBdr>
        <w:top w:val="none" w:sz="0" w:space="0" w:color="auto"/>
        <w:left w:val="none" w:sz="0" w:space="0" w:color="auto"/>
        <w:bottom w:val="none" w:sz="0" w:space="0" w:color="auto"/>
        <w:right w:val="none" w:sz="0" w:space="0" w:color="auto"/>
      </w:divBdr>
    </w:div>
    <w:div w:id="657147699">
      <w:bodyDiv w:val="1"/>
      <w:marLeft w:val="0"/>
      <w:marRight w:val="0"/>
      <w:marTop w:val="0"/>
      <w:marBottom w:val="0"/>
      <w:divBdr>
        <w:top w:val="none" w:sz="0" w:space="0" w:color="auto"/>
        <w:left w:val="none" w:sz="0" w:space="0" w:color="auto"/>
        <w:bottom w:val="none" w:sz="0" w:space="0" w:color="auto"/>
        <w:right w:val="none" w:sz="0" w:space="0" w:color="auto"/>
      </w:divBdr>
    </w:div>
    <w:div w:id="657224257">
      <w:bodyDiv w:val="1"/>
      <w:marLeft w:val="0"/>
      <w:marRight w:val="0"/>
      <w:marTop w:val="0"/>
      <w:marBottom w:val="0"/>
      <w:divBdr>
        <w:top w:val="none" w:sz="0" w:space="0" w:color="auto"/>
        <w:left w:val="none" w:sz="0" w:space="0" w:color="auto"/>
        <w:bottom w:val="none" w:sz="0" w:space="0" w:color="auto"/>
        <w:right w:val="none" w:sz="0" w:space="0" w:color="auto"/>
      </w:divBdr>
    </w:div>
    <w:div w:id="657266724">
      <w:bodyDiv w:val="1"/>
      <w:marLeft w:val="0"/>
      <w:marRight w:val="0"/>
      <w:marTop w:val="0"/>
      <w:marBottom w:val="0"/>
      <w:divBdr>
        <w:top w:val="none" w:sz="0" w:space="0" w:color="auto"/>
        <w:left w:val="none" w:sz="0" w:space="0" w:color="auto"/>
        <w:bottom w:val="none" w:sz="0" w:space="0" w:color="auto"/>
        <w:right w:val="none" w:sz="0" w:space="0" w:color="auto"/>
      </w:divBdr>
    </w:div>
    <w:div w:id="657611469">
      <w:bodyDiv w:val="1"/>
      <w:marLeft w:val="0"/>
      <w:marRight w:val="0"/>
      <w:marTop w:val="0"/>
      <w:marBottom w:val="0"/>
      <w:divBdr>
        <w:top w:val="none" w:sz="0" w:space="0" w:color="auto"/>
        <w:left w:val="none" w:sz="0" w:space="0" w:color="auto"/>
        <w:bottom w:val="none" w:sz="0" w:space="0" w:color="auto"/>
        <w:right w:val="none" w:sz="0" w:space="0" w:color="auto"/>
      </w:divBdr>
    </w:div>
    <w:div w:id="657656429">
      <w:bodyDiv w:val="1"/>
      <w:marLeft w:val="0"/>
      <w:marRight w:val="0"/>
      <w:marTop w:val="0"/>
      <w:marBottom w:val="0"/>
      <w:divBdr>
        <w:top w:val="none" w:sz="0" w:space="0" w:color="auto"/>
        <w:left w:val="none" w:sz="0" w:space="0" w:color="auto"/>
        <w:bottom w:val="none" w:sz="0" w:space="0" w:color="auto"/>
        <w:right w:val="none" w:sz="0" w:space="0" w:color="auto"/>
      </w:divBdr>
    </w:div>
    <w:div w:id="658458557">
      <w:bodyDiv w:val="1"/>
      <w:marLeft w:val="0"/>
      <w:marRight w:val="0"/>
      <w:marTop w:val="0"/>
      <w:marBottom w:val="0"/>
      <w:divBdr>
        <w:top w:val="none" w:sz="0" w:space="0" w:color="auto"/>
        <w:left w:val="none" w:sz="0" w:space="0" w:color="auto"/>
        <w:bottom w:val="none" w:sz="0" w:space="0" w:color="auto"/>
        <w:right w:val="none" w:sz="0" w:space="0" w:color="auto"/>
      </w:divBdr>
    </w:div>
    <w:div w:id="658919338">
      <w:bodyDiv w:val="1"/>
      <w:marLeft w:val="0"/>
      <w:marRight w:val="0"/>
      <w:marTop w:val="0"/>
      <w:marBottom w:val="0"/>
      <w:divBdr>
        <w:top w:val="none" w:sz="0" w:space="0" w:color="auto"/>
        <w:left w:val="none" w:sz="0" w:space="0" w:color="auto"/>
        <w:bottom w:val="none" w:sz="0" w:space="0" w:color="auto"/>
        <w:right w:val="none" w:sz="0" w:space="0" w:color="auto"/>
      </w:divBdr>
    </w:div>
    <w:div w:id="659164762">
      <w:bodyDiv w:val="1"/>
      <w:marLeft w:val="0"/>
      <w:marRight w:val="0"/>
      <w:marTop w:val="0"/>
      <w:marBottom w:val="0"/>
      <w:divBdr>
        <w:top w:val="none" w:sz="0" w:space="0" w:color="auto"/>
        <w:left w:val="none" w:sz="0" w:space="0" w:color="auto"/>
        <w:bottom w:val="none" w:sz="0" w:space="0" w:color="auto"/>
        <w:right w:val="none" w:sz="0" w:space="0" w:color="auto"/>
      </w:divBdr>
    </w:div>
    <w:div w:id="659625540">
      <w:bodyDiv w:val="1"/>
      <w:marLeft w:val="0"/>
      <w:marRight w:val="0"/>
      <w:marTop w:val="0"/>
      <w:marBottom w:val="0"/>
      <w:divBdr>
        <w:top w:val="none" w:sz="0" w:space="0" w:color="auto"/>
        <w:left w:val="none" w:sz="0" w:space="0" w:color="auto"/>
        <w:bottom w:val="none" w:sz="0" w:space="0" w:color="auto"/>
        <w:right w:val="none" w:sz="0" w:space="0" w:color="auto"/>
      </w:divBdr>
    </w:div>
    <w:div w:id="660305815">
      <w:bodyDiv w:val="1"/>
      <w:marLeft w:val="0"/>
      <w:marRight w:val="0"/>
      <w:marTop w:val="0"/>
      <w:marBottom w:val="0"/>
      <w:divBdr>
        <w:top w:val="none" w:sz="0" w:space="0" w:color="auto"/>
        <w:left w:val="none" w:sz="0" w:space="0" w:color="auto"/>
        <w:bottom w:val="none" w:sz="0" w:space="0" w:color="auto"/>
        <w:right w:val="none" w:sz="0" w:space="0" w:color="auto"/>
      </w:divBdr>
    </w:div>
    <w:div w:id="661548011">
      <w:bodyDiv w:val="1"/>
      <w:marLeft w:val="0"/>
      <w:marRight w:val="0"/>
      <w:marTop w:val="0"/>
      <w:marBottom w:val="0"/>
      <w:divBdr>
        <w:top w:val="none" w:sz="0" w:space="0" w:color="auto"/>
        <w:left w:val="none" w:sz="0" w:space="0" w:color="auto"/>
        <w:bottom w:val="none" w:sz="0" w:space="0" w:color="auto"/>
        <w:right w:val="none" w:sz="0" w:space="0" w:color="auto"/>
      </w:divBdr>
    </w:div>
    <w:div w:id="661586456">
      <w:bodyDiv w:val="1"/>
      <w:marLeft w:val="0"/>
      <w:marRight w:val="0"/>
      <w:marTop w:val="0"/>
      <w:marBottom w:val="0"/>
      <w:divBdr>
        <w:top w:val="none" w:sz="0" w:space="0" w:color="auto"/>
        <w:left w:val="none" w:sz="0" w:space="0" w:color="auto"/>
        <w:bottom w:val="none" w:sz="0" w:space="0" w:color="auto"/>
        <w:right w:val="none" w:sz="0" w:space="0" w:color="auto"/>
      </w:divBdr>
    </w:div>
    <w:div w:id="661812475">
      <w:bodyDiv w:val="1"/>
      <w:marLeft w:val="0"/>
      <w:marRight w:val="0"/>
      <w:marTop w:val="0"/>
      <w:marBottom w:val="0"/>
      <w:divBdr>
        <w:top w:val="none" w:sz="0" w:space="0" w:color="auto"/>
        <w:left w:val="none" w:sz="0" w:space="0" w:color="auto"/>
        <w:bottom w:val="none" w:sz="0" w:space="0" w:color="auto"/>
        <w:right w:val="none" w:sz="0" w:space="0" w:color="auto"/>
      </w:divBdr>
    </w:div>
    <w:div w:id="661855541">
      <w:bodyDiv w:val="1"/>
      <w:marLeft w:val="0"/>
      <w:marRight w:val="0"/>
      <w:marTop w:val="0"/>
      <w:marBottom w:val="0"/>
      <w:divBdr>
        <w:top w:val="none" w:sz="0" w:space="0" w:color="auto"/>
        <w:left w:val="none" w:sz="0" w:space="0" w:color="auto"/>
        <w:bottom w:val="none" w:sz="0" w:space="0" w:color="auto"/>
        <w:right w:val="none" w:sz="0" w:space="0" w:color="auto"/>
      </w:divBdr>
    </w:div>
    <w:div w:id="661858644">
      <w:bodyDiv w:val="1"/>
      <w:marLeft w:val="0"/>
      <w:marRight w:val="0"/>
      <w:marTop w:val="0"/>
      <w:marBottom w:val="0"/>
      <w:divBdr>
        <w:top w:val="none" w:sz="0" w:space="0" w:color="auto"/>
        <w:left w:val="none" w:sz="0" w:space="0" w:color="auto"/>
        <w:bottom w:val="none" w:sz="0" w:space="0" w:color="auto"/>
        <w:right w:val="none" w:sz="0" w:space="0" w:color="auto"/>
      </w:divBdr>
    </w:div>
    <w:div w:id="661934694">
      <w:bodyDiv w:val="1"/>
      <w:marLeft w:val="0"/>
      <w:marRight w:val="0"/>
      <w:marTop w:val="0"/>
      <w:marBottom w:val="0"/>
      <w:divBdr>
        <w:top w:val="none" w:sz="0" w:space="0" w:color="auto"/>
        <w:left w:val="none" w:sz="0" w:space="0" w:color="auto"/>
        <w:bottom w:val="none" w:sz="0" w:space="0" w:color="auto"/>
        <w:right w:val="none" w:sz="0" w:space="0" w:color="auto"/>
      </w:divBdr>
    </w:div>
    <w:div w:id="662701574">
      <w:bodyDiv w:val="1"/>
      <w:marLeft w:val="0"/>
      <w:marRight w:val="0"/>
      <w:marTop w:val="0"/>
      <w:marBottom w:val="0"/>
      <w:divBdr>
        <w:top w:val="none" w:sz="0" w:space="0" w:color="auto"/>
        <w:left w:val="none" w:sz="0" w:space="0" w:color="auto"/>
        <w:bottom w:val="none" w:sz="0" w:space="0" w:color="auto"/>
        <w:right w:val="none" w:sz="0" w:space="0" w:color="auto"/>
      </w:divBdr>
    </w:div>
    <w:div w:id="662779575">
      <w:bodyDiv w:val="1"/>
      <w:marLeft w:val="0"/>
      <w:marRight w:val="0"/>
      <w:marTop w:val="0"/>
      <w:marBottom w:val="0"/>
      <w:divBdr>
        <w:top w:val="none" w:sz="0" w:space="0" w:color="auto"/>
        <w:left w:val="none" w:sz="0" w:space="0" w:color="auto"/>
        <w:bottom w:val="none" w:sz="0" w:space="0" w:color="auto"/>
        <w:right w:val="none" w:sz="0" w:space="0" w:color="auto"/>
      </w:divBdr>
    </w:div>
    <w:div w:id="662973795">
      <w:bodyDiv w:val="1"/>
      <w:marLeft w:val="0"/>
      <w:marRight w:val="0"/>
      <w:marTop w:val="0"/>
      <w:marBottom w:val="0"/>
      <w:divBdr>
        <w:top w:val="none" w:sz="0" w:space="0" w:color="auto"/>
        <w:left w:val="none" w:sz="0" w:space="0" w:color="auto"/>
        <w:bottom w:val="none" w:sz="0" w:space="0" w:color="auto"/>
        <w:right w:val="none" w:sz="0" w:space="0" w:color="auto"/>
      </w:divBdr>
    </w:div>
    <w:div w:id="663632268">
      <w:bodyDiv w:val="1"/>
      <w:marLeft w:val="0"/>
      <w:marRight w:val="0"/>
      <w:marTop w:val="0"/>
      <w:marBottom w:val="0"/>
      <w:divBdr>
        <w:top w:val="none" w:sz="0" w:space="0" w:color="auto"/>
        <w:left w:val="none" w:sz="0" w:space="0" w:color="auto"/>
        <w:bottom w:val="none" w:sz="0" w:space="0" w:color="auto"/>
        <w:right w:val="none" w:sz="0" w:space="0" w:color="auto"/>
      </w:divBdr>
    </w:div>
    <w:div w:id="663704321">
      <w:bodyDiv w:val="1"/>
      <w:marLeft w:val="0"/>
      <w:marRight w:val="0"/>
      <w:marTop w:val="0"/>
      <w:marBottom w:val="0"/>
      <w:divBdr>
        <w:top w:val="none" w:sz="0" w:space="0" w:color="auto"/>
        <w:left w:val="none" w:sz="0" w:space="0" w:color="auto"/>
        <w:bottom w:val="none" w:sz="0" w:space="0" w:color="auto"/>
        <w:right w:val="none" w:sz="0" w:space="0" w:color="auto"/>
      </w:divBdr>
    </w:div>
    <w:div w:id="663780977">
      <w:bodyDiv w:val="1"/>
      <w:marLeft w:val="0"/>
      <w:marRight w:val="0"/>
      <w:marTop w:val="0"/>
      <w:marBottom w:val="0"/>
      <w:divBdr>
        <w:top w:val="none" w:sz="0" w:space="0" w:color="auto"/>
        <w:left w:val="none" w:sz="0" w:space="0" w:color="auto"/>
        <w:bottom w:val="none" w:sz="0" w:space="0" w:color="auto"/>
        <w:right w:val="none" w:sz="0" w:space="0" w:color="auto"/>
      </w:divBdr>
    </w:div>
    <w:div w:id="663893955">
      <w:bodyDiv w:val="1"/>
      <w:marLeft w:val="0"/>
      <w:marRight w:val="0"/>
      <w:marTop w:val="0"/>
      <w:marBottom w:val="0"/>
      <w:divBdr>
        <w:top w:val="none" w:sz="0" w:space="0" w:color="auto"/>
        <w:left w:val="none" w:sz="0" w:space="0" w:color="auto"/>
        <w:bottom w:val="none" w:sz="0" w:space="0" w:color="auto"/>
        <w:right w:val="none" w:sz="0" w:space="0" w:color="auto"/>
      </w:divBdr>
    </w:div>
    <w:div w:id="663894270">
      <w:bodyDiv w:val="1"/>
      <w:marLeft w:val="0"/>
      <w:marRight w:val="0"/>
      <w:marTop w:val="0"/>
      <w:marBottom w:val="0"/>
      <w:divBdr>
        <w:top w:val="none" w:sz="0" w:space="0" w:color="auto"/>
        <w:left w:val="none" w:sz="0" w:space="0" w:color="auto"/>
        <w:bottom w:val="none" w:sz="0" w:space="0" w:color="auto"/>
        <w:right w:val="none" w:sz="0" w:space="0" w:color="auto"/>
      </w:divBdr>
    </w:div>
    <w:div w:id="663895374">
      <w:bodyDiv w:val="1"/>
      <w:marLeft w:val="0"/>
      <w:marRight w:val="0"/>
      <w:marTop w:val="0"/>
      <w:marBottom w:val="0"/>
      <w:divBdr>
        <w:top w:val="none" w:sz="0" w:space="0" w:color="auto"/>
        <w:left w:val="none" w:sz="0" w:space="0" w:color="auto"/>
        <w:bottom w:val="none" w:sz="0" w:space="0" w:color="auto"/>
        <w:right w:val="none" w:sz="0" w:space="0" w:color="auto"/>
      </w:divBdr>
    </w:div>
    <w:div w:id="664089035">
      <w:bodyDiv w:val="1"/>
      <w:marLeft w:val="0"/>
      <w:marRight w:val="0"/>
      <w:marTop w:val="0"/>
      <w:marBottom w:val="0"/>
      <w:divBdr>
        <w:top w:val="none" w:sz="0" w:space="0" w:color="auto"/>
        <w:left w:val="none" w:sz="0" w:space="0" w:color="auto"/>
        <w:bottom w:val="none" w:sz="0" w:space="0" w:color="auto"/>
        <w:right w:val="none" w:sz="0" w:space="0" w:color="auto"/>
      </w:divBdr>
    </w:div>
    <w:div w:id="664210644">
      <w:bodyDiv w:val="1"/>
      <w:marLeft w:val="0"/>
      <w:marRight w:val="0"/>
      <w:marTop w:val="0"/>
      <w:marBottom w:val="0"/>
      <w:divBdr>
        <w:top w:val="none" w:sz="0" w:space="0" w:color="auto"/>
        <w:left w:val="none" w:sz="0" w:space="0" w:color="auto"/>
        <w:bottom w:val="none" w:sz="0" w:space="0" w:color="auto"/>
        <w:right w:val="none" w:sz="0" w:space="0" w:color="auto"/>
      </w:divBdr>
    </w:div>
    <w:div w:id="664623882">
      <w:bodyDiv w:val="1"/>
      <w:marLeft w:val="0"/>
      <w:marRight w:val="0"/>
      <w:marTop w:val="0"/>
      <w:marBottom w:val="0"/>
      <w:divBdr>
        <w:top w:val="none" w:sz="0" w:space="0" w:color="auto"/>
        <w:left w:val="none" w:sz="0" w:space="0" w:color="auto"/>
        <w:bottom w:val="none" w:sz="0" w:space="0" w:color="auto"/>
        <w:right w:val="none" w:sz="0" w:space="0" w:color="auto"/>
      </w:divBdr>
    </w:div>
    <w:div w:id="665593996">
      <w:bodyDiv w:val="1"/>
      <w:marLeft w:val="0"/>
      <w:marRight w:val="0"/>
      <w:marTop w:val="0"/>
      <w:marBottom w:val="0"/>
      <w:divBdr>
        <w:top w:val="none" w:sz="0" w:space="0" w:color="auto"/>
        <w:left w:val="none" w:sz="0" w:space="0" w:color="auto"/>
        <w:bottom w:val="none" w:sz="0" w:space="0" w:color="auto"/>
        <w:right w:val="none" w:sz="0" w:space="0" w:color="auto"/>
      </w:divBdr>
    </w:div>
    <w:div w:id="666178256">
      <w:bodyDiv w:val="1"/>
      <w:marLeft w:val="0"/>
      <w:marRight w:val="0"/>
      <w:marTop w:val="0"/>
      <w:marBottom w:val="0"/>
      <w:divBdr>
        <w:top w:val="none" w:sz="0" w:space="0" w:color="auto"/>
        <w:left w:val="none" w:sz="0" w:space="0" w:color="auto"/>
        <w:bottom w:val="none" w:sz="0" w:space="0" w:color="auto"/>
        <w:right w:val="none" w:sz="0" w:space="0" w:color="auto"/>
      </w:divBdr>
    </w:div>
    <w:div w:id="666443259">
      <w:bodyDiv w:val="1"/>
      <w:marLeft w:val="0"/>
      <w:marRight w:val="0"/>
      <w:marTop w:val="0"/>
      <w:marBottom w:val="0"/>
      <w:divBdr>
        <w:top w:val="none" w:sz="0" w:space="0" w:color="auto"/>
        <w:left w:val="none" w:sz="0" w:space="0" w:color="auto"/>
        <w:bottom w:val="none" w:sz="0" w:space="0" w:color="auto"/>
        <w:right w:val="none" w:sz="0" w:space="0" w:color="auto"/>
      </w:divBdr>
    </w:div>
    <w:div w:id="666715239">
      <w:bodyDiv w:val="1"/>
      <w:marLeft w:val="0"/>
      <w:marRight w:val="0"/>
      <w:marTop w:val="0"/>
      <w:marBottom w:val="0"/>
      <w:divBdr>
        <w:top w:val="none" w:sz="0" w:space="0" w:color="auto"/>
        <w:left w:val="none" w:sz="0" w:space="0" w:color="auto"/>
        <w:bottom w:val="none" w:sz="0" w:space="0" w:color="auto"/>
        <w:right w:val="none" w:sz="0" w:space="0" w:color="auto"/>
      </w:divBdr>
    </w:div>
    <w:div w:id="666790314">
      <w:bodyDiv w:val="1"/>
      <w:marLeft w:val="0"/>
      <w:marRight w:val="0"/>
      <w:marTop w:val="0"/>
      <w:marBottom w:val="0"/>
      <w:divBdr>
        <w:top w:val="none" w:sz="0" w:space="0" w:color="auto"/>
        <w:left w:val="none" w:sz="0" w:space="0" w:color="auto"/>
        <w:bottom w:val="none" w:sz="0" w:space="0" w:color="auto"/>
        <w:right w:val="none" w:sz="0" w:space="0" w:color="auto"/>
      </w:divBdr>
    </w:div>
    <w:div w:id="666859386">
      <w:bodyDiv w:val="1"/>
      <w:marLeft w:val="0"/>
      <w:marRight w:val="0"/>
      <w:marTop w:val="0"/>
      <w:marBottom w:val="0"/>
      <w:divBdr>
        <w:top w:val="none" w:sz="0" w:space="0" w:color="auto"/>
        <w:left w:val="none" w:sz="0" w:space="0" w:color="auto"/>
        <w:bottom w:val="none" w:sz="0" w:space="0" w:color="auto"/>
        <w:right w:val="none" w:sz="0" w:space="0" w:color="auto"/>
      </w:divBdr>
    </w:div>
    <w:div w:id="667635561">
      <w:bodyDiv w:val="1"/>
      <w:marLeft w:val="0"/>
      <w:marRight w:val="0"/>
      <w:marTop w:val="0"/>
      <w:marBottom w:val="0"/>
      <w:divBdr>
        <w:top w:val="none" w:sz="0" w:space="0" w:color="auto"/>
        <w:left w:val="none" w:sz="0" w:space="0" w:color="auto"/>
        <w:bottom w:val="none" w:sz="0" w:space="0" w:color="auto"/>
        <w:right w:val="none" w:sz="0" w:space="0" w:color="auto"/>
      </w:divBdr>
    </w:div>
    <w:div w:id="667902722">
      <w:bodyDiv w:val="1"/>
      <w:marLeft w:val="0"/>
      <w:marRight w:val="0"/>
      <w:marTop w:val="0"/>
      <w:marBottom w:val="0"/>
      <w:divBdr>
        <w:top w:val="none" w:sz="0" w:space="0" w:color="auto"/>
        <w:left w:val="none" w:sz="0" w:space="0" w:color="auto"/>
        <w:bottom w:val="none" w:sz="0" w:space="0" w:color="auto"/>
        <w:right w:val="none" w:sz="0" w:space="0" w:color="auto"/>
      </w:divBdr>
    </w:div>
    <w:div w:id="668293121">
      <w:bodyDiv w:val="1"/>
      <w:marLeft w:val="0"/>
      <w:marRight w:val="0"/>
      <w:marTop w:val="0"/>
      <w:marBottom w:val="0"/>
      <w:divBdr>
        <w:top w:val="none" w:sz="0" w:space="0" w:color="auto"/>
        <w:left w:val="none" w:sz="0" w:space="0" w:color="auto"/>
        <w:bottom w:val="none" w:sz="0" w:space="0" w:color="auto"/>
        <w:right w:val="none" w:sz="0" w:space="0" w:color="auto"/>
      </w:divBdr>
    </w:div>
    <w:div w:id="668564572">
      <w:bodyDiv w:val="1"/>
      <w:marLeft w:val="0"/>
      <w:marRight w:val="0"/>
      <w:marTop w:val="0"/>
      <w:marBottom w:val="0"/>
      <w:divBdr>
        <w:top w:val="none" w:sz="0" w:space="0" w:color="auto"/>
        <w:left w:val="none" w:sz="0" w:space="0" w:color="auto"/>
        <w:bottom w:val="none" w:sz="0" w:space="0" w:color="auto"/>
        <w:right w:val="none" w:sz="0" w:space="0" w:color="auto"/>
      </w:divBdr>
    </w:div>
    <w:div w:id="668599632">
      <w:bodyDiv w:val="1"/>
      <w:marLeft w:val="0"/>
      <w:marRight w:val="0"/>
      <w:marTop w:val="0"/>
      <w:marBottom w:val="0"/>
      <w:divBdr>
        <w:top w:val="none" w:sz="0" w:space="0" w:color="auto"/>
        <w:left w:val="none" w:sz="0" w:space="0" w:color="auto"/>
        <w:bottom w:val="none" w:sz="0" w:space="0" w:color="auto"/>
        <w:right w:val="none" w:sz="0" w:space="0" w:color="auto"/>
      </w:divBdr>
    </w:div>
    <w:div w:id="668680970">
      <w:bodyDiv w:val="1"/>
      <w:marLeft w:val="0"/>
      <w:marRight w:val="0"/>
      <w:marTop w:val="0"/>
      <w:marBottom w:val="0"/>
      <w:divBdr>
        <w:top w:val="none" w:sz="0" w:space="0" w:color="auto"/>
        <w:left w:val="none" w:sz="0" w:space="0" w:color="auto"/>
        <w:bottom w:val="none" w:sz="0" w:space="0" w:color="auto"/>
        <w:right w:val="none" w:sz="0" w:space="0" w:color="auto"/>
      </w:divBdr>
    </w:div>
    <w:div w:id="670179744">
      <w:bodyDiv w:val="1"/>
      <w:marLeft w:val="0"/>
      <w:marRight w:val="0"/>
      <w:marTop w:val="0"/>
      <w:marBottom w:val="0"/>
      <w:divBdr>
        <w:top w:val="none" w:sz="0" w:space="0" w:color="auto"/>
        <w:left w:val="none" w:sz="0" w:space="0" w:color="auto"/>
        <w:bottom w:val="none" w:sz="0" w:space="0" w:color="auto"/>
        <w:right w:val="none" w:sz="0" w:space="0" w:color="auto"/>
      </w:divBdr>
    </w:div>
    <w:div w:id="670259730">
      <w:bodyDiv w:val="1"/>
      <w:marLeft w:val="0"/>
      <w:marRight w:val="0"/>
      <w:marTop w:val="0"/>
      <w:marBottom w:val="0"/>
      <w:divBdr>
        <w:top w:val="none" w:sz="0" w:space="0" w:color="auto"/>
        <w:left w:val="none" w:sz="0" w:space="0" w:color="auto"/>
        <w:bottom w:val="none" w:sz="0" w:space="0" w:color="auto"/>
        <w:right w:val="none" w:sz="0" w:space="0" w:color="auto"/>
      </w:divBdr>
    </w:div>
    <w:div w:id="670528623">
      <w:bodyDiv w:val="1"/>
      <w:marLeft w:val="0"/>
      <w:marRight w:val="0"/>
      <w:marTop w:val="0"/>
      <w:marBottom w:val="0"/>
      <w:divBdr>
        <w:top w:val="none" w:sz="0" w:space="0" w:color="auto"/>
        <w:left w:val="none" w:sz="0" w:space="0" w:color="auto"/>
        <w:bottom w:val="none" w:sz="0" w:space="0" w:color="auto"/>
        <w:right w:val="none" w:sz="0" w:space="0" w:color="auto"/>
      </w:divBdr>
    </w:div>
    <w:div w:id="670646829">
      <w:bodyDiv w:val="1"/>
      <w:marLeft w:val="0"/>
      <w:marRight w:val="0"/>
      <w:marTop w:val="0"/>
      <w:marBottom w:val="0"/>
      <w:divBdr>
        <w:top w:val="none" w:sz="0" w:space="0" w:color="auto"/>
        <w:left w:val="none" w:sz="0" w:space="0" w:color="auto"/>
        <w:bottom w:val="none" w:sz="0" w:space="0" w:color="auto"/>
        <w:right w:val="none" w:sz="0" w:space="0" w:color="auto"/>
      </w:divBdr>
    </w:div>
    <w:div w:id="671028257">
      <w:bodyDiv w:val="1"/>
      <w:marLeft w:val="0"/>
      <w:marRight w:val="0"/>
      <w:marTop w:val="0"/>
      <w:marBottom w:val="0"/>
      <w:divBdr>
        <w:top w:val="none" w:sz="0" w:space="0" w:color="auto"/>
        <w:left w:val="none" w:sz="0" w:space="0" w:color="auto"/>
        <w:bottom w:val="none" w:sz="0" w:space="0" w:color="auto"/>
        <w:right w:val="none" w:sz="0" w:space="0" w:color="auto"/>
      </w:divBdr>
    </w:div>
    <w:div w:id="671105198">
      <w:bodyDiv w:val="1"/>
      <w:marLeft w:val="0"/>
      <w:marRight w:val="0"/>
      <w:marTop w:val="0"/>
      <w:marBottom w:val="0"/>
      <w:divBdr>
        <w:top w:val="none" w:sz="0" w:space="0" w:color="auto"/>
        <w:left w:val="none" w:sz="0" w:space="0" w:color="auto"/>
        <w:bottom w:val="none" w:sz="0" w:space="0" w:color="auto"/>
        <w:right w:val="none" w:sz="0" w:space="0" w:color="auto"/>
      </w:divBdr>
    </w:div>
    <w:div w:id="671301153">
      <w:bodyDiv w:val="1"/>
      <w:marLeft w:val="0"/>
      <w:marRight w:val="0"/>
      <w:marTop w:val="0"/>
      <w:marBottom w:val="0"/>
      <w:divBdr>
        <w:top w:val="none" w:sz="0" w:space="0" w:color="auto"/>
        <w:left w:val="none" w:sz="0" w:space="0" w:color="auto"/>
        <w:bottom w:val="none" w:sz="0" w:space="0" w:color="auto"/>
        <w:right w:val="none" w:sz="0" w:space="0" w:color="auto"/>
      </w:divBdr>
    </w:div>
    <w:div w:id="671566709">
      <w:bodyDiv w:val="1"/>
      <w:marLeft w:val="0"/>
      <w:marRight w:val="0"/>
      <w:marTop w:val="0"/>
      <w:marBottom w:val="0"/>
      <w:divBdr>
        <w:top w:val="none" w:sz="0" w:space="0" w:color="auto"/>
        <w:left w:val="none" w:sz="0" w:space="0" w:color="auto"/>
        <w:bottom w:val="none" w:sz="0" w:space="0" w:color="auto"/>
        <w:right w:val="none" w:sz="0" w:space="0" w:color="auto"/>
      </w:divBdr>
    </w:div>
    <w:div w:id="672029559">
      <w:bodyDiv w:val="1"/>
      <w:marLeft w:val="0"/>
      <w:marRight w:val="0"/>
      <w:marTop w:val="0"/>
      <w:marBottom w:val="0"/>
      <w:divBdr>
        <w:top w:val="none" w:sz="0" w:space="0" w:color="auto"/>
        <w:left w:val="none" w:sz="0" w:space="0" w:color="auto"/>
        <w:bottom w:val="none" w:sz="0" w:space="0" w:color="auto"/>
        <w:right w:val="none" w:sz="0" w:space="0" w:color="auto"/>
      </w:divBdr>
    </w:div>
    <w:div w:id="672218858">
      <w:bodyDiv w:val="1"/>
      <w:marLeft w:val="0"/>
      <w:marRight w:val="0"/>
      <w:marTop w:val="0"/>
      <w:marBottom w:val="0"/>
      <w:divBdr>
        <w:top w:val="none" w:sz="0" w:space="0" w:color="auto"/>
        <w:left w:val="none" w:sz="0" w:space="0" w:color="auto"/>
        <w:bottom w:val="none" w:sz="0" w:space="0" w:color="auto"/>
        <w:right w:val="none" w:sz="0" w:space="0" w:color="auto"/>
      </w:divBdr>
    </w:div>
    <w:div w:id="672297204">
      <w:bodyDiv w:val="1"/>
      <w:marLeft w:val="0"/>
      <w:marRight w:val="0"/>
      <w:marTop w:val="0"/>
      <w:marBottom w:val="0"/>
      <w:divBdr>
        <w:top w:val="none" w:sz="0" w:space="0" w:color="auto"/>
        <w:left w:val="none" w:sz="0" w:space="0" w:color="auto"/>
        <w:bottom w:val="none" w:sz="0" w:space="0" w:color="auto"/>
        <w:right w:val="none" w:sz="0" w:space="0" w:color="auto"/>
      </w:divBdr>
    </w:div>
    <w:div w:id="672417116">
      <w:bodyDiv w:val="1"/>
      <w:marLeft w:val="0"/>
      <w:marRight w:val="0"/>
      <w:marTop w:val="0"/>
      <w:marBottom w:val="0"/>
      <w:divBdr>
        <w:top w:val="none" w:sz="0" w:space="0" w:color="auto"/>
        <w:left w:val="none" w:sz="0" w:space="0" w:color="auto"/>
        <w:bottom w:val="none" w:sz="0" w:space="0" w:color="auto"/>
        <w:right w:val="none" w:sz="0" w:space="0" w:color="auto"/>
      </w:divBdr>
    </w:div>
    <w:div w:id="672610786">
      <w:bodyDiv w:val="1"/>
      <w:marLeft w:val="0"/>
      <w:marRight w:val="0"/>
      <w:marTop w:val="0"/>
      <w:marBottom w:val="0"/>
      <w:divBdr>
        <w:top w:val="none" w:sz="0" w:space="0" w:color="auto"/>
        <w:left w:val="none" w:sz="0" w:space="0" w:color="auto"/>
        <w:bottom w:val="none" w:sz="0" w:space="0" w:color="auto"/>
        <w:right w:val="none" w:sz="0" w:space="0" w:color="auto"/>
      </w:divBdr>
    </w:div>
    <w:div w:id="673730646">
      <w:bodyDiv w:val="1"/>
      <w:marLeft w:val="0"/>
      <w:marRight w:val="0"/>
      <w:marTop w:val="0"/>
      <w:marBottom w:val="0"/>
      <w:divBdr>
        <w:top w:val="none" w:sz="0" w:space="0" w:color="auto"/>
        <w:left w:val="none" w:sz="0" w:space="0" w:color="auto"/>
        <w:bottom w:val="none" w:sz="0" w:space="0" w:color="auto"/>
        <w:right w:val="none" w:sz="0" w:space="0" w:color="auto"/>
      </w:divBdr>
    </w:div>
    <w:div w:id="673920116">
      <w:bodyDiv w:val="1"/>
      <w:marLeft w:val="0"/>
      <w:marRight w:val="0"/>
      <w:marTop w:val="0"/>
      <w:marBottom w:val="0"/>
      <w:divBdr>
        <w:top w:val="none" w:sz="0" w:space="0" w:color="auto"/>
        <w:left w:val="none" w:sz="0" w:space="0" w:color="auto"/>
        <w:bottom w:val="none" w:sz="0" w:space="0" w:color="auto"/>
        <w:right w:val="none" w:sz="0" w:space="0" w:color="auto"/>
      </w:divBdr>
    </w:div>
    <w:div w:id="674067902">
      <w:bodyDiv w:val="1"/>
      <w:marLeft w:val="0"/>
      <w:marRight w:val="0"/>
      <w:marTop w:val="0"/>
      <w:marBottom w:val="0"/>
      <w:divBdr>
        <w:top w:val="none" w:sz="0" w:space="0" w:color="auto"/>
        <w:left w:val="none" w:sz="0" w:space="0" w:color="auto"/>
        <w:bottom w:val="none" w:sz="0" w:space="0" w:color="auto"/>
        <w:right w:val="none" w:sz="0" w:space="0" w:color="auto"/>
      </w:divBdr>
    </w:div>
    <w:div w:id="674306516">
      <w:bodyDiv w:val="1"/>
      <w:marLeft w:val="0"/>
      <w:marRight w:val="0"/>
      <w:marTop w:val="0"/>
      <w:marBottom w:val="0"/>
      <w:divBdr>
        <w:top w:val="none" w:sz="0" w:space="0" w:color="auto"/>
        <w:left w:val="none" w:sz="0" w:space="0" w:color="auto"/>
        <w:bottom w:val="none" w:sz="0" w:space="0" w:color="auto"/>
        <w:right w:val="none" w:sz="0" w:space="0" w:color="auto"/>
      </w:divBdr>
    </w:div>
    <w:div w:id="675151918">
      <w:bodyDiv w:val="1"/>
      <w:marLeft w:val="0"/>
      <w:marRight w:val="0"/>
      <w:marTop w:val="0"/>
      <w:marBottom w:val="0"/>
      <w:divBdr>
        <w:top w:val="none" w:sz="0" w:space="0" w:color="auto"/>
        <w:left w:val="none" w:sz="0" w:space="0" w:color="auto"/>
        <w:bottom w:val="none" w:sz="0" w:space="0" w:color="auto"/>
        <w:right w:val="none" w:sz="0" w:space="0" w:color="auto"/>
      </w:divBdr>
    </w:div>
    <w:div w:id="675307261">
      <w:bodyDiv w:val="1"/>
      <w:marLeft w:val="0"/>
      <w:marRight w:val="0"/>
      <w:marTop w:val="0"/>
      <w:marBottom w:val="0"/>
      <w:divBdr>
        <w:top w:val="none" w:sz="0" w:space="0" w:color="auto"/>
        <w:left w:val="none" w:sz="0" w:space="0" w:color="auto"/>
        <w:bottom w:val="none" w:sz="0" w:space="0" w:color="auto"/>
        <w:right w:val="none" w:sz="0" w:space="0" w:color="auto"/>
      </w:divBdr>
    </w:div>
    <w:div w:id="675376743">
      <w:bodyDiv w:val="1"/>
      <w:marLeft w:val="0"/>
      <w:marRight w:val="0"/>
      <w:marTop w:val="0"/>
      <w:marBottom w:val="0"/>
      <w:divBdr>
        <w:top w:val="none" w:sz="0" w:space="0" w:color="auto"/>
        <w:left w:val="none" w:sz="0" w:space="0" w:color="auto"/>
        <w:bottom w:val="none" w:sz="0" w:space="0" w:color="auto"/>
        <w:right w:val="none" w:sz="0" w:space="0" w:color="auto"/>
      </w:divBdr>
    </w:div>
    <w:div w:id="676274031">
      <w:bodyDiv w:val="1"/>
      <w:marLeft w:val="0"/>
      <w:marRight w:val="0"/>
      <w:marTop w:val="0"/>
      <w:marBottom w:val="0"/>
      <w:divBdr>
        <w:top w:val="none" w:sz="0" w:space="0" w:color="auto"/>
        <w:left w:val="none" w:sz="0" w:space="0" w:color="auto"/>
        <w:bottom w:val="none" w:sz="0" w:space="0" w:color="auto"/>
        <w:right w:val="none" w:sz="0" w:space="0" w:color="auto"/>
      </w:divBdr>
    </w:div>
    <w:div w:id="676730407">
      <w:bodyDiv w:val="1"/>
      <w:marLeft w:val="0"/>
      <w:marRight w:val="0"/>
      <w:marTop w:val="0"/>
      <w:marBottom w:val="0"/>
      <w:divBdr>
        <w:top w:val="none" w:sz="0" w:space="0" w:color="auto"/>
        <w:left w:val="none" w:sz="0" w:space="0" w:color="auto"/>
        <w:bottom w:val="none" w:sz="0" w:space="0" w:color="auto"/>
        <w:right w:val="none" w:sz="0" w:space="0" w:color="auto"/>
      </w:divBdr>
    </w:div>
    <w:div w:id="677342500">
      <w:bodyDiv w:val="1"/>
      <w:marLeft w:val="0"/>
      <w:marRight w:val="0"/>
      <w:marTop w:val="0"/>
      <w:marBottom w:val="0"/>
      <w:divBdr>
        <w:top w:val="none" w:sz="0" w:space="0" w:color="auto"/>
        <w:left w:val="none" w:sz="0" w:space="0" w:color="auto"/>
        <w:bottom w:val="none" w:sz="0" w:space="0" w:color="auto"/>
        <w:right w:val="none" w:sz="0" w:space="0" w:color="auto"/>
      </w:divBdr>
    </w:div>
    <w:div w:id="677386812">
      <w:bodyDiv w:val="1"/>
      <w:marLeft w:val="0"/>
      <w:marRight w:val="0"/>
      <w:marTop w:val="0"/>
      <w:marBottom w:val="0"/>
      <w:divBdr>
        <w:top w:val="none" w:sz="0" w:space="0" w:color="auto"/>
        <w:left w:val="none" w:sz="0" w:space="0" w:color="auto"/>
        <w:bottom w:val="none" w:sz="0" w:space="0" w:color="auto"/>
        <w:right w:val="none" w:sz="0" w:space="0" w:color="auto"/>
      </w:divBdr>
    </w:div>
    <w:div w:id="677392945">
      <w:bodyDiv w:val="1"/>
      <w:marLeft w:val="0"/>
      <w:marRight w:val="0"/>
      <w:marTop w:val="0"/>
      <w:marBottom w:val="0"/>
      <w:divBdr>
        <w:top w:val="none" w:sz="0" w:space="0" w:color="auto"/>
        <w:left w:val="none" w:sz="0" w:space="0" w:color="auto"/>
        <w:bottom w:val="none" w:sz="0" w:space="0" w:color="auto"/>
        <w:right w:val="none" w:sz="0" w:space="0" w:color="auto"/>
      </w:divBdr>
    </w:div>
    <w:div w:id="677580136">
      <w:bodyDiv w:val="1"/>
      <w:marLeft w:val="0"/>
      <w:marRight w:val="0"/>
      <w:marTop w:val="0"/>
      <w:marBottom w:val="0"/>
      <w:divBdr>
        <w:top w:val="none" w:sz="0" w:space="0" w:color="auto"/>
        <w:left w:val="none" w:sz="0" w:space="0" w:color="auto"/>
        <w:bottom w:val="none" w:sz="0" w:space="0" w:color="auto"/>
        <w:right w:val="none" w:sz="0" w:space="0" w:color="auto"/>
      </w:divBdr>
    </w:div>
    <w:div w:id="677972301">
      <w:bodyDiv w:val="1"/>
      <w:marLeft w:val="0"/>
      <w:marRight w:val="0"/>
      <w:marTop w:val="0"/>
      <w:marBottom w:val="0"/>
      <w:divBdr>
        <w:top w:val="none" w:sz="0" w:space="0" w:color="auto"/>
        <w:left w:val="none" w:sz="0" w:space="0" w:color="auto"/>
        <w:bottom w:val="none" w:sz="0" w:space="0" w:color="auto"/>
        <w:right w:val="none" w:sz="0" w:space="0" w:color="auto"/>
      </w:divBdr>
    </w:div>
    <w:div w:id="678315723">
      <w:bodyDiv w:val="1"/>
      <w:marLeft w:val="0"/>
      <w:marRight w:val="0"/>
      <w:marTop w:val="0"/>
      <w:marBottom w:val="0"/>
      <w:divBdr>
        <w:top w:val="none" w:sz="0" w:space="0" w:color="auto"/>
        <w:left w:val="none" w:sz="0" w:space="0" w:color="auto"/>
        <w:bottom w:val="none" w:sz="0" w:space="0" w:color="auto"/>
        <w:right w:val="none" w:sz="0" w:space="0" w:color="auto"/>
      </w:divBdr>
    </w:div>
    <w:div w:id="679433003">
      <w:bodyDiv w:val="1"/>
      <w:marLeft w:val="0"/>
      <w:marRight w:val="0"/>
      <w:marTop w:val="0"/>
      <w:marBottom w:val="0"/>
      <w:divBdr>
        <w:top w:val="none" w:sz="0" w:space="0" w:color="auto"/>
        <w:left w:val="none" w:sz="0" w:space="0" w:color="auto"/>
        <w:bottom w:val="none" w:sz="0" w:space="0" w:color="auto"/>
        <w:right w:val="none" w:sz="0" w:space="0" w:color="auto"/>
      </w:divBdr>
    </w:div>
    <w:div w:id="679628824">
      <w:bodyDiv w:val="1"/>
      <w:marLeft w:val="0"/>
      <w:marRight w:val="0"/>
      <w:marTop w:val="0"/>
      <w:marBottom w:val="0"/>
      <w:divBdr>
        <w:top w:val="none" w:sz="0" w:space="0" w:color="auto"/>
        <w:left w:val="none" w:sz="0" w:space="0" w:color="auto"/>
        <w:bottom w:val="none" w:sz="0" w:space="0" w:color="auto"/>
        <w:right w:val="none" w:sz="0" w:space="0" w:color="auto"/>
      </w:divBdr>
    </w:div>
    <w:div w:id="680011135">
      <w:bodyDiv w:val="1"/>
      <w:marLeft w:val="0"/>
      <w:marRight w:val="0"/>
      <w:marTop w:val="0"/>
      <w:marBottom w:val="0"/>
      <w:divBdr>
        <w:top w:val="none" w:sz="0" w:space="0" w:color="auto"/>
        <w:left w:val="none" w:sz="0" w:space="0" w:color="auto"/>
        <w:bottom w:val="none" w:sz="0" w:space="0" w:color="auto"/>
        <w:right w:val="none" w:sz="0" w:space="0" w:color="auto"/>
      </w:divBdr>
    </w:div>
    <w:div w:id="680283650">
      <w:bodyDiv w:val="1"/>
      <w:marLeft w:val="0"/>
      <w:marRight w:val="0"/>
      <w:marTop w:val="0"/>
      <w:marBottom w:val="0"/>
      <w:divBdr>
        <w:top w:val="none" w:sz="0" w:space="0" w:color="auto"/>
        <w:left w:val="none" w:sz="0" w:space="0" w:color="auto"/>
        <w:bottom w:val="none" w:sz="0" w:space="0" w:color="auto"/>
        <w:right w:val="none" w:sz="0" w:space="0" w:color="auto"/>
      </w:divBdr>
    </w:div>
    <w:div w:id="680400527">
      <w:bodyDiv w:val="1"/>
      <w:marLeft w:val="0"/>
      <w:marRight w:val="0"/>
      <w:marTop w:val="0"/>
      <w:marBottom w:val="0"/>
      <w:divBdr>
        <w:top w:val="none" w:sz="0" w:space="0" w:color="auto"/>
        <w:left w:val="none" w:sz="0" w:space="0" w:color="auto"/>
        <w:bottom w:val="none" w:sz="0" w:space="0" w:color="auto"/>
        <w:right w:val="none" w:sz="0" w:space="0" w:color="auto"/>
      </w:divBdr>
    </w:div>
    <w:div w:id="680661348">
      <w:bodyDiv w:val="1"/>
      <w:marLeft w:val="0"/>
      <w:marRight w:val="0"/>
      <w:marTop w:val="0"/>
      <w:marBottom w:val="0"/>
      <w:divBdr>
        <w:top w:val="none" w:sz="0" w:space="0" w:color="auto"/>
        <w:left w:val="none" w:sz="0" w:space="0" w:color="auto"/>
        <w:bottom w:val="none" w:sz="0" w:space="0" w:color="auto"/>
        <w:right w:val="none" w:sz="0" w:space="0" w:color="auto"/>
      </w:divBdr>
    </w:div>
    <w:div w:id="680745594">
      <w:bodyDiv w:val="1"/>
      <w:marLeft w:val="0"/>
      <w:marRight w:val="0"/>
      <w:marTop w:val="0"/>
      <w:marBottom w:val="0"/>
      <w:divBdr>
        <w:top w:val="none" w:sz="0" w:space="0" w:color="auto"/>
        <w:left w:val="none" w:sz="0" w:space="0" w:color="auto"/>
        <w:bottom w:val="none" w:sz="0" w:space="0" w:color="auto"/>
        <w:right w:val="none" w:sz="0" w:space="0" w:color="auto"/>
      </w:divBdr>
    </w:div>
    <w:div w:id="681392351">
      <w:bodyDiv w:val="1"/>
      <w:marLeft w:val="0"/>
      <w:marRight w:val="0"/>
      <w:marTop w:val="0"/>
      <w:marBottom w:val="0"/>
      <w:divBdr>
        <w:top w:val="none" w:sz="0" w:space="0" w:color="auto"/>
        <w:left w:val="none" w:sz="0" w:space="0" w:color="auto"/>
        <w:bottom w:val="none" w:sz="0" w:space="0" w:color="auto"/>
        <w:right w:val="none" w:sz="0" w:space="0" w:color="auto"/>
      </w:divBdr>
    </w:div>
    <w:div w:id="681669240">
      <w:bodyDiv w:val="1"/>
      <w:marLeft w:val="0"/>
      <w:marRight w:val="0"/>
      <w:marTop w:val="0"/>
      <w:marBottom w:val="0"/>
      <w:divBdr>
        <w:top w:val="none" w:sz="0" w:space="0" w:color="auto"/>
        <w:left w:val="none" w:sz="0" w:space="0" w:color="auto"/>
        <w:bottom w:val="none" w:sz="0" w:space="0" w:color="auto"/>
        <w:right w:val="none" w:sz="0" w:space="0" w:color="auto"/>
      </w:divBdr>
    </w:div>
    <w:div w:id="682049264">
      <w:bodyDiv w:val="1"/>
      <w:marLeft w:val="0"/>
      <w:marRight w:val="0"/>
      <w:marTop w:val="0"/>
      <w:marBottom w:val="0"/>
      <w:divBdr>
        <w:top w:val="none" w:sz="0" w:space="0" w:color="auto"/>
        <w:left w:val="none" w:sz="0" w:space="0" w:color="auto"/>
        <w:bottom w:val="none" w:sz="0" w:space="0" w:color="auto"/>
        <w:right w:val="none" w:sz="0" w:space="0" w:color="auto"/>
      </w:divBdr>
    </w:div>
    <w:div w:id="682510218">
      <w:bodyDiv w:val="1"/>
      <w:marLeft w:val="0"/>
      <w:marRight w:val="0"/>
      <w:marTop w:val="0"/>
      <w:marBottom w:val="0"/>
      <w:divBdr>
        <w:top w:val="none" w:sz="0" w:space="0" w:color="auto"/>
        <w:left w:val="none" w:sz="0" w:space="0" w:color="auto"/>
        <w:bottom w:val="none" w:sz="0" w:space="0" w:color="auto"/>
        <w:right w:val="none" w:sz="0" w:space="0" w:color="auto"/>
      </w:divBdr>
    </w:div>
    <w:div w:id="683752722">
      <w:bodyDiv w:val="1"/>
      <w:marLeft w:val="0"/>
      <w:marRight w:val="0"/>
      <w:marTop w:val="0"/>
      <w:marBottom w:val="0"/>
      <w:divBdr>
        <w:top w:val="none" w:sz="0" w:space="0" w:color="auto"/>
        <w:left w:val="none" w:sz="0" w:space="0" w:color="auto"/>
        <w:bottom w:val="none" w:sz="0" w:space="0" w:color="auto"/>
        <w:right w:val="none" w:sz="0" w:space="0" w:color="auto"/>
      </w:divBdr>
    </w:div>
    <w:div w:id="684092624">
      <w:bodyDiv w:val="1"/>
      <w:marLeft w:val="0"/>
      <w:marRight w:val="0"/>
      <w:marTop w:val="0"/>
      <w:marBottom w:val="0"/>
      <w:divBdr>
        <w:top w:val="none" w:sz="0" w:space="0" w:color="auto"/>
        <w:left w:val="none" w:sz="0" w:space="0" w:color="auto"/>
        <w:bottom w:val="none" w:sz="0" w:space="0" w:color="auto"/>
        <w:right w:val="none" w:sz="0" w:space="0" w:color="auto"/>
      </w:divBdr>
    </w:div>
    <w:div w:id="684482039">
      <w:bodyDiv w:val="1"/>
      <w:marLeft w:val="0"/>
      <w:marRight w:val="0"/>
      <w:marTop w:val="0"/>
      <w:marBottom w:val="0"/>
      <w:divBdr>
        <w:top w:val="none" w:sz="0" w:space="0" w:color="auto"/>
        <w:left w:val="none" w:sz="0" w:space="0" w:color="auto"/>
        <w:bottom w:val="none" w:sz="0" w:space="0" w:color="auto"/>
        <w:right w:val="none" w:sz="0" w:space="0" w:color="auto"/>
      </w:divBdr>
    </w:div>
    <w:div w:id="684555417">
      <w:bodyDiv w:val="1"/>
      <w:marLeft w:val="0"/>
      <w:marRight w:val="0"/>
      <w:marTop w:val="0"/>
      <w:marBottom w:val="0"/>
      <w:divBdr>
        <w:top w:val="none" w:sz="0" w:space="0" w:color="auto"/>
        <w:left w:val="none" w:sz="0" w:space="0" w:color="auto"/>
        <w:bottom w:val="none" w:sz="0" w:space="0" w:color="auto"/>
        <w:right w:val="none" w:sz="0" w:space="0" w:color="auto"/>
      </w:divBdr>
    </w:div>
    <w:div w:id="684745155">
      <w:bodyDiv w:val="1"/>
      <w:marLeft w:val="0"/>
      <w:marRight w:val="0"/>
      <w:marTop w:val="0"/>
      <w:marBottom w:val="0"/>
      <w:divBdr>
        <w:top w:val="none" w:sz="0" w:space="0" w:color="auto"/>
        <w:left w:val="none" w:sz="0" w:space="0" w:color="auto"/>
        <w:bottom w:val="none" w:sz="0" w:space="0" w:color="auto"/>
        <w:right w:val="none" w:sz="0" w:space="0" w:color="auto"/>
      </w:divBdr>
    </w:div>
    <w:div w:id="685598460">
      <w:bodyDiv w:val="1"/>
      <w:marLeft w:val="0"/>
      <w:marRight w:val="0"/>
      <w:marTop w:val="0"/>
      <w:marBottom w:val="0"/>
      <w:divBdr>
        <w:top w:val="none" w:sz="0" w:space="0" w:color="auto"/>
        <w:left w:val="none" w:sz="0" w:space="0" w:color="auto"/>
        <w:bottom w:val="none" w:sz="0" w:space="0" w:color="auto"/>
        <w:right w:val="none" w:sz="0" w:space="0" w:color="auto"/>
      </w:divBdr>
    </w:div>
    <w:div w:id="686372591">
      <w:bodyDiv w:val="1"/>
      <w:marLeft w:val="0"/>
      <w:marRight w:val="0"/>
      <w:marTop w:val="0"/>
      <w:marBottom w:val="0"/>
      <w:divBdr>
        <w:top w:val="none" w:sz="0" w:space="0" w:color="auto"/>
        <w:left w:val="none" w:sz="0" w:space="0" w:color="auto"/>
        <w:bottom w:val="none" w:sz="0" w:space="0" w:color="auto"/>
        <w:right w:val="none" w:sz="0" w:space="0" w:color="auto"/>
      </w:divBdr>
    </w:div>
    <w:div w:id="686909701">
      <w:bodyDiv w:val="1"/>
      <w:marLeft w:val="0"/>
      <w:marRight w:val="0"/>
      <w:marTop w:val="0"/>
      <w:marBottom w:val="0"/>
      <w:divBdr>
        <w:top w:val="none" w:sz="0" w:space="0" w:color="auto"/>
        <w:left w:val="none" w:sz="0" w:space="0" w:color="auto"/>
        <w:bottom w:val="none" w:sz="0" w:space="0" w:color="auto"/>
        <w:right w:val="none" w:sz="0" w:space="0" w:color="auto"/>
      </w:divBdr>
    </w:div>
    <w:div w:id="687605184">
      <w:bodyDiv w:val="1"/>
      <w:marLeft w:val="0"/>
      <w:marRight w:val="0"/>
      <w:marTop w:val="0"/>
      <w:marBottom w:val="0"/>
      <w:divBdr>
        <w:top w:val="none" w:sz="0" w:space="0" w:color="auto"/>
        <w:left w:val="none" w:sz="0" w:space="0" w:color="auto"/>
        <w:bottom w:val="none" w:sz="0" w:space="0" w:color="auto"/>
        <w:right w:val="none" w:sz="0" w:space="0" w:color="auto"/>
      </w:divBdr>
    </w:div>
    <w:div w:id="688020097">
      <w:bodyDiv w:val="1"/>
      <w:marLeft w:val="0"/>
      <w:marRight w:val="0"/>
      <w:marTop w:val="0"/>
      <w:marBottom w:val="0"/>
      <w:divBdr>
        <w:top w:val="none" w:sz="0" w:space="0" w:color="auto"/>
        <w:left w:val="none" w:sz="0" w:space="0" w:color="auto"/>
        <w:bottom w:val="none" w:sz="0" w:space="0" w:color="auto"/>
        <w:right w:val="none" w:sz="0" w:space="0" w:color="auto"/>
      </w:divBdr>
    </w:div>
    <w:div w:id="691493164">
      <w:bodyDiv w:val="1"/>
      <w:marLeft w:val="0"/>
      <w:marRight w:val="0"/>
      <w:marTop w:val="0"/>
      <w:marBottom w:val="0"/>
      <w:divBdr>
        <w:top w:val="none" w:sz="0" w:space="0" w:color="auto"/>
        <w:left w:val="none" w:sz="0" w:space="0" w:color="auto"/>
        <w:bottom w:val="none" w:sz="0" w:space="0" w:color="auto"/>
        <w:right w:val="none" w:sz="0" w:space="0" w:color="auto"/>
      </w:divBdr>
    </w:div>
    <w:div w:id="692077657">
      <w:bodyDiv w:val="1"/>
      <w:marLeft w:val="0"/>
      <w:marRight w:val="0"/>
      <w:marTop w:val="0"/>
      <w:marBottom w:val="0"/>
      <w:divBdr>
        <w:top w:val="none" w:sz="0" w:space="0" w:color="auto"/>
        <w:left w:val="none" w:sz="0" w:space="0" w:color="auto"/>
        <w:bottom w:val="none" w:sz="0" w:space="0" w:color="auto"/>
        <w:right w:val="none" w:sz="0" w:space="0" w:color="auto"/>
      </w:divBdr>
    </w:div>
    <w:div w:id="692727554">
      <w:bodyDiv w:val="1"/>
      <w:marLeft w:val="0"/>
      <w:marRight w:val="0"/>
      <w:marTop w:val="0"/>
      <w:marBottom w:val="0"/>
      <w:divBdr>
        <w:top w:val="none" w:sz="0" w:space="0" w:color="auto"/>
        <w:left w:val="none" w:sz="0" w:space="0" w:color="auto"/>
        <w:bottom w:val="none" w:sz="0" w:space="0" w:color="auto"/>
        <w:right w:val="none" w:sz="0" w:space="0" w:color="auto"/>
      </w:divBdr>
    </w:div>
    <w:div w:id="692733612">
      <w:bodyDiv w:val="1"/>
      <w:marLeft w:val="0"/>
      <w:marRight w:val="0"/>
      <w:marTop w:val="0"/>
      <w:marBottom w:val="0"/>
      <w:divBdr>
        <w:top w:val="none" w:sz="0" w:space="0" w:color="auto"/>
        <w:left w:val="none" w:sz="0" w:space="0" w:color="auto"/>
        <w:bottom w:val="none" w:sz="0" w:space="0" w:color="auto"/>
        <w:right w:val="none" w:sz="0" w:space="0" w:color="auto"/>
      </w:divBdr>
    </w:div>
    <w:div w:id="693461554">
      <w:bodyDiv w:val="1"/>
      <w:marLeft w:val="0"/>
      <w:marRight w:val="0"/>
      <w:marTop w:val="0"/>
      <w:marBottom w:val="0"/>
      <w:divBdr>
        <w:top w:val="none" w:sz="0" w:space="0" w:color="auto"/>
        <w:left w:val="none" w:sz="0" w:space="0" w:color="auto"/>
        <w:bottom w:val="none" w:sz="0" w:space="0" w:color="auto"/>
        <w:right w:val="none" w:sz="0" w:space="0" w:color="auto"/>
      </w:divBdr>
    </w:div>
    <w:div w:id="693848505">
      <w:bodyDiv w:val="1"/>
      <w:marLeft w:val="0"/>
      <w:marRight w:val="0"/>
      <w:marTop w:val="0"/>
      <w:marBottom w:val="0"/>
      <w:divBdr>
        <w:top w:val="none" w:sz="0" w:space="0" w:color="auto"/>
        <w:left w:val="none" w:sz="0" w:space="0" w:color="auto"/>
        <w:bottom w:val="none" w:sz="0" w:space="0" w:color="auto"/>
        <w:right w:val="none" w:sz="0" w:space="0" w:color="auto"/>
      </w:divBdr>
    </w:div>
    <w:div w:id="693918994">
      <w:bodyDiv w:val="1"/>
      <w:marLeft w:val="0"/>
      <w:marRight w:val="0"/>
      <w:marTop w:val="0"/>
      <w:marBottom w:val="0"/>
      <w:divBdr>
        <w:top w:val="none" w:sz="0" w:space="0" w:color="auto"/>
        <w:left w:val="none" w:sz="0" w:space="0" w:color="auto"/>
        <w:bottom w:val="none" w:sz="0" w:space="0" w:color="auto"/>
        <w:right w:val="none" w:sz="0" w:space="0" w:color="auto"/>
      </w:divBdr>
    </w:div>
    <w:div w:id="693920972">
      <w:bodyDiv w:val="1"/>
      <w:marLeft w:val="0"/>
      <w:marRight w:val="0"/>
      <w:marTop w:val="0"/>
      <w:marBottom w:val="0"/>
      <w:divBdr>
        <w:top w:val="none" w:sz="0" w:space="0" w:color="auto"/>
        <w:left w:val="none" w:sz="0" w:space="0" w:color="auto"/>
        <w:bottom w:val="none" w:sz="0" w:space="0" w:color="auto"/>
        <w:right w:val="none" w:sz="0" w:space="0" w:color="auto"/>
      </w:divBdr>
    </w:div>
    <w:div w:id="694119382">
      <w:bodyDiv w:val="1"/>
      <w:marLeft w:val="0"/>
      <w:marRight w:val="0"/>
      <w:marTop w:val="0"/>
      <w:marBottom w:val="0"/>
      <w:divBdr>
        <w:top w:val="none" w:sz="0" w:space="0" w:color="auto"/>
        <w:left w:val="none" w:sz="0" w:space="0" w:color="auto"/>
        <w:bottom w:val="none" w:sz="0" w:space="0" w:color="auto"/>
        <w:right w:val="none" w:sz="0" w:space="0" w:color="auto"/>
      </w:divBdr>
    </w:div>
    <w:div w:id="694229354">
      <w:bodyDiv w:val="1"/>
      <w:marLeft w:val="0"/>
      <w:marRight w:val="0"/>
      <w:marTop w:val="0"/>
      <w:marBottom w:val="0"/>
      <w:divBdr>
        <w:top w:val="none" w:sz="0" w:space="0" w:color="auto"/>
        <w:left w:val="none" w:sz="0" w:space="0" w:color="auto"/>
        <w:bottom w:val="none" w:sz="0" w:space="0" w:color="auto"/>
        <w:right w:val="none" w:sz="0" w:space="0" w:color="auto"/>
      </w:divBdr>
    </w:div>
    <w:div w:id="694767136">
      <w:bodyDiv w:val="1"/>
      <w:marLeft w:val="0"/>
      <w:marRight w:val="0"/>
      <w:marTop w:val="0"/>
      <w:marBottom w:val="0"/>
      <w:divBdr>
        <w:top w:val="none" w:sz="0" w:space="0" w:color="auto"/>
        <w:left w:val="none" w:sz="0" w:space="0" w:color="auto"/>
        <w:bottom w:val="none" w:sz="0" w:space="0" w:color="auto"/>
        <w:right w:val="none" w:sz="0" w:space="0" w:color="auto"/>
      </w:divBdr>
    </w:div>
    <w:div w:id="694773227">
      <w:bodyDiv w:val="1"/>
      <w:marLeft w:val="0"/>
      <w:marRight w:val="0"/>
      <w:marTop w:val="0"/>
      <w:marBottom w:val="0"/>
      <w:divBdr>
        <w:top w:val="none" w:sz="0" w:space="0" w:color="auto"/>
        <w:left w:val="none" w:sz="0" w:space="0" w:color="auto"/>
        <w:bottom w:val="none" w:sz="0" w:space="0" w:color="auto"/>
        <w:right w:val="none" w:sz="0" w:space="0" w:color="auto"/>
      </w:divBdr>
    </w:div>
    <w:div w:id="694959316">
      <w:bodyDiv w:val="1"/>
      <w:marLeft w:val="0"/>
      <w:marRight w:val="0"/>
      <w:marTop w:val="0"/>
      <w:marBottom w:val="0"/>
      <w:divBdr>
        <w:top w:val="none" w:sz="0" w:space="0" w:color="auto"/>
        <w:left w:val="none" w:sz="0" w:space="0" w:color="auto"/>
        <w:bottom w:val="none" w:sz="0" w:space="0" w:color="auto"/>
        <w:right w:val="none" w:sz="0" w:space="0" w:color="auto"/>
      </w:divBdr>
    </w:div>
    <w:div w:id="695079017">
      <w:bodyDiv w:val="1"/>
      <w:marLeft w:val="0"/>
      <w:marRight w:val="0"/>
      <w:marTop w:val="0"/>
      <w:marBottom w:val="0"/>
      <w:divBdr>
        <w:top w:val="none" w:sz="0" w:space="0" w:color="auto"/>
        <w:left w:val="none" w:sz="0" w:space="0" w:color="auto"/>
        <w:bottom w:val="none" w:sz="0" w:space="0" w:color="auto"/>
        <w:right w:val="none" w:sz="0" w:space="0" w:color="auto"/>
      </w:divBdr>
    </w:div>
    <w:div w:id="695734858">
      <w:bodyDiv w:val="1"/>
      <w:marLeft w:val="0"/>
      <w:marRight w:val="0"/>
      <w:marTop w:val="0"/>
      <w:marBottom w:val="0"/>
      <w:divBdr>
        <w:top w:val="none" w:sz="0" w:space="0" w:color="auto"/>
        <w:left w:val="none" w:sz="0" w:space="0" w:color="auto"/>
        <w:bottom w:val="none" w:sz="0" w:space="0" w:color="auto"/>
        <w:right w:val="none" w:sz="0" w:space="0" w:color="auto"/>
      </w:divBdr>
    </w:div>
    <w:div w:id="696347914">
      <w:bodyDiv w:val="1"/>
      <w:marLeft w:val="0"/>
      <w:marRight w:val="0"/>
      <w:marTop w:val="0"/>
      <w:marBottom w:val="0"/>
      <w:divBdr>
        <w:top w:val="none" w:sz="0" w:space="0" w:color="auto"/>
        <w:left w:val="none" w:sz="0" w:space="0" w:color="auto"/>
        <w:bottom w:val="none" w:sz="0" w:space="0" w:color="auto"/>
        <w:right w:val="none" w:sz="0" w:space="0" w:color="auto"/>
      </w:divBdr>
    </w:div>
    <w:div w:id="696465926">
      <w:bodyDiv w:val="1"/>
      <w:marLeft w:val="0"/>
      <w:marRight w:val="0"/>
      <w:marTop w:val="0"/>
      <w:marBottom w:val="0"/>
      <w:divBdr>
        <w:top w:val="none" w:sz="0" w:space="0" w:color="auto"/>
        <w:left w:val="none" w:sz="0" w:space="0" w:color="auto"/>
        <w:bottom w:val="none" w:sz="0" w:space="0" w:color="auto"/>
        <w:right w:val="none" w:sz="0" w:space="0" w:color="auto"/>
      </w:divBdr>
    </w:div>
    <w:div w:id="697201938">
      <w:bodyDiv w:val="1"/>
      <w:marLeft w:val="0"/>
      <w:marRight w:val="0"/>
      <w:marTop w:val="0"/>
      <w:marBottom w:val="0"/>
      <w:divBdr>
        <w:top w:val="none" w:sz="0" w:space="0" w:color="auto"/>
        <w:left w:val="none" w:sz="0" w:space="0" w:color="auto"/>
        <w:bottom w:val="none" w:sz="0" w:space="0" w:color="auto"/>
        <w:right w:val="none" w:sz="0" w:space="0" w:color="auto"/>
      </w:divBdr>
    </w:div>
    <w:div w:id="697631622">
      <w:bodyDiv w:val="1"/>
      <w:marLeft w:val="0"/>
      <w:marRight w:val="0"/>
      <w:marTop w:val="0"/>
      <w:marBottom w:val="0"/>
      <w:divBdr>
        <w:top w:val="none" w:sz="0" w:space="0" w:color="auto"/>
        <w:left w:val="none" w:sz="0" w:space="0" w:color="auto"/>
        <w:bottom w:val="none" w:sz="0" w:space="0" w:color="auto"/>
        <w:right w:val="none" w:sz="0" w:space="0" w:color="auto"/>
      </w:divBdr>
    </w:div>
    <w:div w:id="698044381">
      <w:bodyDiv w:val="1"/>
      <w:marLeft w:val="0"/>
      <w:marRight w:val="0"/>
      <w:marTop w:val="0"/>
      <w:marBottom w:val="0"/>
      <w:divBdr>
        <w:top w:val="none" w:sz="0" w:space="0" w:color="auto"/>
        <w:left w:val="none" w:sz="0" w:space="0" w:color="auto"/>
        <w:bottom w:val="none" w:sz="0" w:space="0" w:color="auto"/>
        <w:right w:val="none" w:sz="0" w:space="0" w:color="auto"/>
      </w:divBdr>
    </w:div>
    <w:div w:id="698239342">
      <w:bodyDiv w:val="1"/>
      <w:marLeft w:val="0"/>
      <w:marRight w:val="0"/>
      <w:marTop w:val="0"/>
      <w:marBottom w:val="0"/>
      <w:divBdr>
        <w:top w:val="none" w:sz="0" w:space="0" w:color="auto"/>
        <w:left w:val="none" w:sz="0" w:space="0" w:color="auto"/>
        <w:bottom w:val="none" w:sz="0" w:space="0" w:color="auto"/>
        <w:right w:val="none" w:sz="0" w:space="0" w:color="auto"/>
      </w:divBdr>
    </w:div>
    <w:div w:id="698548872">
      <w:bodyDiv w:val="1"/>
      <w:marLeft w:val="0"/>
      <w:marRight w:val="0"/>
      <w:marTop w:val="0"/>
      <w:marBottom w:val="0"/>
      <w:divBdr>
        <w:top w:val="none" w:sz="0" w:space="0" w:color="auto"/>
        <w:left w:val="none" w:sz="0" w:space="0" w:color="auto"/>
        <w:bottom w:val="none" w:sz="0" w:space="0" w:color="auto"/>
        <w:right w:val="none" w:sz="0" w:space="0" w:color="auto"/>
      </w:divBdr>
    </w:div>
    <w:div w:id="698896061">
      <w:bodyDiv w:val="1"/>
      <w:marLeft w:val="0"/>
      <w:marRight w:val="0"/>
      <w:marTop w:val="0"/>
      <w:marBottom w:val="0"/>
      <w:divBdr>
        <w:top w:val="none" w:sz="0" w:space="0" w:color="auto"/>
        <w:left w:val="none" w:sz="0" w:space="0" w:color="auto"/>
        <w:bottom w:val="none" w:sz="0" w:space="0" w:color="auto"/>
        <w:right w:val="none" w:sz="0" w:space="0" w:color="auto"/>
      </w:divBdr>
    </w:div>
    <w:div w:id="699281174">
      <w:bodyDiv w:val="1"/>
      <w:marLeft w:val="0"/>
      <w:marRight w:val="0"/>
      <w:marTop w:val="0"/>
      <w:marBottom w:val="0"/>
      <w:divBdr>
        <w:top w:val="none" w:sz="0" w:space="0" w:color="auto"/>
        <w:left w:val="none" w:sz="0" w:space="0" w:color="auto"/>
        <w:bottom w:val="none" w:sz="0" w:space="0" w:color="auto"/>
        <w:right w:val="none" w:sz="0" w:space="0" w:color="auto"/>
      </w:divBdr>
    </w:div>
    <w:div w:id="699626415">
      <w:bodyDiv w:val="1"/>
      <w:marLeft w:val="0"/>
      <w:marRight w:val="0"/>
      <w:marTop w:val="0"/>
      <w:marBottom w:val="0"/>
      <w:divBdr>
        <w:top w:val="none" w:sz="0" w:space="0" w:color="auto"/>
        <w:left w:val="none" w:sz="0" w:space="0" w:color="auto"/>
        <w:bottom w:val="none" w:sz="0" w:space="0" w:color="auto"/>
        <w:right w:val="none" w:sz="0" w:space="0" w:color="auto"/>
      </w:divBdr>
    </w:div>
    <w:div w:id="700133444">
      <w:bodyDiv w:val="1"/>
      <w:marLeft w:val="0"/>
      <w:marRight w:val="0"/>
      <w:marTop w:val="0"/>
      <w:marBottom w:val="0"/>
      <w:divBdr>
        <w:top w:val="none" w:sz="0" w:space="0" w:color="auto"/>
        <w:left w:val="none" w:sz="0" w:space="0" w:color="auto"/>
        <w:bottom w:val="none" w:sz="0" w:space="0" w:color="auto"/>
        <w:right w:val="none" w:sz="0" w:space="0" w:color="auto"/>
      </w:divBdr>
    </w:div>
    <w:div w:id="700664347">
      <w:bodyDiv w:val="1"/>
      <w:marLeft w:val="0"/>
      <w:marRight w:val="0"/>
      <w:marTop w:val="0"/>
      <w:marBottom w:val="0"/>
      <w:divBdr>
        <w:top w:val="none" w:sz="0" w:space="0" w:color="auto"/>
        <w:left w:val="none" w:sz="0" w:space="0" w:color="auto"/>
        <w:bottom w:val="none" w:sz="0" w:space="0" w:color="auto"/>
        <w:right w:val="none" w:sz="0" w:space="0" w:color="auto"/>
      </w:divBdr>
    </w:div>
    <w:div w:id="701441448">
      <w:bodyDiv w:val="1"/>
      <w:marLeft w:val="0"/>
      <w:marRight w:val="0"/>
      <w:marTop w:val="0"/>
      <w:marBottom w:val="0"/>
      <w:divBdr>
        <w:top w:val="none" w:sz="0" w:space="0" w:color="auto"/>
        <w:left w:val="none" w:sz="0" w:space="0" w:color="auto"/>
        <w:bottom w:val="none" w:sz="0" w:space="0" w:color="auto"/>
        <w:right w:val="none" w:sz="0" w:space="0" w:color="auto"/>
      </w:divBdr>
    </w:div>
    <w:div w:id="701638787">
      <w:bodyDiv w:val="1"/>
      <w:marLeft w:val="0"/>
      <w:marRight w:val="0"/>
      <w:marTop w:val="0"/>
      <w:marBottom w:val="0"/>
      <w:divBdr>
        <w:top w:val="none" w:sz="0" w:space="0" w:color="auto"/>
        <w:left w:val="none" w:sz="0" w:space="0" w:color="auto"/>
        <w:bottom w:val="none" w:sz="0" w:space="0" w:color="auto"/>
        <w:right w:val="none" w:sz="0" w:space="0" w:color="auto"/>
      </w:divBdr>
    </w:div>
    <w:div w:id="703022807">
      <w:bodyDiv w:val="1"/>
      <w:marLeft w:val="0"/>
      <w:marRight w:val="0"/>
      <w:marTop w:val="0"/>
      <w:marBottom w:val="0"/>
      <w:divBdr>
        <w:top w:val="none" w:sz="0" w:space="0" w:color="auto"/>
        <w:left w:val="none" w:sz="0" w:space="0" w:color="auto"/>
        <w:bottom w:val="none" w:sz="0" w:space="0" w:color="auto"/>
        <w:right w:val="none" w:sz="0" w:space="0" w:color="auto"/>
      </w:divBdr>
    </w:div>
    <w:div w:id="703096187">
      <w:bodyDiv w:val="1"/>
      <w:marLeft w:val="0"/>
      <w:marRight w:val="0"/>
      <w:marTop w:val="0"/>
      <w:marBottom w:val="0"/>
      <w:divBdr>
        <w:top w:val="none" w:sz="0" w:space="0" w:color="auto"/>
        <w:left w:val="none" w:sz="0" w:space="0" w:color="auto"/>
        <w:bottom w:val="none" w:sz="0" w:space="0" w:color="auto"/>
        <w:right w:val="none" w:sz="0" w:space="0" w:color="auto"/>
      </w:divBdr>
    </w:div>
    <w:div w:id="703166301">
      <w:bodyDiv w:val="1"/>
      <w:marLeft w:val="0"/>
      <w:marRight w:val="0"/>
      <w:marTop w:val="0"/>
      <w:marBottom w:val="0"/>
      <w:divBdr>
        <w:top w:val="none" w:sz="0" w:space="0" w:color="auto"/>
        <w:left w:val="none" w:sz="0" w:space="0" w:color="auto"/>
        <w:bottom w:val="none" w:sz="0" w:space="0" w:color="auto"/>
        <w:right w:val="none" w:sz="0" w:space="0" w:color="auto"/>
      </w:divBdr>
    </w:div>
    <w:div w:id="703870483">
      <w:bodyDiv w:val="1"/>
      <w:marLeft w:val="0"/>
      <w:marRight w:val="0"/>
      <w:marTop w:val="0"/>
      <w:marBottom w:val="0"/>
      <w:divBdr>
        <w:top w:val="none" w:sz="0" w:space="0" w:color="auto"/>
        <w:left w:val="none" w:sz="0" w:space="0" w:color="auto"/>
        <w:bottom w:val="none" w:sz="0" w:space="0" w:color="auto"/>
        <w:right w:val="none" w:sz="0" w:space="0" w:color="auto"/>
      </w:divBdr>
    </w:div>
    <w:div w:id="704521228">
      <w:bodyDiv w:val="1"/>
      <w:marLeft w:val="0"/>
      <w:marRight w:val="0"/>
      <w:marTop w:val="0"/>
      <w:marBottom w:val="0"/>
      <w:divBdr>
        <w:top w:val="none" w:sz="0" w:space="0" w:color="auto"/>
        <w:left w:val="none" w:sz="0" w:space="0" w:color="auto"/>
        <w:bottom w:val="none" w:sz="0" w:space="0" w:color="auto"/>
        <w:right w:val="none" w:sz="0" w:space="0" w:color="auto"/>
      </w:divBdr>
    </w:div>
    <w:div w:id="704526800">
      <w:bodyDiv w:val="1"/>
      <w:marLeft w:val="0"/>
      <w:marRight w:val="0"/>
      <w:marTop w:val="0"/>
      <w:marBottom w:val="0"/>
      <w:divBdr>
        <w:top w:val="none" w:sz="0" w:space="0" w:color="auto"/>
        <w:left w:val="none" w:sz="0" w:space="0" w:color="auto"/>
        <w:bottom w:val="none" w:sz="0" w:space="0" w:color="auto"/>
        <w:right w:val="none" w:sz="0" w:space="0" w:color="auto"/>
      </w:divBdr>
    </w:div>
    <w:div w:id="704602203">
      <w:bodyDiv w:val="1"/>
      <w:marLeft w:val="0"/>
      <w:marRight w:val="0"/>
      <w:marTop w:val="0"/>
      <w:marBottom w:val="0"/>
      <w:divBdr>
        <w:top w:val="none" w:sz="0" w:space="0" w:color="auto"/>
        <w:left w:val="none" w:sz="0" w:space="0" w:color="auto"/>
        <w:bottom w:val="none" w:sz="0" w:space="0" w:color="auto"/>
        <w:right w:val="none" w:sz="0" w:space="0" w:color="auto"/>
      </w:divBdr>
    </w:div>
    <w:div w:id="705447637">
      <w:bodyDiv w:val="1"/>
      <w:marLeft w:val="0"/>
      <w:marRight w:val="0"/>
      <w:marTop w:val="0"/>
      <w:marBottom w:val="0"/>
      <w:divBdr>
        <w:top w:val="none" w:sz="0" w:space="0" w:color="auto"/>
        <w:left w:val="none" w:sz="0" w:space="0" w:color="auto"/>
        <w:bottom w:val="none" w:sz="0" w:space="0" w:color="auto"/>
        <w:right w:val="none" w:sz="0" w:space="0" w:color="auto"/>
      </w:divBdr>
    </w:div>
    <w:div w:id="706031549">
      <w:bodyDiv w:val="1"/>
      <w:marLeft w:val="0"/>
      <w:marRight w:val="0"/>
      <w:marTop w:val="0"/>
      <w:marBottom w:val="0"/>
      <w:divBdr>
        <w:top w:val="none" w:sz="0" w:space="0" w:color="auto"/>
        <w:left w:val="none" w:sz="0" w:space="0" w:color="auto"/>
        <w:bottom w:val="none" w:sz="0" w:space="0" w:color="auto"/>
        <w:right w:val="none" w:sz="0" w:space="0" w:color="auto"/>
      </w:divBdr>
    </w:div>
    <w:div w:id="706174754">
      <w:bodyDiv w:val="1"/>
      <w:marLeft w:val="0"/>
      <w:marRight w:val="0"/>
      <w:marTop w:val="0"/>
      <w:marBottom w:val="0"/>
      <w:divBdr>
        <w:top w:val="none" w:sz="0" w:space="0" w:color="auto"/>
        <w:left w:val="none" w:sz="0" w:space="0" w:color="auto"/>
        <w:bottom w:val="none" w:sz="0" w:space="0" w:color="auto"/>
        <w:right w:val="none" w:sz="0" w:space="0" w:color="auto"/>
      </w:divBdr>
    </w:div>
    <w:div w:id="706368079">
      <w:bodyDiv w:val="1"/>
      <w:marLeft w:val="0"/>
      <w:marRight w:val="0"/>
      <w:marTop w:val="0"/>
      <w:marBottom w:val="0"/>
      <w:divBdr>
        <w:top w:val="none" w:sz="0" w:space="0" w:color="auto"/>
        <w:left w:val="none" w:sz="0" w:space="0" w:color="auto"/>
        <w:bottom w:val="none" w:sz="0" w:space="0" w:color="auto"/>
        <w:right w:val="none" w:sz="0" w:space="0" w:color="auto"/>
      </w:divBdr>
    </w:div>
    <w:div w:id="706371045">
      <w:bodyDiv w:val="1"/>
      <w:marLeft w:val="0"/>
      <w:marRight w:val="0"/>
      <w:marTop w:val="0"/>
      <w:marBottom w:val="0"/>
      <w:divBdr>
        <w:top w:val="none" w:sz="0" w:space="0" w:color="auto"/>
        <w:left w:val="none" w:sz="0" w:space="0" w:color="auto"/>
        <w:bottom w:val="none" w:sz="0" w:space="0" w:color="auto"/>
        <w:right w:val="none" w:sz="0" w:space="0" w:color="auto"/>
      </w:divBdr>
    </w:div>
    <w:div w:id="706414130">
      <w:bodyDiv w:val="1"/>
      <w:marLeft w:val="0"/>
      <w:marRight w:val="0"/>
      <w:marTop w:val="0"/>
      <w:marBottom w:val="0"/>
      <w:divBdr>
        <w:top w:val="none" w:sz="0" w:space="0" w:color="auto"/>
        <w:left w:val="none" w:sz="0" w:space="0" w:color="auto"/>
        <w:bottom w:val="none" w:sz="0" w:space="0" w:color="auto"/>
        <w:right w:val="none" w:sz="0" w:space="0" w:color="auto"/>
      </w:divBdr>
    </w:div>
    <w:div w:id="706444997">
      <w:bodyDiv w:val="1"/>
      <w:marLeft w:val="0"/>
      <w:marRight w:val="0"/>
      <w:marTop w:val="0"/>
      <w:marBottom w:val="0"/>
      <w:divBdr>
        <w:top w:val="none" w:sz="0" w:space="0" w:color="auto"/>
        <w:left w:val="none" w:sz="0" w:space="0" w:color="auto"/>
        <w:bottom w:val="none" w:sz="0" w:space="0" w:color="auto"/>
        <w:right w:val="none" w:sz="0" w:space="0" w:color="auto"/>
      </w:divBdr>
    </w:div>
    <w:div w:id="708527260">
      <w:bodyDiv w:val="1"/>
      <w:marLeft w:val="0"/>
      <w:marRight w:val="0"/>
      <w:marTop w:val="0"/>
      <w:marBottom w:val="0"/>
      <w:divBdr>
        <w:top w:val="none" w:sz="0" w:space="0" w:color="auto"/>
        <w:left w:val="none" w:sz="0" w:space="0" w:color="auto"/>
        <w:bottom w:val="none" w:sz="0" w:space="0" w:color="auto"/>
        <w:right w:val="none" w:sz="0" w:space="0" w:color="auto"/>
      </w:divBdr>
    </w:div>
    <w:div w:id="709257217">
      <w:bodyDiv w:val="1"/>
      <w:marLeft w:val="0"/>
      <w:marRight w:val="0"/>
      <w:marTop w:val="0"/>
      <w:marBottom w:val="0"/>
      <w:divBdr>
        <w:top w:val="none" w:sz="0" w:space="0" w:color="auto"/>
        <w:left w:val="none" w:sz="0" w:space="0" w:color="auto"/>
        <w:bottom w:val="none" w:sz="0" w:space="0" w:color="auto"/>
        <w:right w:val="none" w:sz="0" w:space="0" w:color="auto"/>
      </w:divBdr>
    </w:div>
    <w:div w:id="709720732">
      <w:bodyDiv w:val="1"/>
      <w:marLeft w:val="0"/>
      <w:marRight w:val="0"/>
      <w:marTop w:val="0"/>
      <w:marBottom w:val="0"/>
      <w:divBdr>
        <w:top w:val="none" w:sz="0" w:space="0" w:color="auto"/>
        <w:left w:val="none" w:sz="0" w:space="0" w:color="auto"/>
        <w:bottom w:val="none" w:sz="0" w:space="0" w:color="auto"/>
        <w:right w:val="none" w:sz="0" w:space="0" w:color="auto"/>
      </w:divBdr>
    </w:div>
    <w:div w:id="709840652">
      <w:bodyDiv w:val="1"/>
      <w:marLeft w:val="0"/>
      <w:marRight w:val="0"/>
      <w:marTop w:val="0"/>
      <w:marBottom w:val="0"/>
      <w:divBdr>
        <w:top w:val="none" w:sz="0" w:space="0" w:color="auto"/>
        <w:left w:val="none" w:sz="0" w:space="0" w:color="auto"/>
        <w:bottom w:val="none" w:sz="0" w:space="0" w:color="auto"/>
        <w:right w:val="none" w:sz="0" w:space="0" w:color="auto"/>
      </w:divBdr>
    </w:div>
    <w:div w:id="709912615">
      <w:bodyDiv w:val="1"/>
      <w:marLeft w:val="0"/>
      <w:marRight w:val="0"/>
      <w:marTop w:val="0"/>
      <w:marBottom w:val="0"/>
      <w:divBdr>
        <w:top w:val="none" w:sz="0" w:space="0" w:color="auto"/>
        <w:left w:val="none" w:sz="0" w:space="0" w:color="auto"/>
        <w:bottom w:val="none" w:sz="0" w:space="0" w:color="auto"/>
        <w:right w:val="none" w:sz="0" w:space="0" w:color="auto"/>
      </w:divBdr>
    </w:div>
    <w:div w:id="710500481">
      <w:bodyDiv w:val="1"/>
      <w:marLeft w:val="0"/>
      <w:marRight w:val="0"/>
      <w:marTop w:val="0"/>
      <w:marBottom w:val="0"/>
      <w:divBdr>
        <w:top w:val="none" w:sz="0" w:space="0" w:color="auto"/>
        <w:left w:val="none" w:sz="0" w:space="0" w:color="auto"/>
        <w:bottom w:val="none" w:sz="0" w:space="0" w:color="auto"/>
        <w:right w:val="none" w:sz="0" w:space="0" w:color="auto"/>
      </w:divBdr>
    </w:div>
    <w:div w:id="710770125">
      <w:bodyDiv w:val="1"/>
      <w:marLeft w:val="0"/>
      <w:marRight w:val="0"/>
      <w:marTop w:val="0"/>
      <w:marBottom w:val="0"/>
      <w:divBdr>
        <w:top w:val="none" w:sz="0" w:space="0" w:color="auto"/>
        <w:left w:val="none" w:sz="0" w:space="0" w:color="auto"/>
        <w:bottom w:val="none" w:sz="0" w:space="0" w:color="auto"/>
        <w:right w:val="none" w:sz="0" w:space="0" w:color="auto"/>
      </w:divBdr>
    </w:div>
    <w:div w:id="711657930">
      <w:bodyDiv w:val="1"/>
      <w:marLeft w:val="0"/>
      <w:marRight w:val="0"/>
      <w:marTop w:val="0"/>
      <w:marBottom w:val="0"/>
      <w:divBdr>
        <w:top w:val="none" w:sz="0" w:space="0" w:color="auto"/>
        <w:left w:val="none" w:sz="0" w:space="0" w:color="auto"/>
        <w:bottom w:val="none" w:sz="0" w:space="0" w:color="auto"/>
        <w:right w:val="none" w:sz="0" w:space="0" w:color="auto"/>
      </w:divBdr>
    </w:div>
    <w:div w:id="712120347">
      <w:bodyDiv w:val="1"/>
      <w:marLeft w:val="0"/>
      <w:marRight w:val="0"/>
      <w:marTop w:val="0"/>
      <w:marBottom w:val="0"/>
      <w:divBdr>
        <w:top w:val="none" w:sz="0" w:space="0" w:color="auto"/>
        <w:left w:val="none" w:sz="0" w:space="0" w:color="auto"/>
        <w:bottom w:val="none" w:sz="0" w:space="0" w:color="auto"/>
        <w:right w:val="none" w:sz="0" w:space="0" w:color="auto"/>
      </w:divBdr>
    </w:div>
    <w:div w:id="712577173">
      <w:bodyDiv w:val="1"/>
      <w:marLeft w:val="0"/>
      <w:marRight w:val="0"/>
      <w:marTop w:val="0"/>
      <w:marBottom w:val="0"/>
      <w:divBdr>
        <w:top w:val="none" w:sz="0" w:space="0" w:color="auto"/>
        <w:left w:val="none" w:sz="0" w:space="0" w:color="auto"/>
        <w:bottom w:val="none" w:sz="0" w:space="0" w:color="auto"/>
        <w:right w:val="none" w:sz="0" w:space="0" w:color="auto"/>
      </w:divBdr>
    </w:div>
    <w:div w:id="712926375">
      <w:bodyDiv w:val="1"/>
      <w:marLeft w:val="0"/>
      <w:marRight w:val="0"/>
      <w:marTop w:val="0"/>
      <w:marBottom w:val="0"/>
      <w:divBdr>
        <w:top w:val="none" w:sz="0" w:space="0" w:color="auto"/>
        <w:left w:val="none" w:sz="0" w:space="0" w:color="auto"/>
        <w:bottom w:val="none" w:sz="0" w:space="0" w:color="auto"/>
        <w:right w:val="none" w:sz="0" w:space="0" w:color="auto"/>
      </w:divBdr>
    </w:div>
    <w:div w:id="713695701">
      <w:bodyDiv w:val="1"/>
      <w:marLeft w:val="0"/>
      <w:marRight w:val="0"/>
      <w:marTop w:val="0"/>
      <w:marBottom w:val="0"/>
      <w:divBdr>
        <w:top w:val="none" w:sz="0" w:space="0" w:color="auto"/>
        <w:left w:val="none" w:sz="0" w:space="0" w:color="auto"/>
        <w:bottom w:val="none" w:sz="0" w:space="0" w:color="auto"/>
        <w:right w:val="none" w:sz="0" w:space="0" w:color="auto"/>
      </w:divBdr>
    </w:div>
    <w:div w:id="714278707">
      <w:bodyDiv w:val="1"/>
      <w:marLeft w:val="0"/>
      <w:marRight w:val="0"/>
      <w:marTop w:val="0"/>
      <w:marBottom w:val="0"/>
      <w:divBdr>
        <w:top w:val="none" w:sz="0" w:space="0" w:color="auto"/>
        <w:left w:val="none" w:sz="0" w:space="0" w:color="auto"/>
        <w:bottom w:val="none" w:sz="0" w:space="0" w:color="auto"/>
        <w:right w:val="none" w:sz="0" w:space="0" w:color="auto"/>
      </w:divBdr>
    </w:div>
    <w:div w:id="714502419">
      <w:bodyDiv w:val="1"/>
      <w:marLeft w:val="0"/>
      <w:marRight w:val="0"/>
      <w:marTop w:val="0"/>
      <w:marBottom w:val="0"/>
      <w:divBdr>
        <w:top w:val="none" w:sz="0" w:space="0" w:color="auto"/>
        <w:left w:val="none" w:sz="0" w:space="0" w:color="auto"/>
        <w:bottom w:val="none" w:sz="0" w:space="0" w:color="auto"/>
        <w:right w:val="none" w:sz="0" w:space="0" w:color="auto"/>
      </w:divBdr>
    </w:div>
    <w:div w:id="715130799">
      <w:bodyDiv w:val="1"/>
      <w:marLeft w:val="0"/>
      <w:marRight w:val="0"/>
      <w:marTop w:val="0"/>
      <w:marBottom w:val="0"/>
      <w:divBdr>
        <w:top w:val="none" w:sz="0" w:space="0" w:color="auto"/>
        <w:left w:val="none" w:sz="0" w:space="0" w:color="auto"/>
        <w:bottom w:val="none" w:sz="0" w:space="0" w:color="auto"/>
        <w:right w:val="none" w:sz="0" w:space="0" w:color="auto"/>
      </w:divBdr>
    </w:div>
    <w:div w:id="715279303">
      <w:bodyDiv w:val="1"/>
      <w:marLeft w:val="0"/>
      <w:marRight w:val="0"/>
      <w:marTop w:val="0"/>
      <w:marBottom w:val="0"/>
      <w:divBdr>
        <w:top w:val="none" w:sz="0" w:space="0" w:color="auto"/>
        <w:left w:val="none" w:sz="0" w:space="0" w:color="auto"/>
        <w:bottom w:val="none" w:sz="0" w:space="0" w:color="auto"/>
        <w:right w:val="none" w:sz="0" w:space="0" w:color="auto"/>
      </w:divBdr>
    </w:div>
    <w:div w:id="716047559">
      <w:bodyDiv w:val="1"/>
      <w:marLeft w:val="0"/>
      <w:marRight w:val="0"/>
      <w:marTop w:val="0"/>
      <w:marBottom w:val="0"/>
      <w:divBdr>
        <w:top w:val="none" w:sz="0" w:space="0" w:color="auto"/>
        <w:left w:val="none" w:sz="0" w:space="0" w:color="auto"/>
        <w:bottom w:val="none" w:sz="0" w:space="0" w:color="auto"/>
        <w:right w:val="none" w:sz="0" w:space="0" w:color="auto"/>
      </w:divBdr>
    </w:div>
    <w:div w:id="717431756">
      <w:bodyDiv w:val="1"/>
      <w:marLeft w:val="0"/>
      <w:marRight w:val="0"/>
      <w:marTop w:val="0"/>
      <w:marBottom w:val="0"/>
      <w:divBdr>
        <w:top w:val="none" w:sz="0" w:space="0" w:color="auto"/>
        <w:left w:val="none" w:sz="0" w:space="0" w:color="auto"/>
        <w:bottom w:val="none" w:sz="0" w:space="0" w:color="auto"/>
        <w:right w:val="none" w:sz="0" w:space="0" w:color="auto"/>
      </w:divBdr>
    </w:div>
    <w:div w:id="718095421">
      <w:bodyDiv w:val="1"/>
      <w:marLeft w:val="0"/>
      <w:marRight w:val="0"/>
      <w:marTop w:val="0"/>
      <w:marBottom w:val="0"/>
      <w:divBdr>
        <w:top w:val="none" w:sz="0" w:space="0" w:color="auto"/>
        <w:left w:val="none" w:sz="0" w:space="0" w:color="auto"/>
        <w:bottom w:val="none" w:sz="0" w:space="0" w:color="auto"/>
        <w:right w:val="none" w:sz="0" w:space="0" w:color="auto"/>
      </w:divBdr>
    </w:div>
    <w:div w:id="718363936">
      <w:bodyDiv w:val="1"/>
      <w:marLeft w:val="0"/>
      <w:marRight w:val="0"/>
      <w:marTop w:val="0"/>
      <w:marBottom w:val="0"/>
      <w:divBdr>
        <w:top w:val="none" w:sz="0" w:space="0" w:color="auto"/>
        <w:left w:val="none" w:sz="0" w:space="0" w:color="auto"/>
        <w:bottom w:val="none" w:sz="0" w:space="0" w:color="auto"/>
        <w:right w:val="none" w:sz="0" w:space="0" w:color="auto"/>
      </w:divBdr>
    </w:div>
    <w:div w:id="718743979">
      <w:bodyDiv w:val="1"/>
      <w:marLeft w:val="0"/>
      <w:marRight w:val="0"/>
      <w:marTop w:val="0"/>
      <w:marBottom w:val="0"/>
      <w:divBdr>
        <w:top w:val="none" w:sz="0" w:space="0" w:color="auto"/>
        <w:left w:val="none" w:sz="0" w:space="0" w:color="auto"/>
        <w:bottom w:val="none" w:sz="0" w:space="0" w:color="auto"/>
        <w:right w:val="none" w:sz="0" w:space="0" w:color="auto"/>
      </w:divBdr>
    </w:div>
    <w:div w:id="718817687">
      <w:bodyDiv w:val="1"/>
      <w:marLeft w:val="0"/>
      <w:marRight w:val="0"/>
      <w:marTop w:val="0"/>
      <w:marBottom w:val="0"/>
      <w:divBdr>
        <w:top w:val="none" w:sz="0" w:space="0" w:color="auto"/>
        <w:left w:val="none" w:sz="0" w:space="0" w:color="auto"/>
        <w:bottom w:val="none" w:sz="0" w:space="0" w:color="auto"/>
        <w:right w:val="none" w:sz="0" w:space="0" w:color="auto"/>
      </w:divBdr>
    </w:div>
    <w:div w:id="719017183">
      <w:bodyDiv w:val="1"/>
      <w:marLeft w:val="0"/>
      <w:marRight w:val="0"/>
      <w:marTop w:val="0"/>
      <w:marBottom w:val="0"/>
      <w:divBdr>
        <w:top w:val="none" w:sz="0" w:space="0" w:color="auto"/>
        <w:left w:val="none" w:sz="0" w:space="0" w:color="auto"/>
        <w:bottom w:val="none" w:sz="0" w:space="0" w:color="auto"/>
        <w:right w:val="none" w:sz="0" w:space="0" w:color="auto"/>
      </w:divBdr>
    </w:div>
    <w:div w:id="720128443">
      <w:bodyDiv w:val="1"/>
      <w:marLeft w:val="0"/>
      <w:marRight w:val="0"/>
      <w:marTop w:val="0"/>
      <w:marBottom w:val="0"/>
      <w:divBdr>
        <w:top w:val="none" w:sz="0" w:space="0" w:color="auto"/>
        <w:left w:val="none" w:sz="0" w:space="0" w:color="auto"/>
        <w:bottom w:val="none" w:sz="0" w:space="0" w:color="auto"/>
        <w:right w:val="none" w:sz="0" w:space="0" w:color="auto"/>
      </w:divBdr>
    </w:div>
    <w:div w:id="721441391">
      <w:bodyDiv w:val="1"/>
      <w:marLeft w:val="0"/>
      <w:marRight w:val="0"/>
      <w:marTop w:val="0"/>
      <w:marBottom w:val="0"/>
      <w:divBdr>
        <w:top w:val="none" w:sz="0" w:space="0" w:color="auto"/>
        <w:left w:val="none" w:sz="0" w:space="0" w:color="auto"/>
        <w:bottom w:val="none" w:sz="0" w:space="0" w:color="auto"/>
        <w:right w:val="none" w:sz="0" w:space="0" w:color="auto"/>
      </w:divBdr>
    </w:div>
    <w:div w:id="721563501">
      <w:bodyDiv w:val="1"/>
      <w:marLeft w:val="0"/>
      <w:marRight w:val="0"/>
      <w:marTop w:val="0"/>
      <w:marBottom w:val="0"/>
      <w:divBdr>
        <w:top w:val="none" w:sz="0" w:space="0" w:color="auto"/>
        <w:left w:val="none" w:sz="0" w:space="0" w:color="auto"/>
        <w:bottom w:val="none" w:sz="0" w:space="0" w:color="auto"/>
        <w:right w:val="none" w:sz="0" w:space="0" w:color="auto"/>
      </w:divBdr>
    </w:div>
    <w:div w:id="721708296">
      <w:bodyDiv w:val="1"/>
      <w:marLeft w:val="0"/>
      <w:marRight w:val="0"/>
      <w:marTop w:val="0"/>
      <w:marBottom w:val="0"/>
      <w:divBdr>
        <w:top w:val="none" w:sz="0" w:space="0" w:color="auto"/>
        <w:left w:val="none" w:sz="0" w:space="0" w:color="auto"/>
        <w:bottom w:val="none" w:sz="0" w:space="0" w:color="auto"/>
        <w:right w:val="none" w:sz="0" w:space="0" w:color="auto"/>
      </w:divBdr>
    </w:div>
    <w:div w:id="721834476">
      <w:bodyDiv w:val="1"/>
      <w:marLeft w:val="0"/>
      <w:marRight w:val="0"/>
      <w:marTop w:val="0"/>
      <w:marBottom w:val="0"/>
      <w:divBdr>
        <w:top w:val="none" w:sz="0" w:space="0" w:color="auto"/>
        <w:left w:val="none" w:sz="0" w:space="0" w:color="auto"/>
        <w:bottom w:val="none" w:sz="0" w:space="0" w:color="auto"/>
        <w:right w:val="none" w:sz="0" w:space="0" w:color="auto"/>
      </w:divBdr>
    </w:div>
    <w:div w:id="723481248">
      <w:bodyDiv w:val="1"/>
      <w:marLeft w:val="0"/>
      <w:marRight w:val="0"/>
      <w:marTop w:val="0"/>
      <w:marBottom w:val="0"/>
      <w:divBdr>
        <w:top w:val="none" w:sz="0" w:space="0" w:color="auto"/>
        <w:left w:val="none" w:sz="0" w:space="0" w:color="auto"/>
        <w:bottom w:val="none" w:sz="0" w:space="0" w:color="auto"/>
        <w:right w:val="none" w:sz="0" w:space="0" w:color="auto"/>
      </w:divBdr>
    </w:div>
    <w:div w:id="723530975">
      <w:bodyDiv w:val="1"/>
      <w:marLeft w:val="0"/>
      <w:marRight w:val="0"/>
      <w:marTop w:val="0"/>
      <w:marBottom w:val="0"/>
      <w:divBdr>
        <w:top w:val="none" w:sz="0" w:space="0" w:color="auto"/>
        <w:left w:val="none" w:sz="0" w:space="0" w:color="auto"/>
        <w:bottom w:val="none" w:sz="0" w:space="0" w:color="auto"/>
        <w:right w:val="none" w:sz="0" w:space="0" w:color="auto"/>
      </w:divBdr>
    </w:div>
    <w:div w:id="723603043">
      <w:bodyDiv w:val="1"/>
      <w:marLeft w:val="0"/>
      <w:marRight w:val="0"/>
      <w:marTop w:val="0"/>
      <w:marBottom w:val="0"/>
      <w:divBdr>
        <w:top w:val="none" w:sz="0" w:space="0" w:color="auto"/>
        <w:left w:val="none" w:sz="0" w:space="0" w:color="auto"/>
        <w:bottom w:val="none" w:sz="0" w:space="0" w:color="auto"/>
        <w:right w:val="none" w:sz="0" w:space="0" w:color="auto"/>
      </w:divBdr>
    </w:div>
    <w:div w:id="723985630">
      <w:bodyDiv w:val="1"/>
      <w:marLeft w:val="0"/>
      <w:marRight w:val="0"/>
      <w:marTop w:val="0"/>
      <w:marBottom w:val="0"/>
      <w:divBdr>
        <w:top w:val="none" w:sz="0" w:space="0" w:color="auto"/>
        <w:left w:val="none" w:sz="0" w:space="0" w:color="auto"/>
        <w:bottom w:val="none" w:sz="0" w:space="0" w:color="auto"/>
        <w:right w:val="none" w:sz="0" w:space="0" w:color="auto"/>
      </w:divBdr>
    </w:div>
    <w:div w:id="724452825">
      <w:bodyDiv w:val="1"/>
      <w:marLeft w:val="0"/>
      <w:marRight w:val="0"/>
      <w:marTop w:val="0"/>
      <w:marBottom w:val="0"/>
      <w:divBdr>
        <w:top w:val="none" w:sz="0" w:space="0" w:color="auto"/>
        <w:left w:val="none" w:sz="0" w:space="0" w:color="auto"/>
        <w:bottom w:val="none" w:sz="0" w:space="0" w:color="auto"/>
        <w:right w:val="none" w:sz="0" w:space="0" w:color="auto"/>
      </w:divBdr>
    </w:div>
    <w:div w:id="725221894">
      <w:bodyDiv w:val="1"/>
      <w:marLeft w:val="0"/>
      <w:marRight w:val="0"/>
      <w:marTop w:val="0"/>
      <w:marBottom w:val="0"/>
      <w:divBdr>
        <w:top w:val="none" w:sz="0" w:space="0" w:color="auto"/>
        <w:left w:val="none" w:sz="0" w:space="0" w:color="auto"/>
        <w:bottom w:val="none" w:sz="0" w:space="0" w:color="auto"/>
        <w:right w:val="none" w:sz="0" w:space="0" w:color="auto"/>
      </w:divBdr>
    </w:div>
    <w:div w:id="725377003">
      <w:bodyDiv w:val="1"/>
      <w:marLeft w:val="0"/>
      <w:marRight w:val="0"/>
      <w:marTop w:val="0"/>
      <w:marBottom w:val="0"/>
      <w:divBdr>
        <w:top w:val="none" w:sz="0" w:space="0" w:color="auto"/>
        <w:left w:val="none" w:sz="0" w:space="0" w:color="auto"/>
        <w:bottom w:val="none" w:sz="0" w:space="0" w:color="auto"/>
        <w:right w:val="none" w:sz="0" w:space="0" w:color="auto"/>
      </w:divBdr>
    </w:div>
    <w:div w:id="726690055">
      <w:bodyDiv w:val="1"/>
      <w:marLeft w:val="0"/>
      <w:marRight w:val="0"/>
      <w:marTop w:val="0"/>
      <w:marBottom w:val="0"/>
      <w:divBdr>
        <w:top w:val="none" w:sz="0" w:space="0" w:color="auto"/>
        <w:left w:val="none" w:sz="0" w:space="0" w:color="auto"/>
        <w:bottom w:val="none" w:sz="0" w:space="0" w:color="auto"/>
        <w:right w:val="none" w:sz="0" w:space="0" w:color="auto"/>
      </w:divBdr>
    </w:div>
    <w:div w:id="726802179">
      <w:bodyDiv w:val="1"/>
      <w:marLeft w:val="0"/>
      <w:marRight w:val="0"/>
      <w:marTop w:val="0"/>
      <w:marBottom w:val="0"/>
      <w:divBdr>
        <w:top w:val="none" w:sz="0" w:space="0" w:color="auto"/>
        <w:left w:val="none" w:sz="0" w:space="0" w:color="auto"/>
        <w:bottom w:val="none" w:sz="0" w:space="0" w:color="auto"/>
        <w:right w:val="none" w:sz="0" w:space="0" w:color="auto"/>
      </w:divBdr>
    </w:div>
    <w:div w:id="727725874">
      <w:bodyDiv w:val="1"/>
      <w:marLeft w:val="0"/>
      <w:marRight w:val="0"/>
      <w:marTop w:val="0"/>
      <w:marBottom w:val="0"/>
      <w:divBdr>
        <w:top w:val="none" w:sz="0" w:space="0" w:color="auto"/>
        <w:left w:val="none" w:sz="0" w:space="0" w:color="auto"/>
        <w:bottom w:val="none" w:sz="0" w:space="0" w:color="auto"/>
        <w:right w:val="none" w:sz="0" w:space="0" w:color="auto"/>
      </w:divBdr>
    </w:div>
    <w:div w:id="728653457">
      <w:bodyDiv w:val="1"/>
      <w:marLeft w:val="0"/>
      <w:marRight w:val="0"/>
      <w:marTop w:val="0"/>
      <w:marBottom w:val="0"/>
      <w:divBdr>
        <w:top w:val="none" w:sz="0" w:space="0" w:color="auto"/>
        <w:left w:val="none" w:sz="0" w:space="0" w:color="auto"/>
        <w:bottom w:val="none" w:sz="0" w:space="0" w:color="auto"/>
        <w:right w:val="none" w:sz="0" w:space="0" w:color="auto"/>
      </w:divBdr>
    </w:div>
    <w:div w:id="728918070">
      <w:bodyDiv w:val="1"/>
      <w:marLeft w:val="0"/>
      <w:marRight w:val="0"/>
      <w:marTop w:val="0"/>
      <w:marBottom w:val="0"/>
      <w:divBdr>
        <w:top w:val="none" w:sz="0" w:space="0" w:color="auto"/>
        <w:left w:val="none" w:sz="0" w:space="0" w:color="auto"/>
        <w:bottom w:val="none" w:sz="0" w:space="0" w:color="auto"/>
        <w:right w:val="none" w:sz="0" w:space="0" w:color="auto"/>
      </w:divBdr>
    </w:div>
    <w:div w:id="729884411">
      <w:bodyDiv w:val="1"/>
      <w:marLeft w:val="0"/>
      <w:marRight w:val="0"/>
      <w:marTop w:val="0"/>
      <w:marBottom w:val="0"/>
      <w:divBdr>
        <w:top w:val="none" w:sz="0" w:space="0" w:color="auto"/>
        <w:left w:val="none" w:sz="0" w:space="0" w:color="auto"/>
        <w:bottom w:val="none" w:sz="0" w:space="0" w:color="auto"/>
        <w:right w:val="none" w:sz="0" w:space="0" w:color="auto"/>
      </w:divBdr>
    </w:div>
    <w:div w:id="730422785">
      <w:bodyDiv w:val="1"/>
      <w:marLeft w:val="0"/>
      <w:marRight w:val="0"/>
      <w:marTop w:val="0"/>
      <w:marBottom w:val="0"/>
      <w:divBdr>
        <w:top w:val="none" w:sz="0" w:space="0" w:color="auto"/>
        <w:left w:val="none" w:sz="0" w:space="0" w:color="auto"/>
        <w:bottom w:val="none" w:sz="0" w:space="0" w:color="auto"/>
        <w:right w:val="none" w:sz="0" w:space="0" w:color="auto"/>
      </w:divBdr>
    </w:div>
    <w:div w:id="730538476">
      <w:bodyDiv w:val="1"/>
      <w:marLeft w:val="0"/>
      <w:marRight w:val="0"/>
      <w:marTop w:val="0"/>
      <w:marBottom w:val="0"/>
      <w:divBdr>
        <w:top w:val="none" w:sz="0" w:space="0" w:color="auto"/>
        <w:left w:val="none" w:sz="0" w:space="0" w:color="auto"/>
        <w:bottom w:val="none" w:sz="0" w:space="0" w:color="auto"/>
        <w:right w:val="none" w:sz="0" w:space="0" w:color="auto"/>
      </w:divBdr>
    </w:div>
    <w:div w:id="730881643">
      <w:bodyDiv w:val="1"/>
      <w:marLeft w:val="0"/>
      <w:marRight w:val="0"/>
      <w:marTop w:val="0"/>
      <w:marBottom w:val="0"/>
      <w:divBdr>
        <w:top w:val="none" w:sz="0" w:space="0" w:color="auto"/>
        <w:left w:val="none" w:sz="0" w:space="0" w:color="auto"/>
        <w:bottom w:val="none" w:sz="0" w:space="0" w:color="auto"/>
        <w:right w:val="none" w:sz="0" w:space="0" w:color="auto"/>
      </w:divBdr>
    </w:div>
    <w:div w:id="731001101">
      <w:bodyDiv w:val="1"/>
      <w:marLeft w:val="0"/>
      <w:marRight w:val="0"/>
      <w:marTop w:val="0"/>
      <w:marBottom w:val="0"/>
      <w:divBdr>
        <w:top w:val="none" w:sz="0" w:space="0" w:color="auto"/>
        <w:left w:val="none" w:sz="0" w:space="0" w:color="auto"/>
        <w:bottom w:val="none" w:sz="0" w:space="0" w:color="auto"/>
        <w:right w:val="none" w:sz="0" w:space="0" w:color="auto"/>
      </w:divBdr>
    </w:div>
    <w:div w:id="731080988">
      <w:bodyDiv w:val="1"/>
      <w:marLeft w:val="0"/>
      <w:marRight w:val="0"/>
      <w:marTop w:val="0"/>
      <w:marBottom w:val="0"/>
      <w:divBdr>
        <w:top w:val="none" w:sz="0" w:space="0" w:color="auto"/>
        <w:left w:val="none" w:sz="0" w:space="0" w:color="auto"/>
        <w:bottom w:val="none" w:sz="0" w:space="0" w:color="auto"/>
        <w:right w:val="none" w:sz="0" w:space="0" w:color="auto"/>
      </w:divBdr>
    </w:div>
    <w:div w:id="731738518">
      <w:bodyDiv w:val="1"/>
      <w:marLeft w:val="0"/>
      <w:marRight w:val="0"/>
      <w:marTop w:val="0"/>
      <w:marBottom w:val="0"/>
      <w:divBdr>
        <w:top w:val="none" w:sz="0" w:space="0" w:color="auto"/>
        <w:left w:val="none" w:sz="0" w:space="0" w:color="auto"/>
        <w:bottom w:val="none" w:sz="0" w:space="0" w:color="auto"/>
        <w:right w:val="none" w:sz="0" w:space="0" w:color="auto"/>
      </w:divBdr>
    </w:div>
    <w:div w:id="732388405">
      <w:bodyDiv w:val="1"/>
      <w:marLeft w:val="0"/>
      <w:marRight w:val="0"/>
      <w:marTop w:val="0"/>
      <w:marBottom w:val="0"/>
      <w:divBdr>
        <w:top w:val="none" w:sz="0" w:space="0" w:color="auto"/>
        <w:left w:val="none" w:sz="0" w:space="0" w:color="auto"/>
        <w:bottom w:val="none" w:sz="0" w:space="0" w:color="auto"/>
        <w:right w:val="none" w:sz="0" w:space="0" w:color="auto"/>
      </w:divBdr>
    </w:div>
    <w:div w:id="732460412">
      <w:bodyDiv w:val="1"/>
      <w:marLeft w:val="0"/>
      <w:marRight w:val="0"/>
      <w:marTop w:val="0"/>
      <w:marBottom w:val="0"/>
      <w:divBdr>
        <w:top w:val="none" w:sz="0" w:space="0" w:color="auto"/>
        <w:left w:val="none" w:sz="0" w:space="0" w:color="auto"/>
        <w:bottom w:val="none" w:sz="0" w:space="0" w:color="auto"/>
        <w:right w:val="none" w:sz="0" w:space="0" w:color="auto"/>
      </w:divBdr>
    </w:div>
    <w:div w:id="732503830">
      <w:bodyDiv w:val="1"/>
      <w:marLeft w:val="0"/>
      <w:marRight w:val="0"/>
      <w:marTop w:val="0"/>
      <w:marBottom w:val="0"/>
      <w:divBdr>
        <w:top w:val="none" w:sz="0" w:space="0" w:color="auto"/>
        <w:left w:val="none" w:sz="0" w:space="0" w:color="auto"/>
        <w:bottom w:val="none" w:sz="0" w:space="0" w:color="auto"/>
        <w:right w:val="none" w:sz="0" w:space="0" w:color="auto"/>
      </w:divBdr>
    </w:div>
    <w:div w:id="732507576">
      <w:bodyDiv w:val="1"/>
      <w:marLeft w:val="0"/>
      <w:marRight w:val="0"/>
      <w:marTop w:val="0"/>
      <w:marBottom w:val="0"/>
      <w:divBdr>
        <w:top w:val="none" w:sz="0" w:space="0" w:color="auto"/>
        <w:left w:val="none" w:sz="0" w:space="0" w:color="auto"/>
        <w:bottom w:val="none" w:sz="0" w:space="0" w:color="auto"/>
        <w:right w:val="none" w:sz="0" w:space="0" w:color="auto"/>
      </w:divBdr>
    </w:div>
    <w:div w:id="732657480">
      <w:bodyDiv w:val="1"/>
      <w:marLeft w:val="0"/>
      <w:marRight w:val="0"/>
      <w:marTop w:val="0"/>
      <w:marBottom w:val="0"/>
      <w:divBdr>
        <w:top w:val="none" w:sz="0" w:space="0" w:color="auto"/>
        <w:left w:val="none" w:sz="0" w:space="0" w:color="auto"/>
        <w:bottom w:val="none" w:sz="0" w:space="0" w:color="auto"/>
        <w:right w:val="none" w:sz="0" w:space="0" w:color="auto"/>
      </w:divBdr>
    </w:div>
    <w:div w:id="732775854">
      <w:bodyDiv w:val="1"/>
      <w:marLeft w:val="0"/>
      <w:marRight w:val="0"/>
      <w:marTop w:val="0"/>
      <w:marBottom w:val="0"/>
      <w:divBdr>
        <w:top w:val="none" w:sz="0" w:space="0" w:color="auto"/>
        <w:left w:val="none" w:sz="0" w:space="0" w:color="auto"/>
        <w:bottom w:val="none" w:sz="0" w:space="0" w:color="auto"/>
        <w:right w:val="none" w:sz="0" w:space="0" w:color="auto"/>
      </w:divBdr>
    </w:div>
    <w:div w:id="734012216">
      <w:bodyDiv w:val="1"/>
      <w:marLeft w:val="0"/>
      <w:marRight w:val="0"/>
      <w:marTop w:val="0"/>
      <w:marBottom w:val="0"/>
      <w:divBdr>
        <w:top w:val="none" w:sz="0" w:space="0" w:color="auto"/>
        <w:left w:val="none" w:sz="0" w:space="0" w:color="auto"/>
        <w:bottom w:val="none" w:sz="0" w:space="0" w:color="auto"/>
        <w:right w:val="none" w:sz="0" w:space="0" w:color="auto"/>
      </w:divBdr>
    </w:div>
    <w:div w:id="734090440">
      <w:bodyDiv w:val="1"/>
      <w:marLeft w:val="0"/>
      <w:marRight w:val="0"/>
      <w:marTop w:val="0"/>
      <w:marBottom w:val="0"/>
      <w:divBdr>
        <w:top w:val="none" w:sz="0" w:space="0" w:color="auto"/>
        <w:left w:val="none" w:sz="0" w:space="0" w:color="auto"/>
        <w:bottom w:val="none" w:sz="0" w:space="0" w:color="auto"/>
        <w:right w:val="none" w:sz="0" w:space="0" w:color="auto"/>
      </w:divBdr>
    </w:div>
    <w:div w:id="734475180">
      <w:bodyDiv w:val="1"/>
      <w:marLeft w:val="0"/>
      <w:marRight w:val="0"/>
      <w:marTop w:val="0"/>
      <w:marBottom w:val="0"/>
      <w:divBdr>
        <w:top w:val="none" w:sz="0" w:space="0" w:color="auto"/>
        <w:left w:val="none" w:sz="0" w:space="0" w:color="auto"/>
        <w:bottom w:val="none" w:sz="0" w:space="0" w:color="auto"/>
        <w:right w:val="none" w:sz="0" w:space="0" w:color="auto"/>
      </w:divBdr>
    </w:div>
    <w:div w:id="734937033">
      <w:bodyDiv w:val="1"/>
      <w:marLeft w:val="0"/>
      <w:marRight w:val="0"/>
      <w:marTop w:val="0"/>
      <w:marBottom w:val="0"/>
      <w:divBdr>
        <w:top w:val="none" w:sz="0" w:space="0" w:color="auto"/>
        <w:left w:val="none" w:sz="0" w:space="0" w:color="auto"/>
        <w:bottom w:val="none" w:sz="0" w:space="0" w:color="auto"/>
        <w:right w:val="none" w:sz="0" w:space="0" w:color="auto"/>
      </w:divBdr>
    </w:div>
    <w:div w:id="735009656">
      <w:bodyDiv w:val="1"/>
      <w:marLeft w:val="0"/>
      <w:marRight w:val="0"/>
      <w:marTop w:val="0"/>
      <w:marBottom w:val="0"/>
      <w:divBdr>
        <w:top w:val="none" w:sz="0" w:space="0" w:color="auto"/>
        <w:left w:val="none" w:sz="0" w:space="0" w:color="auto"/>
        <w:bottom w:val="none" w:sz="0" w:space="0" w:color="auto"/>
        <w:right w:val="none" w:sz="0" w:space="0" w:color="auto"/>
      </w:divBdr>
    </w:div>
    <w:div w:id="735131845">
      <w:bodyDiv w:val="1"/>
      <w:marLeft w:val="0"/>
      <w:marRight w:val="0"/>
      <w:marTop w:val="0"/>
      <w:marBottom w:val="0"/>
      <w:divBdr>
        <w:top w:val="none" w:sz="0" w:space="0" w:color="auto"/>
        <w:left w:val="none" w:sz="0" w:space="0" w:color="auto"/>
        <w:bottom w:val="none" w:sz="0" w:space="0" w:color="auto"/>
        <w:right w:val="none" w:sz="0" w:space="0" w:color="auto"/>
      </w:divBdr>
    </w:div>
    <w:div w:id="735204241">
      <w:bodyDiv w:val="1"/>
      <w:marLeft w:val="0"/>
      <w:marRight w:val="0"/>
      <w:marTop w:val="0"/>
      <w:marBottom w:val="0"/>
      <w:divBdr>
        <w:top w:val="none" w:sz="0" w:space="0" w:color="auto"/>
        <w:left w:val="none" w:sz="0" w:space="0" w:color="auto"/>
        <w:bottom w:val="none" w:sz="0" w:space="0" w:color="auto"/>
        <w:right w:val="none" w:sz="0" w:space="0" w:color="auto"/>
      </w:divBdr>
    </w:div>
    <w:div w:id="735321421">
      <w:bodyDiv w:val="1"/>
      <w:marLeft w:val="0"/>
      <w:marRight w:val="0"/>
      <w:marTop w:val="0"/>
      <w:marBottom w:val="0"/>
      <w:divBdr>
        <w:top w:val="none" w:sz="0" w:space="0" w:color="auto"/>
        <w:left w:val="none" w:sz="0" w:space="0" w:color="auto"/>
        <w:bottom w:val="none" w:sz="0" w:space="0" w:color="auto"/>
        <w:right w:val="none" w:sz="0" w:space="0" w:color="auto"/>
      </w:divBdr>
    </w:div>
    <w:div w:id="735592474">
      <w:bodyDiv w:val="1"/>
      <w:marLeft w:val="0"/>
      <w:marRight w:val="0"/>
      <w:marTop w:val="0"/>
      <w:marBottom w:val="0"/>
      <w:divBdr>
        <w:top w:val="none" w:sz="0" w:space="0" w:color="auto"/>
        <w:left w:val="none" w:sz="0" w:space="0" w:color="auto"/>
        <w:bottom w:val="none" w:sz="0" w:space="0" w:color="auto"/>
        <w:right w:val="none" w:sz="0" w:space="0" w:color="auto"/>
      </w:divBdr>
    </w:div>
    <w:div w:id="735784291">
      <w:bodyDiv w:val="1"/>
      <w:marLeft w:val="0"/>
      <w:marRight w:val="0"/>
      <w:marTop w:val="0"/>
      <w:marBottom w:val="0"/>
      <w:divBdr>
        <w:top w:val="none" w:sz="0" w:space="0" w:color="auto"/>
        <w:left w:val="none" w:sz="0" w:space="0" w:color="auto"/>
        <w:bottom w:val="none" w:sz="0" w:space="0" w:color="auto"/>
        <w:right w:val="none" w:sz="0" w:space="0" w:color="auto"/>
      </w:divBdr>
    </w:div>
    <w:div w:id="735860713">
      <w:bodyDiv w:val="1"/>
      <w:marLeft w:val="0"/>
      <w:marRight w:val="0"/>
      <w:marTop w:val="0"/>
      <w:marBottom w:val="0"/>
      <w:divBdr>
        <w:top w:val="none" w:sz="0" w:space="0" w:color="auto"/>
        <w:left w:val="none" w:sz="0" w:space="0" w:color="auto"/>
        <w:bottom w:val="none" w:sz="0" w:space="0" w:color="auto"/>
        <w:right w:val="none" w:sz="0" w:space="0" w:color="auto"/>
      </w:divBdr>
    </w:div>
    <w:div w:id="735973937">
      <w:bodyDiv w:val="1"/>
      <w:marLeft w:val="0"/>
      <w:marRight w:val="0"/>
      <w:marTop w:val="0"/>
      <w:marBottom w:val="0"/>
      <w:divBdr>
        <w:top w:val="none" w:sz="0" w:space="0" w:color="auto"/>
        <w:left w:val="none" w:sz="0" w:space="0" w:color="auto"/>
        <w:bottom w:val="none" w:sz="0" w:space="0" w:color="auto"/>
        <w:right w:val="none" w:sz="0" w:space="0" w:color="auto"/>
      </w:divBdr>
    </w:div>
    <w:div w:id="736363128">
      <w:bodyDiv w:val="1"/>
      <w:marLeft w:val="0"/>
      <w:marRight w:val="0"/>
      <w:marTop w:val="0"/>
      <w:marBottom w:val="0"/>
      <w:divBdr>
        <w:top w:val="none" w:sz="0" w:space="0" w:color="auto"/>
        <w:left w:val="none" w:sz="0" w:space="0" w:color="auto"/>
        <w:bottom w:val="none" w:sz="0" w:space="0" w:color="auto"/>
        <w:right w:val="none" w:sz="0" w:space="0" w:color="auto"/>
      </w:divBdr>
    </w:div>
    <w:div w:id="737823420">
      <w:bodyDiv w:val="1"/>
      <w:marLeft w:val="0"/>
      <w:marRight w:val="0"/>
      <w:marTop w:val="0"/>
      <w:marBottom w:val="0"/>
      <w:divBdr>
        <w:top w:val="none" w:sz="0" w:space="0" w:color="auto"/>
        <w:left w:val="none" w:sz="0" w:space="0" w:color="auto"/>
        <w:bottom w:val="none" w:sz="0" w:space="0" w:color="auto"/>
        <w:right w:val="none" w:sz="0" w:space="0" w:color="auto"/>
      </w:divBdr>
    </w:div>
    <w:div w:id="737829562">
      <w:bodyDiv w:val="1"/>
      <w:marLeft w:val="0"/>
      <w:marRight w:val="0"/>
      <w:marTop w:val="0"/>
      <w:marBottom w:val="0"/>
      <w:divBdr>
        <w:top w:val="none" w:sz="0" w:space="0" w:color="auto"/>
        <w:left w:val="none" w:sz="0" w:space="0" w:color="auto"/>
        <w:bottom w:val="none" w:sz="0" w:space="0" w:color="auto"/>
        <w:right w:val="none" w:sz="0" w:space="0" w:color="auto"/>
      </w:divBdr>
    </w:div>
    <w:div w:id="738019909">
      <w:bodyDiv w:val="1"/>
      <w:marLeft w:val="0"/>
      <w:marRight w:val="0"/>
      <w:marTop w:val="0"/>
      <w:marBottom w:val="0"/>
      <w:divBdr>
        <w:top w:val="none" w:sz="0" w:space="0" w:color="auto"/>
        <w:left w:val="none" w:sz="0" w:space="0" w:color="auto"/>
        <w:bottom w:val="none" w:sz="0" w:space="0" w:color="auto"/>
        <w:right w:val="none" w:sz="0" w:space="0" w:color="auto"/>
      </w:divBdr>
    </w:div>
    <w:div w:id="738597407">
      <w:bodyDiv w:val="1"/>
      <w:marLeft w:val="0"/>
      <w:marRight w:val="0"/>
      <w:marTop w:val="0"/>
      <w:marBottom w:val="0"/>
      <w:divBdr>
        <w:top w:val="none" w:sz="0" w:space="0" w:color="auto"/>
        <w:left w:val="none" w:sz="0" w:space="0" w:color="auto"/>
        <w:bottom w:val="none" w:sz="0" w:space="0" w:color="auto"/>
        <w:right w:val="none" w:sz="0" w:space="0" w:color="auto"/>
      </w:divBdr>
    </w:div>
    <w:div w:id="738864501">
      <w:bodyDiv w:val="1"/>
      <w:marLeft w:val="0"/>
      <w:marRight w:val="0"/>
      <w:marTop w:val="0"/>
      <w:marBottom w:val="0"/>
      <w:divBdr>
        <w:top w:val="none" w:sz="0" w:space="0" w:color="auto"/>
        <w:left w:val="none" w:sz="0" w:space="0" w:color="auto"/>
        <w:bottom w:val="none" w:sz="0" w:space="0" w:color="auto"/>
        <w:right w:val="none" w:sz="0" w:space="0" w:color="auto"/>
      </w:divBdr>
    </w:div>
    <w:div w:id="738864879">
      <w:bodyDiv w:val="1"/>
      <w:marLeft w:val="0"/>
      <w:marRight w:val="0"/>
      <w:marTop w:val="0"/>
      <w:marBottom w:val="0"/>
      <w:divBdr>
        <w:top w:val="none" w:sz="0" w:space="0" w:color="auto"/>
        <w:left w:val="none" w:sz="0" w:space="0" w:color="auto"/>
        <w:bottom w:val="none" w:sz="0" w:space="0" w:color="auto"/>
        <w:right w:val="none" w:sz="0" w:space="0" w:color="auto"/>
      </w:divBdr>
    </w:div>
    <w:div w:id="739401486">
      <w:bodyDiv w:val="1"/>
      <w:marLeft w:val="0"/>
      <w:marRight w:val="0"/>
      <w:marTop w:val="0"/>
      <w:marBottom w:val="0"/>
      <w:divBdr>
        <w:top w:val="none" w:sz="0" w:space="0" w:color="auto"/>
        <w:left w:val="none" w:sz="0" w:space="0" w:color="auto"/>
        <w:bottom w:val="none" w:sz="0" w:space="0" w:color="auto"/>
        <w:right w:val="none" w:sz="0" w:space="0" w:color="auto"/>
      </w:divBdr>
    </w:div>
    <w:div w:id="739710623">
      <w:bodyDiv w:val="1"/>
      <w:marLeft w:val="0"/>
      <w:marRight w:val="0"/>
      <w:marTop w:val="0"/>
      <w:marBottom w:val="0"/>
      <w:divBdr>
        <w:top w:val="none" w:sz="0" w:space="0" w:color="auto"/>
        <w:left w:val="none" w:sz="0" w:space="0" w:color="auto"/>
        <w:bottom w:val="none" w:sz="0" w:space="0" w:color="auto"/>
        <w:right w:val="none" w:sz="0" w:space="0" w:color="auto"/>
      </w:divBdr>
    </w:div>
    <w:div w:id="740055973">
      <w:bodyDiv w:val="1"/>
      <w:marLeft w:val="0"/>
      <w:marRight w:val="0"/>
      <w:marTop w:val="0"/>
      <w:marBottom w:val="0"/>
      <w:divBdr>
        <w:top w:val="none" w:sz="0" w:space="0" w:color="auto"/>
        <w:left w:val="none" w:sz="0" w:space="0" w:color="auto"/>
        <w:bottom w:val="none" w:sz="0" w:space="0" w:color="auto"/>
        <w:right w:val="none" w:sz="0" w:space="0" w:color="auto"/>
      </w:divBdr>
    </w:div>
    <w:div w:id="741409105">
      <w:bodyDiv w:val="1"/>
      <w:marLeft w:val="0"/>
      <w:marRight w:val="0"/>
      <w:marTop w:val="0"/>
      <w:marBottom w:val="0"/>
      <w:divBdr>
        <w:top w:val="none" w:sz="0" w:space="0" w:color="auto"/>
        <w:left w:val="none" w:sz="0" w:space="0" w:color="auto"/>
        <w:bottom w:val="none" w:sz="0" w:space="0" w:color="auto"/>
        <w:right w:val="none" w:sz="0" w:space="0" w:color="auto"/>
      </w:divBdr>
    </w:div>
    <w:div w:id="741490707">
      <w:bodyDiv w:val="1"/>
      <w:marLeft w:val="0"/>
      <w:marRight w:val="0"/>
      <w:marTop w:val="0"/>
      <w:marBottom w:val="0"/>
      <w:divBdr>
        <w:top w:val="none" w:sz="0" w:space="0" w:color="auto"/>
        <w:left w:val="none" w:sz="0" w:space="0" w:color="auto"/>
        <w:bottom w:val="none" w:sz="0" w:space="0" w:color="auto"/>
        <w:right w:val="none" w:sz="0" w:space="0" w:color="auto"/>
      </w:divBdr>
    </w:div>
    <w:div w:id="741759312">
      <w:bodyDiv w:val="1"/>
      <w:marLeft w:val="0"/>
      <w:marRight w:val="0"/>
      <w:marTop w:val="0"/>
      <w:marBottom w:val="0"/>
      <w:divBdr>
        <w:top w:val="none" w:sz="0" w:space="0" w:color="auto"/>
        <w:left w:val="none" w:sz="0" w:space="0" w:color="auto"/>
        <w:bottom w:val="none" w:sz="0" w:space="0" w:color="auto"/>
        <w:right w:val="none" w:sz="0" w:space="0" w:color="auto"/>
      </w:divBdr>
    </w:div>
    <w:div w:id="742485146">
      <w:bodyDiv w:val="1"/>
      <w:marLeft w:val="0"/>
      <w:marRight w:val="0"/>
      <w:marTop w:val="0"/>
      <w:marBottom w:val="0"/>
      <w:divBdr>
        <w:top w:val="none" w:sz="0" w:space="0" w:color="auto"/>
        <w:left w:val="none" w:sz="0" w:space="0" w:color="auto"/>
        <w:bottom w:val="none" w:sz="0" w:space="0" w:color="auto"/>
        <w:right w:val="none" w:sz="0" w:space="0" w:color="auto"/>
      </w:divBdr>
    </w:div>
    <w:div w:id="744649425">
      <w:bodyDiv w:val="1"/>
      <w:marLeft w:val="0"/>
      <w:marRight w:val="0"/>
      <w:marTop w:val="0"/>
      <w:marBottom w:val="0"/>
      <w:divBdr>
        <w:top w:val="none" w:sz="0" w:space="0" w:color="auto"/>
        <w:left w:val="none" w:sz="0" w:space="0" w:color="auto"/>
        <w:bottom w:val="none" w:sz="0" w:space="0" w:color="auto"/>
        <w:right w:val="none" w:sz="0" w:space="0" w:color="auto"/>
      </w:divBdr>
    </w:div>
    <w:div w:id="745304876">
      <w:bodyDiv w:val="1"/>
      <w:marLeft w:val="0"/>
      <w:marRight w:val="0"/>
      <w:marTop w:val="0"/>
      <w:marBottom w:val="0"/>
      <w:divBdr>
        <w:top w:val="none" w:sz="0" w:space="0" w:color="auto"/>
        <w:left w:val="none" w:sz="0" w:space="0" w:color="auto"/>
        <w:bottom w:val="none" w:sz="0" w:space="0" w:color="auto"/>
        <w:right w:val="none" w:sz="0" w:space="0" w:color="auto"/>
      </w:divBdr>
    </w:div>
    <w:div w:id="745960993">
      <w:bodyDiv w:val="1"/>
      <w:marLeft w:val="0"/>
      <w:marRight w:val="0"/>
      <w:marTop w:val="0"/>
      <w:marBottom w:val="0"/>
      <w:divBdr>
        <w:top w:val="none" w:sz="0" w:space="0" w:color="auto"/>
        <w:left w:val="none" w:sz="0" w:space="0" w:color="auto"/>
        <w:bottom w:val="none" w:sz="0" w:space="0" w:color="auto"/>
        <w:right w:val="none" w:sz="0" w:space="0" w:color="auto"/>
      </w:divBdr>
    </w:div>
    <w:div w:id="745961386">
      <w:bodyDiv w:val="1"/>
      <w:marLeft w:val="0"/>
      <w:marRight w:val="0"/>
      <w:marTop w:val="0"/>
      <w:marBottom w:val="0"/>
      <w:divBdr>
        <w:top w:val="none" w:sz="0" w:space="0" w:color="auto"/>
        <w:left w:val="none" w:sz="0" w:space="0" w:color="auto"/>
        <w:bottom w:val="none" w:sz="0" w:space="0" w:color="auto"/>
        <w:right w:val="none" w:sz="0" w:space="0" w:color="auto"/>
      </w:divBdr>
    </w:div>
    <w:div w:id="747769268">
      <w:bodyDiv w:val="1"/>
      <w:marLeft w:val="0"/>
      <w:marRight w:val="0"/>
      <w:marTop w:val="0"/>
      <w:marBottom w:val="0"/>
      <w:divBdr>
        <w:top w:val="none" w:sz="0" w:space="0" w:color="auto"/>
        <w:left w:val="none" w:sz="0" w:space="0" w:color="auto"/>
        <w:bottom w:val="none" w:sz="0" w:space="0" w:color="auto"/>
        <w:right w:val="none" w:sz="0" w:space="0" w:color="auto"/>
      </w:divBdr>
    </w:div>
    <w:div w:id="749353468">
      <w:bodyDiv w:val="1"/>
      <w:marLeft w:val="0"/>
      <w:marRight w:val="0"/>
      <w:marTop w:val="0"/>
      <w:marBottom w:val="0"/>
      <w:divBdr>
        <w:top w:val="none" w:sz="0" w:space="0" w:color="auto"/>
        <w:left w:val="none" w:sz="0" w:space="0" w:color="auto"/>
        <w:bottom w:val="none" w:sz="0" w:space="0" w:color="auto"/>
        <w:right w:val="none" w:sz="0" w:space="0" w:color="auto"/>
      </w:divBdr>
    </w:div>
    <w:div w:id="749695795">
      <w:bodyDiv w:val="1"/>
      <w:marLeft w:val="0"/>
      <w:marRight w:val="0"/>
      <w:marTop w:val="0"/>
      <w:marBottom w:val="0"/>
      <w:divBdr>
        <w:top w:val="none" w:sz="0" w:space="0" w:color="auto"/>
        <w:left w:val="none" w:sz="0" w:space="0" w:color="auto"/>
        <w:bottom w:val="none" w:sz="0" w:space="0" w:color="auto"/>
        <w:right w:val="none" w:sz="0" w:space="0" w:color="auto"/>
      </w:divBdr>
    </w:div>
    <w:div w:id="750270502">
      <w:bodyDiv w:val="1"/>
      <w:marLeft w:val="0"/>
      <w:marRight w:val="0"/>
      <w:marTop w:val="0"/>
      <w:marBottom w:val="0"/>
      <w:divBdr>
        <w:top w:val="none" w:sz="0" w:space="0" w:color="auto"/>
        <w:left w:val="none" w:sz="0" w:space="0" w:color="auto"/>
        <w:bottom w:val="none" w:sz="0" w:space="0" w:color="auto"/>
        <w:right w:val="none" w:sz="0" w:space="0" w:color="auto"/>
      </w:divBdr>
    </w:div>
    <w:div w:id="750590841">
      <w:bodyDiv w:val="1"/>
      <w:marLeft w:val="0"/>
      <w:marRight w:val="0"/>
      <w:marTop w:val="0"/>
      <w:marBottom w:val="0"/>
      <w:divBdr>
        <w:top w:val="none" w:sz="0" w:space="0" w:color="auto"/>
        <w:left w:val="none" w:sz="0" w:space="0" w:color="auto"/>
        <w:bottom w:val="none" w:sz="0" w:space="0" w:color="auto"/>
        <w:right w:val="none" w:sz="0" w:space="0" w:color="auto"/>
      </w:divBdr>
    </w:div>
    <w:div w:id="751051871">
      <w:bodyDiv w:val="1"/>
      <w:marLeft w:val="0"/>
      <w:marRight w:val="0"/>
      <w:marTop w:val="0"/>
      <w:marBottom w:val="0"/>
      <w:divBdr>
        <w:top w:val="none" w:sz="0" w:space="0" w:color="auto"/>
        <w:left w:val="none" w:sz="0" w:space="0" w:color="auto"/>
        <w:bottom w:val="none" w:sz="0" w:space="0" w:color="auto"/>
        <w:right w:val="none" w:sz="0" w:space="0" w:color="auto"/>
      </w:divBdr>
    </w:div>
    <w:div w:id="751587027">
      <w:bodyDiv w:val="1"/>
      <w:marLeft w:val="0"/>
      <w:marRight w:val="0"/>
      <w:marTop w:val="0"/>
      <w:marBottom w:val="0"/>
      <w:divBdr>
        <w:top w:val="none" w:sz="0" w:space="0" w:color="auto"/>
        <w:left w:val="none" w:sz="0" w:space="0" w:color="auto"/>
        <w:bottom w:val="none" w:sz="0" w:space="0" w:color="auto"/>
        <w:right w:val="none" w:sz="0" w:space="0" w:color="auto"/>
      </w:divBdr>
    </w:div>
    <w:div w:id="753236427">
      <w:bodyDiv w:val="1"/>
      <w:marLeft w:val="0"/>
      <w:marRight w:val="0"/>
      <w:marTop w:val="0"/>
      <w:marBottom w:val="0"/>
      <w:divBdr>
        <w:top w:val="none" w:sz="0" w:space="0" w:color="auto"/>
        <w:left w:val="none" w:sz="0" w:space="0" w:color="auto"/>
        <w:bottom w:val="none" w:sz="0" w:space="0" w:color="auto"/>
        <w:right w:val="none" w:sz="0" w:space="0" w:color="auto"/>
      </w:divBdr>
    </w:div>
    <w:div w:id="753402256">
      <w:bodyDiv w:val="1"/>
      <w:marLeft w:val="0"/>
      <w:marRight w:val="0"/>
      <w:marTop w:val="0"/>
      <w:marBottom w:val="0"/>
      <w:divBdr>
        <w:top w:val="none" w:sz="0" w:space="0" w:color="auto"/>
        <w:left w:val="none" w:sz="0" w:space="0" w:color="auto"/>
        <w:bottom w:val="none" w:sz="0" w:space="0" w:color="auto"/>
        <w:right w:val="none" w:sz="0" w:space="0" w:color="auto"/>
      </w:divBdr>
    </w:div>
    <w:div w:id="753935429">
      <w:bodyDiv w:val="1"/>
      <w:marLeft w:val="0"/>
      <w:marRight w:val="0"/>
      <w:marTop w:val="0"/>
      <w:marBottom w:val="0"/>
      <w:divBdr>
        <w:top w:val="none" w:sz="0" w:space="0" w:color="auto"/>
        <w:left w:val="none" w:sz="0" w:space="0" w:color="auto"/>
        <w:bottom w:val="none" w:sz="0" w:space="0" w:color="auto"/>
        <w:right w:val="none" w:sz="0" w:space="0" w:color="auto"/>
      </w:divBdr>
    </w:div>
    <w:div w:id="754134603">
      <w:bodyDiv w:val="1"/>
      <w:marLeft w:val="0"/>
      <w:marRight w:val="0"/>
      <w:marTop w:val="0"/>
      <w:marBottom w:val="0"/>
      <w:divBdr>
        <w:top w:val="none" w:sz="0" w:space="0" w:color="auto"/>
        <w:left w:val="none" w:sz="0" w:space="0" w:color="auto"/>
        <w:bottom w:val="none" w:sz="0" w:space="0" w:color="auto"/>
        <w:right w:val="none" w:sz="0" w:space="0" w:color="auto"/>
      </w:divBdr>
    </w:div>
    <w:div w:id="754740142">
      <w:bodyDiv w:val="1"/>
      <w:marLeft w:val="0"/>
      <w:marRight w:val="0"/>
      <w:marTop w:val="0"/>
      <w:marBottom w:val="0"/>
      <w:divBdr>
        <w:top w:val="none" w:sz="0" w:space="0" w:color="auto"/>
        <w:left w:val="none" w:sz="0" w:space="0" w:color="auto"/>
        <w:bottom w:val="none" w:sz="0" w:space="0" w:color="auto"/>
        <w:right w:val="none" w:sz="0" w:space="0" w:color="auto"/>
      </w:divBdr>
    </w:div>
    <w:div w:id="755131094">
      <w:bodyDiv w:val="1"/>
      <w:marLeft w:val="0"/>
      <w:marRight w:val="0"/>
      <w:marTop w:val="0"/>
      <w:marBottom w:val="0"/>
      <w:divBdr>
        <w:top w:val="none" w:sz="0" w:space="0" w:color="auto"/>
        <w:left w:val="none" w:sz="0" w:space="0" w:color="auto"/>
        <w:bottom w:val="none" w:sz="0" w:space="0" w:color="auto"/>
        <w:right w:val="none" w:sz="0" w:space="0" w:color="auto"/>
      </w:divBdr>
    </w:div>
    <w:div w:id="755827426">
      <w:bodyDiv w:val="1"/>
      <w:marLeft w:val="0"/>
      <w:marRight w:val="0"/>
      <w:marTop w:val="0"/>
      <w:marBottom w:val="0"/>
      <w:divBdr>
        <w:top w:val="none" w:sz="0" w:space="0" w:color="auto"/>
        <w:left w:val="none" w:sz="0" w:space="0" w:color="auto"/>
        <w:bottom w:val="none" w:sz="0" w:space="0" w:color="auto"/>
        <w:right w:val="none" w:sz="0" w:space="0" w:color="auto"/>
      </w:divBdr>
    </w:div>
    <w:div w:id="755900214">
      <w:bodyDiv w:val="1"/>
      <w:marLeft w:val="0"/>
      <w:marRight w:val="0"/>
      <w:marTop w:val="0"/>
      <w:marBottom w:val="0"/>
      <w:divBdr>
        <w:top w:val="none" w:sz="0" w:space="0" w:color="auto"/>
        <w:left w:val="none" w:sz="0" w:space="0" w:color="auto"/>
        <w:bottom w:val="none" w:sz="0" w:space="0" w:color="auto"/>
        <w:right w:val="none" w:sz="0" w:space="0" w:color="auto"/>
      </w:divBdr>
    </w:div>
    <w:div w:id="756366383">
      <w:bodyDiv w:val="1"/>
      <w:marLeft w:val="0"/>
      <w:marRight w:val="0"/>
      <w:marTop w:val="0"/>
      <w:marBottom w:val="0"/>
      <w:divBdr>
        <w:top w:val="none" w:sz="0" w:space="0" w:color="auto"/>
        <w:left w:val="none" w:sz="0" w:space="0" w:color="auto"/>
        <w:bottom w:val="none" w:sz="0" w:space="0" w:color="auto"/>
        <w:right w:val="none" w:sz="0" w:space="0" w:color="auto"/>
      </w:divBdr>
    </w:div>
    <w:div w:id="756484538">
      <w:bodyDiv w:val="1"/>
      <w:marLeft w:val="0"/>
      <w:marRight w:val="0"/>
      <w:marTop w:val="0"/>
      <w:marBottom w:val="0"/>
      <w:divBdr>
        <w:top w:val="none" w:sz="0" w:space="0" w:color="auto"/>
        <w:left w:val="none" w:sz="0" w:space="0" w:color="auto"/>
        <w:bottom w:val="none" w:sz="0" w:space="0" w:color="auto"/>
        <w:right w:val="none" w:sz="0" w:space="0" w:color="auto"/>
      </w:divBdr>
    </w:div>
    <w:div w:id="757097428">
      <w:bodyDiv w:val="1"/>
      <w:marLeft w:val="0"/>
      <w:marRight w:val="0"/>
      <w:marTop w:val="0"/>
      <w:marBottom w:val="0"/>
      <w:divBdr>
        <w:top w:val="none" w:sz="0" w:space="0" w:color="auto"/>
        <w:left w:val="none" w:sz="0" w:space="0" w:color="auto"/>
        <w:bottom w:val="none" w:sz="0" w:space="0" w:color="auto"/>
        <w:right w:val="none" w:sz="0" w:space="0" w:color="auto"/>
      </w:divBdr>
    </w:div>
    <w:div w:id="757485142">
      <w:bodyDiv w:val="1"/>
      <w:marLeft w:val="0"/>
      <w:marRight w:val="0"/>
      <w:marTop w:val="0"/>
      <w:marBottom w:val="0"/>
      <w:divBdr>
        <w:top w:val="none" w:sz="0" w:space="0" w:color="auto"/>
        <w:left w:val="none" w:sz="0" w:space="0" w:color="auto"/>
        <w:bottom w:val="none" w:sz="0" w:space="0" w:color="auto"/>
        <w:right w:val="none" w:sz="0" w:space="0" w:color="auto"/>
      </w:divBdr>
    </w:div>
    <w:div w:id="758064271">
      <w:bodyDiv w:val="1"/>
      <w:marLeft w:val="0"/>
      <w:marRight w:val="0"/>
      <w:marTop w:val="0"/>
      <w:marBottom w:val="0"/>
      <w:divBdr>
        <w:top w:val="none" w:sz="0" w:space="0" w:color="auto"/>
        <w:left w:val="none" w:sz="0" w:space="0" w:color="auto"/>
        <w:bottom w:val="none" w:sz="0" w:space="0" w:color="auto"/>
        <w:right w:val="none" w:sz="0" w:space="0" w:color="auto"/>
      </w:divBdr>
    </w:div>
    <w:div w:id="758411182">
      <w:bodyDiv w:val="1"/>
      <w:marLeft w:val="0"/>
      <w:marRight w:val="0"/>
      <w:marTop w:val="0"/>
      <w:marBottom w:val="0"/>
      <w:divBdr>
        <w:top w:val="none" w:sz="0" w:space="0" w:color="auto"/>
        <w:left w:val="none" w:sz="0" w:space="0" w:color="auto"/>
        <w:bottom w:val="none" w:sz="0" w:space="0" w:color="auto"/>
        <w:right w:val="none" w:sz="0" w:space="0" w:color="auto"/>
      </w:divBdr>
    </w:div>
    <w:div w:id="758676738">
      <w:bodyDiv w:val="1"/>
      <w:marLeft w:val="0"/>
      <w:marRight w:val="0"/>
      <w:marTop w:val="0"/>
      <w:marBottom w:val="0"/>
      <w:divBdr>
        <w:top w:val="none" w:sz="0" w:space="0" w:color="auto"/>
        <w:left w:val="none" w:sz="0" w:space="0" w:color="auto"/>
        <w:bottom w:val="none" w:sz="0" w:space="0" w:color="auto"/>
        <w:right w:val="none" w:sz="0" w:space="0" w:color="auto"/>
      </w:divBdr>
    </w:div>
    <w:div w:id="758713457">
      <w:bodyDiv w:val="1"/>
      <w:marLeft w:val="0"/>
      <w:marRight w:val="0"/>
      <w:marTop w:val="0"/>
      <w:marBottom w:val="0"/>
      <w:divBdr>
        <w:top w:val="none" w:sz="0" w:space="0" w:color="auto"/>
        <w:left w:val="none" w:sz="0" w:space="0" w:color="auto"/>
        <w:bottom w:val="none" w:sz="0" w:space="0" w:color="auto"/>
        <w:right w:val="none" w:sz="0" w:space="0" w:color="auto"/>
      </w:divBdr>
    </w:div>
    <w:div w:id="758908465">
      <w:bodyDiv w:val="1"/>
      <w:marLeft w:val="0"/>
      <w:marRight w:val="0"/>
      <w:marTop w:val="0"/>
      <w:marBottom w:val="0"/>
      <w:divBdr>
        <w:top w:val="none" w:sz="0" w:space="0" w:color="auto"/>
        <w:left w:val="none" w:sz="0" w:space="0" w:color="auto"/>
        <w:bottom w:val="none" w:sz="0" w:space="0" w:color="auto"/>
        <w:right w:val="none" w:sz="0" w:space="0" w:color="auto"/>
      </w:divBdr>
    </w:div>
    <w:div w:id="759108571">
      <w:bodyDiv w:val="1"/>
      <w:marLeft w:val="0"/>
      <w:marRight w:val="0"/>
      <w:marTop w:val="0"/>
      <w:marBottom w:val="0"/>
      <w:divBdr>
        <w:top w:val="none" w:sz="0" w:space="0" w:color="auto"/>
        <w:left w:val="none" w:sz="0" w:space="0" w:color="auto"/>
        <w:bottom w:val="none" w:sz="0" w:space="0" w:color="auto"/>
        <w:right w:val="none" w:sz="0" w:space="0" w:color="auto"/>
      </w:divBdr>
    </w:div>
    <w:div w:id="759639399">
      <w:bodyDiv w:val="1"/>
      <w:marLeft w:val="0"/>
      <w:marRight w:val="0"/>
      <w:marTop w:val="0"/>
      <w:marBottom w:val="0"/>
      <w:divBdr>
        <w:top w:val="none" w:sz="0" w:space="0" w:color="auto"/>
        <w:left w:val="none" w:sz="0" w:space="0" w:color="auto"/>
        <w:bottom w:val="none" w:sz="0" w:space="0" w:color="auto"/>
        <w:right w:val="none" w:sz="0" w:space="0" w:color="auto"/>
      </w:divBdr>
    </w:div>
    <w:div w:id="759642109">
      <w:bodyDiv w:val="1"/>
      <w:marLeft w:val="0"/>
      <w:marRight w:val="0"/>
      <w:marTop w:val="0"/>
      <w:marBottom w:val="0"/>
      <w:divBdr>
        <w:top w:val="none" w:sz="0" w:space="0" w:color="auto"/>
        <w:left w:val="none" w:sz="0" w:space="0" w:color="auto"/>
        <w:bottom w:val="none" w:sz="0" w:space="0" w:color="auto"/>
        <w:right w:val="none" w:sz="0" w:space="0" w:color="auto"/>
      </w:divBdr>
    </w:div>
    <w:div w:id="759984594">
      <w:bodyDiv w:val="1"/>
      <w:marLeft w:val="0"/>
      <w:marRight w:val="0"/>
      <w:marTop w:val="0"/>
      <w:marBottom w:val="0"/>
      <w:divBdr>
        <w:top w:val="none" w:sz="0" w:space="0" w:color="auto"/>
        <w:left w:val="none" w:sz="0" w:space="0" w:color="auto"/>
        <w:bottom w:val="none" w:sz="0" w:space="0" w:color="auto"/>
        <w:right w:val="none" w:sz="0" w:space="0" w:color="auto"/>
      </w:divBdr>
    </w:div>
    <w:div w:id="759986746">
      <w:bodyDiv w:val="1"/>
      <w:marLeft w:val="0"/>
      <w:marRight w:val="0"/>
      <w:marTop w:val="0"/>
      <w:marBottom w:val="0"/>
      <w:divBdr>
        <w:top w:val="none" w:sz="0" w:space="0" w:color="auto"/>
        <w:left w:val="none" w:sz="0" w:space="0" w:color="auto"/>
        <w:bottom w:val="none" w:sz="0" w:space="0" w:color="auto"/>
        <w:right w:val="none" w:sz="0" w:space="0" w:color="auto"/>
      </w:divBdr>
    </w:div>
    <w:div w:id="760563132">
      <w:bodyDiv w:val="1"/>
      <w:marLeft w:val="0"/>
      <w:marRight w:val="0"/>
      <w:marTop w:val="0"/>
      <w:marBottom w:val="0"/>
      <w:divBdr>
        <w:top w:val="none" w:sz="0" w:space="0" w:color="auto"/>
        <w:left w:val="none" w:sz="0" w:space="0" w:color="auto"/>
        <w:bottom w:val="none" w:sz="0" w:space="0" w:color="auto"/>
        <w:right w:val="none" w:sz="0" w:space="0" w:color="auto"/>
      </w:divBdr>
    </w:div>
    <w:div w:id="761489893">
      <w:bodyDiv w:val="1"/>
      <w:marLeft w:val="0"/>
      <w:marRight w:val="0"/>
      <w:marTop w:val="0"/>
      <w:marBottom w:val="0"/>
      <w:divBdr>
        <w:top w:val="none" w:sz="0" w:space="0" w:color="auto"/>
        <w:left w:val="none" w:sz="0" w:space="0" w:color="auto"/>
        <w:bottom w:val="none" w:sz="0" w:space="0" w:color="auto"/>
        <w:right w:val="none" w:sz="0" w:space="0" w:color="auto"/>
      </w:divBdr>
    </w:div>
    <w:div w:id="761529682">
      <w:bodyDiv w:val="1"/>
      <w:marLeft w:val="0"/>
      <w:marRight w:val="0"/>
      <w:marTop w:val="0"/>
      <w:marBottom w:val="0"/>
      <w:divBdr>
        <w:top w:val="none" w:sz="0" w:space="0" w:color="auto"/>
        <w:left w:val="none" w:sz="0" w:space="0" w:color="auto"/>
        <w:bottom w:val="none" w:sz="0" w:space="0" w:color="auto"/>
        <w:right w:val="none" w:sz="0" w:space="0" w:color="auto"/>
      </w:divBdr>
    </w:div>
    <w:div w:id="761683760">
      <w:bodyDiv w:val="1"/>
      <w:marLeft w:val="0"/>
      <w:marRight w:val="0"/>
      <w:marTop w:val="0"/>
      <w:marBottom w:val="0"/>
      <w:divBdr>
        <w:top w:val="none" w:sz="0" w:space="0" w:color="auto"/>
        <w:left w:val="none" w:sz="0" w:space="0" w:color="auto"/>
        <w:bottom w:val="none" w:sz="0" w:space="0" w:color="auto"/>
        <w:right w:val="none" w:sz="0" w:space="0" w:color="auto"/>
      </w:divBdr>
    </w:div>
    <w:div w:id="761684558">
      <w:bodyDiv w:val="1"/>
      <w:marLeft w:val="0"/>
      <w:marRight w:val="0"/>
      <w:marTop w:val="0"/>
      <w:marBottom w:val="0"/>
      <w:divBdr>
        <w:top w:val="none" w:sz="0" w:space="0" w:color="auto"/>
        <w:left w:val="none" w:sz="0" w:space="0" w:color="auto"/>
        <w:bottom w:val="none" w:sz="0" w:space="0" w:color="auto"/>
        <w:right w:val="none" w:sz="0" w:space="0" w:color="auto"/>
      </w:divBdr>
    </w:div>
    <w:div w:id="761727055">
      <w:bodyDiv w:val="1"/>
      <w:marLeft w:val="0"/>
      <w:marRight w:val="0"/>
      <w:marTop w:val="0"/>
      <w:marBottom w:val="0"/>
      <w:divBdr>
        <w:top w:val="none" w:sz="0" w:space="0" w:color="auto"/>
        <w:left w:val="none" w:sz="0" w:space="0" w:color="auto"/>
        <w:bottom w:val="none" w:sz="0" w:space="0" w:color="auto"/>
        <w:right w:val="none" w:sz="0" w:space="0" w:color="auto"/>
      </w:divBdr>
    </w:div>
    <w:div w:id="761997715">
      <w:bodyDiv w:val="1"/>
      <w:marLeft w:val="0"/>
      <w:marRight w:val="0"/>
      <w:marTop w:val="0"/>
      <w:marBottom w:val="0"/>
      <w:divBdr>
        <w:top w:val="none" w:sz="0" w:space="0" w:color="auto"/>
        <w:left w:val="none" w:sz="0" w:space="0" w:color="auto"/>
        <w:bottom w:val="none" w:sz="0" w:space="0" w:color="auto"/>
        <w:right w:val="none" w:sz="0" w:space="0" w:color="auto"/>
      </w:divBdr>
    </w:div>
    <w:div w:id="762187015">
      <w:bodyDiv w:val="1"/>
      <w:marLeft w:val="0"/>
      <w:marRight w:val="0"/>
      <w:marTop w:val="0"/>
      <w:marBottom w:val="0"/>
      <w:divBdr>
        <w:top w:val="none" w:sz="0" w:space="0" w:color="auto"/>
        <w:left w:val="none" w:sz="0" w:space="0" w:color="auto"/>
        <w:bottom w:val="none" w:sz="0" w:space="0" w:color="auto"/>
        <w:right w:val="none" w:sz="0" w:space="0" w:color="auto"/>
      </w:divBdr>
    </w:div>
    <w:div w:id="762189039">
      <w:bodyDiv w:val="1"/>
      <w:marLeft w:val="0"/>
      <w:marRight w:val="0"/>
      <w:marTop w:val="0"/>
      <w:marBottom w:val="0"/>
      <w:divBdr>
        <w:top w:val="none" w:sz="0" w:space="0" w:color="auto"/>
        <w:left w:val="none" w:sz="0" w:space="0" w:color="auto"/>
        <w:bottom w:val="none" w:sz="0" w:space="0" w:color="auto"/>
        <w:right w:val="none" w:sz="0" w:space="0" w:color="auto"/>
      </w:divBdr>
    </w:div>
    <w:div w:id="762192057">
      <w:bodyDiv w:val="1"/>
      <w:marLeft w:val="0"/>
      <w:marRight w:val="0"/>
      <w:marTop w:val="0"/>
      <w:marBottom w:val="0"/>
      <w:divBdr>
        <w:top w:val="none" w:sz="0" w:space="0" w:color="auto"/>
        <w:left w:val="none" w:sz="0" w:space="0" w:color="auto"/>
        <w:bottom w:val="none" w:sz="0" w:space="0" w:color="auto"/>
        <w:right w:val="none" w:sz="0" w:space="0" w:color="auto"/>
      </w:divBdr>
    </w:div>
    <w:div w:id="762922987">
      <w:bodyDiv w:val="1"/>
      <w:marLeft w:val="0"/>
      <w:marRight w:val="0"/>
      <w:marTop w:val="0"/>
      <w:marBottom w:val="0"/>
      <w:divBdr>
        <w:top w:val="none" w:sz="0" w:space="0" w:color="auto"/>
        <w:left w:val="none" w:sz="0" w:space="0" w:color="auto"/>
        <w:bottom w:val="none" w:sz="0" w:space="0" w:color="auto"/>
        <w:right w:val="none" w:sz="0" w:space="0" w:color="auto"/>
      </w:divBdr>
    </w:div>
    <w:div w:id="763694583">
      <w:bodyDiv w:val="1"/>
      <w:marLeft w:val="0"/>
      <w:marRight w:val="0"/>
      <w:marTop w:val="0"/>
      <w:marBottom w:val="0"/>
      <w:divBdr>
        <w:top w:val="none" w:sz="0" w:space="0" w:color="auto"/>
        <w:left w:val="none" w:sz="0" w:space="0" w:color="auto"/>
        <w:bottom w:val="none" w:sz="0" w:space="0" w:color="auto"/>
        <w:right w:val="none" w:sz="0" w:space="0" w:color="auto"/>
      </w:divBdr>
    </w:div>
    <w:div w:id="764569353">
      <w:bodyDiv w:val="1"/>
      <w:marLeft w:val="0"/>
      <w:marRight w:val="0"/>
      <w:marTop w:val="0"/>
      <w:marBottom w:val="0"/>
      <w:divBdr>
        <w:top w:val="none" w:sz="0" w:space="0" w:color="auto"/>
        <w:left w:val="none" w:sz="0" w:space="0" w:color="auto"/>
        <w:bottom w:val="none" w:sz="0" w:space="0" w:color="auto"/>
        <w:right w:val="none" w:sz="0" w:space="0" w:color="auto"/>
      </w:divBdr>
    </w:div>
    <w:div w:id="764770098">
      <w:bodyDiv w:val="1"/>
      <w:marLeft w:val="0"/>
      <w:marRight w:val="0"/>
      <w:marTop w:val="0"/>
      <w:marBottom w:val="0"/>
      <w:divBdr>
        <w:top w:val="none" w:sz="0" w:space="0" w:color="auto"/>
        <w:left w:val="none" w:sz="0" w:space="0" w:color="auto"/>
        <w:bottom w:val="none" w:sz="0" w:space="0" w:color="auto"/>
        <w:right w:val="none" w:sz="0" w:space="0" w:color="auto"/>
      </w:divBdr>
    </w:div>
    <w:div w:id="765002134">
      <w:bodyDiv w:val="1"/>
      <w:marLeft w:val="0"/>
      <w:marRight w:val="0"/>
      <w:marTop w:val="0"/>
      <w:marBottom w:val="0"/>
      <w:divBdr>
        <w:top w:val="none" w:sz="0" w:space="0" w:color="auto"/>
        <w:left w:val="none" w:sz="0" w:space="0" w:color="auto"/>
        <w:bottom w:val="none" w:sz="0" w:space="0" w:color="auto"/>
        <w:right w:val="none" w:sz="0" w:space="0" w:color="auto"/>
      </w:divBdr>
    </w:div>
    <w:div w:id="765345595">
      <w:bodyDiv w:val="1"/>
      <w:marLeft w:val="0"/>
      <w:marRight w:val="0"/>
      <w:marTop w:val="0"/>
      <w:marBottom w:val="0"/>
      <w:divBdr>
        <w:top w:val="none" w:sz="0" w:space="0" w:color="auto"/>
        <w:left w:val="none" w:sz="0" w:space="0" w:color="auto"/>
        <w:bottom w:val="none" w:sz="0" w:space="0" w:color="auto"/>
        <w:right w:val="none" w:sz="0" w:space="0" w:color="auto"/>
      </w:divBdr>
    </w:div>
    <w:div w:id="765619442">
      <w:bodyDiv w:val="1"/>
      <w:marLeft w:val="0"/>
      <w:marRight w:val="0"/>
      <w:marTop w:val="0"/>
      <w:marBottom w:val="0"/>
      <w:divBdr>
        <w:top w:val="none" w:sz="0" w:space="0" w:color="auto"/>
        <w:left w:val="none" w:sz="0" w:space="0" w:color="auto"/>
        <w:bottom w:val="none" w:sz="0" w:space="0" w:color="auto"/>
        <w:right w:val="none" w:sz="0" w:space="0" w:color="auto"/>
      </w:divBdr>
    </w:div>
    <w:div w:id="767232003">
      <w:bodyDiv w:val="1"/>
      <w:marLeft w:val="0"/>
      <w:marRight w:val="0"/>
      <w:marTop w:val="0"/>
      <w:marBottom w:val="0"/>
      <w:divBdr>
        <w:top w:val="none" w:sz="0" w:space="0" w:color="auto"/>
        <w:left w:val="none" w:sz="0" w:space="0" w:color="auto"/>
        <w:bottom w:val="none" w:sz="0" w:space="0" w:color="auto"/>
        <w:right w:val="none" w:sz="0" w:space="0" w:color="auto"/>
      </w:divBdr>
    </w:div>
    <w:div w:id="767971535">
      <w:bodyDiv w:val="1"/>
      <w:marLeft w:val="0"/>
      <w:marRight w:val="0"/>
      <w:marTop w:val="0"/>
      <w:marBottom w:val="0"/>
      <w:divBdr>
        <w:top w:val="none" w:sz="0" w:space="0" w:color="auto"/>
        <w:left w:val="none" w:sz="0" w:space="0" w:color="auto"/>
        <w:bottom w:val="none" w:sz="0" w:space="0" w:color="auto"/>
        <w:right w:val="none" w:sz="0" w:space="0" w:color="auto"/>
      </w:divBdr>
    </w:div>
    <w:div w:id="768046483">
      <w:bodyDiv w:val="1"/>
      <w:marLeft w:val="0"/>
      <w:marRight w:val="0"/>
      <w:marTop w:val="0"/>
      <w:marBottom w:val="0"/>
      <w:divBdr>
        <w:top w:val="none" w:sz="0" w:space="0" w:color="auto"/>
        <w:left w:val="none" w:sz="0" w:space="0" w:color="auto"/>
        <w:bottom w:val="none" w:sz="0" w:space="0" w:color="auto"/>
        <w:right w:val="none" w:sz="0" w:space="0" w:color="auto"/>
      </w:divBdr>
    </w:div>
    <w:div w:id="768430052">
      <w:bodyDiv w:val="1"/>
      <w:marLeft w:val="0"/>
      <w:marRight w:val="0"/>
      <w:marTop w:val="0"/>
      <w:marBottom w:val="0"/>
      <w:divBdr>
        <w:top w:val="none" w:sz="0" w:space="0" w:color="auto"/>
        <w:left w:val="none" w:sz="0" w:space="0" w:color="auto"/>
        <w:bottom w:val="none" w:sz="0" w:space="0" w:color="auto"/>
        <w:right w:val="none" w:sz="0" w:space="0" w:color="auto"/>
      </w:divBdr>
    </w:div>
    <w:div w:id="768700824">
      <w:bodyDiv w:val="1"/>
      <w:marLeft w:val="0"/>
      <w:marRight w:val="0"/>
      <w:marTop w:val="0"/>
      <w:marBottom w:val="0"/>
      <w:divBdr>
        <w:top w:val="none" w:sz="0" w:space="0" w:color="auto"/>
        <w:left w:val="none" w:sz="0" w:space="0" w:color="auto"/>
        <w:bottom w:val="none" w:sz="0" w:space="0" w:color="auto"/>
        <w:right w:val="none" w:sz="0" w:space="0" w:color="auto"/>
      </w:divBdr>
    </w:div>
    <w:div w:id="768811592">
      <w:bodyDiv w:val="1"/>
      <w:marLeft w:val="0"/>
      <w:marRight w:val="0"/>
      <w:marTop w:val="0"/>
      <w:marBottom w:val="0"/>
      <w:divBdr>
        <w:top w:val="none" w:sz="0" w:space="0" w:color="auto"/>
        <w:left w:val="none" w:sz="0" w:space="0" w:color="auto"/>
        <w:bottom w:val="none" w:sz="0" w:space="0" w:color="auto"/>
        <w:right w:val="none" w:sz="0" w:space="0" w:color="auto"/>
      </w:divBdr>
    </w:div>
    <w:div w:id="770197548">
      <w:bodyDiv w:val="1"/>
      <w:marLeft w:val="0"/>
      <w:marRight w:val="0"/>
      <w:marTop w:val="0"/>
      <w:marBottom w:val="0"/>
      <w:divBdr>
        <w:top w:val="none" w:sz="0" w:space="0" w:color="auto"/>
        <w:left w:val="none" w:sz="0" w:space="0" w:color="auto"/>
        <w:bottom w:val="none" w:sz="0" w:space="0" w:color="auto"/>
        <w:right w:val="none" w:sz="0" w:space="0" w:color="auto"/>
      </w:divBdr>
    </w:div>
    <w:div w:id="770199834">
      <w:bodyDiv w:val="1"/>
      <w:marLeft w:val="0"/>
      <w:marRight w:val="0"/>
      <w:marTop w:val="0"/>
      <w:marBottom w:val="0"/>
      <w:divBdr>
        <w:top w:val="none" w:sz="0" w:space="0" w:color="auto"/>
        <w:left w:val="none" w:sz="0" w:space="0" w:color="auto"/>
        <w:bottom w:val="none" w:sz="0" w:space="0" w:color="auto"/>
        <w:right w:val="none" w:sz="0" w:space="0" w:color="auto"/>
      </w:divBdr>
    </w:div>
    <w:div w:id="770900960">
      <w:bodyDiv w:val="1"/>
      <w:marLeft w:val="0"/>
      <w:marRight w:val="0"/>
      <w:marTop w:val="0"/>
      <w:marBottom w:val="0"/>
      <w:divBdr>
        <w:top w:val="none" w:sz="0" w:space="0" w:color="auto"/>
        <w:left w:val="none" w:sz="0" w:space="0" w:color="auto"/>
        <w:bottom w:val="none" w:sz="0" w:space="0" w:color="auto"/>
        <w:right w:val="none" w:sz="0" w:space="0" w:color="auto"/>
      </w:divBdr>
    </w:div>
    <w:div w:id="771440933">
      <w:bodyDiv w:val="1"/>
      <w:marLeft w:val="0"/>
      <w:marRight w:val="0"/>
      <w:marTop w:val="0"/>
      <w:marBottom w:val="0"/>
      <w:divBdr>
        <w:top w:val="none" w:sz="0" w:space="0" w:color="auto"/>
        <w:left w:val="none" w:sz="0" w:space="0" w:color="auto"/>
        <w:bottom w:val="none" w:sz="0" w:space="0" w:color="auto"/>
        <w:right w:val="none" w:sz="0" w:space="0" w:color="auto"/>
      </w:divBdr>
    </w:div>
    <w:div w:id="772091824">
      <w:bodyDiv w:val="1"/>
      <w:marLeft w:val="0"/>
      <w:marRight w:val="0"/>
      <w:marTop w:val="0"/>
      <w:marBottom w:val="0"/>
      <w:divBdr>
        <w:top w:val="none" w:sz="0" w:space="0" w:color="auto"/>
        <w:left w:val="none" w:sz="0" w:space="0" w:color="auto"/>
        <w:bottom w:val="none" w:sz="0" w:space="0" w:color="auto"/>
        <w:right w:val="none" w:sz="0" w:space="0" w:color="auto"/>
      </w:divBdr>
    </w:div>
    <w:div w:id="772284936">
      <w:bodyDiv w:val="1"/>
      <w:marLeft w:val="0"/>
      <w:marRight w:val="0"/>
      <w:marTop w:val="0"/>
      <w:marBottom w:val="0"/>
      <w:divBdr>
        <w:top w:val="none" w:sz="0" w:space="0" w:color="auto"/>
        <w:left w:val="none" w:sz="0" w:space="0" w:color="auto"/>
        <w:bottom w:val="none" w:sz="0" w:space="0" w:color="auto"/>
        <w:right w:val="none" w:sz="0" w:space="0" w:color="auto"/>
      </w:divBdr>
    </w:div>
    <w:div w:id="772435434">
      <w:bodyDiv w:val="1"/>
      <w:marLeft w:val="0"/>
      <w:marRight w:val="0"/>
      <w:marTop w:val="0"/>
      <w:marBottom w:val="0"/>
      <w:divBdr>
        <w:top w:val="none" w:sz="0" w:space="0" w:color="auto"/>
        <w:left w:val="none" w:sz="0" w:space="0" w:color="auto"/>
        <w:bottom w:val="none" w:sz="0" w:space="0" w:color="auto"/>
        <w:right w:val="none" w:sz="0" w:space="0" w:color="auto"/>
      </w:divBdr>
    </w:div>
    <w:div w:id="772895410">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4515413">
      <w:bodyDiv w:val="1"/>
      <w:marLeft w:val="0"/>
      <w:marRight w:val="0"/>
      <w:marTop w:val="0"/>
      <w:marBottom w:val="0"/>
      <w:divBdr>
        <w:top w:val="none" w:sz="0" w:space="0" w:color="auto"/>
        <w:left w:val="none" w:sz="0" w:space="0" w:color="auto"/>
        <w:bottom w:val="none" w:sz="0" w:space="0" w:color="auto"/>
        <w:right w:val="none" w:sz="0" w:space="0" w:color="auto"/>
      </w:divBdr>
    </w:div>
    <w:div w:id="774835006">
      <w:bodyDiv w:val="1"/>
      <w:marLeft w:val="0"/>
      <w:marRight w:val="0"/>
      <w:marTop w:val="0"/>
      <w:marBottom w:val="0"/>
      <w:divBdr>
        <w:top w:val="none" w:sz="0" w:space="0" w:color="auto"/>
        <w:left w:val="none" w:sz="0" w:space="0" w:color="auto"/>
        <w:bottom w:val="none" w:sz="0" w:space="0" w:color="auto"/>
        <w:right w:val="none" w:sz="0" w:space="0" w:color="auto"/>
      </w:divBdr>
    </w:div>
    <w:div w:id="775097085">
      <w:bodyDiv w:val="1"/>
      <w:marLeft w:val="0"/>
      <w:marRight w:val="0"/>
      <w:marTop w:val="0"/>
      <w:marBottom w:val="0"/>
      <w:divBdr>
        <w:top w:val="none" w:sz="0" w:space="0" w:color="auto"/>
        <w:left w:val="none" w:sz="0" w:space="0" w:color="auto"/>
        <w:bottom w:val="none" w:sz="0" w:space="0" w:color="auto"/>
        <w:right w:val="none" w:sz="0" w:space="0" w:color="auto"/>
      </w:divBdr>
    </w:div>
    <w:div w:id="775321298">
      <w:bodyDiv w:val="1"/>
      <w:marLeft w:val="0"/>
      <w:marRight w:val="0"/>
      <w:marTop w:val="0"/>
      <w:marBottom w:val="0"/>
      <w:divBdr>
        <w:top w:val="none" w:sz="0" w:space="0" w:color="auto"/>
        <w:left w:val="none" w:sz="0" w:space="0" w:color="auto"/>
        <w:bottom w:val="none" w:sz="0" w:space="0" w:color="auto"/>
        <w:right w:val="none" w:sz="0" w:space="0" w:color="auto"/>
      </w:divBdr>
    </w:div>
    <w:div w:id="775447363">
      <w:bodyDiv w:val="1"/>
      <w:marLeft w:val="0"/>
      <w:marRight w:val="0"/>
      <w:marTop w:val="0"/>
      <w:marBottom w:val="0"/>
      <w:divBdr>
        <w:top w:val="none" w:sz="0" w:space="0" w:color="auto"/>
        <w:left w:val="none" w:sz="0" w:space="0" w:color="auto"/>
        <w:bottom w:val="none" w:sz="0" w:space="0" w:color="auto"/>
        <w:right w:val="none" w:sz="0" w:space="0" w:color="auto"/>
      </w:divBdr>
    </w:div>
    <w:div w:id="775950061">
      <w:bodyDiv w:val="1"/>
      <w:marLeft w:val="0"/>
      <w:marRight w:val="0"/>
      <w:marTop w:val="0"/>
      <w:marBottom w:val="0"/>
      <w:divBdr>
        <w:top w:val="none" w:sz="0" w:space="0" w:color="auto"/>
        <w:left w:val="none" w:sz="0" w:space="0" w:color="auto"/>
        <w:bottom w:val="none" w:sz="0" w:space="0" w:color="auto"/>
        <w:right w:val="none" w:sz="0" w:space="0" w:color="auto"/>
      </w:divBdr>
    </w:div>
    <w:div w:id="776024706">
      <w:bodyDiv w:val="1"/>
      <w:marLeft w:val="0"/>
      <w:marRight w:val="0"/>
      <w:marTop w:val="0"/>
      <w:marBottom w:val="0"/>
      <w:divBdr>
        <w:top w:val="none" w:sz="0" w:space="0" w:color="auto"/>
        <w:left w:val="none" w:sz="0" w:space="0" w:color="auto"/>
        <w:bottom w:val="none" w:sz="0" w:space="0" w:color="auto"/>
        <w:right w:val="none" w:sz="0" w:space="0" w:color="auto"/>
      </w:divBdr>
    </w:div>
    <w:div w:id="776174443">
      <w:bodyDiv w:val="1"/>
      <w:marLeft w:val="0"/>
      <w:marRight w:val="0"/>
      <w:marTop w:val="0"/>
      <w:marBottom w:val="0"/>
      <w:divBdr>
        <w:top w:val="none" w:sz="0" w:space="0" w:color="auto"/>
        <w:left w:val="none" w:sz="0" w:space="0" w:color="auto"/>
        <w:bottom w:val="none" w:sz="0" w:space="0" w:color="auto"/>
        <w:right w:val="none" w:sz="0" w:space="0" w:color="auto"/>
      </w:divBdr>
    </w:div>
    <w:div w:id="776289604">
      <w:bodyDiv w:val="1"/>
      <w:marLeft w:val="0"/>
      <w:marRight w:val="0"/>
      <w:marTop w:val="0"/>
      <w:marBottom w:val="0"/>
      <w:divBdr>
        <w:top w:val="none" w:sz="0" w:space="0" w:color="auto"/>
        <w:left w:val="none" w:sz="0" w:space="0" w:color="auto"/>
        <w:bottom w:val="none" w:sz="0" w:space="0" w:color="auto"/>
        <w:right w:val="none" w:sz="0" w:space="0" w:color="auto"/>
      </w:divBdr>
    </w:div>
    <w:div w:id="777876524">
      <w:bodyDiv w:val="1"/>
      <w:marLeft w:val="0"/>
      <w:marRight w:val="0"/>
      <w:marTop w:val="0"/>
      <w:marBottom w:val="0"/>
      <w:divBdr>
        <w:top w:val="none" w:sz="0" w:space="0" w:color="auto"/>
        <w:left w:val="none" w:sz="0" w:space="0" w:color="auto"/>
        <w:bottom w:val="none" w:sz="0" w:space="0" w:color="auto"/>
        <w:right w:val="none" w:sz="0" w:space="0" w:color="auto"/>
      </w:divBdr>
    </w:div>
    <w:div w:id="777989470">
      <w:bodyDiv w:val="1"/>
      <w:marLeft w:val="0"/>
      <w:marRight w:val="0"/>
      <w:marTop w:val="0"/>
      <w:marBottom w:val="0"/>
      <w:divBdr>
        <w:top w:val="none" w:sz="0" w:space="0" w:color="auto"/>
        <w:left w:val="none" w:sz="0" w:space="0" w:color="auto"/>
        <w:bottom w:val="none" w:sz="0" w:space="0" w:color="auto"/>
        <w:right w:val="none" w:sz="0" w:space="0" w:color="auto"/>
      </w:divBdr>
    </w:div>
    <w:div w:id="778526517">
      <w:bodyDiv w:val="1"/>
      <w:marLeft w:val="0"/>
      <w:marRight w:val="0"/>
      <w:marTop w:val="0"/>
      <w:marBottom w:val="0"/>
      <w:divBdr>
        <w:top w:val="none" w:sz="0" w:space="0" w:color="auto"/>
        <w:left w:val="none" w:sz="0" w:space="0" w:color="auto"/>
        <w:bottom w:val="none" w:sz="0" w:space="0" w:color="auto"/>
        <w:right w:val="none" w:sz="0" w:space="0" w:color="auto"/>
      </w:divBdr>
    </w:div>
    <w:div w:id="778573015">
      <w:bodyDiv w:val="1"/>
      <w:marLeft w:val="0"/>
      <w:marRight w:val="0"/>
      <w:marTop w:val="0"/>
      <w:marBottom w:val="0"/>
      <w:divBdr>
        <w:top w:val="none" w:sz="0" w:space="0" w:color="auto"/>
        <w:left w:val="none" w:sz="0" w:space="0" w:color="auto"/>
        <w:bottom w:val="none" w:sz="0" w:space="0" w:color="auto"/>
        <w:right w:val="none" w:sz="0" w:space="0" w:color="auto"/>
      </w:divBdr>
    </w:div>
    <w:div w:id="779224408">
      <w:bodyDiv w:val="1"/>
      <w:marLeft w:val="0"/>
      <w:marRight w:val="0"/>
      <w:marTop w:val="0"/>
      <w:marBottom w:val="0"/>
      <w:divBdr>
        <w:top w:val="none" w:sz="0" w:space="0" w:color="auto"/>
        <w:left w:val="none" w:sz="0" w:space="0" w:color="auto"/>
        <w:bottom w:val="none" w:sz="0" w:space="0" w:color="auto"/>
        <w:right w:val="none" w:sz="0" w:space="0" w:color="auto"/>
      </w:divBdr>
    </w:div>
    <w:div w:id="779301112">
      <w:bodyDiv w:val="1"/>
      <w:marLeft w:val="0"/>
      <w:marRight w:val="0"/>
      <w:marTop w:val="0"/>
      <w:marBottom w:val="0"/>
      <w:divBdr>
        <w:top w:val="none" w:sz="0" w:space="0" w:color="auto"/>
        <w:left w:val="none" w:sz="0" w:space="0" w:color="auto"/>
        <w:bottom w:val="none" w:sz="0" w:space="0" w:color="auto"/>
        <w:right w:val="none" w:sz="0" w:space="0" w:color="auto"/>
      </w:divBdr>
    </w:div>
    <w:div w:id="779685401">
      <w:bodyDiv w:val="1"/>
      <w:marLeft w:val="0"/>
      <w:marRight w:val="0"/>
      <w:marTop w:val="0"/>
      <w:marBottom w:val="0"/>
      <w:divBdr>
        <w:top w:val="none" w:sz="0" w:space="0" w:color="auto"/>
        <w:left w:val="none" w:sz="0" w:space="0" w:color="auto"/>
        <w:bottom w:val="none" w:sz="0" w:space="0" w:color="auto"/>
        <w:right w:val="none" w:sz="0" w:space="0" w:color="auto"/>
      </w:divBdr>
    </w:div>
    <w:div w:id="780420059">
      <w:bodyDiv w:val="1"/>
      <w:marLeft w:val="0"/>
      <w:marRight w:val="0"/>
      <w:marTop w:val="0"/>
      <w:marBottom w:val="0"/>
      <w:divBdr>
        <w:top w:val="none" w:sz="0" w:space="0" w:color="auto"/>
        <w:left w:val="none" w:sz="0" w:space="0" w:color="auto"/>
        <w:bottom w:val="none" w:sz="0" w:space="0" w:color="auto"/>
        <w:right w:val="none" w:sz="0" w:space="0" w:color="auto"/>
      </w:divBdr>
    </w:div>
    <w:div w:id="780496312">
      <w:bodyDiv w:val="1"/>
      <w:marLeft w:val="0"/>
      <w:marRight w:val="0"/>
      <w:marTop w:val="0"/>
      <w:marBottom w:val="0"/>
      <w:divBdr>
        <w:top w:val="none" w:sz="0" w:space="0" w:color="auto"/>
        <w:left w:val="none" w:sz="0" w:space="0" w:color="auto"/>
        <w:bottom w:val="none" w:sz="0" w:space="0" w:color="auto"/>
        <w:right w:val="none" w:sz="0" w:space="0" w:color="auto"/>
      </w:divBdr>
    </w:div>
    <w:div w:id="780879468">
      <w:bodyDiv w:val="1"/>
      <w:marLeft w:val="0"/>
      <w:marRight w:val="0"/>
      <w:marTop w:val="0"/>
      <w:marBottom w:val="0"/>
      <w:divBdr>
        <w:top w:val="none" w:sz="0" w:space="0" w:color="auto"/>
        <w:left w:val="none" w:sz="0" w:space="0" w:color="auto"/>
        <w:bottom w:val="none" w:sz="0" w:space="0" w:color="auto"/>
        <w:right w:val="none" w:sz="0" w:space="0" w:color="auto"/>
      </w:divBdr>
    </w:div>
    <w:div w:id="781650859">
      <w:bodyDiv w:val="1"/>
      <w:marLeft w:val="0"/>
      <w:marRight w:val="0"/>
      <w:marTop w:val="0"/>
      <w:marBottom w:val="0"/>
      <w:divBdr>
        <w:top w:val="none" w:sz="0" w:space="0" w:color="auto"/>
        <w:left w:val="none" w:sz="0" w:space="0" w:color="auto"/>
        <w:bottom w:val="none" w:sz="0" w:space="0" w:color="auto"/>
        <w:right w:val="none" w:sz="0" w:space="0" w:color="auto"/>
      </w:divBdr>
    </w:div>
    <w:div w:id="782117693">
      <w:bodyDiv w:val="1"/>
      <w:marLeft w:val="0"/>
      <w:marRight w:val="0"/>
      <w:marTop w:val="0"/>
      <w:marBottom w:val="0"/>
      <w:divBdr>
        <w:top w:val="none" w:sz="0" w:space="0" w:color="auto"/>
        <w:left w:val="none" w:sz="0" w:space="0" w:color="auto"/>
        <w:bottom w:val="none" w:sz="0" w:space="0" w:color="auto"/>
        <w:right w:val="none" w:sz="0" w:space="0" w:color="auto"/>
      </w:divBdr>
    </w:div>
    <w:div w:id="783039411">
      <w:bodyDiv w:val="1"/>
      <w:marLeft w:val="0"/>
      <w:marRight w:val="0"/>
      <w:marTop w:val="0"/>
      <w:marBottom w:val="0"/>
      <w:divBdr>
        <w:top w:val="none" w:sz="0" w:space="0" w:color="auto"/>
        <w:left w:val="none" w:sz="0" w:space="0" w:color="auto"/>
        <w:bottom w:val="none" w:sz="0" w:space="0" w:color="auto"/>
        <w:right w:val="none" w:sz="0" w:space="0" w:color="auto"/>
      </w:divBdr>
    </w:div>
    <w:div w:id="783499479">
      <w:bodyDiv w:val="1"/>
      <w:marLeft w:val="0"/>
      <w:marRight w:val="0"/>
      <w:marTop w:val="0"/>
      <w:marBottom w:val="0"/>
      <w:divBdr>
        <w:top w:val="none" w:sz="0" w:space="0" w:color="auto"/>
        <w:left w:val="none" w:sz="0" w:space="0" w:color="auto"/>
        <w:bottom w:val="none" w:sz="0" w:space="0" w:color="auto"/>
        <w:right w:val="none" w:sz="0" w:space="0" w:color="auto"/>
      </w:divBdr>
    </w:div>
    <w:div w:id="783689837">
      <w:bodyDiv w:val="1"/>
      <w:marLeft w:val="0"/>
      <w:marRight w:val="0"/>
      <w:marTop w:val="0"/>
      <w:marBottom w:val="0"/>
      <w:divBdr>
        <w:top w:val="none" w:sz="0" w:space="0" w:color="auto"/>
        <w:left w:val="none" w:sz="0" w:space="0" w:color="auto"/>
        <w:bottom w:val="none" w:sz="0" w:space="0" w:color="auto"/>
        <w:right w:val="none" w:sz="0" w:space="0" w:color="auto"/>
      </w:divBdr>
    </w:div>
    <w:div w:id="783957867">
      <w:bodyDiv w:val="1"/>
      <w:marLeft w:val="0"/>
      <w:marRight w:val="0"/>
      <w:marTop w:val="0"/>
      <w:marBottom w:val="0"/>
      <w:divBdr>
        <w:top w:val="none" w:sz="0" w:space="0" w:color="auto"/>
        <w:left w:val="none" w:sz="0" w:space="0" w:color="auto"/>
        <w:bottom w:val="none" w:sz="0" w:space="0" w:color="auto"/>
        <w:right w:val="none" w:sz="0" w:space="0" w:color="auto"/>
      </w:divBdr>
    </w:div>
    <w:div w:id="784155013">
      <w:bodyDiv w:val="1"/>
      <w:marLeft w:val="0"/>
      <w:marRight w:val="0"/>
      <w:marTop w:val="0"/>
      <w:marBottom w:val="0"/>
      <w:divBdr>
        <w:top w:val="none" w:sz="0" w:space="0" w:color="auto"/>
        <w:left w:val="none" w:sz="0" w:space="0" w:color="auto"/>
        <w:bottom w:val="none" w:sz="0" w:space="0" w:color="auto"/>
        <w:right w:val="none" w:sz="0" w:space="0" w:color="auto"/>
      </w:divBdr>
    </w:div>
    <w:div w:id="784160195">
      <w:bodyDiv w:val="1"/>
      <w:marLeft w:val="0"/>
      <w:marRight w:val="0"/>
      <w:marTop w:val="0"/>
      <w:marBottom w:val="0"/>
      <w:divBdr>
        <w:top w:val="none" w:sz="0" w:space="0" w:color="auto"/>
        <w:left w:val="none" w:sz="0" w:space="0" w:color="auto"/>
        <w:bottom w:val="none" w:sz="0" w:space="0" w:color="auto"/>
        <w:right w:val="none" w:sz="0" w:space="0" w:color="auto"/>
      </w:divBdr>
    </w:div>
    <w:div w:id="784495538">
      <w:bodyDiv w:val="1"/>
      <w:marLeft w:val="0"/>
      <w:marRight w:val="0"/>
      <w:marTop w:val="0"/>
      <w:marBottom w:val="0"/>
      <w:divBdr>
        <w:top w:val="none" w:sz="0" w:space="0" w:color="auto"/>
        <w:left w:val="none" w:sz="0" w:space="0" w:color="auto"/>
        <w:bottom w:val="none" w:sz="0" w:space="0" w:color="auto"/>
        <w:right w:val="none" w:sz="0" w:space="0" w:color="auto"/>
      </w:divBdr>
    </w:div>
    <w:div w:id="784732816">
      <w:bodyDiv w:val="1"/>
      <w:marLeft w:val="0"/>
      <w:marRight w:val="0"/>
      <w:marTop w:val="0"/>
      <w:marBottom w:val="0"/>
      <w:divBdr>
        <w:top w:val="none" w:sz="0" w:space="0" w:color="auto"/>
        <w:left w:val="none" w:sz="0" w:space="0" w:color="auto"/>
        <w:bottom w:val="none" w:sz="0" w:space="0" w:color="auto"/>
        <w:right w:val="none" w:sz="0" w:space="0" w:color="auto"/>
      </w:divBdr>
    </w:div>
    <w:div w:id="785001952">
      <w:bodyDiv w:val="1"/>
      <w:marLeft w:val="0"/>
      <w:marRight w:val="0"/>
      <w:marTop w:val="0"/>
      <w:marBottom w:val="0"/>
      <w:divBdr>
        <w:top w:val="none" w:sz="0" w:space="0" w:color="auto"/>
        <w:left w:val="none" w:sz="0" w:space="0" w:color="auto"/>
        <w:bottom w:val="none" w:sz="0" w:space="0" w:color="auto"/>
        <w:right w:val="none" w:sz="0" w:space="0" w:color="auto"/>
      </w:divBdr>
    </w:div>
    <w:div w:id="785585600">
      <w:bodyDiv w:val="1"/>
      <w:marLeft w:val="0"/>
      <w:marRight w:val="0"/>
      <w:marTop w:val="0"/>
      <w:marBottom w:val="0"/>
      <w:divBdr>
        <w:top w:val="none" w:sz="0" w:space="0" w:color="auto"/>
        <w:left w:val="none" w:sz="0" w:space="0" w:color="auto"/>
        <w:bottom w:val="none" w:sz="0" w:space="0" w:color="auto"/>
        <w:right w:val="none" w:sz="0" w:space="0" w:color="auto"/>
      </w:divBdr>
    </w:div>
    <w:div w:id="785730356">
      <w:bodyDiv w:val="1"/>
      <w:marLeft w:val="0"/>
      <w:marRight w:val="0"/>
      <w:marTop w:val="0"/>
      <w:marBottom w:val="0"/>
      <w:divBdr>
        <w:top w:val="none" w:sz="0" w:space="0" w:color="auto"/>
        <w:left w:val="none" w:sz="0" w:space="0" w:color="auto"/>
        <w:bottom w:val="none" w:sz="0" w:space="0" w:color="auto"/>
        <w:right w:val="none" w:sz="0" w:space="0" w:color="auto"/>
      </w:divBdr>
    </w:div>
    <w:div w:id="786198921">
      <w:bodyDiv w:val="1"/>
      <w:marLeft w:val="0"/>
      <w:marRight w:val="0"/>
      <w:marTop w:val="0"/>
      <w:marBottom w:val="0"/>
      <w:divBdr>
        <w:top w:val="none" w:sz="0" w:space="0" w:color="auto"/>
        <w:left w:val="none" w:sz="0" w:space="0" w:color="auto"/>
        <w:bottom w:val="none" w:sz="0" w:space="0" w:color="auto"/>
        <w:right w:val="none" w:sz="0" w:space="0" w:color="auto"/>
      </w:divBdr>
    </w:div>
    <w:div w:id="787040808">
      <w:bodyDiv w:val="1"/>
      <w:marLeft w:val="0"/>
      <w:marRight w:val="0"/>
      <w:marTop w:val="0"/>
      <w:marBottom w:val="0"/>
      <w:divBdr>
        <w:top w:val="none" w:sz="0" w:space="0" w:color="auto"/>
        <w:left w:val="none" w:sz="0" w:space="0" w:color="auto"/>
        <w:bottom w:val="none" w:sz="0" w:space="0" w:color="auto"/>
        <w:right w:val="none" w:sz="0" w:space="0" w:color="auto"/>
      </w:divBdr>
    </w:div>
    <w:div w:id="787046206">
      <w:bodyDiv w:val="1"/>
      <w:marLeft w:val="0"/>
      <w:marRight w:val="0"/>
      <w:marTop w:val="0"/>
      <w:marBottom w:val="0"/>
      <w:divBdr>
        <w:top w:val="none" w:sz="0" w:space="0" w:color="auto"/>
        <w:left w:val="none" w:sz="0" w:space="0" w:color="auto"/>
        <w:bottom w:val="none" w:sz="0" w:space="0" w:color="auto"/>
        <w:right w:val="none" w:sz="0" w:space="0" w:color="auto"/>
      </w:divBdr>
    </w:div>
    <w:div w:id="787160277">
      <w:bodyDiv w:val="1"/>
      <w:marLeft w:val="0"/>
      <w:marRight w:val="0"/>
      <w:marTop w:val="0"/>
      <w:marBottom w:val="0"/>
      <w:divBdr>
        <w:top w:val="none" w:sz="0" w:space="0" w:color="auto"/>
        <w:left w:val="none" w:sz="0" w:space="0" w:color="auto"/>
        <w:bottom w:val="none" w:sz="0" w:space="0" w:color="auto"/>
        <w:right w:val="none" w:sz="0" w:space="0" w:color="auto"/>
      </w:divBdr>
    </w:div>
    <w:div w:id="787242093">
      <w:bodyDiv w:val="1"/>
      <w:marLeft w:val="0"/>
      <w:marRight w:val="0"/>
      <w:marTop w:val="0"/>
      <w:marBottom w:val="0"/>
      <w:divBdr>
        <w:top w:val="none" w:sz="0" w:space="0" w:color="auto"/>
        <w:left w:val="none" w:sz="0" w:space="0" w:color="auto"/>
        <w:bottom w:val="none" w:sz="0" w:space="0" w:color="auto"/>
        <w:right w:val="none" w:sz="0" w:space="0" w:color="auto"/>
      </w:divBdr>
    </w:div>
    <w:div w:id="787429898">
      <w:bodyDiv w:val="1"/>
      <w:marLeft w:val="0"/>
      <w:marRight w:val="0"/>
      <w:marTop w:val="0"/>
      <w:marBottom w:val="0"/>
      <w:divBdr>
        <w:top w:val="none" w:sz="0" w:space="0" w:color="auto"/>
        <w:left w:val="none" w:sz="0" w:space="0" w:color="auto"/>
        <w:bottom w:val="none" w:sz="0" w:space="0" w:color="auto"/>
        <w:right w:val="none" w:sz="0" w:space="0" w:color="auto"/>
      </w:divBdr>
    </w:div>
    <w:div w:id="788167342">
      <w:bodyDiv w:val="1"/>
      <w:marLeft w:val="0"/>
      <w:marRight w:val="0"/>
      <w:marTop w:val="0"/>
      <w:marBottom w:val="0"/>
      <w:divBdr>
        <w:top w:val="none" w:sz="0" w:space="0" w:color="auto"/>
        <w:left w:val="none" w:sz="0" w:space="0" w:color="auto"/>
        <w:bottom w:val="none" w:sz="0" w:space="0" w:color="auto"/>
        <w:right w:val="none" w:sz="0" w:space="0" w:color="auto"/>
      </w:divBdr>
    </w:div>
    <w:div w:id="788594865">
      <w:bodyDiv w:val="1"/>
      <w:marLeft w:val="0"/>
      <w:marRight w:val="0"/>
      <w:marTop w:val="0"/>
      <w:marBottom w:val="0"/>
      <w:divBdr>
        <w:top w:val="none" w:sz="0" w:space="0" w:color="auto"/>
        <w:left w:val="none" w:sz="0" w:space="0" w:color="auto"/>
        <w:bottom w:val="none" w:sz="0" w:space="0" w:color="auto"/>
        <w:right w:val="none" w:sz="0" w:space="0" w:color="auto"/>
      </w:divBdr>
    </w:div>
    <w:div w:id="789518923">
      <w:bodyDiv w:val="1"/>
      <w:marLeft w:val="0"/>
      <w:marRight w:val="0"/>
      <w:marTop w:val="0"/>
      <w:marBottom w:val="0"/>
      <w:divBdr>
        <w:top w:val="none" w:sz="0" w:space="0" w:color="auto"/>
        <w:left w:val="none" w:sz="0" w:space="0" w:color="auto"/>
        <w:bottom w:val="none" w:sz="0" w:space="0" w:color="auto"/>
        <w:right w:val="none" w:sz="0" w:space="0" w:color="auto"/>
      </w:divBdr>
    </w:div>
    <w:div w:id="789519682">
      <w:bodyDiv w:val="1"/>
      <w:marLeft w:val="0"/>
      <w:marRight w:val="0"/>
      <w:marTop w:val="0"/>
      <w:marBottom w:val="0"/>
      <w:divBdr>
        <w:top w:val="none" w:sz="0" w:space="0" w:color="auto"/>
        <w:left w:val="none" w:sz="0" w:space="0" w:color="auto"/>
        <w:bottom w:val="none" w:sz="0" w:space="0" w:color="auto"/>
        <w:right w:val="none" w:sz="0" w:space="0" w:color="auto"/>
      </w:divBdr>
    </w:div>
    <w:div w:id="790249269">
      <w:bodyDiv w:val="1"/>
      <w:marLeft w:val="0"/>
      <w:marRight w:val="0"/>
      <w:marTop w:val="0"/>
      <w:marBottom w:val="0"/>
      <w:divBdr>
        <w:top w:val="none" w:sz="0" w:space="0" w:color="auto"/>
        <w:left w:val="none" w:sz="0" w:space="0" w:color="auto"/>
        <w:bottom w:val="none" w:sz="0" w:space="0" w:color="auto"/>
        <w:right w:val="none" w:sz="0" w:space="0" w:color="auto"/>
      </w:divBdr>
    </w:div>
    <w:div w:id="790318409">
      <w:bodyDiv w:val="1"/>
      <w:marLeft w:val="0"/>
      <w:marRight w:val="0"/>
      <w:marTop w:val="0"/>
      <w:marBottom w:val="0"/>
      <w:divBdr>
        <w:top w:val="none" w:sz="0" w:space="0" w:color="auto"/>
        <w:left w:val="none" w:sz="0" w:space="0" w:color="auto"/>
        <w:bottom w:val="none" w:sz="0" w:space="0" w:color="auto"/>
        <w:right w:val="none" w:sz="0" w:space="0" w:color="auto"/>
      </w:divBdr>
    </w:div>
    <w:div w:id="790710763">
      <w:bodyDiv w:val="1"/>
      <w:marLeft w:val="0"/>
      <w:marRight w:val="0"/>
      <w:marTop w:val="0"/>
      <w:marBottom w:val="0"/>
      <w:divBdr>
        <w:top w:val="none" w:sz="0" w:space="0" w:color="auto"/>
        <w:left w:val="none" w:sz="0" w:space="0" w:color="auto"/>
        <w:bottom w:val="none" w:sz="0" w:space="0" w:color="auto"/>
        <w:right w:val="none" w:sz="0" w:space="0" w:color="auto"/>
      </w:divBdr>
    </w:div>
    <w:div w:id="790823084">
      <w:bodyDiv w:val="1"/>
      <w:marLeft w:val="0"/>
      <w:marRight w:val="0"/>
      <w:marTop w:val="0"/>
      <w:marBottom w:val="0"/>
      <w:divBdr>
        <w:top w:val="none" w:sz="0" w:space="0" w:color="auto"/>
        <w:left w:val="none" w:sz="0" w:space="0" w:color="auto"/>
        <w:bottom w:val="none" w:sz="0" w:space="0" w:color="auto"/>
        <w:right w:val="none" w:sz="0" w:space="0" w:color="auto"/>
      </w:divBdr>
    </w:div>
    <w:div w:id="791290352">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792479034">
      <w:bodyDiv w:val="1"/>
      <w:marLeft w:val="0"/>
      <w:marRight w:val="0"/>
      <w:marTop w:val="0"/>
      <w:marBottom w:val="0"/>
      <w:divBdr>
        <w:top w:val="none" w:sz="0" w:space="0" w:color="auto"/>
        <w:left w:val="none" w:sz="0" w:space="0" w:color="auto"/>
        <w:bottom w:val="none" w:sz="0" w:space="0" w:color="auto"/>
        <w:right w:val="none" w:sz="0" w:space="0" w:color="auto"/>
      </w:divBdr>
    </w:div>
    <w:div w:id="792555909">
      <w:bodyDiv w:val="1"/>
      <w:marLeft w:val="0"/>
      <w:marRight w:val="0"/>
      <w:marTop w:val="0"/>
      <w:marBottom w:val="0"/>
      <w:divBdr>
        <w:top w:val="none" w:sz="0" w:space="0" w:color="auto"/>
        <w:left w:val="none" w:sz="0" w:space="0" w:color="auto"/>
        <w:bottom w:val="none" w:sz="0" w:space="0" w:color="auto"/>
        <w:right w:val="none" w:sz="0" w:space="0" w:color="auto"/>
      </w:divBdr>
    </w:div>
    <w:div w:id="792599492">
      <w:bodyDiv w:val="1"/>
      <w:marLeft w:val="0"/>
      <w:marRight w:val="0"/>
      <w:marTop w:val="0"/>
      <w:marBottom w:val="0"/>
      <w:divBdr>
        <w:top w:val="none" w:sz="0" w:space="0" w:color="auto"/>
        <w:left w:val="none" w:sz="0" w:space="0" w:color="auto"/>
        <w:bottom w:val="none" w:sz="0" w:space="0" w:color="auto"/>
        <w:right w:val="none" w:sz="0" w:space="0" w:color="auto"/>
      </w:divBdr>
    </w:div>
    <w:div w:id="794056654">
      <w:bodyDiv w:val="1"/>
      <w:marLeft w:val="0"/>
      <w:marRight w:val="0"/>
      <w:marTop w:val="0"/>
      <w:marBottom w:val="0"/>
      <w:divBdr>
        <w:top w:val="none" w:sz="0" w:space="0" w:color="auto"/>
        <w:left w:val="none" w:sz="0" w:space="0" w:color="auto"/>
        <w:bottom w:val="none" w:sz="0" w:space="0" w:color="auto"/>
        <w:right w:val="none" w:sz="0" w:space="0" w:color="auto"/>
      </w:divBdr>
    </w:div>
    <w:div w:id="794324305">
      <w:bodyDiv w:val="1"/>
      <w:marLeft w:val="0"/>
      <w:marRight w:val="0"/>
      <w:marTop w:val="0"/>
      <w:marBottom w:val="0"/>
      <w:divBdr>
        <w:top w:val="none" w:sz="0" w:space="0" w:color="auto"/>
        <w:left w:val="none" w:sz="0" w:space="0" w:color="auto"/>
        <w:bottom w:val="none" w:sz="0" w:space="0" w:color="auto"/>
        <w:right w:val="none" w:sz="0" w:space="0" w:color="auto"/>
      </w:divBdr>
    </w:div>
    <w:div w:id="794761447">
      <w:bodyDiv w:val="1"/>
      <w:marLeft w:val="0"/>
      <w:marRight w:val="0"/>
      <w:marTop w:val="0"/>
      <w:marBottom w:val="0"/>
      <w:divBdr>
        <w:top w:val="none" w:sz="0" w:space="0" w:color="auto"/>
        <w:left w:val="none" w:sz="0" w:space="0" w:color="auto"/>
        <w:bottom w:val="none" w:sz="0" w:space="0" w:color="auto"/>
        <w:right w:val="none" w:sz="0" w:space="0" w:color="auto"/>
      </w:divBdr>
    </w:div>
    <w:div w:id="795028756">
      <w:bodyDiv w:val="1"/>
      <w:marLeft w:val="0"/>
      <w:marRight w:val="0"/>
      <w:marTop w:val="0"/>
      <w:marBottom w:val="0"/>
      <w:divBdr>
        <w:top w:val="none" w:sz="0" w:space="0" w:color="auto"/>
        <w:left w:val="none" w:sz="0" w:space="0" w:color="auto"/>
        <w:bottom w:val="none" w:sz="0" w:space="0" w:color="auto"/>
        <w:right w:val="none" w:sz="0" w:space="0" w:color="auto"/>
      </w:divBdr>
    </w:div>
    <w:div w:id="795105057">
      <w:bodyDiv w:val="1"/>
      <w:marLeft w:val="0"/>
      <w:marRight w:val="0"/>
      <w:marTop w:val="0"/>
      <w:marBottom w:val="0"/>
      <w:divBdr>
        <w:top w:val="none" w:sz="0" w:space="0" w:color="auto"/>
        <w:left w:val="none" w:sz="0" w:space="0" w:color="auto"/>
        <w:bottom w:val="none" w:sz="0" w:space="0" w:color="auto"/>
        <w:right w:val="none" w:sz="0" w:space="0" w:color="auto"/>
      </w:divBdr>
    </w:div>
    <w:div w:id="795368789">
      <w:bodyDiv w:val="1"/>
      <w:marLeft w:val="0"/>
      <w:marRight w:val="0"/>
      <w:marTop w:val="0"/>
      <w:marBottom w:val="0"/>
      <w:divBdr>
        <w:top w:val="none" w:sz="0" w:space="0" w:color="auto"/>
        <w:left w:val="none" w:sz="0" w:space="0" w:color="auto"/>
        <w:bottom w:val="none" w:sz="0" w:space="0" w:color="auto"/>
        <w:right w:val="none" w:sz="0" w:space="0" w:color="auto"/>
      </w:divBdr>
    </w:div>
    <w:div w:id="795682045">
      <w:bodyDiv w:val="1"/>
      <w:marLeft w:val="0"/>
      <w:marRight w:val="0"/>
      <w:marTop w:val="0"/>
      <w:marBottom w:val="0"/>
      <w:divBdr>
        <w:top w:val="none" w:sz="0" w:space="0" w:color="auto"/>
        <w:left w:val="none" w:sz="0" w:space="0" w:color="auto"/>
        <w:bottom w:val="none" w:sz="0" w:space="0" w:color="auto"/>
        <w:right w:val="none" w:sz="0" w:space="0" w:color="auto"/>
      </w:divBdr>
    </w:div>
    <w:div w:id="796217940">
      <w:bodyDiv w:val="1"/>
      <w:marLeft w:val="0"/>
      <w:marRight w:val="0"/>
      <w:marTop w:val="0"/>
      <w:marBottom w:val="0"/>
      <w:divBdr>
        <w:top w:val="none" w:sz="0" w:space="0" w:color="auto"/>
        <w:left w:val="none" w:sz="0" w:space="0" w:color="auto"/>
        <w:bottom w:val="none" w:sz="0" w:space="0" w:color="auto"/>
        <w:right w:val="none" w:sz="0" w:space="0" w:color="auto"/>
      </w:divBdr>
    </w:div>
    <w:div w:id="797379196">
      <w:bodyDiv w:val="1"/>
      <w:marLeft w:val="0"/>
      <w:marRight w:val="0"/>
      <w:marTop w:val="0"/>
      <w:marBottom w:val="0"/>
      <w:divBdr>
        <w:top w:val="none" w:sz="0" w:space="0" w:color="auto"/>
        <w:left w:val="none" w:sz="0" w:space="0" w:color="auto"/>
        <w:bottom w:val="none" w:sz="0" w:space="0" w:color="auto"/>
        <w:right w:val="none" w:sz="0" w:space="0" w:color="auto"/>
      </w:divBdr>
    </w:div>
    <w:div w:id="797650174">
      <w:bodyDiv w:val="1"/>
      <w:marLeft w:val="0"/>
      <w:marRight w:val="0"/>
      <w:marTop w:val="0"/>
      <w:marBottom w:val="0"/>
      <w:divBdr>
        <w:top w:val="none" w:sz="0" w:space="0" w:color="auto"/>
        <w:left w:val="none" w:sz="0" w:space="0" w:color="auto"/>
        <w:bottom w:val="none" w:sz="0" w:space="0" w:color="auto"/>
        <w:right w:val="none" w:sz="0" w:space="0" w:color="auto"/>
      </w:divBdr>
    </w:div>
    <w:div w:id="797839741">
      <w:bodyDiv w:val="1"/>
      <w:marLeft w:val="0"/>
      <w:marRight w:val="0"/>
      <w:marTop w:val="0"/>
      <w:marBottom w:val="0"/>
      <w:divBdr>
        <w:top w:val="none" w:sz="0" w:space="0" w:color="auto"/>
        <w:left w:val="none" w:sz="0" w:space="0" w:color="auto"/>
        <w:bottom w:val="none" w:sz="0" w:space="0" w:color="auto"/>
        <w:right w:val="none" w:sz="0" w:space="0" w:color="auto"/>
      </w:divBdr>
    </w:div>
    <w:div w:id="797912020">
      <w:bodyDiv w:val="1"/>
      <w:marLeft w:val="0"/>
      <w:marRight w:val="0"/>
      <w:marTop w:val="0"/>
      <w:marBottom w:val="0"/>
      <w:divBdr>
        <w:top w:val="none" w:sz="0" w:space="0" w:color="auto"/>
        <w:left w:val="none" w:sz="0" w:space="0" w:color="auto"/>
        <w:bottom w:val="none" w:sz="0" w:space="0" w:color="auto"/>
        <w:right w:val="none" w:sz="0" w:space="0" w:color="auto"/>
      </w:divBdr>
    </w:div>
    <w:div w:id="797913169">
      <w:bodyDiv w:val="1"/>
      <w:marLeft w:val="0"/>
      <w:marRight w:val="0"/>
      <w:marTop w:val="0"/>
      <w:marBottom w:val="0"/>
      <w:divBdr>
        <w:top w:val="none" w:sz="0" w:space="0" w:color="auto"/>
        <w:left w:val="none" w:sz="0" w:space="0" w:color="auto"/>
        <w:bottom w:val="none" w:sz="0" w:space="0" w:color="auto"/>
        <w:right w:val="none" w:sz="0" w:space="0" w:color="auto"/>
      </w:divBdr>
    </w:div>
    <w:div w:id="797920910">
      <w:bodyDiv w:val="1"/>
      <w:marLeft w:val="0"/>
      <w:marRight w:val="0"/>
      <w:marTop w:val="0"/>
      <w:marBottom w:val="0"/>
      <w:divBdr>
        <w:top w:val="none" w:sz="0" w:space="0" w:color="auto"/>
        <w:left w:val="none" w:sz="0" w:space="0" w:color="auto"/>
        <w:bottom w:val="none" w:sz="0" w:space="0" w:color="auto"/>
        <w:right w:val="none" w:sz="0" w:space="0" w:color="auto"/>
      </w:divBdr>
    </w:div>
    <w:div w:id="797990735">
      <w:bodyDiv w:val="1"/>
      <w:marLeft w:val="0"/>
      <w:marRight w:val="0"/>
      <w:marTop w:val="0"/>
      <w:marBottom w:val="0"/>
      <w:divBdr>
        <w:top w:val="none" w:sz="0" w:space="0" w:color="auto"/>
        <w:left w:val="none" w:sz="0" w:space="0" w:color="auto"/>
        <w:bottom w:val="none" w:sz="0" w:space="0" w:color="auto"/>
        <w:right w:val="none" w:sz="0" w:space="0" w:color="auto"/>
      </w:divBdr>
    </w:div>
    <w:div w:id="798112225">
      <w:bodyDiv w:val="1"/>
      <w:marLeft w:val="0"/>
      <w:marRight w:val="0"/>
      <w:marTop w:val="0"/>
      <w:marBottom w:val="0"/>
      <w:divBdr>
        <w:top w:val="none" w:sz="0" w:space="0" w:color="auto"/>
        <w:left w:val="none" w:sz="0" w:space="0" w:color="auto"/>
        <w:bottom w:val="none" w:sz="0" w:space="0" w:color="auto"/>
        <w:right w:val="none" w:sz="0" w:space="0" w:color="auto"/>
      </w:divBdr>
    </w:div>
    <w:div w:id="798258771">
      <w:bodyDiv w:val="1"/>
      <w:marLeft w:val="0"/>
      <w:marRight w:val="0"/>
      <w:marTop w:val="0"/>
      <w:marBottom w:val="0"/>
      <w:divBdr>
        <w:top w:val="none" w:sz="0" w:space="0" w:color="auto"/>
        <w:left w:val="none" w:sz="0" w:space="0" w:color="auto"/>
        <w:bottom w:val="none" w:sz="0" w:space="0" w:color="auto"/>
        <w:right w:val="none" w:sz="0" w:space="0" w:color="auto"/>
      </w:divBdr>
    </w:div>
    <w:div w:id="798305322">
      <w:bodyDiv w:val="1"/>
      <w:marLeft w:val="0"/>
      <w:marRight w:val="0"/>
      <w:marTop w:val="0"/>
      <w:marBottom w:val="0"/>
      <w:divBdr>
        <w:top w:val="none" w:sz="0" w:space="0" w:color="auto"/>
        <w:left w:val="none" w:sz="0" w:space="0" w:color="auto"/>
        <w:bottom w:val="none" w:sz="0" w:space="0" w:color="auto"/>
        <w:right w:val="none" w:sz="0" w:space="0" w:color="auto"/>
      </w:divBdr>
    </w:div>
    <w:div w:id="798648094">
      <w:bodyDiv w:val="1"/>
      <w:marLeft w:val="0"/>
      <w:marRight w:val="0"/>
      <w:marTop w:val="0"/>
      <w:marBottom w:val="0"/>
      <w:divBdr>
        <w:top w:val="none" w:sz="0" w:space="0" w:color="auto"/>
        <w:left w:val="none" w:sz="0" w:space="0" w:color="auto"/>
        <w:bottom w:val="none" w:sz="0" w:space="0" w:color="auto"/>
        <w:right w:val="none" w:sz="0" w:space="0" w:color="auto"/>
      </w:divBdr>
    </w:div>
    <w:div w:id="798687582">
      <w:bodyDiv w:val="1"/>
      <w:marLeft w:val="0"/>
      <w:marRight w:val="0"/>
      <w:marTop w:val="0"/>
      <w:marBottom w:val="0"/>
      <w:divBdr>
        <w:top w:val="none" w:sz="0" w:space="0" w:color="auto"/>
        <w:left w:val="none" w:sz="0" w:space="0" w:color="auto"/>
        <w:bottom w:val="none" w:sz="0" w:space="0" w:color="auto"/>
        <w:right w:val="none" w:sz="0" w:space="0" w:color="auto"/>
      </w:divBdr>
    </w:div>
    <w:div w:id="799034464">
      <w:bodyDiv w:val="1"/>
      <w:marLeft w:val="0"/>
      <w:marRight w:val="0"/>
      <w:marTop w:val="0"/>
      <w:marBottom w:val="0"/>
      <w:divBdr>
        <w:top w:val="none" w:sz="0" w:space="0" w:color="auto"/>
        <w:left w:val="none" w:sz="0" w:space="0" w:color="auto"/>
        <w:bottom w:val="none" w:sz="0" w:space="0" w:color="auto"/>
        <w:right w:val="none" w:sz="0" w:space="0" w:color="auto"/>
      </w:divBdr>
    </w:div>
    <w:div w:id="799230664">
      <w:bodyDiv w:val="1"/>
      <w:marLeft w:val="0"/>
      <w:marRight w:val="0"/>
      <w:marTop w:val="0"/>
      <w:marBottom w:val="0"/>
      <w:divBdr>
        <w:top w:val="none" w:sz="0" w:space="0" w:color="auto"/>
        <w:left w:val="none" w:sz="0" w:space="0" w:color="auto"/>
        <w:bottom w:val="none" w:sz="0" w:space="0" w:color="auto"/>
        <w:right w:val="none" w:sz="0" w:space="0" w:color="auto"/>
      </w:divBdr>
    </w:div>
    <w:div w:id="799807967">
      <w:bodyDiv w:val="1"/>
      <w:marLeft w:val="0"/>
      <w:marRight w:val="0"/>
      <w:marTop w:val="0"/>
      <w:marBottom w:val="0"/>
      <w:divBdr>
        <w:top w:val="none" w:sz="0" w:space="0" w:color="auto"/>
        <w:left w:val="none" w:sz="0" w:space="0" w:color="auto"/>
        <w:bottom w:val="none" w:sz="0" w:space="0" w:color="auto"/>
        <w:right w:val="none" w:sz="0" w:space="0" w:color="auto"/>
      </w:divBdr>
    </w:div>
    <w:div w:id="800265885">
      <w:bodyDiv w:val="1"/>
      <w:marLeft w:val="0"/>
      <w:marRight w:val="0"/>
      <w:marTop w:val="0"/>
      <w:marBottom w:val="0"/>
      <w:divBdr>
        <w:top w:val="none" w:sz="0" w:space="0" w:color="auto"/>
        <w:left w:val="none" w:sz="0" w:space="0" w:color="auto"/>
        <w:bottom w:val="none" w:sz="0" w:space="0" w:color="auto"/>
        <w:right w:val="none" w:sz="0" w:space="0" w:color="auto"/>
      </w:divBdr>
    </w:div>
    <w:div w:id="800541073">
      <w:bodyDiv w:val="1"/>
      <w:marLeft w:val="0"/>
      <w:marRight w:val="0"/>
      <w:marTop w:val="0"/>
      <w:marBottom w:val="0"/>
      <w:divBdr>
        <w:top w:val="none" w:sz="0" w:space="0" w:color="auto"/>
        <w:left w:val="none" w:sz="0" w:space="0" w:color="auto"/>
        <w:bottom w:val="none" w:sz="0" w:space="0" w:color="auto"/>
        <w:right w:val="none" w:sz="0" w:space="0" w:color="auto"/>
      </w:divBdr>
    </w:div>
    <w:div w:id="800658559">
      <w:bodyDiv w:val="1"/>
      <w:marLeft w:val="0"/>
      <w:marRight w:val="0"/>
      <w:marTop w:val="0"/>
      <w:marBottom w:val="0"/>
      <w:divBdr>
        <w:top w:val="none" w:sz="0" w:space="0" w:color="auto"/>
        <w:left w:val="none" w:sz="0" w:space="0" w:color="auto"/>
        <w:bottom w:val="none" w:sz="0" w:space="0" w:color="auto"/>
        <w:right w:val="none" w:sz="0" w:space="0" w:color="auto"/>
      </w:divBdr>
    </w:div>
    <w:div w:id="802038203">
      <w:bodyDiv w:val="1"/>
      <w:marLeft w:val="0"/>
      <w:marRight w:val="0"/>
      <w:marTop w:val="0"/>
      <w:marBottom w:val="0"/>
      <w:divBdr>
        <w:top w:val="none" w:sz="0" w:space="0" w:color="auto"/>
        <w:left w:val="none" w:sz="0" w:space="0" w:color="auto"/>
        <w:bottom w:val="none" w:sz="0" w:space="0" w:color="auto"/>
        <w:right w:val="none" w:sz="0" w:space="0" w:color="auto"/>
      </w:divBdr>
    </w:div>
    <w:div w:id="802113400">
      <w:bodyDiv w:val="1"/>
      <w:marLeft w:val="0"/>
      <w:marRight w:val="0"/>
      <w:marTop w:val="0"/>
      <w:marBottom w:val="0"/>
      <w:divBdr>
        <w:top w:val="none" w:sz="0" w:space="0" w:color="auto"/>
        <w:left w:val="none" w:sz="0" w:space="0" w:color="auto"/>
        <w:bottom w:val="none" w:sz="0" w:space="0" w:color="auto"/>
        <w:right w:val="none" w:sz="0" w:space="0" w:color="auto"/>
      </w:divBdr>
    </w:div>
    <w:div w:id="802891192">
      <w:bodyDiv w:val="1"/>
      <w:marLeft w:val="0"/>
      <w:marRight w:val="0"/>
      <w:marTop w:val="0"/>
      <w:marBottom w:val="0"/>
      <w:divBdr>
        <w:top w:val="none" w:sz="0" w:space="0" w:color="auto"/>
        <w:left w:val="none" w:sz="0" w:space="0" w:color="auto"/>
        <w:bottom w:val="none" w:sz="0" w:space="0" w:color="auto"/>
        <w:right w:val="none" w:sz="0" w:space="0" w:color="auto"/>
      </w:divBdr>
    </w:div>
    <w:div w:id="802892013">
      <w:bodyDiv w:val="1"/>
      <w:marLeft w:val="0"/>
      <w:marRight w:val="0"/>
      <w:marTop w:val="0"/>
      <w:marBottom w:val="0"/>
      <w:divBdr>
        <w:top w:val="none" w:sz="0" w:space="0" w:color="auto"/>
        <w:left w:val="none" w:sz="0" w:space="0" w:color="auto"/>
        <w:bottom w:val="none" w:sz="0" w:space="0" w:color="auto"/>
        <w:right w:val="none" w:sz="0" w:space="0" w:color="auto"/>
      </w:divBdr>
    </w:div>
    <w:div w:id="802965189">
      <w:bodyDiv w:val="1"/>
      <w:marLeft w:val="0"/>
      <w:marRight w:val="0"/>
      <w:marTop w:val="0"/>
      <w:marBottom w:val="0"/>
      <w:divBdr>
        <w:top w:val="none" w:sz="0" w:space="0" w:color="auto"/>
        <w:left w:val="none" w:sz="0" w:space="0" w:color="auto"/>
        <w:bottom w:val="none" w:sz="0" w:space="0" w:color="auto"/>
        <w:right w:val="none" w:sz="0" w:space="0" w:color="auto"/>
      </w:divBdr>
    </w:div>
    <w:div w:id="803347900">
      <w:bodyDiv w:val="1"/>
      <w:marLeft w:val="0"/>
      <w:marRight w:val="0"/>
      <w:marTop w:val="0"/>
      <w:marBottom w:val="0"/>
      <w:divBdr>
        <w:top w:val="none" w:sz="0" w:space="0" w:color="auto"/>
        <w:left w:val="none" w:sz="0" w:space="0" w:color="auto"/>
        <w:bottom w:val="none" w:sz="0" w:space="0" w:color="auto"/>
        <w:right w:val="none" w:sz="0" w:space="0" w:color="auto"/>
      </w:divBdr>
    </w:div>
    <w:div w:id="803736531">
      <w:bodyDiv w:val="1"/>
      <w:marLeft w:val="0"/>
      <w:marRight w:val="0"/>
      <w:marTop w:val="0"/>
      <w:marBottom w:val="0"/>
      <w:divBdr>
        <w:top w:val="none" w:sz="0" w:space="0" w:color="auto"/>
        <w:left w:val="none" w:sz="0" w:space="0" w:color="auto"/>
        <w:bottom w:val="none" w:sz="0" w:space="0" w:color="auto"/>
        <w:right w:val="none" w:sz="0" w:space="0" w:color="auto"/>
      </w:divBdr>
    </w:div>
    <w:div w:id="804204402">
      <w:bodyDiv w:val="1"/>
      <w:marLeft w:val="0"/>
      <w:marRight w:val="0"/>
      <w:marTop w:val="0"/>
      <w:marBottom w:val="0"/>
      <w:divBdr>
        <w:top w:val="none" w:sz="0" w:space="0" w:color="auto"/>
        <w:left w:val="none" w:sz="0" w:space="0" w:color="auto"/>
        <w:bottom w:val="none" w:sz="0" w:space="0" w:color="auto"/>
        <w:right w:val="none" w:sz="0" w:space="0" w:color="auto"/>
      </w:divBdr>
    </w:div>
    <w:div w:id="804465639">
      <w:bodyDiv w:val="1"/>
      <w:marLeft w:val="0"/>
      <w:marRight w:val="0"/>
      <w:marTop w:val="0"/>
      <w:marBottom w:val="0"/>
      <w:divBdr>
        <w:top w:val="none" w:sz="0" w:space="0" w:color="auto"/>
        <w:left w:val="none" w:sz="0" w:space="0" w:color="auto"/>
        <w:bottom w:val="none" w:sz="0" w:space="0" w:color="auto"/>
        <w:right w:val="none" w:sz="0" w:space="0" w:color="auto"/>
      </w:divBdr>
    </w:div>
    <w:div w:id="804467144">
      <w:bodyDiv w:val="1"/>
      <w:marLeft w:val="0"/>
      <w:marRight w:val="0"/>
      <w:marTop w:val="0"/>
      <w:marBottom w:val="0"/>
      <w:divBdr>
        <w:top w:val="none" w:sz="0" w:space="0" w:color="auto"/>
        <w:left w:val="none" w:sz="0" w:space="0" w:color="auto"/>
        <w:bottom w:val="none" w:sz="0" w:space="0" w:color="auto"/>
        <w:right w:val="none" w:sz="0" w:space="0" w:color="auto"/>
      </w:divBdr>
    </w:div>
    <w:div w:id="804542320">
      <w:bodyDiv w:val="1"/>
      <w:marLeft w:val="0"/>
      <w:marRight w:val="0"/>
      <w:marTop w:val="0"/>
      <w:marBottom w:val="0"/>
      <w:divBdr>
        <w:top w:val="none" w:sz="0" w:space="0" w:color="auto"/>
        <w:left w:val="none" w:sz="0" w:space="0" w:color="auto"/>
        <w:bottom w:val="none" w:sz="0" w:space="0" w:color="auto"/>
        <w:right w:val="none" w:sz="0" w:space="0" w:color="auto"/>
      </w:divBdr>
    </w:div>
    <w:div w:id="804931829">
      <w:bodyDiv w:val="1"/>
      <w:marLeft w:val="0"/>
      <w:marRight w:val="0"/>
      <w:marTop w:val="0"/>
      <w:marBottom w:val="0"/>
      <w:divBdr>
        <w:top w:val="none" w:sz="0" w:space="0" w:color="auto"/>
        <w:left w:val="none" w:sz="0" w:space="0" w:color="auto"/>
        <w:bottom w:val="none" w:sz="0" w:space="0" w:color="auto"/>
        <w:right w:val="none" w:sz="0" w:space="0" w:color="auto"/>
      </w:divBdr>
    </w:div>
    <w:div w:id="805508081">
      <w:bodyDiv w:val="1"/>
      <w:marLeft w:val="0"/>
      <w:marRight w:val="0"/>
      <w:marTop w:val="0"/>
      <w:marBottom w:val="0"/>
      <w:divBdr>
        <w:top w:val="none" w:sz="0" w:space="0" w:color="auto"/>
        <w:left w:val="none" w:sz="0" w:space="0" w:color="auto"/>
        <w:bottom w:val="none" w:sz="0" w:space="0" w:color="auto"/>
        <w:right w:val="none" w:sz="0" w:space="0" w:color="auto"/>
      </w:divBdr>
    </w:div>
    <w:div w:id="805705549">
      <w:bodyDiv w:val="1"/>
      <w:marLeft w:val="0"/>
      <w:marRight w:val="0"/>
      <w:marTop w:val="0"/>
      <w:marBottom w:val="0"/>
      <w:divBdr>
        <w:top w:val="none" w:sz="0" w:space="0" w:color="auto"/>
        <w:left w:val="none" w:sz="0" w:space="0" w:color="auto"/>
        <w:bottom w:val="none" w:sz="0" w:space="0" w:color="auto"/>
        <w:right w:val="none" w:sz="0" w:space="0" w:color="auto"/>
      </w:divBdr>
    </w:div>
    <w:div w:id="805780747">
      <w:bodyDiv w:val="1"/>
      <w:marLeft w:val="0"/>
      <w:marRight w:val="0"/>
      <w:marTop w:val="0"/>
      <w:marBottom w:val="0"/>
      <w:divBdr>
        <w:top w:val="none" w:sz="0" w:space="0" w:color="auto"/>
        <w:left w:val="none" w:sz="0" w:space="0" w:color="auto"/>
        <w:bottom w:val="none" w:sz="0" w:space="0" w:color="auto"/>
        <w:right w:val="none" w:sz="0" w:space="0" w:color="auto"/>
      </w:divBdr>
    </w:div>
    <w:div w:id="806320752">
      <w:bodyDiv w:val="1"/>
      <w:marLeft w:val="0"/>
      <w:marRight w:val="0"/>
      <w:marTop w:val="0"/>
      <w:marBottom w:val="0"/>
      <w:divBdr>
        <w:top w:val="none" w:sz="0" w:space="0" w:color="auto"/>
        <w:left w:val="none" w:sz="0" w:space="0" w:color="auto"/>
        <w:bottom w:val="none" w:sz="0" w:space="0" w:color="auto"/>
        <w:right w:val="none" w:sz="0" w:space="0" w:color="auto"/>
      </w:divBdr>
    </w:div>
    <w:div w:id="806321406">
      <w:bodyDiv w:val="1"/>
      <w:marLeft w:val="0"/>
      <w:marRight w:val="0"/>
      <w:marTop w:val="0"/>
      <w:marBottom w:val="0"/>
      <w:divBdr>
        <w:top w:val="none" w:sz="0" w:space="0" w:color="auto"/>
        <w:left w:val="none" w:sz="0" w:space="0" w:color="auto"/>
        <w:bottom w:val="none" w:sz="0" w:space="0" w:color="auto"/>
        <w:right w:val="none" w:sz="0" w:space="0" w:color="auto"/>
      </w:divBdr>
    </w:div>
    <w:div w:id="806360961">
      <w:bodyDiv w:val="1"/>
      <w:marLeft w:val="0"/>
      <w:marRight w:val="0"/>
      <w:marTop w:val="0"/>
      <w:marBottom w:val="0"/>
      <w:divBdr>
        <w:top w:val="none" w:sz="0" w:space="0" w:color="auto"/>
        <w:left w:val="none" w:sz="0" w:space="0" w:color="auto"/>
        <w:bottom w:val="none" w:sz="0" w:space="0" w:color="auto"/>
        <w:right w:val="none" w:sz="0" w:space="0" w:color="auto"/>
      </w:divBdr>
    </w:div>
    <w:div w:id="806554006">
      <w:bodyDiv w:val="1"/>
      <w:marLeft w:val="0"/>
      <w:marRight w:val="0"/>
      <w:marTop w:val="0"/>
      <w:marBottom w:val="0"/>
      <w:divBdr>
        <w:top w:val="none" w:sz="0" w:space="0" w:color="auto"/>
        <w:left w:val="none" w:sz="0" w:space="0" w:color="auto"/>
        <w:bottom w:val="none" w:sz="0" w:space="0" w:color="auto"/>
        <w:right w:val="none" w:sz="0" w:space="0" w:color="auto"/>
      </w:divBdr>
    </w:div>
    <w:div w:id="806557256">
      <w:bodyDiv w:val="1"/>
      <w:marLeft w:val="0"/>
      <w:marRight w:val="0"/>
      <w:marTop w:val="0"/>
      <w:marBottom w:val="0"/>
      <w:divBdr>
        <w:top w:val="none" w:sz="0" w:space="0" w:color="auto"/>
        <w:left w:val="none" w:sz="0" w:space="0" w:color="auto"/>
        <w:bottom w:val="none" w:sz="0" w:space="0" w:color="auto"/>
        <w:right w:val="none" w:sz="0" w:space="0" w:color="auto"/>
      </w:divBdr>
    </w:div>
    <w:div w:id="806819659">
      <w:bodyDiv w:val="1"/>
      <w:marLeft w:val="0"/>
      <w:marRight w:val="0"/>
      <w:marTop w:val="0"/>
      <w:marBottom w:val="0"/>
      <w:divBdr>
        <w:top w:val="none" w:sz="0" w:space="0" w:color="auto"/>
        <w:left w:val="none" w:sz="0" w:space="0" w:color="auto"/>
        <w:bottom w:val="none" w:sz="0" w:space="0" w:color="auto"/>
        <w:right w:val="none" w:sz="0" w:space="0" w:color="auto"/>
      </w:divBdr>
    </w:div>
    <w:div w:id="807285096">
      <w:bodyDiv w:val="1"/>
      <w:marLeft w:val="0"/>
      <w:marRight w:val="0"/>
      <w:marTop w:val="0"/>
      <w:marBottom w:val="0"/>
      <w:divBdr>
        <w:top w:val="none" w:sz="0" w:space="0" w:color="auto"/>
        <w:left w:val="none" w:sz="0" w:space="0" w:color="auto"/>
        <w:bottom w:val="none" w:sz="0" w:space="0" w:color="auto"/>
        <w:right w:val="none" w:sz="0" w:space="0" w:color="auto"/>
      </w:divBdr>
    </w:div>
    <w:div w:id="808013461">
      <w:bodyDiv w:val="1"/>
      <w:marLeft w:val="0"/>
      <w:marRight w:val="0"/>
      <w:marTop w:val="0"/>
      <w:marBottom w:val="0"/>
      <w:divBdr>
        <w:top w:val="none" w:sz="0" w:space="0" w:color="auto"/>
        <w:left w:val="none" w:sz="0" w:space="0" w:color="auto"/>
        <w:bottom w:val="none" w:sz="0" w:space="0" w:color="auto"/>
        <w:right w:val="none" w:sz="0" w:space="0" w:color="auto"/>
      </w:divBdr>
    </w:div>
    <w:div w:id="808061163">
      <w:bodyDiv w:val="1"/>
      <w:marLeft w:val="0"/>
      <w:marRight w:val="0"/>
      <w:marTop w:val="0"/>
      <w:marBottom w:val="0"/>
      <w:divBdr>
        <w:top w:val="none" w:sz="0" w:space="0" w:color="auto"/>
        <w:left w:val="none" w:sz="0" w:space="0" w:color="auto"/>
        <w:bottom w:val="none" w:sz="0" w:space="0" w:color="auto"/>
        <w:right w:val="none" w:sz="0" w:space="0" w:color="auto"/>
      </w:divBdr>
    </w:div>
    <w:div w:id="808472115">
      <w:bodyDiv w:val="1"/>
      <w:marLeft w:val="0"/>
      <w:marRight w:val="0"/>
      <w:marTop w:val="0"/>
      <w:marBottom w:val="0"/>
      <w:divBdr>
        <w:top w:val="none" w:sz="0" w:space="0" w:color="auto"/>
        <w:left w:val="none" w:sz="0" w:space="0" w:color="auto"/>
        <w:bottom w:val="none" w:sz="0" w:space="0" w:color="auto"/>
        <w:right w:val="none" w:sz="0" w:space="0" w:color="auto"/>
      </w:divBdr>
    </w:div>
    <w:div w:id="808672363">
      <w:bodyDiv w:val="1"/>
      <w:marLeft w:val="0"/>
      <w:marRight w:val="0"/>
      <w:marTop w:val="0"/>
      <w:marBottom w:val="0"/>
      <w:divBdr>
        <w:top w:val="none" w:sz="0" w:space="0" w:color="auto"/>
        <w:left w:val="none" w:sz="0" w:space="0" w:color="auto"/>
        <w:bottom w:val="none" w:sz="0" w:space="0" w:color="auto"/>
        <w:right w:val="none" w:sz="0" w:space="0" w:color="auto"/>
      </w:divBdr>
    </w:div>
    <w:div w:id="809904183">
      <w:bodyDiv w:val="1"/>
      <w:marLeft w:val="0"/>
      <w:marRight w:val="0"/>
      <w:marTop w:val="0"/>
      <w:marBottom w:val="0"/>
      <w:divBdr>
        <w:top w:val="none" w:sz="0" w:space="0" w:color="auto"/>
        <w:left w:val="none" w:sz="0" w:space="0" w:color="auto"/>
        <w:bottom w:val="none" w:sz="0" w:space="0" w:color="auto"/>
        <w:right w:val="none" w:sz="0" w:space="0" w:color="auto"/>
      </w:divBdr>
    </w:div>
    <w:div w:id="810711808">
      <w:bodyDiv w:val="1"/>
      <w:marLeft w:val="0"/>
      <w:marRight w:val="0"/>
      <w:marTop w:val="0"/>
      <w:marBottom w:val="0"/>
      <w:divBdr>
        <w:top w:val="none" w:sz="0" w:space="0" w:color="auto"/>
        <w:left w:val="none" w:sz="0" w:space="0" w:color="auto"/>
        <w:bottom w:val="none" w:sz="0" w:space="0" w:color="auto"/>
        <w:right w:val="none" w:sz="0" w:space="0" w:color="auto"/>
      </w:divBdr>
    </w:div>
    <w:div w:id="811139225">
      <w:bodyDiv w:val="1"/>
      <w:marLeft w:val="0"/>
      <w:marRight w:val="0"/>
      <w:marTop w:val="0"/>
      <w:marBottom w:val="0"/>
      <w:divBdr>
        <w:top w:val="none" w:sz="0" w:space="0" w:color="auto"/>
        <w:left w:val="none" w:sz="0" w:space="0" w:color="auto"/>
        <w:bottom w:val="none" w:sz="0" w:space="0" w:color="auto"/>
        <w:right w:val="none" w:sz="0" w:space="0" w:color="auto"/>
      </w:divBdr>
    </w:div>
    <w:div w:id="811144697">
      <w:bodyDiv w:val="1"/>
      <w:marLeft w:val="0"/>
      <w:marRight w:val="0"/>
      <w:marTop w:val="0"/>
      <w:marBottom w:val="0"/>
      <w:divBdr>
        <w:top w:val="none" w:sz="0" w:space="0" w:color="auto"/>
        <w:left w:val="none" w:sz="0" w:space="0" w:color="auto"/>
        <w:bottom w:val="none" w:sz="0" w:space="0" w:color="auto"/>
        <w:right w:val="none" w:sz="0" w:space="0" w:color="auto"/>
      </w:divBdr>
    </w:div>
    <w:div w:id="811168587">
      <w:bodyDiv w:val="1"/>
      <w:marLeft w:val="0"/>
      <w:marRight w:val="0"/>
      <w:marTop w:val="0"/>
      <w:marBottom w:val="0"/>
      <w:divBdr>
        <w:top w:val="none" w:sz="0" w:space="0" w:color="auto"/>
        <w:left w:val="none" w:sz="0" w:space="0" w:color="auto"/>
        <w:bottom w:val="none" w:sz="0" w:space="0" w:color="auto"/>
        <w:right w:val="none" w:sz="0" w:space="0" w:color="auto"/>
      </w:divBdr>
    </w:div>
    <w:div w:id="811560733">
      <w:bodyDiv w:val="1"/>
      <w:marLeft w:val="0"/>
      <w:marRight w:val="0"/>
      <w:marTop w:val="0"/>
      <w:marBottom w:val="0"/>
      <w:divBdr>
        <w:top w:val="none" w:sz="0" w:space="0" w:color="auto"/>
        <w:left w:val="none" w:sz="0" w:space="0" w:color="auto"/>
        <w:bottom w:val="none" w:sz="0" w:space="0" w:color="auto"/>
        <w:right w:val="none" w:sz="0" w:space="0" w:color="auto"/>
      </w:divBdr>
    </w:div>
    <w:div w:id="811674567">
      <w:bodyDiv w:val="1"/>
      <w:marLeft w:val="0"/>
      <w:marRight w:val="0"/>
      <w:marTop w:val="0"/>
      <w:marBottom w:val="0"/>
      <w:divBdr>
        <w:top w:val="none" w:sz="0" w:space="0" w:color="auto"/>
        <w:left w:val="none" w:sz="0" w:space="0" w:color="auto"/>
        <w:bottom w:val="none" w:sz="0" w:space="0" w:color="auto"/>
        <w:right w:val="none" w:sz="0" w:space="0" w:color="auto"/>
      </w:divBdr>
    </w:div>
    <w:div w:id="811825175">
      <w:bodyDiv w:val="1"/>
      <w:marLeft w:val="0"/>
      <w:marRight w:val="0"/>
      <w:marTop w:val="0"/>
      <w:marBottom w:val="0"/>
      <w:divBdr>
        <w:top w:val="none" w:sz="0" w:space="0" w:color="auto"/>
        <w:left w:val="none" w:sz="0" w:space="0" w:color="auto"/>
        <w:bottom w:val="none" w:sz="0" w:space="0" w:color="auto"/>
        <w:right w:val="none" w:sz="0" w:space="0" w:color="auto"/>
      </w:divBdr>
    </w:div>
    <w:div w:id="811992059">
      <w:bodyDiv w:val="1"/>
      <w:marLeft w:val="0"/>
      <w:marRight w:val="0"/>
      <w:marTop w:val="0"/>
      <w:marBottom w:val="0"/>
      <w:divBdr>
        <w:top w:val="none" w:sz="0" w:space="0" w:color="auto"/>
        <w:left w:val="none" w:sz="0" w:space="0" w:color="auto"/>
        <w:bottom w:val="none" w:sz="0" w:space="0" w:color="auto"/>
        <w:right w:val="none" w:sz="0" w:space="0" w:color="auto"/>
      </w:divBdr>
    </w:div>
    <w:div w:id="812410275">
      <w:bodyDiv w:val="1"/>
      <w:marLeft w:val="0"/>
      <w:marRight w:val="0"/>
      <w:marTop w:val="0"/>
      <w:marBottom w:val="0"/>
      <w:divBdr>
        <w:top w:val="none" w:sz="0" w:space="0" w:color="auto"/>
        <w:left w:val="none" w:sz="0" w:space="0" w:color="auto"/>
        <w:bottom w:val="none" w:sz="0" w:space="0" w:color="auto"/>
        <w:right w:val="none" w:sz="0" w:space="0" w:color="auto"/>
      </w:divBdr>
    </w:div>
    <w:div w:id="812792072">
      <w:bodyDiv w:val="1"/>
      <w:marLeft w:val="0"/>
      <w:marRight w:val="0"/>
      <w:marTop w:val="0"/>
      <w:marBottom w:val="0"/>
      <w:divBdr>
        <w:top w:val="none" w:sz="0" w:space="0" w:color="auto"/>
        <w:left w:val="none" w:sz="0" w:space="0" w:color="auto"/>
        <w:bottom w:val="none" w:sz="0" w:space="0" w:color="auto"/>
        <w:right w:val="none" w:sz="0" w:space="0" w:color="auto"/>
      </w:divBdr>
    </w:div>
    <w:div w:id="812990606">
      <w:bodyDiv w:val="1"/>
      <w:marLeft w:val="0"/>
      <w:marRight w:val="0"/>
      <w:marTop w:val="0"/>
      <w:marBottom w:val="0"/>
      <w:divBdr>
        <w:top w:val="none" w:sz="0" w:space="0" w:color="auto"/>
        <w:left w:val="none" w:sz="0" w:space="0" w:color="auto"/>
        <w:bottom w:val="none" w:sz="0" w:space="0" w:color="auto"/>
        <w:right w:val="none" w:sz="0" w:space="0" w:color="auto"/>
      </w:divBdr>
    </w:div>
    <w:div w:id="813060085">
      <w:bodyDiv w:val="1"/>
      <w:marLeft w:val="0"/>
      <w:marRight w:val="0"/>
      <w:marTop w:val="0"/>
      <w:marBottom w:val="0"/>
      <w:divBdr>
        <w:top w:val="none" w:sz="0" w:space="0" w:color="auto"/>
        <w:left w:val="none" w:sz="0" w:space="0" w:color="auto"/>
        <w:bottom w:val="none" w:sz="0" w:space="0" w:color="auto"/>
        <w:right w:val="none" w:sz="0" w:space="0" w:color="auto"/>
      </w:divBdr>
    </w:div>
    <w:div w:id="813565066">
      <w:bodyDiv w:val="1"/>
      <w:marLeft w:val="0"/>
      <w:marRight w:val="0"/>
      <w:marTop w:val="0"/>
      <w:marBottom w:val="0"/>
      <w:divBdr>
        <w:top w:val="none" w:sz="0" w:space="0" w:color="auto"/>
        <w:left w:val="none" w:sz="0" w:space="0" w:color="auto"/>
        <w:bottom w:val="none" w:sz="0" w:space="0" w:color="auto"/>
        <w:right w:val="none" w:sz="0" w:space="0" w:color="auto"/>
      </w:divBdr>
    </w:div>
    <w:div w:id="814102945">
      <w:bodyDiv w:val="1"/>
      <w:marLeft w:val="0"/>
      <w:marRight w:val="0"/>
      <w:marTop w:val="0"/>
      <w:marBottom w:val="0"/>
      <w:divBdr>
        <w:top w:val="none" w:sz="0" w:space="0" w:color="auto"/>
        <w:left w:val="none" w:sz="0" w:space="0" w:color="auto"/>
        <w:bottom w:val="none" w:sz="0" w:space="0" w:color="auto"/>
        <w:right w:val="none" w:sz="0" w:space="0" w:color="auto"/>
      </w:divBdr>
    </w:div>
    <w:div w:id="814176868">
      <w:bodyDiv w:val="1"/>
      <w:marLeft w:val="0"/>
      <w:marRight w:val="0"/>
      <w:marTop w:val="0"/>
      <w:marBottom w:val="0"/>
      <w:divBdr>
        <w:top w:val="none" w:sz="0" w:space="0" w:color="auto"/>
        <w:left w:val="none" w:sz="0" w:space="0" w:color="auto"/>
        <w:bottom w:val="none" w:sz="0" w:space="0" w:color="auto"/>
        <w:right w:val="none" w:sz="0" w:space="0" w:color="auto"/>
      </w:divBdr>
    </w:div>
    <w:div w:id="814178245">
      <w:bodyDiv w:val="1"/>
      <w:marLeft w:val="0"/>
      <w:marRight w:val="0"/>
      <w:marTop w:val="0"/>
      <w:marBottom w:val="0"/>
      <w:divBdr>
        <w:top w:val="none" w:sz="0" w:space="0" w:color="auto"/>
        <w:left w:val="none" w:sz="0" w:space="0" w:color="auto"/>
        <w:bottom w:val="none" w:sz="0" w:space="0" w:color="auto"/>
        <w:right w:val="none" w:sz="0" w:space="0" w:color="auto"/>
      </w:divBdr>
    </w:div>
    <w:div w:id="814490670">
      <w:bodyDiv w:val="1"/>
      <w:marLeft w:val="0"/>
      <w:marRight w:val="0"/>
      <w:marTop w:val="0"/>
      <w:marBottom w:val="0"/>
      <w:divBdr>
        <w:top w:val="none" w:sz="0" w:space="0" w:color="auto"/>
        <w:left w:val="none" w:sz="0" w:space="0" w:color="auto"/>
        <w:bottom w:val="none" w:sz="0" w:space="0" w:color="auto"/>
        <w:right w:val="none" w:sz="0" w:space="0" w:color="auto"/>
      </w:divBdr>
    </w:div>
    <w:div w:id="814640783">
      <w:bodyDiv w:val="1"/>
      <w:marLeft w:val="0"/>
      <w:marRight w:val="0"/>
      <w:marTop w:val="0"/>
      <w:marBottom w:val="0"/>
      <w:divBdr>
        <w:top w:val="none" w:sz="0" w:space="0" w:color="auto"/>
        <w:left w:val="none" w:sz="0" w:space="0" w:color="auto"/>
        <w:bottom w:val="none" w:sz="0" w:space="0" w:color="auto"/>
        <w:right w:val="none" w:sz="0" w:space="0" w:color="auto"/>
      </w:divBdr>
    </w:div>
    <w:div w:id="815342239">
      <w:bodyDiv w:val="1"/>
      <w:marLeft w:val="0"/>
      <w:marRight w:val="0"/>
      <w:marTop w:val="0"/>
      <w:marBottom w:val="0"/>
      <w:divBdr>
        <w:top w:val="none" w:sz="0" w:space="0" w:color="auto"/>
        <w:left w:val="none" w:sz="0" w:space="0" w:color="auto"/>
        <w:bottom w:val="none" w:sz="0" w:space="0" w:color="auto"/>
        <w:right w:val="none" w:sz="0" w:space="0" w:color="auto"/>
      </w:divBdr>
    </w:div>
    <w:div w:id="816647369">
      <w:bodyDiv w:val="1"/>
      <w:marLeft w:val="0"/>
      <w:marRight w:val="0"/>
      <w:marTop w:val="0"/>
      <w:marBottom w:val="0"/>
      <w:divBdr>
        <w:top w:val="none" w:sz="0" w:space="0" w:color="auto"/>
        <w:left w:val="none" w:sz="0" w:space="0" w:color="auto"/>
        <w:bottom w:val="none" w:sz="0" w:space="0" w:color="auto"/>
        <w:right w:val="none" w:sz="0" w:space="0" w:color="auto"/>
      </w:divBdr>
    </w:div>
    <w:div w:id="816843818">
      <w:bodyDiv w:val="1"/>
      <w:marLeft w:val="0"/>
      <w:marRight w:val="0"/>
      <w:marTop w:val="0"/>
      <w:marBottom w:val="0"/>
      <w:divBdr>
        <w:top w:val="none" w:sz="0" w:space="0" w:color="auto"/>
        <w:left w:val="none" w:sz="0" w:space="0" w:color="auto"/>
        <w:bottom w:val="none" w:sz="0" w:space="0" w:color="auto"/>
        <w:right w:val="none" w:sz="0" w:space="0" w:color="auto"/>
      </w:divBdr>
    </w:div>
    <w:div w:id="817108835">
      <w:bodyDiv w:val="1"/>
      <w:marLeft w:val="0"/>
      <w:marRight w:val="0"/>
      <w:marTop w:val="0"/>
      <w:marBottom w:val="0"/>
      <w:divBdr>
        <w:top w:val="none" w:sz="0" w:space="0" w:color="auto"/>
        <w:left w:val="none" w:sz="0" w:space="0" w:color="auto"/>
        <w:bottom w:val="none" w:sz="0" w:space="0" w:color="auto"/>
        <w:right w:val="none" w:sz="0" w:space="0" w:color="auto"/>
      </w:divBdr>
    </w:div>
    <w:div w:id="817772330">
      <w:bodyDiv w:val="1"/>
      <w:marLeft w:val="0"/>
      <w:marRight w:val="0"/>
      <w:marTop w:val="0"/>
      <w:marBottom w:val="0"/>
      <w:divBdr>
        <w:top w:val="none" w:sz="0" w:space="0" w:color="auto"/>
        <w:left w:val="none" w:sz="0" w:space="0" w:color="auto"/>
        <w:bottom w:val="none" w:sz="0" w:space="0" w:color="auto"/>
        <w:right w:val="none" w:sz="0" w:space="0" w:color="auto"/>
      </w:divBdr>
    </w:div>
    <w:div w:id="817846062">
      <w:bodyDiv w:val="1"/>
      <w:marLeft w:val="0"/>
      <w:marRight w:val="0"/>
      <w:marTop w:val="0"/>
      <w:marBottom w:val="0"/>
      <w:divBdr>
        <w:top w:val="none" w:sz="0" w:space="0" w:color="auto"/>
        <w:left w:val="none" w:sz="0" w:space="0" w:color="auto"/>
        <w:bottom w:val="none" w:sz="0" w:space="0" w:color="auto"/>
        <w:right w:val="none" w:sz="0" w:space="0" w:color="auto"/>
      </w:divBdr>
    </w:div>
    <w:div w:id="818036371">
      <w:bodyDiv w:val="1"/>
      <w:marLeft w:val="0"/>
      <w:marRight w:val="0"/>
      <w:marTop w:val="0"/>
      <w:marBottom w:val="0"/>
      <w:divBdr>
        <w:top w:val="none" w:sz="0" w:space="0" w:color="auto"/>
        <w:left w:val="none" w:sz="0" w:space="0" w:color="auto"/>
        <w:bottom w:val="none" w:sz="0" w:space="0" w:color="auto"/>
        <w:right w:val="none" w:sz="0" w:space="0" w:color="auto"/>
      </w:divBdr>
    </w:div>
    <w:div w:id="818228036">
      <w:bodyDiv w:val="1"/>
      <w:marLeft w:val="0"/>
      <w:marRight w:val="0"/>
      <w:marTop w:val="0"/>
      <w:marBottom w:val="0"/>
      <w:divBdr>
        <w:top w:val="none" w:sz="0" w:space="0" w:color="auto"/>
        <w:left w:val="none" w:sz="0" w:space="0" w:color="auto"/>
        <w:bottom w:val="none" w:sz="0" w:space="0" w:color="auto"/>
        <w:right w:val="none" w:sz="0" w:space="0" w:color="auto"/>
      </w:divBdr>
    </w:div>
    <w:div w:id="818305890">
      <w:bodyDiv w:val="1"/>
      <w:marLeft w:val="0"/>
      <w:marRight w:val="0"/>
      <w:marTop w:val="0"/>
      <w:marBottom w:val="0"/>
      <w:divBdr>
        <w:top w:val="none" w:sz="0" w:space="0" w:color="auto"/>
        <w:left w:val="none" w:sz="0" w:space="0" w:color="auto"/>
        <w:bottom w:val="none" w:sz="0" w:space="0" w:color="auto"/>
        <w:right w:val="none" w:sz="0" w:space="0" w:color="auto"/>
      </w:divBdr>
    </w:div>
    <w:div w:id="818689703">
      <w:bodyDiv w:val="1"/>
      <w:marLeft w:val="0"/>
      <w:marRight w:val="0"/>
      <w:marTop w:val="0"/>
      <w:marBottom w:val="0"/>
      <w:divBdr>
        <w:top w:val="none" w:sz="0" w:space="0" w:color="auto"/>
        <w:left w:val="none" w:sz="0" w:space="0" w:color="auto"/>
        <w:bottom w:val="none" w:sz="0" w:space="0" w:color="auto"/>
        <w:right w:val="none" w:sz="0" w:space="0" w:color="auto"/>
      </w:divBdr>
    </w:div>
    <w:div w:id="819155286">
      <w:bodyDiv w:val="1"/>
      <w:marLeft w:val="0"/>
      <w:marRight w:val="0"/>
      <w:marTop w:val="0"/>
      <w:marBottom w:val="0"/>
      <w:divBdr>
        <w:top w:val="none" w:sz="0" w:space="0" w:color="auto"/>
        <w:left w:val="none" w:sz="0" w:space="0" w:color="auto"/>
        <w:bottom w:val="none" w:sz="0" w:space="0" w:color="auto"/>
        <w:right w:val="none" w:sz="0" w:space="0" w:color="auto"/>
      </w:divBdr>
    </w:div>
    <w:div w:id="819274662">
      <w:bodyDiv w:val="1"/>
      <w:marLeft w:val="0"/>
      <w:marRight w:val="0"/>
      <w:marTop w:val="0"/>
      <w:marBottom w:val="0"/>
      <w:divBdr>
        <w:top w:val="none" w:sz="0" w:space="0" w:color="auto"/>
        <w:left w:val="none" w:sz="0" w:space="0" w:color="auto"/>
        <w:bottom w:val="none" w:sz="0" w:space="0" w:color="auto"/>
        <w:right w:val="none" w:sz="0" w:space="0" w:color="auto"/>
      </w:divBdr>
    </w:div>
    <w:div w:id="819494239">
      <w:bodyDiv w:val="1"/>
      <w:marLeft w:val="0"/>
      <w:marRight w:val="0"/>
      <w:marTop w:val="0"/>
      <w:marBottom w:val="0"/>
      <w:divBdr>
        <w:top w:val="none" w:sz="0" w:space="0" w:color="auto"/>
        <w:left w:val="none" w:sz="0" w:space="0" w:color="auto"/>
        <w:bottom w:val="none" w:sz="0" w:space="0" w:color="auto"/>
        <w:right w:val="none" w:sz="0" w:space="0" w:color="auto"/>
      </w:divBdr>
    </w:div>
    <w:div w:id="819686822">
      <w:bodyDiv w:val="1"/>
      <w:marLeft w:val="0"/>
      <w:marRight w:val="0"/>
      <w:marTop w:val="0"/>
      <w:marBottom w:val="0"/>
      <w:divBdr>
        <w:top w:val="none" w:sz="0" w:space="0" w:color="auto"/>
        <w:left w:val="none" w:sz="0" w:space="0" w:color="auto"/>
        <w:bottom w:val="none" w:sz="0" w:space="0" w:color="auto"/>
        <w:right w:val="none" w:sz="0" w:space="0" w:color="auto"/>
      </w:divBdr>
    </w:div>
    <w:div w:id="820467279">
      <w:bodyDiv w:val="1"/>
      <w:marLeft w:val="0"/>
      <w:marRight w:val="0"/>
      <w:marTop w:val="0"/>
      <w:marBottom w:val="0"/>
      <w:divBdr>
        <w:top w:val="none" w:sz="0" w:space="0" w:color="auto"/>
        <w:left w:val="none" w:sz="0" w:space="0" w:color="auto"/>
        <w:bottom w:val="none" w:sz="0" w:space="0" w:color="auto"/>
        <w:right w:val="none" w:sz="0" w:space="0" w:color="auto"/>
      </w:divBdr>
    </w:div>
    <w:div w:id="820583887">
      <w:bodyDiv w:val="1"/>
      <w:marLeft w:val="0"/>
      <w:marRight w:val="0"/>
      <w:marTop w:val="0"/>
      <w:marBottom w:val="0"/>
      <w:divBdr>
        <w:top w:val="none" w:sz="0" w:space="0" w:color="auto"/>
        <w:left w:val="none" w:sz="0" w:space="0" w:color="auto"/>
        <w:bottom w:val="none" w:sz="0" w:space="0" w:color="auto"/>
        <w:right w:val="none" w:sz="0" w:space="0" w:color="auto"/>
      </w:divBdr>
    </w:div>
    <w:div w:id="820657024">
      <w:bodyDiv w:val="1"/>
      <w:marLeft w:val="0"/>
      <w:marRight w:val="0"/>
      <w:marTop w:val="0"/>
      <w:marBottom w:val="0"/>
      <w:divBdr>
        <w:top w:val="none" w:sz="0" w:space="0" w:color="auto"/>
        <w:left w:val="none" w:sz="0" w:space="0" w:color="auto"/>
        <w:bottom w:val="none" w:sz="0" w:space="0" w:color="auto"/>
        <w:right w:val="none" w:sz="0" w:space="0" w:color="auto"/>
      </w:divBdr>
    </w:div>
    <w:div w:id="820734837">
      <w:bodyDiv w:val="1"/>
      <w:marLeft w:val="0"/>
      <w:marRight w:val="0"/>
      <w:marTop w:val="0"/>
      <w:marBottom w:val="0"/>
      <w:divBdr>
        <w:top w:val="none" w:sz="0" w:space="0" w:color="auto"/>
        <w:left w:val="none" w:sz="0" w:space="0" w:color="auto"/>
        <w:bottom w:val="none" w:sz="0" w:space="0" w:color="auto"/>
        <w:right w:val="none" w:sz="0" w:space="0" w:color="auto"/>
      </w:divBdr>
    </w:div>
    <w:div w:id="821123507">
      <w:bodyDiv w:val="1"/>
      <w:marLeft w:val="0"/>
      <w:marRight w:val="0"/>
      <w:marTop w:val="0"/>
      <w:marBottom w:val="0"/>
      <w:divBdr>
        <w:top w:val="none" w:sz="0" w:space="0" w:color="auto"/>
        <w:left w:val="none" w:sz="0" w:space="0" w:color="auto"/>
        <w:bottom w:val="none" w:sz="0" w:space="0" w:color="auto"/>
        <w:right w:val="none" w:sz="0" w:space="0" w:color="auto"/>
      </w:divBdr>
    </w:div>
    <w:div w:id="821697354">
      <w:bodyDiv w:val="1"/>
      <w:marLeft w:val="0"/>
      <w:marRight w:val="0"/>
      <w:marTop w:val="0"/>
      <w:marBottom w:val="0"/>
      <w:divBdr>
        <w:top w:val="none" w:sz="0" w:space="0" w:color="auto"/>
        <w:left w:val="none" w:sz="0" w:space="0" w:color="auto"/>
        <w:bottom w:val="none" w:sz="0" w:space="0" w:color="auto"/>
        <w:right w:val="none" w:sz="0" w:space="0" w:color="auto"/>
      </w:divBdr>
    </w:div>
    <w:div w:id="821771321">
      <w:bodyDiv w:val="1"/>
      <w:marLeft w:val="0"/>
      <w:marRight w:val="0"/>
      <w:marTop w:val="0"/>
      <w:marBottom w:val="0"/>
      <w:divBdr>
        <w:top w:val="none" w:sz="0" w:space="0" w:color="auto"/>
        <w:left w:val="none" w:sz="0" w:space="0" w:color="auto"/>
        <w:bottom w:val="none" w:sz="0" w:space="0" w:color="auto"/>
        <w:right w:val="none" w:sz="0" w:space="0" w:color="auto"/>
      </w:divBdr>
    </w:div>
    <w:div w:id="822508245">
      <w:bodyDiv w:val="1"/>
      <w:marLeft w:val="0"/>
      <w:marRight w:val="0"/>
      <w:marTop w:val="0"/>
      <w:marBottom w:val="0"/>
      <w:divBdr>
        <w:top w:val="none" w:sz="0" w:space="0" w:color="auto"/>
        <w:left w:val="none" w:sz="0" w:space="0" w:color="auto"/>
        <w:bottom w:val="none" w:sz="0" w:space="0" w:color="auto"/>
        <w:right w:val="none" w:sz="0" w:space="0" w:color="auto"/>
      </w:divBdr>
    </w:div>
    <w:div w:id="822895489">
      <w:bodyDiv w:val="1"/>
      <w:marLeft w:val="0"/>
      <w:marRight w:val="0"/>
      <w:marTop w:val="0"/>
      <w:marBottom w:val="0"/>
      <w:divBdr>
        <w:top w:val="none" w:sz="0" w:space="0" w:color="auto"/>
        <w:left w:val="none" w:sz="0" w:space="0" w:color="auto"/>
        <w:bottom w:val="none" w:sz="0" w:space="0" w:color="auto"/>
        <w:right w:val="none" w:sz="0" w:space="0" w:color="auto"/>
      </w:divBdr>
    </w:div>
    <w:div w:id="824668639">
      <w:bodyDiv w:val="1"/>
      <w:marLeft w:val="0"/>
      <w:marRight w:val="0"/>
      <w:marTop w:val="0"/>
      <w:marBottom w:val="0"/>
      <w:divBdr>
        <w:top w:val="none" w:sz="0" w:space="0" w:color="auto"/>
        <w:left w:val="none" w:sz="0" w:space="0" w:color="auto"/>
        <w:bottom w:val="none" w:sz="0" w:space="0" w:color="auto"/>
        <w:right w:val="none" w:sz="0" w:space="0" w:color="auto"/>
      </w:divBdr>
    </w:div>
    <w:div w:id="825820771">
      <w:bodyDiv w:val="1"/>
      <w:marLeft w:val="0"/>
      <w:marRight w:val="0"/>
      <w:marTop w:val="0"/>
      <w:marBottom w:val="0"/>
      <w:divBdr>
        <w:top w:val="none" w:sz="0" w:space="0" w:color="auto"/>
        <w:left w:val="none" w:sz="0" w:space="0" w:color="auto"/>
        <w:bottom w:val="none" w:sz="0" w:space="0" w:color="auto"/>
        <w:right w:val="none" w:sz="0" w:space="0" w:color="auto"/>
      </w:divBdr>
    </w:div>
    <w:div w:id="826744841">
      <w:bodyDiv w:val="1"/>
      <w:marLeft w:val="0"/>
      <w:marRight w:val="0"/>
      <w:marTop w:val="0"/>
      <w:marBottom w:val="0"/>
      <w:divBdr>
        <w:top w:val="none" w:sz="0" w:space="0" w:color="auto"/>
        <w:left w:val="none" w:sz="0" w:space="0" w:color="auto"/>
        <w:bottom w:val="none" w:sz="0" w:space="0" w:color="auto"/>
        <w:right w:val="none" w:sz="0" w:space="0" w:color="auto"/>
      </w:divBdr>
      <w:divsChild>
        <w:div w:id="1442459439">
          <w:marLeft w:val="480"/>
          <w:marRight w:val="0"/>
          <w:marTop w:val="0"/>
          <w:marBottom w:val="0"/>
          <w:divBdr>
            <w:top w:val="none" w:sz="0" w:space="0" w:color="auto"/>
            <w:left w:val="none" w:sz="0" w:space="0" w:color="auto"/>
            <w:bottom w:val="none" w:sz="0" w:space="0" w:color="auto"/>
            <w:right w:val="none" w:sz="0" w:space="0" w:color="auto"/>
          </w:divBdr>
        </w:div>
        <w:div w:id="1165628317">
          <w:marLeft w:val="480"/>
          <w:marRight w:val="0"/>
          <w:marTop w:val="0"/>
          <w:marBottom w:val="0"/>
          <w:divBdr>
            <w:top w:val="none" w:sz="0" w:space="0" w:color="auto"/>
            <w:left w:val="none" w:sz="0" w:space="0" w:color="auto"/>
            <w:bottom w:val="none" w:sz="0" w:space="0" w:color="auto"/>
            <w:right w:val="none" w:sz="0" w:space="0" w:color="auto"/>
          </w:divBdr>
        </w:div>
        <w:div w:id="62410058">
          <w:marLeft w:val="480"/>
          <w:marRight w:val="0"/>
          <w:marTop w:val="0"/>
          <w:marBottom w:val="0"/>
          <w:divBdr>
            <w:top w:val="none" w:sz="0" w:space="0" w:color="auto"/>
            <w:left w:val="none" w:sz="0" w:space="0" w:color="auto"/>
            <w:bottom w:val="none" w:sz="0" w:space="0" w:color="auto"/>
            <w:right w:val="none" w:sz="0" w:space="0" w:color="auto"/>
          </w:divBdr>
        </w:div>
        <w:div w:id="561211144">
          <w:marLeft w:val="480"/>
          <w:marRight w:val="0"/>
          <w:marTop w:val="0"/>
          <w:marBottom w:val="0"/>
          <w:divBdr>
            <w:top w:val="none" w:sz="0" w:space="0" w:color="auto"/>
            <w:left w:val="none" w:sz="0" w:space="0" w:color="auto"/>
            <w:bottom w:val="none" w:sz="0" w:space="0" w:color="auto"/>
            <w:right w:val="none" w:sz="0" w:space="0" w:color="auto"/>
          </w:divBdr>
        </w:div>
        <w:div w:id="1094277800">
          <w:marLeft w:val="480"/>
          <w:marRight w:val="0"/>
          <w:marTop w:val="0"/>
          <w:marBottom w:val="0"/>
          <w:divBdr>
            <w:top w:val="none" w:sz="0" w:space="0" w:color="auto"/>
            <w:left w:val="none" w:sz="0" w:space="0" w:color="auto"/>
            <w:bottom w:val="none" w:sz="0" w:space="0" w:color="auto"/>
            <w:right w:val="none" w:sz="0" w:space="0" w:color="auto"/>
          </w:divBdr>
        </w:div>
        <w:div w:id="1939752126">
          <w:marLeft w:val="480"/>
          <w:marRight w:val="0"/>
          <w:marTop w:val="0"/>
          <w:marBottom w:val="0"/>
          <w:divBdr>
            <w:top w:val="none" w:sz="0" w:space="0" w:color="auto"/>
            <w:left w:val="none" w:sz="0" w:space="0" w:color="auto"/>
            <w:bottom w:val="none" w:sz="0" w:space="0" w:color="auto"/>
            <w:right w:val="none" w:sz="0" w:space="0" w:color="auto"/>
          </w:divBdr>
        </w:div>
        <w:div w:id="1201087460">
          <w:marLeft w:val="480"/>
          <w:marRight w:val="0"/>
          <w:marTop w:val="0"/>
          <w:marBottom w:val="0"/>
          <w:divBdr>
            <w:top w:val="none" w:sz="0" w:space="0" w:color="auto"/>
            <w:left w:val="none" w:sz="0" w:space="0" w:color="auto"/>
            <w:bottom w:val="none" w:sz="0" w:space="0" w:color="auto"/>
            <w:right w:val="none" w:sz="0" w:space="0" w:color="auto"/>
          </w:divBdr>
        </w:div>
        <w:div w:id="1665357344">
          <w:marLeft w:val="480"/>
          <w:marRight w:val="0"/>
          <w:marTop w:val="0"/>
          <w:marBottom w:val="0"/>
          <w:divBdr>
            <w:top w:val="none" w:sz="0" w:space="0" w:color="auto"/>
            <w:left w:val="none" w:sz="0" w:space="0" w:color="auto"/>
            <w:bottom w:val="none" w:sz="0" w:space="0" w:color="auto"/>
            <w:right w:val="none" w:sz="0" w:space="0" w:color="auto"/>
          </w:divBdr>
        </w:div>
        <w:div w:id="514004607">
          <w:marLeft w:val="480"/>
          <w:marRight w:val="0"/>
          <w:marTop w:val="0"/>
          <w:marBottom w:val="0"/>
          <w:divBdr>
            <w:top w:val="none" w:sz="0" w:space="0" w:color="auto"/>
            <w:left w:val="none" w:sz="0" w:space="0" w:color="auto"/>
            <w:bottom w:val="none" w:sz="0" w:space="0" w:color="auto"/>
            <w:right w:val="none" w:sz="0" w:space="0" w:color="auto"/>
          </w:divBdr>
        </w:div>
        <w:div w:id="358354648">
          <w:marLeft w:val="480"/>
          <w:marRight w:val="0"/>
          <w:marTop w:val="0"/>
          <w:marBottom w:val="0"/>
          <w:divBdr>
            <w:top w:val="none" w:sz="0" w:space="0" w:color="auto"/>
            <w:left w:val="none" w:sz="0" w:space="0" w:color="auto"/>
            <w:bottom w:val="none" w:sz="0" w:space="0" w:color="auto"/>
            <w:right w:val="none" w:sz="0" w:space="0" w:color="auto"/>
          </w:divBdr>
        </w:div>
        <w:div w:id="102768174">
          <w:marLeft w:val="480"/>
          <w:marRight w:val="0"/>
          <w:marTop w:val="0"/>
          <w:marBottom w:val="0"/>
          <w:divBdr>
            <w:top w:val="none" w:sz="0" w:space="0" w:color="auto"/>
            <w:left w:val="none" w:sz="0" w:space="0" w:color="auto"/>
            <w:bottom w:val="none" w:sz="0" w:space="0" w:color="auto"/>
            <w:right w:val="none" w:sz="0" w:space="0" w:color="auto"/>
          </w:divBdr>
        </w:div>
        <w:div w:id="1838498618">
          <w:marLeft w:val="480"/>
          <w:marRight w:val="0"/>
          <w:marTop w:val="0"/>
          <w:marBottom w:val="0"/>
          <w:divBdr>
            <w:top w:val="none" w:sz="0" w:space="0" w:color="auto"/>
            <w:left w:val="none" w:sz="0" w:space="0" w:color="auto"/>
            <w:bottom w:val="none" w:sz="0" w:space="0" w:color="auto"/>
            <w:right w:val="none" w:sz="0" w:space="0" w:color="auto"/>
          </w:divBdr>
        </w:div>
        <w:div w:id="758907064">
          <w:marLeft w:val="480"/>
          <w:marRight w:val="0"/>
          <w:marTop w:val="0"/>
          <w:marBottom w:val="0"/>
          <w:divBdr>
            <w:top w:val="none" w:sz="0" w:space="0" w:color="auto"/>
            <w:left w:val="none" w:sz="0" w:space="0" w:color="auto"/>
            <w:bottom w:val="none" w:sz="0" w:space="0" w:color="auto"/>
            <w:right w:val="none" w:sz="0" w:space="0" w:color="auto"/>
          </w:divBdr>
        </w:div>
        <w:div w:id="668219148">
          <w:marLeft w:val="480"/>
          <w:marRight w:val="0"/>
          <w:marTop w:val="0"/>
          <w:marBottom w:val="0"/>
          <w:divBdr>
            <w:top w:val="none" w:sz="0" w:space="0" w:color="auto"/>
            <w:left w:val="none" w:sz="0" w:space="0" w:color="auto"/>
            <w:bottom w:val="none" w:sz="0" w:space="0" w:color="auto"/>
            <w:right w:val="none" w:sz="0" w:space="0" w:color="auto"/>
          </w:divBdr>
        </w:div>
        <w:div w:id="1879387877">
          <w:marLeft w:val="480"/>
          <w:marRight w:val="0"/>
          <w:marTop w:val="0"/>
          <w:marBottom w:val="0"/>
          <w:divBdr>
            <w:top w:val="none" w:sz="0" w:space="0" w:color="auto"/>
            <w:left w:val="none" w:sz="0" w:space="0" w:color="auto"/>
            <w:bottom w:val="none" w:sz="0" w:space="0" w:color="auto"/>
            <w:right w:val="none" w:sz="0" w:space="0" w:color="auto"/>
          </w:divBdr>
        </w:div>
        <w:div w:id="533888106">
          <w:marLeft w:val="480"/>
          <w:marRight w:val="0"/>
          <w:marTop w:val="0"/>
          <w:marBottom w:val="0"/>
          <w:divBdr>
            <w:top w:val="none" w:sz="0" w:space="0" w:color="auto"/>
            <w:left w:val="none" w:sz="0" w:space="0" w:color="auto"/>
            <w:bottom w:val="none" w:sz="0" w:space="0" w:color="auto"/>
            <w:right w:val="none" w:sz="0" w:space="0" w:color="auto"/>
          </w:divBdr>
        </w:div>
        <w:div w:id="171266577">
          <w:marLeft w:val="480"/>
          <w:marRight w:val="0"/>
          <w:marTop w:val="0"/>
          <w:marBottom w:val="0"/>
          <w:divBdr>
            <w:top w:val="none" w:sz="0" w:space="0" w:color="auto"/>
            <w:left w:val="none" w:sz="0" w:space="0" w:color="auto"/>
            <w:bottom w:val="none" w:sz="0" w:space="0" w:color="auto"/>
            <w:right w:val="none" w:sz="0" w:space="0" w:color="auto"/>
          </w:divBdr>
        </w:div>
        <w:div w:id="2053377622">
          <w:marLeft w:val="480"/>
          <w:marRight w:val="0"/>
          <w:marTop w:val="0"/>
          <w:marBottom w:val="0"/>
          <w:divBdr>
            <w:top w:val="none" w:sz="0" w:space="0" w:color="auto"/>
            <w:left w:val="none" w:sz="0" w:space="0" w:color="auto"/>
            <w:bottom w:val="none" w:sz="0" w:space="0" w:color="auto"/>
            <w:right w:val="none" w:sz="0" w:space="0" w:color="auto"/>
          </w:divBdr>
        </w:div>
        <w:div w:id="108862257">
          <w:marLeft w:val="480"/>
          <w:marRight w:val="0"/>
          <w:marTop w:val="0"/>
          <w:marBottom w:val="0"/>
          <w:divBdr>
            <w:top w:val="none" w:sz="0" w:space="0" w:color="auto"/>
            <w:left w:val="none" w:sz="0" w:space="0" w:color="auto"/>
            <w:bottom w:val="none" w:sz="0" w:space="0" w:color="auto"/>
            <w:right w:val="none" w:sz="0" w:space="0" w:color="auto"/>
          </w:divBdr>
        </w:div>
        <w:div w:id="948851007">
          <w:marLeft w:val="480"/>
          <w:marRight w:val="0"/>
          <w:marTop w:val="0"/>
          <w:marBottom w:val="0"/>
          <w:divBdr>
            <w:top w:val="none" w:sz="0" w:space="0" w:color="auto"/>
            <w:left w:val="none" w:sz="0" w:space="0" w:color="auto"/>
            <w:bottom w:val="none" w:sz="0" w:space="0" w:color="auto"/>
            <w:right w:val="none" w:sz="0" w:space="0" w:color="auto"/>
          </w:divBdr>
        </w:div>
        <w:div w:id="1845238497">
          <w:marLeft w:val="480"/>
          <w:marRight w:val="0"/>
          <w:marTop w:val="0"/>
          <w:marBottom w:val="0"/>
          <w:divBdr>
            <w:top w:val="none" w:sz="0" w:space="0" w:color="auto"/>
            <w:left w:val="none" w:sz="0" w:space="0" w:color="auto"/>
            <w:bottom w:val="none" w:sz="0" w:space="0" w:color="auto"/>
            <w:right w:val="none" w:sz="0" w:space="0" w:color="auto"/>
          </w:divBdr>
        </w:div>
        <w:div w:id="971591511">
          <w:marLeft w:val="480"/>
          <w:marRight w:val="0"/>
          <w:marTop w:val="0"/>
          <w:marBottom w:val="0"/>
          <w:divBdr>
            <w:top w:val="none" w:sz="0" w:space="0" w:color="auto"/>
            <w:left w:val="none" w:sz="0" w:space="0" w:color="auto"/>
            <w:bottom w:val="none" w:sz="0" w:space="0" w:color="auto"/>
            <w:right w:val="none" w:sz="0" w:space="0" w:color="auto"/>
          </w:divBdr>
        </w:div>
        <w:div w:id="1522737469">
          <w:marLeft w:val="480"/>
          <w:marRight w:val="0"/>
          <w:marTop w:val="0"/>
          <w:marBottom w:val="0"/>
          <w:divBdr>
            <w:top w:val="none" w:sz="0" w:space="0" w:color="auto"/>
            <w:left w:val="none" w:sz="0" w:space="0" w:color="auto"/>
            <w:bottom w:val="none" w:sz="0" w:space="0" w:color="auto"/>
            <w:right w:val="none" w:sz="0" w:space="0" w:color="auto"/>
          </w:divBdr>
        </w:div>
        <w:div w:id="666635727">
          <w:marLeft w:val="480"/>
          <w:marRight w:val="0"/>
          <w:marTop w:val="0"/>
          <w:marBottom w:val="0"/>
          <w:divBdr>
            <w:top w:val="none" w:sz="0" w:space="0" w:color="auto"/>
            <w:left w:val="none" w:sz="0" w:space="0" w:color="auto"/>
            <w:bottom w:val="none" w:sz="0" w:space="0" w:color="auto"/>
            <w:right w:val="none" w:sz="0" w:space="0" w:color="auto"/>
          </w:divBdr>
        </w:div>
        <w:div w:id="1526138626">
          <w:marLeft w:val="480"/>
          <w:marRight w:val="0"/>
          <w:marTop w:val="0"/>
          <w:marBottom w:val="0"/>
          <w:divBdr>
            <w:top w:val="none" w:sz="0" w:space="0" w:color="auto"/>
            <w:left w:val="none" w:sz="0" w:space="0" w:color="auto"/>
            <w:bottom w:val="none" w:sz="0" w:space="0" w:color="auto"/>
            <w:right w:val="none" w:sz="0" w:space="0" w:color="auto"/>
          </w:divBdr>
        </w:div>
        <w:div w:id="1418016481">
          <w:marLeft w:val="480"/>
          <w:marRight w:val="0"/>
          <w:marTop w:val="0"/>
          <w:marBottom w:val="0"/>
          <w:divBdr>
            <w:top w:val="none" w:sz="0" w:space="0" w:color="auto"/>
            <w:left w:val="none" w:sz="0" w:space="0" w:color="auto"/>
            <w:bottom w:val="none" w:sz="0" w:space="0" w:color="auto"/>
            <w:right w:val="none" w:sz="0" w:space="0" w:color="auto"/>
          </w:divBdr>
        </w:div>
        <w:div w:id="1766724549">
          <w:marLeft w:val="480"/>
          <w:marRight w:val="0"/>
          <w:marTop w:val="0"/>
          <w:marBottom w:val="0"/>
          <w:divBdr>
            <w:top w:val="none" w:sz="0" w:space="0" w:color="auto"/>
            <w:left w:val="none" w:sz="0" w:space="0" w:color="auto"/>
            <w:bottom w:val="none" w:sz="0" w:space="0" w:color="auto"/>
            <w:right w:val="none" w:sz="0" w:space="0" w:color="auto"/>
          </w:divBdr>
        </w:div>
        <w:div w:id="1810592107">
          <w:marLeft w:val="480"/>
          <w:marRight w:val="0"/>
          <w:marTop w:val="0"/>
          <w:marBottom w:val="0"/>
          <w:divBdr>
            <w:top w:val="none" w:sz="0" w:space="0" w:color="auto"/>
            <w:left w:val="none" w:sz="0" w:space="0" w:color="auto"/>
            <w:bottom w:val="none" w:sz="0" w:space="0" w:color="auto"/>
            <w:right w:val="none" w:sz="0" w:space="0" w:color="auto"/>
          </w:divBdr>
        </w:div>
        <w:div w:id="1313945684">
          <w:marLeft w:val="480"/>
          <w:marRight w:val="0"/>
          <w:marTop w:val="0"/>
          <w:marBottom w:val="0"/>
          <w:divBdr>
            <w:top w:val="none" w:sz="0" w:space="0" w:color="auto"/>
            <w:left w:val="none" w:sz="0" w:space="0" w:color="auto"/>
            <w:bottom w:val="none" w:sz="0" w:space="0" w:color="auto"/>
            <w:right w:val="none" w:sz="0" w:space="0" w:color="auto"/>
          </w:divBdr>
        </w:div>
        <w:div w:id="408503973">
          <w:marLeft w:val="480"/>
          <w:marRight w:val="0"/>
          <w:marTop w:val="0"/>
          <w:marBottom w:val="0"/>
          <w:divBdr>
            <w:top w:val="none" w:sz="0" w:space="0" w:color="auto"/>
            <w:left w:val="none" w:sz="0" w:space="0" w:color="auto"/>
            <w:bottom w:val="none" w:sz="0" w:space="0" w:color="auto"/>
            <w:right w:val="none" w:sz="0" w:space="0" w:color="auto"/>
          </w:divBdr>
        </w:div>
        <w:div w:id="966282044">
          <w:marLeft w:val="480"/>
          <w:marRight w:val="0"/>
          <w:marTop w:val="0"/>
          <w:marBottom w:val="0"/>
          <w:divBdr>
            <w:top w:val="none" w:sz="0" w:space="0" w:color="auto"/>
            <w:left w:val="none" w:sz="0" w:space="0" w:color="auto"/>
            <w:bottom w:val="none" w:sz="0" w:space="0" w:color="auto"/>
            <w:right w:val="none" w:sz="0" w:space="0" w:color="auto"/>
          </w:divBdr>
        </w:div>
        <w:div w:id="1727725670">
          <w:marLeft w:val="480"/>
          <w:marRight w:val="0"/>
          <w:marTop w:val="0"/>
          <w:marBottom w:val="0"/>
          <w:divBdr>
            <w:top w:val="none" w:sz="0" w:space="0" w:color="auto"/>
            <w:left w:val="none" w:sz="0" w:space="0" w:color="auto"/>
            <w:bottom w:val="none" w:sz="0" w:space="0" w:color="auto"/>
            <w:right w:val="none" w:sz="0" w:space="0" w:color="auto"/>
          </w:divBdr>
        </w:div>
        <w:div w:id="1431780746">
          <w:marLeft w:val="480"/>
          <w:marRight w:val="0"/>
          <w:marTop w:val="0"/>
          <w:marBottom w:val="0"/>
          <w:divBdr>
            <w:top w:val="none" w:sz="0" w:space="0" w:color="auto"/>
            <w:left w:val="none" w:sz="0" w:space="0" w:color="auto"/>
            <w:bottom w:val="none" w:sz="0" w:space="0" w:color="auto"/>
            <w:right w:val="none" w:sz="0" w:space="0" w:color="auto"/>
          </w:divBdr>
        </w:div>
        <w:div w:id="2067484283">
          <w:marLeft w:val="480"/>
          <w:marRight w:val="0"/>
          <w:marTop w:val="0"/>
          <w:marBottom w:val="0"/>
          <w:divBdr>
            <w:top w:val="none" w:sz="0" w:space="0" w:color="auto"/>
            <w:left w:val="none" w:sz="0" w:space="0" w:color="auto"/>
            <w:bottom w:val="none" w:sz="0" w:space="0" w:color="auto"/>
            <w:right w:val="none" w:sz="0" w:space="0" w:color="auto"/>
          </w:divBdr>
        </w:div>
        <w:div w:id="1482768610">
          <w:marLeft w:val="480"/>
          <w:marRight w:val="0"/>
          <w:marTop w:val="0"/>
          <w:marBottom w:val="0"/>
          <w:divBdr>
            <w:top w:val="none" w:sz="0" w:space="0" w:color="auto"/>
            <w:left w:val="none" w:sz="0" w:space="0" w:color="auto"/>
            <w:bottom w:val="none" w:sz="0" w:space="0" w:color="auto"/>
            <w:right w:val="none" w:sz="0" w:space="0" w:color="auto"/>
          </w:divBdr>
        </w:div>
        <w:div w:id="1129782883">
          <w:marLeft w:val="480"/>
          <w:marRight w:val="0"/>
          <w:marTop w:val="0"/>
          <w:marBottom w:val="0"/>
          <w:divBdr>
            <w:top w:val="none" w:sz="0" w:space="0" w:color="auto"/>
            <w:left w:val="none" w:sz="0" w:space="0" w:color="auto"/>
            <w:bottom w:val="none" w:sz="0" w:space="0" w:color="auto"/>
            <w:right w:val="none" w:sz="0" w:space="0" w:color="auto"/>
          </w:divBdr>
        </w:div>
        <w:div w:id="1237548959">
          <w:marLeft w:val="480"/>
          <w:marRight w:val="0"/>
          <w:marTop w:val="0"/>
          <w:marBottom w:val="0"/>
          <w:divBdr>
            <w:top w:val="none" w:sz="0" w:space="0" w:color="auto"/>
            <w:left w:val="none" w:sz="0" w:space="0" w:color="auto"/>
            <w:bottom w:val="none" w:sz="0" w:space="0" w:color="auto"/>
            <w:right w:val="none" w:sz="0" w:space="0" w:color="auto"/>
          </w:divBdr>
        </w:div>
        <w:div w:id="892428304">
          <w:marLeft w:val="480"/>
          <w:marRight w:val="0"/>
          <w:marTop w:val="0"/>
          <w:marBottom w:val="0"/>
          <w:divBdr>
            <w:top w:val="none" w:sz="0" w:space="0" w:color="auto"/>
            <w:left w:val="none" w:sz="0" w:space="0" w:color="auto"/>
            <w:bottom w:val="none" w:sz="0" w:space="0" w:color="auto"/>
            <w:right w:val="none" w:sz="0" w:space="0" w:color="auto"/>
          </w:divBdr>
        </w:div>
        <w:div w:id="1486358310">
          <w:marLeft w:val="480"/>
          <w:marRight w:val="0"/>
          <w:marTop w:val="0"/>
          <w:marBottom w:val="0"/>
          <w:divBdr>
            <w:top w:val="none" w:sz="0" w:space="0" w:color="auto"/>
            <w:left w:val="none" w:sz="0" w:space="0" w:color="auto"/>
            <w:bottom w:val="none" w:sz="0" w:space="0" w:color="auto"/>
            <w:right w:val="none" w:sz="0" w:space="0" w:color="auto"/>
          </w:divBdr>
        </w:div>
        <w:div w:id="927465859">
          <w:marLeft w:val="480"/>
          <w:marRight w:val="0"/>
          <w:marTop w:val="0"/>
          <w:marBottom w:val="0"/>
          <w:divBdr>
            <w:top w:val="none" w:sz="0" w:space="0" w:color="auto"/>
            <w:left w:val="none" w:sz="0" w:space="0" w:color="auto"/>
            <w:bottom w:val="none" w:sz="0" w:space="0" w:color="auto"/>
            <w:right w:val="none" w:sz="0" w:space="0" w:color="auto"/>
          </w:divBdr>
        </w:div>
        <w:div w:id="149837048">
          <w:marLeft w:val="480"/>
          <w:marRight w:val="0"/>
          <w:marTop w:val="0"/>
          <w:marBottom w:val="0"/>
          <w:divBdr>
            <w:top w:val="none" w:sz="0" w:space="0" w:color="auto"/>
            <w:left w:val="none" w:sz="0" w:space="0" w:color="auto"/>
            <w:bottom w:val="none" w:sz="0" w:space="0" w:color="auto"/>
            <w:right w:val="none" w:sz="0" w:space="0" w:color="auto"/>
          </w:divBdr>
        </w:div>
        <w:div w:id="1079521879">
          <w:marLeft w:val="480"/>
          <w:marRight w:val="0"/>
          <w:marTop w:val="0"/>
          <w:marBottom w:val="0"/>
          <w:divBdr>
            <w:top w:val="none" w:sz="0" w:space="0" w:color="auto"/>
            <w:left w:val="none" w:sz="0" w:space="0" w:color="auto"/>
            <w:bottom w:val="none" w:sz="0" w:space="0" w:color="auto"/>
            <w:right w:val="none" w:sz="0" w:space="0" w:color="auto"/>
          </w:divBdr>
        </w:div>
        <w:div w:id="1125657825">
          <w:marLeft w:val="480"/>
          <w:marRight w:val="0"/>
          <w:marTop w:val="0"/>
          <w:marBottom w:val="0"/>
          <w:divBdr>
            <w:top w:val="none" w:sz="0" w:space="0" w:color="auto"/>
            <w:left w:val="none" w:sz="0" w:space="0" w:color="auto"/>
            <w:bottom w:val="none" w:sz="0" w:space="0" w:color="auto"/>
            <w:right w:val="none" w:sz="0" w:space="0" w:color="auto"/>
          </w:divBdr>
        </w:div>
        <w:div w:id="1176651579">
          <w:marLeft w:val="480"/>
          <w:marRight w:val="0"/>
          <w:marTop w:val="0"/>
          <w:marBottom w:val="0"/>
          <w:divBdr>
            <w:top w:val="none" w:sz="0" w:space="0" w:color="auto"/>
            <w:left w:val="none" w:sz="0" w:space="0" w:color="auto"/>
            <w:bottom w:val="none" w:sz="0" w:space="0" w:color="auto"/>
            <w:right w:val="none" w:sz="0" w:space="0" w:color="auto"/>
          </w:divBdr>
        </w:div>
        <w:div w:id="1170870554">
          <w:marLeft w:val="480"/>
          <w:marRight w:val="0"/>
          <w:marTop w:val="0"/>
          <w:marBottom w:val="0"/>
          <w:divBdr>
            <w:top w:val="none" w:sz="0" w:space="0" w:color="auto"/>
            <w:left w:val="none" w:sz="0" w:space="0" w:color="auto"/>
            <w:bottom w:val="none" w:sz="0" w:space="0" w:color="auto"/>
            <w:right w:val="none" w:sz="0" w:space="0" w:color="auto"/>
          </w:divBdr>
        </w:div>
        <w:div w:id="745302145">
          <w:marLeft w:val="480"/>
          <w:marRight w:val="0"/>
          <w:marTop w:val="0"/>
          <w:marBottom w:val="0"/>
          <w:divBdr>
            <w:top w:val="none" w:sz="0" w:space="0" w:color="auto"/>
            <w:left w:val="none" w:sz="0" w:space="0" w:color="auto"/>
            <w:bottom w:val="none" w:sz="0" w:space="0" w:color="auto"/>
            <w:right w:val="none" w:sz="0" w:space="0" w:color="auto"/>
          </w:divBdr>
        </w:div>
        <w:div w:id="1402678577">
          <w:marLeft w:val="480"/>
          <w:marRight w:val="0"/>
          <w:marTop w:val="0"/>
          <w:marBottom w:val="0"/>
          <w:divBdr>
            <w:top w:val="none" w:sz="0" w:space="0" w:color="auto"/>
            <w:left w:val="none" w:sz="0" w:space="0" w:color="auto"/>
            <w:bottom w:val="none" w:sz="0" w:space="0" w:color="auto"/>
            <w:right w:val="none" w:sz="0" w:space="0" w:color="auto"/>
          </w:divBdr>
        </w:div>
        <w:div w:id="1005519523">
          <w:marLeft w:val="480"/>
          <w:marRight w:val="0"/>
          <w:marTop w:val="0"/>
          <w:marBottom w:val="0"/>
          <w:divBdr>
            <w:top w:val="none" w:sz="0" w:space="0" w:color="auto"/>
            <w:left w:val="none" w:sz="0" w:space="0" w:color="auto"/>
            <w:bottom w:val="none" w:sz="0" w:space="0" w:color="auto"/>
            <w:right w:val="none" w:sz="0" w:space="0" w:color="auto"/>
          </w:divBdr>
        </w:div>
        <w:div w:id="953948954">
          <w:marLeft w:val="480"/>
          <w:marRight w:val="0"/>
          <w:marTop w:val="0"/>
          <w:marBottom w:val="0"/>
          <w:divBdr>
            <w:top w:val="none" w:sz="0" w:space="0" w:color="auto"/>
            <w:left w:val="none" w:sz="0" w:space="0" w:color="auto"/>
            <w:bottom w:val="none" w:sz="0" w:space="0" w:color="auto"/>
            <w:right w:val="none" w:sz="0" w:space="0" w:color="auto"/>
          </w:divBdr>
        </w:div>
        <w:div w:id="1265647706">
          <w:marLeft w:val="480"/>
          <w:marRight w:val="0"/>
          <w:marTop w:val="0"/>
          <w:marBottom w:val="0"/>
          <w:divBdr>
            <w:top w:val="none" w:sz="0" w:space="0" w:color="auto"/>
            <w:left w:val="none" w:sz="0" w:space="0" w:color="auto"/>
            <w:bottom w:val="none" w:sz="0" w:space="0" w:color="auto"/>
            <w:right w:val="none" w:sz="0" w:space="0" w:color="auto"/>
          </w:divBdr>
        </w:div>
        <w:div w:id="1610236863">
          <w:marLeft w:val="480"/>
          <w:marRight w:val="0"/>
          <w:marTop w:val="0"/>
          <w:marBottom w:val="0"/>
          <w:divBdr>
            <w:top w:val="none" w:sz="0" w:space="0" w:color="auto"/>
            <w:left w:val="none" w:sz="0" w:space="0" w:color="auto"/>
            <w:bottom w:val="none" w:sz="0" w:space="0" w:color="auto"/>
            <w:right w:val="none" w:sz="0" w:space="0" w:color="auto"/>
          </w:divBdr>
        </w:div>
        <w:div w:id="425616731">
          <w:marLeft w:val="480"/>
          <w:marRight w:val="0"/>
          <w:marTop w:val="0"/>
          <w:marBottom w:val="0"/>
          <w:divBdr>
            <w:top w:val="none" w:sz="0" w:space="0" w:color="auto"/>
            <w:left w:val="none" w:sz="0" w:space="0" w:color="auto"/>
            <w:bottom w:val="none" w:sz="0" w:space="0" w:color="auto"/>
            <w:right w:val="none" w:sz="0" w:space="0" w:color="auto"/>
          </w:divBdr>
        </w:div>
        <w:div w:id="80640829">
          <w:marLeft w:val="480"/>
          <w:marRight w:val="0"/>
          <w:marTop w:val="0"/>
          <w:marBottom w:val="0"/>
          <w:divBdr>
            <w:top w:val="none" w:sz="0" w:space="0" w:color="auto"/>
            <w:left w:val="none" w:sz="0" w:space="0" w:color="auto"/>
            <w:bottom w:val="none" w:sz="0" w:space="0" w:color="auto"/>
            <w:right w:val="none" w:sz="0" w:space="0" w:color="auto"/>
          </w:divBdr>
        </w:div>
        <w:div w:id="157892645">
          <w:marLeft w:val="480"/>
          <w:marRight w:val="0"/>
          <w:marTop w:val="0"/>
          <w:marBottom w:val="0"/>
          <w:divBdr>
            <w:top w:val="none" w:sz="0" w:space="0" w:color="auto"/>
            <w:left w:val="none" w:sz="0" w:space="0" w:color="auto"/>
            <w:bottom w:val="none" w:sz="0" w:space="0" w:color="auto"/>
            <w:right w:val="none" w:sz="0" w:space="0" w:color="auto"/>
          </w:divBdr>
        </w:div>
        <w:div w:id="1407806106">
          <w:marLeft w:val="480"/>
          <w:marRight w:val="0"/>
          <w:marTop w:val="0"/>
          <w:marBottom w:val="0"/>
          <w:divBdr>
            <w:top w:val="none" w:sz="0" w:space="0" w:color="auto"/>
            <w:left w:val="none" w:sz="0" w:space="0" w:color="auto"/>
            <w:bottom w:val="none" w:sz="0" w:space="0" w:color="auto"/>
            <w:right w:val="none" w:sz="0" w:space="0" w:color="auto"/>
          </w:divBdr>
        </w:div>
        <w:div w:id="1151680227">
          <w:marLeft w:val="480"/>
          <w:marRight w:val="0"/>
          <w:marTop w:val="0"/>
          <w:marBottom w:val="0"/>
          <w:divBdr>
            <w:top w:val="none" w:sz="0" w:space="0" w:color="auto"/>
            <w:left w:val="none" w:sz="0" w:space="0" w:color="auto"/>
            <w:bottom w:val="none" w:sz="0" w:space="0" w:color="auto"/>
            <w:right w:val="none" w:sz="0" w:space="0" w:color="auto"/>
          </w:divBdr>
        </w:div>
      </w:divsChild>
    </w:div>
    <w:div w:id="826747685">
      <w:bodyDiv w:val="1"/>
      <w:marLeft w:val="0"/>
      <w:marRight w:val="0"/>
      <w:marTop w:val="0"/>
      <w:marBottom w:val="0"/>
      <w:divBdr>
        <w:top w:val="none" w:sz="0" w:space="0" w:color="auto"/>
        <w:left w:val="none" w:sz="0" w:space="0" w:color="auto"/>
        <w:bottom w:val="none" w:sz="0" w:space="0" w:color="auto"/>
        <w:right w:val="none" w:sz="0" w:space="0" w:color="auto"/>
      </w:divBdr>
    </w:div>
    <w:div w:id="828013482">
      <w:bodyDiv w:val="1"/>
      <w:marLeft w:val="0"/>
      <w:marRight w:val="0"/>
      <w:marTop w:val="0"/>
      <w:marBottom w:val="0"/>
      <w:divBdr>
        <w:top w:val="none" w:sz="0" w:space="0" w:color="auto"/>
        <w:left w:val="none" w:sz="0" w:space="0" w:color="auto"/>
        <w:bottom w:val="none" w:sz="0" w:space="0" w:color="auto"/>
        <w:right w:val="none" w:sz="0" w:space="0" w:color="auto"/>
      </w:divBdr>
    </w:div>
    <w:div w:id="828330321">
      <w:bodyDiv w:val="1"/>
      <w:marLeft w:val="0"/>
      <w:marRight w:val="0"/>
      <w:marTop w:val="0"/>
      <w:marBottom w:val="0"/>
      <w:divBdr>
        <w:top w:val="none" w:sz="0" w:space="0" w:color="auto"/>
        <w:left w:val="none" w:sz="0" w:space="0" w:color="auto"/>
        <w:bottom w:val="none" w:sz="0" w:space="0" w:color="auto"/>
        <w:right w:val="none" w:sz="0" w:space="0" w:color="auto"/>
      </w:divBdr>
    </w:div>
    <w:div w:id="828669593">
      <w:bodyDiv w:val="1"/>
      <w:marLeft w:val="0"/>
      <w:marRight w:val="0"/>
      <w:marTop w:val="0"/>
      <w:marBottom w:val="0"/>
      <w:divBdr>
        <w:top w:val="none" w:sz="0" w:space="0" w:color="auto"/>
        <w:left w:val="none" w:sz="0" w:space="0" w:color="auto"/>
        <w:bottom w:val="none" w:sz="0" w:space="0" w:color="auto"/>
        <w:right w:val="none" w:sz="0" w:space="0" w:color="auto"/>
      </w:divBdr>
    </w:div>
    <w:div w:id="828978665">
      <w:bodyDiv w:val="1"/>
      <w:marLeft w:val="0"/>
      <w:marRight w:val="0"/>
      <w:marTop w:val="0"/>
      <w:marBottom w:val="0"/>
      <w:divBdr>
        <w:top w:val="none" w:sz="0" w:space="0" w:color="auto"/>
        <w:left w:val="none" w:sz="0" w:space="0" w:color="auto"/>
        <w:bottom w:val="none" w:sz="0" w:space="0" w:color="auto"/>
        <w:right w:val="none" w:sz="0" w:space="0" w:color="auto"/>
      </w:divBdr>
    </w:div>
    <w:div w:id="829639535">
      <w:bodyDiv w:val="1"/>
      <w:marLeft w:val="0"/>
      <w:marRight w:val="0"/>
      <w:marTop w:val="0"/>
      <w:marBottom w:val="0"/>
      <w:divBdr>
        <w:top w:val="none" w:sz="0" w:space="0" w:color="auto"/>
        <w:left w:val="none" w:sz="0" w:space="0" w:color="auto"/>
        <w:bottom w:val="none" w:sz="0" w:space="0" w:color="auto"/>
        <w:right w:val="none" w:sz="0" w:space="0" w:color="auto"/>
      </w:divBdr>
    </w:div>
    <w:div w:id="830099503">
      <w:bodyDiv w:val="1"/>
      <w:marLeft w:val="0"/>
      <w:marRight w:val="0"/>
      <w:marTop w:val="0"/>
      <w:marBottom w:val="0"/>
      <w:divBdr>
        <w:top w:val="none" w:sz="0" w:space="0" w:color="auto"/>
        <w:left w:val="none" w:sz="0" w:space="0" w:color="auto"/>
        <w:bottom w:val="none" w:sz="0" w:space="0" w:color="auto"/>
        <w:right w:val="none" w:sz="0" w:space="0" w:color="auto"/>
      </w:divBdr>
    </w:div>
    <w:div w:id="830103226">
      <w:bodyDiv w:val="1"/>
      <w:marLeft w:val="0"/>
      <w:marRight w:val="0"/>
      <w:marTop w:val="0"/>
      <w:marBottom w:val="0"/>
      <w:divBdr>
        <w:top w:val="none" w:sz="0" w:space="0" w:color="auto"/>
        <w:left w:val="none" w:sz="0" w:space="0" w:color="auto"/>
        <w:bottom w:val="none" w:sz="0" w:space="0" w:color="auto"/>
        <w:right w:val="none" w:sz="0" w:space="0" w:color="auto"/>
      </w:divBdr>
    </w:div>
    <w:div w:id="830216428">
      <w:bodyDiv w:val="1"/>
      <w:marLeft w:val="0"/>
      <w:marRight w:val="0"/>
      <w:marTop w:val="0"/>
      <w:marBottom w:val="0"/>
      <w:divBdr>
        <w:top w:val="none" w:sz="0" w:space="0" w:color="auto"/>
        <w:left w:val="none" w:sz="0" w:space="0" w:color="auto"/>
        <w:bottom w:val="none" w:sz="0" w:space="0" w:color="auto"/>
        <w:right w:val="none" w:sz="0" w:space="0" w:color="auto"/>
      </w:divBdr>
    </w:div>
    <w:div w:id="830367152">
      <w:bodyDiv w:val="1"/>
      <w:marLeft w:val="0"/>
      <w:marRight w:val="0"/>
      <w:marTop w:val="0"/>
      <w:marBottom w:val="0"/>
      <w:divBdr>
        <w:top w:val="none" w:sz="0" w:space="0" w:color="auto"/>
        <w:left w:val="none" w:sz="0" w:space="0" w:color="auto"/>
        <w:bottom w:val="none" w:sz="0" w:space="0" w:color="auto"/>
        <w:right w:val="none" w:sz="0" w:space="0" w:color="auto"/>
      </w:divBdr>
    </w:div>
    <w:div w:id="831289788">
      <w:bodyDiv w:val="1"/>
      <w:marLeft w:val="0"/>
      <w:marRight w:val="0"/>
      <w:marTop w:val="0"/>
      <w:marBottom w:val="0"/>
      <w:divBdr>
        <w:top w:val="none" w:sz="0" w:space="0" w:color="auto"/>
        <w:left w:val="none" w:sz="0" w:space="0" w:color="auto"/>
        <w:bottom w:val="none" w:sz="0" w:space="0" w:color="auto"/>
        <w:right w:val="none" w:sz="0" w:space="0" w:color="auto"/>
      </w:divBdr>
    </w:div>
    <w:div w:id="831675932">
      <w:bodyDiv w:val="1"/>
      <w:marLeft w:val="0"/>
      <w:marRight w:val="0"/>
      <w:marTop w:val="0"/>
      <w:marBottom w:val="0"/>
      <w:divBdr>
        <w:top w:val="none" w:sz="0" w:space="0" w:color="auto"/>
        <w:left w:val="none" w:sz="0" w:space="0" w:color="auto"/>
        <w:bottom w:val="none" w:sz="0" w:space="0" w:color="auto"/>
        <w:right w:val="none" w:sz="0" w:space="0" w:color="auto"/>
      </w:divBdr>
    </w:div>
    <w:div w:id="831944237">
      <w:bodyDiv w:val="1"/>
      <w:marLeft w:val="0"/>
      <w:marRight w:val="0"/>
      <w:marTop w:val="0"/>
      <w:marBottom w:val="0"/>
      <w:divBdr>
        <w:top w:val="none" w:sz="0" w:space="0" w:color="auto"/>
        <w:left w:val="none" w:sz="0" w:space="0" w:color="auto"/>
        <w:bottom w:val="none" w:sz="0" w:space="0" w:color="auto"/>
        <w:right w:val="none" w:sz="0" w:space="0" w:color="auto"/>
      </w:divBdr>
    </w:div>
    <w:div w:id="832185085">
      <w:bodyDiv w:val="1"/>
      <w:marLeft w:val="0"/>
      <w:marRight w:val="0"/>
      <w:marTop w:val="0"/>
      <w:marBottom w:val="0"/>
      <w:divBdr>
        <w:top w:val="none" w:sz="0" w:space="0" w:color="auto"/>
        <w:left w:val="none" w:sz="0" w:space="0" w:color="auto"/>
        <w:bottom w:val="none" w:sz="0" w:space="0" w:color="auto"/>
        <w:right w:val="none" w:sz="0" w:space="0" w:color="auto"/>
      </w:divBdr>
    </w:div>
    <w:div w:id="832337957">
      <w:bodyDiv w:val="1"/>
      <w:marLeft w:val="0"/>
      <w:marRight w:val="0"/>
      <w:marTop w:val="0"/>
      <w:marBottom w:val="0"/>
      <w:divBdr>
        <w:top w:val="none" w:sz="0" w:space="0" w:color="auto"/>
        <w:left w:val="none" w:sz="0" w:space="0" w:color="auto"/>
        <w:bottom w:val="none" w:sz="0" w:space="0" w:color="auto"/>
        <w:right w:val="none" w:sz="0" w:space="0" w:color="auto"/>
      </w:divBdr>
    </w:div>
    <w:div w:id="832717190">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255350">
      <w:bodyDiv w:val="1"/>
      <w:marLeft w:val="0"/>
      <w:marRight w:val="0"/>
      <w:marTop w:val="0"/>
      <w:marBottom w:val="0"/>
      <w:divBdr>
        <w:top w:val="none" w:sz="0" w:space="0" w:color="auto"/>
        <w:left w:val="none" w:sz="0" w:space="0" w:color="auto"/>
        <w:bottom w:val="none" w:sz="0" w:space="0" w:color="auto"/>
        <w:right w:val="none" w:sz="0" w:space="0" w:color="auto"/>
      </w:divBdr>
    </w:div>
    <w:div w:id="833304947">
      <w:bodyDiv w:val="1"/>
      <w:marLeft w:val="0"/>
      <w:marRight w:val="0"/>
      <w:marTop w:val="0"/>
      <w:marBottom w:val="0"/>
      <w:divBdr>
        <w:top w:val="none" w:sz="0" w:space="0" w:color="auto"/>
        <w:left w:val="none" w:sz="0" w:space="0" w:color="auto"/>
        <w:bottom w:val="none" w:sz="0" w:space="0" w:color="auto"/>
        <w:right w:val="none" w:sz="0" w:space="0" w:color="auto"/>
      </w:divBdr>
    </w:div>
    <w:div w:id="833422387">
      <w:bodyDiv w:val="1"/>
      <w:marLeft w:val="0"/>
      <w:marRight w:val="0"/>
      <w:marTop w:val="0"/>
      <w:marBottom w:val="0"/>
      <w:divBdr>
        <w:top w:val="none" w:sz="0" w:space="0" w:color="auto"/>
        <w:left w:val="none" w:sz="0" w:space="0" w:color="auto"/>
        <w:bottom w:val="none" w:sz="0" w:space="0" w:color="auto"/>
        <w:right w:val="none" w:sz="0" w:space="0" w:color="auto"/>
      </w:divBdr>
    </w:div>
    <w:div w:id="833498184">
      <w:bodyDiv w:val="1"/>
      <w:marLeft w:val="0"/>
      <w:marRight w:val="0"/>
      <w:marTop w:val="0"/>
      <w:marBottom w:val="0"/>
      <w:divBdr>
        <w:top w:val="none" w:sz="0" w:space="0" w:color="auto"/>
        <w:left w:val="none" w:sz="0" w:space="0" w:color="auto"/>
        <w:bottom w:val="none" w:sz="0" w:space="0" w:color="auto"/>
        <w:right w:val="none" w:sz="0" w:space="0" w:color="auto"/>
      </w:divBdr>
    </w:div>
    <w:div w:id="833685423">
      <w:bodyDiv w:val="1"/>
      <w:marLeft w:val="0"/>
      <w:marRight w:val="0"/>
      <w:marTop w:val="0"/>
      <w:marBottom w:val="0"/>
      <w:divBdr>
        <w:top w:val="none" w:sz="0" w:space="0" w:color="auto"/>
        <w:left w:val="none" w:sz="0" w:space="0" w:color="auto"/>
        <w:bottom w:val="none" w:sz="0" w:space="0" w:color="auto"/>
        <w:right w:val="none" w:sz="0" w:space="0" w:color="auto"/>
      </w:divBdr>
    </w:div>
    <w:div w:id="834108476">
      <w:bodyDiv w:val="1"/>
      <w:marLeft w:val="0"/>
      <w:marRight w:val="0"/>
      <w:marTop w:val="0"/>
      <w:marBottom w:val="0"/>
      <w:divBdr>
        <w:top w:val="none" w:sz="0" w:space="0" w:color="auto"/>
        <w:left w:val="none" w:sz="0" w:space="0" w:color="auto"/>
        <w:bottom w:val="none" w:sz="0" w:space="0" w:color="auto"/>
        <w:right w:val="none" w:sz="0" w:space="0" w:color="auto"/>
      </w:divBdr>
    </w:div>
    <w:div w:id="834808422">
      <w:bodyDiv w:val="1"/>
      <w:marLeft w:val="0"/>
      <w:marRight w:val="0"/>
      <w:marTop w:val="0"/>
      <w:marBottom w:val="0"/>
      <w:divBdr>
        <w:top w:val="none" w:sz="0" w:space="0" w:color="auto"/>
        <w:left w:val="none" w:sz="0" w:space="0" w:color="auto"/>
        <w:bottom w:val="none" w:sz="0" w:space="0" w:color="auto"/>
        <w:right w:val="none" w:sz="0" w:space="0" w:color="auto"/>
      </w:divBdr>
    </w:div>
    <w:div w:id="835462757">
      <w:bodyDiv w:val="1"/>
      <w:marLeft w:val="0"/>
      <w:marRight w:val="0"/>
      <w:marTop w:val="0"/>
      <w:marBottom w:val="0"/>
      <w:divBdr>
        <w:top w:val="none" w:sz="0" w:space="0" w:color="auto"/>
        <w:left w:val="none" w:sz="0" w:space="0" w:color="auto"/>
        <w:bottom w:val="none" w:sz="0" w:space="0" w:color="auto"/>
        <w:right w:val="none" w:sz="0" w:space="0" w:color="auto"/>
      </w:divBdr>
    </w:div>
    <w:div w:id="835609796">
      <w:bodyDiv w:val="1"/>
      <w:marLeft w:val="0"/>
      <w:marRight w:val="0"/>
      <w:marTop w:val="0"/>
      <w:marBottom w:val="0"/>
      <w:divBdr>
        <w:top w:val="none" w:sz="0" w:space="0" w:color="auto"/>
        <w:left w:val="none" w:sz="0" w:space="0" w:color="auto"/>
        <w:bottom w:val="none" w:sz="0" w:space="0" w:color="auto"/>
        <w:right w:val="none" w:sz="0" w:space="0" w:color="auto"/>
      </w:divBdr>
    </w:div>
    <w:div w:id="835995782">
      <w:bodyDiv w:val="1"/>
      <w:marLeft w:val="0"/>
      <w:marRight w:val="0"/>
      <w:marTop w:val="0"/>
      <w:marBottom w:val="0"/>
      <w:divBdr>
        <w:top w:val="none" w:sz="0" w:space="0" w:color="auto"/>
        <w:left w:val="none" w:sz="0" w:space="0" w:color="auto"/>
        <w:bottom w:val="none" w:sz="0" w:space="0" w:color="auto"/>
        <w:right w:val="none" w:sz="0" w:space="0" w:color="auto"/>
      </w:divBdr>
      <w:divsChild>
        <w:div w:id="454100646">
          <w:marLeft w:val="480"/>
          <w:marRight w:val="0"/>
          <w:marTop w:val="0"/>
          <w:marBottom w:val="0"/>
          <w:divBdr>
            <w:top w:val="none" w:sz="0" w:space="0" w:color="auto"/>
            <w:left w:val="none" w:sz="0" w:space="0" w:color="auto"/>
            <w:bottom w:val="none" w:sz="0" w:space="0" w:color="auto"/>
            <w:right w:val="none" w:sz="0" w:space="0" w:color="auto"/>
          </w:divBdr>
        </w:div>
        <w:div w:id="466553989">
          <w:marLeft w:val="480"/>
          <w:marRight w:val="0"/>
          <w:marTop w:val="0"/>
          <w:marBottom w:val="0"/>
          <w:divBdr>
            <w:top w:val="none" w:sz="0" w:space="0" w:color="auto"/>
            <w:left w:val="none" w:sz="0" w:space="0" w:color="auto"/>
            <w:bottom w:val="none" w:sz="0" w:space="0" w:color="auto"/>
            <w:right w:val="none" w:sz="0" w:space="0" w:color="auto"/>
          </w:divBdr>
        </w:div>
        <w:div w:id="1570461219">
          <w:marLeft w:val="480"/>
          <w:marRight w:val="0"/>
          <w:marTop w:val="0"/>
          <w:marBottom w:val="0"/>
          <w:divBdr>
            <w:top w:val="none" w:sz="0" w:space="0" w:color="auto"/>
            <w:left w:val="none" w:sz="0" w:space="0" w:color="auto"/>
            <w:bottom w:val="none" w:sz="0" w:space="0" w:color="auto"/>
            <w:right w:val="none" w:sz="0" w:space="0" w:color="auto"/>
          </w:divBdr>
        </w:div>
        <w:div w:id="499126131">
          <w:marLeft w:val="480"/>
          <w:marRight w:val="0"/>
          <w:marTop w:val="0"/>
          <w:marBottom w:val="0"/>
          <w:divBdr>
            <w:top w:val="none" w:sz="0" w:space="0" w:color="auto"/>
            <w:left w:val="none" w:sz="0" w:space="0" w:color="auto"/>
            <w:bottom w:val="none" w:sz="0" w:space="0" w:color="auto"/>
            <w:right w:val="none" w:sz="0" w:space="0" w:color="auto"/>
          </w:divBdr>
        </w:div>
        <w:div w:id="1202673387">
          <w:marLeft w:val="480"/>
          <w:marRight w:val="0"/>
          <w:marTop w:val="0"/>
          <w:marBottom w:val="0"/>
          <w:divBdr>
            <w:top w:val="none" w:sz="0" w:space="0" w:color="auto"/>
            <w:left w:val="none" w:sz="0" w:space="0" w:color="auto"/>
            <w:bottom w:val="none" w:sz="0" w:space="0" w:color="auto"/>
            <w:right w:val="none" w:sz="0" w:space="0" w:color="auto"/>
          </w:divBdr>
        </w:div>
        <w:div w:id="80296318">
          <w:marLeft w:val="480"/>
          <w:marRight w:val="0"/>
          <w:marTop w:val="0"/>
          <w:marBottom w:val="0"/>
          <w:divBdr>
            <w:top w:val="none" w:sz="0" w:space="0" w:color="auto"/>
            <w:left w:val="none" w:sz="0" w:space="0" w:color="auto"/>
            <w:bottom w:val="none" w:sz="0" w:space="0" w:color="auto"/>
            <w:right w:val="none" w:sz="0" w:space="0" w:color="auto"/>
          </w:divBdr>
        </w:div>
        <w:div w:id="571430533">
          <w:marLeft w:val="480"/>
          <w:marRight w:val="0"/>
          <w:marTop w:val="0"/>
          <w:marBottom w:val="0"/>
          <w:divBdr>
            <w:top w:val="none" w:sz="0" w:space="0" w:color="auto"/>
            <w:left w:val="none" w:sz="0" w:space="0" w:color="auto"/>
            <w:bottom w:val="none" w:sz="0" w:space="0" w:color="auto"/>
            <w:right w:val="none" w:sz="0" w:space="0" w:color="auto"/>
          </w:divBdr>
        </w:div>
        <w:div w:id="1003893096">
          <w:marLeft w:val="480"/>
          <w:marRight w:val="0"/>
          <w:marTop w:val="0"/>
          <w:marBottom w:val="0"/>
          <w:divBdr>
            <w:top w:val="none" w:sz="0" w:space="0" w:color="auto"/>
            <w:left w:val="none" w:sz="0" w:space="0" w:color="auto"/>
            <w:bottom w:val="none" w:sz="0" w:space="0" w:color="auto"/>
            <w:right w:val="none" w:sz="0" w:space="0" w:color="auto"/>
          </w:divBdr>
        </w:div>
        <w:div w:id="2129469168">
          <w:marLeft w:val="480"/>
          <w:marRight w:val="0"/>
          <w:marTop w:val="0"/>
          <w:marBottom w:val="0"/>
          <w:divBdr>
            <w:top w:val="none" w:sz="0" w:space="0" w:color="auto"/>
            <w:left w:val="none" w:sz="0" w:space="0" w:color="auto"/>
            <w:bottom w:val="none" w:sz="0" w:space="0" w:color="auto"/>
            <w:right w:val="none" w:sz="0" w:space="0" w:color="auto"/>
          </w:divBdr>
        </w:div>
        <w:div w:id="1846166378">
          <w:marLeft w:val="480"/>
          <w:marRight w:val="0"/>
          <w:marTop w:val="0"/>
          <w:marBottom w:val="0"/>
          <w:divBdr>
            <w:top w:val="none" w:sz="0" w:space="0" w:color="auto"/>
            <w:left w:val="none" w:sz="0" w:space="0" w:color="auto"/>
            <w:bottom w:val="none" w:sz="0" w:space="0" w:color="auto"/>
            <w:right w:val="none" w:sz="0" w:space="0" w:color="auto"/>
          </w:divBdr>
        </w:div>
        <w:div w:id="1678731665">
          <w:marLeft w:val="480"/>
          <w:marRight w:val="0"/>
          <w:marTop w:val="0"/>
          <w:marBottom w:val="0"/>
          <w:divBdr>
            <w:top w:val="none" w:sz="0" w:space="0" w:color="auto"/>
            <w:left w:val="none" w:sz="0" w:space="0" w:color="auto"/>
            <w:bottom w:val="none" w:sz="0" w:space="0" w:color="auto"/>
            <w:right w:val="none" w:sz="0" w:space="0" w:color="auto"/>
          </w:divBdr>
        </w:div>
        <w:div w:id="44136870">
          <w:marLeft w:val="480"/>
          <w:marRight w:val="0"/>
          <w:marTop w:val="0"/>
          <w:marBottom w:val="0"/>
          <w:divBdr>
            <w:top w:val="none" w:sz="0" w:space="0" w:color="auto"/>
            <w:left w:val="none" w:sz="0" w:space="0" w:color="auto"/>
            <w:bottom w:val="none" w:sz="0" w:space="0" w:color="auto"/>
            <w:right w:val="none" w:sz="0" w:space="0" w:color="auto"/>
          </w:divBdr>
        </w:div>
        <w:div w:id="52507452">
          <w:marLeft w:val="480"/>
          <w:marRight w:val="0"/>
          <w:marTop w:val="0"/>
          <w:marBottom w:val="0"/>
          <w:divBdr>
            <w:top w:val="none" w:sz="0" w:space="0" w:color="auto"/>
            <w:left w:val="none" w:sz="0" w:space="0" w:color="auto"/>
            <w:bottom w:val="none" w:sz="0" w:space="0" w:color="auto"/>
            <w:right w:val="none" w:sz="0" w:space="0" w:color="auto"/>
          </w:divBdr>
        </w:div>
        <w:div w:id="782455897">
          <w:marLeft w:val="480"/>
          <w:marRight w:val="0"/>
          <w:marTop w:val="0"/>
          <w:marBottom w:val="0"/>
          <w:divBdr>
            <w:top w:val="none" w:sz="0" w:space="0" w:color="auto"/>
            <w:left w:val="none" w:sz="0" w:space="0" w:color="auto"/>
            <w:bottom w:val="none" w:sz="0" w:space="0" w:color="auto"/>
            <w:right w:val="none" w:sz="0" w:space="0" w:color="auto"/>
          </w:divBdr>
        </w:div>
        <w:div w:id="121701762">
          <w:marLeft w:val="480"/>
          <w:marRight w:val="0"/>
          <w:marTop w:val="0"/>
          <w:marBottom w:val="0"/>
          <w:divBdr>
            <w:top w:val="none" w:sz="0" w:space="0" w:color="auto"/>
            <w:left w:val="none" w:sz="0" w:space="0" w:color="auto"/>
            <w:bottom w:val="none" w:sz="0" w:space="0" w:color="auto"/>
            <w:right w:val="none" w:sz="0" w:space="0" w:color="auto"/>
          </w:divBdr>
        </w:div>
        <w:div w:id="1675767343">
          <w:marLeft w:val="480"/>
          <w:marRight w:val="0"/>
          <w:marTop w:val="0"/>
          <w:marBottom w:val="0"/>
          <w:divBdr>
            <w:top w:val="none" w:sz="0" w:space="0" w:color="auto"/>
            <w:left w:val="none" w:sz="0" w:space="0" w:color="auto"/>
            <w:bottom w:val="none" w:sz="0" w:space="0" w:color="auto"/>
            <w:right w:val="none" w:sz="0" w:space="0" w:color="auto"/>
          </w:divBdr>
        </w:div>
        <w:div w:id="1360200859">
          <w:marLeft w:val="480"/>
          <w:marRight w:val="0"/>
          <w:marTop w:val="0"/>
          <w:marBottom w:val="0"/>
          <w:divBdr>
            <w:top w:val="none" w:sz="0" w:space="0" w:color="auto"/>
            <w:left w:val="none" w:sz="0" w:space="0" w:color="auto"/>
            <w:bottom w:val="none" w:sz="0" w:space="0" w:color="auto"/>
            <w:right w:val="none" w:sz="0" w:space="0" w:color="auto"/>
          </w:divBdr>
        </w:div>
        <w:div w:id="973095164">
          <w:marLeft w:val="480"/>
          <w:marRight w:val="0"/>
          <w:marTop w:val="0"/>
          <w:marBottom w:val="0"/>
          <w:divBdr>
            <w:top w:val="none" w:sz="0" w:space="0" w:color="auto"/>
            <w:left w:val="none" w:sz="0" w:space="0" w:color="auto"/>
            <w:bottom w:val="none" w:sz="0" w:space="0" w:color="auto"/>
            <w:right w:val="none" w:sz="0" w:space="0" w:color="auto"/>
          </w:divBdr>
        </w:div>
        <w:div w:id="403719045">
          <w:marLeft w:val="480"/>
          <w:marRight w:val="0"/>
          <w:marTop w:val="0"/>
          <w:marBottom w:val="0"/>
          <w:divBdr>
            <w:top w:val="none" w:sz="0" w:space="0" w:color="auto"/>
            <w:left w:val="none" w:sz="0" w:space="0" w:color="auto"/>
            <w:bottom w:val="none" w:sz="0" w:space="0" w:color="auto"/>
            <w:right w:val="none" w:sz="0" w:space="0" w:color="auto"/>
          </w:divBdr>
        </w:div>
        <w:div w:id="1599750607">
          <w:marLeft w:val="480"/>
          <w:marRight w:val="0"/>
          <w:marTop w:val="0"/>
          <w:marBottom w:val="0"/>
          <w:divBdr>
            <w:top w:val="none" w:sz="0" w:space="0" w:color="auto"/>
            <w:left w:val="none" w:sz="0" w:space="0" w:color="auto"/>
            <w:bottom w:val="none" w:sz="0" w:space="0" w:color="auto"/>
            <w:right w:val="none" w:sz="0" w:space="0" w:color="auto"/>
          </w:divBdr>
        </w:div>
        <w:div w:id="779301195">
          <w:marLeft w:val="480"/>
          <w:marRight w:val="0"/>
          <w:marTop w:val="0"/>
          <w:marBottom w:val="0"/>
          <w:divBdr>
            <w:top w:val="none" w:sz="0" w:space="0" w:color="auto"/>
            <w:left w:val="none" w:sz="0" w:space="0" w:color="auto"/>
            <w:bottom w:val="none" w:sz="0" w:space="0" w:color="auto"/>
            <w:right w:val="none" w:sz="0" w:space="0" w:color="auto"/>
          </w:divBdr>
        </w:div>
        <w:div w:id="315884313">
          <w:marLeft w:val="480"/>
          <w:marRight w:val="0"/>
          <w:marTop w:val="0"/>
          <w:marBottom w:val="0"/>
          <w:divBdr>
            <w:top w:val="none" w:sz="0" w:space="0" w:color="auto"/>
            <w:left w:val="none" w:sz="0" w:space="0" w:color="auto"/>
            <w:bottom w:val="none" w:sz="0" w:space="0" w:color="auto"/>
            <w:right w:val="none" w:sz="0" w:space="0" w:color="auto"/>
          </w:divBdr>
        </w:div>
        <w:div w:id="1571427554">
          <w:marLeft w:val="480"/>
          <w:marRight w:val="0"/>
          <w:marTop w:val="0"/>
          <w:marBottom w:val="0"/>
          <w:divBdr>
            <w:top w:val="none" w:sz="0" w:space="0" w:color="auto"/>
            <w:left w:val="none" w:sz="0" w:space="0" w:color="auto"/>
            <w:bottom w:val="none" w:sz="0" w:space="0" w:color="auto"/>
            <w:right w:val="none" w:sz="0" w:space="0" w:color="auto"/>
          </w:divBdr>
        </w:div>
        <w:div w:id="862286619">
          <w:marLeft w:val="480"/>
          <w:marRight w:val="0"/>
          <w:marTop w:val="0"/>
          <w:marBottom w:val="0"/>
          <w:divBdr>
            <w:top w:val="none" w:sz="0" w:space="0" w:color="auto"/>
            <w:left w:val="none" w:sz="0" w:space="0" w:color="auto"/>
            <w:bottom w:val="none" w:sz="0" w:space="0" w:color="auto"/>
            <w:right w:val="none" w:sz="0" w:space="0" w:color="auto"/>
          </w:divBdr>
        </w:div>
        <w:div w:id="138572786">
          <w:marLeft w:val="480"/>
          <w:marRight w:val="0"/>
          <w:marTop w:val="0"/>
          <w:marBottom w:val="0"/>
          <w:divBdr>
            <w:top w:val="none" w:sz="0" w:space="0" w:color="auto"/>
            <w:left w:val="none" w:sz="0" w:space="0" w:color="auto"/>
            <w:bottom w:val="none" w:sz="0" w:space="0" w:color="auto"/>
            <w:right w:val="none" w:sz="0" w:space="0" w:color="auto"/>
          </w:divBdr>
        </w:div>
        <w:div w:id="720789914">
          <w:marLeft w:val="480"/>
          <w:marRight w:val="0"/>
          <w:marTop w:val="0"/>
          <w:marBottom w:val="0"/>
          <w:divBdr>
            <w:top w:val="none" w:sz="0" w:space="0" w:color="auto"/>
            <w:left w:val="none" w:sz="0" w:space="0" w:color="auto"/>
            <w:bottom w:val="none" w:sz="0" w:space="0" w:color="auto"/>
            <w:right w:val="none" w:sz="0" w:space="0" w:color="auto"/>
          </w:divBdr>
        </w:div>
        <w:div w:id="2086951348">
          <w:marLeft w:val="480"/>
          <w:marRight w:val="0"/>
          <w:marTop w:val="0"/>
          <w:marBottom w:val="0"/>
          <w:divBdr>
            <w:top w:val="none" w:sz="0" w:space="0" w:color="auto"/>
            <w:left w:val="none" w:sz="0" w:space="0" w:color="auto"/>
            <w:bottom w:val="none" w:sz="0" w:space="0" w:color="auto"/>
            <w:right w:val="none" w:sz="0" w:space="0" w:color="auto"/>
          </w:divBdr>
        </w:div>
        <w:div w:id="1634751193">
          <w:marLeft w:val="480"/>
          <w:marRight w:val="0"/>
          <w:marTop w:val="0"/>
          <w:marBottom w:val="0"/>
          <w:divBdr>
            <w:top w:val="none" w:sz="0" w:space="0" w:color="auto"/>
            <w:left w:val="none" w:sz="0" w:space="0" w:color="auto"/>
            <w:bottom w:val="none" w:sz="0" w:space="0" w:color="auto"/>
            <w:right w:val="none" w:sz="0" w:space="0" w:color="auto"/>
          </w:divBdr>
        </w:div>
        <w:div w:id="1887596879">
          <w:marLeft w:val="480"/>
          <w:marRight w:val="0"/>
          <w:marTop w:val="0"/>
          <w:marBottom w:val="0"/>
          <w:divBdr>
            <w:top w:val="none" w:sz="0" w:space="0" w:color="auto"/>
            <w:left w:val="none" w:sz="0" w:space="0" w:color="auto"/>
            <w:bottom w:val="none" w:sz="0" w:space="0" w:color="auto"/>
            <w:right w:val="none" w:sz="0" w:space="0" w:color="auto"/>
          </w:divBdr>
        </w:div>
        <w:div w:id="229199341">
          <w:marLeft w:val="480"/>
          <w:marRight w:val="0"/>
          <w:marTop w:val="0"/>
          <w:marBottom w:val="0"/>
          <w:divBdr>
            <w:top w:val="none" w:sz="0" w:space="0" w:color="auto"/>
            <w:left w:val="none" w:sz="0" w:space="0" w:color="auto"/>
            <w:bottom w:val="none" w:sz="0" w:space="0" w:color="auto"/>
            <w:right w:val="none" w:sz="0" w:space="0" w:color="auto"/>
          </w:divBdr>
        </w:div>
        <w:div w:id="571039030">
          <w:marLeft w:val="480"/>
          <w:marRight w:val="0"/>
          <w:marTop w:val="0"/>
          <w:marBottom w:val="0"/>
          <w:divBdr>
            <w:top w:val="none" w:sz="0" w:space="0" w:color="auto"/>
            <w:left w:val="none" w:sz="0" w:space="0" w:color="auto"/>
            <w:bottom w:val="none" w:sz="0" w:space="0" w:color="auto"/>
            <w:right w:val="none" w:sz="0" w:space="0" w:color="auto"/>
          </w:divBdr>
        </w:div>
        <w:div w:id="2122188194">
          <w:marLeft w:val="480"/>
          <w:marRight w:val="0"/>
          <w:marTop w:val="0"/>
          <w:marBottom w:val="0"/>
          <w:divBdr>
            <w:top w:val="none" w:sz="0" w:space="0" w:color="auto"/>
            <w:left w:val="none" w:sz="0" w:space="0" w:color="auto"/>
            <w:bottom w:val="none" w:sz="0" w:space="0" w:color="auto"/>
            <w:right w:val="none" w:sz="0" w:space="0" w:color="auto"/>
          </w:divBdr>
        </w:div>
        <w:div w:id="266742678">
          <w:marLeft w:val="480"/>
          <w:marRight w:val="0"/>
          <w:marTop w:val="0"/>
          <w:marBottom w:val="0"/>
          <w:divBdr>
            <w:top w:val="none" w:sz="0" w:space="0" w:color="auto"/>
            <w:left w:val="none" w:sz="0" w:space="0" w:color="auto"/>
            <w:bottom w:val="none" w:sz="0" w:space="0" w:color="auto"/>
            <w:right w:val="none" w:sz="0" w:space="0" w:color="auto"/>
          </w:divBdr>
        </w:div>
        <w:div w:id="590704641">
          <w:marLeft w:val="480"/>
          <w:marRight w:val="0"/>
          <w:marTop w:val="0"/>
          <w:marBottom w:val="0"/>
          <w:divBdr>
            <w:top w:val="none" w:sz="0" w:space="0" w:color="auto"/>
            <w:left w:val="none" w:sz="0" w:space="0" w:color="auto"/>
            <w:bottom w:val="none" w:sz="0" w:space="0" w:color="auto"/>
            <w:right w:val="none" w:sz="0" w:space="0" w:color="auto"/>
          </w:divBdr>
        </w:div>
        <w:div w:id="2107966936">
          <w:marLeft w:val="480"/>
          <w:marRight w:val="0"/>
          <w:marTop w:val="0"/>
          <w:marBottom w:val="0"/>
          <w:divBdr>
            <w:top w:val="none" w:sz="0" w:space="0" w:color="auto"/>
            <w:left w:val="none" w:sz="0" w:space="0" w:color="auto"/>
            <w:bottom w:val="none" w:sz="0" w:space="0" w:color="auto"/>
            <w:right w:val="none" w:sz="0" w:space="0" w:color="auto"/>
          </w:divBdr>
        </w:div>
        <w:div w:id="1114519580">
          <w:marLeft w:val="480"/>
          <w:marRight w:val="0"/>
          <w:marTop w:val="0"/>
          <w:marBottom w:val="0"/>
          <w:divBdr>
            <w:top w:val="none" w:sz="0" w:space="0" w:color="auto"/>
            <w:left w:val="none" w:sz="0" w:space="0" w:color="auto"/>
            <w:bottom w:val="none" w:sz="0" w:space="0" w:color="auto"/>
            <w:right w:val="none" w:sz="0" w:space="0" w:color="auto"/>
          </w:divBdr>
        </w:div>
        <w:div w:id="553809323">
          <w:marLeft w:val="480"/>
          <w:marRight w:val="0"/>
          <w:marTop w:val="0"/>
          <w:marBottom w:val="0"/>
          <w:divBdr>
            <w:top w:val="none" w:sz="0" w:space="0" w:color="auto"/>
            <w:left w:val="none" w:sz="0" w:space="0" w:color="auto"/>
            <w:bottom w:val="none" w:sz="0" w:space="0" w:color="auto"/>
            <w:right w:val="none" w:sz="0" w:space="0" w:color="auto"/>
          </w:divBdr>
        </w:div>
        <w:div w:id="1300266050">
          <w:marLeft w:val="480"/>
          <w:marRight w:val="0"/>
          <w:marTop w:val="0"/>
          <w:marBottom w:val="0"/>
          <w:divBdr>
            <w:top w:val="none" w:sz="0" w:space="0" w:color="auto"/>
            <w:left w:val="none" w:sz="0" w:space="0" w:color="auto"/>
            <w:bottom w:val="none" w:sz="0" w:space="0" w:color="auto"/>
            <w:right w:val="none" w:sz="0" w:space="0" w:color="auto"/>
          </w:divBdr>
        </w:div>
        <w:div w:id="507796648">
          <w:marLeft w:val="480"/>
          <w:marRight w:val="0"/>
          <w:marTop w:val="0"/>
          <w:marBottom w:val="0"/>
          <w:divBdr>
            <w:top w:val="none" w:sz="0" w:space="0" w:color="auto"/>
            <w:left w:val="none" w:sz="0" w:space="0" w:color="auto"/>
            <w:bottom w:val="none" w:sz="0" w:space="0" w:color="auto"/>
            <w:right w:val="none" w:sz="0" w:space="0" w:color="auto"/>
          </w:divBdr>
        </w:div>
        <w:div w:id="1054810123">
          <w:marLeft w:val="480"/>
          <w:marRight w:val="0"/>
          <w:marTop w:val="0"/>
          <w:marBottom w:val="0"/>
          <w:divBdr>
            <w:top w:val="none" w:sz="0" w:space="0" w:color="auto"/>
            <w:left w:val="none" w:sz="0" w:space="0" w:color="auto"/>
            <w:bottom w:val="none" w:sz="0" w:space="0" w:color="auto"/>
            <w:right w:val="none" w:sz="0" w:space="0" w:color="auto"/>
          </w:divBdr>
        </w:div>
        <w:div w:id="1718124119">
          <w:marLeft w:val="480"/>
          <w:marRight w:val="0"/>
          <w:marTop w:val="0"/>
          <w:marBottom w:val="0"/>
          <w:divBdr>
            <w:top w:val="none" w:sz="0" w:space="0" w:color="auto"/>
            <w:left w:val="none" w:sz="0" w:space="0" w:color="auto"/>
            <w:bottom w:val="none" w:sz="0" w:space="0" w:color="auto"/>
            <w:right w:val="none" w:sz="0" w:space="0" w:color="auto"/>
          </w:divBdr>
        </w:div>
        <w:div w:id="1831142234">
          <w:marLeft w:val="480"/>
          <w:marRight w:val="0"/>
          <w:marTop w:val="0"/>
          <w:marBottom w:val="0"/>
          <w:divBdr>
            <w:top w:val="none" w:sz="0" w:space="0" w:color="auto"/>
            <w:left w:val="none" w:sz="0" w:space="0" w:color="auto"/>
            <w:bottom w:val="none" w:sz="0" w:space="0" w:color="auto"/>
            <w:right w:val="none" w:sz="0" w:space="0" w:color="auto"/>
          </w:divBdr>
        </w:div>
        <w:div w:id="286400339">
          <w:marLeft w:val="480"/>
          <w:marRight w:val="0"/>
          <w:marTop w:val="0"/>
          <w:marBottom w:val="0"/>
          <w:divBdr>
            <w:top w:val="none" w:sz="0" w:space="0" w:color="auto"/>
            <w:left w:val="none" w:sz="0" w:space="0" w:color="auto"/>
            <w:bottom w:val="none" w:sz="0" w:space="0" w:color="auto"/>
            <w:right w:val="none" w:sz="0" w:space="0" w:color="auto"/>
          </w:divBdr>
        </w:div>
        <w:div w:id="1213268728">
          <w:marLeft w:val="480"/>
          <w:marRight w:val="0"/>
          <w:marTop w:val="0"/>
          <w:marBottom w:val="0"/>
          <w:divBdr>
            <w:top w:val="none" w:sz="0" w:space="0" w:color="auto"/>
            <w:left w:val="none" w:sz="0" w:space="0" w:color="auto"/>
            <w:bottom w:val="none" w:sz="0" w:space="0" w:color="auto"/>
            <w:right w:val="none" w:sz="0" w:space="0" w:color="auto"/>
          </w:divBdr>
        </w:div>
        <w:div w:id="1911621053">
          <w:marLeft w:val="480"/>
          <w:marRight w:val="0"/>
          <w:marTop w:val="0"/>
          <w:marBottom w:val="0"/>
          <w:divBdr>
            <w:top w:val="none" w:sz="0" w:space="0" w:color="auto"/>
            <w:left w:val="none" w:sz="0" w:space="0" w:color="auto"/>
            <w:bottom w:val="none" w:sz="0" w:space="0" w:color="auto"/>
            <w:right w:val="none" w:sz="0" w:space="0" w:color="auto"/>
          </w:divBdr>
        </w:div>
        <w:div w:id="789205202">
          <w:marLeft w:val="480"/>
          <w:marRight w:val="0"/>
          <w:marTop w:val="0"/>
          <w:marBottom w:val="0"/>
          <w:divBdr>
            <w:top w:val="none" w:sz="0" w:space="0" w:color="auto"/>
            <w:left w:val="none" w:sz="0" w:space="0" w:color="auto"/>
            <w:bottom w:val="none" w:sz="0" w:space="0" w:color="auto"/>
            <w:right w:val="none" w:sz="0" w:space="0" w:color="auto"/>
          </w:divBdr>
        </w:div>
        <w:div w:id="576944423">
          <w:marLeft w:val="480"/>
          <w:marRight w:val="0"/>
          <w:marTop w:val="0"/>
          <w:marBottom w:val="0"/>
          <w:divBdr>
            <w:top w:val="none" w:sz="0" w:space="0" w:color="auto"/>
            <w:left w:val="none" w:sz="0" w:space="0" w:color="auto"/>
            <w:bottom w:val="none" w:sz="0" w:space="0" w:color="auto"/>
            <w:right w:val="none" w:sz="0" w:space="0" w:color="auto"/>
          </w:divBdr>
        </w:div>
        <w:div w:id="38628307">
          <w:marLeft w:val="480"/>
          <w:marRight w:val="0"/>
          <w:marTop w:val="0"/>
          <w:marBottom w:val="0"/>
          <w:divBdr>
            <w:top w:val="none" w:sz="0" w:space="0" w:color="auto"/>
            <w:left w:val="none" w:sz="0" w:space="0" w:color="auto"/>
            <w:bottom w:val="none" w:sz="0" w:space="0" w:color="auto"/>
            <w:right w:val="none" w:sz="0" w:space="0" w:color="auto"/>
          </w:divBdr>
        </w:div>
        <w:div w:id="618075736">
          <w:marLeft w:val="480"/>
          <w:marRight w:val="0"/>
          <w:marTop w:val="0"/>
          <w:marBottom w:val="0"/>
          <w:divBdr>
            <w:top w:val="none" w:sz="0" w:space="0" w:color="auto"/>
            <w:left w:val="none" w:sz="0" w:space="0" w:color="auto"/>
            <w:bottom w:val="none" w:sz="0" w:space="0" w:color="auto"/>
            <w:right w:val="none" w:sz="0" w:space="0" w:color="auto"/>
          </w:divBdr>
        </w:div>
        <w:div w:id="1088313230">
          <w:marLeft w:val="480"/>
          <w:marRight w:val="0"/>
          <w:marTop w:val="0"/>
          <w:marBottom w:val="0"/>
          <w:divBdr>
            <w:top w:val="none" w:sz="0" w:space="0" w:color="auto"/>
            <w:left w:val="none" w:sz="0" w:space="0" w:color="auto"/>
            <w:bottom w:val="none" w:sz="0" w:space="0" w:color="auto"/>
            <w:right w:val="none" w:sz="0" w:space="0" w:color="auto"/>
          </w:divBdr>
        </w:div>
        <w:div w:id="203056220">
          <w:marLeft w:val="480"/>
          <w:marRight w:val="0"/>
          <w:marTop w:val="0"/>
          <w:marBottom w:val="0"/>
          <w:divBdr>
            <w:top w:val="none" w:sz="0" w:space="0" w:color="auto"/>
            <w:left w:val="none" w:sz="0" w:space="0" w:color="auto"/>
            <w:bottom w:val="none" w:sz="0" w:space="0" w:color="auto"/>
            <w:right w:val="none" w:sz="0" w:space="0" w:color="auto"/>
          </w:divBdr>
        </w:div>
        <w:div w:id="1445148764">
          <w:marLeft w:val="480"/>
          <w:marRight w:val="0"/>
          <w:marTop w:val="0"/>
          <w:marBottom w:val="0"/>
          <w:divBdr>
            <w:top w:val="none" w:sz="0" w:space="0" w:color="auto"/>
            <w:left w:val="none" w:sz="0" w:space="0" w:color="auto"/>
            <w:bottom w:val="none" w:sz="0" w:space="0" w:color="auto"/>
            <w:right w:val="none" w:sz="0" w:space="0" w:color="auto"/>
          </w:divBdr>
        </w:div>
        <w:div w:id="733351930">
          <w:marLeft w:val="480"/>
          <w:marRight w:val="0"/>
          <w:marTop w:val="0"/>
          <w:marBottom w:val="0"/>
          <w:divBdr>
            <w:top w:val="none" w:sz="0" w:space="0" w:color="auto"/>
            <w:left w:val="none" w:sz="0" w:space="0" w:color="auto"/>
            <w:bottom w:val="none" w:sz="0" w:space="0" w:color="auto"/>
            <w:right w:val="none" w:sz="0" w:space="0" w:color="auto"/>
          </w:divBdr>
        </w:div>
        <w:div w:id="1921871007">
          <w:marLeft w:val="480"/>
          <w:marRight w:val="0"/>
          <w:marTop w:val="0"/>
          <w:marBottom w:val="0"/>
          <w:divBdr>
            <w:top w:val="none" w:sz="0" w:space="0" w:color="auto"/>
            <w:left w:val="none" w:sz="0" w:space="0" w:color="auto"/>
            <w:bottom w:val="none" w:sz="0" w:space="0" w:color="auto"/>
            <w:right w:val="none" w:sz="0" w:space="0" w:color="auto"/>
          </w:divBdr>
        </w:div>
        <w:div w:id="1034186075">
          <w:marLeft w:val="480"/>
          <w:marRight w:val="0"/>
          <w:marTop w:val="0"/>
          <w:marBottom w:val="0"/>
          <w:divBdr>
            <w:top w:val="none" w:sz="0" w:space="0" w:color="auto"/>
            <w:left w:val="none" w:sz="0" w:space="0" w:color="auto"/>
            <w:bottom w:val="none" w:sz="0" w:space="0" w:color="auto"/>
            <w:right w:val="none" w:sz="0" w:space="0" w:color="auto"/>
          </w:divBdr>
        </w:div>
        <w:div w:id="1518226079">
          <w:marLeft w:val="480"/>
          <w:marRight w:val="0"/>
          <w:marTop w:val="0"/>
          <w:marBottom w:val="0"/>
          <w:divBdr>
            <w:top w:val="none" w:sz="0" w:space="0" w:color="auto"/>
            <w:left w:val="none" w:sz="0" w:space="0" w:color="auto"/>
            <w:bottom w:val="none" w:sz="0" w:space="0" w:color="auto"/>
            <w:right w:val="none" w:sz="0" w:space="0" w:color="auto"/>
          </w:divBdr>
        </w:div>
        <w:div w:id="1693802625">
          <w:marLeft w:val="480"/>
          <w:marRight w:val="0"/>
          <w:marTop w:val="0"/>
          <w:marBottom w:val="0"/>
          <w:divBdr>
            <w:top w:val="none" w:sz="0" w:space="0" w:color="auto"/>
            <w:left w:val="none" w:sz="0" w:space="0" w:color="auto"/>
            <w:bottom w:val="none" w:sz="0" w:space="0" w:color="auto"/>
            <w:right w:val="none" w:sz="0" w:space="0" w:color="auto"/>
          </w:divBdr>
        </w:div>
        <w:div w:id="1759207832">
          <w:marLeft w:val="480"/>
          <w:marRight w:val="0"/>
          <w:marTop w:val="0"/>
          <w:marBottom w:val="0"/>
          <w:divBdr>
            <w:top w:val="none" w:sz="0" w:space="0" w:color="auto"/>
            <w:left w:val="none" w:sz="0" w:space="0" w:color="auto"/>
            <w:bottom w:val="none" w:sz="0" w:space="0" w:color="auto"/>
            <w:right w:val="none" w:sz="0" w:space="0" w:color="auto"/>
          </w:divBdr>
        </w:div>
      </w:divsChild>
    </w:div>
    <w:div w:id="836264553">
      <w:bodyDiv w:val="1"/>
      <w:marLeft w:val="0"/>
      <w:marRight w:val="0"/>
      <w:marTop w:val="0"/>
      <w:marBottom w:val="0"/>
      <w:divBdr>
        <w:top w:val="none" w:sz="0" w:space="0" w:color="auto"/>
        <w:left w:val="none" w:sz="0" w:space="0" w:color="auto"/>
        <w:bottom w:val="none" w:sz="0" w:space="0" w:color="auto"/>
        <w:right w:val="none" w:sz="0" w:space="0" w:color="auto"/>
      </w:divBdr>
    </w:div>
    <w:div w:id="837111114">
      <w:bodyDiv w:val="1"/>
      <w:marLeft w:val="0"/>
      <w:marRight w:val="0"/>
      <w:marTop w:val="0"/>
      <w:marBottom w:val="0"/>
      <w:divBdr>
        <w:top w:val="none" w:sz="0" w:space="0" w:color="auto"/>
        <w:left w:val="none" w:sz="0" w:space="0" w:color="auto"/>
        <w:bottom w:val="none" w:sz="0" w:space="0" w:color="auto"/>
        <w:right w:val="none" w:sz="0" w:space="0" w:color="auto"/>
      </w:divBdr>
    </w:div>
    <w:div w:id="837161648">
      <w:bodyDiv w:val="1"/>
      <w:marLeft w:val="0"/>
      <w:marRight w:val="0"/>
      <w:marTop w:val="0"/>
      <w:marBottom w:val="0"/>
      <w:divBdr>
        <w:top w:val="none" w:sz="0" w:space="0" w:color="auto"/>
        <w:left w:val="none" w:sz="0" w:space="0" w:color="auto"/>
        <w:bottom w:val="none" w:sz="0" w:space="0" w:color="auto"/>
        <w:right w:val="none" w:sz="0" w:space="0" w:color="auto"/>
      </w:divBdr>
    </w:div>
    <w:div w:id="837306325">
      <w:bodyDiv w:val="1"/>
      <w:marLeft w:val="0"/>
      <w:marRight w:val="0"/>
      <w:marTop w:val="0"/>
      <w:marBottom w:val="0"/>
      <w:divBdr>
        <w:top w:val="none" w:sz="0" w:space="0" w:color="auto"/>
        <w:left w:val="none" w:sz="0" w:space="0" w:color="auto"/>
        <w:bottom w:val="none" w:sz="0" w:space="0" w:color="auto"/>
        <w:right w:val="none" w:sz="0" w:space="0" w:color="auto"/>
      </w:divBdr>
    </w:div>
    <w:div w:id="837426572">
      <w:bodyDiv w:val="1"/>
      <w:marLeft w:val="0"/>
      <w:marRight w:val="0"/>
      <w:marTop w:val="0"/>
      <w:marBottom w:val="0"/>
      <w:divBdr>
        <w:top w:val="none" w:sz="0" w:space="0" w:color="auto"/>
        <w:left w:val="none" w:sz="0" w:space="0" w:color="auto"/>
        <w:bottom w:val="none" w:sz="0" w:space="0" w:color="auto"/>
        <w:right w:val="none" w:sz="0" w:space="0" w:color="auto"/>
      </w:divBdr>
    </w:div>
    <w:div w:id="838348229">
      <w:bodyDiv w:val="1"/>
      <w:marLeft w:val="0"/>
      <w:marRight w:val="0"/>
      <w:marTop w:val="0"/>
      <w:marBottom w:val="0"/>
      <w:divBdr>
        <w:top w:val="none" w:sz="0" w:space="0" w:color="auto"/>
        <w:left w:val="none" w:sz="0" w:space="0" w:color="auto"/>
        <w:bottom w:val="none" w:sz="0" w:space="0" w:color="auto"/>
        <w:right w:val="none" w:sz="0" w:space="0" w:color="auto"/>
      </w:divBdr>
    </w:div>
    <w:div w:id="839082190">
      <w:bodyDiv w:val="1"/>
      <w:marLeft w:val="0"/>
      <w:marRight w:val="0"/>
      <w:marTop w:val="0"/>
      <w:marBottom w:val="0"/>
      <w:divBdr>
        <w:top w:val="none" w:sz="0" w:space="0" w:color="auto"/>
        <w:left w:val="none" w:sz="0" w:space="0" w:color="auto"/>
        <w:bottom w:val="none" w:sz="0" w:space="0" w:color="auto"/>
        <w:right w:val="none" w:sz="0" w:space="0" w:color="auto"/>
      </w:divBdr>
    </w:div>
    <w:div w:id="839735741">
      <w:bodyDiv w:val="1"/>
      <w:marLeft w:val="0"/>
      <w:marRight w:val="0"/>
      <w:marTop w:val="0"/>
      <w:marBottom w:val="0"/>
      <w:divBdr>
        <w:top w:val="none" w:sz="0" w:space="0" w:color="auto"/>
        <w:left w:val="none" w:sz="0" w:space="0" w:color="auto"/>
        <w:bottom w:val="none" w:sz="0" w:space="0" w:color="auto"/>
        <w:right w:val="none" w:sz="0" w:space="0" w:color="auto"/>
      </w:divBdr>
    </w:div>
    <w:div w:id="840388992">
      <w:bodyDiv w:val="1"/>
      <w:marLeft w:val="0"/>
      <w:marRight w:val="0"/>
      <w:marTop w:val="0"/>
      <w:marBottom w:val="0"/>
      <w:divBdr>
        <w:top w:val="none" w:sz="0" w:space="0" w:color="auto"/>
        <w:left w:val="none" w:sz="0" w:space="0" w:color="auto"/>
        <w:bottom w:val="none" w:sz="0" w:space="0" w:color="auto"/>
        <w:right w:val="none" w:sz="0" w:space="0" w:color="auto"/>
      </w:divBdr>
    </w:div>
    <w:div w:id="840434702">
      <w:bodyDiv w:val="1"/>
      <w:marLeft w:val="0"/>
      <w:marRight w:val="0"/>
      <w:marTop w:val="0"/>
      <w:marBottom w:val="0"/>
      <w:divBdr>
        <w:top w:val="none" w:sz="0" w:space="0" w:color="auto"/>
        <w:left w:val="none" w:sz="0" w:space="0" w:color="auto"/>
        <w:bottom w:val="none" w:sz="0" w:space="0" w:color="auto"/>
        <w:right w:val="none" w:sz="0" w:space="0" w:color="auto"/>
      </w:divBdr>
    </w:div>
    <w:div w:id="840587228">
      <w:bodyDiv w:val="1"/>
      <w:marLeft w:val="0"/>
      <w:marRight w:val="0"/>
      <w:marTop w:val="0"/>
      <w:marBottom w:val="0"/>
      <w:divBdr>
        <w:top w:val="none" w:sz="0" w:space="0" w:color="auto"/>
        <w:left w:val="none" w:sz="0" w:space="0" w:color="auto"/>
        <w:bottom w:val="none" w:sz="0" w:space="0" w:color="auto"/>
        <w:right w:val="none" w:sz="0" w:space="0" w:color="auto"/>
      </w:divBdr>
    </w:div>
    <w:div w:id="840660683">
      <w:bodyDiv w:val="1"/>
      <w:marLeft w:val="0"/>
      <w:marRight w:val="0"/>
      <w:marTop w:val="0"/>
      <w:marBottom w:val="0"/>
      <w:divBdr>
        <w:top w:val="none" w:sz="0" w:space="0" w:color="auto"/>
        <w:left w:val="none" w:sz="0" w:space="0" w:color="auto"/>
        <w:bottom w:val="none" w:sz="0" w:space="0" w:color="auto"/>
        <w:right w:val="none" w:sz="0" w:space="0" w:color="auto"/>
      </w:divBdr>
    </w:div>
    <w:div w:id="841356304">
      <w:bodyDiv w:val="1"/>
      <w:marLeft w:val="0"/>
      <w:marRight w:val="0"/>
      <w:marTop w:val="0"/>
      <w:marBottom w:val="0"/>
      <w:divBdr>
        <w:top w:val="none" w:sz="0" w:space="0" w:color="auto"/>
        <w:left w:val="none" w:sz="0" w:space="0" w:color="auto"/>
        <w:bottom w:val="none" w:sz="0" w:space="0" w:color="auto"/>
        <w:right w:val="none" w:sz="0" w:space="0" w:color="auto"/>
      </w:divBdr>
    </w:div>
    <w:div w:id="841431778">
      <w:bodyDiv w:val="1"/>
      <w:marLeft w:val="0"/>
      <w:marRight w:val="0"/>
      <w:marTop w:val="0"/>
      <w:marBottom w:val="0"/>
      <w:divBdr>
        <w:top w:val="none" w:sz="0" w:space="0" w:color="auto"/>
        <w:left w:val="none" w:sz="0" w:space="0" w:color="auto"/>
        <w:bottom w:val="none" w:sz="0" w:space="0" w:color="auto"/>
        <w:right w:val="none" w:sz="0" w:space="0" w:color="auto"/>
      </w:divBdr>
    </w:div>
    <w:div w:id="841510915">
      <w:bodyDiv w:val="1"/>
      <w:marLeft w:val="0"/>
      <w:marRight w:val="0"/>
      <w:marTop w:val="0"/>
      <w:marBottom w:val="0"/>
      <w:divBdr>
        <w:top w:val="none" w:sz="0" w:space="0" w:color="auto"/>
        <w:left w:val="none" w:sz="0" w:space="0" w:color="auto"/>
        <w:bottom w:val="none" w:sz="0" w:space="0" w:color="auto"/>
        <w:right w:val="none" w:sz="0" w:space="0" w:color="auto"/>
      </w:divBdr>
    </w:div>
    <w:div w:id="841552249">
      <w:bodyDiv w:val="1"/>
      <w:marLeft w:val="0"/>
      <w:marRight w:val="0"/>
      <w:marTop w:val="0"/>
      <w:marBottom w:val="0"/>
      <w:divBdr>
        <w:top w:val="none" w:sz="0" w:space="0" w:color="auto"/>
        <w:left w:val="none" w:sz="0" w:space="0" w:color="auto"/>
        <w:bottom w:val="none" w:sz="0" w:space="0" w:color="auto"/>
        <w:right w:val="none" w:sz="0" w:space="0" w:color="auto"/>
      </w:divBdr>
    </w:div>
    <w:div w:id="841700279">
      <w:bodyDiv w:val="1"/>
      <w:marLeft w:val="0"/>
      <w:marRight w:val="0"/>
      <w:marTop w:val="0"/>
      <w:marBottom w:val="0"/>
      <w:divBdr>
        <w:top w:val="none" w:sz="0" w:space="0" w:color="auto"/>
        <w:left w:val="none" w:sz="0" w:space="0" w:color="auto"/>
        <w:bottom w:val="none" w:sz="0" w:space="0" w:color="auto"/>
        <w:right w:val="none" w:sz="0" w:space="0" w:color="auto"/>
      </w:divBdr>
    </w:div>
    <w:div w:id="841899782">
      <w:bodyDiv w:val="1"/>
      <w:marLeft w:val="0"/>
      <w:marRight w:val="0"/>
      <w:marTop w:val="0"/>
      <w:marBottom w:val="0"/>
      <w:divBdr>
        <w:top w:val="none" w:sz="0" w:space="0" w:color="auto"/>
        <w:left w:val="none" w:sz="0" w:space="0" w:color="auto"/>
        <w:bottom w:val="none" w:sz="0" w:space="0" w:color="auto"/>
        <w:right w:val="none" w:sz="0" w:space="0" w:color="auto"/>
      </w:divBdr>
    </w:div>
    <w:div w:id="842278610">
      <w:bodyDiv w:val="1"/>
      <w:marLeft w:val="0"/>
      <w:marRight w:val="0"/>
      <w:marTop w:val="0"/>
      <w:marBottom w:val="0"/>
      <w:divBdr>
        <w:top w:val="none" w:sz="0" w:space="0" w:color="auto"/>
        <w:left w:val="none" w:sz="0" w:space="0" w:color="auto"/>
        <w:bottom w:val="none" w:sz="0" w:space="0" w:color="auto"/>
        <w:right w:val="none" w:sz="0" w:space="0" w:color="auto"/>
      </w:divBdr>
    </w:div>
    <w:div w:id="842355464">
      <w:bodyDiv w:val="1"/>
      <w:marLeft w:val="0"/>
      <w:marRight w:val="0"/>
      <w:marTop w:val="0"/>
      <w:marBottom w:val="0"/>
      <w:divBdr>
        <w:top w:val="none" w:sz="0" w:space="0" w:color="auto"/>
        <w:left w:val="none" w:sz="0" w:space="0" w:color="auto"/>
        <w:bottom w:val="none" w:sz="0" w:space="0" w:color="auto"/>
        <w:right w:val="none" w:sz="0" w:space="0" w:color="auto"/>
      </w:divBdr>
    </w:div>
    <w:div w:id="842818012">
      <w:bodyDiv w:val="1"/>
      <w:marLeft w:val="0"/>
      <w:marRight w:val="0"/>
      <w:marTop w:val="0"/>
      <w:marBottom w:val="0"/>
      <w:divBdr>
        <w:top w:val="none" w:sz="0" w:space="0" w:color="auto"/>
        <w:left w:val="none" w:sz="0" w:space="0" w:color="auto"/>
        <w:bottom w:val="none" w:sz="0" w:space="0" w:color="auto"/>
        <w:right w:val="none" w:sz="0" w:space="0" w:color="auto"/>
      </w:divBdr>
    </w:div>
    <w:div w:id="842860997">
      <w:bodyDiv w:val="1"/>
      <w:marLeft w:val="0"/>
      <w:marRight w:val="0"/>
      <w:marTop w:val="0"/>
      <w:marBottom w:val="0"/>
      <w:divBdr>
        <w:top w:val="none" w:sz="0" w:space="0" w:color="auto"/>
        <w:left w:val="none" w:sz="0" w:space="0" w:color="auto"/>
        <w:bottom w:val="none" w:sz="0" w:space="0" w:color="auto"/>
        <w:right w:val="none" w:sz="0" w:space="0" w:color="auto"/>
      </w:divBdr>
    </w:div>
    <w:div w:id="842863997">
      <w:bodyDiv w:val="1"/>
      <w:marLeft w:val="0"/>
      <w:marRight w:val="0"/>
      <w:marTop w:val="0"/>
      <w:marBottom w:val="0"/>
      <w:divBdr>
        <w:top w:val="none" w:sz="0" w:space="0" w:color="auto"/>
        <w:left w:val="none" w:sz="0" w:space="0" w:color="auto"/>
        <w:bottom w:val="none" w:sz="0" w:space="0" w:color="auto"/>
        <w:right w:val="none" w:sz="0" w:space="0" w:color="auto"/>
      </w:divBdr>
    </w:div>
    <w:div w:id="844787459">
      <w:bodyDiv w:val="1"/>
      <w:marLeft w:val="0"/>
      <w:marRight w:val="0"/>
      <w:marTop w:val="0"/>
      <w:marBottom w:val="0"/>
      <w:divBdr>
        <w:top w:val="none" w:sz="0" w:space="0" w:color="auto"/>
        <w:left w:val="none" w:sz="0" w:space="0" w:color="auto"/>
        <w:bottom w:val="none" w:sz="0" w:space="0" w:color="auto"/>
        <w:right w:val="none" w:sz="0" w:space="0" w:color="auto"/>
      </w:divBdr>
    </w:div>
    <w:div w:id="845021671">
      <w:bodyDiv w:val="1"/>
      <w:marLeft w:val="0"/>
      <w:marRight w:val="0"/>
      <w:marTop w:val="0"/>
      <w:marBottom w:val="0"/>
      <w:divBdr>
        <w:top w:val="none" w:sz="0" w:space="0" w:color="auto"/>
        <w:left w:val="none" w:sz="0" w:space="0" w:color="auto"/>
        <w:bottom w:val="none" w:sz="0" w:space="0" w:color="auto"/>
        <w:right w:val="none" w:sz="0" w:space="0" w:color="auto"/>
      </w:divBdr>
    </w:div>
    <w:div w:id="845748261">
      <w:bodyDiv w:val="1"/>
      <w:marLeft w:val="0"/>
      <w:marRight w:val="0"/>
      <w:marTop w:val="0"/>
      <w:marBottom w:val="0"/>
      <w:divBdr>
        <w:top w:val="none" w:sz="0" w:space="0" w:color="auto"/>
        <w:left w:val="none" w:sz="0" w:space="0" w:color="auto"/>
        <w:bottom w:val="none" w:sz="0" w:space="0" w:color="auto"/>
        <w:right w:val="none" w:sz="0" w:space="0" w:color="auto"/>
      </w:divBdr>
    </w:div>
    <w:div w:id="845752371">
      <w:bodyDiv w:val="1"/>
      <w:marLeft w:val="0"/>
      <w:marRight w:val="0"/>
      <w:marTop w:val="0"/>
      <w:marBottom w:val="0"/>
      <w:divBdr>
        <w:top w:val="none" w:sz="0" w:space="0" w:color="auto"/>
        <w:left w:val="none" w:sz="0" w:space="0" w:color="auto"/>
        <w:bottom w:val="none" w:sz="0" w:space="0" w:color="auto"/>
        <w:right w:val="none" w:sz="0" w:space="0" w:color="auto"/>
      </w:divBdr>
    </w:div>
    <w:div w:id="845831127">
      <w:bodyDiv w:val="1"/>
      <w:marLeft w:val="0"/>
      <w:marRight w:val="0"/>
      <w:marTop w:val="0"/>
      <w:marBottom w:val="0"/>
      <w:divBdr>
        <w:top w:val="none" w:sz="0" w:space="0" w:color="auto"/>
        <w:left w:val="none" w:sz="0" w:space="0" w:color="auto"/>
        <w:bottom w:val="none" w:sz="0" w:space="0" w:color="auto"/>
        <w:right w:val="none" w:sz="0" w:space="0" w:color="auto"/>
      </w:divBdr>
    </w:div>
    <w:div w:id="846210676">
      <w:bodyDiv w:val="1"/>
      <w:marLeft w:val="0"/>
      <w:marRight w:val="0"/>
      <w:marTop w:val="0"/>
      <w:marBottom w:val="0"/>
      <w:divBdr>
        <w:top w:val="none" w:sz="0" w:space="0" w:color="auto"/>
        <w:left w:val="none" w:sz="0" w:space="0" w:color="auto"/>
        <w:bottom w:val="none" w:sz="0" w:space="0" w:color="auto"/>
        <w:right w:val="none" w:sz="0" w:space="0" w:color="auto"/>
      </w:divBdr>
    </w:div>
    <w:div w:id="846332926">
      <w:bodyDiv w:val="1"/>
      <w:marLeft w:val="0"/>
      <w:marRight w:val="0"/>
      <w:marTop w:val="0"/>
      <w:marBottom w:val="0"/>
      <w:divBdr>
        <w:top w:val="none" w:sz="0" w:space="0" w:color="auto"/>
        <w:left w:val="none" w:sz="0" w:space="0" w:color="auto"/>
        <w:bottom w:val="none" w:sz="0" w:space="0" w:color="auto"/>
        <w:right w:val="none" w:sz="0" w:space="0" w:color="auto"/>
      </w:divBdr>
    </w:div>
    <w:div w:id="846557376">
      <w:bodyDiv w:val="1"/>
      <w:marLeft w:val="0"/>
      <w:marRight w:val="0"/>
      <w:marTop w:val="0"/>
      <w:marBottom w:val="0"/>
      <w:divBdr>
        <w:top w:val="none" w:sz="0" w:space="0" w:color="auto"/>
        <w:left w:val="none" w:sz="0" w:space="0" w:color="auto"/>
        <w:bottom w:val="none" w:sz="0" w:space="0" w:color="auto"/>
        <w:right w:val="none" w:sz="0" w:space="0" w:color="auto"/>
      </w:divBdr>
    </w:div>
    <w:div w:id="846600797">
      <w:bodyDiv w:val="1"/>
      <w:marLeft w:val="0"/>
      <w:marRight w:val="0"/>
      <w:marTop w:val="0"/>
      <w:marBottom w:val="0"/>
      <w:divBdr>
        <w:top w:val="none" w:sz="0" w:space="0" w:color="auto"/>
        <w:left w:val="none" w:sz="0" w:space="0" w:color="auto"/>
        <w:bottom w:val="none" w:sz="0" w:space="0" w:color="auto"/>
        <w:right w:val="none" w:sz="0" w:space="0" w:color="auto"/>
      </w:divBdr>
    </w:div>
    <w:div w:id="846602477">
      <w:bodyDiv w:val="1"/>
      <w:marLeft w:val="0"/>
      <w:marRight w:val="0"/>
      <w:marTop w:val="0"/>
      <w:marBottom w:val="0"/>
      <w:divBdr>
        <w:top w:val="none" w:sz="0" w:space="0" w:color="auto"/>
        <w:left w:val="none" w:sz="0" w:space="0" w:color="auto"/>
        <w:bottom w:val="none" w:sz="0" w:space="0" w:color="auto"/>
        <w:right w:val="none" w:sz="0" w:space="0" w:color="auto"/>
      </w:divBdr>
    </w:div>
    <w:div w:id="847325466">
      <w:bodyDiv w:val="1"/>
      <w:marLeft w:val="0"/>
      <w:marRight w:val="0"/>
      <w:marTop w:val="0"/>
      <w:marBottom w:val="0"/>
      <w:divBdr>
        <w:top w:val="none" w:sz="0" w:space="0" w:color="auto"/>
        <w:left w:val="none" w:sz="0" w:space="0" w:color="auto"/>
        <w:bottom w:val="none" w:sz="0" w:space="0" w:color="auto"/>
        <w:right w:val="none" w:sz="0" w:space="0" w:color="auto"/>
      </w:divBdr>
    </w:div>
    <w:div w:id="847906088">
      <w:bodyDiv w:val="1"/>
      <w:marLeft w:val="0"/>
      <w:marRight w:val="0"/>
      <w:marTop w:val="0"/>
      <w:marBottom w:val="0"/>
      <w:divBdr>
        <w:top w:val="none" w:sz="0" w:space="0" w:color="auto"/>
        <w:left w:val="none" w:sz="0" w:space="0" w:color="auto"/>
        <w:bottom w:val="none" w:sz="0" w:space="0" w:color="auto"/>
        <w:right w:val="none" w:sz="0" w:space="0" w:color="auto"/>
      </w:divBdr>
    </w:div>
    <w:div w:id="848450044">
      <w:bodyDiv w:val="1"/>
      <w:marLeft w:val="0"/>
      <w:marRight w:val="0"/>
      <w:marTop w:val="0"/>
      <w:marBottom w:val="0"/>
      <w:divBdr>
        <w:top w:val="none" w:sz="0" w:space="0" w:color="auto"/>
        <w:left w:val="none" w:sz="0" w:space="0" w:color="auto"/>
        <w:bottom w:val="none" w:sz="0" w:space="0" w:color="auto"/>
        <w:right w:val="none" w:sz="0" w:space="0" w:color="auto"/>
      </w:divBdr>
    </w:div>
    <w:div w:id="848569269">
      <w:bodyDiv w:val="1"/>
      <w:marLeft w:val="0"/>
      <w:marRight w:val="0"/>
      <w:marTop w:val="0"/>
      <w:marBottom w:val="0"/>
      <w:divBdr>
        <w:top w:val="none" w:sz="0" w:space="0" w:color="auto"/>
        <w:left w:val="none" w:sz="0" w:space="0" w:color="auto"/>
        <w:bottom w:val="none" w:sz="0" w:space="0" w:color="auto"/>
        <w:right w:val="none" w:sz="0" w:space="0" w:color="auto"/>
      </w:divBdr>
    </w:div>
    <w:div w:id="849174163">
      <w:bodyDiv w:val="1"/>
      <w:marLeft w:val="0"/>
      <w:marRight w:val="0"/>
      <w:marTop w:val="0"/>
      <w:marBottom w:val="0"/>
      <w:divBdr>
        <w:top w:val="none" w:sz="0" w:space="0" w:color="auto"/>
        <w:left w:val="none" w:sz="0" w:space="0" w:color="auto"/>
        <w:bottom w:val="none" w:sz="0" w:space="0" w:color="auto"/>
        <w:right w:val="none" w:sz="0" w:space="0" w:color="auto"/>
      </w:divBdr>
    </w:div>
    <w:div w:id="849219722">
      <w:bodyDiv w:val="1"/>
      <w:marLeft w:val="0"/>
      <w:marRight w:val="0"/>
      <w:marTop w:val="0"/>
      <w:marBottom w:val="0"/>
      <w:divBdr>
        <w:top w:val="none" w:sz="0" w:space="0" w:color="auto"/>
        <w:left w:val="none" w:sz="0" w:space="0" w:color="auto"/>
        <w:bottom w:val="none" w:sz="0" w:space="0" w:color="auto"/>
        <w:right w:val="none" w:sz="0" w:space="0" w:color="auto"/>
      </w:divBdr>
    </w:div>
    <w:div w:id="849224989">
      <w:bodyDiv w:val="1"/>
      <w:marLeft w:val="0"/>
      <w:marRight w:val="0"/>
      <w:marTop w:val="0"/>
      <w:marBottom w:val="0"/>
      <w:divBdr>
        <w:top w:val="none" w:sz="0" w:space="0" w:color="auto"/>
        <w:left w:val="none" w:sz="0" w:space="0" w:color="auto"/>
        <w:bottom w:val="none" w:sz="0" w:space="0" w:color="auto"/>
        <w:right w:val="none" w:sz="0" w:space="0" w:color="auto"/>
      </w:divBdr>
    </w:div>
    <w:div w:id="849292653">
      <w:bodyDiv w:val="1"/>
      <w:marLeft w:val="0"/>
      <w:marRight w:val="0"/>
      <w:marTop w:val="0"/>
      <w:marBottom w:val="0"/>
      <w:divBdr>
        <w:top w:val="none" w:sz="0" w:space="0" w:color="auto"/>
        <w:left w:val="none" w:sz="0" w:space="0" w:color="auto"/>
        <w:bottom w:val="none" w:sz="0" w:space="0" w:color="auto"/>
        <w:right w:val="none" w:sz="0" w:space="0" w:color="auto"/>
      </w:divBdr>
    </w:div>
    <w:div w:id="850222964">
      <w:bodyDiv w:val="1"/>
      <w:marLeft w:val="0"/>
      <w:marRight w:val="0"/>
      <w:marTop w:val="0"/>
      <w:marBottom w:val="0"/>
      <w:divBdr>
        <w:top w:val="none" w:sz="0" w:space="0" w:color="auto"/>
        <w:left w:val="none" w:sz="0" w:space="0" w:color="auto"/>
        <w:bottom w:val="none" w:sz="0" w:space="0" w:color="auto"/>
        <w:right w:val="none" w:sz="0" w:space="0" w:color="auto"/>
      </w:divBdr>
    </w:div>
    <w:div w:id="850417419">
      <w:bodyDiv w:val="1"/>
      <w:marLeft w:val="0"/>
      <w:marRight w:val="0"/>
      <w:marTop w:val="0"/>
      <w:marBottom w:val="0"/>
      <w:divBdr>
        <w:top w:val="none" w:sz="0" w:space="0" w:color="auto"/>
        <w:left w:val="none" w:sz="0" w:space="0" w:color="auto"/>
        <w:bottom w:val="none" w:sz="0" w:space="0" w:color="auto"/>
        <w:right w:val="none" w:sz="0" w:space="0" w:color="auto"/>
      </w:divBdr>
    </w:div>
    <w:div w:id="850603778">
      <w:bodyDiv w:val="1"/>
      <w:marLeft w:val="0"/>
      <w:marRight w:val="0"/>
      <w:marTop w:val="0"/>
      <w:marBottom w:val="0"/>
      <w:divBdr>
        <w:top w:val="none" w:sz="0" w:space="0" w:color="auto"/>
        <w:left w:val="none" w:sz="0" w:space="0" w:color="auto"/>
        <w:bottom w:val="none" w:sz="0" w:space="0" w:color="auto"/>
        <w:right w:val="none" w:sz="0" w:space="0" w:color="auto"/>
      </w:divBdr>
    </w:div>
    <w:div w:id="850798286">
      <w:bodyDiv w:val="1"/>
      <w:marLeft w:val="0"/>
      <w:marRight w:val="0"/>
      <w:marTop w:val="0"/>
      <w:marBottom w:val="0"/>
      <w:divBdr>
        <w:top w:val="none" w:sz="0" w:space="0" w:color="auto"/>
        <w:left w:val="none" w:sz="0" w:space="0" w:color="auto"/>
        <w:bottom w:val="none" w:sz="0" w:space="0" w:color="auto"/>
        <w:right w:val="none" w:sz="0" w:space="0" w:color="auto"/>
      </w:divBdr>
    </w:div>
    <w:div w:id="851148554">
      <w:bodyDiv w:val="1"/>
      <w:marLeft w:val="0"/>
      <w:marRight w:val="0"/>
      <w:marTop w:val="0"/>
      <w:marBottom w:val="0"/>
      <w:divBdr>
        <w:top w:val="none" w:sz="0" w:space="0" w:color="auto"/>
        <w:left w:val="none" w:sz="0" w:space="0" w:color="auto"/>
        <w:bottom w:val="none" w:sz="0" w:space="0" w:color="auto"/>
        <w:right w:val="none" w:sz="0" w:space="0" w:color="auto"/>
      </w:divBdr>
    </w:div>
    <w:div w:id="851531201">
      <w:bodyDiv w:val="1"/>
      <w:marLeft w:val="0"/>
      <w:marRight w:val="0"/>
      <w:marTop w:val="0"/>
      <w:marBottom w:val="0"/>
      <w:divBdr>
        <w:top w:val="none" w:sz="0" w:space="0" w:color="auto"/>
        <w:left w:val="none" w:sz="0" w:space="0" w:color="auto"/>
        <w:bottom w:val="none" w:sz="0" w:space="0" w:color="auto"/>
        <w:right w:val="none" w:sz="0" w:space="0" w:color="auto"/>
      </w:divBdr>
    </w:div>
    <w:div w:id="851804087">
      <w:bodyDiv w:val="1"/>
      <w:marLeft w:val="0"/>
      <w:marRight w:val="0"/>
      <w:marTop w:val="0"/>
      <w:marBottom w:val="0"/>
      <w:divBdr>
        <w:top w:val="none" w:sz="0" w:space="0" w:color="auto"/>
        <w:left w:val="none" w:sz="0" w:space="0" w:color="auto"/>
        <w:bottom w:val="none" w:sz="0" w:space="0" w:color="auto"/>
        <w:right w:val="none" w:sz="0" w:space="0" w:color="auto"/>
      </w:divBdr>
    </w:div>
    <w:div w:id="852063396">
      <w:bodyDiv w:val="1"/>
      <w:marLeft w:val="0"/>
      <w:marRight w:val="0"/>
      <w:marTop w:val="0"/>
      <w:marBottom w:val="0"/>
      <w:divBdr>
        <w:top w:val="none" w:sz="0" w:space="0" w:color="auto"/>
        <w:left w:val="none" w:sz="0" w:space="0" w:color="auto"/>
        <w:bottom w:val="none" w:sz="0" w:space="0" w:color="auto"/>
        <w:right w:val="none" w:sz="0" w:space="0" w:color="auto"/>
      </w:divBdr>
    </w:div>
    <w:div w:id="852066162">
      <w:bodyDiv w:val="1"/>
      <w:marLeft w:val="0"/>
      <w:marRight w:val="0"/>
      <w:marTop w:val="0"/>
      <w:marBottom w:val="0"/>
      <w:divBdr>
        <w:top w:val="none" w:sz="0" w:space="0" w:color="auto"/>
        <w:left w:val="none" w:sz="0" w:space="0" w:color="auto"/>
        <w:bottom w:val="none" w:sz="0" w:space="0" w:color="auto"/>
        <w:right w:val="none" w:sz="0" w:space="0" w:color="auto"/>
      </w:divBdr>
    </w:div>
    <w:div w:id="852380791">
      <w:bodyDiv w:val="1"/>
      <w:marLeft w:val="0"/>
      <w:marRight w:val="0"/>
      <w:marTop w:val="0"/>
      <w:marBottom w:val="0"/>
      <w:divBdr>
        <w:top w:val="none" w:sz="0" w:space="0" w:color="auto"/>
        <w:left w:val="none" w:sz="0" w:space="0" w:color="auto"/>
        <w:bottom w:val="none" w:sz="0" w:space="0" w:color="auto"/>
        <w:right w:val="none" w:sz="0" w:space="0" w:color="auto"/>
      </w:divBdr>
    </w:div>
    <w:div w:id="852767438">
      <w:bodyDiv w:val="1"/>
      <w:marLeft w:val="0"/>
      <w:marRight w:val="0"/>
      <w:marTop w:val="0"/>
      <w:marBottom w:val="0"/>
      <w:divBdr>
        <w:top w:val="none" w:sz="0" w:space="0" w:color="auto"/>
        <w:left w:val="none" w:sz="0" w:space="0" w:color="auto"/>
        <w:bottom w:val="none" w:sz="0" w:space="0" w:color="auto"/>
        <w:right w:val="none" w:sz="0" w:space="0" w:color="auto"/>
      </w:divBdr>
    </w:div>
    <w:div w:id="852845795">
      <w:bodyDiv w:val="1"/>
      <w:marLeft w:val="0"/>
      <w:marRight w:val="0"/>
      <w:marTop w:val="0"/>
      <w:marBottom w:val="0"/>
      <w:divBdr>
        <w:top w:val="none" w:sz="0" w:space="0" w:color="auto"/>
        <w:left w:val="none" w:sz="0" w:space="0" w:color="auto"/>
        <w:bottom w:val="none" w:sz="0" w:space="0" w:color="auto"/>
        <w:right w:val="none" w:sz="0" w:space="0" w:color="auto"/>
      </w:divBdr>
    </w:div>
    <w:div w:id="853108511">
      <w:bodyDiv w:val="1"/>
      <w:marLeft w:val="0"/>
      <w:marRight w:val="0"/>
      <w:marTop w:val="0"/>
      <w:marBottom w:val="0"/>
      <w:divBdr>
        <w:top w:val="none" w:sz="0" w:space="0" w:color="auto"/>
        <w:left w:val="none" w:sz="0" w:space="0" w:color="auto"/>
        <w:bottom w:val="none" w:sz="0" w:space="0" w:color="auto"/>
        <w:right w:val="none" w:sz="0" w:space="0" w:color="auto"/>
      </w:divBdr>
    </w:div>
    <w:div w:id="853500812">
      <w:bodyDiv w:val="1"/>
      <w:marLeft w:val="0"/>
      <w:marRight w:val="0"/>
      <w:marTop w:val="0"/>
      <w:marBottom w:val="0"/>
      <w:divBdr>
        <w:top w:val="none" w:sz="0" w:space="0" w:color="auto"/>
        <w:left w:val="none" w:sz="0" w:space="0" w:color="auto"/>
        <w:bottom w:val="none" w:sz="0" w:space="0" w:color="auto"/>
        <w:right w:val="none" w:sz="0" w:space="0" w:color="auto"/>
      </w:divBdr>
    </w:div>
    <w:div w:id="854270492">
      <w:bodyDiv w:val="1"/>
      <w:marLeft w:val="0"/>
      <w:marRight w:val="0"/>
      <w:marTop w:val="0"/>
      <w:marBottom w:val="0"/>
      <w:divBdr>
        <w:top w:val="none" w:sz="0" w:space="0" w:color="auto"/>
        <w:left w:val="none" w:sz="0" w:space="0" w:color="auto"/>
        <w:bottom w:val="none" w:sz="0" w:space="0" w:color="auto"/>
        <w:right w:val="none" w:sz="0" w:space="0" w:color="auto"/>
      </w:divBdr>
    </w:div>
    <w:div w:id="854343750">
      <w:bodyDiv w:val="1"/>
      <w:marLeft w:val="0"/>
      <w:marRight w:val="0"/>
      <w:marTop w:val="0"/>
      <w:marBottom w:val="0"/>
      <w:divBdr>
        <w:top w:val="none" w:sz="0" w:space="0" w:color="auto"/>
        <w:left w:val="none" w:sz="0" w:space="0" w:color="auto"/>
        <w:bottom w:val="none" w:sz="0" w:space="0" w:color="auto"/>
        <w:right w:val="none" w:sz="0" w:space="0" w:color="auto"/>
      </w:divBdr>
    </w:div>
    <w:div w:id="854537953">
      <w:bodyDiv w:val="1"/>
      <w:marLeft w:val="0"/>
      <w:marRight w:val="0"/>
      <w:marTop w:val="0"/>
      <w:marBottom w:val="0"/>
      <w:divBdr>
        <w:top w:val="none" w:sz="0" w:space="0" w:color="auto"/>
        <w:left w:val="none" w:sz="0" w:space="0" w:color="auto"/>
        <w:bottom w:val="none" w:sz="0" w:space="0" w:color="auto"/>
        <w:right w:val="none" w:sz="0" w:space="0" w:color="auto"/>
      </w:divBdr>
    </w:div>
    <w:div w:id="854878510">
      <w:bodyDiv w:val="1"/>
      <w:marLeft w:val="0"/>
      <w:marRight w:val="0"/>
      <w:marTop w:val="0"/>
      <w:marBottom w:val="0"/>
      <w:divBdr>
        <w:top w:val="none" w:sz="0" w:space="0" w:color="auto"/>
        <w:left w:val="none" w:sz="0" w:space="0" w:color="auto"/>
        <w:bottom w:val="none" w:sz="0" w:space="0" w:color="auto"/>
        <w:right w:val="none" w:sz="0" w:space="0" w:color="auto"/>
      </w:divBdr>
    </w:div>
    <w:div w:id="855385531">
      <w:bodyDiv w:val="1"/>
      <w:marLeft w:val="0"/>
      <w:marRight w:val="0"/>
      <w:marTop w:val="0"/>
      <w:marBottom w:val="0"/>
      <w:divBdr>
        <w:top w:val="none" w:sz="0" w:space="0" w:color="auto"/>
        <w:left w:val="none" w:sz="0" w:space="0" w:color="auto"/>
        <w:bottom w:val="none" w:sz="0" w:space="0" w:color="auto"/>
        <w:right w:val="none" w:sz="0" w:space="0" w:color="auto"/>
      </w:divBdr>
    </w:div>
    <w:div w:id="855465518">
      <w:bodyDiv w:val="1"/>
      <w:marLeft w:val="0"/>
      <w:marRight w:val="0"/>
      <w:marTop w:val="0"/>
      <w:marBottom w:val="0"/>
      <w:divBdr>
        <w:top w:val="none" w:sz="0" w:space="0" w:color="auto"/>
        <w:left w:val="none" w:sz="0" w:space="0" w:color="auto"/>
        <w:bottom w:val="none" w:sz="0" w:space="0" w:color="auto"/>
        <w:right w:val="none" w:sz="0" w:space="0" w:color="auto"/>
      </w:divBdr>
    </w:div>
    <w:div w:id="855537121">
      <w:bodyDiv w:val="1"/>
      <w:marLeft w:val="0"/>
      <w:marRight w:val="0"/>
      <w:marTop w:val="0"/>
      <w:marBottom w:val="0"/>
      <w:divBdr>
        <w:top w:val="none" w:sz="0" w:space="0" w:color="auto"/>
        <w:left w:val="none" w:sz="0" w:space="0" w:color="auto"/>
        <w:bottom w:val="none" w:sz="0" w:space="0" w:color="auto"/>
        <w:right w:val="none" w:sz="0" w:space="0" w:color="auto"/>
      </w:divBdr>
    </w:div>
    <w:div w:id="857428055">
      <w:bodyDiv w:val="1"/>
      <w:marLeft w:val="0"/>
      <w:marRight w:val="0"/>
      <w:marTop w:val="0"/>
      <w:marBottom w:val="0"/>
      <w:divBdr>
        <w:top w:val="none" w:sz="0" w:space="0" w:color="auto"/>
        <w:left w:val="none" w:sz="0" w:space="0" w:color="auto"/>
        <w:bottom w:val="none" w:sz="0" w:space="0" w:color="auto"/>
        <w:right w:val="none" w:sz="0" w:space="0" w:color="auto"/>
      </w:divBdr>
    </w:div>
    <w:div w:id="859004142">
      <w:bodyDiv w:val="1"/>
      <w:marLeft w:val="0"/>
      <w:marRight w:val="0"/>
      <w:marTop w:val="0"/>
      <w:marBottom w:val="0"/>
      <w:divBdr>
        <w:top w:val="none" w:sz="0" w:space="0" w:color="auto"/>
        <w:left w:val="none" w:sz="0" w:space="0" w:color="auto"/>
        <w:bottom w:val="none" w:sz="0" w:space="0" w:color="auto"/>
        <w:right w:val="none" w:sz="0" w:space="0" w:color="auto"/>
      </w:divBdr>
    </w:div>
    <w:div w:id="859514291">
      <w:bodyDiv w:val="1"/>
      <w:marLeft w:val="0"/>
      <w:marRight w:val="0"/>
      <w:marTop w:val="0"/>
      <w:marBottom w:val="0"/>
      <w:divBdr>
        <w:top w:val="none" w:sz="0" w:space="0" w:color="auto"/>
        <w:left w:val="none" w:sz="0" w:space="0" w:color="auto"/>
        <w:bottom w:val="none" w:sz="0" w:space="0" w:color="auto"/>
        <w:right w:val="none" w:sz="0" w:space="0" w:color="auto"/>
      </w:divBdr>
    </w:div>
    <w:div w:id="859972665">
      <w:bodyDiv w:val="1"/>
      <w:marLeft w:val="0"/>
      <w:marRight w:val="0"/>
      <w:marTop w:val="0"/>
      <w:marBottom w:val="0"/>
      <w:divBdr>
        <w:top w:val="none" w:sz="0" w:space="0" w:color="auto"/>
        <w:left w:val="none" w:sz="0" w:space="0" w:color="auto"/>
        <w:bottom w:val="none" w:sz="0" w:space="0" w:color="auto"/>
        <w:right w:val="none" w:sz="0" w:space="0" w:color="auto"/>
      </w:divBdr>
    </w:div>
    <w:div w:id="860053571">
      <w:bodyDiv w:val="1"/>
      <w:marLeft w:val="0"/>
      <w:marRight w:val="0"/>
      <w:marTop w:val="0"/>
      <w:marBottom w:val="0"/>
      <w:divBdr>
        <w:top w:val="none" w:sz="0" w:space="0" w:color="auto"/>
        <w:left w:val="none" w:sz="0" w:space="0" w:color="auto"/>
        <w:bottom w:val="none" w:sz="0" w:space="0" w:color="auto"/>
        <w:right w:val="none" w:sz="0" w:space="0" w:color="auto"/>
      </w:divBdr>
    </w:div>
    <w:div w:id="860631431">
      <w:bodyDiv w:val="1"/>
      <w:marLeft w:val="0"/>
      <w:marRight w:val="0"/>
      <w:marTop w:val="0"/>
      <w:marBottom w:val="0"/>
      <w:divBdr>
        <w:top w:val="none" w:sz="0" w:space="0" w:color="auto"/>
        <w:left w:val="none" w:sz="0" w:space="0" w:color="auto"/>
        <w:bottom w:val="none" w:sz="0" w:space="0" w:color="auto"/>
        <w:right w:val="none" w:sz="0" w:space="0" w:color="auto"/>
      </w:divBdr>
    </w:div>
    <w:div w:id="860632881">
      <w:bodyDiv w:val="1"/>
      <w:marLeft w:val="0"/>
      <w:marRight w:val="0"/>
      <w:marTop w:val="0"/>
      <w:marBottom w:val="0"/>
      <w:divBdr>
        <w:top w:val="none" w:sz="0" w:space="0" w:color="auto"/>
        <w:left w:val="none" w:sz="0" w:space="0" w:color="auto"/>
        <w:bottom w:val="none" w:sz="0" w:space="0" w:color="auto"/>
        <w:right w:val="none" w:sz="0" w:space="0" w:color="auto"/>
      </w:divBdr>
    </w:div>
    <w:div w:id="860893049">
      <w:bodyDiv w:val="1"/>
      <w:marLeft w:val="0"/>
      <w:marRight w:val="0"/>
      <w:marTop w:val="0"/>
      <w:marBottom w:val="0"/>
      <w:divBdr>
        <w:top w:val="none" w:sz="0" w:space="0" w:color="auto"/>
        <w:left w:val="none" w:sz="0" w:space="0" w:color="auto"/>
        <w:bottom w:val="none" w:sz="0" w:space="0" w:color="auto"/>
        <w:right w:val="none" w:sz="0" w:space="0" w:color="auto"/>
      </w:divBdr>
    </w:div>
    <w:div w:id="860900627">
      <w:bodyDiv w:val="1"/>
      <w:marLeft w:val="0"/>
      <w:marRight w:val="0"/>
      <w:marTop w:val="0"/>
      <w:marBottom w:val="0"/>
      <w:divBdr>
        <w:top w:val="none" w:sz="0" w:space="0" w:color="auto"/>
        <w:left w:val="none" w:sz="0" w:space="0" w:color="auto"/>
        <w:bottom w:val="none" w:sz="0" w:space="0" w:color="auto"/>
        <w:right w:val="none" w:sz="0" w:space="0" w:color="auto"/>
      </w:divBdr>
    </w:div>
    <w:div w:id="862014009">
      <w:bodyDiv w:val="1"/>
      <w:marLeft w:val="0"/>
      <w:marRight w:val="0"/>
      <w:marTop w:val="0"/>
      <w:marBottom w:val="0"/>
      <w:divBdr>
        <w:top w:val="none" w:sz="0" w:space="0" w:color="auto"/>
        <w:left w:val="none" w:sz="0" w:space="0" w:color="auto"/>
        <w:bottom w:val="none" w:sz="0" w:space="0" w:color="auto"/>
        <w:right w:val="none" w:sz="0" w:space="0" w:color="auto"/>
      </w:divBdr>
    </w:div>
    <w:div w:id="863247101">
      <w:bodyDiv w:val="1"/>
      <w:marLeft w:val="0"/>
      <w:marRight w:val="0"/>
      <w:marTop w:val="0"/>
      <w:marBottom w:val="0"/>
      <w:divBdr>
        <w:top w:val="none" w:sz="0" w:space="0" w:color="auto"/>
        <w:left w:val="none" w:sz="0" w:space="0" w:color="auto"/>
        <w:bottom w:val="none" w:sz="0" w:space="0" w:color="auto"/>
        <w:right w:val="none" w:sz="0" w:space="0" w:color="auto"/>
      </w:divBdr>
    </w:div>
    <w:div w:id="864057581">
      <w:bodyDiv w:val="1"/>
      <w:marLeft w:val="0"/>
      <w:marRight w:val="0"/>
      <w:marTop w:val="0"/>
      <w:marBottom w:val="0"/>
      <w:divBdr>
        <w:top w:val="none" w:sz="0" w:space="0" w:color="auto"/>
        <w:left w:val="none" w:sz="0" w:space="0" w:color="auto"/>
        <w:bottom w:val="none" w:sz="0" w:space="0" w:color="auto"/>
        <w:right w:val="none" w:sz="0" w:space="0" w:color="auto"/>
      </w:divBdr>
    </w:div>
    <w:div w:id="864294040">
      <w:bodyDiv w:val="1"/>
      <w:marLeft w:val="0"/>
      <w:marRight w:val="0"/>
      <w:marTop w:val="0"/>
      <w:marBottom w:val="0"/>
      <w:divBdr>
        <w:top w:val="none" w:sz="0" w:space="0" w:color="auto"/>
        <w:left w:val="none" w:sz="0" w:space="0" w:color="auto"/>
        <w:bottom w:val="none" w:sz="0" w:space="0" w:color="auto"/>
        <w:right w:val="none" w:sz="0" w:space="0" w:color="auto"/>
      </w:divBdr>
    </w:div>
    <w:div w:id="864364505">
      <w:bodyDiv w:val="1"/>
      <w:marLeft w:val="0"/>
      <w:marRight w:val="0"/>
      <w:marTop w:val="0"/>
      <w:marBottom w:val="0"/>
      <w:divBdr>
        <w:top w:val="none" w:sz="0" w:space="0" w:color="auto"/>
        <w:left w:val="none" w:sz="0" w:space="0" w:color="auto"/>
        <w:bottom w:val="none" w:sz="0" w:space="0" w:color="auto"/>
        <w:right w:val="none" w:sz="0" w:space="0" w:color="auto"/>
      </w:divBdr>
    </w:div>
    <w:div w:id="864438406">
      <w:bodyDiv w:val="1"/>
      <w:marLeft w:val="0"/>
      <w:marRight w:val="0"/>
      <w:marTop w:val="0"/>
      <w:marBottom w:val="0"/>
      <w:divBdr>
        <w:top w:val="none" w:sz="0" w:space="0" w:color="auto"/>
        <w:left w:val="none" w:sz="0" w:space="0" w:color="auto"/>
        <w:bottom w:val="none" w:sz="0" w:space="0" w:color="auto"/>
        <w:right w:val="none" w:sz="0" w:space="0" w:color="auto"/>
      </w:divBdr>
    </w:div>
    <w:div w:id="864564330">
      <w:bodyDiv w:val="1"/>
      <w:marLeft w:val="0"/>
      <w:marRight w:val="0"/>
      <w:marTop w:val="0"/>
      <w:marBottom w:val="0"/>
      <w:divBdr>
        <w:top w:val="none" w:sz="0" w:space="0" w:color="auto"/>
        <w:left w:val="none" w:sz="0" w:space="0" w:color="auto"/>
        <w:bottom w:val="none" w:sz="0" w:space="0" w:color="auto"/>
        <w:right w:val="none" w:sz="0" w:space="0" w:color="auto"/>
      </w:divBdr>
    </w:div>
    <w:div w:id="865213673">
      <w:bodyDiv w:val="1"/>
      <w:marLeft w:val="0"/>
      <w:marRight w:val="0"/>
      <w:marTop w:val="0"/>
      <w:marBottom w:val="0"/>
      <w:divBdr>
        <w:top w:val="none" w:sz="0" w:space="0" w:color="auto"/>
        <w:left w:val="none" w:sz="0" w:space="0" w:color="auto"/>
        <w:bottom w:val="none" w:sz="0" w:space="0" w:color="auto"/>
        <w:right w:val="none" w:sz="0" w:space="0" w:color="auto"/>
      </w:divBdr>
    </w:div>
    <w:div w:id="865406660">
      <w:bodyDiv w:val="1"/>
      <w:marLeft w:val="0"/>
      <w:marRight w:val="0"/>
      <w:marTop w:val="0"/>
      <w:marBottom w:val="0"/>
      <w:divBdr>
        <w:top w:val="none" w:sz="0" w:space="0" w:color="auto"/>
        <w:left w:val="none" w:sz="0" w:space="0" w:color="auto"/>
        <w:bottom w:val="none" w:sz="0" w:space="0" w:color="auto"/>
        <w:right w:val="none" w:sz="0" w:space="0" w:color="auto"/>
      </w:divBdr>
    </w:div>
    <w:div w:id="865487220">
      <w:bodyDiv w:val="1"/>
      <w:marLeft w:val="0"/>
      <w:marRight w:val="0"/>
      <w:marTop w:val="0"/>
      <w:marBottom w:val="0"/>
      <w:divBdr>
        <w:top w:val="none" w:sz="0" w:space="0" w:color="auto"/>
        <w:left w:val="none" w:sz="0" w:space="0" w:color="auto"/>
        <w:bottom w:val="none" w:sz="0" w:space="0" w:color="auto"/>
        <w:right w:val="none" w:sz="0" w:space="0" w:color="auto"/>
      </w:divBdr>
    </w:div>
    <w:div w:id="865488514">
      <w:bodyDiv w:val="1"/>
      <w:marLeft w:val="0"/>
      <w:marRight w:val="0"/>
      <w:marTop w:val="0"/>
      <w:marBottom w:val="0"/>
      <w:divBdr>
        <w:top w:val="none" w:sz="0" w:space="0" w:color="auto"/>
        <w:left w:val="none" w:sz="0" w:space="0" w:color="auto"/>
        <w:bottom w:val="none" w:sz="0" w:space="0" w:color="auto"/>
        <w:right w:val="none" w:sz="0" w:space="0" w:color="auto"/>
      </w:divBdr>
    </w:div>
    <w:div w:id="866261008">
      <w:bodyDiv w:val="1"/>
      <w:marLeft w:val="0"/>
      <w:marRight w:val="0"/>
      <w:marTop w:val="0"/>
      <w:marBottom w:val="0"/>
      <w:divBdr>
        <w:top w:val="none" w:sz="0" w:space="0" w:color="auto"/>
        <w:left w:val="none" w:sz="0" w:space="0" w:color="auto"/>
        <w:bottom w:val="none" w:sz="0" w:space="0" w:color="auto"/>
        <w:right w:val="none" w:sz="0" w:space="0" w:color="auto"/>
      </w:divBdr>
    </w:div>
    <w:div w:id="866287595">
      <w:bodyDiv w:val="1"/>
      <w:marLeft w:val="0"/>
      <w:marRight w:val="0"/>
      <w:marTop w:val="0"/>
      <w:marBottom w:val="0"/>
      <w:divBdr>
        <w:top w:val="none" w:sz="0" w:space="0" w:color="auto"/>
        <w:left w:val="none" w:sz="0" w:space="0" w:color="auto"/>
        <w:bottom w:val="none" w:sz="0" w:space="0" w:color="auto"/>
        <w:right w:val="none" w:sz="0" w:space="0" w:color="auto"/>
      </w:divBdr>
    </w:div>
    <w:div w:id="866481303">
      <w:bodyDiv w:val="1"/>
      <w:marLeft w:val="0"/>
      <w:marRight w:val="0"/>
      <w:marTop w:val="0"/>
      <w:marBottom w:val="0"/>
      <w:divBdr>
        <w:top w:val="none" w:sz="0" w:space="0" w:color="auto"/>
        <w:left w:val="none" w:sz="0" w:space="0" w:color="auto"/>
        <w:bottom w:val="none" w:sz="0" w:space="0" w:color="auto"/>
        <w:right w:val="none" w:sz="0" w:space="0" w:color="auto"/>
      </w:divBdr>
    </w:div>
    <w:div w:id="867375797">
      <w:bodyDiv w:val="1"/>
      <w:marLeft w:val="0"/>
      <w:marRight w:val="0"/>
      <w:marTop w:val="0"/>
      <w:marBottom w:val="0"/>
      <w:divBdr>
        <w:top w:val="none" w:sz="0" w:space="0" w:color="auto"/>
        <w:left w:val="none" w:sz="0" w:space="0" w:color="auto"/>
        <w:bottom w:val="none" w:sz="0" w:space="0" w:color="auto"/>
        <w:right w:val="none" w:sz="0" w:space="0" w:color="auto"/>
      </w:divBdr>
    </w:div>
    <w:div w:id="867716297">
      <w:bodyDiv w:val="1"/>
      <w:marLeft w:val="0"/>
      <w:marRight w:val="0"/>
      <w:marTop w:val="0"/>
      <w:marBottom w:val="0"/>
      <w:divBdr>
        <w:top w:val="none" w:sz="0" w:space="0" w:color="auto"/>
        <w:left w:val="none" w:sz="0" w:space="0" w:color="auto"/>
        <w:bottom w:val="none" w:sz="0" w:space="0" w:color="auto"/>
        <w:right w:val="none" w:sz="0" w:space="0" w:color="auto"/>
      </w:divBdr>
    </w:div>
    <w:div w:id="867718255">
      <w:bodyDiv w:val="1"/>
      <w:marLeft w:val="0"/>
      <w:marRight w:val="0"/>
      <w:marTop w:val="0"/>
      <w:marBottom w:val="0"/>
      <w:divBdr>
        <w:top w:val="none" w:sz="0" w:space="0" w:color="auto"/>
        <w:left w:val="none" w:sz="0" w:space="0" w:color="auto"/>
        <w:bottom w:val="none" w:sz="0" w:space="0" w:color="auto"/>
        <w:right w:val="none" w:sz="0" w:space="0" w:color="auto"/>
      </w:divBdr>
    </w:div>
    <w:div w:id="868034694">
      <w:bodyDiv w:val="1"/>
      <w:marLeft w:val="0"/>
      <w:marRight w:val="0"/>
      <w:marTop w:val="0"/>
      <w:marBottom w:val="0"/>
      <w:divBdr>
        <w:top w:val="none" w:sz="0" w:space="0" w:color="auto"/>
        <w:left w:val="none" w:sz="0" w:space="0" w:color="auto"/>
        <w:bottom w:val="none" w:sz="0" w:space="0" w:color="auto"/>
        <w:right w:val="none" w:sz="0" w:space="0" w:color="auto"/>
      </w:divBdr>
    </w:div>
    <w:div w:id="868570492">
      <w:bodyDiv w:val="1"/>
      <w:marLeft w:val="0"/>
      <w:marRight w:val="0"/>
      <w:marTop w:val="0"/>
      <w:marBottom w:val="0"/>
      <w:divBdr>
        <w:top w:val="none" w:sz="0" w:space="0" w:color="auto"/>
        <w:left w:val="none" w:sz="0" w:space="0" w:color="auto"/>
        <w:bottom w:val="none" w:sz="0" w:space="0" w:color="auto"/>
        <w:right w:val="none" w:sz="0" w:space="0" w:color="auto"/>
      </w:divBdr>
    </w:div>
    <w:div w:id="869411298">
      <w:bodyDiv w:val="1"/>
      <w:marLeft w:val="0"/>
      <w:marRight w:val="0"/>
      <w:marTop w:val="0"/>
      <w:marBottom w:val="0"/>
      <w:divBdr>
        <w:top w:val="none" w:sz="0" w:space="0" w:color="auto"/>
        <w:left w:val="none" w:sz="0" w:space="0" w:color="auto"/>
        <w:bottom w:val="none" w:sz="0" w:space="0" w:color="auto"/>
        <w:right w:val="none" w:sz="0" w:space="0" w:color="auto"/>
      </w:divBdr>
    </w:div>
    <w:div w:id="869538553">
      <w:bodyDiv w:val="1"/>
      <w:marLeft w:val="0"/>
      <w:marRight w:val="0"/>
      <w:marTop w:val="0"/>
      <w:marBottom w:val="0"/>
      <w:divBdr>
        <w:top w:val="none" w:sz="0" w:space="0" w:color="auto"/>
        <w:left w:val="none" w:sz="0" w:space="0" w:color="auto"/>
        <w:bottom w:val="none" w:sz="0" w:space="0" w:color="auto"/>
        <w:right w:val="none" w:sz="0" w:space="0" w:color="auto"/>
      </w:divBdr>
    </w:div>
    <w:div w:id="869731826">
      <w:bodyDiv w:val="1"/>
      <w:marLeft w:val="0"/>
      <w:marRight w:val="0"/>
      <w:marTop w:val="0"/>
      <w:marBottom w:val="0"/>
      <w:divBdr>
        <w:top w:val="none" w:sz="0" w:space="0" w:color="auto"/>
        <w:left w:val="none" w:sz="0" w:space="0" w:color="auto"/>
        <w:bottom w:val="none" w:sz="0" w:space="0" w:color="auto"/>
        <w:right w:val="none" w:sz="0" w:space="0" w:color="auto"/>
      </w:divBdr>
    </w:div>
    <w:div w:id="871110670">
      <w:bodyDiv w:val="1"/>
      <w:marLeft w:val="0"/>
      <w:marRight w:val="0"/>
      <w:marTop w:val="0"/>
      <w:marBottom w:val="0"/>
      <w:divBdr>
        <w:top w:val="none" w:sz="0" w:space="0" w:color="auto"/>
        <w:left w:val="none" w:sz="0" w:space="0" w:color="auto"/>
        <w:bottom w:val="none" w:sz="0" w:space="0" w:color="auto"/>
        <w:right w:val="none" w:sz="0" w:space="0" w:color="auto"/>
      </w:divBdr>
    </w:div>
    <w:div w:id="871573502">
      <w:bodyDiv w:val="1"/>
      <w:marLeft w:val="0"/>
      <w:marRight w:val="0"/>
      <w:marTop w:val="0"/>
      <w:marBottom w:val="0"/>
      <w:divBdr>
        <w:top w:val="none" w:sz="0" w:space="0" w:color="auto"/>
        <w:left w:val="none" w:sz="0" w:space="0" w:color="auto"/>
        <w:bottom w:val="none" w:sz="0" w:space="0" w:color="auto"/>
        <w:right w:val="none" w:sz="0" w:space="0" w:color="auto"/>
      </w:divBdr>
    </w:div>
    <w:div w:id="871724381">
      <w:bodyDiv w:val="1"/>
      <w:marLeft w:val="0"/>
      <w:marRight w:val="0"/>
      <w:marTop w:val="0"/>
      <w:marBottom w:val="0"/>
      <w:divBdr>
        <w:top w:val="none" w:sz="0" w:space="0" w:color="auto"/>
        <w:left w:val="none" w:sz="0" w:space="0" w:color="auto"/>
        <w:bottom w:val="none" w:sz="0" w:space="0" w:color="auto"/>
        <w:right w:val="none" w:sz="0" w:space="0" w:color="auto"/>
      </w:divBdr>
    </w:div>
    <w:div w:id="872498051">
      <w:bodyDiv w:val="1"/>
      <w:marLeft w:val="0"/>
      <w:marRight w:val="0"/>
      <w:marTop w:val="0"/>
      <w:marBottom w:val="0"/>
      <w:divBdr>
        <w:top w:val="none" w:sz="0" w:space="0" w:color="auto"/>
        <w:left w:val="none" w:sz="0" w:space="0" w:color="auto"/>
        <w:bottom w:val="none" w:sz="0" w:space="0" w:color="auto"/>
        <w:right w:val="none" w:sz="0" w:space="0" w:color="auto"/>
      </w:divBdr>
    </w:div>
    <w:div w:id="872577538">
      <w:bodyDiv w:val="1"/>
      <w:marLeft w:val="0"/>
      <w:marRight w:val="0"/>
      <w:marTop w:val="0"/>
      <w:marBottom w:val="0"/>
      <w:divBdr>
        <w:top w:val="none" w:sz="0" w:space="0" w:color="auto"/>
        <w:left w:val="none" w:sz="0" w:space="0" w:color="auto"/>
        <w:bottom w:val="none" w:sz="0" w:space="0" w:color="auto"/>
        <w:right w:val="none" w:sz="0" w:space="0" w:color="auto"/>
      </w:divBdr>
    </w:div>
    <w:div w:id="872616869">
      <w:bodyDiv w:val="1"/>
      <w:marLeft w:val="0"/>
      <w:marRight w:val="0"/>
      <w:marTop w:val="0"/>
      <w:marBottom w:val="0"/>
      <w:divBdr>
        <w:top w:val="none" w:sz="0" w:space="0" w:color="auto"/>
        <w:left w:val="none" w:sz="0" w:space="0" w:color="auto"/>
        <w:bottom w:val="none" w:sz="0" w:space="0" w:color="auto"/>
        <w:right w:val="none" w:sz="0" w:space="0" w:color="auto"/>
      </w:divBdr>
    </w:div>
    <w:div w:id="873080176">
      <w:bodyDiv w:val="1"/>
      <w:marLeft w:val="0"/>
      <w:marRight w:val="0"/>
      <w:marTop w:val="0"/>
      <w:marBottom w:val="0"/>
      <w:divBdr>
        <w:top w:val="none" w:sz="0" w:space="0" w:color="auto"/>
        <w:left w:val="none" w:sz="0" w:space="0" w:color="auto"/>
        <w:bottom w:val="none" w:sz="0" w:space="0" w:color="auto"/>
        <w:right w:val="none" w:sz="0" w:space="0" w:color="auto"/>
      </w:divBdr>
    </w:div>
    <w:div w:id="873274867">
      <w:bodyDiv w:val="1"/>
      <w:marLeft w:val="0"/>
      <w:marRight w:val="0"/>
      <w:marTop w:val="0"/>
      <w:marBottom w:val="0"/>
      <w:divBdr>
        <w:top w:val="none" w:sz="0" w:space="0" w:color="auto"/>
        <w:left w:val="none" w:sz="0" w:space="0" w:color="auto"/>
        <w:bottom w:val="none" w:sz="0" w:space="0" w:color="auto"/>
        <w:right w:val="none" w:sz="0" w:space="0" w:color="auto"/>
      </w:divBdr>
    </w:div>
    <w:div w:id="873276822">
      <w:bodyDiv w:val="1"/>
      <w:marLeft w:val="0"/>
      <w:marRight w:val="0"/>
      <w:marTop w:val="0"/>
      <w:marBottom w:val="0"/>
      <w:divBdr>
        <w:top w:val="none" w:sz="0" w:space="0" w:color="auto"/>
        <w:left w:val="none" w:sz="0" w:space="0" w:color="auto"/>
        <w:bottom w:val="none" w:sz="0" w:space="0" w:color="auto"/>
        <w:right w:val="none" w:sz="0" w:space="0" w:color="auto"/>
      </w:divBdr>
    </w:div>
    <w:div w:id="873277305">
      <w:bodyDiv w:val="1"/>
      <w:marLeft w:val="0"/>
      <w:marRight w:val="0"/>
      <w:marTop w:val="0"/>
      <w:marBottom w:val="0"/>
      <w:divBdr>
        <w:top w:val="none" w:sz="0" w:space="0" w:color="auto"/>
        <w:left w:val="none" w:sz="0" w:space="0" w:color="auto"/>
        <w:bottom w:val="none" w:sz="0" w:space="0" w:color="auto"/>
        <w:right w:val="none" w:sz="0" w:space="0" w:color="auto"/>
      </w:divBdr>
    </w:div>
    <w:div w:id="873611973">
      <w:bodyDiv w:val="1"/>
      <w:marLeft w:val="0"/>
      <w:marRight w:val="0"/>
      <w:marTop w:val="0"/>
      <w:marBottom w:val="0"/>
      <w:divBdr>
        <w:top w:val="none" w:sz="0" w:space="0" w:color="auto"/>
        <w:left w:val="none" w:sz="0" w:space="0" w:color="auto"/>
        <w:bottom w:val="none" w:sz="0" w:space="0" w:color="auto"/>
        <w:right w:val="none" w:sz="0" w:space="0" w:color="auto"/>
      </w:divBdr>
    </w:div>
    <w:div w:id="874344412">
      <w:bodyDiv w:val="1"/>
      <w:marLeft w:val="0"/>
      <w:marRight w:val="0"/>
      <w:marTop w:val="0"/>
      <w:marBottom w:val="0"/>
      <w:divBdr>
        <w:top w:val="none" w:sz="0" w:space="0" w:color="auto"/>
        <w:left w:val="none" w:sz="0" w:space="0" w:color="auto"/>
        <w:bottom w:val="none" w:sz="0" w:space="0" w:color="auto"/>
        <w:right w:val="none" w:sz="0" w:space="0" w:color="auto"/>
      </w:divBdr>
    </w:div>
    <w:div w:id="874386612">
      <w:bodyDiv w:val="1"/>
      <w:marLeft w:val="0"/>
      <w:marRight w:val="0"/>
      <w:marTop w:val="0"/>
      <w:marBottom w:val="0"/>
      <w:divBdr>
        <w:top w:val="none" w:sz="0" w:space="0" w:color="auto"/>
        <w:left w:val="none" w:sz="0" w:space="0" w:color="auto"/>
        <w:bottom w:val="none" w:sz="0" w:space="0" w:color="auto"/>
        <w:right w:val="none" w:sz="0" w:space="0" w:color="auto"/>
      </w:divBdr>
    </w:div>
    <w:div w:id="875041542">
      <w:bodyDiv w:val="1"/>
      <w:marLeft w:val="0"/>
      <w:marRight w:val="0"/>
      <w:marTop w:val="0"/>
      <w:marBottom w:val="0"/>
      <w:divBdr>
        <w:top w:val="none" w:sz="0" w:space="0" w:color="auto"/>
        <w:left w:val="none" w:sz="0" w:space="0" w:color="auto"/>
        <w:bottom w:val="none" w:sz="0" w:space="0" w:color="auto"/>
        <w:right w:val="none" w:sz="0" w:space="0" w:color="auto"/>
      </w:divBdr>
    </w:div>
    <w:div w:id="875043427">
      <w:bodyDiv w:val="1"/>
      <w:marLeft w:val="0"/>
      <w:marRight w:val="0"/>
      <w:marTop w:val="0"/>
      <w:marBottom w:val="0"/>
      <w:divBdr>
        <w:top w:val="none" w:sz="0" w:space="0" w:color="auto"/>
        <w:left w:val="none" w:sz="0" w:space="0" w:color="auto"/>
        <w:bottom w:val="none" w:sz="0" w:space="0" w:color="auto"/>
        <w:right w:val="none" w:sz="0" w:space="0" w:color="auto"/>
      </w:divBdr>
    </w:div>
    <w:div w:id="875120931">
      <w:bodyDiv w:val="1"/>
      <w:marLeft w:val="0"/>
      <w:marRight w:val="0"/>
      <w:marTop w:val="0"/>
      <w:marBottom w:val="0"/>
      <w:divBdr>
        <w:top w:val="none" w:sz="0" w:space="0" w:color="auto"/>
        <w:left w:val="none" w:sz="0" w:space="0" w:color="auto"/>
        <w:bottom w:val="none" w:sz="0" w:space="0" w:color="auto"/>
        <w:right w:val="none" w:sz="0" w:space="0" w:color="auto"/>
      </w:divBdr>
    </w:div>
    <w:div w:id="875780066">
      <w:bodyDiv w:val="1"/>
      <w:marLeft w:val="0"/>
      <w:marRight w:val="0"/>
      <w:marTop w:val="0"/>
      <w:marBottom w:val="0"/>
      <w:divBdr>
        <w:top w:val="none" w:sz="0" w:space="0" w:color="auto"/>
        <w:left w:val="none" w:sz="0" w:space="0" w:color="auto"/>
        <w:bottom w:val="none" w:sz="0" w:space="0" w:color="auto"/>
        <w:right w:val="none" w:sz="0" w:space="0" w:color="auto"/>
      </w:divBdr>
    </w:div>
    <w:div w:id="875894450">
      <w:bodyDiv w:val="1"/>
      <w:marLeft w:val="0"/>
      <w:marRight w:val="0"/>
      <w:marTop w:val="0"/>
      <w:marBottom w:val="0"/>
      <w:divBdr>
        <w:top w:val="none" w:sz="0" w:space="0" w:color="auto"/>
        <w:left w:val="none" w:sz="0" w:space="0" w:color="auto"/>
        <w:bottom w:val="none" w:sz="0" w:space="0" w:color="auto"/>
        <w:right w:val="none" w:sz="0" w:space="0" w:color="auto"/>
      </w:divBdr>
    </w:div>
    <w:div w:id="876115323">
      <w:bodyDiv w:val="1"/>
      <w:marLeft w:val="0"/>
      <w:marRight w:val="0"/>
      <w:marTop w:val="0"/>
      <w:marBottom w:val="0"/>
      <w:divBdr>
        <w:top w:val="none" w:sz="0" w:space="0" w:color="auto"/>
        <w:left w:val="none" w:sz="0" w:space="0" w:color="auto"/>
        <w:bottom w:val="none" w:sz="0" w:space="0" w:color="auto"/>
        <w:right w:val="none" w:sz="0" w:space="0" w:color="auto"/>
      </w:divBdr>
    </w:div>
    <w:div w:id="876159355">
      <w:bodyDiv w:val="1"/>
      <w:marLeft w:val="0"/>
      <w:marRight w:val="0"/>
      <w:marTop w:val="0"/>
      <w:marBottom w:val="0"/>
      <w:divBdr>
        <w:top w:val="none" w:sz="0" w:space="0" w:color="auto"/>
        <w:left w:val="none" w:sz="0" w:space="0" w:color="auto"/>
        <w:bottom w:val="none" w:sz="0" w:space="0" w:color="auto"/>
        <w:right w:val="none" w:sz="0" w:space="0" w:color="auto"/>
      </w:divBdr>
    </w:div>
    <w:div w:id="876743931">
      <w:bodyDiv w:val="1"/>
      <w:marLeft w:val="0"/>
      <w:marRight w:val="0"/>
      <w:marTop w:val="0"/>
      <w:marBottom w:val="0"/>
      <w:divBdr>
        <w:top w:val="none" w:sz="0" w:space="0" w:color="auto"/>
        <w:left w:val="none" w:sz="0" w:space="0" w:color="auto"/>
        <w:bottom w:val="none" w:sz="0" w:space="0" w:color="auto"/>
        <w:right w:val="none" w:sz="0" w:space="0" w:color="auto"/>
      </w:divBdr>
    </w:div>
    <w:div w:id="877396762">
      <w:bodyDiv w:val="1"/>
      <w:marLeft w:val="0"/>
      <w:marRight w:val="0"/>
      <w:marTop w:val="0"/>
      <w:marBottom w:val="0"/>
      <w:divBdr>
        <w:top w:val="none" w:sz="0" w:space="0" w:color="auto"/>
        <w:left w:val="none" w:sz="0" w:space="0" w:color="auto"/>
        <w:bottom w:val="none" w:sz="0" w:space="0" w:color="auto"/>
        <w:right w:val="none" w:sz="0" w:space="0" w:color="auto"/>
      </w:divBdr>
    </w:div>
    <w:div w:id="878325506">
      <w:bodyDiv w:val="1"/>
      <w:marLeft w:val="0"/>
      <w:marRight w:val="0"/>
      <w:marTop w:val="0"/>
      <w:marBottom w:val="0"/>
      <w:divBdr>
        <w:top w:val="none" w:sz="0" w:space="0" w:color="auto"/>
        <w:left w:val="none" w:sz="0" w:space="0" w:color="auto"/>
        <w:bottom w:val="none" w:sz="0" w:space="0" w:color="auto"/>
        <w:right w:val="none" w:sz="0" w:space="0" w:color="auto"/>
      </w:divBdr>
    </w:div>
    <w:div w:id="878779681">
      <w:bodyDiv w:val="1"/>
      <w:marLeft w:val="0"/>
      <w:marRight w:val="0"/>
      <w:marTop w:val="0"/>
      <w:marBottom w:val="0"/>
      <w:divBdr>
        <w:top w:val="none" w:sz="0" w:space="0" w:color="auto"/>
        <w:left w:val="none" w:sz="0" w:space="0" w:color="auto"/>
        <w:bottom w:val="none" w:sz="0" w:space="0" w:color="auto"/>
        <w:right w:val="none" w:sz="0" w:space="0" w:color="auto"/>
      </w:divBdr>
    </w:div>
    <w:div w:id="878787802">
      <w:bodyDiv w:val="1"/>
      <w:marLeft w:val="0"/>
      <w:marRight w:val="0"/>
      <w:marTop w:val="0"/>
      <w:marBottom w:val="0"/>
      <w:divBdr>
        <w:top w:val="none" w:sz="0" w:space="0" w:color="auto"/>
        <w:left w:val="none" w:sz="0" w:space="0" w:color="auto"/>
        <w:bottom w:val="none" w:sz="0" w:space="0" w:color="auto"/>
        <w:right w:val="none" w:sz="0" w:space="0" w:color="auto"/>
      </w:divBdr>
    </w:div>
    <w:div w:id="879320854">
      <w:bodyDiv w:val="1"/>
      <w:marLeft w:val="0"/>
      <w:marRight w:val="0"/>
      <w:marTop w:val="0"/>
      <w:marBottom w:val="0"/>
      <w:divBdr>
        <w:top w:val="none" w:sz="0" w:space="0" w:color="auto"/>
        <w:left w:val="none" w:sz="0" w:space="0" w:color="auto"/>
        <w:bottom w:val="none" w:sz="0" w:space="0" w:color="auto"/>
        <w:right w:val="none" w:sz="0" w:space="0" w:color="auto"/>
      </w:divBdr>
    </w:div>
    <w:div w:id="879972278">
      <w:bodyDiv w:val="1"/>
      <w:marLeft w:val="0"/>
      <w:marRight w:val="0"/>
      <w:marTop w:val="0"/>
      <w:marBottom w:val="0"/>
      <w:divBdr>
        <w:top w:val="none" w:sz="0" w:space="0" w:color="auto"/>
        <w:left w:val="none" w:sz="0" w:space="0" w:color="auto"/>
        <w:bottom w:val="none" w:sz="0" w:space="0" w:color="auto"/>
        <w:right w:val="none" w:sz="0" w:space="0" w:color="auto"/>
      </w:divBdr>
    </w:div>
    <w:div w:id="880674971">
      <w:bodyDiv w:val="1"/>
      <w:marLeft w:val="0"/>
      <w:marRight w:val="0"/>
      <w:marTop w:val="0"/>
      <w:marBottom w:val="0"/>
      <w:divBdr>
        <w:top w:val="none" w:sz="0" w:space="0" w:color="auto"/>
        <w:left w:val="none" w:sz="0" w:space="0" w:color="auto"/>
        <w:bottom w:val="none" w:sz="0" w:space="0" w:color="auto"/>
        <w:right w:val="none" w:sz="0" w:space="0" w:color="auto"/>
      </w:divBdr>
    </w:div>
    <w:div w:id="881284250">
      <w:bodyDiv w:val="1"/>
      <w:marLeft w:val="0"/>
      <w:marRight w:val="0"/>
      <w:marTop w:val="0"/>
      <w:marBottom w:val="0"/>
      <w:divBdr>
        <w:top w:val="none" w:sz="0" w:space="0" w:color="auto"/>
        <w:left w:val="none" w:sz="0" w:space="0" w:color="auto"/>
        <w:bottom w:val="none" w:sz="0" w:space="0" w:color="auto"/>
        <w:right w:val="none" w:sz="0" w:space="0" w:color="auto"/>
      </w:divBdr>
    </w:div>
    <w:div w:id="881792383">
      <w:bodyDiv w:val="1"/>
      <w:marLeft w:val="0"/>
      <w:marRight w:val="0"/>
      <w:marTop w:val="0"/>
      <w:marBottom w:val="0"/>
      <w:divBdr>
        <w:top w:val="none" w:sz="0" w:space="0" w:color="auto"/>
        <w:left w:val="none" w:sz="0" w:space="0" w:color="auto"/>
        <w:bottom w:val="none" w:sz="0" w:space="0" w:color="auto"/>
        <w:right w:val="none" w:sz="0" w:space="0" w:color="auto"/>
      </w:divBdr>
    </w:div>
    <w:div w:id="882061714">
      <w:bodyDiv w:val="1"/>
      <w:marLeft w:val="0"/>
      <w:marRight w:val="0"/>
      <w:marTop w:val="0"/>
      <w:marBottom w:val="0"/>
      <w:divBdr>
        <w:top w:val="none" w:sz="0" w:space="0" w:color="auto"/>
        <w:left w:val="none" w:sz="0" w:space="0" w:color="auto"/>
        <w:bottom w:val="none" w:sz="0" w:space="0" w:color="auto"/>
        <w:right w:val="none" w:sz="0" w:space="0" w:color="auto"/>
      </w:divBdr>
    </w:div>
    <w:div w:id="882793368">
      <w:bodyDiv w:val="1"/>
      <w:marLeft w:val="0"/>
      <w:marRight w:val="0"/>
      <w:marTop w:val="0"/>
      <w:marBottom w:val="0"/>
      <w:divBdr>
        <w:top w:val="none" w:sz="0" w:space="0" w:color="auto"/>
        <w:left w:val="none" w:sz="0" w:space="0" w:color="auto"/>
        <w:bottom w:val="none" w:sz="0" w:space="0" w:color="auto"/>
        <w:right w:val="none" w:sz="0" w:space="0" w:color="auto"/>
      </w:divBdr>
    </w:div>
    <w:div w:id="883368669">
      <w:bodyDiv w:val="1"/>
      <w:marLeft w:val="0"/>
      <w:marRight w:val="0"/>
      <w:marTop w:val="0"/>
      <w:marBottom w:val="0"/>
      <w:divBdr>
        <w:top w:val="none" w:sz="0" w:space="0" w:color="auto"/>
        <w:left w:val="none" w:sz="0" w:space="0" w:color="auto"/>
        <w:bottom w:val="none" w:sz="0" w:space="0" w:color="auto"/>
        <w:right w:val="none" w:sz="0" w:space="0" w:color="auto"/>
      </w:divBdr>
    </w:div>
    <w:div w:id="884176477">
      <w:bodyDiv w:val="1"/>
      <w:marLeft w:val="0"/>
      <w:marRight w:val="0"/>
      <w:marTop w:val="0"/>
      <w:marBottom w:val="0"/>
      <w:divBdr>
        <w:top w:val="none" w:sz="0" w:space="0" w:color="auto"/>
        <w:left w:val="none" w:sz="0" w:space="0" w:color="auto"/>
        <w:bottom w:val="none" w:sz="0" w:space="0" w:color="auto"/>
        <w:right w:val="none" w:sz="0" w:space="0" w:color="auto"/>
      </w:divBdr>
    </w:div>
    <w:div w:id="884559538">
      <w:bodyDiv w:val="1"/>
      <w:marLeft w:val="0"/>
      <w:marRight w:val="0"/>
      <w:marTop w:val="0"/>
      <w:marBottom w:val="0"/>
      <w:divBdr>
        <w:top w:val="none" w:sz="0" w:space="0" w:color="auto"/>
        <w:left w:val="none" w:sz="0" w:space="0" w:color="auto"/>
        <w:bottom w:val="none" w:sz="0" w:space="0" w:color="auto"/>
        <w:right w:val="none" w:sz="0" w:space="0" w:color="auto"/>
      </w:divBdr>
    </w:div>
    <w:div w:id="884756161">
      <w:bodyDiv w:val="1"/>
      <w:marLeft w:val="0"/>
      <w:marRight w:val="0"/>
      <w:marTop w:val="0"/>
      <w:marBottom w:val="0"/>
      <w:divBdr>
        <w:top w:val="none" w:sz="0" w:space="0" w:color="auto"/>
        <w:left w:val="none" w:sz="0" w:space="0" w:color="auto"/>
        <w:bottom w:val="none" w:sz="0" w:space="0" w:color="auto"/>
        <w:right w:val="none" w:sz="0" w:space="0" w:color="auto"/>
      </w:divBdr>
    </w:div>
    <w:div w:id="885096158">
      <w:bodyDiv w:val="1"/>
      <w:marLeft w:val="0"/>
      <w:marRight w:val="0"/>
      <w:marTop w:val="0"/>
      <w:marBottom w:val="0"/>
      <w:divBdr>
        <w:top w:val="none" w:sz="0" w:space="0" w:color="auto"/>
        <w:left w:val="none" w:sz="0" w:space="0" w:color="auto"/>
        <w:bottom w:val="none" w:sz="0" w:space="0" w:color="auto"/>
        <w:right w:val="none" w:sz="0" w:space="0" w:color="auto"/>
      </w:divBdr>
    </w:div>
    <w:div w:id="886182618">
      <w:bodyDiv w:val="1"/>
      <w:marLeft w:val="0"/>
      <w:marRight w:val="0"/>
      <w:marTop w:val="0"/>
      <w:marBottom w:val="0"/>
      <w:divBdr>
        <w:top w:val="none" w:sz="0" w:space="0" w:color="auto"/>
        <w:left w:val="none" w:sz="0" w:space="0" w:color="auto"/>
        <w:bottom w:val="none" w:sz="0" w:space="0" w:color="auto"/>
        <w:right w:val="none" w:sz="0" w:space="0" w:color="auto"/>
      </w:divBdr>
    </w:div>
    <w:div w:id="886255388">
      <w:bodyDiv w:val="1"/>
      <w:marLeft w:val="0"/>
      <w:marRight w:val="0"/>
      <w:marTop w:val="0"/>
      <w:marBottom w:val="0"/>
      <w:divBdr>
        <w:top w:val="none" w:sz="0" w:space="0" w:color="auto"/>
        <w:left w:val="none" w:sz="0" w:space="0" w:color="auto"/>
        <w:bottom w:val="none" w:sz="0" w:space="0" w:color="auto"/>
        <w:right w:val="none" w:sz="0" w:space="0" w:color="auto"/>
      </w:divBdr>
    </w:div>
    <w:div w:id="886649927">
      <w:bodyDiv w:val="1"/>
      <w:marLeft w:val="0"/>
      <w:marRight w:val="0"/>
      <w:marTop w:val="0"/>
      <w:marBottom w:val="0"/>
      <w:divBdr>
        <w:top w:val="none" w:sz="0" w:space="0" w:color="auto"/>
        <w:left w:val="none" w:sz="0" w:space="0" w:color="auto"/>
        <w:bottom w:val="none" w:sz="0" w:space="0" w:color="auto"/>
        <w:right w:val="none" w:sz="0" w:space="0" w:color="auto"/>
      </w:divBdr>
    </w:div>
    <w:div w:id="887648789">
      <w:bodyDiv w:val="1"/>
      <w:marLeft w:val="0"/>
      <w:marRight w:val="0"/>
      <w:marTop w:val="0"/>
      <w:marBottom w:val="0"/>
      <w:divBdr>
        <w:top w:val="none" w:sz="0" w:space="0" w:color="auto"/>
        <w:left w:val="none" w:sz="0" w:space="0" w:color="auto"/>
        <w:bottom w:val="none" w:sz="0" w:space="0" w:color="auto"/>
        <w:right w:val="none" w:sz="0" w:space="0" w:color="auto"/>
      </w:divBdr>
    </w:div>
    <w:div w:id="887885705">
      <w:bodyDiv w:val="1"/>
      <w:marLeft w:val="0"/>
      <w:marRight w:val="0"/>
      <w:marTop w:val="0"/>
      <w:marBottom w:val="0"/>
      <w:divBdr>
        <w:top w:val="none" w:sz="0" w:space="0" w:color="auto"/>
        <w:left w:val="none" w:sz="0" w:space="0" w:color="auto"/>
        <w:bottom w:val="none" w:sz="0" w:space="0" w:color="auto"/>
        <w:right w:val="none" w:sz="0" w:space="0" w:color="auto"/>
      </w:divBdr>
    </w:div>
    <w:div w:id="888224035">
      <w:bodyDiv w:val="1"/>
      <w:marLeft w:val="0"/>
      <w:marRight w:val="0"/>
      <w:marTop w:val="0"/>
      <w:marBottom w:val="0"/>
      <w:divBdr>
        <w:top w:val="none" w:sz="0" w:space="0" w:color="auto"/>
        <w:left w:val="none" w:sz="0" w:space="0" w:color="auto"/>
        <w:bottom w:val="none" w:sz="0" w:space="0" w:color="auto"/>
        <w:right w:val="none" w:sz="0" w:space="0" w:color="auto"/>
      </w:divBdr>
    </w:div>
    <w:div w:id="888952603">
      <w:bodyDiv w:val="1"/>
      <w:marLeft w:val="0"/>
      <w:marRight w:val="0"/>
      <w:marTop w:val="0"/>
      <w:marBottom w:val="0"/>
      <w:divBdr>
        <w:top w:val="none" w:sz="0" w:space="0" w:color="auto"/>
        <w:left w:val="none" w:sz="0" w:space="0" w:color="auto"/>
        <w:bottom w:val="none" w:sz="0" w:space="0" w:color="auto"/>
        <w:right w:val="none" w:sz="0" w:space="0" w:color="auto"/>
      </w:divBdr>
    </w:div>
    <w:div w:id="889078598">
      <w:bodyDiv w:val="1"/>
      <w:marLeft w:val="0"/>
      <w:marRight w:val="0"/>
      <w:marTop w:val="0"/>
      <w:marBottom w:val="0"/>
      <w:divBdr>
        <w:top w:val="none" w:sz="0" w:space="0" w:color="auto"/>
        <w:left w:val="none" w:sz="0" w:space="0" w:color="auto"/>
        <w:bottom w:val="none" w:sz="0" w:space="0" w:color="auto"/>
        <w:right w:val="none" w:sz="0" w:space="0" w:color="auto"/>
      </w:divBdr>
    </w:div>
    <w:div w:id="889222807">
      <w:bodyDiv w:val="1"/>
      <w:marLeft w:val="0"/>
      <w:marRight w:val="0"/>
      <w:marTop w:val="0"/>
      <w:marBottom w:val="0"/>
      <w:divBdr>
        <w:top w:val="none" w:sz="0" w:space="0" w:color="auto"/>
        <w:left w:val="none" w:sz="0" w:space="0" w:color="auto"/>
        <w:bottom w:val="none" w:sz="0" w:space="0" w:color="auto"/>
        <w:right w:val="none" w:sz="0" w:space="0" w:color="auto"/>
      </w:divBdr>
    </w:div>
    <w:div w:id="889269351">
      <w:bodyDiv w:val="1"/>
      <w:marLeft w:val="0"/>
      <w:marRight w:val="0"/>
      <w:marTop w:val="0"/>
      <w:marBottom w:val="0"/>
      <w:divBdr>
        <w:top w:val="none" w:sz="0" w:space="0" w:color="auto"/>
        <w:left w:val="none" w:sz="0" w:space="0" w:color="auto"/>
        <w:bottom w:val="none" w:sz="0" w:space="0" w:color="auto"/>
        <w:right w:val="none" w:sz="0" w:space="0" w:color="auto"/>
      </w:divBdr>
    </w:div>
    <w:div w:id="889878515">
      <w:bodyDiv w:val="1"/>
      <w:marLeft w:val="0"/>
      <w:marRight w:val="0"/>
      <w:marTop w:val="0"/>
      <w:marBottom w:val="0"/>
      <w:divBdr>
        <w:top w:val="none" w:sz="0" w:space="0" w:color="auto"/>
        <w:left w:val="none" w:sz="0" w:space="0" w:color="auto"/>
        <w:bottom w:val="none" w:sz="0" w:space="0" w:color="auto"/>
        <w:right w:val="none" w:sz="0" w:space="0" w:color="auto"/>
      </w:divBdr>
    </w:div>
    <w:div w:id="890073629">
      <w:bodyDiv w:val="1"/>
      <w:marLeft w:val="0"/>
      <w:marRight w:val="0"/>
      <w:marTop w:val="0"/>
      <w:marBottom w:val="0"/>
      <w:divBdr>
        <w:top w:val="none" w:sz="0" w:space="0" w:color="auto"/>
        <w:left w:val="none" w:sz="0" w:space="0" w:color="auto"/>
        <w:bottom w:val="none" w:sz="0" w:space="0" w:color="auto"/>
        <w:right w:val="none" w:sz="0" w:space="0" w:color="auto"/>
      </w:divBdr>
    </w:div>
    <w:div w:id="890728123">
      <w:bodyDiv w:val="1"/>
      <w:marLeft w:val="0"/>
      <w:marRight w:val="0"/>
      <w:marTop w:val="0"/>
      <w:marBottom w:val="0"/>
      <w:divBdr>
        <w:top w:val="none" w:sz="0" w:space="0" w:color="auto"/>
        <w:left w:val="none" w:sz="0" w:space="0" w:color="auto"/>
        <w:bottom w:val="none" w:sz="0" w:space="0" w:color="auto"/>
        <w:right w:val="none" w:sz="0" w:space="0" w:color="auto"/>
      </w:divBdr>
    </w:div>
    <w:div w:id="890730456">
      <w:bodyDiv w:val="1"/>
      <w:marLeft w:val="0"/>
      <w:marRight w:val="0"/>
      <w:marTop w:val="0"/>
      <w:marBottom w:val="0"/>
      <w:divBdr>
        <w:top w:val="none" w:sz="0" w:space="0" w:color="auto"/>
        <w:left w:val="none" w:sz="0" w:space="0" w:color="auto"/>
        <w:bottom w:val="none" w:sz="0" w:space="0" w:color="auto"/>
        <w:right w:val="none" w:sz="0" w:space="0" w:color="auto"/>
      </w:divBdr>
    </w:div>
    <w:div w:id="890848664">
      <w:bodyDiv w:val="1"/>
      <w:marLeft w:val="0"/>
      <w:marRight w:val="0"/>
      <w:marTop w:val="0"/>
      <w:marBottom w:val="0"/>
      <w:divBdr>
        <w:top w:val="none" w:sz="0" w:space="0" w:color="auto"/>
        <w:left w:val="none" w:sz="0" w:space="0" w:color="auto"/>
        <w:bottom w:val="none" w:sz="0" w:space="0" w:color="auto"/>
        <w:right w:val="none" w:sz="0" w:space="0" w:color="auto"/>
      </w:divBdr>
    </w:div>
    <w:div w:id="891186225">
      <w:bodyDiv w:val="1"/>
      <w:marLeft w:val="0"/>
      <w:marRight w:val="0"/>
      <w:marTop w:val="0"/>
      <w:marBottom w:val="0"/>
      <w:divBdr>
        <w:top w:val="none" w:sz="0" w:space="0" w:color="auto"/>
        <w:left w:val="none" w:sz="0" w:space="0" w:color="auto"/>
        <w:bottom w:val="none" w:sz="0" w:space="0" w:color="auto"/>
        <w:right w:val="none" w:sz="0" w:space="0" w:color="auto"/>
      </w:divBdr>
    </w:div>
    <w:div w:id="891581732">
      <w:bodyDiv w:val="1"/>
      <w:marLeft w:val="0"/>
      <w:marRight w:val="0"/>
      <w:marTop w:val="0"/>
      <w:marBottom w:val="0"/>
      <w:divBdr>
        <w:top w:val="none" w:sz="0" w:space="0" w:color="auto"/>
        <w:left w:val="none" w:sz="0" w:space="0" w:color="auto"/>
        <w:bottom w:val="none" w:sz="0" w:space="0" w:color="auto"/>
        <w:right w:val="none" w:sz="0" w:space="0" w:color="auto"/>
      </w:divBdr>
    </w:div>
    <w:div w:id="891691674">
      <w:bodyDiv w:val="1"/>
      <w:marLeft w:val="0"/>
      <w:marRight w:val="0"/>
      <w:marTop w:val="0"/>
      <w:marBottom w:val="0"/>
      <w:divBdr>
        <w:top w:val="none" w:sz="0" w:space="0" w:color="auto"/>
        <w:left w:val="none" w:sz="0" w:space="0" w:color="auto"/>
        <w:bottom w:val="none" w:sz="0" w:space="0" w:color="auto"/>
        <w:right w:val="none" w:sz="0" w:space="0" w:color="auto"/>
      </w:divBdr>
    </w:div>
    <w:div w:id="891884604">
      <w:bodyDiv w:val="1"/>
      <w:marLeft w:val="0"/>
      <w:marRight w:val="0"/>
      <w:marTop w:val="0"/>
      <w:marBottom w:val="0"/>
      <w:divBdr>
        <w:top w:val="none" w:sz="0" w:space="0" w:color="auto"/>
        <w:left w:val="none" w:sz="0" w:space="0" w:color="auto"/>
        <w:bottom w:val="none" w:sz="0" w:space="0" w:color="auto"/>
        <w:right w:val="none" w:sz="0" w:space="0" w:color="auto"/>
      </w:divBdr>
    </w:div>
    <w:div w:id="892229697">
      <w:bodyDiv w:val="1"/>
      <w:marLeft w:val="0"/>
      <w:marRight w:val="0"/>
      <w:marTop w:val="0"/>
      <w:marBottom w:val="0"/>
      <w:divBdr>
        <w:top w:val="none" w:sz="0" w:space="0" w:color="auto"/>
        <w:left w:val="none" w:sz="0" w:space="0" w:color="auto"/>
        <w:bottom w:val="none" w:sz="0" w:space="0" w:color="auto"/>
        <w:right w:val="none" w:sz="0" w:space="0" w:color="auto"/>
      </w:divBdr>
    </w:div>
    <w:div w:id="892273961">
      <w:bodyDiv w:val="1"/>
      <w:marLeft w:val="0"/>
      <w:marRight w:val="0"/>
      <w:marTop w:val="0"/>
      <w:marBottom w:val="0"/>
      <w:divBdr>
        <w:top w:val="none" w:sz="0" w:space="0" w:color="auto"/>
        <w:left w:val="none" w:sz="0" w:space="0" w:color="auto"/>
        <w:bottom w:val="none" w:sz="0" w:space="0" w:color="auto"/>
        <w:right w:val="none" w:sz="0" w:space="0" w:color="auto"/>
      </w:divBdr>
    </w:div>
    <w:div w:id="892809373">
      <w:bodyDiv w:val="1"/>
      <w:marLeft w:val="0"/>
      <w:marRight w:val="0"/>
      <w:marTop w:val="0"/>
      <w:marBottom w:val="0"/>
      <w:divBdr>
        <w:top w:val="none" w:sz="0" w:space="0" w:color="auto"/>
        <w:left w:val="none" w:sz="0" w:space="0" w:color="auto"/>
        <w:bottom w:val="none" w:sz="0" w:space="0" w:color="auto"/>
        <w:right w:val="none" w:sz="0" w:space="0" w:color="auto"/>
      </w:divBdr>
    </w:div>
    <w:div w:id="894656573">
      <w:bodyDiv w:val="1"/>
      <w:marLeft w:val="0"/>
      <w:marRight w:val="0"/>
      <w:marTop w:val="0"/>
      <w:marBottom w:val="0"/>
      <w:divBdr>
        <w:top w:val="none" w:sz="0" w:space="0" w:color="auto"/>
        <w:left w:val="none" w:sz="0" w:space="0" w:color="auto"/>
        <w:bottom w:val="none" w:sz="0" w:space="0" w:color="auto"/>
        <w:right w:val="none" w:sz="0" w:space="0" w:color="auto"/>
      </w:divBdr>
    </w:div>
    <w:div w:id="894702528">
      <w:bodyDiv w:val="1"/>
      <w:marLeft w:val="0"/>
      <w:marRight w:val="0"/>
      <w:marTop w:val="0"/>
      <w:marBottom w:val="0"/>
      <w:divBdr>
        <w:top w:val="none" w:sz="0" w:space="0" w:color="auto"/>
        <w:left w:val="none" w:sz="0" w:space="0" w:color="auto"/>
        <w:bottom w:val="none" w:sz="0" w:space="0" w:color="auto"/>
        <w:right w:val="none" w:sz="0" w:space="0" w:color="auto"/>
      </w:divBdr>
    </w:div>
    <w:div w:id="894895306">
      <w:bodyDiv w:val="1"/>
      <w:marLeft w:val="0"/>
      <w:marRight w:val="0"/>
      <w:marTop w:val="0"/>
      <w:marBottom w:val="0"/>
      <w:divBdr>
        <w:top w:val="none" w:sz="0" w:space="0" w:color="auto"/>
        <w:left w:val="none" w:sz="0" w:space="0" w:color="auto"/>
        <w:bottom w:val="none" w:sz="0" w:space="0" w:color="auto"/>
        <w:right w:val="none" w:sz="0" w:space="0" w:color="auto"/>
      </w:divBdr>
    </w:div>
    <w:div w:id="894968582">
      <w:bodyDiv w:val="1"/>
      <w:marLeft w:val="0"/>
      <w:marRight w:val="0"/>
      <w:marTop w:val="0"/>
      <w:marBottom w:val="0"/>
      <w:divBdr>
        <w:top w:val="none" w:sz="0" w:space="0" w:color="auto"/>
        <w:left w:val="none" w:sz="0" w:space="0" w:color="auto"/>
        <w:bottom w:val="none" w:sz="0" w:space="0" w:color="auto"/>
        <w:right w:val="none" w:sz="0" w:space="0" w:color="auto"/>
      </w:divBdr>
    </w:div>
    <w:div w:id="894976211">
      <w:bodyDiv w:val="1"/>
      <w:marLeft w:val="0"/>
      <w:marRight w:val="0"/>
      <w:marTop w:val="0"/>
      <w:marBottom w:val="0"/>
      <w:divBdr>
        <w:top w:val="none" w:sz="0" w:space="0" w:color="auto"/>
        <w:left w:val="none" w:sz="0" w:space="0" w:color="auto"/>
        <w:bottom w:val="none" w:sz="0" w:space="0" w:color="auto"/>
        <w:right w:val="none" w:sz="0" w:space="0" w:color="auto"/>
      </w:divBdr>
    </w:div>
    <w:div w:id="896206067">
      <w:bodyDiv w:val="1"/>
      <w:marLeft w:val="0"/>
      <w:marRight w:val="0"/>
      <w:marTop w:val="0"/>
      <w:marBottom w:val="0"/>
      <w:divBdr>
        <w:top w:val="none" w:sz="0" w:space="0" w:color="auto"/>
        <w:left w:val="none" w:sz="0" w:space="0" w:color="auto"/>
        <w:bottom w:val="none" w:sz="0" w:space="0" w:color="auto"/>
        <w:right w:val="none" w:sz="0" w:space="0" w:color="auto"/>
      </w:divBdr>
    </w:div>
    <w:div w:id="896550411">
      <w:bodyDiv w:val="1"/>
      <w:marLeft w:val="0"/>
      <w:marRight w:val="0"/>
      <w:marTop w:val="0"/>
      <w:marBottom w:val="0"/>
      <w:divBdr>
        <w:top w:val="none" w:sz="0" w:space="0" w:color="auto"/>
        <w:left w:val="none" w:sz="0" w:space="0" w:color="auto"/>
        <w:bottom w:val="none" w:sz="0" w:space="0" w:color="auto"/>
        <w:right w:val="none" w:sz="0" w:space="0" w:color="auto"/>
      </w:divBdr>
    </w:div>
    <w:div w:id="897135073">
      <w:bodyDiv w:val="1"/>
      <w:marLeft w:val="0"/>
      <w:marRight w:val="0"/>
      <w:marTop w:val="0"/>
      <w:marBottom w:val="0"/>
      <w:divBdr>
        <w:top w:val="none" w:sz="0" w:space="0" w:color="auto"/>
        <w:left w:val="none" w:sz="0" w:space="0" w:color="auto"/>
        <w:bottom w:val="none" w:sz="0" w:space="0" w:color="auto"/>
        <w:right w:val="none" w:sz="0" w:space="0" w:color="auto"/>
      </w:divBdr>
    </w:div>
    <w:div w:id="897281032">
      <w:bodyDiv w:val="1"/>
      <w:marLeft w:val="0"/>
      <w:marRight w:val="0"/>
      <w:marTop w:val="0"/>
      <w:marBottom w:val="0"/>
      <w:divBdr>
        <w:top w:val="none" w:sz="0" w:space="0" w:color="auto"/>
        <w:left w:val="none" w:sz="0" w:space="0" w:color="auto"/>
        <w:bottom w:val="none" w:sz="0" w:space="0" w:color="auto"/>
        <w:right w:val="none" w:sz="0" w:space="0" w:color="auto"/>
      </w:divBdr>
    </w:div>
    <w:div w:id="897861542">
      <w:bodyDiv w:val="1"/>
      <w:marLeft w:val="0"/>
      <w:marRight w:val="0"/>
      <w:marTop w:val="0"/>
      <w:marBottom w:val="0"/>
      <w:divBdr>
        <w:top w:val="none" w:sz="0" w:space="0" w:color="auto"/>
        <w:left w:val="none" w:sz="0" w:space="0" w:color="auto"/>
        <w:bottom w:val="none" w:sz="0" w:space="0" w:color="auto"/>
        <w:right w:val="none" w:sz="0" w:space="0" w:color="auto"/>
      </w:divBdr>
    </w:div>
    <w:div w:id="897978303">
      <w:bodyDiv w:val="1"/>
      <w:marLeft w:val="0"/>
      <w:marRight w:val="0"/>
      <w:marTop w:val="0"/>
      <w:marBottom w:val="0"/>
      <w:divBdr>
        <w:top w:val="none" w:sz="0" w:space="0" w:color="auto"/>
        <w:left w:val="none" w:sz="0" w:space="0" w:color="auto"/>
        <w:bottom w:val="none" w:sz="0" w:space="0" w:color="auto"/>
        <w:right w:val="none" w:sz="0" w:space="0" w:color="auto"/>
      </w:divBdr>
    </w:div>
    <w:div w:id="898129373">
      <w:bodyDiv w:val="1"/>
      <w:marLeft w:val="0"/>
      <w:marRight w:val="0"/>
      <w:marTop w:val="0"/>
      <w:marBottom w:val="0"/>
      <w:divBdr>
        <w:top w:val="none" w:sz="0" w:space="0" w:color="auto"/>
        <w:left w:val="none" w:sz="0" w:space="0" w:color="auto"/>
        <w:bottom w:val="none" w:sz="0" w:space="0" w:color="auto"/>
        <w:right w:val="none" w:sz="0" w:space="0" w:color="auto"/>
      </w:divBdr>
    </w:div>
    <w:div w:id="898595768">
      <w:bodyDiv w:val="1"/>
      <w:marLeft w:val="0"/>
      <w:marRight w:val="0"/>
      <w:marTop w:val="0"/>
      <w:marBottom w:val="0"/>
      <w:divBdr>
        <w:top w:val="none" w:sz="0" w:space="0" w:color="auto"/>
        <w:left w:val="none" w:sz="0" w:space="0" w:color="auto"/>
        <w:bottom w:val="none" w:sz="0" w:space="0" w:color="auto"/>
        <w:right w:val="none" w:sz="0" w:space="0" w:color="auto"/>
      </w:divBdr>
    </w:div>
    <w:div w:id="898905628">
      <w:bodyDiv w:val="1"/>
      <w:marLeft w:val="0"/>
      <w:marRight w:val="0"/>
      <w:marTop w:val="0"/>
      <w:marBottom w:val="0"/>
      <w:divBdr>
        <w:top w:val="none" w:sz="0" w:space="0" w:color="auto"/>
        <w:left w:val="none" w:sz="0" w:space="0" w:color="auto"/>
        <w:bottom w:val="none" w:sz="0" w:space="0" w:color="auto"/>
        <w:right w:val="none" w:sz="0" w:space="0" w:color="auto"/>
      </w:divBdr>
    </w:div>
    <w:div w:id="899635866">
      <w:bodyDiv w:val="1"/>
      <w:marLeft w:val="0"/>
      <w:marRight w:val="0"/>
      <w:marTop w:val="0"/>
      <w:marBottom w:val="0"/>
      <w:divBdr>
        <w:top w:val="none" w:sz="0" w:space="0" w:color="auto"/>
        <w:left w:val="none" w:sz="0" w:space="0" w:color="auto"/>
        <w:bottom w:val="none" w:sz="0" w:space="0" w:color="auto"/>
        <w:right w:val="none" w:sz="0" w:space="0" w:color="auto"/>
      </w:divBdr>
    </w:div>
    <w:div w:id="900406162">
      <w:bodyDiv w:val="1"/>
      <w:marLeft w:val="0"/>
      <w:marRight w:val="0"/>
      <w:marTop w:val="0"/>
      <w:marBottom w:val="0"/>
      <w:divBdr>
        <w:top w:val="none" w:sz="0" w:space="0" w:color="auto"/>
        <w:left w:val="none" w:sz="0" w:space="0" w:color="auto"/>
        <w:bottom w:val="none" w:sz="0" w:space="0" w:color="auto"/>
        <w:right w:val="none" w:sz="0" w:space="0" w:color="auto"/>
      </w:divBdr>
    </w:div>
    <w:div w:id="901060171">
      <w:bodyDiv w:val="1"/>
      <w:marLeft w:val="0"/>
      <w:marRight w:val="0"/>
      <w:marTop w:val="0"/>
      <w:marBottom w:val="0"/>
      <w:divBdr>
        <w:top w:val="none" w:sz="0" w:space="0" w:color="auto"/>
        <w:left w:val="none" w:sz="0" w:space="0" w:color="auto"/>
        <w:bottom w:val="none" w:sz="0" w:space="0" w:color="auto"/>
        <w:right w:val="none" w:sz="0" w:space="0" w:color="auto"/>
      </w:divBdr>
    </w:div>
    <w:div w:id="901065797">
      <w:bodyDiv w:val="1"/>
      <w:marLeft w:val="0"/>
      <w:marRight w:val="0"/>
      <w:marTop w:val="0"/>
      <w:marBottom w:val="0"/>
      <w:divBdr>
        <w:top w:val="none" w:sz="0" w:space="0" w:color="auto"/>
        <w:left w:val="none" w:sz="0" w:space="0" w:color="auto"/>
        <w:bottom w:val="none" w:sz="0" w:space="0" w:color="auto"/>
        <w:right w:val="none" w:sz="0" w:space="0" w:color="auto"/>
      </w:divBdr>
    </w:div>
    <w:div w:id="902176818">
      <w:bodyDiv w:val="1"/>
      <w:marLeft w:val="0"/>
      <w:marRight w:val="0"/>
      <w:marTop w:val="0"/>
      <w:marBottom w:val="0"/>
      <w:divBdr>
        <w:top w:val="none" w:sz="0" w:space="0" w:color="auto"/>
        <w:left w:val="none" w:sz="0" w:space="0" w:color="auto"/>
        <w:bottom w:val="none" w:sz="0" w:space="0" w:color="auto"/>
        <w:right w:val="none" w:sz="0" w:space="0" w:color="auto"/>
      </w:divBdr>
    </w:div>
    <w:div w:id="902443667">
      <w:bodyDiv w:val="1"/>
      <w:marLeft w:val="0"/>
      <w:marRight w:val="0"/>
      <w:marTop w:val="0"/>
      <w:marBottom w:val="0"/>
      <w:divBdr>
        <w:top w:val="none" w:sz="0" w:space="0" w:color="auto"/>
        <w:left w:val="none" w:sz="0" w:space="0" w:color="auto"/>
        <w:bottom w:val="none" w:sz="0" w:space="0" w:color="auto"/>
        <w:right w:val="none" w:sz="0" w:space="0" w:color="auto"/>
      </w:divBdr>
    </w:div>
    <w:div w:id="903838893">
      <w:bodyDiv w:val="1"/>
      <w:marLeft w:val="0"/>
      <w:marRight w:val="0"/>
      <w:marTop w:val="0"/>
      <w:marBottom w:val="0"/>
      <w:divBdr>
        <w:top w:val="none" w:sz="0" w:space="0" w:color="auto"/>
        <w:left w:val="none" w:sz="0" w:space="0" w:color="auto"/>
        <w:bottom w:val="none" w:sz="0" w:space="0" w:color="auto"/>
        <w:right w:val="none" w:sz="0" w:space="0" w:color="auto"/>
      </w:divBdr>
    </w:div>
    <w:div w:id="904217741">
      <w:bodyDiv w:val="1"/>
      <w:marLeft w:val="0"/>
      <w:marRight w:val="0"/>
      <w:marTop w:val="0"/>
      <w:marBottom w:val="0"/>
      <w:divBdr>
        <w:top w:val="none" w:sz="0" w:space="0" w:color="auto"/>
        <w:left w:val="none" w:sz="0" w:space="0" w:color="auto"/>
        <w:bottom w:val="none" w:sz="0" w:space="0" w:color="auto"/>
        <w:right w:val="none" w:sz="0" w:space="0" w:color="auto"/>
      </w:divBdr>
    </w:div>
    <w:div w:id="904335400">
      <w:bodyDiv w:val="1"/>
      <w:marLeft w:val="0"/>
      <w:marRight w:val="0"/>
      <w:marTop w:val="0"/>
      <w:marBottom w:val="0"/>
      <w:divBdr>
        <w:top w:val="none" w:sz="0" w:space="0" w:color="auto"/>
        <w:left w:val="none" w:sz="0" w:space="0" w:color="auto"/>
        <w:bottom w:val="none" w:sz="0" w:space="0" w:color="auto"/>
        <w:right w:val="none" w:sz="0" w:space="0" w:color="auto"/>
      </w:divBdr>
    </w:div>
    <w:div w:id="904418971">
      <w:bodyDiv w:val="1"/>
      <w:marLeft w:val="0"/>
      <w:marRight w:val="0"/>
      <w:marTop w:val="0"/>
      <w:marBottom w:val="0"/>
      <w:divBdr>
        <w:top w:val="none" w:sz="0" w:space="0" w:color="auto"/>
        <w:left w:val="none" w:sz="0" w:space="0" w:color="auto"/>
        <w:bottom w:val="none" w:sz="0" w:space="0" w:color="auto"/>
        <w:right w:val="none" w:sz="0" w:space="0" w:color="auto"/>
      </w:divBdr>
    </w:div>
    <w:div w:id="904535755">
      <w:bodyDiv w:val="1"/>
      <w:marLeft w:val="0"/>
      <w:marRight w:val="0"/>
      <w:marTop w:val="0"/>
      <w:marBottom w:val="0"/>
      <w:divBdr>
        <w:top w:val="none" w:sz="0" w:space="0" w:color="auto"/>
        <w:left w:val="none" w:sz="0" w:space="0" w:color="auto"/>
        <w:bottom w:val="none" w:sz="0" w:space="0" w:color="auto"/>
        <w:right w:val="none" w:sz="0" w:space="0" w:color="auto"/>
      </w:divBdr>
    </w:div>
    <w:div w:id="905186974">
      <w:bodyDiv w:val="1"/>
      <w:marLeft w:val="0"/>
      <w:marRight w:val="0"/>
      <w:marTop w:val="0"/>
      <w:marBottom w:val="0"/>
      <w:divBdr>
        <w:top w:val="none" w:sz="0" w:space="0" w:color="auto"/>
        <w:left w:val="none" w:sz="0" w:space="0" w:color="auto"/>
        <w:bottom w:val="none" w:sz="0" w:space="0" w:color="auto"/>
        <w:right w:val="none" w:sz="0" w:space="0" w:color="auto"/>
      </w:divBdr>
    </w:div>
    <w:div w:id="905264390">
      <w:bodyDiv w:val="1"/>
      <w:marLeft w:val="0"/>
      <w:marRight w:val="0"/>
      <w:marTop w:val="0"/>
      <w:marBottom w:val="0"/>
      <w:divBdr>
        <w:top w:val="none" w:sz="0" w:space="0" w:color="auto"/>
        <w:left w:val="none" w:sz="0" w:space="0" w:color="auto"/>
        <w:bottom w:val="none" w:sz="0" w:space="0" w:color="auto"/>
        <w:right w:val="none" w:sz="0" w:space="0" w:color="auto"/>
      </w:divBdr>
    </w:div>
    <w:div w:id="906456864">
      <w:bodyDiv w:val="1"/>
      <w:marLeft w:val="0"/>
      <w:marRight w:val="0"/>
      <w:marTop w:val="0"/>
      <w:marBottom w:val="0"/>
      <w:divBdr>
        <w:top w:val="none" w:sz="0" w:space="0" w:color="auto"/>
        <w:left w:val="none" w:sz="0" w:space="0" w:color="auto"/>
        <w:bottom w:val="none" w:sz="0" w:space="0" w:color="auto"/>
        <w:right w:val="none" w:sz="0" w:space="0" w:color="auto"/>
      </w:divBdr>
    </w:div>
    <w:div w:id="906644645">
      <w:bodyDiv w:val="1"/>
      <w:marLeft w:val="0"/>
      <w:marRight w:val="0"/>
      <w:marTop w:val="0"/>
      <w:marBottom w:val="0"/>
      <w:divBdr>
        <w:top w:val="none" w:sz="0" w:space="0" w:color="auto"/>
        <w:left w:val="none" w:sz="0" w:space="0" w:color="auto"/>
        <w:bottom w:val="none" w:sz="0" w:space="0" w:color="auto"/>
        <w:right w:val="none" w:sz="0" w:space="0" w:color="auto"/>
      </w:divBdr>
    </w:div>
    <w:div w:id="906917233">
      <w:bodyDiv w:val="1"/>
      <w:marLeft w:val="0"/>
      <w:marRight w:val="0"/>
      <w:marTop w:val="0"/>
      <w:marBottom w:val="0"/>
      <w:divBdr>
        <w:top w:val="none" w:sz="0" w:space="0" w:color="auto"/>
        <w:left w:val="none" w:sz="0" w:space="0" w:color="auto"/>
        <w:bottom w:val="none" w:sz="0" w:space="0" w:color="auto"/>
        <w:right w:val="none" w:sz="0" w:space="0" w:color="auto"/>
      </w:divBdr>
    </w:div>
    <w:div w:id="907036965">
      <w:bodyDiv w:val="1"/>
      <w:marLeft w:val="0"/>
      <w:marRight w:val="0"/>
      <w:marTop w:val="0"/>
      <w:marBottom w:val="0"/>
      <w:divBdr>
        <w:top w:val="none" w:sz="0" w:space="0" w:color="auto"/>
        <w:left w:val="none" w:sz="0" w:space="0" w:color="auto"/>
        <w:bottom w:val="none" w:sz="0" w:space="0" w:color="auto"/>
        <w:right w:val="none" w:sz="0" w:space="0" w:color="auto"/>
      </w:divBdr>
    </w:div>
    <w:div w:id="907883201">
      <w:bodyDiv w:val="1"/>
      <w:marLeft w:val="0"/>
      <w:marRight w:val="0"/>
      <w:marTop w:val="0"/>
      <w:marBottom w:val="0"/>
      <w:divBdr>
        <w:top w:val="none" w:sz="0" w:space="0" w:color="auto"/>
        <w:left w:val="none" w:sz="0" w:space="0" w:color="auto"/>
        <w:bottom w:val="none" w:sz="0" w:space="0" w:color="auto"/>
        <w:right w:val="none" w:sz="0" w:space="0" w:color="auto"/>
      </w:divBdr>
    </w:div>
    <w:div w:id="908156865">
      <w:bodyDiv w:val="1"/>
      <w:marLeft w:val="0"/>
      <w:marRight w:val="0"/>
      <w:marTop w:val="0"/>
      <w:marBottom w:val="0"/>
      <w:divBdr>
        <w:top w:val="none" w:sz="0" w:space="0" w:color="auto"/>
        <w:left w:val="none" w:sz="0" w:space="0" w:color="auto"/>
        <w:bottom w:val="none" w:sz="0" w:space="0" w:color="auto"/>
        <w:right w:val="none" w:sz="0" w:space="0" w:color="auto"/>
      </w:divBdr>
    </w:div>
    <w:div w:id="908610789">
      <w:bodyDiv w:val="1"/>
      <w:marLeft w:val="0"/>
      <w:marRight w:val="0"/>
      <w:marTop w:val="0"/>
      <w:marBottom w:val="0"/>
      <w:divBdr>
        <w:top w:val="none" w:sz="0" w:space="0" w:color="auto"/>
        <w:left w:val="none" w:sz="0" w:space="0" w:color="auto"/>
        <w:bottom w:val="none" w:sz="0" w:space="0" w:color="auto"/>
        <w:right w:val="none" w:sz="0" w:space="0" w:color="auto"/>
      </w:divBdr>
    </w:div>
    <w:div w:id="909071722">
      <w:bodyDiv w:val="1"/>
      <w:marLeft w:val="0"/>
      <w:marRight w:val="0"/>
      <w:marTop w:val="0"/>
      <w:marBottom w:val="0"/>
      <w:divBdr>
        <w:top w:val="none" w:sz="0" w:space="0" w:color="auto"/>
        <w:left w:val="none" w:sz="0" w:space="0" w:color="auto"/>
        <w:bottom w:val="none" w:sz="0" w:space="0" w:color="auto"/>
        <w:right w:val="none" w:sz="0" w:space="0" w:color="auto"/>
      </w:divBdr>
    </w:div>
    <w:div w:id="909122905">
      <w:bodyDiv w:val="1"/>
      <w:marLeft w:val="0"/>
      <w:marRight w:val="0"/>
      <w:marTop w:val="0"/>
      <w:marBottom w:val="0"/>
      <w:divBdr>
        <w:top w:val="none" w:sz="0" w:space="0" w:color="auto"/>
        <w:left w:val="none" w:sz="0" w:space="0" w:color="auto"/>
        <w:bottom w:val="none" w:sz="0" w:space="0" w:color="auto"/>
        <w:right w:val="none" w:sz="0" w:space="0" w:color="auto"/>
      </w:divBdr>
    </w:div>
    <w:div w:id="909123316">
      <w:bodyDiv w:val="1"/>
      <w:marLeft w:val="0"/>
      <w:marRight w:val="0"/>
      <w:marTop w:val="0"/>
      <w:marBottom w:val="0"/>
      <w:divBdr>
        <w:top w:val="none" w:sz="0" w:space="0" w:color="auto"/>
        <w:left w:val="none" w:sz="0" w:space="0" w:color="auto"/>
        <w:bottom w:val="none" w:sz="0" w:space="0" w:color="auto"/>
        <w:right w:val="none" w:sz="0" w:space="0" w:color="auto"/>
      </w:divBdr>
    </w:div>
    <w:div w:id="909271404">
      <w:bodyDiv w:val="1"/>
      <w:marLeft w:val="0"/>
      <w:marRight w:val="0"/>
      <w:marTop w:val="0"/>
      <w:marBottom w:val="0"/>
      <w:divBdr>
        <w:top w:val="none" w:sz="0" w:space="0" w:color="auto"/>
        <w:left w:val="none" w:sz="0" w:space="0" w:color="auto"/>
        <w:bottom w:val="none" w:sz="0" w:space="0" w:color="auto"/>
        <w:right w:val="none" w:sz="0" w:space="0" w:color="auto"/>
      </w:divBdr>
    </w:div>
    <w:div w:id="910508337">
      <w:bodyDiv w:val="1"/>
      <w:marLeft w:val="0"/>
      <w:marRight w:val="0"/>
      <w:marTop w:val="0"/>
      <w:marBottom w:val="0"/>
      <w:divBdr>
        <w:top w:val="none" w:sz="0" w:space="0" w:color="auto"/>
        <w:left w:val="none" w:sz="0" w:space="0" w:color="auto"/>
        <w:bottom w:val="none" w:sz="0" w:space="0" w:color="auto"/>
        <w:right w:val="none" w:sz="0" w:space="0" w:color="auto"/>
      </w:divBdr>
    </w:div>
    <w:div w:id="911280544">
      <w:bodyDiv w:val="1"/>
      <w:marLeft w:val="0"/>
      <w:marRight w:val="0"/>
      <w:marTop w:val="0"/>
      <w:marBottom w:val="0"/>
      <w:divBdr>
        <w:top w:val="none" w:sz="0" w:space="0" w:color="auto"/>
        <w:left w:val="none" w:sz="0" w:space="0" w:color="auto"/>
        <w:bottom w:val="none" w:sz="0" w:space="0" w:color="auto"/>
        <w:right w:val="none" w:sz="0" w:space="0" w:color="auto"/>
      </w:divBdr>
    </w:div>
    <w:div w:id="911282003">
      <w:bodyDiv w:val="1"/>
      <w:marLeft w:val="0"/>
      <w:marRight w:val="0"/>
      <w:marTop w:val="0"/>
      <w:marBottom w:val="0"/>
      <w:divBdr>
        <w:top w:val="none" w:sz="0" w:space="0" w:color="auto"/>
        <w:left w:val="none" w:sz="0" w:space="0" w:color="auto"/>
        <w:bottom w:val="none" w:sz="0" w:space="0" w:color="auto"/>
        <w:right w:val="none" w:sz="0" w:space="0" w:color="auto"/>
      </w:divBdr>
    </w:div>
    <w:div w:id="911624595">
      <w:bodyDiv w:val="1"/>
      <w:marLeft w:val="0"/>
      <w:marRight w:val="0"/>
      <w:marTop w:val="0"/>
      <w:marBottom w:val="0"/>
      <w:divBdr>
        <w:top w:val="none" w:sz="0" w:space="0" w:color="auto"/>
        <w:left w:val="none" w:sz="0" w:space="0" w:color="auto"/>
        <w:bottom w:val="none" w:sz="0" w:space="0" w:color="auto"/>
        <w:right w:val="none" w:sz="0" w:space="0" w:color="auto"/>
      </w:divBdr>
    </w:div>
    <w:div w:id="911889893">
      <w:bodyDiv w:val="1"/>
      <w:marLeft w:val="0"/>
      <w:marRight w:val="0"/>
      <w:marTop w:val="0"/>
      <w:marBottom w:val="0"/>
      <w:divBdr>
        <w:top w:val="none" w:sz="0" w:space="0" w:color="auto"/>
        <w:left w:val="none" w:sz="0" w:space="0" w:color="auto"/>
        <w:bottom w:val="none" w:sz="0" w:space="0" w:color="auto"/>
        <w:right w:val="none" w:sz="0" w:space="0" w:color="auto"/>
      </w:divBdr>
    </w:div>
    <w:div w:id="912006610">
      <w:bodyDiv w:val="1"/>
      <w:marLeft w:val="0"/>
      <w:marRight w:val="0"/>
      <w:marTop w:val="0"/>
      <w:marBottom w:val="0"/>
      <w:divBdr>
        <w:top w:val="none" w:sz="0" w:space="0" w:color="auto"/>
        <w:left w:val="none" w:sz="0" w:space="0" w:color="auto"/>
        <w:bottom w:val="none" w:sz="0" w:space="0" w:color="auto"/>
        <w:right w:val="none" w:sz="0" w:space="0" w:color="auto"/>
      </w:divBdr>
    </w:div>
    <w:div w:id="912007907">
      <w:bodyDiv w:val="1"/>
      <w:marLeft w:val="0"/>
      <w:marRight w:val="0"/>
      <w:marTop w:val="0"/>
      <w:marBottom w:val="0"/>
      <w:divBdr>
        <w:top w:val="none" w:sz="0" w:space="0" w:color="auto"/>
        <w:left w:val="none" w:sz="0" w:space="0" w:color="auto"/>
        <w:bottom w:val="none" w:sz="0" w:space="0" w:color="auto"/>
        <w:right w:val="none" w:sz="0" w:space="0" w:color="auto"/>
      </w:divBdr>
    </w:div>
    <w:div w:id="912276085">
      <w:bodyDiv w:val="1"/>
      <w:marLeft w:val="0"/>
      <w:marRight w:val="0"/>
      <w:marTop w:val="0"/>
      <w:marBottom w:val="0"/>
      <w:divBdr>
        <w:top w:val="none" w:sz="0" w:space="0" w:color="auto"/>
        <w:left w:val="none" w:sz="0" w:space="0" w:color="auto"/>
        <w:bottom w:val="none" w:sz="0" w:space="0" w:color="auto"/>
        <w:right w:val="none" w:sz="0" w:space="0" w:color="auto"/>
      </w:divBdr>
    </w:div>
    <w:div w:id="912738015">
      <w:bodyDiv w:val="1"/>
      <w:marLeft w:val="0"/>
      <w:marRight w:val="0"/>
      <w:marTop w:val="0"/>
      <w:marBottom w:val="0"/>
      <w:divBdr>
        <w:top w:val="none" w:sz="0" w:space="0" w:color="auto"/>
        <w:left w:val="none" w:sz="0" w:space="0" w:color="auto"/>
        <w:bottom w:val="none" w:sz="0" w:space="0" w:color="auto"/>
        <w:right w:val="none" w:sz="0" w:space="0" w:color="auto"/>
      </w:divBdr>
    </w:div>
    <w:div w:id="912859050">
      <w:bodyDiv w:val="1"/>
      <w:marLeft w:val="0"/>
      <w:marRight w:val="0"/>
      <w:marTop w:val="0"/>
      <w:marBottom w:val="0"/>
      <w:divBdr>
        <w:top w:val="none" w:sz="0" w:space="0" w:color="auto"/>
        <w:left w:val="none" w:sz="0" w:space="0" w:color="auto"/>
        <w:bottom w:val="none" w:sz="0" w:space="0" w:color="auto"/>
        <w:right w:val="none" w:sz="0" w:space="0" w:color="auto"/>
      </w:divBdr>
    </w:div>
    <w:div w:id="913780876">
      <w:bodyDiv w:val="1"/>
      <w:marLeft w:val="0"/>
      <w:marRight w:val="0"/>
      <w:marTop w:val="0"/>
      <w:marBottom w:val="0"/>
      <w:divBdr>
        <w:top w:val="none" w:sz="0" w:space="0" w:color="auto"/>
        <w:left w:val="none" w:sz="0" w:space="0" w:color="auto"/>
        <w:bottom w:val="none" w:sz="0" w:space="0" w:color="auto"/>
        <w:right w:val="none" w:sz="0" w:space="0" w:color="auto"/>
      </w:divBdr>
    </w:div>
    <w:div w:id="913858108">
      <w:bodyDiv w:val="1"/>
      <w:marLeft w:val="0"/>
      <w:marRight w:val="0"/>
      <w:marTop w:val="0"/>
      <w:marBottom w:val="0"/>
      <w:divBdr>
        <w:top w:val="none" w:sz="0" w:space="0" w:color="auto"/>
        <w:left w:val="none" w:sz="0" w:space="0" w:color="auto"/>
        <w:bottom w:val="none" w:sz="0" w:space="0" w:color="auto"/>
        <w:right w:val="none" w:sz="0" w:space="0" w:color="auto"/>
      </w:divBdr>
    </w:div>
    <w:div w:id="914052081">
      <w:bodyDiv w:val="1"/>
      <w:marLeft w:val="0"/>
      <w:marRight w:val="0"/>
      <w:marTop w:val="0"/>
      <w:marBottom w:val="0"/>
      <w:divBdr>
        <w:top w:val="none" w:sz="0" w:space="0" w:color="auto"/>
        <w:left w:val="none" w:sz="0" w:space="0" w:color="auto"/>
        <w:bottom w:val="none" w:sz="0" w:space="0" w:color="auto"/>
        <w:right w:val="none" w:sz="0" w:space="0" w:color="auto"/>
      </w:divBdr>
    </w:div>
    <w:div w:id="914122338">
      <w:bodyDiv w:val="1"/>
      <w:marLeft w:val="0"/>
      <w:marRight w:val="0"/>
      <w:marTop w:val="0"/>
      <w:marBottom w:val="0"/>
      <w:divBdr>
        <w:top w:val="none" w:sz="0" w:space="0" w:color="auto"/>
        <w:left w:val="none" w:sz="0" w:space="0" w:color="auto"/>
        <w:bottom w:val="none" w:sz="0" w:space="0" w:color="auto"/>
        <w:right w:val="none" w:sz="0" w:space="0" w:color="auto"/>
      </w:divBdr>
    </w:div>
    <w:div w:id="914825924">
      <w:bodyDiv w:val="1"/>
      <w:marLeft w:val="0"/>
      <w:marRight w:val="0"/>
      <w:marTop w:val="0"/>
      <w:marBottom w:val="0"/>
      <w:divBdr>
        <w:top w:val="none" w:sz="0" w:space="0" w:color="auto"/>
        <w:left w:val="none" w:sz="0" w:space="0" w:color="auto"/>
        <w:bottom w:val="none" w:sz="0" w:space="0" w:color="auto"/>
        <w:right w:val="none" w:sz="0" w:space="0" w:color="auto"/>
      </w:divBdr>
    </w:div>
    <w:div w:id="914970343">
      <w:bodyDiv w:val="1"/>
      <w:marLeft w:val="0"/>
      <w:marRight w:val="0"/>
      <w:marTop w:val="0"/>
      <w:marBottom w:val="0"/>
      <w:divBdr>
        <w:top w:val="none" w:sz="0" w:space="0" w:color="auto"/>
        <w:left w:val="none" w:sz="0" w:space="0" w:color="auto"/>
        <w:bottom w:val="none" w:sz="0" w:space="0" w:color="auto"/>
        <w:right w:val="none" w:sz="0" w:space="0" w:color="auto"/>
      </w:divBdr>
    </w:div>
    <w:div w:id="915092694">
      <w:bodyDiv w:val="1"/>
      <w:marLeft w:val="0"/>
      <w:marRight w:val="0"/>
      <w:marTop w:val="0"/>
      <w:marBottom w:val="0"/>
      <w:divBdr>
        <w:top w:val="none" w:sz="0" w:space="0" w:color="auto"/>
        <w:left w:val="none" w:sz="0" w:space="0" w:color="auto"/>
        <w:bottom w:val="none" w:sz="0" w:space="0" w:color="auto"/>
        <w:right w:val="none" w:sz="0" w:space="0" w:color="auto"/>
      </w:divBdr>
    </w:div>
    <w:div w:id="915937333">
      <w:bodyDiv w:val="1"/>
      <w:marLeft w:val="0"/>
      <w:marRight w:val="0"/>
      <w:marTop w:val="0"/>
      <w:marBottom w:val="0"/>
      <w:divBdr>
        <w:top w:val="none" w:sz="0" w:space="0" w:color="auto"/>
        <w:left w:val="none" w:sz="0" w:space="0" w:color="auto"/>
        <w:bottom w:val="none" w:sz="0" w:space="0" w:color="auto"/>
        <w:right w:val="none" w:sz="0" w:space="0" w:color="auto"/>
      </w:divBdr>
    </w:div>
    <w:div w:id="916355262">
      <w:bodyDiv w:val="1"/>
      <w:marLeft w:val="0"/>
      <w:marRight w:val="0"/>
      <w:marTop w:val="0"/>
      <w:marBottom w:val="0"/>
      <w:divBdr>
        <w:top w:val="none" w:sz="0" w:space="0" w:color="auto"/>
        <w:left w:val="none" w:sz="0" w:space="0" w:color="auto"/>
        <w:bottom w:val="none" w:sz="0" w:space="0" w:color="auto"/>
        <w:right w:val="none" w:sz="0" w:space="0" w:color="auto"/>
      </w:divBdr>
    </w:div>
    <w:div w:id="916591402">
      <w:bodyDiv w:val="1"/>
      <w:marLeft w:val="0"/>
      <w:marRight w:val="0"/>
      <w:marTop w:val="0"/>
      <w:marBottom w:val="0"/>
      <w:divBdr>
        <w:top w:val="none" w:sz="0" w:space="0" w:color="auto"/>
        <w:left w:val="none" w:sz="0" w:space="0" w:color="auto"/>
        <w:bottom w:val="none" w:sz="0" w:space="0" w:color="auto"/>
        <w:right w:val="none" w:sz="0" w:space="0" w:color="auto"/>
      </w:divBdr>
    </w:div>
    <w:div w:id="916786071">
      <w:bodyDiv w:val="1"/>
      <w:marLeft w:val="0"/>
      <w:marRight w:val="0"/>
      <w:marTop w:val="0"/>
      <w:marBottom w:val="0"/>
      <w:divBdr>
        <w:top w:val="none" w:sz="0" w:space="0" w:color="auto"/>
        <w:left w:val="none" w:sz="0" w:space="0" w:color="auto"/>
        <w:bottom w:val="none" w:sz="0" w:space="0" w:color="auto"/>
        <w:right w:val="none" w:sz="0" w:space="0" w:color="auto"/>
      </w:divBdr>
    </w:div>
    <w:div w:id="917056635">
      <w:bodyDiv w:val="1"/>
      <w:marLeft w:val="0"/>
      <w:marRight w:val="0"/>
      <w:marTop w:val="0"/>
      <w:marBottom w:val="0"/>
      <w:divBdr>
        <w:top w:val="none" w:sz="0" w:space="0" w:color="auto"/>
        <w:left w:val="none" w:sz="0" w:space="0" w:color="auto"/>
        <w:bottom w:val="none" w:sz="0" w:space="0" w:color="auto"/>
        <w:right w:val="none" w:sz="0" w:space="0" w:color="auto"/>
      </w:divBdr>
    </w:div>
    <w:div w:id="917131221">
      <w:bodyDiv w:val="1"/>
      <w:marLeft w:val="0"/>
      <w:marRight w:val="0"/>
      <w:marTop w:val="0"/>
      <w:marBottom w:val="0"/>
      <w:divBdr>
        <w:top w:val="none" w:sz="0" w:space="0" w:color="auto"/>
        <w:left w:val="none" w:sz="0" w:space="0" w:color="auto"/>
        <w:bottom w:val="none" w:sz="0" w:space="0" w:color="auto"/>
        <w:right w:val="none" w:sz="0" w:space="0" w:color="auto"/>
      </w:divBdr>
    </w:div>
    <w:div w:id="917666133">
      <w:bodyDiv w:val="1"/>
      <w:marLeft w:val="0"/>
      <w:marRight w:val="0"/>
      <w:marTop w:val="0"/>
      <w:marBottom w:val="0"/>
      <w:divBdr>
        <w:top w:val="none" w:sz="0" w:space="0" w:color="auto"/>
        <w:left w:val="none" w:sz="0" w:space="0" w:color="auto"/>
        <w:bottom w:val="none" w:sz="0" w:space="0" w:color="auto"/>
        <w:right w:val="none" w:sz="0" w:space="0" w:color="auto"/>
      </w:divBdr>
    </w:div>
    <w:div w:id="917708091">
      <w:bodyDiv w:val="1"/>
      <w:marLeft w:val="0"/>
      <w:marRight w:val="0"/>
      <w:marTop w:val="0"/>
      <w:marBottom w:val="0"/>
      <w:divBdr>
        <w:top w:val="none" w:sz="0" w:space="0" w:color="auto"/>
        <w:left w:val="none" w:sz="0" w:space="0" w:color="auto"/>
        <w:bottom w:val="none" w:sz="0" w:space="0" w:color="auto"/>
        <w:right w:val="none" w:sz="0" w:space="0" w:color="auto"/>
      </w:divBdr>
    </w:div>
    <w:div w:id="917861772">
      <w:bodyDiv w:val="1"/>
      <w:marLeft w:val="0"/>
      <w:marRight w:val="0"/>
      <w:marTop w:val="0"/>
      <w:marBottom w:val="0"/>
      <w:divBdr>
        <w:top w:val="none" w:sz="0" w:space="0" w:color="auto"/>
        <w:left w:val="none" w:sz="0" w:space="0" w:color="auto"/>
        <w:bottom w:val="none" w:sz="0" w:space="0" w:color="auto"/>
        <w:right w:val="none" w:sz="0" w:space="0" w:color="auto"/>
      </w:divBdr>
    </w:div>
    <w:div w:id="917863731">
      <w:bodyDiv w:val="1"/>
      <w:marLeft w:val="0"/>
      <w:marRight w:val="0"/>
      <w:marTop w:val="0"/>
      <w:marBottom w:val="0"/>
      <w:divBdr>
        <w:top w:val="none" w:sz="0" w:space="0" w:color="auto"/>
        <w:left w:val="none" w:sz="0" w:space="0" w:color="auto"/>
        <w:bottom w:val="none" w:sz="0" w:space="0" w:color="auto"/>
        <w:right w:val="none" w:sz="0" w:space="0" w:color="auto"/>
      </w:divBdr>
    </w:div>
    <w:div w:id="918056387">
      <w:bodyDiv w:val="1"/>
      <w:marLeft w:val="0"/>
      <w:marRight w:val="0"/>
      <w:marTop w:val="0"/>
      <w:marBottom w:val="0"/>
      <w:divBdr>
        <w:top w:val="none" w:sz="0" w:space="0" w:color="auto"/>
        <w:left w:val="none" w:sz="0" w:space="0" w:color="auto"/>
        <w:bottom w:val="none" w:sz="0" w:space="0" w:color="auto"/>
        <w:right w:val="none" w:sz="0" w:space="0" w:color="auto"/>
      </w:divBdr>
    </w:div>
    <w:div w:id="918174042">
      <w:bodyDiv w:val="1"/>
      <w:marLeft w:val="0"/>
      <w:marRight w:val="0"/>
      <w:marTop w:val="0"/>
      <w:marBottom w:val="0"/>
      <w:divBdr>
        <w:top w:val="none" w:sz="0" w:space="0" w:color="auto"/>
        <w:left w:val="none" w:sz="0" w:space="0" w:color="auto"/>
        <w:bottom w:val="none" w:sz="0" w:space="0" w:color="auto"/>
        <w:right w:val="none" w:sz="0" w:space="0" w:color="auto"/>
      </w:divBdr>
    </w:div>
    <w:div w:id="918489813">
      <w:bodyDiv w:val="1"/>
      <w:marLeft w:val="0"/>
      <w:marRight w:val="0"/>
      <w:marTop w:val="0"/>
      <w:marBottom w:val="0"/>
      <w:divBdr>
        <w:top w:val="none" w:sz="0" w:space="0" w:color="auto"/>
        <w:left w:val="none" w:sz="0" w:space="0" w:color="auto"/>
        <w:bottom w:val="none" w:sz="0" w:space="0" w:color="auto"/>
        <w:right w:val="none" w:sz="0" w:space="0" w:color="auto"/>
      </w:divBdr>
    </w:div>
    <w:div w:id="919025831">
      <w:bodyDiv w:val="1"/>
      <w:marLeft w:val="0"/>
      <w:marRight w:val="0"/>
      <w:marTop w:val="0"/>
      <w:marBottom w:val="0"/>
      <w:divBdr>
        <w:top w:val="none" w:sz="0" w:space="0" w:color="auto"/>
        <w:left w:val="none" w:sz="0" w:space="0" w:color="auto"/>
        <w:bottom w:val="none" w:sz="0" w:space="0" w:color="auto"/>
        <w:right w:val="none" w:sz="0" w:space="0" w:color="auto"/>
      </w:divBdr>
    </w:div>
    <w:div w:id="919098143">
      <w:bodyDiv w:val="1"/>
      <w:marLeft w:val="0"/>
      <w:marRight w:val="0"/>
      <w:marTop w:val="0"/>
      <w:marBottom w:val="0"/>
      <w:divBdr>
        <w:top w:val="none" w:sz="0" w:space="0" w:color="auto"/>
        <w:left w:val="none" w:sz="0" w:space="0" w:color="auto"/>
        <w:bottom w:val="none" w:sz="0" w:space="0" w:color="auto"/>
        <w:right w:val="none" w:sz="0" w:space="0" w:color="auto"/>
      </w:divBdr>
    </w:div>
    <w:div w:id="919411898">
      <w:bodyDiv w:val="1"/>
      <w:marLeft w:val="0"/>
      <w:marRight w:val="0"/>
      <w:marTop w:val="0"/>
      <w:marBottom w:val="0"/>
      <w:divBdr>
        <w:top w:val="none" w:sz="0" w:space="0" w:color="auto"/>
        <w:left w:val="none" w:sz="0" w:space="0" w:color="auto"/>
        <w:bottom w:val="none" w:sz="0" w:space="0" w:color="auto"/>
        <w:right w:val="none" w:sz="0" w:space="0" w:color="auto"/>
      </w:divBdr>
    </w:div>
    <w:div w:id="919559028">
      <w:bodyDiv w:val="1"/>
      <w:marLeft w:val="0"/>
      <w:marRight w:val="0"/>
      <w:marTop w:val="0"/>
      <w:marBottom w:val="0"/>
      <w:divBdr>
        <w:top w:val="none" w:sz="0" w:space="0" w:color="auto"/>
        <w:left w:val="none" w:sz="0" w:space="0" w:color="auto"/>
        <w:bottom w:val="none" w:sz="0" w:space="0" w:color="auto"/>
        <w:right w:val="none" w:sz="0" w:space="0" w:color="auto"/>
      </w:divBdr>
    </w:div>
    <w:div w:id="919798825">
      <w:bodyDiv w:val="1"/>
      <w:marLeft w:val="0"/>
      <w:marRight w:val="0"/>
      <w:marTop w:val="0"/>
      <w:marBottom w:val="0"/>
      <w:divBdr>
        <w:top w:val="none" w:sz="0" w:space="0" w:color="auto"/>
        <w:left w:val="none" w:sz="0" w:space="0" w:color="auto"/>
        <w:bottom w:val="none" w:sz="0" w:space="0" w:color="auto"/>
        <w:right w:val="none" w:sz="0" w:space="0" w:color="auto"/>
      </w:divBdr>
    </w:div>
    <w:div w:id="920026434">
      <w:bodyDiv w:val="1"/>
      <w:marLeft w:val="0"/>
      <w:marRight w:val="0"/>
      <w:marTop w:val="0"/>
      <w:marBottom w:val="0"/>
      <w:divBdr>
        <w:top w:val="none" w:sz="0" w:space="0" w:color="auto"/>
        <w:left w:val="none" w:sz="0" w:space="0" w:color="auto"/>
        <w:bottom w:val="none" w:sz="0" w:space="0" w:color="auto"/>
        <w:right w:val="none" w:sz="0" w:space="0" w:color="auto"/>
      </w:divBdr>
    </w:div>
    <w:div w:id="920135851">
      <w:bodyDiv w:val="1"/>
      <w:marLeft w:val="0"/>
      <w:marRight w:val="0"/>
      <w:marTop w:val="0"/>
      <w:marBottom w:val="0"/>
      <w:divBdr>
        <w:top w:val="none" w:sz="0" w:space="0" w:color="auto"/>
        <w:left w:val="none" w:sz="0" w:space="0" w:color="auto"/>
        <w:bottom w:val="none" w:sz="0" w:space="0" w:color="auto"/>
        <w:right w:val="none" w:sz="0" w:space="0" w:color="auto"/>
      </w:divBdr>
    </w:div>
    <w:div w:id="920456718">
      <w:bodyDiv w:val="1"/>
      <w:marLeft w:val="0"/>
      <w:marRight w:val="0"/>
      <w:marTop w:val="0"/>
      <w:marBottom w:val="0"/>
      <w:divBdr>
        <w:top w:val="none" w:sz="0" w:space="0" w:color="auto"/>
        <w:left w:val="none" w:sz="0" w:space="0" w:color="auto"/>
        <w:bottom w:val="none" w:sz="0" w:space="0" w:color="auto"/>
        <w:right w:val="none" w:sz="0" w:space="0" w:color="auto"/>
      </w:divBdr>
    </w:div>
    <w:div w:id="920797776">
      <w:bodyDiv w:val="1"/>
      <w:marLeft w:val="0"/>
      <w:marRight w:val="0"/>
      <w:marTop w:val="0"/>
      <w:marBottom w:val="0"/>
      <w:divBdr>
        <w:top w:val="none" w:sz="0" w:space="0" w:color="auto"/>
        <w:left w:val="none" w:sz="0" w:space="0" w:color="auto"/>
        <w:bottom w:val="none" w:sz="0" w:space="0" w:color="auto"/>
        <w:right w:val="none" w:sz="0" w:space="0" w:color="auto"/>
      </w:divBdr>
    </w:div>
    <w:div w:id="921454167">
      <w:bodyDiv w:val="1"/>
      <w:marLeft w:val="0"/>
      <w:marRight w:val="0"/>
      <w:marTop w:val="0"/>
      <w:marBottom w:val="0"/>
      <w:divBdr>
        <w:top w:val="none" w:sz="0" w:space="0" w:color="auto"/>
        <w:left w:val="none" w:sz="0" w:space="0" w:color="auto"/>
        <w:bottom w:val="none" w:sz="0" w:space="0" w:color="auto"/>
        <w:right w:val="none" w:sz="0" w:space="0" w:color="auto"/>
      </w:divBdr>
    </w:div>
    <w:div w:id="921573267">
      <w:bodyDiv w:val="1"/>
      <w:marLeft w:val="0"/>
      <w:marRight w:val="0"/>
      <w:marTop w:val="0"/>
      <w:marBottom w:val="0"/>
      <w:divBdr>
        <w:top w:val="none" w:sz="0" w:space="0" w:color="auto"/>
        <w:left w:val="none" w:sz="0" w:space="0" w:color="auto"/>
        <w:bottom w:val="none" w:sz="0" w:space="0" w:color="auto"/>
        <w:right w:val="none" w:sz="0" w:space="0" w:color="auto"/>
      </w:divBdr>
    </w:div>
    <w:div w:id="921718915">
      <w:bodyDiv w:val="1"/>
      <w:marLeft w:val="0"/>
      <w:marRight w:val="0"/>
      <w:marTop w:val="0"/>
      <w:marBottom w:val="0"/>
      <w:divBdr>
        <w:top w:val="none" w:sz="0" w:space="0" w:color="auto"/>
        <w:left w:val="none" w:sz="0" w:space="0" w:color="auto"/>
        <w:bottom w:val="none" w:sz="0" w:space="0" w:color="auto"/>
        <w:right w:val="none" w:sz="0" w:space="0" w:color="auto"/>
      </w:divBdr>
    </w:div>
    <w:div w:id="921835953">
      <w:bodyDiv w:val="1"/>
      <w:marLeft w:val="0"/>
      <w:marRight w:val="0"/>
      <w:marTop w:val="0"/>
      <w:marBottom w:val="0"/>
      <w:divBdr>
        <w:top w:val="none" w:sz="0" w:space="0" w:color="auto"/>
        <w:left w:val="none" w:sz="0" w:space="0" w:color="auto"/>
        <w:bottom w:val="none" w:sz="0" w:space="0" w:color="auto"/>
        <w:right w:val="none" w:sz="0" w:space="0" w:color="auto"/>
      </w:divBdr>
    </w:div>
    <w:div w:id="921912608">
      <w:bodyDiv w:val="1"/>
      <w:marLeft w:val="0"/>
      <w:marRight w:val="0"/>
      <w:marTop w:val="0"/>
      <w:marBottom w:val="0"/>
      <w:divBdr>
        <w:top w:val="none" w:sz="0" w:space="0" w:color="auto"/>
        <w:left w:val="none" w:sz="0" w:space="0" w:color="auto"/>
        <w:bottom w:val="none" w:sz="0" w:space="0" w:color="auto"/>
        <w:right w:val="none" w:sz="0" w:space="0" w:color="auto"/>
      </w:divBdr>
    </w:div>
    <w:div w:id="922497192">
      <w:bodyDiv w:val="1"/>
      <w:marLeft w:val="0"/>
      <w:marRight w:val="0"/>
      <w:marTop w:val="0"/>
      <w:marBottom w:val="0"/>
      <w:divBdr>
        <w:top w:val="none" w:sz="0" w:space="0" w:color="auto"/>
        <w:left w:val="none" w:sz="0" w:space="0" w:color="auto"/>
        <w:bottom w:val="none" w:sz="0" w:space="0" w:color="auto"/>
        <w:right w:val="none" w:sz="0" w:space="0" w:color="auto"/>
      </w:divBdr>
    </w:div>
    <w:div w:id="922882340">
      <w:bodyDiv w:val="1"/>
      <w:marLeft w:val="0"/>
      <w:marRight w:val="0"/>
      <w:marTop w:val="0"/>
      <w:marBottom w:val="0"/>
      <w:divBdr>
        <w:top w:val="none" w:sz="0" w:space="0" w:color="auto"/>
        <w:left w:val="none" w:sz="0" w:space="0" w:color="auto"/>
        <w:bottom w:val="none" w:sz="0" w:space="0" w:color="auto"/>
        <w:right w:val="none" w:sz="0" w:space="0" w:color="auto"/>
      </w:divBdr>
    </w:div>
    <w:div w:id="923298669">
      <w:bodyDiv w:val="1"/>
      <w:marLeft w:val="0"/>
      <w:marRight w:val="0"/>
      <w:marTop w:val="0"/>
      <w:marBottom w:val="0"/>
      <w:divBdr>
        <w:top w:val="none" w:sz="0" w:space="0" w:color="auto"/>
        <w:left w:val="none" w:sz="0" w:space="0" w:color="auto"/>
        <w:bottom w:val="none" w:sz="0" w:space="0" w:color="auto"/>
        <w:right w:val="none" w:sz="0" w:space="0" w:color="auto"/>
      </w:divBdr>
    </w:div>
    <w:div w:id="923416878">
      <w:bodyDiv w:val="1"/>
      <w:marLeft w:val="0"/>
      <w:marRight w:val="0"/>
      <w:marTop w:val="0"/>
      <w:marBottom w:val="0"/>
      <w:divBdr>
        <w:top w:val="none" w:sz="0" w:space="0" w:color="auto"/>
        <w:left w:val="none" w:sz="0" w:space="0" w:color="auto"/>
        <w:bottom w:val="none" w:sz="0" w:space="0" w:color="auto"/>
        <w:right w:val="none" w:sz="0" w:space="0" w:color="auto"/>
      </w:divBdr>
    </w:div>
    <w:div w:id="923612587">
      <w:bodyDiv w:val="1"/>
      <w:marLeft w:val="0"/>
      <w:marRight w:val="0"/>
      <w:marTop w:val="0"/>
      <w:marBottom w:val="0"/>
      <w:divBdr>
        <w:top w:val="none" w:sz="0" w:space="0" w:color="auto"/>
        <w:left w:val="none" w:sz="0" w:space="0" w:color="auto"/>
        <w:bottom w:val="none" w:sz="0" w:space="0" w:color="auto"/>
        <w:right w:val="none" w:sz="0" w:space="0" w:color="auto"/>
      </w:divBdr>
    </w:div>
    <w:div w:id="924459243">
      <w:bodyDiv w:val="1"/>
      <w:marLeft w:val="0"/>
      <w:marRight w:val="0"/>
      <w:marTop w:val="0"/>
      <w:marBottom w:val="0"/>
      <w:divBdr>
        <w:top w:val="none" w:sz="0" w:space="0" w:color="auto"/>
        <w:left w:val="none" w:sz="0" w:space="0" w:color="auto"/>
        <w:bottom w:val="none" w:sz="0" w:space="0" w:color="auto"/>
        <w:right w:val="none" w:sz="0" w:space="0" w:color="auto"/>
      </w:divBdr>
    </w:div>
    <w:div w:id="925264985">
      <w:bodyDiv w:val="1"/>
      <w:marLeft w:val="0"/>
      <w:marRight w:val="0"/>
      <w:marTop w:val="0"/>
      <w:marBottom w:val="0"/>
      <w:divBdr>
        <w:top w:val="none" w:sz="0" w:space="0" w:color="auto"/>
        <w:left w:val="none" w:sz="0" w:space="0" w:color="auto"/>
        <w:bottom w:val="none" w:sz="0" w:space="0" w:color="auto"/>
        <w:right w:val="none" w:sz="0" w:space="0" w:color="auto"/>
      </w:divBdr>
    </w:div>
    <w:div w:id="925502076">
      <w:bodyDiv w:val="1"/>
      <w:marLeft w:val="0"/>
      <w:marRight w:val="0"/>
      <w:marTop w:val="0"/>
      <w:marBottom w:val="0"/>
      <w:divBdr>
        <w:top w:val="none" w:sz="0" w:space="0" w:color="auto"/>
        <w:left w:val="none" w:sz="0" w:space="0" w:color="auto"/>
        <w:bottom w:val="none" w:sz="0" w:space="0" w:color="auto"/>
        <w:right w:val="none" w:sz="0" w:space="0" w:color="auto"/>
      </w:divBdr>
    </w:div>
    <w:div w:id="925766550">
      <w:bodyDiv w:val="1"/>
      <w:marLeft w:val="0"/>
      <w:marRight w:val="0"/>
      <w:marTop w:val="0"/>
      <w:marBottom w:val="0"/>
      <w:divBdr>
        <w:top w:val="none" w:sz="0" w:space="0" w:color="auto"/>
        <w:left w:val="none" w:sz="0" w:space="0" w:color="auto"/>
        <w:bottom w:val="none" w:sz="0" w:space="0" w:color="auto"/>
        <w:right w:val="none" w:sz="0" w:space="0" w:color="auto"/>
      </w:divBdr>
    </w:div>
    <w:div w:id="925924791">
      <w:bodyDiv w:val="1"/>
      <w:marLeft w:val="0"/>
      <w:marRight w:val="0"/>
      <w:marTop w:val="0"/>
      <w:marBottom w:val="0"/>
      <w:divBdr>
        <w:top w:val="none" w:sz="0" w:space="0" w:color="auto"/>
        <w:left w:val="none" w:sz="0" w:space="0" w:color="auto"/>
        <w:bottom w:val="none" w:sz="0" w:space="0" w:color="auto"/>
        <w:right w:val="none" w:sz="0" w:space="0" w:color="auto"/>
      </w:divBdr>
    </w:div>
    <w:div w:id="925961770">
      <w:bodyDiv w:val="1"/>
      <w:marLeft w:val="0"/>
      <w:marRight w:val="0"/>
      <w:marTop w:val="0"/>
      <w:marBottom w:val="0"/>
      <w:divBdr>
        <w:top w:val="none" w:sz="0" w:space="0" w:color="auto"/>
        <w:left w:val="none" w:sz="0" w:space="0" w:color="auto"/>
        <w:bottom w:val="none" w:sz="0" w:space="0" w:color="auto"/>
        <w:right w:val="none" w:sz="0" w:space="0" w:color="auto"/>
      </w:divBdr>
    </w:div>
    <w:div w:id="926229022">
      <w:bodyDiv w:val="1"/>
      <w:marLeft w:val="0"/>
      <w:marRight w:val="0"/>
      <w:marTop w:val="0"/>
      <w:marBottom w:val="0"/>
      <w:divBdr>
        <w:top w:val="none" w:sz="0" w:space="0" w:color="auto"/>
        <w:left w:val="none" w:sz="0" w:space="0" w:color="auto"/>
        <w:bottom w:val="none" w:sz="0" w:space="0" w:color="auto"/>
        <w:right w:val="none" w:sz="0" w:space="0" w:color="auto"/>
      </w:divBdr>
    </w:div>
    <w:div w:id="926889340">
      <w:bodyDiv w:val="1"/>
      <w:marLeft w:val="0"/>
      <w:marRight w:val="0"/>
      <w:marTop w:val="0"/>
      <w:marBottom w:val="0"/>
      <w:divBdr>
        <w:top w:val="none" w:sz="0" w:space="0" w:color="auto"/>
        <w:left w:val="none" w:sz="0" w:space="0" w:color="auto"/>
        <w:bottom w:val="none" w:sz="0" w:space="0" w:color="auto"/>
        <w:right w:val="none" w:sz="0" w:space="0" w:color="auto"/>
      </w:divBdr>
    </w:div>
    <w:div w:id="927007328">
      <w:bodyDiv w:val="1"/>
      <w:marLeft w:val="0"/>
      <w:marRight w:val="0"/>
      <w:marTop w:val="0"/>
      <w:marBottom w:val="0"/>
      <w:divBdr>
        <w:top w:val="none" w:sz="0" w:space="0" w:color="auto"/>
        <w:left w:val="none" w:sz="0" w:space="0" w:color="auto"/>
        <w:bottom w:val="none" w:sz="0" w:space="0" w:color="auto"/>
        <w:right w:val="none" w:sz="0" w:space="0" w:color="auto"/>
      </w:divBdr>
    </w:div>
    <w:div w:id="927034962">
      <w:bodyDiv w:val="1"/>
      <w:marLeft w:val="0"/>
      <w:marRight w:val="0"/>
      <w:marTop w:val="0"/>
      <w:marBottom w:val="0"/>
      <w:divBdr>
        <w:top w:val="none" w:sz="0" w:space="0" w:color="auto"/>
        <w:left w:val="none" w:sz="0" w:space="0" w:color="auto"/>
        <w:bottom w:val="none" w:sz="0" w:space="0" w:color="auto"/>
        <w:right w:val="none" w:sz="0" w:space="0" w:color="auto"/>
      </w:divBdr>
    </w:div>
    <w:div w:id="927273411">
      <w:bodyDiv w:val="1"/>
      <w:marLeft w:val="0"/>
      <w:marRight w:val="0"/>
      <w:marTop w:val="0"/>
      <w:marBottom w:val="0"/>
      <w:divBdr>
        <w:top w:val="none" w:sz="0" w:space="0" w:color="auto"/>
        <w:left w:val="none" w:sz="0" w:space="0" w:color="auto"/>
        <w:bottom w:val="none" w:sz="0" w:space="0" w:color="auto"/>
        <w:right w:val="none" w:sz="0" w:space="0" w:color="auto"/>
      </w:divBdr>
    </w:div>
    <w:div w:id="927350154">
      <w:bodyDiv w:val="1"/>
      <w:marLeft w:val="0"/>
      <w:marRight w:val="0"/>
      <w:marTop w:val="0"/>
      <w:marBottom w:val="0"/>
      <w:divBdr>
        <w:top w:val="none" w:sz="0" w:space="0" w:color="auto"/>
        <w:left w:val="none" w:sz="0" w:space="0" w:color="auto"/>
        <w:bottom w:val="none" w:sz="0" w:space="0" w:color="auto"/>
        <w:right w:val="none" w:sz="0" w:space="0" w:color="auto"/>
      </w:divBdr>
    </w:div>
    <w:div w:id="928392862">
      <w:bodyDiv w:val="1"/>
      <w:marLeft w:val="0"/>
      <w:marRight w:val="0"/>
      <w:marTop w:val="0"/>
      <w:marBottom w:val="0"/>
      <w:divBdr>
        <w:top w:val="none" w:sz="0" w:space="0" w:color="auto"/>
        <w:left w:val="none" w:sz="0" w:space="0" w:color="auto"/>
        <w:bottom w:val="none" w:sz="0" w:space="0" w:color="auto"/>
        <w:right w:val="none" w:sz="0" w:space="0" w:color="auto"/>
      </w:divBdr>
    </w:div>
    <w:div w:id="929116295">
      <w:bodyDiv w:val="1"/>
      <w:marLeft w:val="0"/>
      <w:marRight w:val="0"/>
      <w:marTop w:val="0"/>
      <w:marBottom w:val="0"/>
      <w:divBdr>
        <w:top w:val="none" w:sz="0" w:space="0" w:color="auto"/>
        <w:left w:val="none" w:sz="0" w:space="0" w:color="auto"/>
        <w:bottom w:val="none" w:sz="0" w:space="0" w:color="auto"/>
        <w:right w:val="none" w:sz="0" w:space="0" w:color="auto"/>
      </w:divBdr>
    </w:div>
    <w:div w:id="929200774">
      <w:bodyDiv w:val="1"/>
      <w:marLeft w:val="0"/>
      <w:marRight w:val="0"/>
      <w:marTop w:val="0"/>
      <w:marBottom w:val="0"/>
      <w:divBdr>
        <w:top w:val="none" w:sz="0" w:space="0" w:color="auto"/>
        <w:left w:val="none" w:sz="0" w:space="0" w:color="auto"/>
        <w:bottom w:val="none" w:sz="0" w:space="0" w:color="auto"/>
        <w:right w:val="none" w:sz="0" w:space="0" w:color="auto"/>
      </w:divBdr>
    </w:div>
    <w:div w:id="929385027">
      <w:bodyDiv w:val="1"/>
      <w:marLeft w:val="0"/>
      <w:marRight w:val="0"/>
      <w:marTop w:val="0"/>
      <w:marBottom w:val="0"/>
      <w:divBdr>
        <w:top w:val="none" w:sz="0" w:space="0" w:color="auto"/>
        <w:left w:val="none" w:sz="0" w:space="0" w:color="auto"/>
        <w:bottom w:val="none" w:sz="0" w:space="0" w:color="auto"/>
        <w:right w:val="none" w:sz="0" w:space="0" w:color="auto"/>
      </w:divBdr>
    </w:div>
    <w:div w:id="930314507">
      <w:bodyDiv w:val="1"/>
      <w:marLeft w:val="0"/>
      <w:marRight w:val="0"/>
      <w:marTop w:val="0"/>
      <w:marBottom w:val="0"/>
      <w:divBdr>
        <w:top w:val="none" w:sz="0" w:space="0" w:color="auto"/>
        <w:left w:val="none" w:sz="0" w:space="0" w:color="auto"/>
        <w:bottom w:val="none" w:sz="0" w:space="0" w:color="auto"/>
        <w:right w:val="none" w:sz="0" w:space="0" w:color="auto"/>
      </w:divBdr>
    </w:div>
    <w:div w:id="930702725">
      <w:bodyDiv w:val="1"/>
      <w:marLeft w:val="0"/>
      <w:marRight w:val="0"/>
      <w:marTop w:val="0"/>
      <w:marBottom w:val="0"/>
      <w:divBdr>
        <w:top w:val="none" w:sz="0" w:space="0" w:color="auto"/>
        <w:left w:val="none" w:sz="0" w:space="0" w:color="auto"/>
        <w:bottom w:val="none" w:sz="0" w:space="0" w:color="auto"/>
        <w:right w:val="none" w:sz="0" w:space="0" w:color="auto"/>
      </w:divBdr>
    </w:div>
    <w:div w:id="931161505">
      <w:bodyDiv w:val="1"/>
      <w:marLeft w:val="0"/>
      <w:marRight w:val="0"/>
      <w:marTop w:val="0"/>
      <w:marBottom w:val="0"/>
      <w:divBdr>
        <w:top w:val="none" w:sz="0" w:space="0" w:color="auto"/>
        <w:left w:val="none" w:sz="0" w:space="0" w:color="auto"/>
        <w:bottom w:val="none" w:sz="0" w:space="0" w:color="auto"/>
        <w:right w:val="none" w:sz="0" w:space="0" w:color="auto"/>
      </w:divBdr>
    </w:div>
    <w:div w:id="932275361">
      <w:bodyDiv w:val="1"/>
      <w:marLeft w:val="0"/>
      <w:marRight w:val="0"/>
      <w:marTop w:val="0"/>
      <w:marBottom w:val="0"/>
      <w:divBdr>
        <w:top w:val="none" w:sz="0" w:space="0" w:color="auto"/>
        <w:left w:val="none" w:sz="0" w:space="0" w:color="auto"/>
        <w:bottom w:val="none" w:sz="0" w:space="0" w:color="auto"/>
        <w:right w:val="none" w:sz="0" w:space="0" w:color="auto"/>
      </w:divBdr>
    </w:div>
    <w:div w:id="932514135">
      <w:bodyDiv w:val="1"/>
      <w:marLeft w:val="0"/>
      <w:marRight w:val="0"/>
      <w:marTop w:val="0"/>
      <w:marBottom w:val="0"/>
      <w:divBdr>
        <w:top w:val="none" w:sz="0" w:space="0" w:color="auto"/>
        <w:left w:val="none" w:sz="0" w:space="0" w:color="auto"/>
        <w:bottom w:val="none" w:sz="0" w:space="0" w:color="auto"/>
        <w:right w:val="none" w:sz="0" w:space="0" w:color="auto"/>
      </w:divBdr>
    </w:div>
    <w:div w:id="932711708">
      <w:bodyDiv w:val="1"/>
      <w:marLeft w:val="0"/>
      <w:marRight w:val="0"/>
      <w:marTop w:val="0"/>
      <w:marBottom w:val="0"/>
      <w:divBdr>
        <w:top w:val="none" w:sz="0" w:space="0" w:color="auto"/>
        <w:left w:val="none" w:sz="0" w:space="0" w:color="auto"/>
        <w:bottom w:val="none" w:sz="0" w:space="0" w:color="auto"/>
        <w:right w:val="none" w:sz="0" w:space="0" w:color="auto"/>
      </w:divBdr>
    </w:div>
    <w:div w:id="933855217">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35593933">
      <w:bodyDiv w:val="1"/>
      <w:marLeft w:val="0"/>
      <w:marRight w:val="0"/>
      <w:marTop w:val="0"/>
      <w:marBottom w:val="0"/>
      <w:divBdr>
        <w:top w:val="none" w:sz="0" w:space="0" w:color="auto"/>
        <w:left w:val="none" w:sz="0" w:space="0" w:color="auto"/>
        <w:bottom w:val="none" w:sz="0" w:space="0" w:color="auto"/>
        <w:right w:val="none" w:sz="0" w:space="0" w:color="auto"/>
      </w:divBdr>
    </w:div>
    <w:div w:id="935986465">
      <w:bodyDiv w:val="1"/>
      <w:marLeft w:val="0"/>
      <w:marRight w:val="0"/>
      <w:marTop w:val="0"/>
      <w:marBottom w:val="0"/>
      <w:divBdr>
        <w:top w:val="none" w:sz="0" w:space="0" w:color="auto"/>
        <w:left w:val="none" w:sz="0" w:space="0" w:color="auto"/>
        <w:bottom w:val="none" w:sz="0" w:space="0" w:color="auto"/>
        <w:right w:val="none" w:sz="0" w:space="0" w:color="auto"/>
      </w:divBdr>
    </w:div>
    <w:div w:id="935988709">
      <w:bodyDiv w:val="1"/>
      <w:marLeft w:val="0"/>
      <w:marRight w:val="0"/>
      <w:marTop w:val="0"/>
      <w:marBottom w:val="0"/>
      <w:divBdr>
        <w:top w:val="none" w:sz="0" w:space="0" w:color="auto"/>
        <w:left w:val="none" w:sz="0" w:space="0" w:color="auto"/>
        <w:bottom w:val="none" w:sz="0" w:space="0" w:color="auto"/>
        <w:right w:val="none" w:sz="0" w:space="0" w:color="auto"/>
      </w:divBdr>
    </w:div>
    <w:div w:id="936249157">
      <w:bodyDiv w:val="1"/>
      <w:marLeft w:val="0"/>
      <w:marRight w:val="0"/>
      <w:marTop w:val="0"/>
      <w:marBottom w:val="0"/>
      <w:divBdr>
        <w:top w:val="none" w:sz="0" w:space="0" w:color="auto"/>
        <w:left w:val="none" w:sz="0" w:space="0" w:color="auto"/>
        <w:bottom w:val="none" w:sz="0" w:space="0" w:color="auto"/>
        <w:right w:val="none" w:sz="0" w:space="0" w:color="auto"/>
      </w:divBdr>
    </w:div>
    <w:div w:id="936253825">
      <w:bodyDiv w:val="1"/>
      <w:marLeft w:val="0"/>
      <w:marRight w:val="0"/>
      <w:marTop w:val="0"/>
      <w:marBottom w:val="0"/>
      <w:divBdr>
        <w:top w:val="none" w:sz="0" w:space="0" w:color="auto"/>
        <w:left w:val="none" w:sz="0" w:space="0" w:color="auto"/>
        <w:bottom w:val="none" w:sz="0" w:space="0" w:color="auto"/>
        <w:right w:val="none" w:sz="0" w:space="0" w:color="auto"/>
      </w:divBdr>
    </w:div>
    <w:div w:id="936905501">
      <w:bodyDiv w:val="1"/>
      <w:marLeft w:val="0"/>
      <w:marRight w:val="0"/>
      <w:marTop w:val="0"/>
      <w:marBottom w:val="0"/>
      <w:divBdr>
        <w:top w:val="none" w:sz="0" w:space="0" w:color="auto"/>
        <w:left w:val="none" w:sz="0" w:space="0" w:color="auto"/>
        <w:bottom w:val="none" w:sz="0" w:space="0" w:color="auto"/>
        <w:right w:val="none" w:sz="0" w:space="0" w:color="auto"/>
      </w:divBdr>
    </w:div>
    <w:div w:id="936981734">
      <w:bodyDiv w:val="1"/>
      <w:marLeft w:val="0"/>
      <w:marRight w:val="0"/>
      <w:marTop w:val="0"/>
      <w:marBottom w:val="0"/>
      <w:divBdr>
        <w:top w:val="none" w:sz="0" w:space="0" w:color="auto"/>
        <w:left w:val="none" w:sz="0" w:space="0" w:color="auto"/>
        <w:bottom w:val="none" w:sz="0" w:space="0" w:color="auto"/>
        <w:right w:val="none" w:sz="0" w:space="0" w:color="auto"/>
      </w:divBdr>
    </w:div>
    <w:div w:id="937060688">
      <w:bodyDiv w:val="1"/>
      <w:marLeft w:val="0"/>
      <w:marRight w:val="0"/>
      <w:marTop w:val="0"/>
      <w:marBottom w:val="0"/>
      <w:divBdr>
        <w:top w:val="none" w:sz="0" w:space="0" w:color="auto"/>
        <w:left w:val="none" w:sz="0" w:space="0" w:color="auto"/>
        <w:bottom w:val="none" w:sz="0" w:space="0" w:color="auto"/>
        <w:right w:val="none" w:sz="0" w:space="0" w:color="auto"/>
      </w:divBdr>
    </w:div>
    <w:div w:id="937177599">
      <w:bodyDiv w:val="1"/>
      <w:marLeft w:val="0"/>
      <w:marRight w:val="0"/>
      <w:marTop w:val="0"/>
      <w:marBottom w:val="0"/>
      <w:divBdr>
        <w:top w:val="none" w:sz="0" w:space="0" w:color="auto"/>
        <w:left w:val="none" w:sz="0" w:space="0" w:color="auto"/>
        <w:bottom w:val="none" w:sz="0" w:space="0" w:color="auto"/>
        <w:right w:val="none" w:sz="0" w:space="0" w:color="auto"/>
      </w:divBdr>
    </w:div>
    <w:div w:id="937710123">
      <w:bodyDiv w:val="1"/>
      <w:marLeft w:val="0"/>
      <w:marRight w:val="0"/>
      <w:marTop w:val="0"/>
      <w:marBottom w:val="0"/>
      <w:divBdr>
        <w:top w:val="none" w:sz="0" w:space="0" w:color="auto"/>
        <w:left w:val="none" w:sz="0" w:space="0" w:color="auto"/>
        <w:bottom w:val="none" w:sz="0" w:space="0" w:color="auto"/>
        <w:right w:val="none" w:sz="0" w:space="0" w:color="auto"/>
      </w:divBdr>
    </w:div>
    <w:div w:id="937829934">
      <w:bodyDiv w:val="1"/>
      <w:marLeft w:val="0"/>
      <w:marRight w:val="0"/>
      <w:marTop w:val="0"/>
      <w:marBottom w:val="0"/>
      <w:divBdr>
        <w:top w:val="none" w:sz="0" w:space="0" w:color="auto"/>
        <w:left w:val="none" w:sz="0" w:space="0" w:color="auto"/>
        <w:bottom w:val="none" w:sz="0" w:space="0" w:color="auto"/>
        <w:right w:val="none" w:sz="0" w:space="0" w:color="auto"/>
      </w:divBdr>
    </w:div>
    <w:div w:id="938022297">
      <w:bodyDiv w:val="1"/>
      <w:marLeft w:val="0"/>
      <w:marRight w:val="0"/>
      <w:marTop w:val="0"/>
      <w:marBottom w:val="0"/>
      <w:divBdr>
        <w:top w:val="none" w:sz="0" w:space="0" w:color="auto"/>
        <w:left w:val="none" w:sz="0" w:space="0" w:color="auto"/>
        <w:bottom w:val="none" w:sz="0" w:space="0" w:color="auto"/>
        <w:right w:val="none" w:sz="0" w:space="0" w:color="auto"/>
      </w:divBdr>
    </w:div>
    <w:div w:id="938221633">
      <w:bodyDiv w:val="1"/>
      <w:marLeft w:val="0"/>
      <w:marRight w:val="0"/>
      <w:marTop w:val="0"/>
      <w:marBottom w:val="0"/>
      <w:divBdr>
        <w:top w:val="none" w:sz="0" w:space="0" w:color="auto"/>
        <w:left w:val="none" w:sz="0" w:space="0" w:color="auto"/>
        <w:bottom w:val="none" w:sz="0" w:space="0" w:color="auto"/>
        <w:right w:val="none" w:sz="0" w:space="0" w:color="auto"/>
      </w:divBdr>
    </w:div>
    <w:div w:id="938830280">
      <w:bodyDiv w:val="1"/>
      <w:marLeft w:val="0"/>
      <w:marRight w:val="0"/>
      <w:marTop w:val="0"/>
      <w:marBottom w:val="0"/>
      <w:divBdr>
        <w:top w:val="none" w:sz="0" w:space="0" w:color="auto"/>
        <w:left w:val="none" w:sz="0" w:space="0" w:color="auto"/>
        <w:bottom w:val="none" w:sz="0" w:space="0" w:color="auto"/>
        <w:right w:val="none" w:sz="0" w:space="0" w:color="auto"/>
      </w:divBdr>
    </w:div>
    <w:div w:id="939220465">
      <w:bodyDiv w:val="1"/>
      <w:marLeft w:val="0"/>
      <w:marRight w:val="0"/>
      <w:marTop w:val="0"/>
      <w:marBottom w:val="0"/>
      <w:divBdr>
        <w:top w:val="none" w:sz="0" w:space="0" w:color="auto"/>
        <w:left w:val="none" w:sz="0" w:space="0" w:color="auto"/>
        <w:bottom w:val="none" w:sz="0" w:space="0" w:color="auto"/>
        <w:right w:val="none" w:sz="0" w:space="0" w:color="auto"/>
      </w:divBdr>
    </w:div>
    <w:div w:id="939414526">
      <w:bodyDiv w:val="1"/>
      <w:marLeft w:val="0"/>
      <w:marRight w:val="0"/>
      <w:marTop w:val="0"/>
      <w:marBottom w:val="0"/>
      <w:divBdr>
        <w:top w:val="none" w:sz="0" w:space="0" w:color="auto"/>
        <w:left w:val="none" w:sz="0" w:space="0" w:color="auto"/>
        <w:bottom w:val="none" w:sz="0" w:space="0" w:color="auto"/>
        <w:right w:val="none" w:sz="0" w:space="0" w:color="auto"/>
      </w:divBdr>
    </w:div>
    <w:div w:id="940642579">
      <w:bodyDiv w:val="1"/>
      <w:marLeft w:val="0"/>
      <w:marRight w:val="0"/>
      <w:marTop w:val="0"/>
      <w:marBottom w:val="0"/>
      <w:divBdr>
        <w:top w:val="none" w:sz="0" w:space="0" w:color="auto"/>
        <w:left w:val="none" w:sz="0" w:space="0" w:color="auto"/>
        <w:bottom w:val="none" w:sz="0" w:space="0" w:color="auto"/>
        <w:right w:val="none" w:sz="0" w:space="0" w:color="auto"/>
      </w:divBdr>
    </w:div>
    <w:div w:id="940719739">
      <w:bodyDiv w:val="1"/>
      <w:marLeft w:val="0"/>
      <w:marRight w:val="0"/>
      <w:marTop w:val="0"/>
      <w:marBottom w:val="0"/>
      <w:divBdr>
        <w:top w:val="none" w:sz="0" w:space="0" w:color="auto"/>
        <w:left w:val="none" w:sz="0" w:space="0" w:color="auto"/>
        <w:bottom w:val="none" w:sz="0" w:space="0" w:color="auto"/>
        <w:right w:val="none" w:sz="0" w:space="0" w:color="auto"/>
      </w:divBdr>
    </w:div>
    <w:div w:id="941112749">
      <w:bodyDiv w:val="1"/>
      <w:marLeft w:val="0"/>
      <w:marRight w:val="0"/>
      <w:marTop w:val="0"/>
      <w:marBottom w:val="0"/>
      <w:divBdr>
        <w:top w:val="none" w:sz="0" w:space="0" w:color="auto"/>
        <w:left w:val="none" w:sz="0" w:space="0" w:color="auto"/>
        <w:bottom w:val="none" w:sz="0" w:space="0" w:color="auto"/>
        <w:right w:val="none" w:sz="0" w:space="0" w:color="auto"/>
      </w:divBdr>
    </w:div>
    <w:div w:id="941186236">
      <w:bodyDiv w:val="1"/>
      <w:marLeft w:val="0"/>
      <w:marRight w:val="0"/>
      <w:marTop w:val="0"/>
      <w:marBottom w:val="0"/>
      <w:divBdr>
        <w:top w:val="none" w:sz="0" w:space="0" w:color="auto"/>
        <w:left w:val="none" w:sz="0" w:space="0" w:color="auto"/>
        <w:bottom w:val="none" w:sz="0" w:space="0" w:color="auto"/>
        <w:right w:val="none" w:sz="0" w:space="0" w:color="auto"/>
      </w:divBdr>
    </w:div>
    <w:div w:id="941886145">
      <w:bodyDiv w:val="1"/>
      <w:marLeft w:val="0"/>
      <w:marRight w:val="0"/>
      <w:marTop w:val="0"/>
      <w:marBottom w:val="0"/>
      <w:divBdr>
        <w:top w:val="none" w:sz="0" w:space="0" w:color="auto"/>
        <w:left w:val="none" w:sz="0" w:space="0" w:color="auto"/>
        <w:bottom w:val="none" w:sz="0" w:space="0" w:color="auto"/>
        <w:right w:val="none" w:sz="0" w:space="0" w:color="auto"/>
      </w:divBdr>
    </w:div>
    <w:div w:id="941954211">
      <w:bodyDiv w:val="1"/>
      <w:marLeft w:val="0"/>
      <w:marRight w:val="0"/>
      <w:marTop w:val="0"/>
      <w:marBottom w:val="0"/>
      <w:divBdr>
        <w:top w:val="none" w:sz="0" w:space="0" w:color="auto"/>
        <w:left w:val="none" w:sz="0" w:space="0" w:color="auto"/>
        <w:bottom w:val="none" w:sz="0" w:space="0" w:color="auto"/>
        <w:right w:val="none" w:sz="0" w:space="0" w:color="auto"/>
      </w:divBdr>
    </w:div>
    <w:div w:id="942884735">
      <w:bodyDiv w:val="1"/>
      <w:marLeft w:val="0"/>
      <w:marRight w:val="0"/>
      <w:marTop w:val="0"/>
      <w:marBottom w:val="0"/>
      <w:divBdr>
        <w:top w:val="none" w:sz="0" w:space="0" w:color="auto"/>
        <w:left w:val="none" w:sz="0" w:space="0" w:color="auto"/>
        <w:bottom w:val="none" w:sz="0" w:space="0" w:color="auto"/>
        <w:right w:val="none" w:sz="0" w:space="0" w:color="auto"/>
      </w:divBdr>
    </w:div>
    <w:div w:id="942953536">
      <w:bodyDiv w:val="1"/>
      <w:marLeft w:val="0"/>
      <w:marRight w:val="0"/>
      <w:marTop w:val="0"/>
      <w:marBottom w:val="0"/>
      <w:divBdr>
        <w:top w:val="none" w:sz="0" w:space="0" w:color="auto"/>
        <w:left w:val="none" w:sz="0" w:space="0" w:color="auto"/>
        <w:bottom w:val="none" w:sz="0" w:space="0" w:color="auto"/>
        <w:right w:val="none" w:sz="0" w:space="0" w:color="auto"/>
      </w:divBdr>
    </w:div>
    <w:div w:id="944113933">
      <w:bodyDiv w:val="1"/>
      <w:marLeft w:val="0"/>
      <w:marRight w:val="0"/>
      <w:marTop w:val="0"/>
      <w:marBottom w:val="0"/>
      <w:divBdr>
        <w:top w:val="none" w:sz="0" w:space="0" w:color="auto"/>
        <w:left w:val="none" w:sz="0" w:space="0" w:color="auto"/>
        <w:bottom w:val="none" w:sz="0" w:space="0" w:color="auto"/>
        <w:right w:val="none" w:sz="0" w:space="0" w:color="auto"/>
      </w:divBdr>
    </w:div>
    <w:div w:id="944579291">
      <w:bodyDiv w:val="1"/>
      <w:marLeft w:val="0"/>
      <w:marRight w:val="0"/>
      <w:marTop w:val="0"/>
      <w:marBottom w:val="0"/>
      <w:divBdr>
        <w:top w:val="none" w:sz="0" w:space="0" w:color="auto"/>
        <w:left w:val="none" w:sz="0" w:space="0" w:color="auto"/>
        <w:bottom w:val="none" w:sz="0" w:space="0" w:color="auto"/>
        <w:right w:val="none" w:sz="0" w:space="0" w:color="auto"/>
      </w:divBdr>
    </w:div>
    <w:div w:id="944652925">
      <w:bodyDiv w:val="1"/>
      <w:marLeft w:val="0"/>
      <w:marRight w:val="0"/>
      <w:marTop w:val="0"/>
      <w:marBottom w:val="0"/>
      <w:divBdr>
        <w:top w:val="none" w:sz="0" w:space="0" w:color="auto"/>
        <w:left w:val="none" w:sz="0" w:space="0" w:color="auto"/>
        <w:bottom w:val="none" w:sz="0" w:space="0" w:color="auto"/>
        <w:right w:val="none" w:sz="0" w:space="0" w:color="auto"/>
      </w:divBdr>
    </w:div>
    <w:div w:id="944727537">
      <w:bodyDiv w:val="1"/>
      <w:marLeft w:val="0"/>
      <w:marRight w:val="0"/>
      <w:marTop w:val="0"/>
      <w:marBottom w:val="0"/>
      <w:divBdr>
        <w:top w:val="none" w:sz="0" w:space="0" w:color="auto"/>
        <w:left w:val="none" w:sz="0" w:space="0" w:color="auto"/>
        <w:bottom w:val="none" w:sz="0" w:space="0" w:color="auto"/>
        <w:right w:val="none" w:sz="0" w:space="0" w:color="auto"/>
      </w:divBdr>
    </w:div>
    <w:div w:id="945887413">
      <w:bodyDiv w:val="1"/>
      <w:marLeft w:val="0"/>
      <w:marRight w:val="0"/>
      <w:marTop w:val="0"/>
      <w:marBottom w:val="0"/>
      <w:divBdr>
        <w:top w:val="none" w:sz="0" w:space="0" w:color="auto"/>
        <w:left w:val="none" w:sz="0" w:space="0" w:color="auto"/>
        <w:bottom w:val="none" w:sz="0" w:space="0" w:color="auto"/>
        <w:right w:val="none" w:sz="0" w:space="0" w:color="auto"/>
      </w:divBdr>
    </w:div>
    <w:div w:id="946351134">
      <w:bodyDiv w:val="1"/>
      <w:marLeft w:val="0"/>
      <w:marRight w:val="0"/>
      <w:marTop w:val="0"/>
      <w:marBottom w:val="0"/>
      <w:divBdr>
        <w:top w:val="none" w:sz="0" w:space="0" w:color="auto"/>
        <w:left w:val="none" w:sz="0" w:space="0" w:color="auto"/>
        <w:bottom w:val="none" w:sz="0" w:space="0" w:color="auto"/>
        <w:right w:val="none" w:sz="0" w:space="0" w:color="auto"/>
      </w:divBdr>
    </w:div>
    <w:div w:id="946742094">
      <w:bodyDiv w:val="1"/>
      <w:marLeft w:val="0"/>
      <w:marRight w:val="0"/>
      <w:marTop w:val="0"/>
      <w:marBottom w:val="0"/>
      <w:divBdr>
        <w:top w:val="none" w:sz="0" w:space="0" w:color="auto"/>
        <w:left w:val="none" w:sz="0" w:space="0" w:color="auto"/>
        <w:bottom w:val="none" w:sz="0" w:space="0" w:color="auto"/>
        <w:right w:val="none" w:sz="0" w:space="0" w:color="auto"/>
      </w:divBdr>
    </w:div>
    <w:div w:id="946814019">
      <w:bodyDiv w:val="1"/>
      <w:marLeft w:val="0"/>
      <w:marRight w:val="0"/>
      <w:marTop w:val="0"/>
      <w:marBottom w:val="0"/>
      <w:divBdr>
        <w:top w:val="none" w:sz="0" w:space="0" w:color="auto"/>
        <w:left w:val="none" w:sz="0" w:space="0" w:color="auto"/>
        <w:bottom w:val="none" w:sz="0" w:space="0" w:color="auto"/>
        <w:right w:val="none" w:sz="0" w:space="0" w:color="auto"/>
      </w:divBdr>
    </w:div>
    <w:div w:id="947201257">
      <w:bodyDiv w:val="1"/>
      <w:marLeft w:val="0"/>
      <w:marRight w:val="0"/>
      <w:marTop w:val="0"/>
      <w:marBottom w:val="0"/>
      <w:divBdr>
        <w:top w:val="none" w:sz="0" w:space="0" w:color="auto"/>
        <w:left w:val="none" w:sz="0" w:space="0" w:color="auto"/>
        <w:bottom w:val="none" w:sz="0" w:space="0" w:color="auto"/>
        <w:right w:val="none" w:sz="0" w:space="0" w:color="auto"/>
      </w:divBdr>
    </w:div>
    <w:div w:id="947271063">
      <w:bodyDiv w:val="1"/>
      <w:marLeft w:val="0"/>
      <w:marRight w:val="0"/>
      <w:marTop w:val="0"/>
      <w:marBottom w:val="0"/>
      <w:divBdr>
        <w:top w:val="none" w:sz="0" w:space="0" w:color="auto"/>
        <w:left w:val="none" w:sz="0" w:space="0" w:color="auto"/>
        <w:bottom w:val="none" w:sz="0" w:space="0" w:color="auto"/>
        <w:right w:val="none" w:sz="0" w:space="0" w:color="auto"/>
      </w:divBdr>
    </w:div>
    <w:div w:id="947929160">
      <w:bodyDiv w:val="1"/>
      <w:marLeft w:val="0"/>
      <w:marRight w:val="0"/>
      <w:marTop w:val="0"/>
      <w:marBottom w:val="0"/>
      <w:divBdr>
        <w:top w:val="none" w:sz="0" w:space="0" w:color="auto"/>
        <w:left w:val="none" w:sz="0" w:space="0" w:color="auto"/>
        <w:bottom w:val="none" w:sz="0" w:space="0" w:color="auto"/>
        <w:right w:val="none" w:sz="0" w:space="0" w:color="auto"/>
      </w:divBdr>
    </w:div>
    <w:div w:id="948273051">
      <w:bodyDiv w:val="1"/>
      <w:marLeft w:val="0"/>
      <w:marRight w:val="0"/>
      <w:marTop w:val="0"/>
      <w:marBottom w:val="0"/>
      <w:divBdr>
        <w:top w:val="none" w:sz="0" w:space="0" w:color="auto"/>
        <w:left w:val="none" w:sz="0" w:space="0" w:color="auto"/>
        <w:bottom w:val="none" w:sz="0" w:space="0" w:color="auto"/>
        <w:right w:val="none" w:sz="0" w:space="0" w:color="auto"/>
      </w:divBdr>
    </w:div>
    <w:div w:id="948901560">
      <w:bodyDiv w:val="1"/>
      <w:marLeft w:val="0"/>
      <w:marRight w:val="0"/>
      <w:marTop w:val="0"/>
      <w:marBottom w:val="0"/>
      <w:divBdr>
        <w:top w:val="none" w:sz="0" w:space="0" w:color="auto"/>
        <w:left w:val="none" w:sz="0" w:space="0" w:color="auto"/>
        <w:bottom w:val="none" w:sz="0" w:space="0" w:color="auto"/>
        <w:right w:val="none" w:sz="0" w:space="0" w:color="auto"/>
      </w:divBdr>
    </w:div>
    <w:div w:id="949554689">
      <w:bodyDiv w:val="1"/>
      <w:marLeft w:val="0"/>
      <w:marRight w:val="0"/>
      <w:marTop w:val="0"/>
      <w:marBottom w:val="0"/>
      <w:divBdr>
        <w:top w:val="none" w:sz="0" w:space="0" w:color="auto"/>
        <w:left w:val="none" w:sz="0" w:space="0" w:color="auto"/>
        <w:bottom w:val="none" w:sz="0" w:space="0" w:color="auto"/>
        <w:right w:val="none" w:sz="0" w:space="0" w:color="auto"/>
      </w:divBdr>
    </w:div>
    <w:div w:id="950011616">
      <w:bodyDiv w:val="1"/>
      <w:marLeft w:val="0"/>
      <w:marRight w:val="0"/>
      <w:marTop w:val="0"/>
      <w:marBottom w:val="0"/>
      <w:divBdr>
        <w:top w:val="none" w:sz="0" w:space="0" w:color="auto"/>
        <w:left w:val="none" w:sz="0" w:space="0" w:color="auto"/>
        <w:bottom w:val="none" w:sz="0" w:space="0" w:color="auto"/>
        <w:right w:val="none" w:sz="0" w:space="0" w:color="auto"/>
      </w:divBdr>
    </w:div>
    <w:div w:id="950169440">
      <w:bodyDiv w:val="1"/>
      <w:marLeft w:val="0"/>
      <w:marRight w:val="0"/>
      <w:marTop w:val="0"/>
      <w:marBottom w:val="0"/>
      <w:divBdr>
        <w:top w:val="none" w:sz="0" w:space="0" w:color="auto"/>
        <w:left w:val="none" w:sz="0" w:space="0" w:color="auto"/>
        <w:bottom w:val="none" w:sz="0" w:space="0" w:color="auto"/>
        <w:right w:val="none" w:sz="0" w:space="0" w:color="auto"/>
      </w:divBdr>
    </w:div>
    <w:div w:id="950238989">
      <w:bodyDiv w:val="1"/>
      <w:marLeft w:val="0"/>
      <w:marRight w:val="0"/>
      <w:marTop w:val="0"/>
      <w:marBottom w:val="0"/>
      <w:divBdr>
        <w:top w:val="none" w:sz="0" w:space="0" w:color="auto"/>
        <w:left w:val="none" w:sz="0" w:space="0" w:color="auto"/>
        <w:bottom w:val="none" w:sz="0" w:space="0" w:color="auto"/>
        <w:right w:val="none" w:sz="0" w:space="0" w:color="auto"/>
      </w:divBdr>
    </w:div>
    <w:div w:id="950548006">
      <w:bodyDiv w:val="1"/>
      <w:marLeft w:val="0"/>
      <w:marRight w:val="0"/>
      <w:marTop w:val="0"/>
      <w:marBottom w:val="0"/>
      <w:divBdr>
        <w:top w:val="none" w:sz="0" w:space="0" w:color="auto"/>
        <w:left w:val="none" w:sz="0" w:space="0" w:color="auto"/>
        <w:bottom w:val="none" w:sz="0" w:space="0" w:color="auto"/>
        <w:right w:val="none" w:sz="0" w:space="0" w:color="auto"/>
      </w:divBdr>
    </w:div>
    <w:div w:id="951132289">
      <w:bodyDiv w:val="1"/>
      <w:marLeft w:val="0"/>
      <w:marRight w:val="0"/>
      <w:marTop w:val="0"/>
      <w:marBottom w:val="0"/>
      <w:divBdr>
        <w:top w:val="none" w:sz="0" w:space="0" w:color="auto"/>
        <w:left w:val="none" w:sz="0" w:space="0" w:color="auto"/>
        <w:bottom w:val="none" w:sz="0" w:space="0" w:color="auto"/>
        <w:right w:val="none" w:sz="0" w:space="0" w:color="auto"/>
      </w:divBdr>
    </w:div>
    <w:div w:id="951470637">
      <w:bodyDiv w:val="1"/>
      <w:marLeft w:val="0"/>
      <w:marRight w:val="0"/>
      <w:marTop w:val="0"/>
      <w:marBottom w:val="0"/>
      <w:divBdr>
        <w:top w:val="none" w:sz="0" w:space="0" w:color="auto"/>
        <w:left w:val="none" w:sz="0" w:space="0" w:color="auto"/>
        <w:bottom w:val="none" w:sz="0" w:space="0" w:color="auto"/>
        <w:right w:val="none" w:sz="0" w:space="0" w:color="auto"/>
      </w:divBdr>
    </w:div>
    <w:div w:id="951666312">
      <w:bodyDiv w:val="1"/>
      <w:marLeft w:val="0"/>
      <w:marRight w:val="0"/>
      <w:marTop w:val="0"/>
      <w:marBottom w:val="0"/>
      <w:divBdr>
        <w:top w:val="none" w:sz="0" w:space="0" w:color="auto"/>
        <w:left w:val="none" w:sz="0" w:space="0" w:color="auto"/>
        <w:bottom w:val="none" w:sz="0" w:space="0" w:color="auto"/>
        <w:right w:val="none" w:sz="0" w:space="0" w:color="auto"/>
      </w:divBdr>
    </w:div>
    <w:div w:id="951936844">
      <w:bodyDiv w:val="1"/>
      <w:marLeft w:val="0"/>
      <w:marRight w:val="0"/>
      <w:marTop w:val="0"/>
      <w:marBottom w:val="0"/>
      <w:divBdr>
        <w:top w:val="none" w:sz="0" w:space="0" w:color="auto"/>
        <w:left w:val="none" w:sz="0" w:space="0" w:color="auto"/>
        <w:bottom w:val="none" w:sz="0" w:space="0" w:color="auto"/>
        <w:right w:val="none" w:sz="0" w:space="0" w:color="auto"/>
      </w:divBdr>
    </w:div>
    <w:div w:id="952202796">
      <w:bodyDiv w:val="1"/>
      <w:marLeft w:val="0"/>
      <w:marRight w:val="0"/>
      <w:marTop w:val="0"/>
      <w:marBottom w:val="0"/>
      <w:divBdr>
        <w:top w:val="none" w:sz="0" w:space="0" w:color="auto"/>
        <w:left w:val="none" w:sz="0" w:space="0" w:color="auto"/>
        <w:bottom w:val="none" w:sz="0" w:space="0" w:color="auto"/>
        <w:right w:val="none" w:sz="0" w:space="0" w:color="auto"/>
      </w:divBdr>
      <w:divsChild>
        <w:div w:id="1382748167">
          <w:marLeft w:val="480"/>
          <w:marRight w:val="0"/>
          <w:marTop w:val="0"/>
          <w:marBottom w:val="0"/>
          <w:divBdr>
            <w:top w:val="none" w:sz="0" w:space="0" w:color="auto"/>
            <w:left w:val="none" w:sz="0" w:space="0" w:color="auto"/>
            <w:bottom w:val="none" w:sz="0" w:space="0" w:color="auto"/>
            <w:right w:val="none" w:sz="0" w:space="0" w:color="auto"/>
          </w:divBdr>
        </w:div>
        <w:div w:id="1927614743">
          <w:marLeft w:val="480"/>
          <w:marRight w:val="0"/>
          <w:marTop w:val="0"/>
          <w:marBottom w:val="0"/>
          <w:divBdr>
            <w:top w:val="none" w:sz="0" w:space="0" w:color="auto"/>
            <w:left w:val="none" w:sz="0" w:space="0" w:color="auto"/>
            <w:bottom w:val="none" w:sz="0" w:space="0" w:color="auto"/>
            <w:right w:val="none" w:sz="0" w:space="0" w:color="auto"/>
          </w:divBdr>
        </w:div>
        <w:div w:id="875388901">
          <w:marLeft w:val="480"/>
          <w:marRight w:val="0"/>
          <w:marTop w:val="0"/>
          <w:marBottom w:val="0"/>
          <w:divBdr>
            <w:top w:val="none" w:sz="0" w:space="0" w:color="auto"/>
            <w:left w:val="none" w:sz="0" w:space="0" w:color="auto"/>
            <w:bottom w:val="none" w:sz="0" w:space="0" w:color="auto"/>
            <w:right w:val="none" w:sz="0" w:space="0" w:color="auto"/>
          </w:divBdr>
        </w:div>
        <w:div w:id="1881353614">
          <w:marLeft w:val="480"/>
          <w:marRight w:val="0"/>
          <w:marTop w:val="0"/>
          <w:marBottom w:val="0"/>
          <w:divBdr>
            <w:top w:val="none" w:sz="0" w:space="0" w:color="auto"/>
            <w:left w:val="none" w:sz="0" w:space="0" w:color="auto"/>
            <w:bottom w:val="none" w:sz="0" w:space="0" w:color="auto"/>
            <w:right w:val="none" w:sz="0" w:space="0" w:color="auto"/>
          </w:divBdr>
        </w:div>
        <w:div w:id="678586789">
          <w:marLeft w:val="480"/>
          <w:marRight w:val="0"/>
          <w:marTop w:val="0"/>
          <w:marBottom w:val="0"/>
          <w:divBdr>
            <w:top w:val="none" w:sz="0" w:space="0" w:color="auto"/>
            <w:left w:val="none" w:sz="0" w:space="0" w:color="auto"/>
            <w:bottom w:val="none" w:sz="0" w:space="0" w:color="auto"/>
            <w:right w:val="none" w:sz="0" w:space="0" w:color="auto"/>
          </w:divBdr>
        </w:div>
        <w:div w:id="359471664">
          <w:marLeft w:val="480"/>
          <w:marRight w:val="0"/>
          <w:marTop w:val="0"/>
          <w:marBottom w:val="0"/>
          <w:divBdr>
            <w:top w:val="none" w:sz="0" w:space="0" w:color="auto"/>
            <w:left w:val="none" w:sz="0" w:space="0" w:color="auto"/>
            <w:bottom w:val="none" w:sz="0" w:space="0" w:color="auto"/>
            <w:right w:val="none" w:sz="0" w:space="0" w:color="auto"/>
          </w:divBdr>
        </w:div>
        <w:div w:id="928388957">
          <w:marLeft w:val="480"/>
          <w:marRight w:val="0"/>
          <w:marTop w:val="0"/>
          <w:marBottom w:val="0"/>
          <w:divBdr>
            <w:top w:val="none" w:sz="0" w:space="0" w:color="auto"/>
            <w:left w:val="none" w:sz="0" w:space="0" w:color="auto"/>
            <w:bottom w:val="none" w:sz="0" w:space="0" w:color="auto"/>
            <w:right w:val="none" w:sz="0" w:space="0" w:color="auto"/>
          </w:divBdr>
        </w:div>
        <w:div w:id="1423647254">
          <w:marLeft w:val="480"/>
          <w:marRight w:val="0"/>
          <w:marTop w:val="0"/>
          <w:marBottom w:val="0"/>
          <w:divBdr>
            <w:top w:val="none" w:sz="0" w:space="0" w:color="auto"/>
            <w:left w:val="none" w:sz="0" w:space="0" w:color="auto"/>
            <w:bottom w:val="none" w:sz="0" w:space="0" w:color="auto"/>
            <w:right w:val="none" w:sz="0" w:space="0" w:color="auto"/>
          </w:divBdr>
        </w:div>
        <w:div w:id="1115952434">
          <w:marLeft w:val="480"/>
          <w:marRight w:val="0"/>
          <w:marTop w:val="0"/>
          <w:marBottom w:val="0"/>
          <w:divBdr>
            <w:top w:val="none" w:sz="0" w:space="0" w:color="auto"/>
            <w:left w:val="none" w:sz="0" w:space="0" w:color="auto"/>
            <w:bottom w:val="none" w:sz="0" w:space="0" w:color="auto"/>
            <w:right w:val="none" w:sz="0" w:space="0" w:color="auto"/>
          </w:divBdr>
        </w:div>
        <w:div w:id="902368779">
          <w:marLeft w:val="480"/>
          <w:marRight w:val="0"/>
          <w:marTop w:val="0"/>
          <w:marBottom w:val="0"/>
          <w:divBdr>
            <w:top w:val="none" w:sz="0" w:space="0" w:color="auto"/>
            <w:left w:val="none" w:sz="0" w:space="0" w:color="auto"/>
            <w:bottom w:val="none" w:sz="0" w:space="0" w:color="auto"/>
            <w:right w:val="none" w:sz="0" w:space="0" w:color="auto"/>
          </w:divBdr>
        </w:div>
        <w:div w:id="1002195899">
          <w:marLeft w:val="480"/>
          <w:marRight w:val="0"/>
          <w:marTop w:val="0"/>
          <w:marBottom w:val="0"/>
          <w:divBdr>
            <w:top w:val="none" w:sz="0" w:space="0" w:color="auto"/>
            <w:left w:val="none" w:sz="0" w:space="0" w:color="auto"/>
            <w:bottom w:val="none" w:sz="0" w:space="0" w:color="auto"/>
            <w:right w:val="none" w:sz="0" w:space="0" w:color="auto"/>
          </w:divBdr>
        </w:div>
        <w:div w:id="1488091136">
          <w:marLeft w:val="480"/>
          <w:marRight w:val="0"/>
          <w:marTop w:val="0"/>
          <w:marBottom w:val="0"/>
          <w:divBdr>
            <w:top w:val="none" w:sz="0" w:space="0" w:color="auto"/>
            <w:left w:val="none" w:sz="0" w:space="0" w:color="auto"/>
            <w:bottom w:val="none" w:sz="0" w:space="0" w:color="auto"/>
            <w:right w:val="none" w:sz="0" w:space="0" w:color="auto"/>
          </w:divBdr>
        </w:div>
        <w:div w:id="1202520237">
          <w:marLeft w:val="480"/>
          <w:marRight w:val="0"/>
          <w:marTop w:val="0"/>
          <w:marBottom w:val="0"/>
          <w:divBdr>
            <w:top w:val="none" w:sz="0" w:space="0" w:color="auto"/>
            <w:left w:val="none" w:sz="0" w:space="0" w:color="auto"/>
            <w:bottom w:val="none" w:sz="0" w:space="0" w:color="auto"/>
            <w:right w:val="none" w:sz="0" w:space="0" w:color="auto"/>
          </w:divBdr>
        </w:div>
        <w:div w:id="2778916">
          <w:marLeft w:val="480"/>
          <w:marRight w:val="0"/>
          <w:marTop w:val="0"/>
          <w:marBottom w:val="0"/>
          <w:divBdr>
            <w:top w:val="none" w:sz="0" w:space="0" w:color="auto"/>
            <w:left w:val="none" w:sz="0" w:space="0" w:color="auto"/>
            <w:bottom w:val="none" w:sz="0" w:space="0" w:color="auto"/>
            <w:right w:val="none" w:sz="0" w:space="0" w:color="auto"/>
          </w:divBdr>
        </w:div>
        <w:div w:id="81727888">
          <w:marLeft w:val="480"/>
          <w:marRight w:val="0"/>
          <w:marTop w:val="0"/>
          <w:marBottom w:val="0"/>
          <w:divBdr>
            <w:top w:val="none" w:sz="0" w:space="0" w:color="auto"/>
            <w:left w:val="none" w:sz="0" w:space="0" w:color="auto"/>
            <w:bottom w:val="none" w:sz="0" w:space="0" w:color="auto"/>
            <w:right w:val="none" w:sz="0" w:space="0" w:color="auto"/>
          </w:divBdr>
        </w:div>
        <w:div w:id="1456482081">
          <w:marLeft w:val="480"/>
          <w:marRight w:val="0"/>
          <w:marTop w:val="0"/>
          <w:marBottom w:val="0"/>
          <w:divBdr>
            <w:top w:val="none" w:sz="0" w:space="0" w:color="auto"/>
            <w:left w:val="none" w:sz="0" w:space="0" w:color="auto"/>
            <w:bottom w:val="none" w:sz="0" w:space="0" w:color="auto"/>
            <w:right w:val="none" w:sz="0" w:space="0" w:color="auto"/>
          </w:divBdr>
        </w:div>
        <w:div w:id="585772568">
          <w:marLeft w:val="480"/>
          <w:marRight w:val="0"/>
          <w:marTop w:val="0"/>
          <w:marBottom w:val="0"/>
          <w:divBdr>
            <w:top w:val="none" w:sz="0" w:space="0" w:color="auto"/>
            <w:left w:val="none" w:sz="0" w:space="0" w:color="auto"/>
            <w:bottom w:val="none" w:sz="0" w:space="0" w:color="auto"/>
            <w:right w:val="none" w:sz="0" w:space="0" w:color="auto"/>
          </w:divBdr>
        </w:div>
        <w:div w:id="1449080703">
          <w:marLeft w:val="480"/>
          <w:marRight w:val="0"/>
          <w:marTop w:val="0"/>
          <w:marBottom w:val="0"/>
          <w:divBdr>
            <w:top w:val="none" w:sz="0" w:space="0" w:color="auto"/>
            <w:left w:val="none" w:sz="0" w:space="0" w:color="auto"/>
            <w:bottom w:val="none" w:sz="0" w:space="0" w:color="auto"/>
            <w:right w:val="none" w:sz="0" w:space="0" w:color="auto"/>
          </w:divBdr>
        </w:div>
        <w:div w:id="267660878">
          <w:marLeft w:val="480"/>
          <w:marRight w:val="0"/>
          <w:marTop w:val="0"/>
          <w:marBottom w:val="0"/>
          <w:divBdr>
            <w:top w:val="none" w:sz="0" w:space="0" w:color="auto"/>
            <w:left w:val="none" w:sz="0" w:space="0" w:color="auto"/>
            <w:bottom w:val="none" w:sz="0" w:space="0" w:color="auto"/>
            <w:right w:val="none" w:sz="0" w:space="0" w:color="auto"/>
          </w:divBdr>
        </w:div>
        <w:div w:id="1808623729">
          <w:marLeft w:val="480"/>
          <w:marRight w:val="0"/>
          <w:marTop w:val="0"/>
          <w:marBottom w:val="0"/>
          <w:divBdr>
            <w:top w:val="none" w:sz="0" w:space="0" w:color="auto"/>
            <w:left w:val="none" w:sz="0" w:space="0" w:color="auto"/>
            <w:bottom w:val="none" w:sz="0" w:space="0" w:color="auto"/>
            <w:right w:val="none" w:sz="0" w:space="0" w:color="auto"/>
          </w:divBdr>
        </w:div>
        <w:div w:id="1883907013">
          <w:marLeft w:val="480"/>
          <w:marRight w:val="0"/>
          <w:marTop w:val="0"/>
          <w:marBottom w:val="0"/>
          <w:divBdr>
            <w:top w:val="none" w:sz="0" w:space="0" w:color="auto"/>
            <w:left w:val="none" w:sz="0" w:space="0" w:color="auto"/>
            <w:bottom w:val="none" w:sz="0" w:space="0" w:color="auto"/>
            <w:right w:val="none" w:sz="0" w:space="0" w:color="auto"/>
          </w:divBdr>
        </w:div>
        <w:div w:id="1250507417">
          <w:marLeft w:val="480"/>
          <w:marRight w:val="0"/>
          <w:marTop w:val="0"/>
          <w:marBottom w:val="0"/>
          <w:divBdr>
            <w:top w:val="none" w:sz="0" w:space="0" w:color="auto"/>
            <w:left w:val="none" w:sz="0" w:space="0" w:color="auto"/>
            <w:bottom w:val="none" w:sz="0" w:space="0" w:color="auto"/>
            <w:right w:val="none" w:sz="0" w:space="0" w:color="auto"/>
          </w:divBdr>
        </w:div>
        <w:div w:id="158347703">
          <w:marLeft w:val="480"/>
          <w:marRight w:val="0"/>
          <w:marTop w:val="0"/>
          <w:marBottom w:val="0"/>
          <w:divBdr>
            <w:top w:val="none" w:sz="0" w:space="0" w:color="auto"/>
            <w:left w:val="none" w:sz="0" w:space="0" w:color="auto"/>
            <w:bottom w:val="none" w:sz="0" w:space="0" w:color="auto"/>
            <w:right w:val="none" w:sz="0" w:space="0" w:color="auto"/>
          </w:divBdr>
        </w:div>
        <w:div w:id="1283266892">
          <w:marLeft w:val="480"/>
          <w:marRight w:val="0"/>
          <w:marTop w:val="0"/>
          <w:marBottom w:val="0"/>
          <w:divBdr>
            <w:top w:val="none" w:sz="0" w:space="0" w:color="auto"/>
            <w:left w:val="none" w:sz="0" w:space="0" w:color="auto"/>
            <w:bottom w:val="none" w:sz="0" w:space="0" w:color="auto"/>
            <w:right w:val="none" w:sz="0" w:space="0" w:color="auto"/>
          </w:divBdr>
        </w:div>
        <w:div w:id="452093600">
          <w:marLeft w:val="480"/>
          <w:marRight w:val="0"/>
          <w:marTop w:val="0"/>
          <w:marBottom w:val="0"/>
          <w:divBdr>
            <w:top w:val="none" w:sz="0" w:space="0" w:color="auto"/>
            <w:left w:val="none" w:sz="0" w:space="0" w:color="auto"/>
            <w:bottom w:val="none" w:sz="0" w:space="0" w:color="auto"/>
            <w:right w:val="none" w:sz="0" w:space="0" w:color="auto"/>
          </w:divBdr>
        </w:div>
        <w:div w:id="530343230">
          <w:marLeft w:val="480"/>
          <w:marRight w:val="0"/>
          <w:marTop w:val="0"/>
          <w:marBottom w:val="0"/>
          <w:divBdr>
            <w:top w:val="none" w:sz="0" w:space="0" w:color="auto"/>
            <w:left w:val="none" w:sz="0" w:space="0" w:color="auto"/>
            <w:bottom w:val="none" w:sz="0" w:space="0" w:color="auto"/>
            <w:right w:val="none" w:sz="0" w:space="0" w:color="auto"/>
          </w:divBdr>
        </w:div>
        <w:div w:id="837888688">
          <w:marLeft w:val="480"/>
          <w:marRight w:val="0"/>
          <w:marTop w:val="0"/>
          <w:marBottom w:val="0"/>
          <w:divBdr>
            <w:top w:val="none" w:sz="0" w:space="0" w:color="auto"/>
            <w:left w:val="none" w:sz="0" w:space="0" w:color="auto"/>
            <w:bottom w:val="none" w:sz="0" w:space="0" w:color="auto"/>
            <w:right w:val="none" w:sz="0" w:space="0" w:color="auto"/>
          </w:divBdr>
        </w:div>
        <w:div w:id="618530270">
          <w:marLeft w:val="480"/>
          <w:marRight w:val="0"/>
          <w:marTop w:val="0"/>
          <w:marBottom w:val="0"/>
          <w:divBdr>
            <w:top w:val="none" w:sz="0" w:space="0" w:color="auto"/>
            <w:left w:val="none" w:sz="0" w:space="0" w:color="auto"/>
            <w:bottom w:val="none" w:sz="0" w:space="0" w:color="auto"/>
            <w:right w:val="none" w:sz="0" w:space="0" w:color="auto"/>
          </w:divBdr>
        </w:div>
        <w:div w:id="377240092">
          <w:marLeft w:val="480"/>
          <w:marRight w:val="0"/>
          <w:marTop w:val="0"/>
          <w:marBottom w:val="0"/>
          <w:divBdr>
            <w:top w:val="none" w:sz="0" w:space="0" w:color="auto"/>
            <w:left w:val="none" w:sz="0" w:space="0" w:color="auto"/>
            <w:bottom w:val="none" w:sz="0" w:space="0" w:color="auto"/>
            <w:right w:val="none" w:sz="0" w:space="0" w:color="auto"/>
          </w:divBdr>
        </w:div>
        <w:div w:id="1260987283">
          <w:marLeft w:val="480"/>
          <w:marRight w:val="0"/>
          <w:marTop w:val="0"/>
          <w:marBottom w:val="0"/>
          <w:divBdr>
            <w:top w:val="none" w:sz="0" w:space="0" w:color="auto"/>
            <w:left w:val="none" w:sz="0" w:space="0" w:color="auto"/>
            <w:bottom w:val="none" w:sz="0" w:space="0" w:color="auto"/>
            <w:right w:val="none" w:sz="0" w:space="0" w:color="auto"/>
          </w:divBdr>
        </w:div>
        <w:div w:id="1292785862">
          <w:marLeft w:val="480"/>
          <w:marRight w:val="0"/>
          <w:marTop w:val="0"/>
          <w:marBottom w:val="0"/>
          <w:divBdr>
            <w:top w:val="none" w:sz="0" w:space="0" w:color="auto"/>
            <w:left w:val="none" w:sz="0" w:space="0" w:color="auto"/>
            <w:bottom w:val="none" w:sz="0" w:space="0" w:color="auto"/>
            <w:right w:val="none" w:sz="0" w:space="0" w:color="auto"/>
          </w:divBdr>
        </w:div>
        <w:div w:id="869152377">
          <w:marLeft w:val="480"/>
          <w:marRight w:val="0"/>
          <w:marTop w:val="0"/>
          <w:marBottom w:val="0"/>
          <w:divBdr>
            <w:top w:val="none" w:sz="0" w:space="0" w:color="auto"/>
            <w:left w:val="none" w:sz="0" w:space="0" w:color="auto"/>
            <w:bottom w:val="none" w:sz="0" w:space="0" w:color="auto"/>
            <w:right w:val="none" w:sz="0" w:space="0" w:color="auto"/>
          </w:divBdr>
        </w:div>
        <w:div w:id="1381781986">
          <w:marLeft w:val="480"/>
          <w:marRight w:val="0"/>
          <w:marTop w:val="0"/>
          <w:marBottom w:val="0"/>
          <w:divBdr>
            <w:top w:val="none" w:sz="0" w:space="0" w:color="auto"/>
            <w:left w:val="none" w:sz="0" w:space="0" w:color="auto"/>
            <w:bottom w:val="none" w:sz="0" w:space="0" w:color="auto"/>
            <w:right w:val="none" w:sz="0" w:space="0" w:color="auto"/>
          </w:divBdr>
        </w:div>
        <w:div w:id="2114932995">
          <w:marLeft w:val="480"/>
          <w:marRight w:val="0"/>
          <w:marTop w:val="0"/>
          <w:marBottom w:val="0"/>
          <w:divBdr>
            <w:top w:val="none" w:sz="0" w:space="0" w:color="auto"/>
            <w:left w:val="none" w:sz="0" w:space="0" w:color="auto"/>
            <w:bottom w:val="none" w:sz="0" w:space="0" w:color="auto"/>
            <w:right w:val="none" w:sz="0" w:space="0" w:color="auto"/>
          </w:divBdr>
        </w:div>
        <w:div w:id="136608765">
          <w:marLeft w:val="480"/>
          <w:marRight w:val="0"/>
          <w:marTop w:val="0"/>
          <w:marBottom w:val="0"/>
          <w:divBdr>
            <w:top w:val="none" w:sz="0" w:space="0" w:color="auto"/>
            <w:left w:val="none" w:sz="0" w:space="0" w:color="auto"/>
            <w:bottom w:val="none" w:sz="0" w:space="0" w:color="auto"/>
            <w:right w:val="none" w:sz="0" w:space="0" w:color="auto"/>
          </w:divBdr>
        </w:div>
        <w:div w:id="940601245">
          <w:marLeft w:val="480"/>
          <w:marRight w:val="0"/>
          <w:marTop w:val="0"/>
          <w:marBottom w:val="0"/>
          <w:divBdr>
            <w:top w:val="none" w:sz="0" w:space="0" w:color="auto"/>
            <w:left w:val="none" w:sz="0" w:space="0" w:color="auto"/>
            <w:bottom w:val="none" w:sz="0" w:space="0" w:color="auto"/>
            <w:right w:val="none" w:sz="0" w:space="0" w:color="auto"/>
          </w:divBdr>
        </w:div>
        <w:div w:id="167328050">
          <w:marLeft w:val="480"/>
          <w:marRight w:val="0"/>
          <w:marTop w:val="0"/>
          <w:marBottom w:val="0"/>
          <w:divBdr>
            <w:top w:val="none" w:sz="0" w:space="0" w:color="auto"/>
            <w:left w:val="none" w:sz="0" w:space="0" w:color="auto"/>
            <w:bottom w:val="none" w:sz="0" w:space="0" w:color="auto"/>
            <w:right w:val="none" w:sz="0" w:space="0" w:color="auto"/>
          </w:divBdr>
        </w:div>
        <w:div w:id="1119181777">
          <w:marLeft w:val="480"/>
          <w:marRight w:val="0"/>
          <w:marTop w:val="0"/>
          <w:marBottom w:val="0"/>
          <w:divBdr>
            <w:top w:val="none" w:sz="0" w:space="0" w:color="auto"/>
            <w:left w:val="none" w:sz="0" w:space="0" w:color="auto"/>
            <w:bottom w:val="none" w:sz="0" w:space="0" w:color="auto"/>
            <w:right w:val="none" w:sz="0" w:space="0" w:color="auto"/>
          </w:divBdr>
        </w:div>
        <w:div w:id="1928616180">
          <w:marLeft w:val="480"/>
          <w:marRight w:val="0"/>
          <w:marTop w:val="0"/>
          <w:marBottom w:val="0"/>
          <w:divBdr>
            <w:top w:val="none" w:sz="0" w:space="0" w:color="auto"/>
            <w:left w:val="none" w:sz="0" w:space="0" w:color="auto"/>
            <w:bottom w:val="none" w:sz="0" w:space="0" w:color="auto"/>
            <w:right w:val="none" w:sz="0" w:space="0" w:color="auto"/>
          </w:divBdr>
        </w:div>
        <w:div w:id="927540725">
          <w:marLeft w:val="480"/>
          <w:marRight w:val="0"/>
          <w:marTop w:val="0"/>
          <w:marBottom w:val="0"/>
          <w:divBdr>
            <w:top w:val="none" w:sz="0" w:space="0" w:color="auto"/>
            <w:left w:val="none" w:sz="0" w:space="0" w:color="auto"/>
            <w:bottom w:val="none" w:sz="0" w:space="0" w:color="auto"/>
            <w:right w:val="none" w:sz="0" w:space="0" w:color="auto"/>
          </w:divBdr>
        </w:div>
        <w:div w:id="1194614313">
          <w:marLeft w:val="480"/>
          <w:marRight w:val="0"/>
          <w:marTop w:val="0"/>
          <w:marBottom w:val="0"/>
          <w:divBdr>
            <w:top w:val="none" w:sz="0" w:space="0" w:color="auto"/>
            <w:left w:val="none" w:sz="0" w:space="0" w:color="auto"/>
            <w:bottom w:val="none" w:sz="0" w:space="0" w:color="auto"/>
            <w:right w:val="none" w:sz="0" w:space="0" w:color="auto"/>
          </w:divBdr>
        </w:div>
        <w:div w:id="1595363491">
          <w:marLeft w:val="480"/>
          <w:marRight w:val="0"/>
          <w:marTop w:val="0"/>
          <w:marBottom w:val="0"/>
          <w:divBdr>
            <w:top w:val="none" w:sz="0" w:space="0" w:color="auto"/>
            <w:left w:val="none" w:sz="0" w:space="0" w:color="auto"/>
            <w:bottom w:val="none" w:sz="0" w:space="0" w:color="auto"/>
            <w:right w:val="none" w:sz="0" w:space="0" w:color="auto"/>
          </w:divBdr>
        </w:div>
        <w:div w:id="307250974">
          <w:marLeft w:val="480"/>
          <w:marRight w:val="0"/>
          <w:marTop w:val="0"/>
          <w:marBottom w:val="0"/>
          <w:divBdr>
            <w:top w:val="none" w:sz="0" w:space="0" w:color="auto"/>
            <w:left w:val="none" w:sz="0" w:space="0" w:color="auto"/>
            <w:bottom w:val="none" w:sz="0" w:space="0" w:color="auto"/>
            <w:right w:val="none" w:sz="0" w:space="0" w:color="auto"/>
          </w:divBdr>
        </w:div>
        <w:div w:id="1767535573">
          <w:marLeft w:val="480"/>
          <w:marRight w:val="0"/>
          <w:marTop w:val="0"/>
          <w:marBottom w:val="0"/>
          <w:divBdr>
            <w:top w:val="none" w:sz="0" w:space="0" w:color="auto"/>
            <w:left w:val="none" w:sz="0" w:space="0" w:color="auto"/>
            <w:bottom w:val="none" w:sz="0" w:space="0" w:color="auto"/>
            <w:right w:val="none" w:sz="0" w:space="0" w:color="auto"/>
          </w:divBdr>
        </w:div>
        <w:div w:id="1580747679">
          <w:marLeft w:val="480"/>
          <w:marRight w:val="0"/>
          <w:marTop w:val="0"/>
          <w:marBottom w:val="0"/>
          <w:divBdr>
            <w:top w:val="none" w:sz="0" w:space="0" w:color="auto"/>
            <w:left w:val="none" w:sz="0" w:space="0" w:color="auto"/>
            <w:bottom w:val="none" w:sz="0" w:space="0" w:color="auto"/>
            <w:right w:val="none" w:sz="0" w:space="0" w:color="auto"/>
          </w:divBdr>
        </w:div>
        <w:div w:id="649795801">
          <w:marLeft w:val="480"/>
          <w:marRight w:val="0"/>
          <w:marTop w:val="0"/>
          <w:marBottom w:val="0"/>
          <w:divBdr>
            <w:top w:val="none" w:sz="0" w:space="0" w:color="auto"/>
            <w:left w:val="none" w:sz="0" w:space="0" w:color="auto"/>
            <w:bottom w:val="none" w:sz="0" w:space="0" w:color="auto"/>
            <w:right w:val="none" w:sz="0" w:space="0" w:color="auto"/>
          </w:divBdr>
        </w:div>
        <w:div w:id="1045789565">
          <w:marLeft w:val="480"/>
          <w:marRight w:val="0"/>
          <w:marTop w:val="0"/>
          <w:marBottom w:val="0"/>
          <w:divBdr>
            <w:top w:val="none" w:sz="0" w:space="0" w:color="auto"/>
            <w:left w:val="none" w:sz="0" w:space="0" w:color="auto"/>
            <w:bottom w:val="none" w:sz="0" w:space="0" w:color="auto"/>
            <w:right w:val="none" w:sz="0" w:space="0" w:color="auto"/>
          </w:divBdr>
        </w:div>
        <w:div w:id="183835331">
          <w:marLeft w:val="480"/>
          <w:marRight w:val="0"/>
          <w:marTop w:val="0"/>
          <w:marBottom w:val="0"/>
          <w:divBdr>
            <w:top w:val="none" w:sz="0" w:space="0" w:color="auto"/>
            <w:left w:val="none" w:sz="0" w:space="0" w:color="auto"/>
            <w:bottom w:val="none" w:sz="0" w:space="0" w:color="auto"/>
            <w:right w:val="none" w:sz="0" w:space="0" w:color="auto"/>
          </w:divBdr>
        </w:div>
        <w:div w:id="703408607">
          <w:marLeft w:val="480"/>
          <w:marRight w:val="0"/>
          <w:marTop w:val="0"/>
          <w:marBottom w:val="0"/>
          <w:divBdr>
            <w:top w:val="none" w:sz="0" w:space="0" w:color="auto"/>
            <w:left w:val="none" w:sz="0" w:space="0" w:color="auto"/>
            <w:bottom w:val="none" w:sz="0" w:space="0" w:color="auto"/>
            <w:right w:val="none" w:sz="0" w:space="0" w:color="auto"/>
          </w:divBdr>
        </w:div>
        <w:div w:id="1758287393">
          <w:marLeft w:val="480"/>
          <w:marRight w:val="0"/>
          <w:marTop w:val="0"/>
          <w:marBottom w:val="0"/>
          <w:divBdr>
            <w:top w:val="none" w:sz="0" w:space="0" w:color="auto"/>
            <w:left w:val="none" w:sz="0" w:space="0" w:color="auto"/>
            <w:bottom w:val="none" w:sz="0" w:space="0" w:color="auto"/>
            <w:right w:val="none" w:sz="0" w:space="0" w:color="auto"/>
          </w:divBdr>
        </w:div>
        <w:div w:id="1067453459">
          <w:marLeft w:val="480"/>
          <w:marRight w:val="0"/>
          <w:marTop w:val="0"/>
          <w:marBottom w:val="0"/>
          <w:divBdr>
            <w:top w:val="none" w:sz="0" w:space="0" w:color="auto"/>
            <w:left w:val="none" w:sz="0" w:space="0" w:color="auto"/>
            <w:bottom w:val="none" w:sz="0" w:space="0" w:color="auto"/>
            <w:right w:val="none" w:sz="0" w:space="0" w:color="auto"/>
          </w:divBdr>
        </w:div>
        <w:div w:id="827136312">
          <w:marLeft w:val="480"/>
          <w:marRight w:val="0"/>
          <w:marTop w:val="0"/>
          <w:marBottom w:val="0"/>
          <w:divBdr>
            <w:top w:val="none" w:sz="0" w:space="0" w:color="auto"/>
            <w:left w:val="none" w:sz="0" w:space="0" w:color="auto"/>
            <w:bottom w:val="none" w:sz="0" w:space="0" w:color="auto"/>
            <w:right w:val="none" w:sz="0" w:space="0" w:color="auto"/>
          </w:divBdr>
        </w:div>
        <w:div w:id="90977331">
          <w:marLeft w:val="480"/>
          <w:marRight w:val="0"/>
          <w:marTop w:val="0"/>
          <w:marBottom w:val="0"/>
          <w:divBdr>
            <w:top w:val="none" w:sz="0" w:space="0" w:color="auto"/>
            <w:left w:val="none" w:sz="0" w:space="0" w:color="auto"/>
            <w:bottom w:val="none" w:sz="0" w:space="0" w:color="auto"/>
            <w:right w:val="none" w:sz="0" w:space="0" w:color="auto"/>
          </w:divBdr>
        </w:div>
        <w:div w:id="504832482">
          <w:marLeft w:val="480"/>
          <w:marRight w:val="0"/>
          <w:marTop w:val="0"/>
          <w:marBottom w:val="0"/>
          <w:divBdr>
            <w:top w:val="none" w:sz="0" w:space="0" w:color="auto"/>
            <w:left w:val="none" w:sz="0" w:space="0" w:color="auto"/>
            <w:bottom w:val="none" w:sz="0" w:space="0" w:color="auto"/>
            <w:right w:val="none" w:sz="0" w:space="0" w:color="auto"/>
          </w:divBdr>
        </w:div>
        <w:div w:id="1930889347">
          <w:marLeft w:val="480"/>
          <w:marRight w:val="0"/>
          <w:marTop w:val="0"/>
          <w:marBottom w:val="0"/>
          <w:divBdr>
            <w:top w:val="none" w:sz="0" w:space="0" w:color="auto"/>
            <w:left w:val="none" w:sz="0" w:space="0" w:color="auto"/>
            <w:bottom w:val="none" w:sz="0" w:space="0" w:color="auto"/>
            <w:right w:val="none" w:sz="0" w:space="0" w:color="auto"/>
          </w:divBdr>
        </w:div>
        <w:div w:id="340547492">
          <w:marLeft w:val="480"/>
          <w:marRight w:val="0"/>
          <w:marTop w:val="0"/>
          <w:marBottom w:val="0"/>
          <w:divBdr>
            <w:top w:val="none" w:sz="0" w:space="0" w:color="auto"/>
            <w:left w:val="none" w:sz="0" w:space="0" w:color="auto"/>
            <w:bottom w:val="none" w:sz="0" w:space="0" w:color="auto"/>
            <w:right w:val="none" w:sz="0" w:space="0" w:color="auto"/>
          </w:divBdr>
        </w:div>
        <w:div w:id="1224558503">
          <w:marLeft w:val="480"/>
          <w:marRight w:val="0"/>
          <w:marTop w:val="0"/>
          <w:marBottom w:val="0"/>
          <w:divBdr>
            <w:top w:val="none" w:sz="0" w:space="0" w:color="auto"/>
            <w:left w:val="none" w:sz="0" w:space="0" w:color="auto"/>
            <w:bottom w:val="none" w:sz="0" w:space="0" w:color="auto"/>
            <w:right w:val="none" w:sz="0" w:space="0" w:color="auto"/>
          </w:divBdr>
        </w:div>
        <w:div w:id="1808007607">
          <w:marLeft w:val="480"/>
          <w:marRight w:val="0"/>
          <w:marTop w:val="0"/>
          <w:marBottom w:val="0"/>
          <w:divBdr>
            <w:top w:val="none" w:sz="0" w:space="0" w:color="auto"/>
            <w:left w:val="none" w:sz="0" w:space="0" w:color="auto"/>
            <w:bottom w:val="none" w:sz="0" w:space="0" w:color="auto"/>
            <w:right w:val="none" w:sz="0" w:space="0" w:color="auto"/>
          </w:divBdr>
        </w:div>
        <w:div w:id="1162354146">
          <w:marLeft w:val="480"/>
          <w:marRight w:val="0"/>
          <w:marTop w:val="0"/>
          <w:marBottom w:val="0"/>
          <w:divBdr>
            <w:top w:val="none" w:sz="0" w:space="0" w:color="auto"/>
            <w:left w:val="none" w:sz="0" w:space="0" w:color="auto"/>
            <w:bottom w:val="none" w:sz="0" w:space="0" w:color="auto"/>
            <w:right w:val="none" w:sz="0" w:space="0" w:color="auto"/>
          </w:divBdr>
        </w:div>
        <w:div w:id="2048605233">
          <w:marLeft w:val="480"/>
          <w:marRight w:val="0"/>
          <w:marTop w:val="0"/>
          <w:marBottom w:val="0"/>
          <w:divBdr>
            <w:top w:val="none" w:sz="0" w:space="0" w:color="auto"/>
            <w:left w:val="none" w:sz="0" w:space="0" w:color="auto"/>
            <w:bottom w:val="none" w:sz="0" w:space="0" w:color="auto"/>
            <w:right w:val="none" w:sz="0" w:space="0" w:color="auto"/>
          </w:divBdr>
        </w:div>
        <w:div w:id="738406327">
          <w:marLeft w:val="480"/>
          <w:marRight w:val="0"/>
          <w:marTop w:val="0"/>
          <w:marBottom w:val="0"/>
          <w:divBdr>
            <w:top w:val="none" w:sz="0" w:space="0" w:color="auto"/>
            <w:left w:val="none" w:sz="0" w:space="0" w:color="auto"/>
            <w:bottom w:val="none" w:sz="0" w:space="0" w:color="auto"/>
            <w:right w:val="none" w:sz="0" w:space="0" w:color="auto"/>
          </w:divBdr>
        </w:div>
        <w:div w:id="57561502">
          <w:marLeft w:val="480"/>
          <w:marRight w:val="0"/>
          <w:marTop w:val="0"/>
          <w:marBottom w:val="0"/>
          <w:divBdr>
            <w:top w:val="none" w:sz="0" w:space="0" w:color="auto"/>
            <w:left w:val="none" w:sz="0" w:space="0" w:color="auto"/>
            <w:bottom w:val="none" w:sz="0" w:space="0" w:color="auto"/>
            <w:right w:val="none" w:sz="0" w:space="0" w:color="auto"/>
          </w:divBdr>
        </w:div>
        <w:div w:id="1087965006">
          <w:marLeft w:val="480"/>
          <w:marRight w:val="0"/>
          <w:marTop w:val="0"/>
          <w:marBottom w:val="0"/>
          <w:divBdr>
            <w:top w:val="none" w:sz="0" w:space="0" w:color="auto"/>
            <w:left w:val="none" w:sz="0" w:space="0" w:color="auto"/>
            <w:bottom w:val="none" w:sz="0" w:space="0" w:color="auto"/>
            <w:right w:val="none" w:sz="0" w:space="0" w:color="auto"/>
          </w:divBdr>
        </w:div>
        <w:div w:id="1375231965">
          <w:marLeft w:val="480"/>
          <w:marRight w:val="0"/>
          <w:marTop w:val="0"/>
          <w:marBottom w:val="0"/>
          <w:divBdr>
            <w:top w:val="none" w:sz="0" w:space="0" w:color="auto"/>
            <w:left w:val="none" w:sz="0" w:space="0" w:color="auto"/>
            <w:bottom w:val="none" w:sz="0" w:space="0" w:color="auto"/>
            <w:right w:val="none" w:sz="0" w:space="0" w:color="auto"/>
          </w:divBdr>
        </w:div>
      </w:divsChild>
    </w:div>
    <w:div w:id="952512587">
      <w:bodyDiv w:val="1"/>
      <w:marLeft w:val="0"/>
      <w:marRight w:val="0"/>
      <w:marTop w:val="0"/>
      <w:marBottom w:val="0"/>
      <w:divBdr>
        <w:top w:val="none" w:sz="0" w:space="0" w:color="auto"/>
        <w:left w:val="none" w:sz="0" w:space="0" w:color="auto"/>
        <w:bottom w:val="none" w:sz="0" w:space="0" w:color="auto"/>
        <w:right w:val="none" w:sz="0" w:space="0" w:color="auto"/>
      </w:divBdr>
    </w:div>
    <w:div w:id="952589955">
      <w:bodyDiv w:val="1"/>
      <w:marLeft w:val="0"/>
      <w:marRight w:val="0"/>
      <w:marTop w:val="0"/>
      <w:marBottom w:val="0"/>
      <w:divBdr>
        <w:top w:val="none" w:sz="0" w:space="0" w:color="auto"/>
        <w:left w:val="none" w:sz="0" w:space="0" w:color="auto"/>
        <w:bottom w:val="none" w:sz="0" w:space="0" w:color="auto"/>
        <w:right w:val="none" w:sz="0" w:space="0" w:color="auto"/>
      </w:divBdr>
    </w:div>
    <w:div w:id="952710845">
      <w:bodyDiv w:val="1"/>
      <w:marLeft w:val="0"/>
      <w:marRight w:val="0"/>
      <w:marTop w:val="0"/>
      <w:marBottom w:val="0"/>
      <w:divBdr>
        <w:top w:val="none" w:sz="0" w:space="0" w:color="auto"/>
        <w:left w:val="none" w:sz="0" w:space="0" w:color="auto"/>
        <w:bottom w:val="none" w:sz="0" w:space="0" w:color="auto"/>
        <w:right w:val="none" w:sz="0" w:space="0" w:color="auto"/>
      </w:divBdr>
    </w:div>
    <w:div w:id="952784489">
      <w:bodyDiv w:val="1"/>
      <w:marLeft w:val="0"/>
      <w:marRight w:val="0"/>
      <w:marTop w:val="0"/>
      <w:marBottom w:val="0"/>
      <w:divBdr>
        <w:top w:val="none" w:sz="0" w:space="0" w:color="auto"/>
        <w:left w:val="none" w:sz="0" w:space="0" w:color="auto"/>
        <w:bottom w:val="none" w:sz="0" w:space="0" w:color="auto"/>
        <w:right w:val="none" w:sz="0" w:space="0" w:color="auto"/>
      </w:divBdr>
    </w:div>
    <w:div w:id="952829896">
      <w:bodyDiv w:val="1"/>
      <w:marLeft w:val="0"/>
      <w:marRight w:val="0"/>
      <w:marTop w:val="0"/>
      <w:marBottom w:val="0"/>
      <w:divBdr>
        <w:top w:val="none" w:sz="0" w:space="0" w:color="auto"/>
        <w:left w:val="none" w:sz="0" w:space="0" w:color="auto"/>
        <w:bottom w:val="none" w:sz="0" w:space="0" w:color="auto"/>
        <w:right w:val="none" w:sz="0" w:space="0" w:color="auto"/>
      </w:divBdr>
    </w:div>
    <w:div w:id="952831438">
      <w:bodyDiv w:val="1"/>
      <w:marLeft w:val="0"/>
      <w:marRight w:val="0"/>
      <w:marTop w:val="0"/>
      <w:marBottom w:val="0"/>
      <w:divBdr>
        <w:top w:val="none" w:sz="0" w:space="0" w:color="auto"/>
        <w:left w:val="none" w:sz="0" w:space="0" w:color="auto"/>
        <w:bottom w:val="none" w:sz="0" w:space="0" w:color="auto"/>
        <w:right w:val="none" w:sz="0" w:space="0" w:color="auto"/>
      </w:divBdr>
    </w:div>
    <w:div w:id="953943928">
      <w:bodyDiv w:val="1"/>
      <w:marLeft w:val="0"/>
      <w:marRight w:val="0"/>
      <w:marTop w:val="0"/>
      <w:marBottom w:val="0"/>
      <w:divBdr>
        <w:top w:val="none" w:sz="0" w:space="0" w:color="auto"/>
        <w:left w:val="none" w:sz="0" w:space="0" w:color="auto"/>
        <w:bottom w:val="none" w:sz="0" w:space="0" w:color="auto"/>
        <w:right w:val="none" w:sz="0" w:space="0" w:color="auto"/>
      </w:divBdr>
    </w:div>
    <w:div w:id="954101102">
      <w:bodyDiv w:val="1"/>
      <w:marLeft w:val="0"/>
      <w:marRight w:val="0"/>
      <w:marTop w:val="0"/>
      <w:marBottom w:val="0"/>
      <w:divBdr>
        <w:top w:val="none" w:sz="0" w:space="0" w:color="auto"/>
        <w:left w:val="none" w:sz="0" w:space="0" w:color="auto"/>
        <w:bottom w:val="none" w:sz="0" w:space="0" w:color="auto"/>
        <w:right w:val="none" w:sz="0" w:space="0" w:color="auto"/>
      </w:divBdr>
    </w:div>
    <w:div w:id="954292417">
      <w:bodyDiv w:val="1"/>
      <w:marLeft w:val="0"/>
      <w:marRight w:val="0"/>
      <w:marTop w:val="0"/>
      <w:marBottom w:val="0"/>
      <w:divBdr>
        <w:top w:val="none" w:sz="0" w:space="0" w:color="auto"/>
        <w:left w:val="none" w:sz="0" w:space="0" w:color="auto"/>
        <w:bottom w:val="none" w:sz="0" w:space="0" w:color="auto"/>
        <w:right w:val="none" w:sz="0" w:space="0" w:color="auto"/>
      </w:divBdr>
    </w:div>
    <w:div w:id="954486546">
      <w:bodyDiv w:val="1"/>
      <w:marLeft w:val="0"/>
      <w:marRight w:val="0"/>
      <w:marTop w:val="0"/>
      <w:marBottom w:val="0"/>
      <w:divBdr>
        <w:top w:val="none" w:sz="0" w:space="0" w:color="auto"/>
        <w:left w:val="none" w:sz="0" w:space="0" w:color="auto"/>
        <w:bottom w:val="none" w:sz="0" w:space="0" w:color="auto"/>
        <w:right w:val="none" w:sz="0" w:space="0" w:color="auto"/>
      </w:divBdr>
    </w:div>
    <w:div w:id="954562102">
      <w:bodyDiv w:val="1"/>
      <w:marLeft w:val="0"/>
      <w:marRight w:val="0"/>
      <w:marTop w:val="0"/>
      <w:marBottom w:val="0"/>
      <w:divBdr>
        <w:top w:val="none" w:sz="0" w:space="0" w:color="auto"/>
        <w:left w:val="none" w:sz="0" w:space="0" w:color="auto"/>
        <w:bottom w:val="none" w:sz="0" w:space="0" w:color="auto"/>
        <w:right w:val="none" w:sz="0" w:space="0" w:color="auto"/>
      </w:divBdr>
    </w:div>
    <w:div w:id="954676468">
      <w:bodyDiv w:val="1"/>
      <w:marLeft w:val="0"/>
      <w:marRight w:val="0"/>
      <w:marTop w:val="0"/>
      <w:marBottom w:val="0"/>
      <w:divBdr>
        <w:top w:val="none" w:sz="0" w:space="0" w:color="auto"/>
        <w:left w:val="none" w:sz="0" w:space="0" w:color="auto"/>
        <w:bottom w:val="none" w:sz="0" w:space="0" w:color="auto"/>
        <w:right w:val="none" w:sz="0" w:space="0" w:color="auto"/>
      </w:divBdr>
    </w:div>
    <w:div w:id="955604009">
      <w:bodyDiv w:val="1"/>
      <w:marLeft w:val="0"/>
      <w:marRight w:val="0"/>
      <w:marTop w:val="0"/>
      <w:marBottom w:val="0"/>
      <w:divBdr>
        <w:top w:val="none" w:sz="0" w:space="0" w:color="auto"/>
        <w:left w:val="none" w:sz="0" w:space="0" w:color="auto"/>
        <w:bottom w:val="none" w:sz="0" w:space="0" w:color="auto"/>
        <w:right w:val="none" w:sz="0" w:space="0" w:color="auto"/>
      </w:divBdr>
    </w:div>
    <w:div w:id="956134777">
      <w:bodyDiv w:val="1"/>
      <w:marLeft w:val="0"/>
      <w:marRight w:val="0"/>
      <w:marTop w:val="0"/>
      <w:marBottom w:val="0"/>
      <w:divBdr>
        <w:top w:val="none" w:sz="0" w:space="0" w:color="auto"/>
        <w:left w:val="none" w:sz="0" w:space="0" w:color="auto"/>
        <w:bottom w:val="none" w:sz="0" w:space="0" w:color="auto"/>
        <w:right w:val="none" w:sz="0" w:space="0" w:color="auto"/>
      </w:divBdr>
    </w:div>
    <w:div w:id="956716492">
      <w:bodyDiv w:val="1"/>
      <w:marLeft w:val="0"/>
      <w:marRight w:val="0"/>
      <w:marTop w:val="0"/>
      <w:marBottom w:val="0"/>
      <w:divBdr>
        <w:top w:val="none" w:sz="0" w:space="0" w:color="auto"/>
        <w:left w:val="none" w:sz="0" w:space="0" w:color="auto"/>
        <w:bottom w:val="none" w:sz="0" w:space="0" w:color="auto"/>
        <w:right w:val="none" w:sz="0" w:space="0" w:color="auto"/>
      </w:divBdr>
    </w:div>
    <w:div w:id="957755586">
      <w:bodyDiv w:val="1"/>
      <w:marLeft w:val="0"/>
      <w:marRight w:val="0"/>
      <w:marTop w:val="0"/>
      <w:marBottom w:val="0"/>
      <w:divBdr>
        <w:top w:val="none" w:sz="0" w:space="0" w:color="auto"/>
        <w:left w:val="none" w:sz="0" w:space="0" w:color="auto"/>
        <w:bottom w:val="none" w:sz="0" w:space="0" w:color="auto"/>
        <w:right w:val="none" w:sz="0" w:space="0" w:color="auto"/>
      </w:divBdr>
    </w:div>
    <w:div w:id="958756185">
      <w:bodyDiv w:val="1"/>
      <w:marLeft w:val="0"/>
      <w:marRight w:val="0"/>
      <w:marTop w:val="0"/>
      <w:marBottom w:val="0"/>
      <w:divBdr>
        <w:top w:val="none" w:sz="0" w:space="0" w:color="auto"/>
        <w:left w:val="none" w:sz="0" w:space="0" w:color="auto"/>
        <w:bottom w:val="none" w:sz="0" w:space="0" w:color="auto"/>
        <w:right w:val="none" w:sz="0" w:space="0" w:color="auto"/>
      </w:divBdr>
    </w:div>
    <w:div w:id="958798655">
      <w:bodyDiv w:val="1"/>
      <w:marLeft w:val="0"/>
      <w:marRight w:val="0"/>
      <w:marTop w:val="0"/>
      <w:marBottom w:val="0"/>
      <w:divBdr>
        <w:top w:val="none" w:sz="0" w:space="0" w:color="auto"/>
        <w:left w:val="none" w:sz="0" w:space="0" w:color="auto"/>
        <w:bottom w:val="none" w:sz="0" w:space="0" w:color="auto"/>
        <w:right w:val="none" w:sz="0" w:space="0" w:color="auto"/>
      </w:divBdr>
    </w:div>
    <w:div w:id="959142132">
      <w:bodyDiv w:val="1"/>
      <w:marLeft w:val="0"/>
      <w:marRight w:val="0"/>
      <w:marTop w:val="0"/>
      <w:marBottom w:val="0"/>
      <w:divBdr>
        <w:top w:val="none" w:sz="0" w:space="0" w:color="auto"/>
        <w:left w:val="none" w:sz="0" w:space="0" w:color="auto"/>
        <w:bottom w:val="none" w:sz="0" w:space="0" w:color="auto"/>
        <w:right w:val="none" w:sz="0" w:space="0" w:color="auto"/>
      </w:divBdr>
    </w:div>
    <w:div w:id="959148976">
      <w:bodyDiv w:val="1"/>
      <w:marLeft w:val="0"/>
      <w:marRight w:val="0"/>
      <w:marTop w:val="0"/>
      <w:marBottom w:val="0"/>
      <w:divBdr>
        <w:top w:val="none" w:sz="0" w:space="0" w:color="auto"/>
        <w:left w:val="none" w:sz="0" w:space="0" w:color="auto"/>
        <w:bottom w:val="none" w:sz="0" w:space="0" w:color="auto"/>
        <w:right w:val="none" w:sz="0" w:space="0" w:color="auto"/>
      </w:divBdr>
    </w:div>
    <w:div w:id="959189283">
      <w:bodyDiv w:val="1"/>
      <w:marLeft w:val="0"/>
      <w:marRight w:val="0"/>
      <w:marTop w:val="0"/>
      <w:marBottom w:val="0"/>
      <w:divBdr>
        <w:top w:val="none" w:sz="0" w:space="0" w:color="auto"/>
        <w:left w:val="none" w:sz="0" w:space="0" w:color="auto"/>
        <w:bottom w:val="none" w:sz="0" w:space="0" w:color="auto"/>
        <w:right w:val="none" w:sz="0" w:space="0" w:color="auto"/>
      </w:divBdr>
    </w:div>
    <w:div w:id="959217229">
      <w:bodyDiv w:val="1"/>
      <w:marLeft w:val="0"/>
      <w:marRight w:val="0"/>
      <w:marTop w:val="0"/>
      <w:marBottom w:val="0"/>
      <w:divBdr>
        <w:top w:val="none" w:sz="0" w:space="0" w:color="auto"/>
        <w:left w:val="none" w:sz="0" w:space="0" w:color="auto"/>
        <w:bottom w:val="none" w:sz="0" w:space="0" w:color="auto"/>
        <w:right w:val="none" w:sz="0" w:space="0" w:color="auto"/>
      </w:divBdr>
    </w:div>
    <w:div w:id="959411666">
      <w:bodyDiv w:val="1"/>
      <w:marLeft w:val="0"/>
      <w:marRight w:val="0"/>
      <w:marTop w:val="0"/>
      <w:marBottom w:val="0"/>
      <w:divBdr>
        <w:top w:val="none" w:sz="0" w:space="0" w:color="auto"/>
        <w:left w:val="none" w:sz="0" w:space="0" w:color="auto"/>
        <w:bottom w:val="none" w:sz="0" w:space="0" w:color="auto"/>
        <w:right w:val="none" w:sz="0" w:space="0" w:color="auto"/>
      </w:divBdr>
    </w:div>
    <w:div w:id="960190774">
      <w:bodyDiv w:val="1"/>
      <w:marLeft w:val="0"/>
      <w:marRight w:val="0"/>
      <w:marTop w:val="0"/>
      <w:marBottom w:val="0"/>
      <w:divBdr>
        <w:top w:val="none" w:sz="0" w:space="0" w:color="auto"/>
        <w:left w:val="none" w:sz="0" w:space="0" w:color="auto"/>
        <w:bottom w:val="none" w:sz="0" w:space="0" w:color="auto"/>
        <w:right w:val="none" w:sz="0" w:space="0" w:color="auto"/>
      </w:divBdr>
    </w:div>
    <w:div w:id="960767067">
      <w:bodyDiv w:val="1"/>
      <w:marLeft w:val="0"/>
      <w:marRight w:val="0"/>
      <w:marTop w:val="0"/>
      <w:marBottom w:val="0"/>
      <w:divBdr>
        <w:top w:val="none" w:sz="0" w:space="0" w:color="auto"/>
        <w:left w:val="none" w:sz="0" w:space="0" w:color="auto"/>
        <w:bottom w:val="none" w:sz="0" w:space="0" w:color="auto"/>
        <w:right w:val="none" w:sz="0" w:space="0" w:color="auto"/>
      </w:divBdr>
    </w:div>
    <w:div w:id="961040688">
      <w:bodyDiv w:val="1"/>
      <w:marLeft w:val="0"/>
      <w:marRight w:val="0"/>
      <w:marTop w:val="0"/>
      <w:marBottom w:val="0"/>
      <w:divBdr>
        <w:top w:val="none" w:sz="0" w:space="0" w:color="auto"/>
        <w:left w:val="none" w:sz="0" w:space="0" w:color="auto"/>
        <w:bottom w:val="none" w:sz="0" w:space="0" w:color="auto"/>
        <w:right w:val="none" w:sz="0" w:space="0" w:color="auto"/>
      </w:divBdr>
    </w:div>
    <w:div w:id="961306188">
      <w:bodyDiv w:val="1"/>
      <w:marLeft w:val="0"/>
      <w:marRight w:val="0"/>
      <w:marTop w:val="0"/>
      <w:marBottom w:val="0"/>
      <w:divBdr>
        <w:top w:val="none" w:sz="0" w:space="0" w:color="auto"/>
        <w:left w:val="none" w:sz="0" w:space="0" w:color="auto"/>
        <w:bottom w:val="none" w:sz="0" w:space="0" w:color="auto"/>
        <w:right w:val="none" w:sz="0" w:space="0" w:color="auto"/>
      </w:divBdr>
    </w:div>
    <w:div w:id="961806997">
      <w:bodyDiv w:val="1"/>
      <w:marLeft w:val="0"/>
      <w:marRight w:val="0"/>
      <w:marTop w:val="0"/>
      <w:marBottom w:val="0"/>
      <w:divBdr>
        <w:top w:val="none" w:sz="0" w:space="0" w:color="auto"/>
        <w:left w:val="none" w:sz="0" w:space="0" w:color="auto"/>
        <w:bottom w:val="none" w:sz="0" w:space="0" w:color="auto"/>
        <w:right w:val="none" w:sz="0" w:space="0" w:color="auto"/>
      </w:divBdr>
    </w:div>
    <w:div w:id="961880265">
      <w:bodyDiv w:val="1"/>
      <w:marLeft w:val="0"/>
      <w:marRight w:val="0"/>
      <w:marTop w:val="0"/>
      <w:marBottom w:val="0"/>
      <w:divBdr>
        <w:top w:val="none" w:sz="0" w:space="0" w:color="auto"/>
        <w:left w:val="none" w:sz="0" w:space="0" w:color="auto"/>
        <w:bottom w:val="none" w:sz="0" w:space="0" w:color="auto"/>
        <w:right w:val="none" w:sz="0" w:space="0" w:color="auto"/>
      </w:divBdr>
    </w:div>
    <w:div w:id="962007027">
      <w:bodyDiv w:val="1"/>
      <w:marLeft w:val="0"/>
      <w:marRight w:val="0"/>
      <w:marTop w:val="0"/>
      <w:marBottom w:val="0"/>
      <w:divBdr>
        <w:top w:val="none" w:sz="0" w:space="0" w:color="auto"/>
        <w:left w:val="none" w:sz="0" w:space="0" w:color="auto"/>
        <w:bottom w:val="none" w:sz="0" w:space="0" w:color="auto"/>
        <w:right w:val="none" w:sz="0" w:space="0" w:color="auto"/>
      </w:divBdr>
    </w:div>
    <w:div w:id="962811130">
      <w:bodyDiv w:val="1"/>
      <w:marLeft w:val="0"/>
      <w:marRight w:val="0"/>
      <w:marTop w:val="0"/>
      <w:marBottom w:val="0"/>
      <w:divBdr>
        <w:top w:val="none" w:sz="0" w:space="0" w:color="auto"/>
        <w:left w:val="none" w:sz="0" w:space="0" w:color="auto"/>
        <w:bottom w:val="none" w:sz="0" w:space="0" w:color="auto"/>
        <w:right w:val="none" w:sz="0" w:space="0" w:color="auto"/>
      </w:divBdr>
    </w:div>
    <w:div w:id="963535934">
      <w:bodyDiv w:val="1"/>
      <w:marLeft w:val="0"/>
      <w:marRight w:val="0"/>
      <w:marTop w:val="0"/>
      <w:marBottom w:val="0"/>
      <w:divBdr>
        <w:top w:val="none" w:sz="0" w:space="0" w:color="auto"/>
        <w:left w:val="none" w:sz="0" w:space="0" w:color="auto"/>
        <w:bottom w:val="none" w:sz="0" w:space="0" w:color="auto"/>
        <w:right w:val="none" w:sz="0" w:space="0" w:color="auto"/>
      </w:divBdr>
    </w:div>
    <w:div w:id="963578639">
      <w:bodyDiv w:val="1"/>
      <w:marLeft w:val="0"/>
      <w:marRight w:val="0"/>
      <w:marTop w:val="0"/>
      <w:marBottom w:val="0"/>
      <w:divBdr>
        <w:top w:val="none" w:sz="0" w:space="0" w:color="auto"/>
        <w:left w:val="none" w:sz="0" w:space="0" w:color="auto"/>
        <w:bottom w:val="none" w:sz="0" w:space="0" w:color="auto"/>
        <w:right w:val="none" w:sz="0" w:space="0" w:color="auto"/>
      </w:divBdr>
    </w:div>
    <w:div w:id="963773574">
      <w:bodyDiv w:val="1"/>
      <w:marLeft w:val="0"/>
      <w:marRight w:val="0"/>
      <w:marTop w:val="0"/>
      <w:marBottom w:val="0"/>
      <w:divBdr>
        <w:top w:val="none" w:sz="0" w:space="0" w:color="auto"/>
        <w:left w:val="none" w:sz="0" w:space="0" w:color="auto"/>
        <w:bottom w:val="none" w:sz="0" w:space="0" w:color="auto"/>
        <w:right w:val="none" w:sz="0" w:space="0" w:color="auto"/>
      </w:divBdr>
    </w:div>
    <w:div w:id="963921475">
      <w:bodyDiv w:val="1"/>
      <w:marLeft w:val="0"/>
      <w:marRight w:val="0"/>
      <w:marTop w:val="0"/>
      <w:marBottom w:val="0"/>
      <w:divBdr>
        <w:top w:val="none" w:sz="0" w:space="0" w:color="auto"/>
        <w:left w:val="none" w:sz="0" w:space="0" w:color="auto"/>
        <w:bottom w:val="none" w:sz="0" w:space="0" w:color="auto"/>
        <w:right w:val="none" w:sz="0" w:space="0" w:color="auto"/>
      </w:divBdr>
    </w:div>
    <w:div w:id="964121347">
      <w:bodyDiv w:val="1"/>
      <w:marLeft w:val="0"/>
      <w:marRight w:val="0"/>
      <w:marTop w:val="0"/>
      <w:marBottom w:val="0"/>
      <w:divBdr>
        <w:top w:val="none" w:sz="0" w:space="0" w:color="auto"/>
        <w:left w:val="none" w:sz="0" w:space="0" w:color="auto"/>
        <w:bottom w:val="none" w:sz="0" w:space="0" w:color="auto"/>
        <w:right w:val="none" w:sz="0" w:space="0" w:color="auto"/>
      </w:divBdr>
    </w:div>
    <w:div w:id="964962728">
      <w:bodyDiv w:val="1"/>
      <w:marLeft w:val="0"/>
      <w:marRight w:val="0"/>
      <w:marTop w:val="0"/>
      <w:marBottom w:val="0"/>
      <w:divBdr>
        <w:top w:val="none" w:sz="0" w:space="0" w:color="auto"/>
        <w:left w:val="none" w:sz="0" w:space="0" w:color="auto"/>
        <w:bottom w:val="none" w:sz="0" w:space="0" w:color="auto"/>
        <w:right w:val="none" w:sz="0" w:space="0" w:color="auto"/>
      </w:divBdr>
    </w:div>
    <w:div w:id="967007197">
      <w:bodyDiv w:val="1"/>
      <w:marLeft w:val="0"/>
      <w:marRight w:val="0"/>
      <w:marTop w:val="0"/>
      <w:marBottom w:val="0"/>
      <w:divBdr>
        <w:top w:val="none" w:sz="0" w:space="0" w:color="auto"/>
        <w:left w:val="none" w:sz="0" w:space="0" w:color="auto"/>
        <w:bottom w:val="none" w:sz="0" w:space="0" w:color="auto"/>
        <w:right w:val="none" w:sz="0" w:space="0" w:color="auto"/>
      </w:divBdr>
    </w:div>
    <w:div w:id="967736324">
      <w:bodyDiv w:val="1"/>
      <w:marLeft w:val="0"/>
      <w:marRight w:val="0"/>
      <w:marTop w:val="0"/>
      <w:marBottom w:val="0"/>
      <w:divBdr>
        <w:top w:val="none" w:sz="0" w:space="0" w:color="auto"/>
        <w:left w:val="none" w:sz="0" w:space="0" w:color="auto"/>
        <w:bottom w:val="none" w:sz="0" w:space="0" w:color="auto"/>
        <w:right w:val="none" w:sz="0" w:space="0" w:color="auto"/>
      </w:divBdr>
    </w:div>
    <w:div w:id="969480306">
      <w:bodyDiv w:val="1"/>
      <w:marLeft w:val="0"/>
      <w:marRight w:val="0"/>
      <w:marTop w:val="0"/>
      <w:marBottom w:val="0"/>
      <w:divBdr>
        <w:top w:val="none" w:sz="0" w:space="0" w:color="auto"/>
        <w:left w:val="none" w:sz="0" w:space="0" w:color="auto"/>
        <w:bottom w:val="none" w:sz="0" w:space="0" w:color="auto"/>
        <w:right w:val="none" w:sz="0" w:space="0" w:color="auto"/>
      </w:divBdr>
    </w:div>
    <w:div w:id="970861014">
      <w:bodyDiv w:val="1"/>
      <w:marLeft w:val="0"/>
      <w:marRight w:val="0"/>
      <w:marTop w:val="0"/>
      <w:marBottom w:val="0"/>
      <w:divBdr>
        <w:top w:val="none" w:sz="0" w:space="0" w:color="auto"/>
        <w:left w:val="none" w:sz="0" w:space="0" w:color="auto"/>
        <w:bottom w:val="none" w:sz="0" w:space="0" w:color="auto"/>
        <w:right w:val="none" w:sz="0" w:space="0" w:color="auto"/>
      </w:divBdr>
    </w:div>
    <w:div w:id="971254804">
      <w:bodyDiv w:val="1"/>
      <w:marLeft w:val="0"/>
      <w:marRight w:val="0"/>
      <w:marTop w:val="0"/>
      <w:marBottom w:val="0"/>
      <w:divBdr>
        <w:top w:val="none" w:sz="0" w:space="0" w:color="auto"/>
        <w:left w:val="none" w:sz="0" w:space="0" w:color="auto"/>
        <w:bottom w:val="none" w:sz="0" w:space="0" w:color="auto"/>
        <w:right w:val="none" w:sz="0" w:space="0" w:color="auto"/>
      </w:divBdr>
    </w:div>
    <w:div w:id="971330057">
      <w:bodyDiv w:val="1"/>
      <w:marLeft w:val="0"/>
      <w:marRight w:val="0"/>
      <w:marTop w:val="0"/>
      <w:marBottom w:val="0"/>
      <w:divBdr>
        <w:top w:val="none" w:sz="0" w:space="0" w:color="auto"/>
        <w:left w:val="none" w:sz="0" w:space="0" w:color="auto"/>
        <w:bottom w:val="none" w:sz="0" w:space="0" w:color="auto"/>
        <w:right w:val="none" w:sz="0" w:space="0" w:color="auto"/>
      </w:divBdr>
    </w:div>
    <w:div w:id="971910638">
      <w:bodyDiv w:val="1"/>
      <w:marLeft w:val="0"/>
      <w:marRight w:val="0"/>
      <w:marTop w:val="0"/>
      <w:marBottom w:val="0"/>
      <w:divBdr>
        <w:top w:val="none" w:sz="0" w:space="0" w:color="auto"/>
        <w:left w:val="none" w:sz="0" w:space="0" w:color="auto"/>
        <w:bottom w:val="none" w:sz="0" w:space="0" w:color="auto"/>
        <w:right w:val="none" w:sz="0" w:space="0" w:color="auto"/>
      </w:divBdr>
    </w:div>
    <w:div w:id="972055781">
      <w:bodyDiv w:val="1"/>
      <w:marLeft w:val="0"/>
      <w:marRight w:val="0"/>
      <w:marTop w:val="0"/>
      <w:marBottom w:val="0"/>
      <w:divBdr>
        <w:top w:val="none" w:sz="0" w:space="0" w:color="auto"/>
        <w:left w:val="none" w:sz="0" w:space="0" w:color="auto"/>
        <w:bottom w:val="none" w:sz="0" w:space="0" w:color="auto"/>
        <w:right w:val="none" w:sz="0" w:space="0" w:color="auto"/>
      </w:divBdr>
    </w:div>
    <w:div w:id="972517697">
      <w:bodyDiv w:val="1"/>
      <w:marLeft w:val="0"/>
      <w:marRight w:val="0"/>
      <w:marTop w:val="0"/>
      <w:marBottom w:val="0"/>
      <w:divBdr>
        <w:top w:val="none" w:sz="0" w:space="0" w:color="auto"/>
        <w:left w:val="none" w:sz="0" w:space="0" w:color="auto"/>
        <w:bottom w:val="none" w:sz="0" w:space="0" w:color="auto"/>
        <w:right w:val="none" w:sz="0" w:space="0" w:color="auto"/>
      </w:divBdr>
    </w:div>
    <w:div w:id="972521226">
      <w:bodyDiv w:val="1"/>
      <w:marLeft w:val="0"/>
      <w:marRight w:val="0"/>
      <w:marTop w:val="0"/>
      <w:marBottom w:val="0"/>
      <w:divBdr>
        <w:top w:val="none" w:sz="0" w:space="0" w:color="auto"/>
        <w:left w:val="none" w:sz="0" w:space="0" w:color="auto"/>
        <w:bottom w:val="none" w:sz="0" w:space="0" w:color="auto"/>
        <w:right w:val="none" w:sz="0" w:space="0" w:color="auto"/>
      </w:divBdr>
    </w:div>
    <w:div w:id="972951622">
      <w:bodyDiv w:val="1"/>
      <w:marLeft w:val="0"/>
      <w:marRight w:val="0"/>
      <w:marTop w:val="0"/>
      <w:marBottom w:val="0"/>
      <w:divBdr>
        <w:top w:val="none" w:sz="0" w:space="0" w:color="auto"/>
        <w:left w:val="none" w:sz="0" w:space="0" w:color="auto"/>
        <w:bottom w:val="none" w:sz="0" w:space="0" w:color="auto"/>
        <w:right w:val="none" w:sz="0" w:space="0" w:color="auto"/>
      </w:divBdr>
    </w:div>
    <w:div w:id="973560879">
      <w:bodyDiv w:val="1"/>
      <w:marLeft w:val="0"/>
      <w:marRight w:val="0"/>
      <w:marTop w:val="0"/>
      <w:marBottom w:val="0"/>
      <w:divBdr>
        <w:top w:val="none" w:sz="0" w:space="0" w:color="auto"/>
        <w:left w:val="none" w:sz="0" w:space="0" w:color="auto"/>
        <w:bottom w:val="none" w:sz="0" w:space="0" w:color="auto"/>
        <w:right w:val="none" w:sz="0" w:space="0" w:color="auto"/>
      </w:divBdr>
    </w:div>
    <w:div w:id="974873972">
      <w:bodyDiv w:val="1"/>
      <w:marLeft w:val="0"/>
      <w:marRight w:val="0"/>
      <w:marTop w:val="0"/>
      <w:marBottom w:val="0"/>
      <w:divBdr>
        <w:top w:val="none" w:sz="0" w:space="0" w:color="auto"/>
        <w:left w:val="none" w:sz="0" w:space="0" w:color="auto"/>
        <w:bottom w:val="none" w:sz="0" w:space="0" w:color="auto"/>
        <w:right w:val="none" w:sz="0" w:space="0" w:color="auto"/>
      </w:divBdr>
    </w:div>
    <w:div w:id="975910519">
      <w:bodyDiv w:val="1"/>
      <w:marLeft w:val="0"/>
      <w:marRight w:val="0"/>
      <w:marTop w:val="0"/>
      <w:marBottom w:val="0"/>
      <w:divBdr>
        <w:top w:val="none" w:sz="0" w:space="0" w:color="auto"/>
        <w:left w:val="none" w:sz="0" w:space="0" w:color="auto"/>
        <w:bottom w:val="none" w:sz="0" w:space="0" w:color="auto"/>
        <w:right w:val="none" w:sz="0" w:space="0" w:color="auto"/>
      </w:divBdr>
    </w:div>
    <w:div w:id="976186374">
      <w:bodyDiv w:val="1"/>
      <w:marLeft w:val="0"/>
      <w:marRight w:val="0"/>
      <w:marTop w:val="0"/>
      <w:marBottom w:val="0"/>
      <w:divBdr>
        <w:top w:val="none" w:sz="0" w:space="0" w:color="auto"/>
        <w:left w:val="none" w:sz="0" w:space="0" w:color="auto"/>
        <w:bottom w:val="none" w:sz="0" w:space="0" w:color="auto"/>
        <w:right w:val="none" w:sz="0" w:space="0" w:color="auto"/>
      </w:divBdr>
    </w:div>
    <w:div w:id="976253138">
      <w:bodyDiv w:val="1"/>
      <w:marLeft w:val="0"/>
      <w:marRight w:val="0"/>
      <w:marTop w:val="0"/>
      <w:marBottom w:val="0"/>
      <w:divBdr>
        <w:top w:val="none" w:sz="0" w:space="0" w:color="auto"/>
        <w:left w:val="none" w:sz="0" w:space="0" w:color="auto"/>
        <w:bottom w:val="none" w:sz="0" w:space="0" w:color="auto"/>
        <w:right w:val="none" w:sz="0" w:space="0" w:color="auto"/>
      </w:divBdr>
    </w:div>
    <w:div w:id="976380605">
      <w:bodyDiv w:val="1"/>
      <w:marLeft w:val="0"/>
      <w:marRight w:val="0"/>
      <w:marTop w:val="0"/>
      <w:marBottom w:val="0"/>
      <w:divBdr>
        <w:top w:val="none" w:sz="0" w:space="0" w:color="auto"/>
        <w:left w:val="none" w:sz="0" w:space="0" w:color="auto"/>
        <w:bottom w:val="none" w:sz="0" w:space="0" w:color="auto"/>
        <w:right w:val="none" w:sz="0" w:space="0" w:color="auto"/>
      </w:divBdr>
    </w:div>
    <w:div w:id="976884911">
      <w:bodyDiv w:val="1"/>
      <w:marLeft w:val="0"/>
      <w:marRight w:val="0"/>
      <w:marTop w:val="0"/>
      <w:marBottom w:val="0"/>
      <w:divBdr>
        <w:top w:val="none" w:sz="0" w:space="0" w:color="auto"/>
        <w:left w:val="none" w:sz="0" w:space="0" w:color="auto"/>
        <w:bottom w:val="none" w:sz="0" w:space="0" w:color="auto"/>
        <w:right w:val="none" w:sz="0" w:space="0" w:color="auto"/>
      </w:divBdr>
    </w:div>
    <w:div w:id="976957413">
      <w:bodyDiv w:val="1"/>
      <w:marLeft w:val="0"/>
      <w:marRight w:val="0"/>
      <w:marTop w:val="0"/>
      <w:marBottom w:val="0"/>
      <w:divBdr>
        <w:top w:val="none" w:sz="0" w:space="0" w:color="auto"/>
        <w:left w:val="none" w:sz="0" w:space="0" w:color="auto"/>
        <w:bottom w:val="none" w:sz="0" w:space="0" w:color="auto"/>
        <w:right w:val="none" w:sz="0" w:space="0" w:color="auto"/>
      </w:divBdr>
    </w:div>
    <w:div w:id="977346291">
      <w:bodyDiv w:val="1"/>
      <w:marLeft w:val="0"/>
      <w:marRight w:val="0"/>
      <w:marTop w:val="0"/>
      <w:marBottom w:val="0"/>
      <w:divBdr>
        <w:top w:val="none" w:sz="0" w:space="0" w:color="auto"/>
        <w:left w:val="none" w:sz="0" w:space="0" w:color="auto"/>
        <w:bottom w:val="none" w:sz="0" w:space="0" w:color="auto"/>
        <w:right w:val="none" w:sz="0" w:space="0" w:color="auto"/>
      </w:divBdr>
    </w:div>
    <w:div w:id="977495210">
      <w:bodyDiv w:val="1"/>
      <w:marLeft w:val="0"/>
      <w:marRight w:val="0"/>
      <w:marTop w:val="0"/>
      <w:marBottom w:val="0"/>
      <w:divBdr>
        <w:top w:val="none" w:sz="0" w:space="0" w:color="auto"/>
        <w:left w:val="none" w:sz="0" w:space="0" w:color="auto"/>
        <w:bottom w:val="none" w:sz="0" w:space="0" w:color="auto"/>
        <w:right w:val="none" w:sz="0" w:space="0" w:color="auto"/>
      </w:divBdr>
    </w:div>
    <w:div w:id="977615424">
      <w:bodyDiv w:val="1"/>
      <w:marLeft w:val="0"/>
      <w:marRight w:val="0"/>
      <w:marTop w:val="0"/>
      <w:marBottom w:val="0"/>
      <w:divBdr>
        <w:top w:val="none" w:sz="0" w:space="0" w:color="auto"/>
        <w:left w:val="none" w:sz="0" w:space="0" w:color="auto"/>
        <w:bottom w:val="none" w:sz="0" w:space="0" w:color="auto"/>
        <w:right w:val="none" w:sz="0" w:space="0" w:color="auto"/>
      </w:divBdr>
    </w:div>
    <w:div w:id="977955562">
      <w:bodyDiv w:val="1"/>
      <w:marLeft w:val="0"/>
      <w:marRight w:val="0"/>
      <w:marTop w:val="0"/>
      <w:marBottom w:val="0"/>
      <w:divBdr>
        <w:top w:val="none" w:sz="0" w:space="0" w:color="auto"/>
        <w:left w:val="none" w:sz="0" w:space="0" w:color="auto"/>
        <w:bottom w:val="none" w:sz="0" w:space="0" w:color="auto"/>
        <w:right w:val="none" w:sz="0" w:space="0" w:color="auto"/>
      </w:divBdr>
    </w:div>
    <w:div w:id="978220150">
      <w:bodyDiv w:val="1"/>
      <w:marLeft w:val="0"/>
      <w:marRight w:val="0"/>
      <w:marTop w:val="0"/>
      <w:marBottom w:val="0"/>
      <w:divBdr>
        <w:top w:val="none" w:sz="0" w:space="0" w:color="auto"/>
        <w:left w:val="none" w:sz="0" w:space="0" w:color="auto"/>
        <w:bottom w:val="none" w:sz="0" w:space="0" w:color="auto"/>
        <w:right w:val="none" w:sz="0" w:space="0" w:color="auto"/>
      </w:divBdr>
    </w:div>
    <w:div w:id="978847623">
      <w:bodyDiv w:val="1"/>
      <w:marLeft w:val="0"/>
      <w:marRight w:val="0"/>
      <w:marTop w:val="0"/>
      <w:marBottom w:val="0"/>
      <w:divBdr>
        <w:top w:val="none" w:sz="0" w:space="0" w:color="auto"/>
        <w:left w:val="none" w:sz="0" w:space="0" w:color="auto"/>
        <w:bottom w:val="none" w:sz="0" w:space="0" w:color="auto"/>
        <w:right w:val="none" w:sz="0" w:space="0" w:color="auto"/>
      </w:divBdr>
    </w:div>
    <w:div w:id="978919315">
      <w:bodyDiv w:val="1"/>
      <w:marLeft w:val="0"/>
      <w:marRight w:val="0"/>
      <w:marTop w:val="0"/>
      <w:marBottom w:val="0"/>
      <w:divBdr>
        <w:top w:val="none" w:sz="0" w:space="0" w:color="auto"/>
        <w:left w:val="none" w:sz="0" w:space="0" w:color="auto"/>
        <w:bottom w:val="none" w:sz="0" w:space="0" w:color="auto"/>
        <w:right w:val="none" w:sz="0" w:space="0" w:color="auto"/>
      </w:divBdr>
    </w:div>
    <w:div w:id="979073163">
      <w:bodyDiv w:val="1"/>
      <w:marLeft w:val="0"/>
      <w:marRight w:val="0"/>
      <w:marTop w:val="0"/>
      <w:marBottom w:val="0"/>
      <w:divBdr>
        <w:top w:val="none" w:sz="0" w:space="0" w:color="auto"/>
        <w:left w:val="none" w:sz="0" w:space="0" w:color="auto"/>
        <w:bottom w:val="none" w:sz="0" w:space="0" w:color="auto"/>
        <w:right w:val="none" w:sz="0" w:space="0" w:color="auto"/>
      </w:divBdr>
    </w:div>
    <w:div w:id="980577904">
      <w:bodyDiv w:val="1"/>
      <w:marLeft w:val="0"/>
      <w:marRight w:val="0"/>
      <w:marTop w:val="0"/>
      <w:marBottom w:val="0"/>
      <w:divBdr>
        <w:top w:val="none" w:sz="0" w:space="0" w:color="auto"/>
        <w:left w:val="none" w:sz="0" w:space="0" w:color="auto"/>
        <w:bottom w:val="none" w:sz="0" w:space="0" w:color="auto"/>
        <w:right w:val="none" w:sz="0" w:space="0" w:color="auto"/>
      </w:divBdr>
    </w:div>
    <w:div w:id="980689462">
      <w:bodyDiv w:val="1"/>
      <w:marLeft w:val="0"/>
      <w:marRight w:val="0"/>
      <w:marTop w:val="0"/>
      <w:marBottom w:val="0"/>
      <w:divBdr>
        <w:top w:val="none" w:sz="0" w:space="0" w:color="auto"/>
        <w:left w:val="none" w:sz="0" w:space="0" w:color="auto"/>
        <w:bottom w:val="none" w:sz="0" w:space="0" w:color="auto"/>
        <w:right w:val="none" w:sz="0" w:space="0" w:color="auto"/>
      </w:divBdr>
    </w:div>
    <w:div w:id="981301966">
      <w:bodyDiv w:val="1"/>
      <w:marLeft w:val="0"/>
      <w:marRight w:val="0"/>
      <w:marTop w:val="0"/>
      <w:marBottom w:val="0"/>
      <w:divBdr>
        <w:top w:val="none" w:sz="0" w:space="0" w:color="auto"/>
        <w:left w:val="none" w:sz="0" w:space="0" w:color="auto"/>
        <w:bottom w:val="none" w:sz="0" w:space="0" w:color="auto"/>
        <w:right w:val="none" w:sz="0" w:space="0" w:color="auto"/>
      </w:divBdr>
    </w:div>
    <w:div w:id="982081500">
      <w:bodyDiv w:val="1"/>
      <w:marLeft w:val="0"/>
      <w:marRight w:val="0"/>
      <w:marTop w:val="0"/>
      <w:marBottom w:val="0"/>
      <w:divBdr>
        <w:top w:val="none" w:sz="0" w:space="0" w:color="auto"/>
        <w:left w:val="none" w:sz="0" w:space="0" w:color="auto"/>
        <w:bottom w:val="none" w:sz="0" w:space="0" w:color="auto"/>
        <w:right w:val="none" w:sz="0" w:space="0" w:color="auto"/>
      </w:divBdr>
    </w:div>
    <w:div w:id="982200445">
      <w:bodyDiv w:val="1"/>
      <w:marLeft w:val="0"/>
      <w:marRight w:val="0"/>
      <w:marTop w:val="0"/>
      <w:marBottom w:val="0"/>
      <w:divBdr>
        <w:top w:val="none" w:sz="0" w:space="0" w:color="auto"/>
        <w:left w:val="none" w:sz="0" w:space="0" w:color="auto"/>
        <w:bottom w:val="none" w:sz="0" w:space="0" w:color="auto"/>
        <w:right w:val="none" w:sz="0" w:space="0" w:color="auto"/>
      </w:divBdr>
    </w:div>
    <w:div w:id="982583799">
      <w:bodyDiv w:val="1"/>
      <w:marLeft w:val="0"/>
      <w:marRight w:val="0"/>
      <w:marTop w:val="0"/>
      <w:marBottom w:val="0"/>
      <w:divBdr>
        <w:top w:val="none" w:sz="0" w:space="0" w:color="auto"/>
        <w:left w:val="none" w:sz="0" w:space="0" w:color="auto"/>
        <w:bottom w:val="none" w:sz="0" w:space="0" w:color="auto"/>
        <w:right w:val="none" w:sz="0" w:space="0" w:color="auto"/>
      </w:divBdr>
    </w:div>
    <w:div w:id="982781714">
      <w:bodyDiv w:val="1"/>
      <w:marLeft w:val="0"/>
      <w:marRight w:val="0"/>
      <w:marTop w:val="0"/>
      <w:marBottom w:val="0"/>
      <w:divBdr>
        <w:top w:val="none" w:sz="0" w:space="0" w:color="auto"/>
        <w:left w:val="none" w:sz="0" w:space="0" w:color="auto"/>
        <w:bottom w:val="none" w:sz="0" w:space="0" w:color="auto"/>
        <w:right w:val="none" w:sz="0" w:space="0" w:color="auto"/>
      </w:divBdr>
    </w:div>
    <w:div w:id="983004145">
      <w:bodyDiv w:val="1"/>
      <w:marLeft w:val="0"/>
      <w:marRight w:val="0"/>
      <w:marTop w:val="0"/>
      <w:marBottom w:val="0"/>
      <w:divBdr>
        <w:top w:val="none" w:sz="0" w:space="0" w:color="auto"/>
        <w:left w:val="none" w:sz="0" w:space="0" w:color="auto"/>
        <w:bottom w:val="none" w:sz="0" w:space="0" w:color="auto"/>
        <w:right w:val="none" w:sz="0" w:space="0" w:color="auto"/>
      </w:divBdr>
    </w:div>
    <w:div w:id="983849722">
      <w:bodyDiv w:val="1"/>
      <w:marLeft w:val="0"/>
      <w:marRight w:val="0"/>
      <w:marTop w:val="0"/>
      <w:marBottom w:val="0"/>
      <w:divBdr>
        <w:top w:val="none" w:sz="0" w:space="0" w:color="auto"/>
        <w:left w:val="none" w:sz="0" w:space="0" w:color="auto"/>
        <w:bottom w:val="none" w:sz="0" w:space="0" w:color="auto"/>
        <w:right w:val="none" w:sz="0" w:space="0" w:color="auto"/>
      </w:divBdr>
    </w:div>
    <w:div w:id="983896320">
      <w:bodyDiv w:val="1"/>
      <w:marLeft w:val="0"/>
      <w:marRight w:val="0"/>
      <w:marTop w:val="0"/>
      <w:marBottom w:val="0"/>
      <w:divBdr>
        <w:top w:val="none" w:sz="0" w:space="0" w:color="auto"/>
        <w:left w:val="none" w:sz="0" w:space="0" w:color="auto"/>
        <w:bottom w:val="none" w:sz="0" w:space="0" w:color="auto"/>
        <w:right w:val="none" w:sz="0" w:space="0" w:color="auto"/>
      </w:divBdr>
    </w:div>
    <w:div w:id="984625023">
      <w:bodyDiv w:val="1"/>
      <w:marLeft w:val="0"/>
      <w:marRight w:val="0"/>
      <w:marTop w:val="0"/>
      <w:marBottom w:val="0"/>
      <w:divBdr>
        <w:top w:val="none" w:sz="0" w:space="0" w:color="auto"/>
        <w:left w:val="none" w:sz="0" w:space="0" w:color="auto"/>
        <w:bottom w:val="none" w:sz="0" w:space="0" w:color="auto"/>
        <w:right w:val="none" w:sz="0" w:space="0" w:color="auto"/>
      </w:divBdr>
    </w:div>
    <w:div w:id="984971829">
      <w:bodyDiv w:val="1"/>
      <w:marLeft w:val="0"/>
      <w:marRight w:val="0"/>
      <w:marTop w:val="0"/>
      <w:marBottom w:val="0"/>
      <w:divBdr>
        <w:top w:val="none" w:sz="0" w:space="0" w:color="auto"/>
        <w:left w:val="none" w:sz="0" w:space="0" w:color="auto"/>
        <w:bottom w:val="none" w:sz="0" w:space="0" w:color="auto"/>
        <w:right w:val="none" w:sz="0" w:space="0" w:color="auto"/>
      </w:divBdr>
    </w:div>
    <w:div w:id="985164288">
      <w:bodyDiv w:val="1"/>
      <w:marLeft w:val="0"/>
      <w:marRight w:val="0"/>
      <w:marTop w:val="0"/>
      <w:marBottom w:val="0"/>
      <w:divBdr>
        <w:top w:val="none" w:sz="0" w:space="0" w:color="auto"/>
        <w:left w:val="none" w:sz="0" w:space="0" w:color="auto"/>
        <w:bottom w:val="none" w:sz="0" w:space="0" w:color="auto"/>
        <w:right w:val="none" w:sz="0" w:space="0" w:color="auto"/>
      </w:divBdr>
    </w:div>
    <w:div w:id="985281427">
      <w:bodyDiv w:val="1"/>
      <w:marLeft w:val="0"/>
      <w:marRight w:val="0"/>
      <w:marTop w:val="0"/>
      <w:marBottom w:val="0"/>
      <w:divBdr>
        <w:top w:val="none" w:sz="0" w:space="0" w:color="auto"/>
        <w:left w:val="none" w:sz="0" w:space="0" w:color="auto"/>
        <w:bottom w:val="none" w:sz="0" w:space="0" w:color="auto"/>
        <w:right w:val="none" w:sz="0" w:space="0" w:color="auto"/>
      </w:divBdr>
    </w:div>
    <w:div w:id="985477388">
      <w:bodyDiv w:val="1"/>
      <w:marLeft w:val="0"/>
      <w:marRight w:val="0"/>
      <w:marTop w:val="0"/>
      <w:marBottom w:val="0"/>
      <w:divBdr>
        <w:top w:val="none" w:sz="0" w:space="0" w:color="auto"/>
        <w:left w:val="none" w:sz="0" w:space="0" w:color="auto"/>
        <w:bottom w:val="none" w:sz="0" w:space="0" w:color="auto"/>
        <w:right w:val="none" w:sz="0" w:space="0" w:color="auto"/>
      </w:divBdr>
    </w:div>
    <w:div w:id="985478890">
      <w:bodyDiv w:val="1"/>
      <w:marLeft w:val="0"/>
      <w:marRight w:val="0"/>
      <w:marTop w:val="0"/>
      <w:marBottom w:val="0"/>
      <w:divBdr>
        <w:top w:val="none" w:sz="0" w:space="0" w:color="auto"/>
        <w:left w:val="none" w:sz="0" w:space="0" w:color="auto"/>
        <w:bottom w:val="none" w:sz="0" w:space="0" w:color="auto"/>
        <w:right w:val="none" w:sz="0" w:space="0" w:color="auto"/>
      </w:divBdr>
    </w:div>
    <w:div w:id="985888804">
      <w:bodyDiv w:val="1"/>
      <w:marLeft w:val="0"/>
      <w:marRight w:val="0"/>
      <w:marTop w:val="0"/>
      <w:marBottom w:val="0"/>
      <w:divBdr>
        <w:top w:val="none" w:sz="0" w:space="0" w:color="auto"/>
        <w:left w:val="none" w:sz="0" w:space="0" w:color="auto"/>
        <w:bottom w:val="none" w:sz="0" w:space="0" w:color="auto"/>
        <w:right w:val="none" w:sz="0" w:space="0" w:color="auto"/>
      </w:divBdr>
    </w:div>
    <w:div w:id="986133785">
      <w:bodyDiv w:val="1"/>
      <w:marLeft w:val="0"/>
      <w:marRight w:val="0"/>
      <w:marTop w:val="0"/>
      <w:marBottom w:val="0"/>
      <w:divBdr>
        <w:top w:val="none" w:sz="0" w:space="0" w:color="auto"/>
        <w:left w:val="none" w:sz="0" w:space="0" w:color="auto"/>
        <w:bottom w:val="none" w:sz="0" w:space="0" w:color="auto"/>
        <w:right w:val="none" w:sz="0" w:space="0" w:color="auto"/>
      </w:divBdr>
    </w:div>
    <w:div w:id="986204281">
      <w:bodyDiv w:val="1"/>
      <w:marLeft w:val="0"/>
      <w:marRight w:val="0"/>
      <w:marTop w:val="0"/>
      <w:marBottom w:val="0"/>
      <w:divBdr>
        <w:top w:val="none" w:sz="0" w:space="0" w:color="auto"/>
        <w:left w:val="none" w:sz="0" w:space="0" w:color="auto"/>
        <w:bottom w:val="none" w:sz="0" w:space="0" w:color="auto"/>
        <w:right w:val="none" w:sz="0" w:space="0" w:color="auto"/>
      </w:divBdr>
    </w:div>
    <w:div w:id="986477789">
      <w:bodyDiv w:val="1"/>
      <w:marLeft w:val="0"/>
      <w:marRight w:val="0"/>
      <w:marTop w:val="0"/>
      <w:marBottom w:val="0"/>
      <w:divBdr>
        <w:top w:val="none" w:sz="0" w:space="0" w:color="auto"/>
        <w:left w:val="none" w:sz="0" w:space="0" w:color="auto"/>
        <w:bottom w:val="none" w:sz="0" w:space="0" w:color="auto"/>
        <w:right w:val="none" w:sz="0" w:space="0" w:color="auto"/>
      </w:divBdr>
    </w:div>
    <w:div w:id="986671447">
      <w:bodyDiv w:val="1"/>
      <w:marLeft w:val="0"/>
      <w:marRight w:val="0"/>
      <w:marTop w:val="0"/>
      <w:marBottom w:val="0"/>
      <w:divBdr>
        <w:top w:val="none" w:sz="0" w:space="0" w:color="auto"/>
        <w:left w:val="none" w:sz="0" w:space="0" w:color="auto"/>
        <w:bottom w:val="none" w:sz="0" w:space="0" w:color="auto"/>
        <w:right w:val="none" w:sz="0" w:space="0" w:color="auto"/>
      </w:divBdr>
    </w:div>
    <w:div w:id="986932464">
      <w:bodyDiv w:val="1"/>
      <w:marLeft w:val="0"/>
      <w:marRight w:val="0"/>
      <w:marTop w:val="0"/>
      <w:marBottom w:val="0"/>
      <w:divBdr>
        <w:top w:val="none" w:sz="0" w:space="0" w:color="auto"/>
        <w:left w:val="none" w:sz="0" w:space="0" w:color="auto"/>
        <w:bottom w:val="none" w:sz="0" w:space="0" w:color="auto"/>
        <w:right w:val="none" w:sz="0" w:space="0" w:color="auto"/>
      </w:divBdr>
    </w:div>
    <w:div w:id="987593341">
      <w:bodyDiv w:val="1"/>
      <w:marLeft w:val="0"/>
      <w:marRight w:val="0"/>
      <w:marTop w:val="0"/>
      <w:marBottom w:val="0"/>
      <w:divBdr>
        <w:top w:val="none" w:sz="0" w:space="0" w:color="auto"/>
        <w:left w:val="none" w:sz="0" w:space="0" w:color="auto"/>
        <w:bottom w:val="none" w:sz="0" w:space="0" w:color="auto"/>
        <w:right w:val="none" w:sz="0" w:space="0" w:color="auto"/>
      </w:divBdr>
    </w:div>
    <w:div w:id="987787448">
      <w:bodyDiv w:val="1"/>
      <w:marLeft w:val="0"/>
      <w:marRight w:val="0"/>
      <w:marTop w:val="0"/>
      <w:marBottom w:val="0"/>
      <w:divBdr>
        <w:top w:val="none" w:sz="0" w:space="0" w:color="auto"/>
        <w:left w:val="none" w:sz="0" w:space="0" w:color="auto"/>
        <w:bottom w:val="none" w:sz="0" w:space="0" w:color="auto"/>
        <w:right w:val="none" w:sz="0" w:space="0" w:color="auto"/>
      </w:divBdr>
    </w:div>
    <w:div w:id="989019285">
      <w:bodyDiv w:val="1"/>
      <w:marLeft w:val="0"/>
      <w:marRight w:val="0"/>
      <w:marTop w:val="0"/>
      <w:marBottom w:val="0"/>
      <w:divBdr>
        <w:top w:val="none" w:sz="0" w:space="0" w:color="auto"/>
        <w:left w:val="none" w:sz="0" w:space="0" w:color="auto"/>
        <w:bottom w:val="none" w:sz="0" w:space="0" w:color="auto"/>
        <w:right w:val="none" w:sz="0" w:space="0" w:color="auto"/>
      </w:divBdr>
    </w:div>
    <w:div w:id="990016630">
      <w:bodyDiv w:val="1"/>
      <w:marLeft w:val="0"/>
      <w:marRight w:val="0"/>
      <w:marTop w:val="0"/>
      <w:marBottom w:val="0"/>
      <w:divBdr>
        <w:top w:val="none" w:sz="0" w:space="0" w:color="auto"/>
        <w:left w:val="none" w:sz="0" w:space="0" w:color="auto"/>
        <w:bottom w:val="none" w:sz="0" w:space="0" w:color="auto"/>
        <w:right w:val="none" w:sz="0" w:space="0" w:color="auto"/>
      </w:divBdr>
    </w:div>
    <w:div w:id="990330214">
      <w:bodyDiv w:val="1"/>
      <w:marLeft w:val="0"/>
      <w:marRight w:val="0"/>
      <w:marTop w:val="0"/>
      <w:marBottom w:val="0"/>
      <w:divBdr>
        <w:top w:val="none" w:sz="0" w:space="0" w:color="auto"/>
        <w:left w:val="none" w:sz="0" w:space="0" w:color="auto"/>
        <w:bottom w:val="none" w:sz="0" w:space="0" w:color="auto"/>
        <w:right w:val="none" w:sz="0" w:space="0" w:color="auto"/>
      </w:divBdr>
    </w:div>
    <w:div w:id="990671431">
      <w:bodyDiv w:val="1"/>
      <w:marLeft w:val="0"/>
      <w:marRight w:val="0"/>
      <w:marTop w:val="0"/>
      <w:marBottom w:val="0"/>
      <w:divBdr>
        <w:top w:val="none" w:sz="0" w:space="0" w:color="auto"/>
        <w:left w:val="none" w:sz="0" w:space="0" w:color="auto"/>
        <w:bottom w:val="none" w:sz="0" w:space="0" w:color="auto"/>
        <w:right w:val="none" w:sz="0" w:space="0" w:color="auto"/>
      </w:divBdr>
    </w:div>
    <w:div w:id="990871540">
      <w:bodyDiv w:val="1"/>
      <w:marLeft w:val="0"/>
      <w:marRight w:val="0"/>
      <w:marTop w:val="0"/>
      <w:marBottom w:val="0"/>
      <w:divBdr>
        <w:top w:val="none" w:sz="0" w:space="0" w:color="auto"/>
        <w:left w:val="none" w:sz="0" w:space="0" w:color="auto"/>
        <w:bottom w:val="none" w:sz="0" w:space="0" w:color="auto"/>
        <w:right w:val="none" w:sz="0" w:space="0" w:color="auto"/>
      </w:divBdr>
    </w:div>
    <w:div w:id="990913335">
      <w:bodyDiv w:val="1"/>
      <w:marLeft w:val="0"/>
      <w:marRight w:val="0"/>
      <w:marTop w:val="0"/>
      <w:marBottom w:val="0"/>
      <w:divBdr>
        <w:top w:val="none" w:sz="0" w:space="0" w:color="auto"/>
        <w:left w:val="none" w:sz="0" w:space="0" w:color="auto"/>
        <w:bottom w:val="none" w:sz="0" w:space="0" w:color="auto"/>
        <w:right w:val="none" w:sz="0" w:space="0" w:color="auto"/>
      </w:divBdr>
    </w:div>
    <w:div w:id="991299440">
      <w:bodyDiv w:val="1"/>
      <w:marLeft w:val="0"/>
      <w:marRight w:val="0"/>
      <w:marTop w:val="0"/>
      <w:marBottom w:val="0"/>
      <w:divBdr>
        <w:top w:val="none" w:sz="0" w:space="0" w:color="auto"/>
        <w:left w:val="none" w:sz="0" w:space="0" w:color="auto"/>
        <w:bottom w:val="none" w:sz="0" w:space="0" w:color="auto"/>
        <w:right w:val="none" w:sz="0" w:space="0" w:color="auto"/>
      </w:divBdr>
    </w:div>
    <w:div w:id="991566658">
      <w:bodyDiv w:val="1"/>
      <w:marLeft w:val="0"/>
      <w:marRight w:val="0"/>
      <w:marTop w:val="0"/>
      <w:marBottom w:val="0"/>
      <w:divBdr>
        <w:top w:val="none" w:sz="0" w:space="0" w:color="auto"/>
        <w:left w:val="none" w:sz="0" w:space="0" w:color="auto"/>
        <w:bottom w:val="none" w:sz="0" w:space="0" w:color="auto"/>
        <w:right w:val="none" w:sz="0" w:space="0" w:color="auto"/>
      </w:divBdr>
    </w:div>
    <w:div w:id="991644794">
      <w:bodyDiv w:val="1"/>
      <w:marLeft w:val="0"/>
      <w:marRight w:val="0"/>
      <w:marTop w:val="0"/>
      <w:marBottom w:val="0"/>
      <w:divBdr>
        <w:top w:val="none" w:sz="0" w:space="0" w:color="auto"/>
        <w:left w:val="none" w:sz="0" w:space="0" w:color="auto"/>
        <w:bottom w:val="none" w:sz="0" w:space="0" w:color="auto"/>
        <w:right w:val="none" w:sz="0" w:space="0" w:color="auto"/>
      </w:divBdr>
    </w:div>
    <w:div w:id="991904134">
      <w:bodyDiv w:val="1"/>
      <w:marLeft w:val="0"/>
      <w:marRight w:val="0"/>
      <w:marTop w:val="0"/>
      <w:marBottom w:val="0"/>
      <w:divBdr>
        <w:top w:val="none" w:sz="0" w:space="0" w:color="auto"/>
        <w:left w:val="none" w:sz="0" w:space="0" w:color="auto"/>
        <w:bottom w:val="none" w:sz="0" w:space="0" w:color="auto"/>
        <w:right w:val="none" w:sz="0" w:space="0" w:color="auto"/>
      </w:divBdr>
    </w:div>
    <w:div w:id="992412677">
      <w:bodyDiv w:val="1"/>
      <w:marLeft w:val="0"/>
      <w:marRight w:val="0"/>
      <w:marTop w:val="0"/>
      <w:marBottom w:val="0"/>
      <w:divBdr>
        <w:top w:val="none" w:sz="0" w:space="0" w:color="auto"/>
        <w:left w:val="none" w:sz="0" w:space="0" w:color="auto"/>
        <w:bottom w:val="none" w:sz="0" w:space="0" w:color="auto"/>
        <w:right w:val="none" w:sz="0" w:space="0" w:color="auto"/>
      </w:divBdr>
    </w:div>
    <w:div w:id="992485716">
      <w:bodyDiv w:val="1"/>
      <w:marLeft w:val="0"/>
      <w:marRight w:val="0"/>
      <w:marTop w:val="0"/>
      <w:marBottom w:val="0"/>
      <w:divBdr>
        <w:top w:val="none" w:sz="0" w:space="0" w:color="auto"/>
        <w:left w:val="none" w:sz="0" w:space="0" w:color="auto"/>
        <w:bottom w:val="none" w:sz="0" w:space="0" w:color="auto"/>
        <w:right w:val="none" w:sz="0" w:space="0" w:color="auto"/>
      </w:divBdr>
    </w:div>
    <w:div w:id="992684108">
      <w:bodyDiv w:val="1"/>
      <w:marLeft w:val="0"/>
      <w:marRight w:val="0"/>
      <w:marTop w:val="0"/>
      <w:marBottom w:val="0"/>
      <w:divBdr>
        <w:top w:val="none" w:sz="0" w:space="0" w:color="auto"/>
        <w:left w:val="none" w:sz="0" w:space="0" w:color="auto"/>
        <w:bottom w:val="none" w:sz="0" w:space="0" w:color="auto"/>
        <w:right w:val="none" w:sz="0" w:space="0" w:color="auto"/>
      </w:divBdr>
    </w:div>
    <w:div w:id="992874160">
      <w:bodyDiv w:val="1"/>
      <w:marLeft w:val="0"/>
      <w:marRight w:val="0"/>
      <w:marTop w:val="0"/>
      <w:marBottom w:val="0"/>
      <w:divBdr>
        <w:top w:val="none" w:sz="0" w:space="0" w:color="auto"/>
        <w:left w:val="none" w:sz="0" w:space="0" w:color="auto"/>
        <w:bottom w:val="none" w:sz="0" w:space="0" w:color="auto"/>
        <w:right w:val="none" w:sz="0" w:space="0" w:color="auto"/>
      </w:divBdr>
    </w:div>
    <w:div w:id="993608757">
      <w:bodyDiv w:val="1"/>
      <w:marLeft w:val="0"/>
      <w:marRight w:val="0"/>
      <w:marTop w:val="0"/>
      <w:marBottom w:val="0"/>
      <w:divBdr>
        <w:top w:val="none" w:sz="0" w:space="0" w:color="auto"/>
        <w:left w:val="none" w:sz="0" w:space="0" w:color="auto"/>
        <w:bottom w:val="none" w:sz="0" w:space="0" w:color="auto"/>
        <w:right w:val="none" w:sz="0" w:space="0" w:color="auto"/>
      </w:divBdr>
    </w:div>
    <w:div w:id="993684849">
      <w:bodyDiv w:val="1"/>
      <w:marLeft w:val="0"/>
      <w:marRight w:val="0"/>
      <w:marTop w:val="0"/>
      <w:marBottom w:val="0"/>
      <w:divBdr>
        <w:top w:val="none" w:sz="0" w:space="0" w:color="auto"/>
        <w:left w:val="none" w:sz="0" w:space="0" w:color="auto"/>
        <w:bottom w:val="none" w:sz="0" w:space="0" w:color="auto"/>
        <w:right w:val="none" w:sz="0" w:space="0" w:color="auto"/>
      </w:divBdr>
    </w:div>
    <w:div w:id="993801839">
      <w:bodyDiv w:val="1"/>
      <w:marLeft w:val="0"/>
      <w:marRight w:val="0"/>
      <w:marTop w:val="0"/>
      <w:marBottom w:val="0"/>
      <w:divBdr>
        <w:top w:val="none" w:sz="0" w:space="0" w:color="auto"/>
        <w:left w:val="none" w:sz="0" w:space="0" w:color="auto"/>
        <w:bottom w:val="none" w:sz="0" w:space="0" w:color="auto"/>
        <w:right w:val="none" w:sz="0" w:space="0" w:color="auto"/>
      </w:divBdr>
    </w:div>
    <w:div w:id="994069451">
      <w:bodyDiv w:val="1"/>
      <w:marLeft w:val="0"/>
      <w:marRight w:val="0"/>
      <w:marTop w:val="0"/>
      <w:marBottom w:val="0"/>
      <w:divBdr>
        <w:top w:val="none" w:sz="0" w:space="0" w:color="auto"/>
        <w:left w:val="none" w:sz="0" w:space="0" w:color="auto"/>
        <w:bottom w:val="none" w:sz="0" w:space="0" w:color="auto"/>
        <w:right w:val="none" w:sz="0" w:space="0" w:color="auto"/>
      </w:divBdr>
    </w:div>
    <w:div w:id="994185570">
      <w:bodyDiv w:val="1"/>
      <w:marLeft w:val="0"/>
      <w:marRight w:val="0"/>
      <w:marTop w:val="0"/>
      <w:marBottom w:val="0"/>
      <w:divBdr>
        <w:top w:val="none" w:sz="0" w:space="0" w:color="auto"/>
        <w:left w:val="none" w:sz="0" w:space="0" w:color="auto"/>
        <w:bottom w:val="none" w:sz="0" w:space="0" w:color="auto"/>
        <w:right w:val="none" w:sz="0" w:space="0" w:color="auto"/>
      </w:divBdr>
    </w:div>
    <w:div w:id="994803309">
      <w:bodyDiv w:val="1"/>
      <w:marLeft w:val="0"/>
      <w:marRight w:val="0"/>
      <w:marTop w:val="0"/>
      <w:marBottom w:val="0"/>
      <w:divBdr>
        <w:top w:val="none" w:sz="0" w:space="0" w:color="auto"/>
        <w:left w:val="none" w:sz="0" w:space="0" w:color="auto"/>
        <w:bottom w:val="none" w:sz="0" w:space="0" w:color="auto"/>
        <w:right w:val="none" w:sz="0" w:space="0" w:color="auto"/>
      </w:divBdr>
    </w:div>
    <w:div w:id="995231869">
      <w:bodyDiv w:val="1"/>
      <w:marLeft w:val="0"/>
      <w:marRight w:val="0"/>
      <w:marTop w:val="0"/>
      <w:marBottom w:val="0"/>
      <w:divBdr>
        <w:top w:val="none" w:sz="0" w:space="0" w:color="auto"/>
        <w:left w:val="none" w:sz="0" w:space="0" w:color="auto"/>
        <w:bottom w:val="none" w:sz="0" w:space="0" w:color="auto"/>
        <w:right w:val="none" w:sz="0" w:space="0" w:color="auto"/>
      </w:divBdr>
    </w:div>
    <w:div w:id="995572564">
      <w:bodyDiv w:val="1"/>
      <w:marLeft w:val="0"/>
      <w:marRight w:val="0"/>
      <w:marTop w:val="0"/>
      <w:marBottom w:val="0"/>
      <w:divBdr>
        <w:top w:val="none" w:sz="0" w:space="0" w:color="auto"/>
        <w:left w:val="none" w:sz="0" w:space="0" w:color="auto"/>
        <w:bottom w:val="none" w:sz="0" w:space="0" w:color="auto"/>
        <w:right w:val="none" w:sz="0" w:space="0" w:color="auto"/>
      </w:divBdr>
    </w:div>
    <w:div w:id="996150730">
      <w:bodyDiv w:val="1"/>
      <w:marLeft w:val="0"/>
      <w:marRight w:val="0"/>
      <w:marTop w:val="0"/>
      <w:marBottom w:val="0"/>
      <w:divBdr>
        <w:top w:val="none" w:sz="0" w:space="0" w:color="auto"/>
        <w:left w:val="none" w:sz="0" w:space="0" w:color="auto"/>
        <w:bottom w:val="none" w:sz="0" w:space="0" w:color="auto"/>
        <w:right w:val="none" w:sz="0" w:space="0" w:color="auto"/>
      </w:divBdr>
    </w:div>
    <w:div w:id="996229222">
      <w:bodyDiv w:val="1"/>
      <w:marLeft w:val="0"/>
      <w:marRight w:val="0"/>
      <w:marTop w:val="0"/>
      <w:marBottom w:val="0"/>
      <w:divBdr>
        <w:top w:val="none" w:sz="0" w:space="0" w:color="auto"/>
        <w:left w:val="none" w:sz="0" w:space="0" w:color="auto"/>
        <w:bottom w:val="none" w:sz="0" w:space="0" w:color="auto"/>
        <w:right w:val="none" w:sz="0" w:space="0" w:color="auto"/>
      </w:divBdr>
    </w:div>
    <w:div w:id="996767496">
      <w:bodyDiv w:val="1"/>
      <w:marLeft w:val="0"/>
      <w:marRight w:val="0"/>
      <w:marTop w:val="0"/>
      <w:marBottom w:val="0"/>
      <w:divBdr>
        <w:top w:val="none" w:sz="0" w:space="0" w:color="auto"/>
        <w:left w:val="none" w:sz="0" w:space="0" w:color="auto"/>
        <w:bottom w:val="none" w:sz="0" w:space="0" w:color="auto"/>
        <w:right w:val="none" w:sz="0" w:space="0" w:color="auto"/>
      </w:divBdr>
    </w:div>
    <w:div w:id="996877594">
      <w:bodyDiv w:val="1"/>
      <w:marLeft w:val="0"/>
      <w:marRight w:val="0"/>
      <w:marTop w:val="0"/>
      <w:marBottom w:val="0"/>
      <w:divBdr>
        <w:top w:val="none" w:sz="0" w:space="0" w:color="auto"/>
        <w:left w:val="none" w:sz="0" w:space="0" w:color="auto"/>
        <w:bottom w:val="none" w:sz="0" w:space="0" w:color="auto"/>
        <w:right w:val="none" w:sz="0" w:space="0" w:color="auto"/>
      </w:divBdr>
    </w:div>
    <w:div w:id="996959320">
      <w:bodyDiv w:val="1"/>
      <w:marLeft w:val="0"/>
      <w:marRight w:val="0"/>
      <w:marTop w:val="0"/>
      <w:marBottom w:val="0"/>
      <w:divBdr>
        <w:top w:val="none" w:sz="0" w:space="0" w:color="auto"/>
        <w:left w:val="none" w:sz="0" w:space="0" w:color="auto"/>
        <w:bottom w:val="none" w:sz="0" w:space="0" w:color="auto"/>
        <w:right w:val="none" w:sz="0" w:space="0" w:color="auto"/>
      </w:divBdr>
    </w:div>
    <w:div w:id="997340162">
      <w:bodyDiv w:val="1"/>
      <w:marLeft w:val="0"/>
      <w:marRight w:val="0"/>
      <w:marTop w:val="0"/>
      <w:marBottom w:val="0"/>
      <w:divBdr>
        <w:top w:val="none" w:sz="0" w:space="0" w:color="auto"/>
        <w:left w:val="none" w:sz="0" w:space="0" w:color="auto"/>
        <w:bottom w:val="none" w:sz="0" w:space="0" w:color="auto"/>
        <w:right w:val="none" w:sz="0" w:space="0" w:color="auto"/>
      </w:divBdr>
    </w:div>
    <w:div w:id="998189979">
      <w:bodyDiv w:val="1"/>
      <w:marLeft w:val="0"/>
      <w:marRight w:val="0"/>
      <w:marTop w:val="0"/>
      <w:marBottom w:val="0"/>
      <w:divBdr>
        <w:top w:val="none" w:sz="0" w:space="0" w:color="auto"/>
        <w:left w:val="none" w:sz="0" w:space="0" w:color="auto"/>
        <w:bottom w:val="none" w:sz="0" w:space="0" w:color="auto"/>
        <w:right w:val="none" w:sz="0" w:space="0" w:color="auto"/>
      </w:divBdr>
    </w:div>
    <w:div w:id="998729495">
      <w:bodyDiv w:val="1"/>
      <w:marLeft w:val="0"/>
      <w:marRight w:val="0"/>
      <w:marTop w:val="0"/>
      <w:marBottom w:val="0"/>
      <w:divBdr>
        <w:top w:val="none" w:sz="0" w:space="0" w:color="auto"/>
        <w:left w:val="none" w:sz="0" w:space="0" w:color="auto"/>
        <w:bottom w:val="none" w:sz="0" w:space="0" w:color="auto"/>
        <w:right w:val="none" w:sz="0" w:space="0" w:color="auto"/>
      </w:divBdr>
    </w:div>
    <w:div w:id="999040750">
      <w:bodyDiv w:val="1"/>
      <w:marLeft w:val="0"/>
      <w:marRight w:val="0"/>
      <w:marTop w:val="0"/>
      <w:marBottom w:val="0"/>
      <w:divBdr>
        <w:top w:val="none" w:sz="0" w:space="0" w:color="auto"/>
        <w:left w:val="none" w:sz="0" w:space="0" w:color="auto"/>
        <w:bottom w:val="none" w:sz="0" w:space="0" w:color="auto"/>
        <w:right w:val="none" w:sz="0" w:space="0" w:color="auto"/>
      </w:divBdr>
    </w:div>
    <w:div w:id="999117618">
      <w:bodyDiv w:val="1"/>
      <w:marLeft w:val="0"/>
      <w:marRight w:val="0"/>
      <w:marTop w:val="0"/>
      <w:marBottom w:val="0"/>
      <w:divBdr>
        <w:top w:val="none" w:sz="0" w:space="0" w:color="auto"/>
        <w:left w:val="none" w:sz="0" w:space="0" w:color="auto"/>
        <w:bottom w:val="none" w:sz="0" w:space="0" w:color="auto"/>
        <w:right w:val="none" w:sz="0" w:space="0" w:color="auto"/>
      </w:divBdr>
    </w:div>
    <w:div w:id="999188419">
      <w:bodyDiv w:val="1"/>
      <w:marLeft w:val="0"/>
      <w:marRight w:val="0"/>
      <w:marTop w:val="0"/>
      <w:marBottom w:val="0"/>
      <w:divBdr>
        <w:top w:val="none" w:sz="0" w:space="0" w:color="auto"/>
        <w:left w:val="none" w:sz="0" w:space="0" w:color="auto"/>
        <w:bottom w:val="none" w:sz="0" w:space="0" w:color="auto"/>
        <w:right w:val="none" w:sz="0" w:space="0" w:color="auto"/>
      </w:divBdr>
    </w:div>
    <w:div w:id="999697651">
      <w:bodyDiv w:val="1"/>
      <w:marLeft w:val="0"/>
      <w:marRight w:val="0"/>
      <w:marTop w:val="0"/>
      <w:marBottom w:val="0"/>
      <w:divBdr>
        <w:top w:val="none" w:sz="0" w:space="0" w:color="auto"/>
        <w:left w:val="none" w:sz="0" w:space="0" w:color="auto"/>
        <w:bottom w:val="none" w:sz="0" w:space="0" w:color="auto"/>
        <w:right w:val="none" w:sz="0" w:space="0" w:color="auto"/>
      </w:divBdr>
    </w:div>
    <w:div w:id="1000541523">
      <w:bodyDiv w:val="1"/>
      <w:marLeft w:val="0"/>
      <w:marRight w:val="0"/>
      <w:marTop w:val="0"/>
      <w:marBottom w:val="0"/>
      <w:divBdr>
        <w:top w:val="none" w:sz="0" w:space="0" w:color="auto"/>
        <w:left w:val="none" w:sz="0" w:space="0" w:color="auto"/>
        <w:bottom w:val="none" w:sz="0" w:space="0" w:color="auto"/>
        <w:right w:val="none" w:sz="0" w:space="0" w:color="auto"/>
      </w:divBdr>
    </w:div>
    <w:div w:id="1001085566">
      <w:bodyDiv w:val="1"/>
      <w:marLeft w:val="0"/>
      <w:marRight w:val="0"/>
      <w:marTop w:val="0"/>
      <w:marBottom w:val="0"/>
      <w:divBdr>
        <w:top w:val="none" w:sz="0" w:space="0" w:color="auto"/>
        <w:left w:val="none" w:sz="0" w:space="0" w:color="auto"/>
        <w:bottom w:val="none" w:sz="0" w:space="0" w:color="auto"/>
        <w:right w:val="none" w:sz="0" w:space="0" w:color="auto"/>
      </w:divBdr>
    </w:div>
    <w:div w:id="1002272359">
      <w:bodyDiv w:val="1"/>
      <w:marLeft w:val="0"/>
      <w:marRight w:val="0"/>
      <w:marTop w:val="0"/>
      <w:marBottom w:val="0"/>
      <w:divBdr>
        <w:top w:val="none" w:sz="0" w:space="0" w:color="auto"/>
        <w:left w:val="none" w:sz="0" w:space="0" w:color="auto"/>
        <w:bottom w:val="none" w:sz="0" w:space="0" w:color="auto"/>
        <w:right w:val="none" w:sz="0" w:space="0" w:color="auto"/>
      </w:divBdr>
    </w:div>
    <w:div w:id="1002397957">
      <w:bodyDiv w:val="1"/>
      <w:marLeft w:val="0"/>
      <w:marRight w:val="0"/>
      <w:marTop w:val="0"/>
      <w:marBottom w:val="0"/>
      <w:divBdr>
        <w:top w:val="none" w:sz="0" w:space="0" w:color="auto"/>
        <w:left w:val="none" w:sz="0" w:space="0" w:color="auto"/>
        <w:bottom w:val="none" w:sz="0" w:space="0" w:color="auto"/>
        <w:right w:val="none" w:sz="0" w:space="0" w:color="auto"/>
      </w:divBdr>
    </w:div>
    <w:div w:id="1003044673">
      <w:bodyDiv w:val="1"/>
      <w:marLeft w:val="0"/>
      <w:marRight w:val="0"/>
      <w:marTop w:val="0"/>
      <w:marBottom w:val="0"/>
      <w:divBdr>
        <w:top w:val="none" w:sz="0" w:space="0" w:color="auto"/>
        <w:left w:val="none" w:sz="0" w:space="0" w:color="auto"/>
        <w:bottom w:val="none" w:sz="0" w:space="0" w:color="auto"/>
        <w:right w:val="none" w:sz="0" w:space="0" w:color="auto"/>
      </w:divBdr>
    </w:div>
    <w:div w:id="1003312556">
      <w:bodyDiv w:val="1"/>
      <w:marLeft w:val="0"/>
      <w:marRight w:val="0"/>
      <w:marTop w:val="0"/>
      <w:marBottom w:val="0"/>
      <w:divBdr>
        <w:top w:val="none" w:sz="0" w:space="0" w:color="auto"/>
        <w:left w:val="none" w:sz="0" w:space="0" w:color="auto"/>
        <w:bottom w:val="none" w:sz="0" w:space="0" w:color="auto"/>
        <w:right w:val="none" w:sz="0" w:space="0" w:color="auto"/>
      </w:divBdr>
    </w:div>
    <w:div w:id="1003313241">
      <w:bodyDiv w:val="1"/>
      <w:marLeft w:val="0"/>
      <w:marRight w:val="0"/>
      <w:marTop w:val="0"/>
      <w:marBottom w:val="0"/>
      <w:divBdr>
        <w:top w:val="none" w:sz="0" w:space="0" w:color="auto"/>
        <w:left w:val="none" w:sz="0" w:space="0" w:color="auto"/>
        <w:bottom w:val="none" w:sz="0" w:space="0" w:color="auto"/>
        <w:right w:val="none" w:sz="0" w:space="0" w:color="auto"/>
      </w:divBdr>
    </w:div>
    <w:div w:id="1004090892">
      <w:bodyDiv w:val="1"/>
      <w:marLeft w:val="0"/>
      <w:marRight w:val="0"/>
      <w:marTop w:val="0"/>
      <w:marBottom w:val="0"/>
      <w:divBdr>
        <w:top w:val="none" w:sz="0" w:space="0" w:color="auto"/>
        <w:left w:val="none" w:sz="0" w:space="0" w:color="auto"/>
        <w:bottom w:val="none" w:sz="0" w:space="0" w:color="auto"/>
        <w:right w:val="none" w:sz="0" w:space="0" w:color="auto"/>
      </w:divBdr>
    </w:div>
    <w:div w:id="1004091051">
      <w:bodyDiv w:val="1"/>
      <w:marLeft w:val="0"/>
      <w:marRight w:val="0"/>
      <w:marTop w:val="0"/>
      <w:marBottom w:val="0"/>
      <w:divBdr>
        <w:top w:val="none" w:sz="0" w:space="0" w:color="auto"/>
        <w:left w:val="none" w:sz="0" w:space="0" w:color="auto"/>
        <w:bottom w:val="none" w:sz="0" w:space="0" w:color="auto"/>
        <w:right w:val="none" w:sz="0" w:space="0" w:color="auto"/>
      </w:divBdr>
    </w:div>
    <w:div w:id="1005087713">
      <w:bodyDiv w:val="1"/>
      <w:marLeft w:val="0"/>
      <w:marRight w:val="0"/>
      <w:marTop w:val="0"/>
      <w:marBottom w:val="0"/>
      <w:divBdr>
        <w:top w:val="none" w:sz="0" w:space="0" w:color="auto"/>
        <w:left w:val="none" w:sz="0" w:space="0" w:color="auto"/>
        <w:bottom w:val="none" w:sz="0" w:space="0" w:color="auto"/>
        <w:right w:val="none" w:sz="0" w:space="0" w:color="auto"/>
      </w:divBdr>
    </w:div>
    <w:div w:id="1005092727">
      <w:bodyDiv w:val="1"/>
      <w:marLeft w:val="0"/>
      <w:marRight w:val="0"/>
      <w:marTop w:val="0"/>
      <w:marBottom w:val="0"/>
      <w:divBdr>
        <w:top w:val="none" w:sz="0" w:space="0" w:color="auto"/>
        <w:left w:val="none" w:sz="0" w:space="0" w:color="auto"/>
        <w:bottom w:val="none" w:sz="0" w:space="0" w:color="auto"/>
        <w:right w:val="none" w:sz="0" w:space="0" w:color="auto"/>
      </w:divBdr>
    </w:div>
    <w:div w:id="1006440515">
      <w:bodyDiv w:val="1"/>
      <w:marLeft w:val="0"/>
      <w:marRight w:val="0"/>
      <w:marTop w:val="0"/>
      <w:marBottom w:val="0"/>
      <w:divBdr>
        <w:top w:val="none" w:sz="0" w:space="0" w:color="auto"/>
        <w:left w:val="none" w:sz="0" w:space="0" w:color="auto"/>
        <w:bottom w:val="none" w:sz="0" w:space="0" w:color="auto"/>
        <w:right w:val="none" w:sz="0" w:space="0" w:color="auto"/>
      </w:divBdr>
    </w:div>
    <w:div w:id="1006975683">
      <w:bodyDiv w:val="1"/>
      <w:marLeft w:val="0"/>
      <w:marRight w:val="0"/>
      <w:marTop w:val="0"/>
      <w:marBottom w:val="0"/>
      <w:divBdr>
        <w:top w:val="none" w:sz="0" w:space="0" w:color="auto"/>
        <w:left w:val="none" w:sz="0" w:space="0" w:color="auto"/>
        <w:bottom w:val="none" w:sz="0" w:space="0" w:color="auto"/>
        <w:right w:val="none" w:sz="0" w:space="0" w:color="auto"/>
      </w:divBdr>
    </w:div>
    <w:div w:id="1006979946">
      <w:bodyDiv w:val="1"/>
      <w:marLeft w:val="0"/>
      <w:marRight w:val="0"/>
      <w:marTop w:val="0"/>
      <w:marBottom w:val="0"/>
      <w:divBdr>
        <w:top w:val="none" w:sz="0" w:space="0" w:color="auto"/>
        <w:left w:val="none" w:sz="0" w:space="0" w:color="auto"/>
        <w:bottom w:val="none" w:sz="0" w:space="0" w:color="auto"/>
        <w:right w:val="none" w:sz="0" w:space="0" w:color="auto"/>
      </w:divBdr>
    </w:div>
    <w:div w:id="1008019538">
      <w:bodyDiv w:val="1"/>
      <w:marLeft w:val="0"/>
      <w:marRight w:val="0"/>
      <w:marTop w:val="0"/>
      <w:marBottom w:val="0"/>
      <w:divBdr>
        <w:top w:val="none" w:sz="0" w:space="0" w:color="auto"/>
        <w:left w:val="none" w:sz="0" w:space="0" w:color="auto"/>
        <w:bottom w:val="none" w:sz="0" w:space="0" w:color="auto"/>
        <w:right w:val="none" w:sz="0" w:space="0" w:color="auto"/>
      </w:divBdr>
    </w:div>
    <w:div w:id="1008557788">
      <w:bodyDiv w:val="1"/>
      <w:marLeft w:val="0"/>
      <w:marRight w:val="0"/>
      <w:marTop w:val="0"/>
      <w:marBottom w:val="0"/>
      <w:divBdr>
        <w:top w:val="none" w:sz="0" w:space="0" w:color="auto"/>
        <w:left w:val="none" w:sz="0" w:space="0" w:color="auto"/>
        <w:bottom w:val="none" w:sz="0" w:space="0" w:color="auto"/>
        <w:right w:val="none" w:sz="0" w:space="0" w:color="auto"/>
      </w:divBdr>
    </w:div>
    <w:div w:id="1008677737">
      <w:bodyDiv w:val="1"/>
      <w:marLeft w:val="0"/>
      <w:marRight w:val="0"/>
      <w:marTop w:val="0"/>
      <w:marBottom w:val="0"/>
      <w:divBdr>
        <w:top w:val="none" w:sz="0" w:space="0" w:color="auto"/>
        <w:left w:val="none" w:sz="0" w:space="0" w:color="auto"/>
        <w:bottom w:val="none" w:sz="0" w:space="0" w:color="auto"/>
        <w:right w:val="none" w:sz="0" w:space="0" w:color="auto"/>
      </w:divBdr>
    </w:div>
    <w:div w:id="1008826972">
      <w:bodyDiv w:val="1"/>
      <w:marLeft w:val="0"/>
      <w:marRight w:val="0"/>
      <w:marTop w:val="0"/>
      <w:marBottom w:val="0"/>
      <w:divBdr>
        <w:top w:val="none" w:sz="0" w:space="0" w:color="auto"/>
        <w:left w:val="none" w:sz="0" w:space="0" w:color="auto"/>
        <w:bottom w:val="none" w:sz="0" w:space="0" w:color="auto"/>
        <w:right w:val="none" w:sz="0" w:space="0" w:color="auto"/>
      </w:divBdr>
    </w:div>
    <w:div w:id="1008867452">
      <w:bodyDiv w:val="1"/>
      <w:marLeft w:val="0"/>
      <w:marRight w:val="0"/>
      <w:marTop w:val="0"/>
      <w:marBottom w:val="0"/>
      <w:divBdr>
        <w:top w:val="none" w:sz="0" w:space="0" w:color="auto"/>
        <w:left w:val="none" w:sz="0" w:space="0" w:color="auto"/>
        <w:bottom w:val="none" w:sz="0" w:space="0" w:color="auto"/>
        <w:right w:val="none" w:sz="0" w:space="0" w:color="auto"/>
      </w:divBdr>
    </w:div>
    <w:div w:id="1008946857">
      <w:bodyDiv w:val="1"/>
      <w:marLeft w:val="0"/>
      <w:marRight w:val="0"/>
      <w:marTop w:val="0"/>
      <w:marBottom w:val="0"/>
      <w:divBdr>
        <w:top w:val="none" w:sz="0" w:space="0" w:color="auto"/>
        <w:left w:val="none" w:sz="0" w:space="0" w:color="auto"/>
        <w:bottom w:val="none" w:sz="0" w:space="0" w:color="auto"/>
        <w:right w:val="none" w:sz="0" w:space="0" w:color="auto"/>
      </w:divBdr>
    </w:div>
    <w:div w:id="1009214912">
      <w:bodyDiv w:val="1"/>
      <w:marLeft w:val="0"/>
      <w:marRight w:val="0"/>
      <w:marTop w:val="0"/>
      <w:marBottom w:val="0"/>
      <w:divBdr>
        <w:top w:val="none" w:sz="0" w:space="0" w:color="auto"/>
        <w:left w:val="none" w:sz="0" w:space="0" w:color="auto"/>
        <w:bottom w:val="none" w:sz="0" w:space="0" w:color="auto"/>
        <w:right w:val="none" w:sz="0" w:space="0" w:color="auto"/>
      </w:divBdr>
    </w:div>
    <w:div w:id="1009605513">
      <w:bodyDiv w:val="1"/>
      <w:marLeft w:val="0"/>
      <w:marRight w:val="0"/>
      <w:marTop w:val="0"/>
      <w:marBottom w:val="0"/>
      <w:divBdr>
        <w:top w:val="none" w:sz="0" w:space="0" w:color="auto"/>
        <w:left w:val="none" w:sz="0" w:space="0" w:color="auto"/>
        <w:bottom w:val="none" w:sz="0" w:space="0" w:color="auto"/>
        <w:right w:val="none" w:sz="0" w:space="0" w:color="auto"/>
      </w:divBdr>
    </w:div>
    <w:div w:id="1009871858">
      <w:bodyDiv w:val="1"/>
      <w:marLeft w:val="0"/>
      <w:marRight w:val="0"/>
      <w:marTop w:val="0"/>
      <w:marBottom w:val="0"/>
      <w:divBdr>
        <w:top w:val="none" w:sz="0" w:space="0" w:color="auto"/>
        <w:left w:val="none" w:sz="0" w:space="0" w:color="auto"/>
        <w:bottom w:val="none" w:sz="0" w:space="0" w:color="auto"/>
        <w:right w:val="none" w:sz="0" w:space="0" w:color="auto"/>
      </w:divBdr>
    </w:div>
    <w:div w:id="1010066204">
      <w:bodyDiv w:val="1"/>
      <w:marLeft w:val="0"/>
      <w:marRight w:val="0"/>
      <w:marTop w:val="0"/>
      <w:marBottom w:val="0"/>
      <w:divBdr>
        <w:top w:val="none" w:sz="0" w:space="0" w:color="auto"/>
        <w:left w:val="none" w:sz="0" w:space="0" w:color="auto"/>
        <w:bottom w:val="none" w:sz="0" w:space="0" w:color="auto"/>
        <w:right w:val="none" w:sz="0" w:space="0" w:color="auto"/>
      </w:divBdr>
    </w:div>
    <w:div w:id="1010134252">
      <w:bodyDiv w:val="1"/>
      <w:marLeft w:val="0"/>
      <w:marRight w:val="0"/>
      <w:marTop w:val="0"/>
      <w:marBottom w:val="0"/>
      <w:divBdr>
        <w:top w:val="none" w:sz="0" w:space="0" w:color="auto"/>
        <w:left w:val="none" w:sz="0" w:space="0" w:color="auto"/>
        <w:bottom w:val="none" w:sz="0" w:space="0" w:color="auto"/>
        <w:right w:val="none" w:sz="0" w:space="0" w:color="auto"/>
      </w:divBdr>
    </w:div>
    <w:div w:id="1010182113">
      <w:bodyDiv w:val="1"/>
      <w:marLeft w:val="0"/>
      <w:marRight w:val="0"/>
      <w:marTop w:val="0"/>
      <w:marBottom w:val="0"/>
      <w:divBdr>
        <w:top w:val="none" w:sz="0" w:space="0" w:color="auto"/>
        <w:left w:val="none" w:sz="0" w:space="0" w:color="auto"/>
        <w:bottom w:val="none" w:sz="0" w:space="0" w:color="auto"/>
        <w:right w:val="none" w:sz="0" w:space="0" w:color="auto"/>
      </w:divBdr>
    </w:div>
    <w:div w:id="1010259895">
      <w:bodyDiv w:val="1"/>
      <w:marLeft w:val="0"/>
      <w:marRight w:val="0"/>
      <w:marTop w:val="0"/>
      <w:marBottom w:val="0"/>
      <w:divBdr>
        <w:top w:val="none" w:sz="0" w:space="0" w:color="auto"/>
        <w:left w:val="none" w:sz="0" w:space="0" w:color="auto"/>
        <w:bottom w:val="none" w:sz="0" w:space="0" w:color="auto"/>
        <w:right w:val="none" w:sz="0" w:space="0" w:color="auto"/>
      </w:divBdr>
    </w:div>
    <w:div w:id="1010377890">
      <w:bodyDiv w:val="1"/>
      <w:marLeft w:val="0"/>
      <w:marRight w:val="0"/>
      <w:marTop w:val="0"/>
      <w:marBottom w:val="0"/>
      <w:divBdr>
        <w:top w:val="none" w:sz="0" w:space="0" w:color="auto"/>
        <w:left w:val="none" w:sz="0" w:space="0" w:color="auto"/>
        <w:bottom w:val="none" w:sz="0" w:space="0" w:color="auto"/>
        <w:right w:val="none" w:sz="0" w:space="0" w:color="auto"/>
      </w:divBdr>
    </w:div>
    <w:div w:id="1010988605">
      <w:bodyDiv w:val="1"/>
      <w:marLeft w:val="0"/>
      <w:marRight w:val="0"/>
      <w:marTop w:val="0"/>
      <w:marBottom w:val="0"/>
      <w:divBdr>
        <w:top w:val="none" w:sz="0" w:space="0" w:color="auto"/>
        <w:left w:val="none" w:sz="0" w:space="0" w:color="auto"/>
        <w:bottom w:val="none" w:sz="0" w:space="0" w:color="auto"/>
        <w:right w:val="none" w:sz="0" w:space="0" w:color="auto"/>
      </w:divBdr>
    </w:div>
    <w:div w:id="1011376303">
      <w:bodyDiv w:val="1"/>
      <w:marLeft w:val="0"/>
      <w:marRight w:val="0"/>
      <w:marTop w:val="0"/>
      <w:marBottom w:val="0"/>
      <w:divBdr>
        <w:top w:val="none" w:sz="0" w:space="0" w:color="auto"/>
        <w:left w:val="none" w:sz="0" w:space="0" w:color="auto"/>
        <w:bottom w:val="none" w:sz="0" w:space="0" w:color="auto"/>
        <w:right w:val="none" w:sz="0" w:space="0" w:color="auto"/>
      </w:divBdr>
    </w:div>
    <w:div w:id="1011490179">
      <w:bodyDiv w:val="1"/>
      <w:marLeft w:val="0"/>
      <w:marRight w:val="0"/>
      <w:marTop w:val="0"/>
      <w:marBottom w:val="0"/>
      <w:divBdr>
        <w:top w:val="none" w:sz="0" w:space="0" w:color="auto"/>
        <w:left w:val="none" w:sz="0" w:space="0" w:color="auto"/>
        <w:bottom w:val="none" w:sz="0" w:space="0" w:color="auto"/>
        <w:right w:val="none" w:sz="0" w:space="0" w:color="auto"/>
      </w:divBdr>
    </w:div>
    <w:div w:id="1011563913">
      <w:bodyDiv w:val="1"/>
      <w:marLeft w:val="0"/>
      <w:marRight w:val="0"/>
      <w:marTop w:val="0"/>
      <w:marBottom w:val="0"/>
      <w:divBdr>
        <w:top w:val="none" w:sz="0" w:space="0" w:color="auto"/>
        <w:left w:val="none" w:sz="0" w:space="0" w:color="auto"/>
        <w:bottom w:val="none" w:sz="0" w:space="0" w:color="auto"/>
        <w:right w:val="none" w:sz="0" w:space="0" w:color="auto"/>
      </w:divBdr>
    </w:div>
    <w:div w:id="1011643035">
      <w:bodyDiv w:val="1"/>
      <w:marLeft w:val="0"/>
      <w:marRight w:val="0"/>
      <w:marTop w:val="0"/>
      <w:marBottom w:val="0"/>
      <w:divBdr>
        <w:top w:val="none" w:sz="0" w:space="0" w:color="auto"/>
        <w:left w:val="none" w:sz="0" w:space="0" w:color="auto"/>
        <w:bottom w:val="none" w:sz="0" w:space="0" w:color="auto"/>
        <w:right w:val="none" w:sz="0" w:space="0" w:color="auto"/>
      </w:divBdr>
    </w:div>
    <w:div w:id="1011682506">
      <w:bodyDiv w:val="1"/>
      <w:marLeft w:val="0"/>
      <w:marRight w:val="0"/>
      <w:marTop w:val="0"/>
      <w:marBottom w:val="0"/>
      <w:divBdr>
        <w:top w:val="none" w:sz="0" w:space="0" w:color="auto"/>
        <w:left w:val="none" w:sz="0" w:space="0" w:color="auto"/>
        <w:bottom w:val="none" w:sz="0" w:space="0" w:color="auto"/>
        <w:right w:val="none" w:sz="0" w:space="0" w:color="auto"/>
      </w:divBdr>
    </w:div>
    <w:div w:id="1011837742">
      <w:bodyDiv w:val="1"/>
      <w:marLeft w:val="0"/>
      <w:marRight w:val="0"/>
      <w:marTop w:val="0"/>
      <w:marBottom w:val="0"/>
      <w:divBdr>
        <w:top w:val="none" w:sz="0" w:space="0" w:color="auto"/>
        <w:left w:val="none" w:sz="0" w:space="0" w:color="auto"/>
        <w:bottom w:val="none" w:sz="0" w:space="0" w:color="auto"/>
        <w:right w:val="none" w:sz="0" w:space="0" w:color="auto"/>
      </w:divBdr>
    </w:div>
    <w:div w:id="1012073650">
      <w:bodyDiv w:val="1"/>
      <w:marLeft w:val="0"/>
      <w:marRight w:val="0"/>
      <w:marTop w:val="0"/>
      <w:marBottom w:val="0"/>
      <w:divBdr>
        <w:top w:val="none" w:sz="0" w:space="0" w:color="auto"/>
        <w:left w:val="none" w:sz="0" w:space="0" w:color="auto"/>
        <w:bottom w:val="none" w:sz="0" w:space="0" w:color="auto"/>
        <w:right w:val="none" w:sz="0" w:space="0" w:color="auto"/>
      </w:divBdr>
    </w:div>
    <w:div w:id="1013340365">
      <w:bodyDiv w:val="1"/>
      <w:marLeft w:val="0"/>
      <w:marRight w:val="0"/>
      <w:marTop w:val="0"/>
      <w:marBottom w:val="0"/>
      <w:divBdr>
        <w:top w:val="none" w:sz="0" w:space="0" w:color="auto"/>
        <w:left w:val="none" w:sz="0" w:space="0" w:color="auto"/>
        <w:bottom w:val="none" w:sz="0" w:space="0" w:color="auto"/>
        <w:right w:val="none" w:sz="0" w:space="0" w:color="auto"/>
      </w:divBdr>
    </w:div>
    <w:div w:id="1013608657">
      <w:bodyDiv w:val="1"/>
      <w:marLeft w:val="0"/>
      <w:marRight w:val="0"/>
      <w:marTop w:val="0"/>
      <w:marBottom w:val="0"/>
      <w:divBdr>
        <w:top w:val="none" w:sz="0" w:space="0" w:color="auto"/>
        <w:left w:val="none" w:sz="0" w:space="0" w:color="auto"/>
        <w:bottom w:val="none" w:sz="0" w:space="0" w:color="auto"/>
        <w:right w:val="none" w:sz="0" w:space="0" w:color="auto"/>
      </w:divBdr>
    </w:div>
    <w:div w:id="1013730594">
      <w:bodyDiv w:val="1"/>
      <w:marLeft w:val="0"/>
      <w:marRight w:val="0"/>
      <w:marTop w:val="0"/>
      <w:marBottom w:val="0"/>
      <w:divBdr>
        <w:top w:val="none" w:sz="0" w:space="0" w:color="auto"/>
        <w:left w:val="none" w:sz="0" w:space="0" w:color="auto"/>
        <w:bottom w:val="none" w:sz="0" w:space="0" w:color="auto"/>
        <w:right w:val="none" w:sz="0" w:space="0" w:color="auto"/>
      </w:divBdr>
    </w:div>
    <w:div w:id="1013918764">
      <w:bodyDiv w:val="1"/>
      <w:marLeft w:val="0"/>
      <w:marRight w:val="0"/>
      <w:marTop w:val="0"/>
      <w:marBottom w:val="0"/>
      <w:divBdr>
        <w:top w:val="none" w:sz="0" w:space="0" w:color="auto"/>
        <w:left w:val="none" w:sz="0" w:space="0" w:color="auto"/>
        <w:bottom w:val="none" w:sz="0" w:space="0" w:color="auto"/>
        <w:right w:val="none" w:sz="0" w:space="0" w:color="auto"/>
      </w:divBdr>
    </w:div>
    <w:div w:id="1015109918">
      <w:bodyDiv w:val="1"/>
      <w:marLeft w:val="0"/>
      <w:marRight w:val="0"/>
      <w:marTop w:val="0"/>
      <w:marBottom w:val="0"/>
      <w:divBdr>
        <w:top w:val="none" w:sz="0" w:space="0" w:color="auto"/>
        <w:left w:val="none" w:sz="0" w:space="0" w:color="auto"/>
        <w:bottom w:val="none" w:sz="0" w:space="0" w:color="auto"/>
        <w:right w:val="none" w:sz="0" w:space="0" w:color="auto"/>
      </w:divBdr>
    </w:div>
    <w:div w:id="1015309885">
      <w:bodyDiv w:val="1"/>
      <w:marLeft w:val="0"/>
      <w:marRight w:val="0"/>
      <w:marTop w:val="0"/>
      <w:marBottom w:val="0"/>
      <w:divBdr>
        <w:top w:val="none" w:sz="0" w:space="0" w:color="auto"/>
        <w:left w:val="none" w:sz="0" w:space="0" w:color="auto"/>
        <w:bottom w:val="none" w:sz="0" w:space="0" w:color="auto"/>
        <w:right w:val="none" w:sz="0" w:space="0" w:color="auto"/>
      </w:divBdr>
    </w:div>
    <w:div w:id="1015763743">
      <w:bodyDiv w:val="1"/>
      <w:marLeft w:val="0"/>
      <w:marRight w:val="0"/>
      <w:marTop w:val="0"/>
      <w:marBottom w:val="0"/>
      <w:divBdr>
        <w:top w:val="none" w:sz="0" w:space="0" w:color="auto"/>
        <w:left w:val="none" w:sz="0" w:space="0" w:color="auto"/>
        <w:bottom w:val="none" w:sz="0" w:space="0" w:color="auto"/>
        <w:right w:val="none" w:sz="0" w:space="0" w:color="auto"/>
      </w:divBdr>
    </w:div>
    <w:div w:id="1015768496">
      <w:bodyDiv w:val="1"/>
      <w:marLeft w:val="0"/>
      <w:marRight w:val="0"/>
      <w:marTop w:val="0"/>
      <w:marBottom w:val="0"/>
      <w:divBdr>
        <w:top w:val="none" w:sz="0" w:space="0" w:color="auto"/>
        <w:left w:val="none" w:sz="0" w:space="0" w:color="auto"/>
        <w:bottom w:val="none" w:sz="0" w:space="0" w:color="auto"/>
        <w:right w:val="none" w:sz="0" w:space="0" w:color="auto"/>
      </w:divBdr>
    </w:div>
    <w:div w:id="1016495403">
      <w:bodyDiv w:val="1"/>
      <w:marLeft w:val="0"/>
      <w:marRight w:val="0"/>
      <w:marTop w:val="0"/>
      <w:marBottom w:val="0"/>
      <w:divBdr>
        <w:top w:val="none" w:sz="0" w:space="0" w:color="auto"/>
        <w:left w:val="none" w:sz="0" w:space="0" w:color="auto"/>
        <w:bottom w:val="none" w:sz="0" w:space="0" w:color="auto"/>
        <w:right w:val="none" w:sz="0" w:space="0" w:color="auto"/>
      </w:divBdr>
    </w:div>
    <w:div w:id="1016889220">
      <w:bodyDiv w:val="1"/>
      <w:marLeft w:val="0"/>
      <w:marRight w:val="0"/>
      <w:marTop w:val="0"/>
      <w:marBottom w:val="0"/>
      <w:divBdr>
        <w:top w:val="none" w:sz="0" w:space="0" w:color="auto"/>
        <w:left w:val="none" w:sz="0" w:space="0" w:color="auto"/>
        <w:bottom w:val="none" w:sz="0" w:space="0" w:color="auto"/>
        <w:right w:val="none" w:sz="0" w:space="0" w:color="auto"/>
      </w:divBdr>
    </w:div>
    <w:div w:id="1017461365">
      <w:bodyDiv w:val="1"/>
      <w:marLeft w:val="0"/>
      <w:marRight w:val="0"/>
      <w:marTop w:val="0"/>
      <w:marBottom w:val="0"/>
      <w:divBdr>
        <w:top w:val="none" w:sz="0" w:space="0" w:color="auto"/>
        <w:left w:val="none" w:sz="0" w:space="0" w:color="auto"/>
        <w:bottom w:val="none" w:sz="0" w:space="0" w:color="auto"/>
        <w:right w:val="none" w:sz="0" w:space="0" w:color="auto"/>
      </w:divBdr>
    </w:div>
    <w:div w:id="1017729068">
      <w:bodyDiv w:val="1"/>
      <w:marLeft w:val="0"/>
      <w:marRight w:val="0"/>
      <w:marTop w:val="0"/>
      <w:marBottom w:val="0"/>
      <w:divBdr>
        <w:top w:val="none" w:sz="0" w:space="0" w:color="auto"/>
        <w:left w:val="none" w:sz="0" w:space="0" w:color="auto"/>
        <w:bottom w:val="none" w:sz="0" w:space="0" w:color="auto"/>
        <w:right w:val="none" w:sz="0" w:space="0" w:color="auto"/>
      </w:divBdr>
    </w:div>
    <w:div w:id="1017731117">
      <w:bodyDiv w:val="1"/>
      <w:marLeft w:val="0"/>
      <w:marRight w:val="0"/>
      <w:marTop w:val="0"/>
      <w:marBottom w:val="0"/>
      <w:divBdr>
        <w:top w:val="none" w:sz="0" w:space="0" w:color="auto"/>
        <w:left w:val="none" w:sz="0" w:space="0" w:color="auto"/>
        <w:bottom w:val="none" w:sz="0" w:space="0" w:color="auto"/>
        <w:right w:val="none" w:sz="0" w:space="0" w:color="auto"/>
      </w:divBdr>
    </w:div>
    <w:div w:id="1018241971">
      <w:bodyDiv w:val="1"/>
      <w:marLeft w:val="0"/>
      <w:marRight w:val="0"/>
      <w:marTop w:val="0"/>
      <w:marBottom w:val="0"/>
      <w:divBdr>
        <w:top w:val="none" w:sz="0" w:space="0" w:color="auto"/>
        <w:left w:val="none" w:sz="0" w:space="0" w:color="auto"/>
        <w:bottom w:val="none" w:sz="0" w:space="0" w:color="auto"/>
        <w:right w:val="none" w:sz="0" w:space="0" w:color="auto"/>
      </w:divBdr>
    </w:div>
    <w:div w:id="1018508884">
      <w:bodyDiv w:val="1"/>
      <w:marLeft w:val="0"/>
      <w:marRight w:val="0"/>
      <w:marTop w:val="0"/>
      <w:marBottom w:val="0"/>
      <w:divBdr>
        <w:top w:val="none" w:sz="0" w:space="0" w:color="auto"/>
        <w:left w:val="none" w:sz="0" w:space="0" w:color="auto"/>
        <w:bottom w:val="none" w:sz="0" w:space="0" w:color="auto"/>
        <w:right w:val="none" w:sz="0" w:space="0" w:color="auto"/>
      </w:divBdr>
    </w:div>
    <w:div w:id="1018702264">
      <w:bodyDiv w:val="1"/>
      <w:marLeft w:val="0"/>
      <w:marRight w:val="0"/>
      <w:marTop w:val="0"/>
      <w:marBottom w:val="0"/>
      <w:divBdr>
        <w:top w:val="none" w:sz="0" w:space="0" w:color="auto"/>
        <w:left w:val="none" w:sz="0" w:space="0" w:color="auto"/>
        <w:bottom w:val="none" w:sz="0" w:space="0" w:color="auto"/>
        <w:right w:val="none" w:sz="0" w:space="0" w:color="auto"/>
      </w:divBdr>
    </w:div>
    <w:div w:id="1018770509">
      <w:bodyDiv w:val="1"/>
      <w:marLeft w:val="0"/>
      <w:marRight w:val="0"/>
      <w:marTop w:val="0"/>
      <w:marBottom w:val="0"/>
      <w:divBdr>
        <w:top w:val="none" w:sz="0" w:space="0" w:color="auto"/>
        <w:left w:val="none" w:sz="0" w:space="0" w:color="auto"/>
        <w:bottom w:val="none" w:sz="0" w:space="0" w:color="auto"/>
        <w:right w:val="none" w:sz="0" w:space="0" w:color="auto"/>
      </w:divBdr>
    </w:div>
    <w:div w:id="1018850988">
      <w:bodyDiv w:val="1"/>
      <w:marLeft w:val="0"/>
      <w:marRight w:val="0"/>
      <w:marTop w:val="0"/>
      <w:marBottom w:val="0"/>
      <w:divBdr>
        <w:top w:val="none" w:sz="0" w:space="0" w:color="auto"/>
        <w:left w:val="none" w:sz="0" w:space="0" w:color="auto"/>
        <w:bottom w:val="none" w:sz="0" w:space="0" w:color="auto"/>
        <w:right w:val="none" w:sz="0" w:space="0" w:color="auto"/>
      </w:divBdr>
    </w:div>
    <w:div w:id="1018851191">
      <w:bodyDiv w:val="1"/>
      <w:marLeft w:val="0"/>
      <w:marRight w:val="0"/>
      <w:marTop w:val="0"/>
      <w:marBottom w:val="0"/>
      <w:divBdr>
        <w:top w:val="none" w:sz="0" w:space="0" w:color="auto"/>
        <w:left w:val="none" w:sz="0" w:space="0" w:color="auto"/>
        <w:bottom w:val="none" w:sz="0" w:space="0" w:color="auto"/>
        <w:right w:val="none" w:sz="0" w:space="0" w:color="auto"/>
      </w:divBdr>
    </w:div>
    <w:div w:id="1018972117">
      <w:bodyDiv w:val="1"/>
      <w:marLeft w:val="0"/>
      <w:marRight w:val="0"/>
      <w:marTop w:val="0"/>
      <w:marBottom w:val="0"/>
      <w:divBdr>
        <w:top w:val="none" w:sz="0" w:space="0" w:color="auto"/>
        <w:left w:val="none" w:sz="0" w:space="0" w:color="auto"/>
        <w:bottom w:val="none" w:sz="0" w:space="0" w:color="auto"/>
        <w:right w:val="none" w:sz="0" w:space="0" w:color="auto"/>
      </w:divBdr>
    </w:div>
    <w:div w:id="1019741207">
      <w:bodyDiv w:val="1"/>
      <w:marLeft w:val="0"/>
      <w:marRight w:val="0"/>
      <w:marTop w:val="0"/>
      <w:marBottom w:val="0"/>
      <w:divBdr>
        <w:top w:val="none" w:sz="0" w:space="0" w:color="auto"/>
        <w:left w:val="none" w:sz="0" w:space="0" w:color="auto"/>
        <w:bottom w:val="none" w:sz="0" w:space="0" w:color="auto"/>
        <w:right w:val="none" w:sz="0" w:space="0" w:color="auto"/>
      </w:divBdr>
    </w:div>
    <w:div w:id="1019890834">
      <w:bodyDiv w:val="1"/>
      <w:marLeft w:val="0"/>
      <w:marRight w:val="0"/>
      <w:marTop w:val="0"/>
      <w:marBottom w:val="0"/>
      <w:divBdr>
        <w:top w:val="none" w:sz="0" w:space="0" w:color="auto"/>
        <w:left w:val="none" w:sz="0" w:space="0" w:color="auto"/>
        <w:bottom w:val="none" w:sz="0" w:space="0" w:color="auto"/>
        <w:right w:val="none" w:sz="0" w:space="0" w:color="auto"/>
      </w:divBdr>
    </w:div>
    <w:div w:id="1019938159">
      <w:bodyDiv w:val="1"/>
      <w:marLeft w:val="0"/>
      <w:marRight w:val="0"/>
      <w:marTop w:val="0"/>
      <w:marBottom w:val="0"/>
      <w:divBdr>
        <w:top w:val="none" w:sz="0" w:space="0" w:color="auto"/>
        <w:left w:val="none" w:sz="0" w:space="0" w:color="auto"/>
        <w:bottom w:val="none" w:sz="0" w:space="0" w:color="auto"/>
        <w:right w:val="none" w:sz="0" w:space="0" w:color="auto"/>
      </w:divBdr>
    </w:div>
    <w:div w:id="1020165368">
      <w:bodyDiv w:val="1"/>
      <w:marLeft w:val="0"/>
      <w:marRight w:val="0"/>
      <w:marTop w:val="0"/>
      <w:marBottom w:val="0"/>
      <w:divBdr>
        <w:top w:val="none" w:sz="0" w:space="0" w:color="auto"/>
        <w:left w:val="none" w:sz="0" w:space="0" w:color="auto"/>
        <w:bottom w:val="none" w:sz="0" w:space="0" w:color="auto"/>
        <w:right w:val="none" w:sz="0" w:space="0" w:color="auto"/>
      </w:divBdr>
    </w:div>
    <w:div w:id="1020427419">
      <w:bodyDiv w:val="1"/>
      <w:marLeft w:val="0"/>
      <w:marRight w:val="0"/>
      <w:marTop w:val="0"/>
      <w:marBottom w:val="0"/>
      <w:divBdr>
        <w:top w:val="none" w:sz="0" w:space="0" w:color="auto"/>
        <w:left w:val="none" w:sz="0" w:space="0" w:color="auto"/>
        <w:bottom w:val="none" w:sz="0" w:space="0" w:color="auto"/>
        <w:right w:val="none" w:sz="0" w:space="0" w:color="auto"/>
      </w:divBdr>
    </w:div>
    <w:div w:id="1020819791">
      <w:bodyDiv w:val="1"/>
      <w:marLeft w:val="0"/>
      <w:marRight w:val="0"/>
      <w:marTop w:val="0"/>
      <w:marBottom w:val="0"/>
      <w:divBdr>
        <w:top w:val="none" w:sz="0" w:space="0" w:color="auto"/>
        <w:left w:val="none" w:sz="0" w:space="0" w:color="auto"/>
        <w:bottom w:val="none" w:sz="0" w:space="0" w:color="auto"/>
        <w:right w:val="none" w:sz="0" w:space="0" w:color="auto"/>
      </w:divBdr>
    </w:div>
    <w:div w:id="1020861017">
      <w:bodyDiv w:val="1"/>
      <w:marLeft w:val="0"/>
      <w:marRight w:val="0"/>
      <w:marTop w:val="0"/>
      <w:marBottom w:val="0"/>
      <w:divBdr>
        <w:top w:val="none" w:sz="0" w:space="0" w:color="auto"/>
        <w:left w:val="none" w:sz="0" w:space="0" w:color="auto"/>
        <w:bottom w:val="none" w:sz="0" w:space="0" w:color="auto"/>
        <w:right w:val="none" w:sz="0" w:space="0" w:color="auto"/>
      </w:divBdr>
    </w:div>
    <w:div w:id="1021011322">
      <w:bodyDiv w:val="1"/>
      <w:marLeft w:val="0"/>
      <w:marRight w:val="0"/>
      <w:marTop w:val="0"/>
      <w:marBottom w:val="0"/>
      <w:divBdr>
        <w:top w:val="none" w:sz="0" w:space="0" w:color="auto"/>
        <w:left w:val="none" w:sz="0" w:space="0" w:color="auto"/>
        <w:bottom w:val="none" w:sz="0" w:space="0" w:color="auto"/>
        <w:right w:val="none" w:sz="0" w:space="0" w:color="auto"/>
      </w:divBdr>
    </w:div>
    <w:div w:id="1021131204">
      <w:bodyDiv w:val="1"/>
      <w:marLeft w:val="0"/>
      <w:marRight w:val="0"/>
      <w:marTop w:val="0"/>
      <w:marBottom w:val="0"/>
      <w:divBdr>
        <w:top w:val="none" w:sz="0" w:space="0" w:color="auto"/>
        <w:left w:val="none" w:sz="0" w:space="0" w:color="auto"/>
        <w:bottom w:val="none" w:sz="0" w:space="0" w:color="auto"/>
        <w:right w:val="none" w:sz="0" w:space="0" w:color="auto"/>
      </w:divBdr>
    </w:div>
    <w:div w:id="1021131506">
      <w:bodyDiv w:val="1"/>
      <w:marLeft w:val="0"/>
      <w:marRight w:val="0"/>
      <w:marTop w:val="0"/>
      <w:marBottom w:val="0"/>
      <w:divBdr>
        <w:top w:val="none" w:sz="0" w:space="0" w:color="auto"/>
        <w:left w:val="none" w:sz="0" w:space="0" w:color="auto"/>
        <w:bottom w:val="none" w:sz="0" w:space="0" w:color="auto"/>
        <w:right w:val="none" w:sz="0" w:space="0" w:color="auto"/>
      </w:divBdr>
    </w:div>
    <w:div w:id="1022051164">
      <w:bodyDiv w:val="1"/>
      <w:marLeft w:val="0"/>
      <w:marRight w:val="0"/>
      <w:marTop w:val="0"/>
      <w:marBottom w:val="0"/>
      <w:divBdr>
        <w:top w:val="none" w:sz="0" w:space="0" w:color="auto"/>
        <w:left w:val="none" w:sz="0" w:space="0" w:color="auto"/>
        <w:bottom w:val="none" w:sz="0" w:space="0" w:color="auto"/>
        <w:right w:val="none" w:sz="0" w:space="0" w:color="auto"/>
      </w:divBdr>
    </w:div>
    <w:div w:id="1022054539">
      <w:bodyDiv w:val="1"/>
      <w:marLeft w:val="0"/>
      <w:marRight w:val="0"/>
      <w:marTop w:val="0"/>
      <w:marBottom w:val="0"/>
      <w:divBdr>
        <w:top w:val="none" w:sz="0" w:space="0" w:color="auto"/>
        <w:left w:val="none" w:sz="0" w:space="0" w:color="auto"/>
        <w:bottom w:val="none" w:sz="0" w:space="0" w:color="auto"/>
        <w:right w:val="none" w:sz="0" w:space="0" w:color="auto"/>
      </w:divBdr>
    </w:div>
    <w:div w:id="1022704011">
      <w:bodyDiv w:val="1"/>
      <w:marLeft w:val="0"/>
      <w:marRight w:val="0"/>
      <w:marTop w:val="0"/>
      <w:marBottom w:val="0"/>
      <w:divBdr>
        <w:top w:val="none" w:sz="0" w:space="0" w:color="auto"/>
        <w:left w:val="none" w:sz="0" w:space="0" w:color="auto"/>
        <w:bottom w:val="none" w:sz="0" w:space="0" w:color="auto"/>
        <w:right w:val="none" w:sz="0" w:space="0" w:color="auto"/>
      </w:divBdr>
    </w:div>
    <w:div w:id="1022706741">
      <w:bodyDiv w:val="1"/>
      <w:marLeft w:val="0"/>
      <w:marRight w:val="0"/>
      <w:marTop w:val="0"/>
      <w:marBottom w:val="0"/>
      <w:divBdr>
        <w:top w:val="none" w:sz="0" w:space="0" w:color="auto"/>
        <w:left w:val="none" w:sz="0" w:space="0" w:color="auto"/>
        <w:bottom w:val="none" w:sz="0" w:space="0" w:color="auto"/>
        <w:right w:val="none" w:sz="0" w:space="0" w:color="auto"/>
      </w:divBdr>
    </w:div>
    <w:div w:id="1023049512">
      <w:bodyDiv w:val="1"/>
      <w:marLeft w:val="0"/>
      <w:marRight w:val="0"/>
      <w:marTop w:val="0"/>
      <w:marBottom w:val="0"/>
      <w:divBdr>
        <w:top w:val="none" w:sz="0" w:space="0" w:color="auto"/>
        <w:left w:val="none" w:sz="0" w:space="0" w:color="auto"/>
        <w:bottom w:val="none" w:sz="0" w:space="0" w:color="auto"/>
        <w:right w:val="none" w:sz="0" w:space="0" w:color="auto"/>
      </w:divBdr>
    </w:div>
    <w:div w:id="1023096536">
      <w:bodyDiv w:val="1"/>
      <w:marLeft w:val="0"/>
      <w:marRight w:val="0"/>
      <w:marTop w:val="0"/>
      <w:marBottom w:val="0"/>
      <w:divBdr>
        <w:top w:val="none" w:sz="0" w:space="0" w:color="auto"/>
        <w:left w:val="none" w:sz="0" w:space="0" w:color="auto"/>
        <w:bottom w:val="none" w:sz="0" w:space="0" w:color="auto"/>
        <w:right w:val="none" w:sz="0" w:space="0" w:color="auto"/>
      </w:divBdr>
    </w:div>
    <w:div w:id="1023551507">
      <w:bodyDiv w:val="1"/>
      <w:marLeft w:val="0"/>
      <w:marRight w:val="0"/>
      <w:marTop w:val="0"/>
      <w:marBottom w:val="0"/>
      <w:divBdr>
        <w:top w:val="none" w:sz="0" w:space="0" w:color="auto"/>
        <w:left w:val="none" w:sz="0" w:space="0" w:color="auto"/>
        <w:bottom w:val="none" w:sz="0" w:space="0" w:color="auto"/>
        <w:right w:val="none" w:sz="0" w:space="0" w:color="auto"/>
      </w:divBdr>
    </w:div>
    <w:div w:id="1023630183">
      <w:bodyDiv w:val="1"/>
      <w:marLeft w:val="0"/>
      <w:marRight w:val="0"/>
      <w:marTop w:val="0"/>
      <w:marBottom w:val="0"/>
      <w:divBdr>
        <w:top w:val="none" w:sz="0" w:space="0" w:color="auto"/>
        <w:left w:val="none" w:sz="0" w:space="0" w:color="auto"/>
        <w:bottom w:val="none" w:sz="0" w:space="0" w:color="auto"/>
        <w:right w:val="none" w:sz="0" w:space="0" w:color="auto"/>
      </w:divBdr>
    </w:div>
    <w:div w:id="1023821536">
      <w:bodyDiv w:val="1"/>
      <w:marLeft w:val="0"/>
      <w:marRight w:val="0"/>
      <w:marTop w:val="0"/>
      <w:marBottom w:val="0"/>
      <w:divBdr>
        <w:top w:val="none" w:sz="0" w:space="0" w:color="auto"/>
        <w:left w:val="none" w:sz="0" w:space="0" w:color="auto"/>
        <w:bottom w:val="none" w:sz="0" w:space="0" w:color="auto"/>
        <w:right w:val="none" w:sz="0" w:space="0" w:color="auto"/>
      </w:divBdr>
    </w:div>
    <w:div w:id="1023869645">
      <w:bodyDiv w:val="1"/>
      <w:marLeft w:val="0"/>
      <w:marRight w:val="0"/>
      <w:marTop w:val="0"/>
      <w:marBottom w:val="0"/>
      <w:divBdr>
        <w:top w:val="none" w:sz="0" w:space="0" w:color="auto"/>
        <w:left w:val="none" w:sz="0" w:space="0" w:color="auto"/>
        <w:bottom w:val="none" w:sz="0" w:space="0" w:color="auto"/>
        <w:right w:val="none" w:sz="0" w:space="0" w:color="auto"/>
      </w:divBdr>
    </w:div>
    <w:div w:id="1024671085">
      <w:bodyDiv w:val="1"/>
      <w:marLeft w:val="0"/>
      <w:marRight w:val="0"/>
      <w:marTop w:val="0"/>
      <w:marBottom w:val="0"/>
      <w:divBdr>
        <w:top w:val="none" w:sz="0" w:space="0" w:color="auto"/>
        <w:left w:val="none" w:sz="0" w:space="0" w:color="auto"/>
        <w:bottom w:val="none" w:sz="0" w:space="0" w:color="auto"/>
        <w:right w:val="none" w:sz="0" w:space="0" w:color="auto"/>
      </w:divBdr>
    </w:div>
    <w:div w:id="1025207503">
      <w:bodyDiv w:val="1"/>
      <w:marLeft w:val="0"/>
      <w:marRight w:val="0"/>
      <w:marTop w:val="0"/>
      <w:marBottom w:val="0"/>
      <w:divBdr>
        <w:top w:val="none" w:sz="0" w:space="0" w:color="auto"/>
        <w:left w:val="none" w:sz="0" w:space="0" w:color="auto"/>
        <w:bottom w:val="none" w:sz="0" w:space="0" w:color="auto"/>
        <w:right w:val="none" w:sz="0" w:space="0" w:color="auto"/>
      </w:divBdr>
    </w:div>
    <w:div w:id="1025600402">
      <w:bodyDiv w:val="1"/>
      <w:marLeft w:val="0"/>
      <w:marRight w:val="0"/>
      <w:marTop w:val="0"/>
      <w:marBottom w:val="0"/>
      <w:divBdr>
        <w:top w:val="none" w:sz="0" w:space="0" w:color="auto"/>
        <w:left w:val="none" w:sz="0" w:space="0" w:color="auto"/>
        <w:bottom w:val="none" w:sz="0" w:space="0" w:color="auto"/>
        <w:right w:val="none" w:sz="0" w:space="0" w:color="auto"/>
      </w:divBdr>
    </w:div>
    <w:div w:id="1025601103">
      <w:bodyDiv w:val="1"/>
      <w:marLeft w:val="0"/>
      <w:marRight w:val="0"/>
      <w:marTop w:val="0"/>
      <w:marBottom w:val="0"/>
      <w:divBdr>
        <w:top w:val="none" w:sz="0" w:space="0" w:color="auto"/>
        <w:left w:val="none" w:sz="0" w:space="0" w:color="auto"/>
        <w:bottom w:val="none" w:sz="0" w:space="0" w:color="auto"/>
        <w:right w:val="none" w:sz="0" w:space="0" w:color="auto"/>
      </w:divBdr>
    </w:div>
    <w:div w:id="1025711920">
      <w:bodyDiv w:val="1"/>
      <w:marLeft w:val="0"/>
      <w:marRight w:val="0"/>
      <w:marTop w:val="0"/>
      <w:marBottom w:val="0"/>
      <w:divBdr>
        <w:top w:val="none" w:sz="0" w:space="0" w:color="auto"/>
        <w:left w:val="none" w:sz="0" w:space="0" w:color="auto"/>
        <w:bottom w:val="none" w:sz="0" w:space="0" w:color="auto"/>
        <w:right w:val="none" w:sz="0" w:space="0" w:color="auto"/>
      </w:divBdr>
    </w:div>
    <w:div w:id="1025905588">
      <w:bodyDiv w:val="1"/>
      <w:marLeft w:val="0"/>
      <w:marRight w:val="0"/>
      <w:marTop w:val="0"/>
      <w:marBottom w:val="0"/>
      <w:divBdr>
        <w:top w:val="none" w:sz="0" w:space="0" w:color="auto"/>
        <w:left w:val="none" w:sz="0" w:space="0" w:color="auto"/>
        <w:bottom w:val="none" w:sz="0" w:space="0" w:color="auto"/>
        <w:right w:val="none" w:sz="0" w:space="0" w:color="auto"/>
      </w:divBdr>
    </w:div>
    <w:div w:id="1025987232">
      <w:bodyDiv w:val="1"/>
      <w:marLeft w:val="0"/>
      <w:marRight w:val="0"/>
      <w:marTop w:val="0"/>
      <w:marBottom w:val="0"/>
      <w:divBdr>
        <w:top w:val="none" w:sz="0" w:space="0" w:color="auto"/>
        <w:left w:val="none" w:sz="0" w:space="0" w:color="auto"/>
        <w:bottom w:val="none" w:sz="0" w:space="0" w:color="auto"/>
        <w:right w:val="none" w:sz="0" w:space="0" w:color="auto"/>
      </w:divBdr>
    </w:div>
    <w:div w:id="1027021490">
      <w:bodyDiv w:val="1"/>
      <w:marLeft w:val="0"/>
      <w:marRight w:val="0"/>
      <w:marTop w:val="0"/>
      <w:marBottom w:val="0"/>
      <w:divBdr>
        <w:top w:val="none" w:sz="0" w:space="0" w:color="auto"/>
        <w:left w:val="none" w:sz="0" w:space="0" w:color="auto"/>
        <w:bottom w:val="none" w:sz="0" w:space="0" w:color="auto"/>
        <w:right w:val="none" w:sz="0" w:space="0" w:color="auto"/>
      </w:divBdr>
    </w:div>
    <w:div w:id="1027220918">
      <w:bodyDiv w:val="1"/>
      <w:marLeft w:val="0"/>
      <w:marRight w:val="0"/>
      <w:marTop w:val="0"/>
      <w:marBottom w:val="0"/>
      <w:divBdr>
        <w:top w:val="none" w:sz="0" w:space="0" w:color="auto"/>
        <w:left w:val="none" w:sz="0" w:space="0" w:color="auto"/>
        <w:bottom w:val="none" w:sz="0" w:space="0" w:color="auto"/>
        <w:right w:val="none" w:sz="0" w:space="0" w:color="auto"/>
      </w:divBdr>
    </w:div>
    <w:div w:id="1027372438">
      <w:bodyDiv w:val="1"/>
      <w:marLeft w:val="0"/>
      <w:marRight w:val="0"/>
      <w:marTop w:val="0"/>
      <w:marBottom w:val="0"/>
      <w:divBdr>
        <w:top w:val="none" w:sz="0" w:space="0" w:color="auto"/>
        <w:left w:val="none" w:sz="0" w:space="0" w:color="auto"/>
        <w:bottom w:val="none" w:sz="0" w:space="0" w:color="auto"/>
        <w:right w:val="none" w:sz="0" w:space="0" w:color="auto"/>
      </w:divBdr>
    </w:div>
    <w:div w:id="1027636630">
      <w:bodyDiv w:val="1"/>
      <w:marLeft w:val="0"/>
      <w:marRight w:val="0"/>
      <w:marTop w:val="0"/>
      <w:marBottom w:val="0"/>
      <w:divBdr>
        <w:top w:val="none" w:sz="0" w:space="0" w:color="auto"/>
        <w:left w:val="none" w:sz="0" w:space="0" w:color="auto"/>
        <w:bottom w:val="none" w:sz="0" w:space="0" w:color="auto"/>
        <w:right w:val="none" w:sz="0" w:space="0" w:color="auto"/>
      </w:divBdr>
    </w:div>
    <w:div w:id="1028602706">
      <w:bodyDiv w:val="1"/>
      <w:marLeft w:val="0"/>
      <w:marRight w:val="0"/>
      <w:marTop w:val="0"/>
      <w:marBottom w:val="0"/>
      <w:divBdr>
        <w:top w:val="none" w:sz="0" w:space="0" w:color="auto"/>
        <w:left w:val="none" w:sz="0" w:space="0" w:color="auto"/>
        <w:bottom w:val="none" w:sz="0" w:space="0" w:color="auto"/>
        <w:right w:val="none" w:sz="0" w:space="0" w:color="auto"/>
      </w:divBdr>
    </w:div>
    <w:div w:id="1029331986">
      <w:bodyDiv w:val="1"/>
      <w:marLeft w:val="0"/>
      <w:marRight w:val="0"/>
      <w:marTop w:val="0"/>
      <w:marBottom w:val="0"/>
      <w:divBdr>
        <w:top w:val="none" w:sz="0" w:space="0" w:color="auto"/>
        <w:left w:val="none" w:sz="0" w:space="0" w:color="auto"/>
        <w:bottom w:val="none" w:sz="0" w:space="0" w:color="auto"/>
        <w:right w:val="none" w:sz="0" w:space="0" w:color="auto"/>
      </w:divBdr>
    </w:div>
    <w:div w:id="1029448347">
      <w:bodyDiv w:val="1"/>
      <w:marLeft w:val="0"/>
      <w:marRight w:val="0"/>
      <w:marTop w:val="0"/>
      <w:marBottom w:val="0"/>
      <w:divBdr>
        <w:top w:val="none" w:sz="0" w:space="0" w:color="auto"/>
        <w:left w:val="none" w:sz="0" w:space="0" w:color="auto"/>
        <w:bottom w:val="none" w:sz="0" w:space="0" w:color="auto"/>
        <w:right w:val="none" w:sz="0" w:space="0" w:color="auto"/>
      </w:divBdr>
    </w:div>
    <w:div w:id="1029642273">
      <w:bodyDiv w:val="1"/>
      <w:marLeft w:val="0"/>
      <w:marRight w:val="0"/>
      <w:marTop w:val="0"/>
      <w:marBottom w:val="0"/>
      <w:divBdr>
        <w:top w:val="none" w:sz="0" w:space="0" w:color="auto"/>
        <w:left w:val="none" w:sz="0" w:space="0" w:color="auto"/>
        <w:bottom w:val="none" w:sz="0" w:space="0" w:color="auto"/>
        <w:right w:val="none" w:sz="0" w:space="0" w:color="auto"/>
      </w:divBdr>
    </w:div>
    <w:div w:id="1029836255">
      <w:bodyDiv w:val="1"/>
      <w:marLeft w:val="0"/>
      <w:marRight w:val="0"/>
      <w:marTop w:val="0"/>
      <w:marBottom w:val="0"/>
      <w:divBdr>
        <w:top w:val="none" w:sz="0" w:space="0" w:color="auto"/>
        <w:left w:val="none" w:sz="0" w:space="0" w:color="auto"/>
        <w:bottom w:val="none" w:sz="0" w:space="0" w:color="auto"/>
        <w:right w:val="none" w:sz="0" w:space="0" w:color="auto"/>
      </w:divBdr>
    </w:div>
    <w:div w:id="1029910045">
      <w:bodyDiv w:val="1"/>
      <w:marLeft w:val="0"/>
      <w:marRight w:val="0"/>
      <w:marTop w:val="0"/>
      <w:marBottom w:val="0"/>
      <w:divBdr>
        <w:top w:val="none" w:sz="0" w:space="0" w:color="auto"/>
        <w:left w:val="none" w:sz="0" w:space="0" w:color="auto"/>
        <w:bottom w:val="none" w:sz="0" w:space="0" w:color="auto"/>
        <w:right w:val="none" w:sz="0" w:space="0" w:color="auto"/>
      </w:divBdr>
    </w:div>
    <w:div w:id="1029910583">
      <w:bodyDiv w:val="1"/>
      <w:marLeft w:val="0"/>
      <w:marRight w:val="0"/>
      <w:marTop w:val="0"/>
      <w:marBottom w:val="0"/>
      <w:divBdr>
        <w:top w:val="none" w:sz="0" w:space="0" w:color="auto"/>
        <w:left w:val="none" w:sz="0" w:space="0" w:color="auto"/>
        <w:bottom w:val="none" w:sz="0" w:space="0" w:color="auto"/>
        <w:right w:val="none" w:sz="0" w:space="0" w:color="auto"/>
      </w:divBdr>
    </w:div>
    <w:div w:id="1029990904">
      <w:bodyDiv w:val="1"/>
      <w:marLeft w:val="0"/>
      <w:marRight w:val="0"/>
      <w:marTop w:val="0"/>
      <w:marBottom w:val="0"/>
      <w:divBdr>
        <w:top w:val="none" w:sz="0" w:space="0" w:color="auto"/>
        <w:left w:val="none" w:sz="0" w:space="0" w:color="auto"/>
        <w:bottom w:val="none" w:sz="0" w:space="0" w:color="auto"/>
        <w:right w:val="none" w:sz="0" w:space="0" w:color="auto"/>
      </w:divBdr>
    </w:div>
    <w:div w:id="1030102940">
      <w:bodyDiv w:val="1"/>
      <w:marLeft w:val="0"/>
      <w:marRight w:val="0"/>
      <w:marTop w:val="0"/>
      <w:marBottom w:val="0"/>
      <w:divBdr>
        <w:top w:val="none" w:sz="0" w:space="0" w:color="auto"/>
        <w:left w:val="none" w:sz="0" w:space="0" w:color="auto"/>
        <w:bottom w:val="none" w:sz="0" w:space="0" w:color="auto"/>
        <w:right w:val="none" w:sz="0" w:space="0" w:color="auto"/>
      </w:divBdr>
    </w:div>
    <w:div w:id="1030767597">
      <w:bodyDiv w:val="1"/>
      <w:marLeft w:val="0"/>
      <w:marRight w:val="0"/>
      <w:marTop w:val="0"/>
      <w:marBottom w:val="0"/>
      <w:divBdr>
        <w:top w:val="none" w:sz="0" w:space="0" w:color="auto"/>
        <w:left w:val="none" w:sz="0" w:space="0" w:color="auto"/>
        <w:bottom w:val="none" w:sz="0" w:space="0" w:color="auto"/>
        <w:right w:val="none" w:sz="0" w:space="0" w:color="auto"/>
      </w:divBdr>
    </w:div>
    <w:div w:id="1031343501">
      <w:bodyDiv w:val="1"/>
      <w:marLeft w:val="0"/>
      <w:marRight w:val="0"/>
      <w:marTop w:val="0"/>
      <w:marBottom w:val="0"/>
      <w:divBdr>
        <w:top w:val="none" w:sz="0" w:space="0" w:color="auto"/>
        <w:left w:val="none" w:sz="0" w:space="0" w:color="auto"/>
        <w:bottom w:val="none" w:sz="0" w:space="0" w:color="auto"/>
        <w:right w:val="none" w:sz="0" w:space="0" w:color="auto"/>
      </w:divBdr>
    </w:div>
    <w:div w:id="1031805111">
      <w:bodyDiv w:val="1"/>
      <w:marLeft w:val="0"/>
      <w:marRight w:val="0"/>
      <w:marTop w:val="0"/>
      <w:marBottom w:val="0"/>
      <w:divBdr>
        <w:top w:val="none" w:sz="0" w:space="0" w:color="auto"/>
        <w:left w:val="none" w:sz="0" w:space="0" w:color="auto"/>
        <w:bottom w:val="none" w:sz="0" w:space="0" w:color="auto"/>
        <w:right w:val="none" w:sz="0" w:space="0" w:color="auto"/>
      </w:divBdr>
    </w:div>
    <w:div w:id="1031998922">
      <w:bodyDiv w:val="1"/>
      <w:marLeft w:val="0"/>
      <w:marRight w:val="0"/>
      <w:marTop w:val="0"/>
      <w:marBottom w:val="0"/>
      <w:divBdr>
        <w:top w:val="none" w:sz="0" w:space="0" w:color="auto"/>
        <w:left w:val="none" w:sz="0" w:space="0" w:color="auto"/>
        <w:bottom w:val="none" w:sz="0" w:space="0" w:color="auto"/>
        <w:right w:val="none" w:sz="0" w:space="0" w:color="auto"/>
      </w:divBdr>
    </w:div>
    <w:div w:id="1032148626">
      <w:bodyDiv w:val="1"/>
      <w:marLeft w:val="0"/>
      <w:marRight w:val="0"/>
      <w:marTop w:val="0"/>
      <w:marBottom w:val="0"/>
      <w:divBdr>
        <w:top w:val="none" w:sz="0" w:space="0" w:color="auto"/>
        <w:left w:val="none" w:sz="0" w:space="0" w:color="auto"/>
        <w:bottom w:val="none" w:sz="0" w:space="0" w:color="auto"/>
        <w:right w:val="none" w:sz="0" w:space="0" w:color="auto"/>
      </w:divBdr>
    </w:div>
    <w:div w:id="1032264404">
      <w:bodyDiv w:val="1"/>
      <w:marLeft w:val="0"/>
      <w:marRight w:val="0"/>
      <w:marTop w:val="0"/>
      <w:marBottom w:val="0"/>
      <w:divBdr>
        <w:top w:val="none" w:sz="0" w:space="0" w:color="auto"/>
        <w:left w:val="none" w:sz="0" w:space="0" w:color="auto"/>
        <w:bottom w:val="none" w:sz="0" w:space="0" w:color="auto"/>
        <w:right w:val="none" w:sz="0" w:space="0" w:color="auto"/>
      </w:divBdr>
    </w:div>
    <w:div w:id="1032343147">
      <w:bodyDiv w:val="1"/>
      <w:marLeft w:val="0"/>
      <w:marRight w:val="0"/>
      <w:marTop w:val="0"/>
      <w:marBottom w:val="0"/>
      <w:divBdr>
        <w:top w:val="none" w:sz="0" w:space="0" w:color="auto"/>
        <w:left w:val="none" w:sz="0" w:space="0" w:color="auto"/>
        <w:bottom w:val="none" w:sz="0" w:space="0" w:color="auto"/>
        <w:right w:val="none" w:sz="0" w:space="0" w:color="auto"/>
      </w:divBdr>
    </w:div>
    <w:div w:id="1032996753">
      <w:bodyDiv w:val="1"/>
      <w:marLeft w:val="0"/>
      <w:marRight w:val="0"/>
      <w:marTop w:val="0"/>
      <w:marBottom w:val="0"/>
      <w:divBdr>
        <w:top w:val="none" w:sz="0" w:space="0" w:color="auto"/>
        <w:left w:val="none" w:sz="0" w:space="0" w:color="auto"/>
        <w:bottom w:val="none" w:sz="0" w:space="0" w:color="auto"/>
        <w:right w:val="none" w:sz="0" w:space="0" w:color="auto"/>
      </w:divBdr>
    </w:div>
    <w:div w:id="1033115395">
      <w:bodyDiv w:val="1"/>
      <w:marLeft w:val="0"/>
      <w:marRight w:val="0"/>
      <w:marTop w:val="0"/>
      <w:marBottom w:val="0"/>
      <w:divBdr>
        <w:top w:val="none" w:sz="0" w:space="0" w:color="auto"/>
        <w:left w:val="none" w:sz="0" w:space="0" w:color="auto"/>
        <w:bottom w:val="none" w:sz="0" w:space="0" w:color="auto"/>
        <w:right w:val="none" w:sz="0" w:space="0" w:color="auto"/>
      </w:divBdr>
    </w:div>
    <w:div w:id="1033311570">
      <w:bodyDiv w:val="1"/>
      <w:marLeft w:val="0"/>
      <w:marRight w:val="0"/>
      <w:marTop w:val="0"/>
      <w:marBottom w:val="0"/>
      <w:divBdr>
        <w:top w:val="none" w:sz="0" w:space="0" w:color="auto"/>
        <w:left w:val="none" w:sz="0" w:space="0" w:color="auto"/>
        <w:bottom w:val="none" w:sz="0" w:space="0" w:color="auto"/>
        <w:right w:val="none" w:sz="0" w:space="0" w:color="auto"/>
      </w:divBdr>
    </w:div>
    <w:div w:id="1034227916">
      <w:bodyDiv w:val="1"/>
      <w:marLeft w:val="0"/>
      <w:marRight w:val="0"/>
      <w:marTop w:val="0"/>
      <w:marBottom w:val="0"/>
      <w:divBdr>
        <w:top w:val="none" w:sz="0" w:space="0" w:color="auto"/>
        <w:left w:val="none" w:sz="0" w:space="0" w:color="auto"/>
        <w:bottom w:val="none" w:sz="0" w:space="0" w:color="auto"/>
        <w:right w:val="none" w:sz="0" w:space="0" w:color="auto"/>
      </w:divBdr>
    </w:div>
    <w:div w:id="1034574570">
      <w:bodyDiv w:val="1"/>
      <w:marLeft w:val="0"/>
      <w:marRight w:val="0"/>
      <w:marTop w:val="0"/>
      <w:marBottom w:val="0"/>
      <w:divBdr>
        <w:top w:val="none" w:sz="0" w:space="0" w:color="auto"/>
        <w:left w:val="none" w:sz="0" w:space="0" w:color="auto"/>
        <w:bottom w:val="none" w:sz="0" w:space="0" w:color="auto"/>
        <w:right w:val="none" w:sz="0" w:space="0" w:color="auto"/>
      </w:divBdr>
    </w:div>
    <w:div w:id="1035276487">
      <w:bodyDiv w:val="1"/>
      <w:marLeft w:val="0"/>
      <w:marRight w:val="0"/>
      <w:marTop w:val="0"/>
      <w:marBottom w:val="0"/>
      <w:divBdr>
        <w:top w:val="none" w:sz="0" w:space="0" w:color="auto"/>
        <w:left w:val="none" w:sz="0" w:space="0" w:color="auto"/>
        <w:bottom w:val="none" w:sz="0" w:space="0" w:color="auto"/>
        <w:right w:val="none" w:sz="0" w:space="0" w:color="auto"/>
      </w:divBdr>
    </w:div>
    <w:div w:id="1035928158">
      <w:bodyDiv w:val="1"/>
      <w:marLeft w:val="0"/>
      <w:marRight w:val="0"/>
      <w:marTop w:val="0"/>
      <w:marBottom w:val="0"/>
      <w:divBdr>
        <w:top w:val="none" w:sz="0" w:space="0" w:color="auto"/>
        <w:left w:val="none" w:sz="0" w:space="0" w:color="auto"/>
        <w:bottom w:val="none" w:sz="0" w:space="0" w:color="auto"/>
        <w:right w:val="none" w:sz="0" w:space="0" w:color="auto"/>
      </w:divBdr>
    </w:div>
    <w:div w:id="1036003109">
      <w:bodyDiv w:val="1"/>
      <w:marLeft w:val="0"/>
      <w:marRight w:val="0"/>
      <w:marTop w:val="0"/>
      <w:marBottom w:val="0"/>
      <w:divBdr>
        <w:top w:val="none" w:sz="0" w:space="0" w:color="auto"/>
        <w:left w:val="none" w:sz="0" w:space="0" w:color="auto"/>
        <w:bottom w:val="none" w:sz="0" w:space="0" w:color="auto"/>
        <w:right w:val="none" w:sz="0" w:space="0" w:color="auto"/>
      </w:divBdr>
    </w:div>
    <w:div w:id="1036005500">
      <w:bodyDiv w:val="1"/>
      <w:marLeft w:val="0"/>
      <w:marRight w:val="0"/>
      <w:marTop w:val="0"/>
      <w:marBottom w:val="0"/>
      <w:divBdr>
        <w:top w:val="none" w:sz="0" w:space="0" w:color="auto"/>
        <w:left w:val="none" w:sz="0" w:space="0" w:color="auto"/>
        <w:bottom w:val="none" w:sz="0" w:space="0" w:color="auto"/>
        <w:right w:val="none" w:sz="0" w:space="0" w:color="auto"/>
      </w:divBdr>
    </w:div>
    <w:div w:id="1036394245">
      <w:bodyDiv w:val="1"/>
      <w:marLeft w:val="0"/>
      <w:marRight w:val="0"/>
      <w:marTop w:val="0"/>
      <w:marBottom w:val="0"/>
      <w:divBdr>
        <w:top w:val="none" w:sz="0" w:space="0" w:color="auto"/>
        <w:left w:val="none" w:sz="0" w:space="0" w:color="auto"/>
        <w:bottom w:val="none" w:sz="0" w:space="0" w:color="auto"/>
        <w:right w:val="none" w:sz="0" w:space="0" w:color="auto"/>
      </w:divBdr>
    </w:div>
    <w:div w:id="1037194841">
      <w:bodyDiv w:val="1"/>
      <w:marLeft w:val="0"/>
      <w:marRight w:val="0"/>
      <w:marTop w:val="0"/>
      <w:marBottom w:val="0"/>
      <w:divBdr>
        <w:top w:val="none" w:sz="0" w:space="0" w:color="auto"/>
        <w:left w:val="none" w:sz="0" w:space="0" w:color="auto"/>
        <w:bottom w:val="none" w:sz="0" w:space="0" w:color="auto"/>
        <w:right w:val="none" w:sz="0" w:space="0" w:color="auto"/>
      </w:divBdr>
    </w:div>
    <w:div w:id="1037201007">
      <w:bodyDiv w:val="1"/>
      <w:marLeft w:val="0"/>
      <w:marRight w:val="0"/>
      <w:marTop w:val="0"/>
      <w:marBottom w:val="0"/>
      <w:divBdr>
        <w:top w:val="none" w:sz="0" w:space="0" w:color="auto"/>
        <w:left w:val="none" w:sz="0" w:space="0" w:color="auto"/>
        <w:bottom w:val="none" w:sz="0" w:space="0" w:color="auto"/>
        <w:right w:val="none" w:sz="0" w:space="0" w:color="auto"/>
      </w:divBdr>
    </w:div>
    <w:div w:id="1037436652">
      <w:bodyDiv w:val="1"/>
      <w:marLeft w:val="0"/>
      <w:marRight w:val="0"/>
      <w:marTop w:val="0"/>
      <w:marBottom w:val="0"/>
      <w:divBdr>
        <w:top w:val="none" w:sz="0" w:space="0" w:color="auto"/>
        <w:left w:val="none" w:sz="0" w:space="0" w:color="auto"/>
        <w:bottom w:val="none" w:sz="0" w:space="0" w:color="auto"/>
        <w:right w:val="none" w:sz="0" w:space="0" w:color="auto"/>
      </w:divBdr>
    </w:div>
    <w:div w:id="1037966483">
      <w:bodyDiv w:val="1"/>
      <w:marLeft w:val="0"/>
      <w:marRight w:val="0"/>
      <w:marTop w:val="0"/>
      <w:marBottom w:val="0"/>
      <w:divBdr>
        <w:top w:val="none" w:sz="0" w:space="0" w:color="auto"/>
        <w:left w:val="none" w:sz="0" w:space="0" w:color="auto"/>
        <w:bottom w:val="none" w:sz="0" w:space="0" w:color="auto"/>
        <w:right w:val="none" w:sz="0" w:space="0" w:color="auto"/>
      </w:divBdr>
    </w:div>
    <w:div w:id="1039473808">
      <w:bodyDiv w:val="1"/>
      <w:marLeft w:val="0"/>
      <w:marRight w:val="0"/>
      <w:marTop w:val="0"/>
      <w:marBottom w:val="0"/>
      <w:divBdr>
        <w:top w:val="none" w:sz="0" w:space="0" w:color="auto"/>
        <w:left w:val="none" w:sz="0" w:space="0" w:color="auto"/>
        <w:bottom w:val="none" w:sz="0" w:space="0" w:color="auto"/>
        <w:right w:val="none" w:sz="0" w:space="0" w:color="auto"/>
      </w:divBdr>
    </w:div>
    <w:div w:id="1040129765">
      <w:bodyDiv w:val="1"/>
      <w:marLeft w:val="0"/>
      <w:marRight w:val="0"/>
      <w:marTop w:val="0"/>
      <w:marBottom w:val="0"/>
      <w:divBdr>
        <w:top w:val="none" w:sz="0" w:space="0" w:color="auto"/>
        <w:left w:val="none" w:sz="0" w:space="0" w:color="auto"/>
        <w:bottom w:val="none" w:sz="0" w:space="0" w:color="auto"/>
        <w:right w:val="none" w:sz="0" w:space="0" w:color="auto"/>
      </w:divBdr>
    </w:div>
    <w:div w:id="1040519297">
      <w:bodyDiv w:val="1"/>
      <w:marLeft w:val="0"/>
      <w:marRight w:val="0"/>
      <w:marTop w:val="0"/>
      <w:marBottom w:val="0"/>
      <w:divBdr>
        <w:top w:val="none" w:sz="0" w:space="0" w:color="auto"/>
        <w:left w:val="none" w:sz="0" w:space="0" w:color="auto"/>
        <w:bottom w:val="none" w:sz="0" w:space="0" w:color="auto"/>
        <w:right w:val="none" w:sz="0" w:space="0" w:color="auto"/>
      </w:divBdr>
    </w:div>
    <w:div w:id="1040787081">
      <w:bodyDiv w:val="1"/>
      <w:marLeft w:val="0"/>
      <w:marRight w:val="0"/>
      <w:marTop w:val="0"/>
      <w:marBottom w:val="0"/>
      <w:divBdr>
        <w:top w:val="none" w:sz="0" w:space="0" w:color="auto"/>
        <w:left w:val="none" w:sz="0" w:space="0" w:color="auto"/>
        <w:bottom w:val="none" w:sz="0" w:space="0" w:color="auto"/>
        <w:right w:val="none" w:sz="0" w:space="0" w:color="auto"/>
      </w:divBdr>
    </w:div>
    <w:div w:id="1040863295">
      <w:bodyDiv w:val="1"/>
      <w:marLeft w:val="0"/>
      <w:marRight w:val="0"/>
      <w:marTop w:val="0"/>
      <w:marBottom w:val="0"/>
      <w:divBdr>
        <w:top w:val="none" w:sz="0" w:space="0" w:color="auto"/>
        <w:left w:val="none" w:sz="0" w:space="0" w:color="auto"/>
        <w:bottom w:val="none" w:sz="0" w:space="0" w:color="auto"/>
        <w:right w:val="none" w:sz="0" w:space="0" w:color="auto"/>
      </w:divBdr>
    </w:div>
    <w:div w:id="1040864970">
      <w:bodyDiv w:val="1"/>
      <w:marLeft w:val="0"/>
      <w:marRight w:val="0"/>
      <w:marTop w:val="0"/>
      <w:marBottom w:val="0"/>
      <w:divBdr>
        <w:top w:val="none" w:sz="0" w:space="0" w:color="auto"/>
        <w:left w:val="none" w:sz="0" w:space="0" w:color="auto"/>
        <w:bottom w:val="none" w:sz="0" w:space="0" w:color="auto"/>
        <w:right w:val="none" w:sz="0" w:space="0" w:color="auto"/>
      </w:divBdr>
    </w:div>
    <w:div w:id="1041126281">
      <w:bodyDiv w:val="1"/>
      <w:marLeft w:val="0"/>
      <w:marRight w:val="0"/>
      <w:marTop w:val="0"/>
      <w:marBottom w:val="0"/>
      <w:divBdr>
        <w:top w:val="none" w:sz="0" w:space="0" w:color="auto"/>
        <w:left w:val="none" w:sz="0" w:space="0" w:color="auto"/>
        <w:bottom w:val="none" w:sz="0" w:space="0" w:color="auto"/>
        <w:right w:val="none" w:sz="0" w:space="0" w:color="auto"/>
      </w:divBdr>
    </w:div>
    <w:div w:id="1041132077">
      <w:bodyDiv w:val="1"/>
      <w:marLeft w:val="0"/>
      <w:marRight w:val="0"/>
      <w:marTop w:val="0"/>
      <w:marBottom w:val="0"/>
      <w:divBdr>
        <w:top w:val="none" w:sz="0" w:space="0" w:color="auto"/>
        <w:left w:val="none" w:sz="0" w:space="0" w:color="auto"/>
        <w:bottom w:val="none" w:sz="0" w:space="0" w:color="auto"/>
        <w:right w:val="none" w:sz="0" w:space="0" w:color="auto"/>
      </w:divBdr>
    </w:div>
    <w:div w:id="1041436396">
      <w:bodyDiv w:val="1"/>
      <w:marLeft w:val="0"/>
      <w:marRight w:val="0"/>
      <w:marTop w:val="0"/>
      <w:marBottom w:val="0"/>
      <w:divBdr>
        <w:top w:val="none" w:sz="0" w:space="0" w:color="auto"/>
        <w:left w:val="none" w:sz="0" w:space="0" w:color="auto"/>
        <w:bottom w:val="none" w:sz="0" w:space="0" w:color="auto"/>
        <w:right w:val="none" w:sz="0" w:space="0" w:color="auto"/>
      </w:divBdr>
    </w:div>
    <w:div w:id="1042944989">
      <w:bodyDiv w:val="1"/>
      <w:marLeft w:val="0"/>
      <w:marRight w:val="0"/>
      <w:marTop w:val="0"/>
      <w:marBottom w:val="0"/>
      <w:divBdr>
        <w:top w:val="none" w:sz="0" w:space="0" w:color="auto"/>
        <w:left w:val="none" w:sz="0" w:space="0" w:color="auto"/>
        <w:bottom w:val="none" w:sz="0" w:space="0" w:color="auto"/>
        <w:right w:val="none" w:sz="0" w:space="0" w:color="auto"/>
      </w:divBdr>
    </w:div>
    <w:div w:id="1043750676">
      <w:bodyDiv w:val="1"/>
      <w:marLeft w:val="0"/>
      <w:marRight w:val="0"/>
      <w:marTop w:val="0"/>
      <w:marBottom w:val="0"/>
      <w:divBdr>
        <w:top w:val="none" w:sz="0" w:space="0" w:color="auto"/>
        <w:left w:val="none" w:sz="0" w:space="0" w:color="auto"/>
        <w:bottom w:val="none" w:sz="0" w:space="0" w:color="auto"/>
        <w:right w:val="none" w:sz="0" w:space="0" w:color="auto"/>
      </w:divBdr>
    </w:div>
    <w:div w:id="1044479092">
      <w:bodyDiv w:val="1"/>
      <w:marLeft w:val="0"/>
      <w:marRight w:val="0"/>
      <w:marTop w:val="0"/>
      <w:marBottom w:val="0"/>
      <w:divBdr>
        <w:top w:val="none" w:sz="0" w:space="0" w:color="auto"/>
        <w:left w:val="none" w:sz="0" w:space="0" w:color="auto"/>
        <w:bottom w:val="none" w:sz="0" w:space="0" w:color="auto"/>
        <w:right w:val="none" w:sz="0" w:space="0" w:color="auto"/>
      </w:divBdr>
    </w:div>
    <w:div w:id="1045063962">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46490740">
      <w:bodyDiv w:val="1"/>
      <w:marLeft w:val="0"/>
      <w:marRight w:val="0"/>
      <w:marTop w:val="0"/>
      <w:marBottom w:val="0"/>
      <w:divBdr>
        <w:top w:val="none" w:sz="0" w:space="0" w:color="auto"/>
        <w:left w:val="none" w:sz="0" w:space="0" w:color="auto"/>
        <w:bottom w:val="none" w:sz="0" w:space="0" w:color="auto"/>
        <w:right w:val="none" w:sz="0" w:space="0" w:color="auto"/>
      </w:divBdr>
    </w:div>
    <w:div w:id="1046829382">
      <w:bodyDiv w:val="1"/>
      <w:marLeft w:val="0"/>
      <w:marRight w:val="0"/>
      <w:marTop w:val="0"/>
      <w:marBottom w:val="0"/>
      <w:divBdr>
        <w:top w:val="none" w:sz="0" w:space="0" w:color="auto"/>
        <w:left w:val="none" w:sz="0" w:space="0" w:color="auto"/>
        <w:bottom w:val="none" w:sz="0" w:space="0" w:color="auto"/>
        <w:right w:val="none" w:sz="0" w:space="0" w:color="auto"/>
      </w:divBdr>
    </w:div>
    <w:div w:id="1047027731">
      <w:bodyDiv w:val="1"/>
      <w:marLeft w:val="0"/>
      <w:marRight w:val="0"/>
      <w:marTop w:val="0"/>
      <w:marBottom w:val="0"/>
      <w:divBdr>
        <w:top w:val="none" w:sz="0" w:space="0" w:color="auto"/>
        <w:left w:val="none" w:sz="0" w:space="0" w:color="auto"/>
        <w:bottom w:val="none" w:sz="0" w:space="0" w:color="auto"/>
        <w:right w:val="none" w:sz="0" w:space="0" w:color="auto"/>
      </w:divBdr>
    </w:div>
    <w:div w:id="1047948385">
      <w:bodyDiv w:val="1"/>
      <w:marLeft w:val="0"/>
      <w:marRight w:val="0"/>
      <w:marTop w:val="0"/>
      <w:marBottom w:val="0"/>
      <w:divBdr>
        <w:top w:val="none" w:sz="0" w:space="0" w:color="auto"/>
        <w:left w:val="none" w:sz="0" w:space="0" w:color="auto"/>
        <w:bottom w:val="none" w:sz="0" w:space="0" w:color="auto"/>
        <w:right w:val="none" w:sz="0" w:space="0" w:color="auto"/>
      </w:divBdr>
    </w:div>
    <w:div w:id="1048530906">
      <w:bodyDiv w:val="1"/>
      <w:marLeft w:val="0"/>
      <w:marRight w:val="0"/>
      <w:marTop w:val="0"/>
      <w:marBottom w:val="0"/>
      <w:divBdr>
        <w:top w:val="none" w:sz="0" w:space="0" w:color="auto"/>
        <w:left w:val="none" w:sz="0" w:space="0" w:color="auto"/>
        <w:bottom w:val="none" w:sz="0" w:space="0" w:color="auto"/>
        <w:right w:val="none" w:sz="0" w:space="0" w:color="auto"/>
      </w:divBdr>
    </w:div>
    <w:div w:id="1048606596">
      <w:bodyDiv w:val="1"/>
      <w:marLeft w:val="0"/>
      <w:marRight w:val="0"/>
      <w:marTop w:val="0"/>
      <w:marBottom w:val="0"/>
      <w:divBdr>
        <w:top w:val="none" w:sz="0" w:space="0" w:color="auto"/>
        <w:left w:val="none" w:sz="0" w:space="0" w:color="auto"/>
        <w:bottom w:val="none" w:sz="0" w:space="0" w:color="auto"/>
        <w:right w:val="none" w:sz="0" w:space="0" w:color="auto"/>
      </w:divBdr>
    </w:div>
    <w:div w:id="1049501695">
      <w:bodyDiv w:val="1"/>
      <w:marLeft w:val="0"/>
      <w:marRight w:val="0"/>
      <w:marTop w:val="0"/>
      <w:marBottom w:val="0"/>
      <w:divBdr>
        <w:top w:val="none" w:sz="0" w:space="0" w:color="auto"/>
        <w:left w:val="none" w:sz="0" w:space="0" w:color="auto"/>
        <w:bottom w:val="none" w:sz="0" w:space="0" w:color="auto"/>
        <w:right w:val="none" w:sz="0" w:space="0" w:color="auto"/>
      </w:divBdr>
    </w:div>
    <w:div w:id="1049721693">
      <w:bodyDiv w:val="1"/>
      <w:marLeft w:val="0"/>
      <w:marRight w:val="0"/>
      <w:marTop w:val="0"/>
      <w:marBottom w:val="0"/>
      <w:divBdr>
        <w:top w:val="none" w:sz="0" w:space="0" w:color="auto"/>
        <w:left w:val="none" w:sz="0" w:space="0" w:color="auto"/>
        <w:bottom w:val="none" w:sz="0" w:space="0" w:color="auto"/>
        <w:right w:val="none" w:sz="0" w:space="0" w:color="auto"/>
      </w:divBdr>
    </w:div>
    <w:div w:id="1049770539">
      <w:bodyDiv w:val="1"/>
      <w:marLeft w:val="0"/>
      <w:marRight w:val="0"/>
      <w:marTop w:val="0"/>
      <w:marBottom w:val="0"/>
      <w:divBdr>
        <w:top w:val="none" w:sz="0" w:space="0" w:color="auto"/>
        <w:left w:val="none" w:sz="0" w:space="0" w:color="auto"/>
        <w:bottom w:val="none" w:sz="0" w:space="0" w:color="auto"/>
        <w:right w:val="none" w:sz="0" w:space="0" w:color="auto"/>
      </w:divBdr>
    </w:div>
    <w:div w:id="1049837947">
      <w:bodyDiv w:val="1"/>
      <w:marLeft w:val="0"/>
      <w:marRight w:val="0"/>
      <w:marTop w:val="0"/>
      <w:marBottom w:val="0"/>
      <w:divBdr>
        <w:top w:val="none" w:sz="0" w:space="0" w:color="auto"/>
        <w:left w:val="none" w:sz="0" w:space="0" w:color="auto"/>
        <w:bottom w:val="none" w:sz="0" w:space="0" w:color="auto"/>
        <w:right w:val="none" w:sz="0" w:space="0" w:color="auto"/>
      </w:divBdr>
    </w:div>
    <w:div w:id="1049963112">
      <w:bodyDiv w:val="1"/>
      <w:marLeft w:val="0"/>
      <w:marRight w:val="0"/>
      <w:marTop w:val="0"/>
      <w:marBottom w:val="0"/>
      <w:divBdr>
        <w:top w:val="none" w:sz="0" w:space="0" w:color="auto"/>
        <w:left w:val="none" w:sz="0" w:space="0" w:color="auto"/>
        <w:bottom w:val="none" w:sz="0" w:space="0" w:color="auto"/>
        <w:right w:val="none" w:sz="0" w:space="0" w:color="auto"/>
      </w:divBdr>
    </w:div>
    <w:div w:id="1050618791">
      <w:bodyDiv w:val="1"/>
      <w:marLeft w:val="0"/>
      <w:marRight w:val="0"/>
      <w:marTop w:val="0"/>
      <w:marBottom w:val="0"/>
      <w:divBdr>
        <w:top w:val="none" w:sz="0" w:space="0" w:color="auto"/>
        <w:left w:val="none" w:sz="0" w:space="0" w:color="auto"/>
        <w:bottom w:val="none" w:sz="0" w:space="0" w:color="auto"/>
        <w:right w:val="none" w:sz="0" w:space="0" w:color="auto"/>
      </w:divBdr>
    </w:div>
    <w:div w:id="1051459760">
      <w:bodyDiv w:val="1"/>
      <w:marLeft w:val="0"/>
      <w:marRight w:val="0"/>
      <w:marTop w:val="0"/>
      <w:marBottom w:val="0"/>
      <w:divBdr>
        <w:top w:val="none" w:sz="0" w:space="0" w:color="auto"/>
        <w:left w:val="none" w:sz="0" w:space="0" w:color="auto"/>
        <w:bottom w:val="none" w:sz="0" w:space="0" w:color="auto"/>
        <w:right w:val="none" w:sz="0" w:space="0" w:color="auto"/>
      </w:divBdr>
    </w:div>
    <w:div w:id="1052533647">
      <w:bodyDiv w:val="1"/>
      <w:marLeft w:val="0"/>
      <w:marRight w:val="0"/>
      <w:marTop w:val="0"/>
      <w:marBottom w:val="0"/>
      <w:divBdr>
        <w:top w:val="none" w:sz="0" w:space="0" w:color="auto"/>
        <w:left w:val="none" w:sz="0" w:space="0" w:color="auto"/>
        <w:bottom w:val="none" w:sz="0" w:space="0" w:color="auto"/>
        <w:right w:val="none" w:sz="0" w:space="0" w:color="auto"/>
      </w:divBdr>
    </w:div>
    <w:div w:id="1052535838">
      <w:bodyDiv w:val="1"/>
      <w:marLeft w:val="0"/>
      <w:marRight w:val="0"/>
      <w:marTop w:val="0"/>
      <w:marBottom w:val="0"/>
      <w:divBdr>
        <w:top w:val="none" w:sz="0" w:space="0" w:color="auto"/>
        <w:left w:val="none" w:sz="0" w:space="0" w:color="auto"/>
        <w:bottom w:val="none" w:sz="0" w:space="0" w:color="auto"/>
        <w:right w:val="none" w:sz="0" w:space="0" w:color="auto"/>
      </w:divBdr>
    </w:div>
    <w:div w:id="1054158460">
      <w:bodyDiv w:val="1"/>
      <w:marLeft w:val="0"/>
      <w:marRight w:val="0"/>
      <w:marTop w:val="0"/>
      <w:marBottom w:val="0"/>
      <w:divBdr>
        <w:top w:val="none" w:sz="0" w:space="0" w:color="auto"/>
        <w:left w:val="none" w:sz="0" w:space="0" w:color="auto"/>
        <w:bottom w:val="none" w:sz="0" w:space="0" w:color="auto"/>
        <w:right w:val="none" w:sz="0" w:space="0" w:color="auto"/>
      </w:divBdr>
    </w:div>
    <w:div w:id="1054700001">
      <w:bodyDiv w:val="1"/>
      <w:marLeft w:val="0"/>
      <w:marRight w:val="0"/>
      <w:marTop w:val="0"/>
      <w:marBottom w:val="0"/>
      <w:divBdr>
        <w:top w:val="none" w:sz="0" w:space="0" w:color="auto"/>
        <w:left w:val="none" w:sz="0" w:space="0" w:color="auto"/>
        <w:bottom w:val="none" w:sz="0" w:space="0" w:color="auto"/>
        <w:right w:val="none" w:sz="0" w:space="0" w:color="auto"/>
      </w:divBdr>
    </w:div>
    <w:div w:id="1055466138">
      <w:bodyDiv w:val="1"/>
      <w:marLeft w:val="0"/>
      <w:marRight w:val="0"/>
      <w:marTop w:val="0"/>
      <w:marBottom w:val="0"/>
      <w:divBdr>
        <w:top w:val="none" w:sz="0" w:space="0" w:color="auto"/>
        <w:left w:val="none" w:sz="0" w:space="0" w:color="auto"/>
        <w:bottom w:val="none" w:sz="0" w:space="0" w:color="auto"/>
        <w:right w:val="none" w:sz="0" w:space="0" w:color="auto"/>
      </w:divBdr>
    </w:div>
    <w:div w:id="1055468234">
      <w:bodyDiv w:val="1"/>
      <w:marLeft w:val="0"/>
      <w:marRight w:val="0"/>
      <w:marTop w:val="0"/>
      <w:marBottom w:val="0"/>
      <w:divBdr>
        <w:top w:val="none" w:sz="0" w:space="0" w:color="auto"/>
        <w:left w:val="none" w:sz="0" w:space="0" w:color="auto"/>
        <w:bottom w:val="none" w:sz="0" w:space="0" w:color="auto"/>
        <w:right w:val="none" w:sz="0" w:space="0" w:color="auto"/>
      </w:divBdr>
    </w:div>
    <w:div w:id="1055543967">
      <w:bodyDiv w:val="1"/>
      <w:marLeft w:val="0"/>
      <w:marRight w:val="0"/>
      <w:marTop w:val="0"/>
      <w:marBottom w:val="0"/>
      <w:divBdr>
        <w:top w:val="none" w:sz="0" w:space="0" w:color="auto"/>
        <w:left w:val="none" w:sz="0" w:space="0" w:color="auto"/>
        <w:bottom w:val="none" w:sz="0" w:space="0" w:color="auto"/>
        <w:right w:val="none" w:sz="0" w:space="0" w:color="auto"/>
      </w:divBdr>
    </w:div>
    <w:div w:id="1055663999">
      <w:bodyDiv w:val="1"/>
      <w:marLeft w:val="0"/>
      <w:marRight w:val="0"/>
      <w:marTop w:val="0"/>
      <w:marBottom w:val="0"/>
      <w:divBdr>
        <w:top w:val="none" w:sz="0" w:space="0" w:color="auto"/>
        <w:left w:val="none" w:sz="0" w:space="0" w:color="auto"/>
        <w:bottom w:val="none" w:sz="0" w:space="0" w:color="auto"/>
        <w:right w:val="none" w:sz="0" w:space="0" w:color="auto"/>
      </w:divBdr>
    </w:div>
    <w:div w:id="1056008779">
      <w:bodyDiv w:val="1"/>
      <w:marLeft w:val="0"/>
      <w:marRight w:val="0"/>
      <w:marTop w:val="0"/>
      <w:marBottom w:val="0"/>
      <w:divBdr>
        <w:top w:val="none" w:sz="0" w:space="0" w:color="auto"/>
        <w:left w:val="none" w:sz="0" w:space="0" w:color="auto"/>
        <w:bottom w:val="none" w:sz="0" w:space="0" w:color="auto"/>
        <w:right w:val="none" w:sz="0" w:space="0" w:color="auto"/>
      </w:divBdr>
    </w:div>
    <w:div w:id="1056125219">
      <w:bodyDiv w:val="1"/>
      <w:marLeft w:val="0"/>
      <w:marRight w:val="0"/>
      <w:marTop w:val="0"/>
      <w:marBottom w:val="0"/>
      <w:divBdr>
        <w:top w:val="none" w:sz="0" w:space="0" w:color="auto"/>
        <w:left w:val="none" w:sz="0" w:space="0" w:color="auto"/>
        <w:bottom w:val="none" w:sz="0" w:space="0" w:color="auto"/>
        <w:right w:val="none" w:sz="0" w:space="0" w:color="auto"/>
      </w:divBdr>
    </w:div>
    <w:div w:id="1056470182">
      <w:bodyDiv w:val="1"/>
      <w:marLeft w:val="0"/>
      <w:marRight w:val="0"/>
      <w:marTop w:val="0"/>
      <w:marBottom w:val="0"/>
      <w:divBdr>
        <w:top w:val="none" w:sz="0" w:space="0" w:color="auto"/>
        <w:left w:val="none" w:sz="0" w:space="0" w:color="auto"/>
        <w:bottom w:val="none" w:sz="0" w:space="0" w:color="auto"/>
        <w:right w:val="none" w:sz="0" w:space="0" w:color="auto"/>
      </w:divBdr>
    </w:div>
    <w:div w:id="1056666388">
      <w:bodyDiv w:val="1"/>
      <w:marLeft w:val="0"/>
      <w:marRight w:val="0"/>
      <w:marTop w:val="0"/>
      <w:marBottom w:val="0"/>
      <w:divBdr>
        <w:top w:val="none" w:sz="0" w:space="0" w:color="auto"/>
        <w:left w:val="none" w:sz="0" w:space="0" w:color="auto"/>
        <w:bottom w:val="none" w:sz="0" w:space="0" w:color="auto"/>
        <w:right w:val="none" w:sz="0" w:space="0" w:color="auto"/>
      </w:divBdr>
    </w:div>
    <w:div w:id="1056852961">
      <w:bodyDiv w:val="1"/>
      <w:marLeft w:val="0"/>
      <w:marRight w:val="0"/>
      <w:marTop w:val="0"/>
      <w:marBottom w:val="0"/>
      <w:divBdr>
        <w:top w:val="none" w:sz="0" w:space="0" w:color="auto"/>
        <w:left w:val="none" w:sz="0" w:space="0" w:color="auto"/>
        <w:bottom w:val="none" w:sz="0" w:space="0" w:color="auto"/>
        <w:right w:val="none" w:sz="0" w:space="0" w:color="auto"/>
      </w:divBdr>
    </w:div>
    <w:div w:id="1056900803">
      <w:bodyDiv w:val="1"/>
      <w:marLeft w:val="0"/>
      <w:marRight w:val="0"/>
      <w:marTop w:val="0"/>
      <w:marBottom w:val="0"/>
      <w:divBdr>
        <w:top w:val="none" w:sz="0" w:space="0" w:color="auto"/>
        <w:left w:val="none" w:sz="0" w:space="0" w:color="auto"/>
        <w:bottom w:val="none" w:sz="0" w:space="0" w:color="auto"/>
        <w:right w:val="none" w:sz="0" w:space="0" w:color="auto"/>
      </w:divBdr>
    </w:div>
    <w:div w:id="1056927634">
      <w:bodyDiv w:val="1"/>
      <w:marLeft w:val="0"/>
      <w:marRight w:val="0"/>
      <w:marTop w:val="0"/>
      <w:marBottom w:val="0"/>
      <w:divBdr>
        <w:top w:val="none" w:sz="0" w:space="0" w:color="auto"/>
        <w:left w:val="none" w:sz="0" w:space="0" w:color="auto"/>
        <w:bottom w:val="none" w:sz="0" w:space="0" w:color="auto"/>
        <w:right w:val="none" w:sz="0" w:space="0" w:color="auto"/>
      </w:divBdr>
    </w:div>
    <w:div w:id="1057245949">
      <w:bodyDiv w:val="1"/>
      <w:marLeft w:val="0"/>
      <w:marRight w:val="0"/>
      <w:marTop w:val="0"/>
      <w:marBottom w:val="0"/>
      <w:divBdr>
        <w:top w:val="none" w:sz="0" w:space="0" w:color="auto"/>
        <w:left w:val="none" w:sz="0" w:space="0" w:color="auto"/>
        <w:bottom w:val="none" w:sz="0" w:space="0" w:color="auto"/>
        <w:right w:val="none" w:sz="0" w:space="0" w:color="auto"/>
      </w:divBdr>
    </w:div>
    <w:div w:id="1057318811">
      <w:bodyDiv w:val="1"/>
      <w:marLeft w:val="0"/>
      <w:marRight w:val="0"/>
      <w:marTop w:val="0"/>
      <w:marBottom w:val="0"/>
      <w:divBdr>
        <w:top w:val="none" w:sz="0" w:space="0" w:color="auto"/>
        <w:left w:val="none" w:sz="0" w:space="0" w:color="auto"/>
        <w:bottom w:val="none" w:sz="0" w:space="0" w:color="auto"/>
        <w:right w:val="none" w:sz="0" w:space="0" w:color="auto"/>
      </w:divBdr>
    </w:div>
    <w:div w:id="1057781062">
      <w:bodyDiv w:val="1"/>
      <w:marLeft w:val="0"/>
      <w:marRight w:val="0"/>
      <w:marTop w:val="0"/>
      <w:marBottom w:val="0"/>
      <w:divBdr>
        <w:top w:val="none" w:sz="0" w:space="0" w:color="auto"/>
        <w:left w:val="none" w:sz="0" w:space="0" w:color="auto"/>
        <w:bottom w:val="none" w:sz="0" w:space="0" w:color="auto"/>
        <w:right w:val="none" w:sz="0" w:space="0" w:color="auto"/>
      </w:divBdr>
    </w:div>
    <w:div w:id="1058824804">
      <w:bodyDiv w:val="1"/>
      <w:marLeft w:val="0"/>
      <w:marRight w:val="0"/>
      <w:marTop w:val="0"/>
      <w:marBottom w:val="0"/>
      <w:divBdr>
        <w:top w:val="none" w:sz="0" w:space="0" w:color="auto"/>
        <w:left w:val="none" w:sz="0" w:space="0" w:color="auto"/>
        <w:bottom w:val="none" w:sz="0" w:space="0" w:color="auto"/>
        <w:right w:val="none" w:sz="0" w:space="0" w:color="auto"/>
      </w:divBdr>
    </w:div>
    <w:div w:id="1059087277">
      <w:bodyDiv w:val="1"/>
      <w:marLeft w:val="0"/>
      <w:marRight w:val="0"/>
      <w:marTop w:val="0"/>
      <w:marBottom w:val="0"/>
      <w:divBdr>
        <w:top w:val="none" w:sz="0" w:space="0" w:color="auto"/>
        <w:left w:val="none" w:sz="0" w:space="0" w:color="auto"/>
        <w:bottom w:val="none" w:sz="0" w:space="0" w:color="auto"/>
        <w:right w:val="none" w:sz="0" w:space="0" w:color="auto"/>
      </w:divBdr>
    </w:div>
    <w:div w:id="1059092803">
      <w:bodyDiv w:val="1"/>
      <w:marLeft w:val="0"/>
      <w:marRight w:val="0"/>
      <w:marTop w:val="0"/>
      <w:marBottom w:val="0"/>
      <w:divBdr>
        <w:top w:val="none" w:sz="0" w:space="0" w:color="auto"/>
        <w:left w:val="none" w:sz="0" w:space="0" w:color="auto"/>
        <w:bottom w:val="none" w:sz="0" w:space="0" w:color="auto"/>
        <w:right w:val="none" w:sz="0" w:space="0" w:color="auto"/>
      </w:divBdr>
    </w:div>
    <w:div w:id="1059093191">
      <w:bodyDiv w:val="1"/>
      <w:marLeft w:val="0"/>
      <w:marRight w:val="0"/>
      <w:marTop w:val="0"/>
      <w:marBottom w:val="0"/>
      <w:divBdr>
        <w:top w:val="none" w:sz="0" w:space="0" w:color="auto"/>
        <w:left w:val="none" w:sz="0" w:space="0" w:color="auto"/>
        <w:bottom w:val="none" w:sz="0" w:space="0" w:color="auto"/>
        <w:right w:val="none" w:sz="0" w:space="0" w:color="auto"/>
      </w:divBdr>
    </w:div>
    <w:div w:id="1059128501">
      <w:bodyDiv w:val="1"/>
      <w:marLeft w:val="0"/>
      <w:marRight w:val="0"/>
      <w:marTop w:val="0"/>
      <w:marBottom w:val="0"/>
      <w:divBdr>
        <w:top w:val="none" w:sz="0" w:space="0" w:color="auto"/>
        <w:left w:val="none" w:sz="0" w:space="0" w:color="auto"/>
        <w:bottom w:val="none" w:sz="0" w:space="0" w:color="auto"/>
        <w:right w:val="none" w:sz="0" w:space="0" w:color="auto"/>
      </w:divBdr>
    </w:div>
    <w:div w:id="1059207177">
      <w:bodyDiv w:val="1"/>
      <w:marLeft w:val="0"/>
      <w:marRight w:val="0"/>
      <w:marTop w:val="0"/>
      <w:marBottom w:val="0"/>
      <w:divBdr>
        <w:top w:val="none" w:sz="0" w:space="0" w:color="auto"/>
        <w:left w:val="none" w:sz="0" w:space="0" w:color="auto"/>
        <w:bottom w:val="none" w:sz="0" w:space="0" w:color="auto"/>
        <w:right w:val="none" w:sz="0" w:space="0" w:color="auto"/>
      </w:divBdr>
    </w:div>
    <w:div w:id="1059597310">
      <w:bodyDiv w:val="1"/>
      <w:marLeft w:val="0"/>
      <w:marRight w:val="0"/>
      <w:marTop w:val="0"/>
      <w:marBottom w:val="0"/>
      <w:divBdr>
        <w:top w:val="none" w:sz="0" w:space="0" w:color="auto"/>
        <w:left w:val="none" w:sz="0" w:space="0" w:color="auto"/>
        <w:bottom w:val="none" w:sz="0" w:space="0" w:color="auto"/>
        <w:right w:val="none" w:sz="0" w:space="0" w:color="auto"/>
      </w:divBdr>
    </w:div>
    <w:div w:id="1059979570">
      <w:bodyDiv w:val="1"/>
      <w:marLeft w:val="0"/>
      <w:marRight w:val="0"/>
      <w:marTop w:val="0"/>
      <w:marBottom w:val="0"/>
      <w:divBdr>
        <w:top w:val="none" w:sz="0" w:space="0" w:color="auto"/>
        <w:left w:val="none" w:sz="0" w:space="0" w:color="auto"/>
        <w:bottom w:val="none" w:sz="0" w:space="0" w:color="auto"/>
        <w:right w:val="none" w:sz="0" w:space="0" w:color="auto"/>
      </w:divBdr>
    </w:div>
    <w:div w:id="1060439159">
      <w:bodyDiv w:val="1"/>
      <w:marLeft w:val="0"/>
      <w:marRight w:val="0"/>
      <w:marTop w:val="0"/>
      <w:marBottom w:val="0"/>
      <w:divBdr>
        <w:top w:val="none" w:sz="0" w:space="0" w:color="auto"/>
        <w:left w:val="none" w:sz="0" w:space="0" w:color="auto"/>
        <w:bottom w:val="none" w:sz="0" w:space="0" w:color="auto"/>
        <w:right w:val="none" w:sz="0" w:space="0" w:color="auto"/>
      </w:divBdr>
    </w:div>
    <w:div w:id="1060515248">
      <w:bodyDiv w:val="1"/>
      <w:marLeft w:val="0"/>
      <w:marRight w:val="0"/>
      <w:marTop w:val="0"/>
      <w:marBottom w:val="0"/>
      <w:divBdr>
        <w:top w:val="none" w:sz="0" w:space="0" w:color="auto"/>
        <w:left w:val="none" w:sz="0" w:space="0" w:color="auto"/>
        <w:bottom w:val="none" w:sz="0" w:space="0" w:color="auto"/>
        <w:right w:val="none" w:sz="0" w:space="0" w:color="auto"/>
      </w:divBdr>
    </w:div>
    <w:div w:id="1060517365">
      <w:bodyDiv w:val="1"/>
      <w:marLeft w:val="0"/>
      <w:marRight w:val="0"/>
      <w:marTop w:val="0"/>
      <w:marBottom w:val="0"/>
      <w:divBdr>
        <w:top w:val="none" w:sz="0" w:space="0" w:color="auto"/>
        <w:left w:val="none" w:sz="0" w:space="0" w:color="auto"/>
        <w:bottom w:val="none" w:sz="0" w:space="0" w:color="auto"/>
        <w:right w:val="none" w:sz="0" w:space="0" w:color="auto"/>
      </w:divBdr>
    </w:div>
    <w:div w:id="1060907458">
      <w:bodyDiv w:val="1"/>
      <w:marLeft w:val="0"/>
      <w:marRight w:val="0"/>
      <w:marTop w:val="0"/>
      <w:marBottom w:val="0"/>
      <w:divBdr>
        <w:top w:val="none" w:sz="0" w:space="0" w:color="auto"/>
        <w:left w:val="none" w:sz="0" w:space="0" w:color="auto"/>
        <w:bottom w:val="none" w:sz="0" w:space="0" w:color="auto"/>
        <w:right w:val="none" w:sz="0" w:space="0" w:color="auto"/>
      </w:divBdr>
    </w:div>
    <w:div w:id="1061291308">
      <w:bodyDiv w:val="1"/>
      <w:marLeft w:val="0"/>
      <w:marRight w:val="0"/>
      <w:marTop w:val="0"/>
      <w:marBottom w:val="0"/>
      <w:divBdr>
        <w:top w:val="none" w:sz="0" w:space="0" w:color="auto"/>
        <w:left w:val="none" w:sz="0" w:space="0" w:color="auto"/>
        <w:bottom w:val="none" w:sz="0" w:space="0" w:color="auto"/>
        <w:right w:val="none" w:sz="0" w:space="0" w:color="auto"/>
      </w:divBdr>
    </w:div>
    <w:div w:id="1061321826">
      <w:bodyDiv w:val="1"/>
      <w:marLeft w:val="0"/>
      <w:marRight w:val="0"/>
      <w:marTop w:val="0"/>
      <w:marBottom w:val="0"/>
      <w:divBdr>
        <w:top w:val="none" w:sz="0" w:space="0" w:color="auto"/>
        <w:left w:val="none" w:sz="0" w:space="0" w:color="auto"/>
        <w:bottom w:val="none" w:sz="0" w:space="0" w:color="auto"/>
        <w:right w:val="none" w:sz="0" w:space="0" w:color="auto"/>
      </w:divBdr>
    </w:div>
    <w:div w:id="1061708344">
      <w:bodyDiv w:val="1"/>
      <w:marLeft w:val="0"/>
      <w:marRight w:val="0"/>
      <w:marTop w:val="0"/>
      <w:marBottom w:val="0"/>
      <w:divBdr>
        <w:top w:val="none" w:sz="0" w:space="0" w:color="auto"/>
        <w:left w:val="none" w:sz="0" w:space="0" w:color="auto"/>
        <w:bottom w:val="none" w:sz="0" w:space="0" w:color="auto"/>
        <w:right w:val="none" w:sz="0" w:space="0" w:color="auto"/>
      </w:divBdr>
    </w:div>
    <w:div w:id="1061977924">
      <w:bodyDiv w:val="1"/>
      <w:marLeft w:val="0"/>
      <w:marRight w:val="0"/>
      <w:marTop w:val="0"/>
      <w:marBottom w:val="0"/>
      <w:divBdr>
        <w:top w:val="none" w:sz="0" w:space="0" w:color="auto"/>
        <w:left w:val="none" w:sz="0" w:space="0" w:color="auto"/>
        <w:bottom w:val="none" w:sz="0" w:space="0" w:color="auto"/>
        <w:right w:val="none" w:sz="0" w:space="0" w:color="auto"/>
      </w:divBdr>
    </w:div>
    <w:div w:id="1062169153">
      <w:bodyDiv w:val="1"/>
      <w:marLeft w:val="0"/>
      <w:marRight w:val="0"/>
      <w:marTop w:val="0"/>
      <w:marBottom w:val="0"/>
      <w:divBdr>
        <w:top w:val="none" w:sz="0" w:space="0" w:color="auto"/>
        <w:left w:val="none" w:sz="0" w:space="0" w:color="auto"/>
        <w:bottom w:val="none" w:sz="0" w:space="0" w:color="auto"/>
        <w:right w:val="none" w:sz="0" w:space="0" w:color="auto"/>
      </w:divBdr>
    </w:div>
    <w:div w:id="1062219389">
      <w:bodyDiv w:val="1"/>
      <w:marLeft w:val="0"/>
      <w:marRight w:val="0"/>
      <w:marTop w:val="0"/>
      <w:marBottom w:val="0"/>
      <w:divBdr>
        <w:top w:val="none" w:sz="0" w:space="0" w:color="auto"/>
        <w:left w:val="none" w:sz="0" w:space="0" w:color="auto"/>
        <w:bottom w:val="none" w:sz="0" w:space="0" w:color="auto"/>
        <w:right w:val="none" w:sz="0" w:space="0" w:color="auto"/>
      </w:divBdr>
    </w:div>
    <w:div w:id="1062286719">
      <w:bodyDiv w:val="1"/>
      <w:marLeft w:val="0"/>
      <w:marRight w:val="0"/>
      <w:marTop w:val="0"/>
      <w:marBottom w:val="0"/>
      <w:divBdr>
        <w:top w:val="none" w:sz="0" w:space="0" w:color="auto"/>
        <w:left w:val="none" w:sz="0" w:space="0" w:color="auto"/>
        <w:bottom w:val="none" w:sz="0" w:space="0" w:color="auto"/>
        <w:right w:val="none" w:sz="0" w:space="0" w:color="auto"/>
      </w:divBdr>
    </w:div>
    <w:div w:id="1062409951">
      <w:bodyDiv w:val="1"/>
      <w:marLeft w:val="0"/>
      <w:marRight w:val="0"/>
      <w:marTop w:val="0"/>
      <w:marBottom w:val="0"/>
      <w:divBdr>
        <w:top w:val="none" w:sz="0" w:space="0" w:color="auto"/>
        <w:left w:val="none" w:sz="0" w:space="0" w:color="auto"/>
        <w:bottom w:val="none" w:sz="0" w:space="0" w:color="auto"/>
        <w:right w:val="none" w:sz="0" w:space="0" w:color="auto"/>
      </w:divBdr>
    </w:div>
    <w:div w:id="1062950994">
      <w:bodyDiv w:val="1"/>
      <w:marLeft w:val="0"/>
      <w:marRight w:val="0"/>
      <w:marTop w:val="0"/>
      <w:marBottom w:val="0"/>
      <w:divBdr>
        <w:top w:val="none" w:sz="0" w:space="0" w:color="auto"/>
        <w:left w:val="none" w:sz="0" w:space="0" w:color="auto"/>
        <w:bottom w:val="none" w:sz="0" w:space="0" w:color="auto"/>
        <w:right w:val="none" w:sz="0" w:space="0" w:color="auto"/>
      </w:divBdr>
    </w:div>
    <w:div w:id="1063140992">
      <w:bodyDiv w:val="1"/>
      <w:marLeft w:val="0"/>
      <w:marRight w:val="0"/>
      <w:marTop w:val="0"/>
      <w:marBottom w:val="0"/>
      <w:divBdr>
        <w:top w:val="none" w:sz="0" w:space="0" w:color="auto"/>
        <w:left w:val="none" w:sz="0" w:space="0" w:color="auto"/>
        <w:bottom w:val="none" w:sz="0" w:space="0" w:color="auto"/>
        <w:right w:val="none" w:sz="0" w:space="0" w:color="auto"/>
      </w:divBdr>
    </w:div>
    <w:div w:id="1063217018">
      <w:bodyDiv w:val="1"/>
      <w:marLeft w:val="0"/>
      <w:marRight w:val="0"/>
      <w:marTop w:val="0"/>
      <w:marBottom w:val="0"/>
      <w:divBdr>
        <w:top w:val="none" w:sz="0" w:space="0" w:color="auto"/>
        <w:left w:val="none" w:sz="0" w:space="0" w:color="auto"/>
        <w:bottom w:val="none" w:sz="0" w:space="0" w:color="auto"/>
        <w:right w:val="none" w:sz="0" w:space="0" w:color="auto"/>
      </w:divBdr>
    </w:div>
    <w:div w:id="1064139115">
      <w:bodyDiv w:val="1"/>
      <w:marLeft w:val="0"/>
      <w:marRight w:val="0"/>
      <w:marTop w:val="0"/>
      <w:marBottom w:val="0"/>
      <w:divBdr>
        <w:top w:val="none" w:sz="0" w:space="0" w:color="auto"/>
        <w:left w:val="none" w:sz="0" w:space="0" w:color="auto"/>
        <w:bottom w:val="none" w:sz="0" w:space="0" w:color="auto"/>
        <w:right w:val="none" w:sz="0" w:space="0" w:color="auto"/>
      </w:divBdr>
    </w:div>
    <w:div w:id="1064330842">
      <w:bodyDiv w:val="1"/>
      <w:marLeft w:val="0"/>
      <w:marRight w:val="0"/>
      <w:marTop w:val="0"/>
      <w:marBottom w:val="0"/>
      <w:divBdr>
        <w:top w:val="none" w:sz="0" w:space="0" w:color="auto"/>
        <w:left w:val="none" w:sz="0" w:space="0" w:color="auto"/>
        <w:bottom w:val="none" w:sz="0" w:space="0" w:color="auto"/>
        <w:right w:val="none" w:sz="0" w:space="0" w:color="auto"/>
      </w:divBdr>
    </w:div>
    <w:div w:id="1064718733">
      <w:bodyDiv w:val="1"/>
      <w:marLeft w:val="0"/>
      <w:marRight w:val="0"/>
      <w:marTop w:val="0"/>
      <w:marBottom w:val="0"/>
      <w:divBdr>
        <w:top w:val="none" w:sz="0" w:space="0" w:color="auto"/>
        <w:left w:val="none" w:sz="0" w:space="0" w:color="auto"/>
        <w:bottom w:val="none" w:sz="0" w:space="0" w:color="auto"/>
        <w:right w:val="none" w:sz="0" w:space="0" w:color="auto"/>
      </w:divBdr>
    </w:div>
    <w:div w:id="1064839300">
      <w:bodyDiv w:val="1"/>
      <w:marLeft w:val="0"/>
      <w:marRight w:val="0"/>
      <w:marTop w:val="0"/>
      <w:marBottom w:val="0"/>
      <w:divBdr>
        <w:top w:val="none" w:sz="0" w:space="0" w:color="auto"/>
        <w:left w:val="none" w:sz="0" w:space="0" w:color="auto"/>
        <w:bottom w:val="none" w:sz="0" w:space="0" w:color="auto"/>
        <w:right w:val="none" w:sz="0" w:space="0" w:color="auto"/>
      </w:divBdr>
    </w:div>
    <w:div w:id="1065765767">
      <w:bodyDiv w:val="1"/>
      <w:marLeft w:val="0"/>
      <w:marRight w:val="0"/>
      <w:marTop w:val="0"/>
      <w:marBottom w:val="0"/>
      <w:divBdr>
        <w:top w:val="none" w:sz="0" w:space="0" w:color="auto"/>
        <w:left w:val="none" w:sz="0" w:space="0" w:color="auto"/>
        <w:bottom w:val="none" w:sz="0" w:space="0" w:color="auto"/>
        <w:right w:val="none" w:sz="0" w:space="0" w:color="auto"/>
      </w:divBdr>
    </w:div>
    <w:div w:id="1066221882">
      <w:bodyDiv w:val="1"/>
      <w:marLeft w:val="0"/>
      <w:marRight w:val="0"/>
      <w:marTop w:val="0"/>
      <w:marBottom w:val="0"/>
      <w:divBdr>
        <w:top w:val="none" w:sz="0" w:space="0" w:color="auto"/>
        <w:left w:val="none" w:sz="0" w:space="0" w:color="auto"/>
        <w:bottom w:val="none" w:sz="0" w:space="0" w:color="auto"/>
        <w:right w:val="none" w:sz="0" w:space="0" w:color="auto"/>
      </w:divBdr>
    </w:div>
    <w:div w:id="1066338179">
      <w:bodyDiv w:val="1"/>
      <w:marLeft w:val="0"/>
      <w:marRight w:val="0"/>
      <w:marTop w:val="0"/>
      <w:marBottom w:val="0"/>
      <w:divBdr>
        <w:top w:val="none" w:sz="0" w:space="0" w:color="auto"/>
        <w:left w:val="none" w:sz="0" w:space="0" w:color="auto"/>
        <w:bottom w:val="none" w:sz="0" w:space="0" w:color="auto"/>
        <w:right w:val="none" w:sz="0" w:space="0" w:color="auto"/>
      </w:divBdr>
    </w:div>
    <w:div w:id="1066415908">
      <w:bodyDiv w:val="1"/>
      <w:marLeft w:val="0"/>
      <w:marRight w:val="0"/>
      <w:marTop w:val="0"/>
      <w:marBottom w:val="0"/>
      <w:divBdr>
        <w:top w:val="none" w:sz="0" w:space="0" w:color="auto"/>
        <w:left w:val="none" w:sz="0" w:space="0" w:color="auto"/>
        <w:bottom w:val="none" w:sz="0" w:space="0" w:color="auto"/>
        <w:right w:val="none" w:sz="0" w:space="0" w:color="auto"/>
      </w:divBdr>
    </w:div>
    <w:div w:id="1066490732">
      <w:bodyDiv w:val="1"/>
      <w:marLeft w:val="0"/>
      <w:marRight w:val="0"/>
      <w:marTop w:val="0"/>
      <w:marBottom w:val="0"/>
      <w:divBdr>
        <w:top w:val="none" w:sz="0" w:space="0" w:color="auto"/>
        <w:left w:val="none" w:sz="0" w:space="0" w:color="auto"/>
        <w:bottom w:val="none" w:sz="0" w:space="0" w:color="auto"/>
        <w:right w:val="none" w:sz="0" w:space="0" w:color="auto"/>
      </w:divBdr>
    </w:div>
    <w:div w:id="1066609850">
      <w:bodyDiv w:val="1"/>
      <w:marLeft w:val="0"/>
      <w:marRight w:val="0"/>
      <w:marTop w:val="0"/>
      <w:marBottom w:val="0"/>
      <w:divBdr>
        <w:top w:val="none" w:sz="0" w:space="0" w:color="auto"/>
        <w:left w:val="none" w:sz="0" w:space="0" w:color="auto"/>
        <w:bottom w:val="none" w:sz="0" w:space="0" w:color="auto"/>
        <w:right w:val="none" w:sz="0" w:space="0" w:color="auto"/>
      </w:divBdr>
    </w:div>
    <w:div w:id="1068110989">
      <w:bodyDiv w:val="1"/>
      <w:marLeft w:val="0"/>
      <w:marRight w:val="0"/>
      <w:marTop w:val="0"/>
      <w:marBottom w:val="0"/>
      <w:divBdr>
        <w:top w:val="none" w:sz="0" w:space="0" w:color="auto"/>
        <w:left w:val="none" w:sz="0" w:space="0" w:color="auto"/>
        <w:bottom w:val="none" w:sz="0" w:space="0" w:color="auto"/>
        <w:right w:val="none" w:sz="0" w:space="0" w:color="auto"/>
      </w:divBdr>
    </w:div>
    <w:div w:id="1068189283">
      <w:bodyDiv w:val="1"/>
      <w:marLeft w:val="0"/>
      <w:marRight w:val="0"/>
      <w:marTop w:val="0"/>
      <w:marBottom w:val="0"/>
      <w:divBdr>
        <w:top w:val="none" w:sz="0" w:space="0" w:color="auto"/>
        <w:left w:val="none" w:sz="0" w:space="0" w:color="auto"/>
        <w:bottom w:val="none" w:sz="0" w:space="0" w:color="auto"/>
        <w:right w:val="none" w:sz="0" w:space="0" w:color="auto"/>
      </w:divBdr>
    </w:div>
    <w:div w:id="1068383020">
      <w:bodyDiv w:val="1"/>
      <w:marLeft w:val="0"/>
      <w:marRight w:val="0"/>
      <w:marTop w:val="0"/>
      <w:marBottom w:val="0"/>
      <w:divBdr>
        <w:top w:val="none" w:sz="0" w:space="0" w:color="auto"/>
        <w:left w:val="none" w:sz="0" w:space="0" w:color="auto"/>
        <w:bottom w:val="none" w:sz="0" w:space="0" w:color="auto"/>
        <w:right w:val="none" w:sz="0" w:space="0" w:color="auto"/>
      </w:divBdr>
    </w:div>
    <w:div w:id="1068966714">
      <w:bodyDiv w:val="1"/>
      <w:marLeft w:val="0"/>
      <w:marRight w:val="0"/>
      <w:marTop w:val="0"/>
      <w:marBottom w:val="0"/>
      <w:divBdr>
        <w:top w:val="none" w:sz="0" w:space="0" w:color="auto"/>
        <w:left w:val="none" w:sz="0" w:space="0" w:color="auto"/>
        <w:bottom w:val="none" w:sz="0" w:space="0" w:color="auto"/>
        <w:right w:val="none" w:sz="0" w:space="0" w:color="auto"/>
      </w:divBdr>
    </w:div>
    <w:div w:id="1069042146">
      <w:bodyDiv w:val="1"/>
      <w:marLeft w:val="0"/>
      <w:marRight w:val="0"/>
      <w:marTop w:val="0"/>
      <w:marBottom w:val="0"/>
      <w:divBdr>
        <w:top w:val="none" w:sz="0" w:space="0" w:color="auto"/>
        <w:left w:val="none" w:sz="0" w:space="0" w:color="auto"/>
        <w:bottom w:val="none" w:sz="0" w:space="0" w:color="auto"/>
        <w:right w:val="none" w:sz="0" w:space="0" w:color="auto"/>
      </w:divBdr>
    </w:div>
    <w:div w:id="1069301394">
      <w:bodyDiv w:val="1"/>
      <w:marLeft w:val="0"/>
      <w:marRight w:val="0"/>
      <w:marTop w:val="0"/>
      <w:marBottom w:val="0"/>
      <w:divBdr>
        <w:top w:val="none" w:sz="0" w:space="0" w:color="auto"/>
        <w:left w:val="none" w:sz="0" w:space="0" w:color="auto"/>
        <w:bottom w:val="none" w:sz="0" w:space="0" w:color="auto"/>
        <w:right w:val="none" w:sz="0" w:space="0" w:color="auto"/>
      </w:divBdr>
    </w:div>
    <w:div w:id="1069499825">
      <w:bodyDiv w:val="1"/>
      <w:marLeft w:val="0"/>
      <w:marRight w:val="0"/>
      <w:marTop w:val="0"/>
      <w:marBottom w:val="0"/>
      <w:divBdr>
        <w:top w:val="none" w:sz="0" w:space="0" w:color="auto"/>
        <w:left w:val="none" w:sz="0" w:space="0" w:color="auto"/>
        <w:bottom w:val="none" w:sz="0" w:space="0" w:color="auto"/>
        <w:right w:val="none" w:sz="0" w:space="0" w:color="auto"/>
      </w:divBdr>
    </w:div>
    <w:div w:id="1069883092">
      <w:bodyDiv w:val="1"/>
      <w:marLeft w:val="0"/>
      <w:marRight w:val="0"/>
      <w:marTop w:val="0"/>
      <w:marBottom w:val="0"/>
      <w:divBdr>
        <w:top w:val="none" w:sz="0" w:space="0" w:color="auto"/>
        <w:left w:val="none" w:sz="0" w:space="0" w:color="auto"/>
        <w:bottom w:val="none" w:sz="0" w:space="0" w:color="auto"/>
        <w:right w:val="none" w:sz="0" w:space="0" w:color="auto"/>
      </w:divBdr>
    </w:div>
    <w:div w:id="1070882652">
      <w:bodyDiv w:val="1"/>
      <w:marLeft w:val="0"/>
      <w:marRight w:val="0"/>
      <w:marTop w:val="0"/>
      <w:marBottom w:val="0"/>
      <w:divBdr>
        <w:top w:val="none" w:sz="0" w:space="0" w:color="auto"/>
        <w:left w:val="none" w:sz="0" w:space="0" w:color="auto"/>
        <w:bottom w:val="none" w:sz="0" w:space="0" w:color="auto"/>
        <w:right w:val="none" w:sz="0" w:space="0" w:color="auto"/>
      </w:divBdr>
    </w:div>
    <w:div w:id="1071077217">
      <w:bodyDiv w:val="1"/>
      <w:marLeft w:val="0"/>
      <w:marRight w:val="0"/>
      <w:marTop w:val="0"/>
      <w:marBottom w:val="0"/>
      <w:divBdr>
        <w:top w:val="none" w:sz="0" w:space="0" w:color="auto"/>
        <w:left w:val="none" w:sz="0" w:space="0" w:color="auto"/>
        <w:bottom w:val="none" w:sz="0" w:space="0" w:color="auto"/>
        <w:right w:val="none" w:sz="0" w:space="0" w:color="auto"/>
      </w:divBdr>
    </w:div>
    <w:div w:id="1071469754">
      <w:bodyDiv w:val="1"/>
      <w:marLeft w:val="0"/>
      <w:marRight w:val="0"/>
      <w:marTop w:val="0"/>
      <w:marBottom w:val="0"/>
      <w:divBdr>
        <w:top w:val="none" w:sz="0" w:space="0" w:color="auto"/>
        <w:left w:val="none" w:sz="0" w:space="0" w:color="auto"/>
        <w:bottom w:val="none" w:sz="0" w:space="0" w:color="auto"/>
        <w:right w:val="none" w:sz="0" w:space="0" w:color="auto"/>
      </w:divBdr>
    </w:div>
    <w:div w:id="1072193713">
      <w:bodyDiv w:val="1"/>
      <w:marLeft w:val="0"/>
      <w:marRight w:val="0"/>
      <w:marTop w:val="0"/>
      <w:marBottom w:val="0"/>
      <w:divBdr>
        <w:top w:val="none" w:sz="0" w:space="0" w:color="auto"/>
        <w:left w:val="none" w:sz="0" w:space="0" w:color="auto"/>
        <w:bottom w:val="none" w:sz="0" w:space="0" w:color="auto"/>
        <w:right w:val="none" w:sz="0" w:space="0" w:color="auto"/>
      </w:divBdr>
    </w:div>
    <w:div w:id="1072893574">
      <w:bodyDiv w:val="1"/>
      <w:marLeft w:val="0"/>
      <w:marRight w:val="0"/>
      <w:marTop w:val="0"/>
      <w:marBottom w:val="0"/>
      <w:divBdr>
        <w:top w:val="none" w:sz="0" w:space="0" w:color="auto"/>
        <w:left w:val="none" w:sz="0" w:space="0" w:color="auto"/>
        <w:bottom w:val="none" w:sz="0" w:space="0" w:color="auto"/>
        <w:right w:val="none" w:sz="0" w:space="0" w:color="auto"/>
      </w:divBdr>
    </w:div>
    <w:div w:id="1073238552">
      <w:bodyDiv w:val="1"/>
      <w:marLeft w:val="0"/>
      <w:marRight w:val="0"/>
      <w:marTop w:val="0"/>
      <w:marBottom w:val="0"/>
      <w:divBdr>
        <w:top w:val="none" w:sz="0" w:space="0" w:color="auto"/>
        <w:left w:val="none" w:sz="0" w:space="0" w:color="auto"/>
        <w:bottom w:val="none" w:sz="0" w:space="0" w:color="auto"/>
        <w:right w:val="none" w:sz="0" w:space="0" w:color="auto"/>
      </w:divBdr>
    </w:div>
    <w:div w:id="1073696379">
      <w:bodyDiv w:val="1"/>
      <w:marLeft w:val="0"/>
      <w:marRight w:val="0"/>
      <w:marTop w:val="0"/>
      <w:marBottom w:val="0"/>
      <w:divBdr>
        <w:top w:val="none" w:sz="0" w:space="0" w:color="auto"/>
        <w:left w:val="none" w:sz="0" w:space="0" w:color="auto"/>
        <w:bottom w:val="none" w:sz="0" w:space="0" w:color="auto"/>
        <w:right w:val="none" w:sz="0" w:space="0" w:color="auto"/>
      </w:divBdr>
    </w:div>
    <w:div w:id="1074082632">
      <w:bodyDiv w:val="1"/>
      <w:marLeft w:val="0"/>
      <w:marRight w:val="0"/>
      <w:marTop w:val="0"/>
      <w:marBottom w:val="0"/>
      <w:divBdr>
        <w:top w:val="none" w:sz="0" w:space="0" w:color="auto"/>
        <w:left w:val="none" w:sz="0" w:space="0" w:color="auto"/>
        <w:bottom w:val="none" w:sz="0" w:space="0" w:color="auto"/>
        <w:right w:val="none" w:sz="0" w:space="0" w:color="auto"/>
      </w:divBdr>
    </w:div>
    <w:div w:id="1074278122">
      <w:bodyDiv w:val="1"/>
      <w:marLeft w:val="0"/>
      <w:marRight w:val="0"/>
      <w:marTop w:val="0"/>
      <w:marBottom w:val="0"/>
      <w:divBdr>
        <w:top w:val="none" w:sz="0" w:space="0" w:color="auto"/>
        <w:left w:val="none" w:sz="0" w:space="0" w:color="auto"/>
        <w:bottom w:val="none" w:sz="0" w:space="0" w:color="auto"/>
        <w:right w:val="none" w:sz="0" w:space="0" w:color="auto"/>
      </w:divBdr>
    </w:div>
    <w:div w:id="1074399286">
      <w:bodyDiv w:val="1"/>
      <w:marLeft w:val="0"/>
      <w:marRight w:val="0"/>
      <w:marTop w:val="0"/>
      <w:marBottom w:val="0"/>
      <w:divBdr>
        <w:top w:val="none" w:sz="0" w:space="0" w:color="auto"/>
        <w:left w:val="none" w:sz="0" w:space="0" w:color="auto"/>
        <w:bottom w:val="none" w:sz="0" w:space="0" w:color="auto"/>
        <w:right w:val="none" w:sz="0" w:space="0" w:color="auto"/>
      </w:divBdr>
    </w:div>
    <w:div w:id="1074427802">
      <w:bodyDiv w:val="1"/>
      <w:marLeft w:val="0"/>
      <w:marRight w:val="0"/>
      <w:marTop w:val="0"/>
      <w:marBottom w:val="0"/>
      <w:divBdr>
        <w:top w:val="none" w:sz="0" w:space="0" w:color="auto"/>
        <w:left w:val="none" w:sz="0" w:space="0" w:color="auto"/>
        <w:bottom w:val="none" w:sz="0" w:space="0" w:color="auto"/>
        <w:right w:val="none" w:sz="0" w:space="0" w:color="auto"/>
      </w:divBdr>
    </w:div>
    <w:div w:id="1075010814">
      <w:bodyDiv w:val="1"/>
      <w:marLeft w:val="0"/>
      <w:marRight w:val="0"/>
      <w:marTop w:val="0"/>
      <w:marBottom w:val="0"/>
      <w:divBdr>
        <w:top w:val="none" w:sz="0" w:space="0" w:color="auto"/>
        <w:left w:val="none" w:sz="0" w:space="0" w:color="auto"/>
        <w:bottom w:val="none" w:sz="0" w:space="0" w:color="auto"/>
        <w:right w:val="none" w:sz="0" w:space="0" w:color="auto"/>
      </w:divBdr>
    </w:div>
    <w:div w:id="1075125477">
      <w:bodyDiv w:val="1"/>
      <w:marLeft w:val="0"/>
      <w:marRight w:val="0"/>
      <w:marTop w:val="0"/>
      <w:marBottom w:val="0"/>
      <w:divBdr>
        <w:top w:val="none" w:sz="0" w:space="0" w:color="auto"/>
        <w:left w:val="none" w:sz="0" w:space="0" w:color="auto"/>
        <w:bottom w:val="none" w:sz="0" w:space="0" w:color="auto"/>
        <w:right w:val="none" w:sz="0" w:space="0" w:color="auto"/>
      </w:divBdr>
    </w:div>
    <w:div w:id="1075470169">
      <w:bodyDiv w:val="1"/>
      <w:marLeft w:val="0"/>
      <w:marRight w:val="0"/>
      <w:marTop w:val="0"/>
      <w:marBottom w:val="0"/>
      <w:divBdr>
        <w:top w:val="none" w:sz="0" w:space="0" w:color="auto"/>
        <w:left w:val="none" w:sz="0" w:space="0" w:color="auto"/>
        <w:bottom w:val="none" w:sz="0" w:space="0" w:color="auto"/>
        <w:right w:val="none" w:sz="0" w:space="0" w:color="auto"/>
      </w:divBdr>
    </w:div>
    <w:div w:id="1075788100">
      <w:bodyDiv w:val="1"/>
      <w:marLeft w:val="0"/>
      <w:marRight w:val="0"/>
      <w:marTop w:val="0"/>
      <w:marBottom w:val="0"/>
      <w:divBdr>
        <w:top w:val="none" w:sz="0" w:space="0" w:color="auto"/>
        <w:left w:val="none" w:sz="0" w:space="0" w:color="auto"/>
        <w:bottom w:val="none" w:sz="0" w:space="0" w:color="auto"/>
        <w:right w:val="none" w:sz="0" w:space="0" w:color="auto"/>
      </w:divBdr>
    </w:div>
    <w:div w:id="1076131506">
      <w:bodyDiv w:val="1"/>
      <w:marLeft w:val="0"/>
      <w:marRight w:val="0"/>
      <w:marTop w:val="0"/>
      <w:marBottom w:val="0"/>
      <w:divBdr>
        <w:top w:val="none" w:sz="0" w:space="0" w:color="auto"/>
        <w:left w:val="none" w:sz="0" w:space="0" w:color="auto"/>
        <w:bottom w:val="none" w:sz="0" w:space="0" w:color="auto"/>
        <w:right w:val="none" w:sz="0" w:space="0" w:color="auto"/>
      </w:divBdr>
    </w:div>
    <w:div w:id="1076320261">
      <w:bodyDiv w:val="1"/>
      <w:marLeft w:val="0"/>
      <w:marRight w:val="0"/>
      <w:marTop w:val="0"/>
      <w:marBottom w:val="0"/>
      <w:divBdr>
        <w:top w:val="none" w:sz="0" w:space="0" w:color="auto"/>
        <w:left w:val="none" w:sz="0" w:space="0" w:color="auto"/>
        <w:bottom w:val="none" w:sz="0" w:space="0" w:color="auto"/>
        <w:right w:val="none" w:sz="0" w:space="0" w:color="auto"/>
      </w:divBdr>
    </w:div>
    <w:div w:id="1076366660">
      <w:bodyDiv w:val="1"/>
      <w:marLeft w:val="0"/>
      <w:marRight w:val="0"/>
      <w:marTop w:val="0"/>
      <w:marBottom w:val="0"/>
      <w:divBdr>
        <w:top w:val="none" w:sz="0" w:space="0" w:color="auto"/>
        <w:left w:val="none" w:sz="0" w:space="0" w:color="auto"/>
        <w:bottom w:val="none" w:sz="0" w:space="0" w:color="auto"/>
        <w:right w:val="none" w:sz="0" w:space="0" w:color="auto"/>
      </w:divBdr>
    </w:div>
    <w:div w:id="1077362404">
      <w:bodyDiv w:val="1"/>
      <w:marLeft w:val="0"/>
      <w:marRight w:val="0"/>
      <w:marTop w:val="0"/>
      <w:marBottom w:val="0"/>
      <w:divBdr>
        <w:top w:val="none" w:sz="0" w:space="0" w:color="auto"/>
        <w:left w:val="none" w:sz="0" w:space="0" w:color="auto"/>
        <w:bottom w:val="none" w:sz="0" w:space="0" w:color="auto"/>
        <w:right w:val="none" w:sz="0" w:space="0" w:color="auto"/>
      </w:divBdr>
    </w:div>
    <w:div w:id="1077894964">
      <w:bodyDiv w:val="1"/>
      <w:marLeft w:val="0"/>
      <w:marRight w:val="0"/>
      <w:marTop w:val="0"/>
      <w:marBottom w:val="0"/>
      <w:divBdr>
        <w:top w:val="none" w:sz="0" w:space="0" w:color="auto"/>
        <w:left w:val="none" w:sz="0" w:space="0" w:color="auto"/>
        <w:bottom w:val="none" w:sz="0" w:space="0" w:color="auto"/>
        <w:right w:val="none" w:sz="0" w:space="0" w:color="auto"/>
      </w:divBdr>
    </w:div>
    <w:div w:id="1077902097">
      <w:bodyDiv w:val="1"/>
      <w:marLeft w:val="0"/>
      <w:marRight w:val="0"/>
      <w:marTop w:val="0"/>
      <w:marBottom w:val="0"/>
      <w:divBdr>
        <w:top w:val="none" w:sz="0" w:space="0" w:color="auto"/>
        <w:left w:val="none" w:sz="0" w:space="0" w:color="auto"/>
        <w:bottom w:val="none" w:sz="0" w:space="0" w:color="auto"/>
        <w:right w:val="none" w:sz="0" w:space="0" w:color="auto"/>
      </w:divBdr>
    </w:div>
    <w:div w:id="1078091440">
      <w:bodyDiv w:val="1"/>
      <w:marLeft w:val="0"/>
      <w:marRight w:val="0"/>
      <w:marTop w:val="0"/>
      <w:marBottom w:val="0"/>
      <w:divBdr>
        <w:top w:val="none" w:sz="0" w:space="0" w:color="auto"/>
        <w:left w:val="none" w:sz="0" w:space="0" w:color="auto"/>
        <w:bottom w:val="none" w:sz="0" w:space="0" w:color="auto"/>
        <w:right w:val="none" w:sz="0" w:space="0" w:color="auto"/>
      </w:divBdr>
    </w:div>
    <w:div w:id="1078096204">
      <w:bodyDiv w:val="1"/>
      <w:marLeft w:val="0"/>
      <w:marRight w:val="0"/>
      <w:marTop w:val="0"/>
      <w:marBottom w:val="0"/>
      <w:divBdr>
        <w:top w:val="none" w:sz="0" w:space="0" w:color="auto"/>
        <w:left w:val="none" w:sz="0" w:space="0" w:color="auto"/>
        <w:bottom w:val="none" w:sz="0" w:space="0" w:color="auto"/>
        <w:right w:val="none" w:sz="0" w:space="0" w:color="auto"/>
      </w:divBdr>
    </w:div>
    <w:div w:id="1078557878">
      <w:bodyDiv w:val="1"/>
      <w:marLeft w:val="0"/>
      <w:marRight w:val="0"/>
      <w:marTop w:val="0"/>
      <w:marBottom w:val="0"/>
      <w:divBdr>
        <w:top w:val="none" w:sz="0" w:space="0" w:color="auto"/>
        <w:left w:val="none" w:sz="0" w:space="0" w:color="auto"/>
        <w:bottom w:val="none" w:sz="0" w:space="0" w:color="auto"/>
        <w:right w:val="none" w:sz="0" w:space="0" w:color="auto"/>
      </w:divBdr>
      <w:divsChild>
        <w:div w:id="158888314">
          <w:marLeft w:val="480"/>
          <w:marRight w:val="0"/>
          <w:marTop w:val="0"/>
          <w:marBottom w:val="0"/>
          <w:divBdr>
            <w:top w:val="none" w:sz="0" w:space="0" w:color="auto"/>
            <w:left w:val="none" w:sz="0" w:space="0" w:color="auto"/>
            <w:bottom w:val="none" w:sz="0" w:space="0" w:color="auto"/>
            <w:right w:val="none" w:sz="0" w:space="0" w:color="auto"/>
          </w:divBdr>
        </w:div>
        <w:div w:id="164133512">
          <w:marLeft w:val="480"/>
          <w:marRight w:val="0"/>
          <w:marTop w:val="0"/>
          <w:marBottom w:val="0"/>
          <w:divBdr>
            <w:top w:val="none" w:sz="0" w:space="0" w:color="auto"/>
            <w:left w:val="none" w:sz="0" w:space="0" w:color="auto"/>
            <w:bottom w:val="none" w:sz="0" w:space="0" w:color="auto"/>
            <w:right w:val="none" w:sz="0" w:space="0" w:color="auto"/>
          </w:divBdr>
        </w:div>
        <w:div w:id="1391616812">
          <w:marLeft w:val="480"/>
          <w:marRight w:val="0"/>
          <w:marTop w:val="0"/>
          <w:marBottom w:val="0"/>
          <w:divBdr>
            <w:top w:val="none" w:sz="0" w:space="0" w:color="auto"/>
            <w:left w:val="none" w:sz="0" w:space="0" w:color="auto"/>
            <w:bottom w:val="none" w:sz="0" w:space="0" w:color="auto"/>
            <w:right w:val="none" w:sz="0" w:space="0" w:color="auto"/>
          </w:divBdr>
        </w:div>
        <w:div w:id="673724973">
          <w:marLeft w:val="480"/>
          <w:marRight w:val="0"/>
          <w:marTop w:val="0"/>
          <w:marBottom w:val="0"/>
          <w:divBdr>
            <w:top w:val="none" w:sz="0" w:space="0" w:color="auto"/>
            <w:left w:val="none" w:sz="0" w:space="0" w:color="auto"/>
            <w:bottom w:val="none" w:sz="0" w:space="0" w:color="auto"/>
            <w:right w:val="none" w:sz="0" w:space="0" w:color="auto"/>
          </w:divBdr>
        </w:div>
        <w:div w:id="2017422725">
          <w:marLeft w:val="480"/>
          <w:marRight w:val="0"/>
          <w:marTop w:val="0"/>
          <w:marBottom w:val="0"/>
          <w:divBdr>
            <w:top w:val="none" w:sz="0" w:space="0" w:color="auto"/>
            <w:left w:val="none" w:sz="0" w:space="0" w:color="auto"/>
            <w:bottom w:val="none" w:sz="0" w:space="0" w:color="auto"/>
            <w:right w:val="none" w:sz="0" w:space="0" w:color="auto"/>
          </w:divBdr>
        </w:div>
        <w:div w:id="498543936">
          <w:marLeft w:val="480"/>
          <w:marRight w:val="0"/>
          <w:marTop w:val="0"/>
          <w:marBottom w:val="0"/>
          <w:divBdr>
            <w:top w:val="none" w:sz="0" w:space="0" w:color="auto"/>
            <w:left w:val="none" w:sz="0" w:space="0" w:color="auto"/>
            <w:bottom w:val="none" w:sz="0" w:space="0" w:color="auto"/>
            <w:right w:val="none" w:sz="0" w:space="0" w:color="auto"/>
          </w:divBdr>
        </w:div>
        <w:div w:id="177698295">
          <w:marLeft w:val="480"/>
          <w:marRight w:val="0"/>
          <w:marTop w:val="0"/>
          <w:marBottom w:val="0"/>
          <w:divBdr>
            <w:top w:val="none" w:sz="0" w:space="0" w:color="auto"/>
            <w:left w:val="none" w:sz="0" w:space="0" w:color="auto"/>
            <w:bottom w:val="none" w:sz="0" w:space="0" w:color="auto"/>
            <w:right w:val="none" w:sz="0" w:space="0" w:color="auto"/>
          </w:divBdr>
        </w:div>
        <w:div w:id="1039358090">
          <w:marLeft w:val="480"/>
          <w:marRight w:val="0"/>
          <w:marTop w:val="0"/>
          <w:marBottom w:val="0"/>
          <w:divBdr>
            <w:top w:val="none" w:sz="0" w:space="0" w:color="auto"/>
            <w:left w:val="none" w:sz="0" w:space="0" w:color="auto"/>
            <w:bottom w:val="none" w:sz="0" w:space="0" w:color="auto"/>
            <w:right w:val="none" w:sz="0" w:space="0" w:color="auto"/>
          </w:divBdr>
        </w:div>
        <w:div w:id="917864025">
          <w:marLeft w:val="480"/>
          <w:marRight w:val="0"/>
          <w:marTop w:val="0"/>
          <w:marBottom w:val="0"/>
          <w:divBdr>
            <w:top w:val="none" w:sz="0" w:space="0" w:color="auto"/>
            <w:left w:val="none" w:sz="0" w:space="0" w:color="auto"/>
            <w:bottom w:val="none" w:sz="0" w:space="0" w:color="auto"/>
            <w:right w:val="none" w:sz="0" w:space="0" w:color="auto"/>
          </w:divBdr>
        </w:div>
        <w:div w:id="1359156428">
          <w:marLeft w:val="480"/>
          <w:marRight w:val="0"/>
          <w:marTop w:val="0"/>
          <w:marBottom w:val="0"/>
          <w:divBdr>
            <w:top w:val="none" w:sz="0" w:space="0" w:color="auto"/>
            <w:left w:val="none" w:sz="0" w:space="0" w:color="auto"/>
            <w:bottom w:val="none" w:sz="0" w:space="0" w:color="auto"/>
            <w:right w:val="none" w:sz="0" w:space="0" w:color="auto"/>
          </w:divBdr>
        </w:div>
        <w:div w:id="1627083240">
          <w:marLeft w:val="480"/>
          <w:marRight w:val="0"/>
          <w:marTop w:val="0"/>
          <w:marBottom w:val="0"/>
          <w:divBdr>
            <w:top w:val="none" w:sz="0" w:space="0" w:color="auto"/>
            <w:left w:val="none" w:sz="0" w:space="0" w:color="auto"/>
            <w:bottom w:val="none" w:sz="0" w:space="0" w:color="auto"/>
            <w:right w:val="none" w:sz="0" w:space="0" w:color="auto"/>
          </w:divBdr>
        </w:div>
        <w:div w:id="1419475896">
          <w:marLeft w:val="480"/>
          <w:marRight w:val="0"/>
          <w:marTop w:val="0"/>
          <w:marBottom w:val="0"/>
          <w:divBdr>
            <w:top w:val="none" w:sz="0" w:space="0" w:color="auto"/>
            <w:left w:val="none" w:sz="0" w:space="0" w:color="auto"/>
            <w:bottom w:val="none" w:sz="0" w:space="0" w:color="auto"/>
            <w:right w:val="none" w:sz="0" w:space="0" w:color="auto"/>
          </w:divBdr>
        </w:div>
        <w:div w:id="1741172571">
          <w:marLeft w:val="480"/>
          <w:marRight w:val="0"/>
          <w:marTop w:val="0"/>
          <w:marBottom w:val="0"/>
          <w:divBdr>
            <w:top w:val="none" w:sz="0" w:space="0" w:color="auto"/>
            <w:left w:val="none" w:sz="0" w:space="0" w:color="auto"/>
            <w:bottom w:val="none" w:sz="0" w:space="0" w:color="auto"/>
            <w:right w:val="none" w:sz="0" w:space="0" w:color="auto"/>
          </w:divBdr>
        </w:div>
        <w:div w:id="1168209435">
          <w:marLeft w:val="480"/>
          <w:marRight w:val="0"/>
          <w:marTop w:val="0"/>
          <w:marBottom w:val="0"/>
          <w:divBdr>
            <w:top w:val="none" w:sz="0" w:space="0" w:color="auto"/>
            <w:left w:val="none" w:sz="0" w:space="0" w:color="auto"/>
            <w:bottom w:val="none" w:sz="0" w:space="0" w:color="auto"/>
            <w:right w:val="none" w:sz="0" w:space="0" w:color="auto"/>
          </w:divBdr>
        </w:div>
        <w:div w:id="447044793">
          <w:marLeft w:val="480"/>
          <w:marRight w:val="0"/>
          <w:marTop w:val="0"/>
          <w:marBottom w:val="0"/>
          <w:divBdr>
            <w:top w:val="none" w:sz="0" w:space="0" w:color="auto"/>
            <w:left w:val="none" w:sz="0" w:space="0" w:color="auto"/>
            <w:bottom w:val="none" w:sz="0" w:space="0" w:color="auto"/>
            <w:right w:val="none" w:sz="0" w:space="0" w:color="auto"/>
          </w:divBdr>
        </w:div>
        <w:div w:id="1486236794">
          <w:marLeft w:val="480"/>
          <w:marRight w:val="0"/>
          <w:marTop w:val="0"/>
          <w:marBottom w:val="0"/>
          <w:divBdr>
            <w:top w:val="none" w:sz="0" w:space="0" w:color="auto"/>
            <w:left w:val="none" w:sz="0" w:space="0" w:color="auto"/>
            <w:bottom w:val="none" w:sz="0" w:space="0" w:color="auto"/>
            <w:right w:val="none" w:sz="0" w:space="0" w:color="auto"/>
          </w:divBdr>
        </w:div>
        <w:div w:id="1180006666">
          <w:marLeft w:val="480"/>
          <w:marRight w:val="0"/>
          <w:marTop w:val="0"/>
          <w:marBottom w:val="0"/>
          <w:divBdr>
            <w:top w:val="none" w:sz="0" w:space="0" w:color="auto"/>
            <w:left w:val="none" w:sz="0" w:space="0" w:color="auto"/>
            <w:bottom w:val="none" w:sz="0" w:space="0" w:color="auto"/>
            <w:right w:val="none" w:sz="0" w:space="0" w:color="auto"/>
          </w:divBdr>
        </w:div>
        <w:div w:id="468014034">
          <w:marLeft w:val="480"/>
          <w:marRight w:val="0"/>
          <w:marTop w:val="0"/>
          <w:marBottom w:val="0"/>
          <w:divBdr>
            <w:top w:val="none" w:sz="0" w:space="0" w:color="auto"/>
            <w:left w:val="none" w:sz="0" w:space="0" w:color="auto"/>
            <w:bottom w:val="none" w:sz="0" w:space="0" w:color="auto"/>
            <w:right w:val="none" w:sz="0" w:space="0" w:color="auto"/>
          </w:divBdr>
        </w:div>
        <w:div w:id="1088967501">
          <w:marLeft w:val="480"/>
          <w:marRight w:val="0"/>
          <w:marTop w:val="0"/>
          <w:marBottom w:val="0"/>
          <w:divBdr>
            <w:top w:val="none" w:sz="0" w:space="0" w:color="auto"/>
            <w:left w:val="none" w:sz="0" w:space="0" w:color="auto"/>
            <w:bottom w:val="none" w:sz="0" w:space="0" w:color="auto"/>
            <w:right w:val="none" w:sz="0" w:space="0" w:color="auto"/>
          </w:divBdr>
        </w:div>
        <w:div w:id="1598245174">
          <w:marLeft w:val="480"/>
          <w:marRight w:val="0"/>
          <w:marTop w:val="0"/>
          <w:marBottom w:val="0"/>
          <w:divBdr>
            <w:top w:val="none" w:sz="0" w:space="0" w:color="auto"/>
            <w:left w:val="none" w:sz="0" w:space="0" w:color="auto"/>
            <w:bottom w:val="none" w:sz="0" w:space="0" w:color="auto"/>
            <w:right w:val="none" w:sz="0" w:space="0" w:color="auto"/>
          </w:divBdr>
        </w:div>
        <w:div w:id="923807432">
          <w:marLeft w:val="480"/>
          <w:marRight w:val="0"/>
          <w:marTop w:val="0"/>
          <w:marBottom w:val="0"/>
          <w:divBdr>
            <w:top w:val="none" w:sz="0" w:space="0" w:color="auto"/>
            <w:left w:val="none" w:sz="0" w:space="0" w:color="auto"/>
            <w:bottom w:val="none" w:sz="0" w:space="0" w:color="auto"/>
            <w:right w:val="none" w:sz="0" w:space="0" w:color="auto"/>
          </w:divBdr>
        </w:div>
        <w:div w:id="1221290609">
          <w:marLeft w:val="480"/>
          <w:marRight w:val="0"/>
          <w:marTop w:val="0"/>
          <w:marBottom w:val="0"/>
          <w:divBdr>
            <w:top w:val="none" w:sz="0" w:space="0" w:color="auto"/>
            <w:left w:val="none" w:sz="0" w:space="0" w:color="auto"/>
            <w:bottom w:val="none" w:sz="0" w:space="0" w:color="auto"/>
            <w:right w:val="none" w:sz="0" w:space="0" w:color="auto"/>
          </w:divBdr>
        </w:div>
        <w:div w:id="645285406">
          <w:marLeft w:val="480"/>
          <w:marRight w:val="0"/>
          <w:marTop w:val="0"/>
          <w:marBottom w:val="0"/>
          <w:divBdr>
            <w:top w:val="none" w:sz="0" w:space="0" w:color="auto"/>
            <w:left w:val="none" w:sz="0" w:space="0" w:color="auto"/>
            <w:bottom w:val="none" w:sz="0" w:space="0" w:color="auto"/>
            <w:right w:val="none" w:sz="0" w:space="0" w:color="auto"/>
          </w:divBdr>
        </w:div>
        <w:div w:id="225340809">
          <w:marLeft w:val="480"/>
          <w:marRight w:val="0"/>
          <w:marTop w:val="0"/>
          <w:marBottom w:val="0"/>
          <w:divBdr>
            <w:top w:val="none" w:sz="0" w:space="0" w:color="auto"/>
            <w:left w:val="none" w:sz="0" w:space="0" w:color="auto"/>
            <w:bottom w:val="none" w:sz="0" w:space="0" w:color="auto"/>
            <w:right w:val="none" w:sz="0" w:space="0" w:color="auto"/>
          </w:divBdr>
        </w:div>
        <w:div w:id="1060324518">
          <w:marLeft w:val="480"/>
          <w:marRight w:val="0"/>
          <w:marTop w:val="0"/>
          <w:marBottom w:val="0"/>
          <w:divBdr>
            <w:top w:val="none" w:sz="0" w:space="0" w:color="auto"/>
            <w:left w:val="none" w:sz="0" w:space="0" w:color="auto"/>
            <w:bottom w:val="none" w:sz="0" w:space="0" w:color="auto"/>
            <w:right w:val="none" w:sz="0" w:space="0" w:color="auto"/>
          </w:divBdr>
        </w:div>
        <w:div w:id="935793317">
          <w:marLeft w:val="480"/>
          <w:marRight w:val="0"/>
          <w:marTop w:val="0"/>
          <w:marBottom w:val="0"/>
          <w:divBdr>
            <w:top w:val="none" w:sz="0" w:space="0" w:color="auto"/>
            <w:left w:val="none" w:sz="0" w:space="0" w:color="auto"/>
            <w:bottom w:val="none" w:sz="0" w:space="0" w:color="auto"/>
            <w:right w:val="none" w:sz="0" w:space="0" w:color="auto"/>
          </w:divBdr>
        </w:div>
        <w:div w:id="1650789810">
          <w:marLeft w:val="480"/>
          <w:marRight w:val="0"/>
          <w:marTop w:val="0"/>
          <w:marBottom w:val="0"/>
          <w:divBdr>
            <w:top w:val="none" w:sz="0" w:space="0" w:color="auto"/>
            <w:left w:val="none" w:sz="0" w:space="0" w:color="auto"/>
            <w:bottom w:val="none" w:sz="0" w:space="0" w:color="auto"/>
            <w:right w:val="none" w:sz="0" w:space="0" w:color="auto"/>
          </w:divBdr>
        </w:div>
        <w:div w:id="1656565405">
          <w:marLeft w:val="480"/>
          <w:marRight w:val="0"/>
          <w:marTop w:val="0"/>
          <w:marBottom w:val="0"/>
          <w:divBdr>
            <w:top w:val="none" w:sz="0" w:space="0" w:color="auto"/>
            <w:left w:val="none" w:sz="0" w:space="0" w:color="auto"/>
            <w:bottom w:val="none" w:sz="0" w:space="0" w:color="auto"/>
            <w:right w:val="none" w:sz="0" w:space="0" w:color="auto"/>
          </w:divBdr>
        </w:div>
        <w:div w:id="1655181340">
          <w:marLeft w:val="480"/>
          <w:marRight w:val="0"/>
          <w:marTop w:val="0"/>
          <w:marBottom w:val="0"/>
          <w:divBdr>
            <w:top w:val="none" w:sz="0" w:space="0" w:color="auto"/>
            <w:left w:val="none" w:sz="0" w:space="0" w:color="auto"/>
            <w:bottom w:val="none" w:sz="0" w:space="0" w:color="auto"/>
            <w:right w:val="none" w:sz="0" w:space="0" w:color="auto"/>
          </w:divBdr>
        </w:div>
        <w:div w:id="409038004">
          <w:marLeft w:val="480"/>
          <w:marRight w:val="0"/>
          <w:marTop w:val="0"/>
          <w:marBottom w:val="0"/>
          <w:divBdr>
            <w:top w:val="none" w:sz="0" w:space="0" w:color="auto"/>
            <w:left w:val="none" w:sz="0" w:space="0" w:color="auto"/>
            <w:bottom w:val="none" w:sz="0" w:space="0" w:color="auto"/>
            <w:right w:val="none" w:sz="0" w:space="0" w:color="auto"/>
          </w:divBdr>
        </w:div>
        <w:div w:id="1821578916">
          <w:marLeft w:val="480"/>
          <w:marRight w:val="0"/>
          <w:marTop w:val="0"/>
          <w:marBottom w:val="0"/>
          <w:divBdr>
            <w:top w:val="none" w:sz="0" w:space="0" w:color="auto"/>
            <w:left w:val="none" w:sz="0" w:space="0" w:color="auto"/>
            <w:bottom w:val="none" w:sz="0" w:space="0" w:color="auto"/>
            <w:right w:val="none" w:sz="0" w:space="0" w:color="auto"/>
          </w:divBdr>
        </w:div>
        <w:div w:id="646859348">
          <w:marLeft w:val="480"/>
          <w:marRight w:val="0"/>
          <w:marTop w:val="0"/>
          <w:marBottom w:val="0"/>
          <w:divBdr>
            <w:top w:val="none" w:sz="0" w:space="0" w:color="auto"/>
            <w:left w:val="none" w:sz="0" w:space="0" w:color="auto"/>
            <w:bottom w:val="none" w:sz="0" w:space="0" w:color="auto"/>
            <w:right w:val="none" w:sz="0" w:space="0" w:color="auto"/>
          </w:divBdr>
        </w:div>
        <w:div w:id="572588629">
          <w:marLeft w:val="480"/>
          <w:marRight w:val="0"/>
          <w:marTop w:val="0"/>
          <w:marBottom w:val="0"/>
          <w:divBdr>
            <w:top w:val="none" w:sz="0" w:space="0" w:color="auto"/>
            <w:left w:val="none" w:sz="0" w:space="0" w:color="auto"/>
            <w:bottom w:val="none" w:sz="0" w:space="0" w:color="auto"/>
            <w:right w:val="none" w:sz="0" w:space="0" w:color="auto"/>
          </w:divBdr>
        </w:div>
        <w:div w:id="59132627">
          <w:marLeft w:val="480"/>
          <w:marRight w:val="0"/>
          <w:marTop w:val="0"/>
          <w:marBottom w:val="0"/>
          <w:divBdr>
            <w:top w:val="none" w:sz="0" w:space="0" w:color="auto"/>
            <w:left w:val="none" w:sz="0" w:space="0" w:color="auto"/>
            <w:bottom w:val="none" w:sz="0" w:space="0" w:color="auto"/>
            <w:right w:val="none" w:sz="0" w:space="0" w:color="auto"/>
          </w:divBdr>
        </w:div>
        <w:div w:id="721759119">
          <w:marLeft w:val="480"/>
          <w:marRight w:val="0"/>
          <w:marTop w:val="0"/>
          <w:marBottom w:val="0"/>
          <w:divBdr>
            <w:top w:val="none" w:sz="0" w:space="0" w:color="auto"/>
            <w:left w:val="none" w:sz="0" w:space="0" w:color="auto"/>
            <w:bottom w:val="none" w:sz="0" w:space="0" w:color="auto"/>
            <w:right w:val="none" w:sz="0" w:space="0" w:color="auto"/>
          </w:divBdr>
        </w:div>
        <w:div w:id="841629950">
          <w:marLeft w:val="480"/>
          <w:marRight w:val="0"/>
          <w:marTop w:val="0"/>
          <w:marBottom w:val="0"/>
          <w:divBdr>
            <w:top w:val="none" w:sz="0" w:space="0" w:color="auto"/>
            <w:left w:val="none" w:sz="0" w:space="0" w:color="auto"/>
            <w:bottom w:val="none" w:sz="0" w:space="0" w:color="auto"/>
            <w:right w:val="none" w:sz="0" w:space="0" w:color="auto"/>
          </w:divBdr>
        </w:div>
        <w:div w:id="1483741792">
          <w:marLeft w:val="480"/>
          <w:marRight w:val="0"/>
          <w:marTop w:val="0"/>
          <w:marBottom w:val="0"/>
          <w:divBdr>
            <w:top w:val="none" w:sz="0" w:space="0" w:color="auto"/>
            <w:left w:val="none" w:sz="0" w:space="0" w:color="auto"/>
            <w:bottom w:val="none" w:sz="0" w:space="0" w:color="auto"/>
            <w:right w:val="none" w:sz="0" w:space="0" w:color="auto"/>
          </w:divBdr>
        </w:div>
        <w:div w:id="1785808534">
          <w:marLeft w:val="480"/>
          <w:marRight w:val="0"/>
          <w:marTop w:val="0"/>
          <w:marBottom w:val="0"/>
          <w:divBdr>
            <w:top w:val="none" w:sz="0" w:space="0" w:color="auto"/>
            <w:left w:val="none" w:sz="0" w:space="0" w:color="auto"/>
            <w:bottom w:val="none" w:sz="0" w:space="0" w:color="auto"/>
            <w:right w:val="none" w:sz="0" w:space="0" w:color="auto"/>
          </w:divBdr>
        </w:div>
        <w:div w:id="2145081733">
          <w:marLeft w:val="480"/>
          <w:marRight w:val="0"/>
          <w:marTop w:val="0"/>
          <w:marBottom w:val="0"/>
          <w:divBdr>
            <w:top w:val="none" w:sz="0" w:space="0" w:color="auto"/>
            <w:left w:val="none" w:sz="0" w:space="0" w:color="auto"/>
            <w:bottom w:val="none" w:sz="0" w:space="0" w:color="auto"/>
            <w:right w:val="none" w:sz="0" w:space="0" w:color="auto"/>
          </w:divBdr>
        </w:div>
        <w:div w:id="1584534018">
          <w:marLeft w:val="480"/>
          <w:marRight w:val="0"/>
          <w:marTop w:val="0"/>
          <w:marBottom w:val="0"/>
          <w:divBdr>
            <w:top w:val="none" w:sz="0" w:space="0" w:color="auto"/>
            <w:left w:val="none" w:sz="0" w:space="0" w:color="auto"/>
            <w:bottom w:val="none" w:sz="0" w:space="0" w:color="auto"/>
            <w:right w:val="none" w:sz="0" w:space="0" w:color="auto"/>
          </w:divBdr>
        </w:div>
        <w:div w:id="1531795108">
          <w:marLeft w:val="480"/>
          <w:marRight w:val="0"/>
          <w:marTop w:val="0"/>
          <w:marBottom w:val="0"/>
          <w:divBdr>
            <w:top w:val="none" w:sz="0" w:space="0" w:color="auto"/>
            <w:left w:val="none" w:sz="0" w:space="0" w:color="auto"/>
            <w:bottom w:val="none" w:sz="0" w:space="0" w:color="auto"/>
            <w:right w:val="none" w:sz="0" w:space="0" w:color="auto"/>
          </w:divBdr>
        </w:div>
        <w:div w:id="1939832524">
          <w:marLeft w:val="480"/>
          <w:marRight w:val="0"/>
          <w:marTop w:val="0"/>
          <w:marBottom w:val="0"/>
          <w:divBdr>
            <w:top w:val="none" w:sz="0" w:space="0" w:color="auto"/>
            <w:left w:val="none" w:sz="0" w:space="0" w:color="auto"/>
            <w:bottom w:val="none" w:sz="0" w:space="0" w:color="auto"/>
            <w:right w:val="none" w:sz="0" w:space="0" w:color="auto"/>
          </w:divBdr>
        </w:div>
        <w:div w:id="2123498597">
          <w:marLeft w:val="480"/>
          <w:marRight w:val="0"/>
          <w:marTop w:val="0"/>
          <w:marBottom w:val="0"/>
          <w:divBdr>
            <w:top w:val="none" w:sz="0" w:space="0" w:color="auto"/>
            <w:left w:val="none" w:sz="0" w:space="0" w:color="auto"/>
            <w:bottom w:val="none" w:sz="0" w:space="0" w:color="auto"/>
            <w:right w:val="none" w:sz="0" w:space="0" w:color="auto"/>
          </w:divBdr>
        </w:div>
        <w:div w:id="833034206">
          <w:marLeft w:val="480"/>
          <w:marRight w:val="0"/>
          <w:marTop w:val="0"/>
          <w:marBottom w:val="0"/>
          <w:divBdr>
            <w:top w:val="none" w:sz="0" w:space="0" w:color="auto"/>
            <w:left w:val="none" w:sz="0" w:space="0" w:color="auto"/>
            <w:bottom w:val="none" w:sz="0" w:space="0" w:color="auto"/>
            <w:right w:val="none" w:sz="0" w:space="0" w:color="auto"/>
          </w:divBdr>
        </w:div>
        <w:div w:id="636953688">
          <w:marLeft w:val="480"/>
          <w:marRight w:val="0"/>
          <w:marTop w:val="0"/>
          <w:marBottom w:val="0"/>
          <w:divBdr>
            <w:top w:val="none" w:sz="0" w:space="0" w:color="auto"/>
            <w:left w:val="none" w:sz="0" w:space="0" w:color="auto"/>
            <w:bottom w:val="none" w:sz="0" w:space="0" w:color="auto"/>
            <w:right w:val="none" w:sz="0" w:space="0" w:color="auto"/>
          </w:divBdr>
        </w:div>
        <w:div w:id="1607541332">
          <w:marLeft w:val="480"/>
          <w:marRight w:val="0"/>
          <w:marTop w:val="0"/>
          <w:marBottom w:val="0"/>
          <w:divBdr>
            <w:top w:val="none" w:sz="0" w:space="0" w:color="auto"/>
            <w:left w:val="none" w:sz="0" w:space="0" w:color="auto"/>
            <w:bottom w:val="none" w:sz="0" w:space="0" w:color="auto"/>
            <w:right w:val="none" w:sz="0" w:space="0" w:color="auto"/>
          </w:divBdr>
        </w:div>
        <w:div w:id="29645583">
          <w:marLeft w:val="480"/>
          <w:marRight w:val="0"/>
          <w:marTop w:val="0"/>
          <w:marBottom w:val="0"/>
          <w:divBdr>
            <w:top w:val="none" w:sz="0" w:space="0" w:color="auto"/>
            <w:left w:val="none" w:sz="0" w:space="0" w:color="auto"/>
            <w:bottom w:val="none" w:sz="0" w:space="0" w:color="auto"/>
            <w:right w:val="none" w:sz="0" w:space="0" w:color="auto"/>
          </w:divBdr>
        </w:div>
        <w:div w:id="1907640262">
          <w:marLeft w:val="480"/>
          <w:marRight w:val="0"/>
          <w:marTop w:val="0"/>
          <w:marBottom w:val="0"/>
          <w:divBdr>
            <w:top w:val="none" w:sz="0" w:space="0" w:color="auto"/>
            <w:left w:val="none" w:sz="0" w:space="0" w:color="auto"/>
            <w:bottom w:val="none" w:sz="0" w:space="0" w:color="auto"/>
            <w:right w:val="none" w:sz="0" w:space="0" w:color="auto"/>
          </w:divBdr>
        </w:div>
        <w:div w:id="551311717">
          <w:marLeft w:val="480"/>
          <w:marRight w:val="0"/>
          <w:marTop w:val="0"/>
          <w:marBottom w:val="0"/>
          <w:divBdr>
            <w:top w:val="none" w:sz="0" w:space="0" w:color="auto"/>
            <w:left w:val="none" w:sz="0" w:space="0" w:color="auto"/>
            <w:bottom w:val="none" w:sz="0" w:space="0" w:color="auto"/>
            <w:right w:val="none" w:sz="0" w:space="0" w:color="auto"/>
          </w:divBdr>
        </w:div>
        <w:div w:id="519123882">
          <w:marLeft w:val="480"/>
          <w:marRight w:val="0"/>
          <w:marTop w:val="0"/>
          <w:marBottom w:val="0"/>
          <w:divBdr>
            <w:top w:val="none" w:sz="0" w:space="0" w:color="auto"/>
            <w:left w:val="none" w:sz="0" w:space="0" w:color="auto"/>
            <w:bottom w:val="none" w:sz="0" w:space="0" w:color="auto"/>
            <w:right w:val="none" w:sz="0" w:space="0" w:color="auto"/>
          </w:divBdr>
        </w:div>
        <w:div w:id="390539323">
          <w:marLeft w:val="480"/>
          <w:marRight w:val="0"/>
          <w:marTop w:val="0"/>
          <w:marBottom w:val="0"/>
          <w:divBdr>
            <w:top w:val="none" w:sz="0" w:space="0" w:color="auto"/>
            <w:left w:val="none" w:sz="0" w:space="0" w:color="auto"/>
            <w:bottom w:val="none" w:sz="0" w:space="0" w:color="auto"/>
            <w:right w:val="none" w:sz="0" w:space="0" w:color="auto"/>
          </w:divBdr>
        </w:div>
        <w:div w:id="1649557853">
          <w:marLeft w:val="480"/>
          <w:marRight w:val="0"/>
          <w:marTop w:val="0"/>
          <w:marBottom w:val="0"/>
          <w:divBdr>
            <w:top w:val="none" w:sz="0" w:space="0" w:color="auto"/>
            <w:left w:val="none" w:sz="0" w:space="0" w:color="auto"/>
            <w:bottom w:val="none" w:sz="0" w:space="0" w:color="auto"/>
            <w:right w:val="none" w:sz="0" w:space="0" w:color="auto"/>
          </w:divBdr>
        </w:div>
        <w:div w:id="428241421">
          <w:marLeft w:val="480"/>
          <w:marRight w:val="0"/>
          <w:marTop w:val="0"/>
          <w:marBottom w:val="0"/>
          <w:divBdr>
            <w:top w:val="none" w:sz="0" w:space="0" w:color="auto"/>
            <w:left w:val="none" w:sz="0" w:space="0" w:color="auto"/>
            <w:bottom w:val="none" w:sz="0" w:space="0" w:color="auto"/>
            <w:right w:val="none" w:sz="0" w:space="0" w:color="auto"/>
          </w:divBdr>
        </w:div>
        <w:div w:id="100534725">
          <w:marLeft w:val="480"/>
          <w:marRight w:val="0"/>
          <w:marTop w:val="0"/>
          <w:marBottom w:val="0"/>
          <w:divBdr>
            <w:top w:val="none" w:sz="0" w:space="0" w:color="auto"/>
            <w:left w:val="none" w:sz="0" w:space="0" w:color="auto"/>
            <w:bottom w:val="none" w:sz="0" w:space="0" w:color="auto"/>
            <w:right w:val="none" w:sz="0" w:space="0" w:color="auto"/>
          </w:divBdr>
        </w:div>
        <w:div w:id="1631009254">
          <w:marLeft w:val="480"/>
          <w:marRight w:val="0"/>
          <w:marTop w:val="0"/>
          <w:marBottom w:val="0"/>
          <w:divBdr>
            <w:top w:val="none" w:sz="0" w:space="0" w:color="auto"/>
            <w:left w:val="none" w:sz="0" w:space="0" w:color="auto"/>
            <w:bottom w:val="none" w:sz="0" w:space="0" w:color="auto"/>
            <w:right w:val="none" w:sz="0" w:space="0" w:color="auto"/>
          </w:divBdr>
        </w:div>
        <w:div w:id="1086070198">
          <w:marLeft w:val="480"/>
          <w:marRight w:val="0"/>
          <w:marTop w:val="0"/>
          <w:marBottom w:val="0"/>
          <w:divBdr>
            <w:top w:val="none" w:sz="0" w:space="0" w:color="auto"/>
            <w:left w:val="none" w:sz="0" w:space="0" w:color="auto"/>
            <w:bottom w:val="none" w:sz="0" w:space="0" w:color="auto"/>
            <w:right w:val="none" w:sz="0" w:space="0" w:color="auto"/>
          </w:divBdr>
        </w:div>
        <w:div w:id="1785928958">
          <w:marLeft w:val="480"/>
          <w:marRight w:val="0"/>
          <w:marTop w:val="0"/>
          <w:marBottom w:val="0"/>
          <w:divBdr>
            <w:top w:val="none" w:sz="0" w:space="0" w:color="auto"/>
            <w:left w:val="none" w:sz="0" w:space="0" w:color="auto"/>
            <w:bottom w:val="none" w:sz="0" w:space="0" w:color="auto"/>
            <w:right w:val="none" w:sz="0" w:space="0" w:color="auto"/>
          </w:divBdr>
        </w:div>
      </w:divsChild>
    </w:div>
    <w:div w:id="1079213532">
      <w:bodyDiv w:val="1"/>
      <w:marLeft w:val="0"/>
      <w:marRight w:val="0"/>
      <w:marTop w:val="0"/>
      <w:marBottom w:val="0"/>
      <w:divBdr>
        <w:top w:val="none" w:sz="0" w:space="0" w:color="auto"/>
        <w:left w:val="none" w:sz="0" w:space="0" w:color="auto"/>
        <w:bottom w:val="none" w:sz="0" w:space="0" w:color="auto"/>
        <w:right w:val="none" w:sz="0" w:space="0" w:color="auto"/>
      </w:divBdr>
    </w:div>
    <w:div w:id="1080104093">
      <w:bodyDiv w:val="1"/>
      <w:marLeft w:val="0"/>
      <w:marRight w:val="0"/>
      <w:marTop w:val="0"/>
      <w:marBottom w:val="0"/>
      <w:divBdr>
        <w:top w:val="none" w:sz="0" w:space="0" w:color="auto"/>
        <w:left w:val="none" w:sz="0" w:space="0" w:color="auto"/>
        <w:bottom w:val="none" w:sz="0" w:space="0" w:color="auto"/>
        <w:right w:val="none" w:sz="0" w:space="0" w:color="auto"/>
      </w:divBdr>
    </w:div>
    <w:div w:id="1080450253">
      <w:bodyDiv w:val="1"/>
      <w:marLeft w:val="0"/>
      <w:marRight w:val="0"/>
      <w:marTop w:val="0"/>
      <w:marBottom w:val="0"/>
      <w:divBdr>
        <w:top w:val="none" w:sz="0" w:space="0" w:color="auto"/>
        <w:left w:val="none" w:sz="0" w:space="0" w:color="auto"/>
        <w:bottom w:val="none" w:sz="0" w:space="0" w:color="auto"/>
        <w:right w:val="none" w:sz="0" w:space="0" w:color="auto"/>
      </w:divBdr>
    </w:div>
    <w:div w:id="1080709851">
      <w:bodyDiv w:val="1"/>
      <w:marLeft w:val="0"/>
      <w:marRight w:val="0"/>
      <w:marTop w:val="0"/>
      <w:marBottom w:val="0"/>
      <w:divBdr>
        <w:top w:val="none" w:sz="0" w:space="0" w:color="auto"/>
        <w:left w:val="none" w:sz="0" w:space="0" w:color="auto"/>
        <w:bottom w:val="none" w:sz="0" w:space="0" w:color="auto"/>
        <w:right w:val="none" w:sz="0" w:space="0" w:color="auto"/>
      </w:divBdr>
    </w:div>
    <w:div w:id="1080713362">
      <w:bodyDiv w:val="1"/>
      <w:marLeft w:val="0"/>
      <w:marRight w:val="0"/>
      <w:marTop w:val="0"/>
      <w:marBottom w:val="0"/>
      <w:divBdr>
        <w:top w:val="none" w:sz="0" w:space="0" w:color="auto"/>
        <w:left w:val="none" w:sz="0" w:space="0" w:color="auto"/>
        <w:bottom w:val="none" w:sz="0" w:space="0" w:color="auto"/>
        <w:right w:val="none" w:sz="0" w:space="0" w:color="auto"/>
      </w:divBdr>
    </w:div>
    <w:div w:id="1080906291">
      <w:bodyDiv w:val="1"/>
      <w:marLeft w:val="0"/>
      <w:marRight w:val="0"/>
      <w:marTop w:val="0"/>
      <w:marBottom w:val="0"/>
      <w:divBdr>
        <w:top w:val="none" w:sz="0" w:space="0" w:color="auto"/>
        <w:left w:val="none" w:sz="0" w:space="0" w:color="auto"/>
        <w:bottom w:val="none" w:sz="0" w:space="0" w:color="auto"/>
        <w:right w:val="none" w:sz="0" w:space="0" w:color="auto"/>
      </w:divBdr>
    </w:div>
    <w:div w:id="1081023702">
      <w:bodyDiv w:val="1"/>
      <w:marLeft w:val="0"/>
      <w:marRight w:val="0"/>
      <w:marTop w:val="0"/>
      <w:marBottom w:val="0"/>
      <w:divBdr>
        <w:top w:val="none" w:sz="0" w:space="0" w:color="auto"/>
        <w:left w:val="none" w:sz="0" w:space="0" w:color="auto"/>
        <w:bottom w:val="none" w:sz="0" w:space="0" w:color="auto"/>
        <w:right w:val="none" w:sz="0" w:space="0" w:color="auto"/>
      </w:divBdr>
    </w:div>
    <w:div w:id="1081634033">
      <w:bodyDiv w:val="1"/>
      <w:marLeft w:val="0"/>
      <w:marRight w:val="0"/>
      <w:marTop w:val="0"/>
      <w:marBottom w:val="0"/>
      <w:divBdr>
        <w:top w:val="none" w:sz="0" w:space="0" w:color="auto"/>
        <w:left w:val="none" w:sz="0" w:space="0" w:color="auto"/>
        <w:bottom w:val="none" w:sz="0" w:space="0" w:color="auto"/>
        <w:right w:val="none" w:sz="0" w:space="0" w:color="auto"/>
      </w:divBdr>
    </w:div>
    <w:div w:id="1081636768">
      <w:bodyDiv w:val="1"/>
      <w:marLeft w:val="0"/>
      <w:marRight w:val="0"/>
      <w:marTop w:val="0"/>
      <w:marBottom w:val="0"/>
      <w:divBdr>
        <w:top w:val="none" w:sz="0" w:space="0" w:color="auto"/>
        <w:left w:val="none" w:sz="0" w:space="0" w:color="auto"/>
        <w:bottom w:val="none" w:sz="0" w:space="0" w:color="auto"/>
        <w:right w:val="none" w:sz="0" w:space="0" w:color="auto"/>
      </w:divBdr>
    </w:div>
    <w:div w:id="1081829288">
      <w:bodyDiv w:val="1"/>
      <w:marLeft w:val="0"/>
      <w:marRight w:val="0"/>
      <w:marTop w:val="0"/>
      <w:marBottom w:val="0"/>
      <w:divBdr>
        <w:top w:val="none" w:sz="0" w:space="0" w:color="auto"/>
        <w:left w:val="none" w:sz="0" w:space="0" w:color="auto"/>
        <w:bottom w:val="none" w:sz="0" w:space="0" w:color="auto"/>
        <w:right w:val="none" w:sz="0" w:space="0" w:color="auto"/>
      </w:divBdr>
    </w:div>
    <w:div w:id="1083185220">
      <w:bodyDiv w:val="1"/>
      <w:marLeft w:val="0"/>
      <w:marRight w:val="0"/>
      <w:marTop w:val="0"/>
      <w:marBottom w:val="0"/>
      <w:divBdr>
        <w:top w:val="none" w:sz="0" w:space="0" w:color="auto"/>
        <w:left w:val="none" w:sz="0" w:space="0" w:color="auto"/>
        <w:bottom w:val="none" w:sz="0" w:space="0" w:color="auto"/>
        <w:right w:val="none" w:sz="0" w:space="0" w:color="auto"/>
      </w:divBdr>
    </w:div>
    <w:div w:id="1083726373">
      <w:bodyDiv w:val="1"/>
      <w:marLeft w:val="0"/>
      <w:marRight w:val="0"/>
      <w:marTop w:val="0"/>
      <w:marBottom w:val="0"/>
      <w:divBdr>
        <w:top w:val="none" w:sz="0" w:space="0" w:color="auto"/>
        <w:left w:val="none" w:sz="0" w:space="0" w:color="auto"/>
        <w:bottom w:val="none" w:sz="0" w:space="0" w:color="auto"/>
        <w:right w:val="none" w:sz="0" w:space="0" w:color="auto"/>
      </w:divBdr>
    </w:div>
    <w:div w:id="1083919930">
      <w:bodyDiv w:val="1"/>
      <w:marLeft w:val="0"/>
      <w:marRight w:val="0"/>
      <w:marTop w:val="0"/>
      <w:marBottom w:val="0"/>
      <w:divBdr>
        <w:top w:val="none" w:sz="0" w:space="0" w:color="auto"/>
        <w:left w:val="none" w:sz="0" w:space="0" w:color="auto"/>
        <w:bottom w:val="none" w:sz="0" w:space="0" w:color="auto"/>
        <w:right w:val="none" w:sz="0" w:space="0" w:color="auto"/>
      </w:divBdr>
    </w:div>
    <w:div w:id="1084761450">
      <w:bodyDiv w:val="1"/>
      <w:marLeft w:val="0"/>
      <w:marRight w:val="0"/>
      <w:marTop w:val="0"/>
      <w:marBottom w:val="0"/>
      <w:divBdr>
        <w:top w:val="none" w:sz="0" w:space="0" w:color="auto"/>
        <w:left w:val="none" w:sz="0" w:space="0" w:color="auto"/>
        <w:bottom w:val="none" w:sz="0" w:space="0" w:color="auto"/>
        <w:right w:val="none" w:sz="0" w:space="0" w:color="auto"/>
      </w:divBdr>
    </w:div>
    <w:div w:id="1084839976">
      <w:bodyDiv w:val="1"/>
      <w:marLeft w:val="0"/>
      <w:marRight w:val="0"/>
      <w:marTop w:val="0"/>
      <w:marBottom w:val="0"/>
      <w:divBdr>
        <w:top w:val="none" w:sz="0" w:space="0" w:color="auto"/>
        <w:left w:val="none" w:sz="0" w:space="0" w:color="auto"/>
        <w:bottom w:val="none" w:sz="0" w:space="0" w:color="auto"/>
        <w:right w:val="none" w:sz="0" w:space="0" w:color="auto"/>
      </w:divBdr>
    </w:div>
    <w:div w:id="1084843497">
      <w:bodyDiv w:val="1"/>
      <w:marLeft w:val="0"/>
      <w:marRight w:val="0"/>
      <w:marTop w:val="0"/>
      <w:marBottom w:val="0"/>
      <w:divBdr>
        <w:top w:val="none" w:sz="0" w:space="0" w:color="auto"/>
        <w:left w:val="none" w:sz="0" w:space="0" w:color="auto"/>
        <w:bottom w:val="none" w:sz="0" w:space="0" w:color="auto"/>
        <w:right w:val="none" w:sz="0" w:space="0" w:color="auto"/>
      </w:divBdr>
    </w:div>
    <w:div w:id="1085029121">
      <w:bodyDiv w:val="1"/>
      <w:marLeft w:val="0"/>
      <w:marRight w:val="0"/>
      <w:marTop w:val="0"/>
      <w:marBottom w:val="0"/>
      <w:divBdr>
        <w:top w:val="none" w:sz="0" w:space="0" w:color="auto"/>
        <w:left w:val="none" w:sz="0" w:space="0" w:color="auto"/>
        <w:bottom w:val="none" w:sz="0" w:space="0" w:color="auto"/>
        <w:right w:val="none" w:sz="0" w:space="0" w:color="auto"/>
      </w:divBdr>
    </w:div>
    <w:div w:id="1085765324">
      <w:bodyDiv w:val="1"/>
      <w:marLeft w:val="0"/>
      <w:marRight w:val="0"/>
      <w:marTop w:val="0"/>
      <w:marBottom w:val="0"/>
      <w:divBdr>
        <w:top w:val="none" w:sz="0" w:space="0" w:color="auto"/>
        <w:left w:val="none" w:sz="0" w:space="0" w:color="auto"/>
        <w:bottom w:val="none" w:sz="0" w:space="0" w:color="auto"/>
        <w:right w:val="none" w:sz="0" w:space="0" w:color="auto"/>
      </w:divBdr>
    </w:div>
    <w:div w:id="1086147060">
      <w:bodyDiv w:val="1"/>
      <w:marLeft w:val="0"/>
      <w:marRight w:val="0"/>
      <w:marTop w:val="0"/>
      <w:marBottom w:val="0"/>
      <w:divBdr>
        <w:top w:val="none" w:sz="0" w:space="0" w:color="auto"/>
        <w:left w:val="none" w:sz="0" w:space="0" w:color="auto"/>
        <w:bottom w:val="none" w:sz="0" w:space="0" w:color="auto"/>
        <w:right w:val="none" w:sz="0" w:space="0" w:color="auto"/>
      </w:divBdr>
    </w:div>
    <w:div w:id="1087075397">
      <w:bodyDiv w:val="1"/>
      <w:marLeft w:val="0"/>
      <w:marRight w:val="0"/>
      <w:marTop w:val="0"/>
      <w:marBottom w:val="0"/>
      <w:divBdr>
        <w:top w:val="none" w:sz="0" w:space="0" w:color="auto"/>
        <w:left w:val="none" w:sz="0" w:space="0" w:color="auto"/>
        <w:bottom w:val="none" w:sz="0" w:space="0" w:color="auto"/>
        <w:right w:val="none" w:sz="0" w:space="0" w:color="auto"/>
      </w:divBdr>
    </w:div>
    <w:div w:id="1087842728">
      <w:bodyDiv w:val="1"/>
      <w:marLeft w:val="0"/>
      <w:marRight w:val="0"/>
      <w:marTop w:val="0"/>
      <w:marBottom w:val="0"/>
      <w:divBdr>
        <w:top w:val="none" w:sz="0" w:space="0" w:color="auto"/>
        <w:left w:val="none" w:sz="0" w:space="0" w:color="auto"/>
        <w:bottom w:val="none" w:sz="0" w:space="0" w:color="auto"/>
        <w:right w:val="none" w:sz="0" w:space="0" w:color="auto"/>
      </w:divBdr>
    </w:div>
    <w:div w:id="1088042348">
      <w:bodyDiv w:val="1"/>
      <w:marLeft w:val="0"/>
      <w:marRight w:val="0"/>
      <w:marTop w:val="0"/>
      <w:marBottom w:val="0"/>
      <w:divBdr>
        <w:top w:val="none" w:sz="0" w:space="0" w:color="auto"/>
        <w:left w:val="none" w:sz="0" w:space="0" w:color="auto"/>
        <w:bottom w:val="none" w:sz="0" w:space="0" w:color="auto"/>
        <w:right w:val="none" w:sz="0" w:space="0" w:color="auto"/>
      </w:divBdr>
    </w:div>
    <w:div w:id="1088311119">
      <w:bodyDiv w:val="1"/>
      <w:marLeft w:val="0"/>
      <w:marRight w:val="0"/>
      <w:marTop w:val="0"/>
      <w:marBottom w:val="0"/>
      <w:divBdr>
        <w:top w:val="none" w:sz="0" w:space="0" w:color="auto"/>
        <w:left w:val="none" w:sz="0" w:space="0" w:color="auto"/>
        <w:bottom w:val="none" w:sz="0" w:space="0" w:color="auto"/>
        <w:right w:val="none" w:sz="0" w:space="0" w:color="auto"/>
      </w:divBdr>
    </w:div>
    <w:div w:id="1088581446">
      <w:bodyDiv w:val="1"/>
      <w:marLeft w:val="0"/>
      <w:marRight w:val="0"/>
      <w:marTop w:val="0"/>
      <w:marBottom w:val="0"/>
      <w:divBdr>
        <w:top w:val="none" w:sz="0" w:space="0" w:color="auto"/>
        <w:left w:val="none" w:sz="0" w:space="0" w:color="auto"/>
        <w:bottom w:val="none" w:sz="0" w:space="0" w:color="auto"/>
        <w:right w:val="none" w:sz="0" w:space="0" w:color="auto"/>
      </w:divBdr>
    </w:div>
    <w:div w:id="1088815221">
      <w:bodyDiv w:val="1"/>
      <w:marLeft w:val="0"/>
      <w:marRight w:val="0"/>
      <w:marTop w:val="0"/>
      <w:marBottom w:val="0"/>
      <w:divBdr>
        <w:top w:val="none" w:sz="0" w:space="0" w:color="auto"/>
        <w:left w:val="none" w:sz="0" w:space="0" w:color="auto"/>
        <w:bottom w:val="none" w:sz="0" w:space="0" w:color="auto"/>
        <w:right w:val="none" w:sz="0" w:space="0" w:color="auto"/>
      </w:divBdr>
    </w:div>
    <w:div w:id="1088961827">
      <w:bodyDiv w:val="1"/>
      <w:marLeft w:val="0"/>
      <w:marRight w:val="0"/>
      <w:marTop w:val="0"/>
      <w:marBottom w:val="0"/>
      <w:divBdr>
        <w:top w:val="none" w:sz="0" w:space="0" w:color="auto"/>
        <w:left w:val="none" w:sz="0" w:space="0" w:color="auto"/>
        <w:bottom w:val="none" w:sz="0" w:space="0" w:color="auto"/>
        <w:right w:val="none" w:sz="0" w:space="0" w:color="auto"/>
      </w:divBdr>
    </w:div>
    <w:div w:id="1088968936">
      <w:bodyDiv w:val="1"/>
      <w:marLeft w:val="0"/>
      <w:marRight w:val="0"/>
      <w:marTop w:val="0"/>
      <w:marBottom w:val="0"/>
      <w:divBdr>
        <w:top w:val="none" w:sz="0" w:space="0" w:color="auto"/>
        <w:left w:val="none" w:sz="0" w:space="0" w:color="auto"/>
        <w:bottom w:val="none" w:sz="0" w:space="0" w:color="auto"/>
        <w:right w:val="none" w:sz="0" w:space="0" w:color="auto"/>
      </w:divBdr>
    </w:div>
    <w:div w:id="1089732770">
      <w:bodyDiv w:val="1"/>
      <w:marLeft w:val="0"/>
      <w:marRight w:val="0"/>
      <w:marTop w:val="0"/>
      <w:marBottom w:val="0"/>
      <w:divBdr>
        <w:top w:val="none" w:sz="0" w:space="0" w:color="auto"/>
        <w:left w:val="none" w:sz="0" w:space="0" w:color="auto"/>
        <w:bottom w:val="none" w:sz="0" w:space="0" w:color="auto"/>
        <w:right w:val="none" w:sz="0" w:space="0" w:color="auto"/>
      </w:divBdr>
    </w:div>
    <w:div w:id="1089888678">
      <w:bodyDiv w:val="1"/>
      <w:marLeft w:val="0"/>
      <w:marRight w:val="0"/>
      <w:marTop w:val="0"/>
      <w:marBottom w:val="0"/>
      <w:divBdr>
        <w:top w:val="none" w:sz="0" w:space="0" w:color="auto"/>
        <w:left w:val="none" w:sz="0" w:space="0" w:color="auto"/>
        <w:bottom w:val="none" w:sz="0" w:space="0" w:color="auto"/>
        <w:right w:val="none" w:sz="0" w:space="0" w:color="auto"/>
      </w:divBdr>
    </w:div>
    <w:div w:id="1090932907">
      <w:bodyDiv w:val="1"/>
      <w:marLeft w:val="0"/>
      <w:marRight w:val="0"/>
      <w:marTop w:val="0"/>
      <w:marBottom w:val="0"/>
      <w:divBdr>
        <w:top w:val="none" w:sz="0" w:space="0" w:color="auto"/>
        <w:left w:val="none" w:sz="0" w:space="0" w:color="auto"/>
        <w:bottom w:val="none" w:sz="0" w:space="0" w:color="auto"/>
        <w:right w:val="none" w:sz="0" w:space="0" w:color="auto"/>
      </w:divBdr>
    </w:div>
    <w:div w:id="1091203367">
      <w:bodyDiv w:val="1"/>
      <w:marLeft w:val="0"/>
      <w:marRight w:val="0"/>
      <w:marTop w:val="0"/>
      <w:marBottom w:val="0"/>
      <w:divBdr>
        <w:top w:val="none" w:sz="0" w:space="0" w:color="auto"/>
        <w:left w:val="none" w:sz="0" w:space="0" w:color="auto"/>
        <w:bottom w:val="none" w:sz="0" w:space="0" w:color="auto"/>
        <w:right w:val="none" w:sz="0" w:space="0" w:color="auto"/>
      </w:divBdr>
    </w:div>
    <w:div w:id="1091312332">
      <w:bodyDiv w:val="1"/>
      <w:marLeft w:val="0"/>
      <w:marRight w:val="0"/>
      <w:marTop w:val="0"/>
      <w:marBottom w:val="0"/>
      <w:divBdr>
        <w:top w:val="none" w:sz="0" w:space="0" w:color="auto"/>
        <w:left w:val="none" w:sz="0" w:space="0" w:color="auto"/>
        <w:bottom w:val="none" w:sz="0" w:space="0" w:color="auto"/>
        <w:right w:val="none" w:sz="0" w:space="0" w:color="auto"/>
      </w:divBdr>
    </w:div>
    <w:div w:id="1091313124">
      <w:bodyDiv w:val="1"/>
      <w:marLeft w:val="0"/>
      <w:marRight w:val="0"/>
      <w:marTop w:val="0"/>
      <w:marBottom w:val="0"/>
      <w:divBdr>
        <w:top w:val="none" w:sz="0" w:space="0" w:color="auto"/>
        <w:left w:val="none" w:sz="0" w:space="0" w:color="auto"/>
        <w:bottom w:val="none" w:sz="0" w:space="0" w:color="auto"/>
        <w:right w:val="none" w:sz="0" w:space="0" w:color="auto"/>
      </w:divBdr>
    </w:div>
    <w:div w:id="1092121072">
      <w:bodyDiv w:val="1"/>
      <w:marLeft w:val="0"/>
      <w:marRight w:val="0"/>
      <w:marTop w:val="0"/>
      <w:marBottom w:val="0"/>
      <w:divBdr>
        <w:top w:val="none" w:sz="0" w:space="0" w:color="auto"/>
        <w:left w:val="none" w:sz="0" w:space="0" w:color="auto"/>
        <w:bottom w:val="none" w:sz="0" w:space="0" w:color="auto"/>
        <w:right w:val="none" w:sz="0" w:space="0" w:color="auto"/>
      </w:divBdr>
    </w:div>
    <w:div w:id="1092162772">
      <w:bodyDiv w:val="1"/>
      <w:marLeft w:val="0"/>
      <w:marRight w:val="0"/>
      <w:marTop w:val="0"/>
      <w:marBottom w:val="0"/>
      <w:divBdr>
        <w:top w:val="none" w:sz="0" w:space="0" w:color="auto"/>
        <w:left w:val="none" w:sz="0" w:space="0" w:color="auto"/>
        <w:bottom w:val="none" w:sz="0" w:space="0" w:color="auto"/>
        <w:right w:val="none" w:sz="0" w:space="0" w:color="auto"/>
      </w:divBdr>
    </w:div>
    <w:div w:id="1092748443">
      <w:bodyDiv w:val="1"/>
      <w:marLeft w:val="0"/>
      <w:marRight w:val="0"/>
      <w:marTop w:val="0"/>
      <w:marBottom w:val="0"/>
      <w:divBdr>
        <w:top w:val="none" w:sz="0" w:space="0" w:color="auto"/>
        <w:left w:val="none" w:sz="0" w:space="0" w:color="auto"/>
        <w:bottom w:val="none" w:sz="0" w:space="0" w:color="auto"/>
        <w:right w:val="none" w:sz="0" w:space="0" w:color="auto"/>
      </w:divBdr>
    </w:div>
    <w:div w:id="1092975767">
      <w:bodyDiv w:val="1"/>
      <w:marLeft w:val="0"/>
      <w:marRight w:val="0"/>
      <w:marTop w:val="0"/>
      <w:marBottom w:val="0"/>
      <w:divBdr>
        <w:top w:val="none" w:sz="0" w:space="0" w:color="auto"/>
        <w:left w:val="none" w:sz="0" w:space="0" w:color="auto"/>
        <w:bottom w:val="none" w:sz="0" w:space="0" w:color="auto"/>
        <w:right w:val="none" w:sz="0" w:space="0" w:color="auto"/>
      </w:divBdr>
    </w:div>
    <w:div w:id="1093208589">
      <w:bodyDiv w:val="1"/>
      <w:marLeft w:val="0"/>
      <w:marRight w:val="0"/>
      <w:marTop w:val="0"/>
      <w:marBottom w:val="0"/>
      <w:divBdr>
        <w:top w:val="none" w:sz="0" w:space="0" w:color="auto"/>
        <w:left w:val="none" w:sz="0" w:space="0" w:color="auto"/>
        <w:bottom w:val="none" w:sz="0" w:space="0" w:color="auto"/>
        <w:right w:val="none" w:sz="0" w:space="0" w:color="auto"/>
      </w:divBdr>
    </w:div>
    <w:div w:id="1093403227">
      <w:bodyDiv w:val="1"/>
      <w:marLeft w:val="0"/>
      <w:marRight w:val="0"/>
      <w:marTop w:val="0"/>
      <w:marBottom w:val="0"/>
      <w:divBdr>
        <w:top w:val="none" w:sz="0" w:space="0" w:color="auto"/>
        <w:left w:val="none" w:sz="0" w:space="0" w:color="auto"/>
        <w:bottom w:val="none" w:sz="0" w:space="0" w:color="auto"/>
        <w:right w:val="none" w:sz="0" w:space="0" w:color="auto"/>
      </w:divBdr>
    </w:div>
    <w:div w:id="1093551904">
      <w:bodyDiv w:val="1"/>
      <w:marLeft w:val="0"/>
      <w:marRight w:val="0"/>
      <w:marTop w:val="0"/>
      <w:marBottom w:val="0"/>
      <w:divBdr>
        <w:top w:val="none" w:sz="0" w:space="0" w:color="auto"/>
        <w:left w:val="none" w:sz="0" w:space="0" w:color="auto"/>
        <w:bottom w:val="none" w:sz="0" w:space="0" w:color="auto"/>
        <w:right w:val="none" w:sz="0" w:space="0" w:color="auto"/>
      </w:divBdr>
    </w:div>
    <w:div w:id="1093665882">
      <w:bodyDiv w:val="1"/>
      <w:marLeft w:val="0"/>
      <w:marRight w:val="0"/>
      <w:marTop w:val="0"/>
      <w:marBottom w:val="0"/>
      <w:divBdr>
        <w:top w:val="none" w:sz="0" w:space="0" w:color="auto"/>
        <w:left w:val="none" w:sz="0" w:space="0" w:color="auto"/>
        <w:bottom w:val="none" w:sz="0" w:space="0" w:color="auto"/>
        <w:right w:val="none" w:sz="0" w:space="0" w:color="auto"/>
      </w:divBdr>
    </w:div>
    <w:div w:id="1093938351">
      <w:bodyDiv w:val="1"/>
      <w:marLeft w:val="0"/>
      <w:marRight w:val="0"/>
      <w:marTop w:val="0"/>
      <w:marBottom w:val="0"/>
      <w:divBdr>
        <w:top w:val="none" w:sz="0" w:space="0" w:color="auto"/>
        <w:left w:val="none" w:sz="0" w:space="0" w:color="auto"/>
        <w:bottom w:val="none" w:sz="0" w:space="0" w:color="auto"/>
        <w:right w:val="none" w:sz="0" w:space="0" w:color="auto"/>
      </w:divBdr>
    </w:div>
    <w:div w:id="1094090053">
      <w:bodyDiv w:val="1"/>
      <w:marLeft w:val="0"/>
      <w:marRight w:val="0"/>
      <w:marTop w:val="0"/>
      <w:marBottom w:val="0"/>
      <w:divBdr>
        <w:top w:val="none" w:sz="0" w:space="0" w:color="auto"/>
        <w:left w:val="none" w:sz="0" w:space="0" w:color="auto"/>
        <w:bottom w:val="none" w:sz="0" w:space="0" w:color="auto"/>
        <w:right w:val="none" w:sz="0" w:space="0" w:color="auto"/>
      </w:divBdr>
    </w:div>
    <w:div w:id="1095250165">
      <w:bodyDiv w:val="1"/>
      <w:marLeft w:val="0"/>
      <w:marRight w:val="0"/>
      <w:marTop w:val="0"/>
      <w:marBottom w:val="0"/>
      <w:divBdr>
        <w:top w:val="none" w:sz="0" w:space="0" w:color="auto"/>
        <w:left w:val="none" w:sz="0" w:space="0" w:color="auto"/>
        <w:bottom w:val="none" w:sz="0" w:space="0" w:color="auto"/>
        <w:right w:val="none" w:sz="0" w:space="0" w:color="auto"/>
      </w:divBdr>
    </w:div>
    <w:div w:id="1095709211">
      <w:bodyDiv w:val="1"/>
      <w:marLeft w:val="0"/>
      <w:marRight w:val="0"/>
      <w:marTop w:val="0"/>
      <w:marBottom w:val="0"/>
      <w:divBdr>
        <w:top w:val="none" w:sz="0" w:space="0" w:color="auto"/>
        <w:left w:val="none" w:sz="0" w:space="0" w:color="auto"/>
        <w:bottom w:val="none" w:sz="0" w:space="0" w:color="auto"/>
        <w:right w:val="none" w:sz="0" w:space="0" w:color="auto"/>
      </w:divBdr>
    </w:div>
    <w:div w:id="1095781003">
      <w:bodyDiv w:val="1"/>
      <w:marLeft w:val="0"/>
      <w:marRight w:val="0"/>
      <w:marTop w:val="0"/>
      <w:marBottom w:val="0"/>
      <w:divBdr>
        <w:top w:val="none" w:sz="0" w:space="0" w:color="auto"/>
        <w:left w:val="none" w:sz="0" w:space="0" w:color="auto"/>
        <w:bottom w:val="none" w:sz="0" w:space="0" w:color="auto"/>
        <w:right w:val="none" w:sz="0" w:space="0" w:color="auto"/>
      </w:divBdr>
    </w:div>
    <w:div w:id="1096949402">
      <w:bodyDiv w:val="1"/>
      <w:marLeft w:val="0"/>
      <w:marRight w:val="0"/>
      <w:marTop w:val="0"/>
      <w:marBottom w:val="0"/>
      <w:divBdr>
        <w:top w:val="none" w:sz="0" w:space="0" w:color="auto"/>
        <w:left w:val="none" w:sz="0" w:space="0" w:color="auto"/>
        <w:bottom w:val="none" w:sz="0" w:space="0" w:color="auto"/>
        <w:right w:val="none" w:sz="0" w:space="0" w:color="auto"/>
      </w:divBdr>
    </w:div>
    <w:div w:id="1097100482">
      <w:bodyDiv w:val="1"/>
      <w:marLeft w:val="0"/>
      <w:marRight w:val="0"/>
      <w:marTop w:val="0"/>
      <w:marBottom w:val="0"/>
      <w:divBdr>
        <w:top w:val="none" w:sz="0" w:space="0" w:color="auto"/>
        <w:left w:val="none" w:sz="0" w:space="0" w:color="auto"/>
        <w:bottom w:val="none" w:sz="0" w:space="0" w:color="auto"/>
        <w:right w:val="none" w:sz="0" w:space="0" w:color="auto"/>
      </w:divBdr>
    </w:div>
    <w:div w:id="1097797205">
      <w:bodyDiv w:val="1"/>
      <w:marLeft w:val="0"/>
      <w:marRight w:val="0"/>
      <w:marTop w:val="0"/>
      <w:marBottom w:val="0"/>
      <w:divBdr>
        <w:top w:val="none" w:sz="0" w:space="0" w:color="auto"/>
        <w:left w:val="none" w:sz="0" w:space="0" w:color="auto"/>
        <w:bottom w:val="none" w:sz="0" w:space="0" w:color="auto"/>
        <w:right w:val="none" w:sz="0" w:space="0" w:color="auto"/>
      </w:divBdr>
    </w:div>
    <w:div w:id="1097871937">
      <w:bodyDiv w:val="1"/>
      <w:marLeft w:val="0"/>
      <w:marRight w:val="0"/>
      <w:marTop w:val="0"/>
      <w:marBottom w:val="0"/>
      <w:divBdr>
        <w:top w:val="none" w:sz="0" w:space="0" w:color="auto"/>
        <w:left w:val="none" w:sz="0" w:space="0" w:color="auto"/>
        <w:bottom w:val="none" w:sz="0" w:space="0" w:color="auto"/>
        <w:right w:val="none" w:sz="0" w:space="0" w:color="auto"/>
      </w:divBdr>
    </w:div>
    <w:div w:id="1098214018">
      <w:bodyDiv w:val="1"/>
      <w:marLeft w:val="0"/>
      <w:marRight w:val="0"/>
      <w:marTop w:val="0"/>
      <w:marBottom w:val="0"/>
      <w:divBdr>
        <w:top w:val="none" w:sz="0" w:space="0" w:color="auto"/>
        <w:left w:val="none" w:sz="0" w:space="0" w:color="auto"/>
        <w:bottom w:val="none" w:sz="0" w:space="0" w:color="auto"/>
        <w:right w:val="none" w:sz="0" w:space="0" w:color="auto"/>
      </w:divBdr>
    </w:div>
    <w:div w:id="1099368985">
      <w:bodyDiv w:val="1"/>
      <w:marLeft w:val="0"/>
      <w:marRight w:val="0"/>
      <w:marTop w:val="0"/>
      <w:marBottom w:val="0"/>
      <w:divBdr>
        <w:top w:val="none" w:sz="0" w:space="0" w:color="auto"/>
        <w:left w:val="none" w:sz="0" w:space="0" w:color="auto"/>
        <w:bottom w:val="none" w:sz="0" w:space="0" w:color="auto"/>
        <w:right w:val="none" w:sz="0" w:space="0" w:color="auto"/>
      </w:divBdr>
    </w:div>
    <w:div w:id="1099450356">
      <w:bodyDiv w:val="1"/>
      <w:marLeft w:val="0"/>
      <w:marRight w:val="0"/>
      <w:marTop w:val="0"/>
      <w:marBottom w:val="0"/>
      <w:divBdr>
        <w:top w:val="none" w:sz="0" w:space="0" w:color="auto"/>
        <w:left w:val="none" w:sz="0" w:space="0" w:color="auto"/>
        <w:bottom w:val="none" w:sz="0" w:space="0" w:color="auto"/>
        <w:right w:val="none" w:sz="0" w:space="0" w:color="auto"/>
      </w:divBdr>
    </w:div>
    <w:div w:id="1099640083">
      <w:bodyDiv w:val="1"/>
      <w:marLeft w:val="0"/>
      <w:marRight w:val="0"/>
      <w:marTop w:val="0"/>
      <w:marBottom w:val="0"/>
      <w:divBdr>
        <w:top w:val="none" w:sz="0" w:space="0" w:color="auto"/>
        <w:left w:val="none" w:sz="0" w:space="0" w:color="auto"/>
        <w:bottom w:val="none" w:sz="0" w:space="0" w:color="auto"/>
        <w:right w:val="none" w:sz="0" w:space="0" w:color="auto"/>
      </w:divBdr>
    </w:div>
    <w:div w:id="1099715729">
      <w:bodyDiv w:val="1"/>
      <w:marLeft w:val="0"/>
      <w:marRight w:val="0"/>
      <w:marTop w:val="0"/>
      <w:marBottom w:val="0"/>
      <w:divBdr>
        <w:top w:val="none" w:sz="0" w:space="0" w:color="auto"/>
        <w:left w:val="none" w:sz="0" w:space="0" w:color="auto"/>
        <w:bottom w:val="none" w:sz="0" w:space="0" w:color="auto"/>
        <w:right w:val="none" w:sz="0" w:space="0" w:color="auto"/>
      </w:divBdr>
    </w:div>
    <w:div w:id="1099909876">
      <w:bodyDiv w:val="1"/>
      <w:marLeft w:val="0"/>
      <w:marRight w:val="0"/>
      <w:marTop w:val="0"/>
      <w:marBottom w:val="0"/>
      <w:divBdr>
        <w:top w:val="none" w:sz="0" w:space="0" w:color="auto"/>
        <w:left w:val="none" w:sz="0" w:space="0" w:color="auto"/>
        <w:bottom w:val="none" w:sz="0" w:space="0" w:color="auto"/>
        <w:right w:val="none" w:sz="0" w:space="0" w:color="auto"/>
      </w:divBdr>
    </w:div>
    <w:div w:id="1100221156">
      <w:bodyDiv w:val="1"/>
      <w:marLeft w:val="0"/>
      <w:marRight w:val="0"/>
      <w:marTop w:val="0"/>
      <w:marBottom w:val="0"/>
      <w:divBdr>
        <w:top w:val="none" w:sz="0" w:space="0" w:color="auto"/>
        <w:left w:val="none" w:sz="0" w:space="0" w:color="auto"/>
        <w:bottom w:val="none" w:sz="0" w:space="0" w:color="auto"/>
        <w:right w:val="none" w:sz="0" w:space="0" w:color="auto"/>
      </w:divBdr>
    </w:div>
    <w:div w:id="1100226418">
      <w:bodyDiv w:val="1"/>
      <w:marLeft w:val="0"/>
      <w:marRight w:val="0"/>
      <w:marTop w:val="0"/>
      <w:marBottom w:val="0"/>
      <w:divBdr>
        <w:top w:val="none" w:sz="0" w:space="0" w:color="auto"/>
        <w:left w:val="none" w:sz="0" w:space="0" w:color="auto"/>
        <w:bottom w:val="none" w:sz="0" w:space="0" w:color="auto"/>
        <w:right w:val="none" w:sz="0" w:space="0" w:color="auto"/>
      </w:divBdr>
    </w:div>
    <w:div w:id="1100372745">
      <w:bodyDiv w:val="1"/>
      <w:marLeft w:val="0"/>
      <w:marRight w:val="0"/>
      <w:marTop w:val="0"/>
      <w:marBottom w:val="0"/>
      <w:divBdr>
        <w:top w:val="none" w:sz="0" w:space="0" w:color="auto"/>
        <w:left w:val="none" w:sz="0" w:space="0" w:color="auto"/>
        <w:bottom w:val="none" w:sz="0" w:space="0" w:color="auto"/>
        <w:right w:val="none" w:sz="0" w:space="0" w:color="auto"/>
      </w:divBdr>
    </w:div>
    <w:div w:id="1101340324">
      <w:bodyDiv w:val="1"/>
      <w:marLeft w:val="0"/>
      <w:marRight w:val="0"/>
      <w:marTop w:val="0"/>
      <w:marBottom w:val="0"/>
      <w:divBdr>
        <w:top w:val="none" w:sz="0" w:space="0" w:color="auto"/>
        <w:left w:val="none" w:sz="0" w:space="0" w:color="auto"/>
        <w:bottom w:val="none" w:sz="0" w:space="0" w:color="auto"/>
        <w:right w:val="none" w:sz="0" w:space="0" w:color="auto"/>
      </w:divBdr>
    </w:div>
    <w:div w:id="1101796256">
      <w:bodyDiv w:val="1"/>
      <w:marLeft w:val="0"/>
      <w:marRight w:val="0"/>
      <w:marTop w:val="0"/>
      <w:marBottom w:val="0"/>
      <w:divBdr>
        <w:top w:val="none" w:sz="0" w:space="0" w:color="auto"/>
        <w:left w:val="none" w:sz="0" w:space="0" w:color="auto"/>
        <w:bottom w:val="none" w:sz="0" w:space="0" w:color="auto"/>
        <w:right w:val="none" w:sz="0" w:space="0" w:color="auto"/>
      </w:divBdr>
    </w:div>
    <w:div w:id="1101994187">
      <w:bodyDiv w:val="1"/>
      <w:marLeft w:val="0"/>
      <w:marRight w:val="0"/>
      <w:marTop w:val="0"/>
      <w:marBottom w:val="0"/>
      <w:divBdr>
        <w:top w:val="none" w:sz="0" w:space="0" w:color="auto"/>
        <w:left w:val="none" w:sz="0" w:space="0" w:color="auto"/>
        <w:bottom w:val="none" w:sz="0" w:space="0" w:color="auto"/>
        <w:right w:val="none" w:sz="0" w:space="0" w:color="auto"/>
      </w:divBdr>
    </w:div>
    <w:div w:id="1102072807">
      <w:bodyDiv w:val="1"/>
      <w:marLeft w:val="0"/>
      <w:marRight w:val="0"/>
      <w:marTop w:val="0"/>
      <w:marBottom w:val="0"/>
      <w:divBdr>
        <w:top w:val="none" w:sz="0" w:space="0" w:color="auto"/>
        <w:left w:val="none" w:sz="0" w:space="0" w:color="auto"/>
        <w:bottom w:val="none" w:sz="0" w:space="0" w:color="auto"/>
        <w:right w:val="none" w:sz="0" w:space="0" w:color="auto"/>
      </w:divBdr>
    </w:div>
    <w:div w:id="1102191738">
      <w:bodyDiv w:val="1"/>
      <w:marLeft w:val="0"/>
      <w:marRight w:val="0"/>
      <w:marTop w:val="0"/>
      <w:marBottom w:val="0"/>
      <w:divBdr>
        <w:top w:val="none" w:sz="0" w:space="0" w:color="auto"/>
        <w:left w:val="none" w:sz="0" w:space="0" w:color="auto"/>
        <w:bottom w:val="none" w:sz="0" w:space="0" w:color="auto"/>
        <w:right w:val="none" w:sz="0" w:space="0" w:color="auto"/>
      </w:divBdr>
    </w:div>
    <w:div w:id="1102342302">
      <w:bodyDiv w:val="1"/>
      <w:marLeft w:val="0"/>
      <w:marRight w:val="0"/>
      <w:marTop w:val="0"/>
      <w:marBottom w:val="0"/>
      <w:divBdr>
        <w:top w:val="none" w:sz="0" w:space="0" w:color="auto"/>
        <w:left w:val="none" w:sz="0" w:space="0" w:color="auto"/>
        <w:bottom w:val="none" w:sz="0" w:space="0" w:color="auto"/>
        <w:right w:val="none" w:sz="0" w:space="0" w:color="auto"/>
      </w:divBdr>
    </w:div>
    <w:div w:id="1102452402">
      <w:bodyDiv w:val="1"/>
      <w:marLeft w:val="0"/>
      <w:marRight w:val="0"/>
      <w:marTop w:val="0"/>
      <w:marBottom w:val="0"/>
      <w:divBdr>
        <w:top w:val="none" w:sz="0" w:space="0" w:color="auto"/>
        <w:left w:val="none" w:sz="0" w:space="0" w:color="auto"/>
        <w:bottom w:val="none" w:sz="0" w:space="0" w:color="auto"/>
        <w:right w:val="none" w:sz="0" w:space="0" w:color="auto"/>
      </w:divBdr>
    </w:div>
    <w:div w:id="1102455750">
      <w:bodyDiv w:val="1"/>
      <w:marLeft w:val="0"/>
      <w:marRight w:val="0"/>
      <w:marTop w:val="0"/>
      <w:marBottom w:val="0"/>
      <w:divBdr>
        <w:top w:val="none" w:sz="0" w:space="0" w:color="auto"/>
        <w:left w:val="none" w:sz="0" w:space="0" w:color="auto"/>
        <w:bottom w:val="none" w:sz="0" w:space="0" w:color="auto"/>
        <w:right w:val="none" w:sz="0" w:space="0" w:color="auto"/>
      </w:divBdr>
    </w:div>
    <w:div w:id="1103764106">
      <w:bodyDiv w:val="1"/>
      <w:marLeft w:val="0"/>
      <w:marRight w:val="0"/>
      <w:marTop w:val="0"/>
      <w:marBottom w:val="0"/>
      <w:divBdr>
        <w:top w:val="none" w:sz="0" w:space="0" w:color="auto"/>
        <w:left w:val="none" w:sz="0" w:space="0" w:color="auto"/>
        <w:bottom w:val="none" w:sz="0" w:space="0" w:color="auto"/>
        <w:right w:val="none" w:sz="0" w:space="0" w:color="auto"/>
      </w:divBdr>
    </w:div>
    <w:div w:id="1105418436">
      <w:bodyDiv w:val="1"/>
      <w:marLeft w:val="0"/>
      <w:marRight w:val="0"/>
      <w:marTop w:val="0"/>
      <w:marBottom w:val="0"/>
      <w:divBdr>
        <w:top w:val="none" w:sz="0" w:space="0" w:color="auto"/>
        <w:left w:val="none" w:sz="0" w:space="0" w:color="auto"/>
        <w:bottom w:val="none" w:sz="0" w:space="0" w:color="auto"/>
        <w:right w:val="none" w:sz="0" w:space="0" w:color="auto"/>
      </w:divBdr>
    </w:div>
    <w:div w:id="1105418662">
      <w:bodyDiv w:val="1"/>
      <w:marLeft w:val="0"/>
      <w:marRight w:val="0"/>
      <w:marTop w:val="0"/>
      <w:marBottom w:val="0"/>
      <w:divBdr>
        <w:top w:val="none" w:sz="0" w:space="0" w:color="auto"/>
        <w:left w:val="none" w:sz="0" w:space="0" w:color="auto"/>
        <w:bottom w:val="none" w:sz="0" w:space="0" w:color="auto"/>
        <w:right w:val="none" w:sz="0" w:space="0" w:color="auto"/>
      </w:divBdr>
    </w:div>
    <w:div w:id="1106578275">
      <w:bodyDiv w:val="1"/>
      <w:marLeft w:val="0"/>
      <w:marRight w:val="0"/>
      <w:marTop w:val="0"/>
      <w:marBottom w:val="0"/>
      <w:divBdr>
        <w:top w:val="none" w:sz="0" w:space="0" w:color="auto"/>
        <w:left w:val="none" w:sz="0" w:space="0" w:color="auto"/>
        <w:bottom w:val="none" w:sz="0" w:space="0" w:color="auto"/>
        <w:right w:val="none" w:sz="0" w:space="0" w:color="auto"/>
      </w:divBdr>
    </w:div>
    <w:div w:id="1107698812">
      <w:bodyDiv w:val="1"/>
      <w:marLeft w:val="0"/>
      <w:marRight w:val="0"/>
      <w:marTop w:val="0"/>
      <w:marBottom w:val="0"/>
      <w:divBdr>
        <w:top w:val="none" w:sz="0" w:space="0" w:color="auto"/>
        <w:left w:val="none" w:sz="0" w:space="0" w:color="auto"/>
        <w:bottom w:val="none" w:sz="0" w:space="0" w:color="auto"/>
        <w:right w:val="none" w:sz="0" w:space="0" w:color="auto"/>
      </w:divBdr>
    </w:div>
    <w:div w:id="1107769596">
      <w:bodyDiv w:val="1"/>
      <w:marLeft w:val="0"/>
      <w:marRight w:val="0"/>
      <w:marTop w:val="0"/>
      <w:marBottom w:val="0"/>
      <w:divBdr>
        <w:top w:val="none" w:sz="0" w:space="0" w:color="auto"/>
        <w:left w:val="none" w:sz="0" w:space="0" w:color="auto"/>
        <w:bottom w:val="none" w:sz="0" w:space="0" w:color="auto"/>
        <w:right w:val="none" w:sz="0" w:space="0" w:color="auto"/>
      </w:divBdr>
    </w:div>
    <w:div w:id="1107777441">
      <w:bodyDiv w:val="1"/>
      <w:marLeft w:val="0"/>
      <w:marRight w:val="0"/>
      <w:marTop w:val="0"/>
      <w:marBottom w:val="0"/>
      <w:divBdr>
        <w:top w:val="none" w:sz="0" w:space="0" w:color="auto"/>
        <w:left w:val="none" w:sz="0" w:space="0" w:color="auto"/>
        <w:bottom w:val="none" w:sz="0" w:space="0" w:color="auto"/>
        <w:right w:val="none" w:sz="0" w:space="0" w:color="auto"/>
      </w:divBdr>
    </w:div>
    <w:div w:id="1108085715">
      <w:bodyDiv w:val="1"/>
      <w:marLeft w:val="0"/>
      <w:marRight w:val="0"/>
      <w:marTop w:val="0"/>
      <w:marBottom w:val="0"/>
      <w:divBdr>
        <w:top w:val="none" w:sz="0" w:space="0" w:color="auto"/>
        <w:left w:val="none" w:sz="0" w:space="0" w:color="auto"/>
        <w:bottom w:val="none" w:sz="0" w:space="0" w:color="auto"/>
        <w:right w:val="none" w:sz="0" w:space="0" w:color="auto"/>
      </w:divBdr>
    </w:div>
    <w:div w:id="1108623082">
      <w:bodyDiv w:val="1"/>
      <w:marLeft w:val="0"/>
      <w:marRight w:val="0"/>
      <w:marTop w:val="0"/>
      <w:marBottom w:val="0"/>
      <w:divBdr>
        <w:top w:val="none" w:sz="0" w:space="0" w:color="auto"/>
        <w:left w:val="none" w:sz="0" w:space="0" w:color="auto"/>
        <w:bottom w:val="none" w:sz="0" w:space="0" w:color="auto"/>
        <w:right w:val="none" w:sz="0" w:space="0" w:color="auto"/>
      </w:divBdr>
    </w:div>
    <w:div w:id="1108769820">
      <w:bodyDiv w:val="1"/>
      <w:marLeft w:val="0"/>
      <w:marRight w:val="0"/>
      <w:marTop w:val="0"/>
      <w:marBottom w:val="0"/>
      <w:divBdr>
        <w:top w:val="none" w:sz="0" w:space="0" w:color="auto"/>
        <w:left w:val="none" w:sz="0" w:space="0" w:color="auto"/>
        <w:bottom w:val="none" w:sz="0" w:space="0" w:color="auto"/>
        <w:right w:val="none" w:sz="0" w:space="0" w:color="auto"/>
      </w:divBdr>
    </w:div>
    <w:div w:id="1108892051">
      <w:bodyDiv w:val="1"/>
      <w:marLeft w:val="0"/>
      <w:marRight w:val="0"/>
      <w:marTop w:val="0"/>
      <w:marBottom w:val="0"/>
      <w:divBdr>
        <w:top w:val="none" w:sz="0" w:space="0" w:color="auto"/>
        <w:left w:val="none" w:sz="0" w:space="0" w:color="auto"/>
        <w:bottom w:val="none" w:sz="0" w:space="0" w:color="auto"/>
        <w:right w:val="none" w:sz="0" w:space="0" w:color="auto"/>
      </w:divBdr>
    </w:div>
    <w:div w:id="1109471570">
      <w:bodyDiv w:val="1"/>
      <w:marLeft w:val="0"/>
      <w:marRight w:val="0"/>
      <w:marTop w:val="0"/>
      <w:marBottom w:val="0"/>
      <w:divBdr>
        <w:top w:val="none" w:sz="0" w:space="0" w:color="auto"/>
        <w:left w:val="none" w:sz="0" w:space="0" w:color="auto"/>
        <w:bottom w:val="none" w:sz="0" w:space="0" w:color="auto"/>
        <w:right w:val="none" w:sz="0" w:space="0" w:color="auto"/>
      </w:divBdr>
    </w:div>
    <w:div w:id="1110009007">
      <w:bodyDiv w:val="1"/>
      <w:marLeft w:val="0"/>
      <w:marRight w:val="0"/>
      <w:marTop w:val="0"/>
      <w:marBottom w:val="0"/>
      <w:divBdr>
        <w:top w:val="none" w:sz="0" w:space="0" w:color="auto"/>
        <w:left w:val="none" w:sz="0" w:space="0" w:color="auto"/>
        <w:bottom w:val="none" w:sz="0" w:space="0" w:color="auto"/>
        <w:right w:val="none" w:sz="0" w:space="0" w:color="auto"/>
      </w:divBdr>
    </w:div>
    <w:div w:id="1110079955">
      <w:bodyDiv w:val="1"/>
      <w:marLeft w:val="0"/>
      <w:marRight w:val="0"/>
      <w:marTop w:val="0"/>
      <w:marBottom w:val="0"/>
      <w:divBdr>
        <w:top w:val="none" w:sz="0" w:space="0" w:color="auto"/>
        <w:left w:val="none" w:sz="0" w:space="0" w:color="auto"/>
        <w:bottom w:val="none" w:sz="0" w:space="0" w:color="auto"/>
        <w:right w:val="none" w:sz="0" w:space="0" w:color="auto"/>
      </w:divBdr>
    </w:div>
    <w:div w:id="1110317892">
      <w:bodyDiv w:val="1"/>
      <w:marLeft w:val="0"/>
      <w:marRight w:val="0"/>
      <w:marTop w:val="0"/>
      <w:marBottom w:val="0"/>
      <w:divBdr>
        <w:top w:val="none" w:sz="0" w:space="0" w:color="auto"/>
        <w:left w:val="none" w:sz="0" w:space="0" w:color="auto"/>
        <w:bottom w:val="none" w:sz="0" w:space="0" w:color="auto"/>
        <w:right w:val="none" w:sz="0" w:space="0" w:color="auto"/>
      </w:divBdr>
    </w:div>
    <w:div w:id="1110704522">
      <w:bodyDiv w:val="1"/>
      <w:marLeft w:val="0"/>
      <w:marRight w:val="0"/>
      <w:marTop w:val="0"/>
      <w:marBottom w:val="0"/>
      <w:divBdr>
        <w:top w:val="none" w:sz="0" w:space="0" w:color="auto"/>
        <w:left w:val="none" w:sz="0" w:space="0" w:color="auto"/>
        <w:bottom w:val="none" w:sz="0" w:space="0" w:color="auto"/>
        <w:right w:val="none" w:sz="0" w:space="0" w:color="auto"/>
      </w:divBdr>
    </w:div>
    <w:div w:id="1111051696">
      <w:bodyDiv w:val="1"/>
      <w:marLeft w:val="0"/>
      <w:marRight w:val="0"/>
      <w:marTop w:val="0"/>
      <w:marBottom w:val="0"/>
      <w:divBdr>
        <w:top w:val="none" w:sz="0" w:space="0" w:color="auto"/>
        <w:left w:val="none" w:sz="0" w:space="0" w:color="auto"/>
        <w:bottom w:val="none" w:sz="0" w:space="0" w:color="auto"/>
        <w:right w:val="none" w:sz="0" w:space="0" w:color="auto"/>
      </w:divBdr>
    </w:div>
    <w:div w:id="1111707624">
      <w:bodyDiv w:val="1"/>
      <w:marLeft w:val="0"/>
      <w:marRight w:val="0"/>
      <w:marTop w:val="0"/>
      <w:marBottom w:val="0"/>
      <w:divBdr>
        <w:top w:val="none" w:sz="0" w:space="0" w:color="auto"/>
        <w:left w:val="none" w:sz="0" w:space="0" w:color="auto"/>
        <w:bottom w:val="none" w:sz="0" w:space="0" w:color="auto"/>
        <w:right w:val="none" w:sz="0" w:space="0" w:color="auto"/>
      </w:divBdr>
    </w:div>
    <w:div w:id="1111821196">
      <w:bodyDiv w:val="1"/>
      <w:marLeft w:val="0"/>
      <w:marRight w:val="0"/>
      <w:marTop w:val="0"/>
      <w:marBottom w:val="0"/>
      <w:divBdr>
        <w:top w:val="none" w:sz="0" w:space="0" w:color="auto"/>
        <w:left w:val="none" w:sz="0" w:space="0" w:color="auto"/>
        <w:bottom w:val="none" w:sz="0" w:space="0" w:color="auto"/>
        <w:right w:val="none" w:sz="0" w:space="0" w:color="auto"/>
      </w:divBdr>
    </w:div>
    <w:div w:id="1112090877">
      <w:bodyDiv w:val="1"/>
      <w:marLeft w:val="0"/>
      <w:marRight w:val="0"/>
      <w:marTop w:val="0"/>
      <w:marBottom w:val="0"/>
      <w:divBdr>
        <w:top w:val="none" w:sz="0" w:space="0" w:color="auto"/>
        <w:left w:val="none" w:sz="0" w:space="0" w:color="auto"/>
        <w:bottom w:val="none" w:sz="0" w:space="0" w:color="auto"/>
        <w:right w:val="none" w:sz="0" w:space="0" w:color="auto"/>
      </w:divBdr>
    </w:div>
    <w:div w:id="1112363425">
      <w:bodyDiv w:val="1"/>
      <w:marLeft w:val="0"/>
      <w:marRight w:val="0"/>
      <w:marTop w:val="0"/>
      <w:marBottom w:val="0"/>
      <w:divBdr>
        <w:top w:val="none" w:sz="0" w:space="0" w:color="auto"/>
        <w:left w:val="none" w:sz="0" w:space="0" w:color="auto"/>
        <w:bottom w:val="none" w:sz="0" w:space="0" w:color="auto"/>
        <w:right w:val="none" w:sz="0" w:space="0" w:color="auto"/>
      </w:divBdr>
    </w:div>
    <w:div w:id="1113091881">
      <w:bodyDiv w:val="1"/>
      <w:marLeft w:val="0"/>
      <w:marRight w:val="0"/>
      <w:marTop w:val="0"/>
      <w:marBottom w:val="0"/>
      <w:divBdr>
        <w:top w:val="none" w:sz="0" w:space="0" w:color="auto"/>
        <w:left w:val="none" w:sz="0" w:space="0" w:color="auto"/>
        <w:bottom w:val="none" w:sz="0" w:space="0" w:color="auto"/>
        <w:right w:val="none" w:sz="0" w:space="0" w:color="auto"/>
      </w:divBdr>
    </w:div>
    <w:div w:id="1113399033">
      <w:bodyDiv w:val="1"/>
      <w:marLeft w:val="0"/>
      <w:marRight w:val="0"/>
      <w:marTop w:val="0"/>
      <w:marBottom w:val="0"/>
      <w:divBdr>
        <w:top w:val="none" w:sz="0" w:space="0" w:color="auto"/>
        <w:left w:val="none" w:sz="0" w:space="0" w:color="auto"/>
        <w:bottom w:val="none" w:sz="0" w:space="0" w:color="auto"/>
        <w:right w:val="none" w:sz="0" w:space="0" w:color="auto"/>
      </w:divBdr>
    </w:div>
    <w:div w:id="1113791138">
      <w:bodyDiv w:val="1"/>
      <w:marLeft w:val="0"/>
      <w:marRight w:val="0"/>
      <w:marTop w:val="0"/>
      <w:marBottom w:val="0"/>
      <w:divBdr>
        <w:top w:val="none" w:sz="0" w:space="0" w:color="auto"/>
        <w:left w:val="none" w:sz="0" w:space="0" w:color="auto"/>
        <w:bottom w:val="none" w:sz="0" w:space="0" w:color="auto"/>
        <w:right w:val="none" w:sz="0" w:space="0" w:color="auto"/>
      </w:divBdr>
    </w:div>
    <w:div w:id="1113986500">
      <w:bodyDiv w:val="1"/>
      <w:marLeft w:val="0"/>
      <w:marRight w:val="0"/>
      <w:marTop w:val="0"/>
      <w:marBottom w:val="0"/>
      <w:divBdr>
        <w:top w:val="none" w:sz="0" w:space="0" w:color="auto"/>
        <w:left w:val="none" w:sz="0" w:space="0" w:color="auto"/>
        <w:bottom w:val="none" w:sz="0" w:space="0" w:color="auto"/>
        <w:right w:val="none" w:sz="0" w:space="0" w:color="auto"/>
      </w:divBdr>
    </w:div>
    <w:div w:id="1114786168">
      <w:bodyDiv w:val="1"/>
      <w:marLeft w:val="0"/>
      <w:marRight w:val="0"/>
      <w:marTop w:val="0"/>
      <w:marBottom w:val="0"/>
      <w:divBdr>
        <w:top w:val="none" w:sz="0" w:space="0" w:color="auto"/>
        <w:left w:val="none" w:sz="0" w:space="0" w:color="auto"/>
        <w:bottom w:val="none" w:sz="0" w:space="0" w:color="auto"/>
        <w:right w:val="none" w:sz="0" w:space="0" w:color="auto"/>
      </w:divBdr>
    </w:div>
    <w:div w:id="1114902568">
      <w:bodyDiv w:val="1"/>
      <w:marLeft w:val="0"/>
      <w:marRight w:val="0"/>
      <w:marTop w:val="0"/>
      <w:marBottom w:val="0"/>
      <w:divBdr>
        <w:top w:val="none" w:sz="0" w:space="0" w:color="auto"/>
        <w:left w:val="none" w:sz="0" w:space="0" w:color="auto"/>
        <w:bottom w:val="none" w:sz="0" w:space="0" w:color="auto"/>
        <w:right w:val="none" w:sz="0" w:space="0" w:color="auto"/>
      </w:divBdr>
    </w:div>
    <w:div w:id="1117486244">
      <w:bodyDiv w:val="1"/>
      <w:marLeft w:val="0"/>
      <w:marRight w:val="0"/>
      <w:marTop w:val="0"/>
      <w:marBottom w:val="0"/>
      <w:divBdr>
        <w:top w:val="none" w:sz="0" w:space="0" w:color="auto"/>
        <w:left w:val="none" w:sz="0" w:space="0" w:color="auto"/>
        <w:bottom w:val="none" w:sz="0" w:space="0" w:color="auto"/>
        <w:right w:val="none" w:sz="0" w:space="0" w:color="auto"/>
      </w:divBdr>
    </w:div>
    <w:div w:id="1118528496">
      <w:bodyDiv w:val="1"/>
      <w:marLeft w:val="0"/>
      <w:marRight w:val="0"/>
      <w:marTop w:val="0"/>
      <w:marBottom w:val="0"/>
      <w:divBdr>
        <w:top w:val="none" w:sz="0" w:space="0" w:color="auto"/>
        <w:left w:val="none" w:sz="0" w:space="0" w:color="auto"/>
        <w:bottom w:val="none" w:sz="0" w:space="0" w:color="auto"/>
        <w:right w:val="none" w:sz="0" w:space="0" w:color="auto"/>
      </w:divBdr>
    </w:div>
    <w:div w:id="1118572891">
      <w:bodyDiv w:val="1"/>
      <w:marLeft w:val="0"/>
      <w:marRight w:val="0"/>
      <w:marTop w:val="0"/>
      <w:marBottom w:val="0"/>
      <w:divBdr>
        <w:top w:val="none" w:sz="0" w:space="0" w:color="auto"/>
        <w:left w:val="none" w:sz="0" w:space="0" w:color="auto"/>
        <w:bottom w:val="none" w:sz="0" w:space="0" w:color="auto"/>
        <w:right w:val="none" w:sz="0" w:space="0" w:color="auto"/>
      </w:divBdr>
    </w:div>
    <w:div w:id="1118915140">
      <w:bodyDiv w:val="1"/>
      <w:marLeft w:val="0"/>
      <w:marRight w:val="0"/>
      <w:marTop w:val="0"/>
      <w:marBottom w:val="0"/>
      <w:divBdr>
        <w:top w:val="none" w:sz="0" w:space="0" w:color="auto"/>
        <w:left w:val="none" w:sz="0" w:space="0" w:color="auto"/>
        <w:bottom w:val="none" w:sz="0" w:space="0" w:color="auto"/>
        <w:right w:val="none" w:sz="0" w:space="0" w:color="auto"/>
      </w:divBdr>
    </w:div>
    <w:div w:id="1118986446">
      <w:bodyDiv w:val="1"/>
      <w:marLeft w:val="0"/>
      <w:marRight w:val="0"/>
      <w:marTop w:val="0"/>
      <w:marBottom w:val="0"/>
      <w:divBdr>
        <w:top w:val="none" w:sz="0" w:space="0" w:color="auto"/>
        <w:left w:val="none" w:sz="0" w:space="0" w:color="auto"/>
        <w:bottom w:val="none" w:sz="0" w:space="0" w:color="auto"/>
        <w:right w:val="none" w:sz="0" w:space="0" w:color="auto"/>
      </w:divBdr>
    </w:div>
    <w:div w:id="1119371118">
      <w:bodyDiv w:val="1"/>
      <w:marLeft w:val="0"/>
      <w:marRight w:val="0"/>
      <w:marTop w:val="0"/>
      <w:marBottom w:val="0"/>
      <w:divBdr>
        <w:top w:val="none" w:sz="0" w:space="0" w:color="auto"/>
        <w:left w:val="none" w:sz="0" w:space="0" w:color="auto"/>
        <w:bottom w:val="none" w:sz="0" w:space="0" w:color="auto"/>
        <w:right w:val="none" w:sz="0" w:space="0" w:color="auto"/>
      </w:divBdr>
    </w:div>
    <w:div w:id="1119379454">
      <w:bodyDiv w:val="1"/>
      <w:marLeft w:val="0"/>
      <w:marRight w:val="0"/>
      <w:marTop w:val="0"/>
      <w:marBottom w:val="0"/>
      <w:divBdr>
        <w:top w:val="none" w:sz="0" w:space="0" w:color="auto"/>
        <w:left w:val="none" w:sz="0" w:space="0" w:color="auto"/>
        <w:bottom w:val="none" w:sz="0" w:space="0" w:color="auto"/>
        <w:right w:val="none" w:sz="0" w:space="0" w:color="auto"/>
      </w:divBdr>
    </w:div>
    <w:div w:id="1119690093">
      <w:bodyDiv w:val="1"/>
      <w:marLeft w:val="0"/>
      <w:marRight w:val="0"/>
      <w:marTop w:val="0"/>
      <w:marBottom w:val="0"/>
      <w:divBdr>
        <w:top w:val="none" w:sz="0" w:space="0" w:color="auto"/>
        <w:left w:val="none" w:sz="0" w:space="0" w:color="auto"/>
        <w:bottom w:val="none" w:sz="0" w:space="0" w:color="auto"/>
        <w:right w:val="none" w:sz="0" w:space="0" w:color="auto"/>
      </w:divBdr>
    </w:div>
    <w:div w:id="1120031796">
      <w:bodyDiv w:val="1"/>
      <w:marLeft w:val="0"/>
      <w:marRight w:val="0"/>
      <w:marTop w:val="0"/>
      <w:marBottom w:val="0"/>
      <w:divBdr>
        <w:top w:val="none" w:sz="0" w:space="0" w:color="auto"/>
        <w:left w:val="none" w:sz="0" w:space="0" w:color="auto"/>
        <w:bottom w:val="none" w:sz="0" w:space="0" w:color="auto"/>
        <w:right w:val="none" w:sz="0" w:space="0" w:color="auto"/>
      </w:divBdr>
    </w:div>
    <w:div w:id="1120145364">
      <w:bodyDiv w:val="1"/>
      <w:marLeft w:val="0"/>
      <w:marRight w:val="0"/>
      <w:marTop w:val="0"/>
      <w:marBottom w:val="0"/>
      <w:divBdr>
        <w:top w:val="none" w:sz="0" w:space="0" w:color="auto"/>
        <w:left w:val="none" w:sz="0" w:space="0" w:color="auto"/>
        <w:bottom w:val="none" w:sz="0" w:space="0" w:color="auto"/>
        <w:right w:val="none" w:sz="0" w:space="0" w:color="auto"/>
      </w:divBdr>
    </w:div>
    <w:div w:id="1120339095">
      <w:bodyDiv w:val="1"/>
      <w:marLeft w:val="0"/>
      <w:marRight w:val="0"/>
      <w:marTop w:val="0"/>
      <w:marBottom w:val="0"/>
      <w:divBdr>
        <w:top w:val="none" w:sz="0" w:space="0" w:color="auto"/>
        <w:left w:val="none" w:sz="0" w:space="0" w:color="auto"/>
        <w:bottom w:val="none" w:sz="0" w:space="0" w:color="auto"/>
        <w:right w:val="none" w:sz="0" w:space="0" w:color="auto"/>
      </w:divBdr>
    </w:div>
    <w:div w:id="1121191660">
      <w:bodyDiv w:val="1"/>
      <w:marLeft w:val="0"/>
      <w:marRight w:val="0"/>
      <w:marTop w:val="0"/>
      <w:marBottom w:val="0"/>
      <w:divBdr>
        <w:top w:val="none" w:sz="0" w:space="0" w:color="auto"/>
        <w:left w:val="none" w:sz="0" w:space="0" w:color="auto"/>
        <w:bottom w:val="none" w:sz="0" w:space="0" w:color="auto"/>
        <w:right w:val="none" w:sz="0" w:space="0" w:color="auto"/>
      </w:divBdr>
    </w:div>
    <w:div w:id="1122111560">
      <w:bodyDiv w:val="1"/>
      <w:marLeft w:val="0"/>
      <w:marRight w:val="0"/>
      <w:marTop w:val="0"/>
      <w:marBottom w:val="0"/>
      <w:divBdr>
        <w:top w:val="none" w:sz="0" w:space="0" w:color="auto"/>
        <w:left w:val="none" w:sz="0" w:space="0" w:color="auto"/>
        <w:bottom w:val="none" w:sz="0" w:space="0" w:color="auto"/>
        <w:right w:val="none" w:sz="0" w:space="0" w:color="auto"/>
      </w:divBdr>
    </w:div>
    <w:div w:id="1122501014">
      <w:bodyDiv w:val="1"/>
      <w:marLeft w:val="0"/>
      <w:marRight w:val="0"/>
      <w:marTop w:val="0"/>
      <w:marBottom w:val="0"/>
      <w:divBdr>
        <w:top w:val="none" w:sz="0" w:space="0" w:color="auto"/>
        <w:left w:val="none" w:sz="0" w:space="0" w:color="auto"/>
        <w:bottom w:val="none" w:sz="0" w:space="0" w:color="auto"/>
        <w:right w:val="none" w:sz="0" w:space="0" w:color="auto"/>
      </w:divBdr>
    </w:div>
    <w:div w:id="1122580060">
      <w:bodyDiv w:val="1"/>
      <w:marLeft w:val="0"/>
      <w:marRight w:val="0"/>
      <w:marTop w:val="0"/>
      <w:marBottom w:val="0"/>
      <w:divBdr>
        <w:top w:val="none" w:sz="0" w:space="0" w:color="auto"/>
        <w:left w:val="none" w:sz="0" w:space="0" w:color="auto"/>
        <w:bottom w:val="none" w:sz="0" w:space="0" w:color="auto"/>
        <w:right w:val="none" w:sz="0" w:space="0" w:color="auto"/>
      </w:divBdr>
    </w:div>
    <w:div w:id="1123037754">
      <w:bodyDiv w:val="1"/>
      <w:marLeft w:val="0"/>
      <w:marRight w:val="0"/>
      <w:marTop w:val="0"/>
      <w:marBottom w:val="0"/>
      <w:divBdr>
        <w:top w:val="none" w:sz="0" w:space="0" w:color="auto"/>
        <w:left w:val="none" w:sz="0" w:space="0" w:color="auto"/>
        <w:bottom w:val="none" w:sz="0" w:space="0" w:color="auto"/>
        <w:right w:val="none" w:sz="0" w:space="0" w:color="auto"/>
      </w:divBdr>
    </w:div>
    <w:div w:id="1123814778">
      <w:bodyDiv w:val="1"/>
      <w:marLeft w:val="0"/>
      <w:marRight w:val="0"/>
      <w:marTop w:val="0"/>
      <w:marBottom w:val="0"/>
      <w:divBdr>
        <w:top w:val="none" w:sz="0" w:space="0" w:color="auto"/>
        <w:left w:val="none" w:sz="0" w:space="0" w:color="auto"/>
        <w:bottom w:val="none" w:sz="0" w:space="0" w:color="auto"/>
        <w:right w:val="none" w:sz="0" w:space="0" w:color="auto"/>
      </w:divBdr>
    </w:div>
    <w:div w:id="1124151832">
      <w:bodyDiv w:val="1"/>
      <w:marLeft w:val="0"/>
      <w:marRight w:val="0"/>
      <w:marTop w:val="0"/>
      <w:marBottom w:val="0"/>
      <w:divBdr>
        <w:top w:val="none" w:sz="0" w:space="0" w:color="auto"/>
        <w:left w:val="none" w:sz="0" w:space="0" w:color="auto"/>
        <w:bottom w:val="none" w:sz="0" w:space="0" w:color="auto"/>
        <w:right w:val="none" w:sz="0" w:space="0" w:color="auto"/>
      </w:divBdr>
    </w:div>
    <w:div w:id="1124158973">
      <w:bodyDiv w:val="1"/>
      <w:marLeft w:val="0"/>
      <w:marRight w:val="0"/>
      <w:marTop w:val="0"/>
      <w:marBottom w:val="0"/>
      <w:divBdr>
        <w:top w:val="none" w:sz="0" w:space="0" w:color="auto"/>
        <w:left w:val="none" w:sz="0" w:space="0" w:color="auto"/>
        <w:bottom w:val="none" w:sz="0" w:space="0" w:color="auto"/>
        <w:right w:val="none" w:sz="0" w:space="0" w:color="auto"/>
      </w:divBdr>
    </w:div>
    <w:div w:id="1124273179">
      <w:bodyDiv w:val="1"/>
      <w:marLeft w:val="0"/>
      <w:marRight w:val="0"/>
      <w:marTop w:val="0"/>
      <w:marBottom w:val="0"/>
      <w:divBdr>
        <w:top w:val="none" w:sz="0" w:space="0" w:color="auto"/>
        <w:left w:val="none" w:sz="0" w:space="0" w:color="auto"/>
        <w:bottom w:val="none" w:sz="0" w:space="0" w:color="auto"/>
        <w:right w:val="none" w:sz="0" w:space="0" w:color="auto"/>
      </w:divBdr>
    </w:div>
    <w:div w:id="1124499245">
      <w:bodyDiv w:val="1"/>
      <w:marLeft w:val="0"/>
      <w:marRight w:val="0"/>
      <w:marTop w:val="0"/>
      <w:marBottom w:val="0"/>
      <w:divBdr>
        <w:top w:val="none" w:sz="0" w:space="0" w:color="auto"/>
        <w:left w:val="none" w:sz="0" w:space="0" w:color="auto"/>
        <w:bottom w:val="none" w:sz="0" w:space="0" w:color="auto"/>
        <w:right w:val="none" w:sz="0" w:space="0" w:color="auto"/>
      </w:divBdr>
    </w:div>
    <w:div w:id="1124888931">
      <w:bodyDiv w:val="1"/>
      <w:marLeft w:val="0"/>
      <w:marRight w:val="0"/>
      <w:marTop w:val="0"/>
      <w:marBottom w:val="0"/>
      <w:divBdr>
        <w:top w:val="none" w:sz="0" w:space="0" w:color="auto"/>
        <w:left w:val="none" w:sz="0" w:space="0" w:color="auto"/>
        <w:bottom w:val="none" w:sz="0" w:space="0" w:color="auto"/>
        <w:right w:val="none" w:sz="0" w:space="0" w:color="auto"/>
      </w:divBdr>
    </w:div>
    <w:div w:id="1125079166">
      <w:bodyDiv w:val="1"/>
      <w:marLeft w:val="0"/>
      <w:marRight w:val="0"/>
      <w:marTop w:val="0"/>
      <w:marBottom w:val="0"/>
      <w:divBdr>
        <w:top w:val="none" w:sz="0" w:space="0" w:color="auto"/>
        <w:left w:val="none" w:sz="0" w:space="0" w:color="auto"/>
        <w:bottom w:val="none" w:sz="0" w:space="0" w:color="auto"/>
        <w:right w:val="none" w:sz="0" w:space="0" w:color="auto"/>
      </w:divBdr>
    </w:div>
    <w:div w:id="1125319876">
      <w:bodyDiv w:val="1"/>
      <w:marLeft w:val="0"/>
      <w:marRight w:val="0"/>
      <w:marTop w:val="0"/>
      <w:marBottom w:val="0"/>
      <w:divBdr>
        <w:top w:val="none" w:sz="0" w:space="0" w:color="auto"/>
        <w:left w:val="none" w:sz="0" w:space="0" w:color="auto"/>
        <w:bottom w:val="none" w:sz="0" w:space="0" w:color="auto"/>
        <w:right w:val="none" w:sz="0" w:space="0" w:color="auto"/>
      </w:divBdr>
    </w:div>
    <w:div w:id="1125855818">
      <w:bodyDiv w:val="1"/>
      <w:marLeft w:val="0"/>
      <w:marRight w:val="0"/>
      <w:marTop w:val="0"/>
      <w:marBottom w:val="0"/>
      <w:divBdr>
        <w:top w:val="none" w:sz="0" w:space="0" w:color="auto"/>
        <w:left w:val="none" w:sz="0" w:space="0" w:color="auto"/>
        <w:bottom w:val="none" w:sz="0" w:space="0" w:color="auto"/>
        <w:right w:val="none" w:sz="0" w:space="0" w:color="auto"/>
      </w:divBdr>
    </w:div>
    <w:div w:id="1126044116">
      <w:bodyDiv w:val="1"/>
      <w:marLeft w:val="0"/>
      <w:marRight w:val="0"/>
      <w:marTop w:val="0"/>
      <w:marBottom w:val="0"/>
      <w:divBdr>
        <w:top w:val="none" w:sz="0" w:space="0" w:color="auto"/>
        <w:left w:val="none" w:sz="0" w:space="0" w:color="auto"/>
        <w:bottom w:val="none" w:sz="0" w:space="0" w:color="auto"/>
        <w:right w:val="none" w:sz="0" w:space="0" w:color="auto"/>
      </w:divBdr>
    </w:div>
    <w:div w:id="1126199532">
      <w:bodyDiv w:val="1"/>
      <w:marLeft w:val="0"/>
      <w:marRight w:val="0"/>
      <w:marTop w:val="0"/>
      <w:marBottom w:val="0"/>
      <w:divBdr>
        <w:top w:val="none" w:sz="0" w:space="0" w:color="auto"/>
        <w:left w:val="none" w:sz="0" w:space="0" w:color="auto"/>
        <w:bottom w:val="none" w:sz="0" w:space="0" w:color="auto"/>
        <w:right w:val="none" w:sz="0" w:space="0" w:color="auto"/>
      </w:divBdr>
    </w:div>
    <w:div w:id="1126896575">
      <w:bodyDiv w:val="1"/>
      <w:marLeft w:val="0"/>
      <w:marRight w:val="0"/>
      <w:marTop w:val="0"/>
      <w:marBottom w:val="0"/>
      <w:divBdr>
        <w:top w:val="none" w:sz="0" w:space="0" w:color="auto"/>
        <w:left w:val="none" w:sz="0" w:space="0" w:color="auto"/>
        <w:bottom w:val="none" w:sz="0" w:space="0" w:color="auto"/>
        <w:right w:val="none" w:sz="0" w:space="0" w:color="auto"/>
      </w:divBdr>
    </w:div>
    <w:div w:id="1127314429">
      <w:bodyDiv w:val="1"/>
      <w:marLeft w:val="0"/>
      <w:marRight w:val="0"/>
      <w:marTop w:val="0"/>
      <w:marBottom w:val="0"/>
      <w:divBdr>
        <w:top w:val="none" w:sz="0" w:space="0" w:color="auto"/>
        <w:left w:val="none" w:sz="0" w:space="0" w:color="auto"/>
        <w:bottom w:val="none" w:sz="0" w:space="0" w:color="auto"/>
        <w:right w:val="none" w:sz="0" w:space="0" w:color="auto"/>
      </w:divBdr>
    </w:div>
    <w:div w:id="1127698605">
      <w:bodyDiv w:val="1"/>
      <w:marLeft w:val="0"/>
      <w:marRight w:val="0"/>
      <w:marTop w:val="0"/>
      <w:marBottom w:val="0"/>
      <w:divBdr>
        <w:top w:val="none" w:sz="0" w:space="0" w:color="auto"/>
        <w:left w:val="none" w:sz="0" w:space="0" w:color="auto"/>
        <w:bottom w:val="none" w:sz="0" w:space="0" w:color="auto"/>
        <w:right w:val="none" w:sz="0" w:space="0" w:color="auto"/>
      </w:divBdr>
    </w:div>
    <w:div w:id="1128816468">
      <w:bodyDiv w:val="1"/>
      <w:marLeft w:val="0"/>
      <w:marRight w:val="0"/>
      <w:marTop w:val="0"/>
      <w:marBottom w:val="0"/>
      <w:divBdr>
        <w:top w:val="none" w:sz="0" w:space="0" w:color="auto"/>
        <w:left w:val="none" w:sz="0" w:space="0" w:color="auto"/>
        <w:bottom w:val="none" w:sz="0" w:space="0" w:color="auto"/>
        <w:right w:val="none" w:sz="0" w:space="0" w:color="auto"/>
      </w:divBdr>
    </w:div>
    <w:div w:id="1129323339">
      <w:bodyDiv w:val="1"/>
      <w:marLeft w:val="0"/>
      <w:marRight w:val="0"/>
      <w:marTop w:val="0"/>
      <w:marBottom w:val="0"/>
      <w:divBdr>
        <w:top w:val="none" w:sz="0" w:space="0" w:color="auto"/>
        <w:left w:val="none" w:sz="0" w:space="0" w:color="auto"/>
        <w:bottom w:val="none" w:sz="0" w:space="0" w:color="auto"/>
        <w:right w:val="none" w:sz="0" w:space="0" w:color="auto"/>
      </w:divBdr>
    </w:div>
    <w:div w:id="1129468996">
      <w:bodyDiv w:val="1"/>
      <w:marLeft w:val="0"/>
      <w:marRight w:val="0"/>
      <w:marTop w:val="0"/>
      <w:marBottom w:val="0"/>
      <w:divBdr>
        <w:top w:val="none" w:sz="0" w:space="0" w:color="auto"/>
        <w:left w:val="none" w:sz="0" w:space="0" w:color="auto"/>
        <w:bottom w:val="none" w:sz="0" w:space="0" w:color="auto"/>
        <w:right w:val="none" w:sz="0" w:space="0" w:color="auto"/>
      </w:divBdr>
    </w:div>
    <w:div w:id="1129472962">
      <w:bodyDiv w:val="1"/>
      <w:marLeft w:val="0"/>
      <w:marRight w:val="0"/>
      <w:marTop w:val="0"/>
      <w:marBottom w:val="0"/>
      <w:divBdr>
        <w:top w:val="none" w:sz="0" w:space="0" w:color="auto"/>
        <w:left w:val="none" w:sz="0" w:space="0" w:color="auto"/>
        <w:bottom w:val="none" w:sz="0" w:space="0" w:color="auto"/>
        <w:right w:val="none" w:sz="0" w:space="0" w:color="auto"/>
      </w:divBdr>
    </w:div>
    <w:div w:id="1129784843">
      <w:bodyDiv w:val="1"/>
      <w:marLeft w:val="0"/>
      <w:marRight w:val="0"/>
      <w:marTop w:val="0"/>
      <w:marBottom w:val="0"/>
      <w:divBdr>
        <w:top w:val="none" w:sz="0" w:space="0" w:color="auto"/>
        <w:left w:val="none" w:sz="0" w:space="0" w:color="auto"/>
        <w:bottom w:val="none" w:sz="0" w:space="0" w:color="auto"/>
        <w:right w:val="none" w:sz="0" w:space="0" w:color="auto"/>
      </w:divBdr>
    </w:div>
    <w:div w:id="1130168892">
      <w:bodyDiv w:val="1"/>
      <w:marLeft w:val="0"/>
      <w:marRight w:val="0"/>
      <w:marTop w:val="0"/>
      <w:marBottom w:val="0"/>
      <w:divBdr>
        <w:top w:val="none" w:sz="0" w:space="0" w:color="auto"/>
        <w:left w:val="none" w:sz="0" w:space="0" w:color="auto"/>
        <w:bottom w:val="none" w:sz="0" w:space="0" w:color="auto"/>
        <w:right w:val="none" w:sz="0" w:space="0" w:color="auto"/>
      </w:divBdr>
    </w:div>
    <w:div w:id="1130513699">
      <w:bodyDiv w:val="1"/>
      <w:marLeft w:val="0"/>
      <w:marRight w:val="0"/>
      <w:marTop w:val="0"/>
      <w:marBottom w:val="0"/>
      <w:divBdr>
        <w:top w:val="none" w:sz="0" w:space="0" w:color="auto"/>
        <w:left w:val="none" w:sz="0" w:space="0" w:color="auto"/>
        <w:bottom w:val="none" w:sz="0" w:space="0" w:color="auto"/>
        <w:right w:val="none" w:sz="0" w:space="0" w:color="auto"/>
      </w:divBdr>
    </w:div>
    <w:div w:id="1130519565">
      <w:bodyDiv w:val="1"/>
      <w:marLeft w:val="0"/>
      <w:marRight w:val="0"/>
      <w:marTop w:val="0"/>
      <w:marBottom w:val="0"/>
      <w:divBdr>
        <w:top w:val="none" w:sz="0" w:space="0" w:color="auto"/>
        <w:left w:val="none" w:sz="0" w:space="0" w:color="auto"/>
        <w:bottom w:val="none" w:sz="0" w:space="0" w:color="auto"/>
        <w:right w:val="none" w:sz="0" w:space="0" w:color="auto"/>
      </w:divBdr>
    </w:div>
    <w:div w:id="1131751700">
      <w:bodyDiv w:val="1"/>
      <w:marLeft w:val="0"/>
      <w:marRight w:val="0"/>
      <w:marTop w:val="0"/>
      <w:marBottom w:val="0"/>
      <w:divBdr>
        <w:top w:val="none" w:sz="0" w:space="0" w:color="auto"/>
        <w:left w:val="none" w:sz="0" w:space="0" w:color="auto"/>
        <w:bottom w:val="none" w:sz="0" w:space="0" w:color="auto"/>
        <w:right w:val="none" w:sz="0" w:space="0" w:color="auto"/>
      </w:divBdr>
    </w:div>
    <w:div w:id="1132164809">
      <w:bodyDiv w:val="1"/>
      <w:marLeft w:val="0"/>
      <w:marRight w:val="0"/>
      <w:marTop w:val="0"/>
      <w:marBottom w:val="0"/>
      <w:divBdr>
        <w:top w:val="none" w:sz="0" w:space="0" w:color="auto"/>
        <w:left w:val="none" w:sz="0" w:space="0" w:color="auto"/>
        <w:bottom w:val="none" w:sz="0" w:space="0" w:color="auto"/>
        <w:right w:val="none" w:sz="0" w:space="0" w:color="auto"/>
      </w:divBdr>
    </w:div>
    <w:div w:id="1132210414">
      <w:bodyDiv w:val="1"/>
      <w:marLeft w:val="0"/>
      <w:marRight w:val="0"/>
      <w:marTop w:val="0"/>
      <w:marBottom w:val="0"/>
      <w:divBdr>
        <w:top w:val="none" w:sz="0" w:space="0" w:color="auto"/>
        <w:left w:val="none" w:sz="0" w:space="0" w:color="auto"/>
        <w:bottom w:val="none" w:sz="0" w:space="0" w:color="auto"/>
        <w:right w:val="none" w:sz="0" w:space="0" w:color="auto"/>
      </w:divBdr>
    </w:div>
    <w:div w:id="1132283047">
      <w:bodyDiv w:val="1"/>
      <w:marLeft w:val="0"/>
      <w:marRight w:val="0"/>
      <w:marTop w:val="0"/>
      <w:marBottom w:val="0"/>
      <w:divBdr>
        <w:top w:val="none" w:sz="0" w:space="0" w:color="auto"/>
        <w:left w:val="none" w:sz="0" w:space="0" w:color="auto"/>
        <w:bottom w:val="none" w:sz="0" w:space="0" w:color="auto"/>
        <w:right w:val="none" w:sz="0" w:space="0" w:color="auto"/>
      </w:divBdr>
    </w:div>
    <w:div w:id="1132360795">
      <w:bodyDiv w:val="1"/>
      <w:marLeft w:val="0"/>
      <w:marRight w:val="0"/>
      <w:marTop w:val="0"/>
      <w:marBottom w:val="0"/>
      <w:divBdr>
        <w:top w:val="none" w:sz="0" w:space="0" w:color="auto"/>
        <w:left w:val="none" w:sz="0" w:space="0" w:color="auto"/>
        <w:bottom w:val="none" w:sz="0" w:space="0" w:color="auto"/>
        <w:right w:val="none" w:sz="0" w:space="0" w:color="auto"/>
      </w:divBdr>
    </w:div>
    <w:div w:id="1132601965">
      <w:bodyDiv w:val="1"/>
      <w:marLeft w:val="0"/>
      <w:marRight w:val="0"/>
      <w:marTop w:val="0"/>
      <w:marBottom w:val="0"/>
      <w:divBdr>
        <w:top w:val="none" w:sz="0" w:space="0" w:color="auto"/>
        <w:left w:val="none" w:sz="0" w:space="0" w:color="auto"/>
        <w:bottom w:val="none" w:sz="0" w:space="0" w:color="auto"/>
        <w:right w:val="none" w:sz="0" w:space="0" w:color="auto"/>
      </w:divBdr>
    </w:div>
    <w:div w:id="1133136651">
      <w:bodyDiv w:val="1"/>
      <w:marLeft w:val="0"/>
      <w:marRight w:val="0"/>
      <w:marTop w:val="0"/>
      <w:marBottom w:val="0"/>
      <w:divBdr>
        <w:top w:val="none" w:sz="0" w:space="0" w:color="auto"/>
        <w:left w:val="none" w:sz="0" w:space="0" w:color="auto"/>
        <w:bottom w:val="none" w:sz="0" w:space="0" w:color="auto"/>
        <w:right w:val="none" w:sz="0" w:space="0" w:color="auto"/>
      </w:divBdr>
    </w:div>
    <w:div w:id="1133594537">
      <w:bodyDiv w:val="1"/>
      <w:marLeft w:val="0"/>
      <w:marRight w:val="0"/>
      <w:marTop w:val="0"/>
      <w:marBottom w:val="0"/>
      <w:divBdr>
        <w:top w:val="none" w:sz="0" w:space="0" w:color="auto"/>
        <w:left w:val="none" w:sz="0" w:space="0" w:color="auto"/>
        <w:bottom w:val="none" w:sz="0" w:space="0" w:color="auto"/>
        <w:right w:val="none" w:sz="0" w:space="0" w:color="auto"/>
      </w:divBdr>
    </w:div>
    <w:div w:id="1134908253">
      <w:bodyDiv w:val="1"/>
      <w:marLeft w:val="0"/>
      <w:marRight w:val="0"/>
      <w:marTop w:val="0"/>
      <w:marBottom w:val="0"/>
      <w:divBdr>
        <w:top w:val="none" w:sz="0" w:space="0" w:color="auto"/>
        <w:left w:val="none" w:sz="0" w:space="0" w:color="auto"/>
        <w:bottom w:val="none" w:sz="0" w:space="0" w:color="auto"/>
        <w:right w:val="none" w:sz="0" w:space="0" w:color="auto"/>
      </w:divBdr>
    </w:div>
    <w:div w:id="1135372873">
      <w:bodyDiv w:val="1"/>
      <w:marLeft w:val="0"/>
      <w:marRight w:val="0"/>
      <w:marTop w:val="0"/>
      <w:marBottom w:val="0"/>
      <w:divBdr>
        <w:top w:val="none" w:sz="0" w:space="0" w:color="auto"/>
        <w:left w:val="none" w:sz="0" w:space="0" w:color="auto"/>
        <w:bottom w:val="none" w:sz="0" w:space="0" w:color="auto"/>
        <w:right w:val="none" w:sz="0" w:space="0" w:color="auto"/>
      </w:divBdr>
    </w:div>
    <w:div w:id="1135413968">
      <w:bodyDiv w:val="1"/>
      <w:marLeft w:val="0"/>
      <w:marRight w:val="0"/>
      <w:marTop w:val="0"/>
      <w:marBottom w:val="0"/>
      <w:divBdr>
        <w:top w:val="none" w:sz="0" w:space="0" w:color="auto"/>
        <w:left w:val="none" w:sz="0" w:space="0" w:color="auto"/>
        <w:bottom w:val="none" w:sz="0" w:space="0" w:color="auto"/>
        <w:right w:val="none" w:sz="0" w:space="0" w:color="auto"/>
      </w:divBdr>
    </w:div>
    <w:div w:id="1135566869">
      <w:bodyDiv w:val="1"/>
      <w:marLeft w:val="0"/>
      <w:marRight w:val="0"/>
      <w:marTop w:val="0"/>
      <w:marBottom w:val="0"/>
      <w:divBdr>
        <w:top w:val="none" w:sz="0" w:space="0" w:color="auto"/>
        <w:left w:val="none" w:sz="0" w:space="0" w:color="auto"/>
        <w:bottom w:val="none" w:sz="0" w:space="0" w:color="auto"/>
        <w:right w:val="none" w:sz="0" w:space="0" w:color="auto"/>
      </w:divBdr>
    </w:div>
    <w:div w:id="1135756752">
      <w:bodyDiv w:val="1"/>
      <w:marLeft w:val="0"/>
      <w:marRight w:val="0"/>
      <w:marTop w:val="0"/>
      <w:marBottom w:val="0"/>
      <w:divBdr>
        <w:top w:val="none" w:sz="0" w:space="0" w:color="auto"/>
        <w:left w:val="none" w:sz="0" w:space="0" w:color="auto"/>
        <w:bottom w:val="none" w:sz="0" w:space="0" w:color="auto"/>
        <w:right w:val="none" w:sz="0" w:space="0" w:color="auto"/>
      </w:divBdr>
    </w:div>
    <w:div w:id="1136070890">
      <w:bodyDiv w:val="1"/>
      <w:marLeft w:val="0"/>
      <w:marRight w:val="0"/>
      <w:marTop w:val="0"/>
      <w:marBottom w:val="0"/>
      <w:divBdr>
        <w:top w:val="none" w:sz="0" w:space="0" w:color="auto"/>
        <w:left w:val="none" w:sz="0" w:space="0" w:color="auto"/>
        <w:bottom w:val="none" w:sz="0" w:space="0" w:color="auto"/>
        <w:right w:val="none" w:sz="0" w:space="0" w:color="auto"/>
      </w:divBdr>
    </w:div>
    <w:div w:id="1136293864">
      <w:bodyDiv w:val="1"/>
      <w:marLeft w:val="0"/>
      <w:marRight w:val="0"/>
      <w:marTop w:val="0"/>
      <w:marBottom w:val="0"/>
      <w:divBdr>
        <w:top w:val="none" w:sz="0" w:space="0" w:color="auto"/>
        <w:left w:val="none" w:sz="0" w:space="0" w:color="auto"/>
        <w:bottom w:val="none" w:sz="0" w:space="0" w:color="auto"/>
        <w:right w:val="none" w:sz="0" w:space="0" w:color="auto"/>
      </w:divBdr>
    </w:div>
    <w:div w:id="1136335024">
      <w:bodyDiv w:val="1"/>
      <w:marLeft w:val="0"/>
      <w:marRight w:val="0"/>
      <w:marTop w:val="0"/>
      <w:marBottom w:val="0"/>
      <w:divBdr>
        <w:top w:val="none" w:sz="0" w:space="0" w:color="auto"/>
        <w:left w:val="none" w:sz="0" w:space="0" w:color="auto"/>
        <w:bottom w:val="none" w:sz="0" w:space="0" w:color="auto"/>
        <w:right w:val="none" w:sz="0" w:space="0" w:color="auto"/>
      </w:divBdr>
    </w:div>
    <w:div w:id="1136724395">
      <w:bodyDiv w:val="1"/>
      <w:marLeft w:val="0"/>
      <w:marRight w:val="0"/>
      <w:marTop w:val="0"/>
      <w:marBottom w:val="0"/>
      <w:divBdr>
        <w:top w:val="none" w:sz="0" w:space="0" w:color="auto"/>
        <w:left w:val="none" w:sz="0" w:space="0" w:color="auto"/>
        <w:bottom w:val="none" w:sz="0" w:space="0" w:color="auto"/>
        <w:right w:val="none" w:sz="0" w:space="0" w:color="auto"/>
      </w:divBdr>
    </w:div>
    <w:div w:id="1137186222">
      <w:bodyDiv w:val="1"/>
      <w:marLeft w:val="0"/>
      <w:marRight w:val="0"/>
      <w:marTop w:val="0"/>
      <w:marBottom w:val="0"/>
      <w:divBdr>
        <w:top w:val="none" w:sz="0" w:space="0" w:color="auto"/>
        <w:left w:val="none" w:sz="0" w:space="0" w:color="auto"/>
        <w:bottom w:val="none" w:sz="0" w:space="0" w:color="auto"/>
        <w:right w:val="none" w:sz="0" w:space="0" w:color="auto"/>
      </w:divBdr>
    </w:div>
    <w:div w:id="1138303379">
      <w:bodyDiv w:val="1"/>
      <w:marLeft w:val="0"/>
      <w:marRight w:val="0"/>
      <w:marTop w:val="0"/>
      <w:marBottom w:val="0"/>
      <w:divBdr>
        <w:top w:val="none" w:sz="0" w:space="0" w:color="auto"/>
        <w:left w:val="none" w:sz="0" w:space="0" w:color="auto"/>
        <w:bottom w:val="none" w:sz="0" w:space="0" w:color="auto"/>
        <w:right w:val="none" w:sz="0" w:space="0" w:color="auto"/>
      </w:divBdr>
    </w:div>
    <w:div w:id="1138650066">
      <w:bodyDiv w:val="1"/>
      <w:marLeft w:val="0"/>
      <w:marRight w:val="0"/>
      <w:marTop w:val="0"/>
      <w:marBottom w:val="0"/>
      <w:divBdr>
        <w:top w:val="none" w:sz="0" w:space="0" w:color="auto"/>
        <w:left w:val="none" w:sz="0" w:space="0" w:color="auto"/>
        <w:bottom w:val="none" w:sz="0" w:space="0" w:color="auto"/>
        <w:right w:val="none" w:sz="0" w:space="0" w:color="auto"/>
      </w:divBdr>
    </w:div>
    <w:div w:id="1139568523">
      <w:bodyDiv w:val="1"/>
      <w:marLeft w:val="0"/>
      <w:marRight w:val="0"/>
      <w:marTop w:val="0"/>
      <w:marBottom w:val="0"/>
      <w:divBdr>
        <w:top w:val="none" w:sz="0" w:space="0" w:color="auto"/>
        <w:left w:val="none" w:sz="0" w:space="0" w:color="auto"/>
        <w:bottom w:val="none" w:sz="0" w:space="0" w:color="auto"/>
        <w:right w:val="none" w:sz="0" w:space="0" w:color="auto"/>
      </w:divBdr>
    </w:div>
    <w:div w:id="1140342023">
      <w:bodyDiv w:val="1"/>
      <w:marLeft w:val="0"/>
      <w:marRight w:val="0"/>
      <w:marTop w:val="0"/>
      <w:marBottom w:val="0"/>
      <w:divBdr>
        <w:top w:val="none" w:sz="0" w:space="0" w:color="auto"/>
        <w:left w:val="none" w:sz="0" w:space="0" w:color="auto"/>
        <w:bottom w:val="none" w:sz="0" w:space="0" w:color="auto"/>
        <w:right w:val="none" w:sz="0" w:space="0" w:color="auto"/>
      </w:divBdr>
    </w:div>
    <w:div w:id="1140611056">
      <w:bodyDiv w:val="1"/>
      <w:marLeft w:val="0"/>
      <w:marRight w:val="0"/>
      <w:marTop w:val="0"/>
      <w:marBottom w:val="0"/>
      <w:divBdr>
        <w:top w:val="none" w:sz="0" w:space="0" w:color="auto"/>
        <w:left w:val="none" w:sz="0" w:space="0" w:color="auto"/>
        <w:bottom w:val="none" w:sz="0" w:space="0" w:color="auto"/>
        <w:right w:val="none" w:sz="0" w:space="0" w:color="auto"/>
      </w:divBdr>
    </w:div>
    <w:div w:id="1140617101">
      <w:bodyDiv w:val="1"/>
      <w:marLeft w:val="0"/>
      <w:marRight w:val="0"/>
      <w:marTop w:val="0"/>
      <w:marBottom w:val="0"/>
      <w:divBdr>
        <w:top w:val="none" w:sz="0" w:space="0" w:color="auto"/>
        <w:left w:val="none" w:sz="0" w:space="0" w:color="auto"/>
        <w:bottom w:val="none" w:sz="0" w:space="0" w:color="auto"/>
        <w:right w:val="none" w:sz="0" w:space="0" w:color="auto"/>
      </w:divBdr>
    </w:div>
    <w:div w:id="1140684938">
      <w:bodyDiv w:val="1"/>
      <w:marLeft w:val="0"/>
      <w:marRight w:val="0"/>
      <w:marTop w:val="0"/>
      <w:marBottom w:val="0"/>
      <w:divBdr>
        <w:top w:val="none" w:sz="0" w:space="0" w:color="auto"/>
        <w:left w:val="none" w:sz="0" w:space="0" w:color="auto"/>
        <w:bottom w:val="none" w:sz="0" w:space="0" w:color="auto"/>
        <w:right w:val="none" w:sz="0" w:space="0" w:color="auto"/>
      </w:divBdr>
    </w:div>
    <w:div w:id="1141460976">
      <w:bodyDiv w:val="1"/>
      <w:marLeft w:val="0"/>
      <w:marRight w:val="0"/>
      <w:marTop w:val="0"/>
      <w:marBottom w:val="0"/>
      <w:divBdr>
        <w:top w:val="none" w:sz="0" w:space="0" w:color="auto"/>
        <w:left w:val="none" w:sz="0" w:space="0" w:color="auto"/>
        <w:bottom w:val="none" w:sz="0" w:space="0" w:color="auto"/>
        <w:right w:val="none" w:sz="0" w:space="0" w:color="auto"/>
      </w:divBdr>
    </w:div>
    <w:div w:id="1141576806">
      <w:bodyDiv w:val="1"/>
      <w:marLeft w:val="0"/>
      <w:marRight w:val="0"/>
      <w:marTop w:val="0"/>
      <w:marBottom w:val="0"/>
      <w:divBdr>
        <w:top w:val="none" w:sz="0" w:space="0" w:color="auto"/>
        <w:left w:val="none" w:sz="0" w:space="0" w:color="auto"/>
        <w:bottom w:val="none" w:sz="0" w:space="0" w:color="auto"/>
        <w:right w:val="none" w:sz="0" w:space="0" w:color="auto"/>
      </w:divBdr>
    </w:div>
    <w:div w:id="1141649712">
      <w:bodyDiv w:val="1"/>
      <w:marLeft w:val="0"/>
      <w:marRight w:val="0"/>
      <w:marTop w:val="0"/>
      <w:marBottom w:val="0"/>
      <w:divBdr>
        <w:top w:val="none" w:sz="0" w:space="0" w:color="auto"/>
        <w:left w:val="none" w:sz="0" w:space="0" w:color="auto"/>
        <w:bottom w:val="none" w:sz="0" w:space="0" w:color="auto"/>
        <w:right w:val="none" w:sz="0" w:space="0" w:color="auto"/>
      </w:divBdr>
    </w:div>
    <w:div w:id="1142698528">
      <w:bodyDiv w:val="1"/>
      <w:marLeft w:val="0"/>
      <w:marRight w:val="0"/>
      <w:marTop w:val="0"/>
      <w:marBottom w:val="0"/>
      <w:divBdr>
        <w:top w:val="none" w:sz="0" w:space="0" w:color="auto"/>
        <w:left w:val="none" w:sz="0" w:space="0" w:color="auto"/>
        <w:bottom w:val="none" w:sz="0" w:space="0" w:color="auto"/>
        <w:right w:val="none" w:sz="0" w:space="0" w:color="auto"/>
      </w:divBdr>
    </w:div>
    <w:div w:id="1143159521">
      <w:bodyDiv w:val="1"/>
      <w:marLeft w:val="0"/>
      <w:marRight w:val="0"/>
      <w:marTop w:val="0"/>
      <w:marBottom w:val="0"/>
      <w:divBdr>
        <w:top w:val="none" w:sz="0" w:space="0" w:color="auto"/>
        <w:left w:val="none" w:sz="0" w:space="0" w:color="auto"/>
        <w:bottom w:val="none" w:sz="0" w:space="0" w:color="auto"/>
        <w:right w:val="none" w:sz="0" w:space="0" w:color="auto"/>
      </w:divBdr>
    </w:div>
    <w:div w:id="1143694537">
      <w:bodyDiv w:val="1"/>
      <w:marLeft w:val="0"/>
      <w:marRight w:val="0"/>
      <w:marTop w:val="0"/>
      <w:marBottom w:val="0"/>
      <w:divBdr>
        <w:top w:val="none" w:sz="0" w:space="0" w:color="auto"/>
        <w:left w:val="none" w:sz="0" w:space="0" w:color="auto"/>
        <w:bottom w:val="none" w:sz="0" w:space="0" w:color="auto"/>
        <w:right w:val="none" w:sz="0" w:space="0" w:color="auto"/>
      </w:divBdr>
    </w:div>
    <w:div w:id="1144741951">
      <w:bodyDiv w:val="1"/>
      <w:marLeft w:val="0"/>
      <w:marRight w:val="0"/>
      <w:marTop w:val="0"/>
      <w:marBottom w:val="0"/>
      <w:divBdr>
        <w:top w:val="none" w:sz="0" w:space="0" w:color="auto"/>
        <w:left w:val="none" w:sz="0" w:space="0" w:color="auto"/>
        <w:bottom w:val="none" w:sz="0" w:space="0" w:color="auto"/>
        <w:right w:val="none" w:sz="0" w:space="0" w:color="auto"/>
      </w:divBdr>
    </w:div>
    <w:div w:id="1144858912">
      <w:bodyDiv w:val="1"/>
      <w:marLeft w:val="0"/>
      <w:marRight w:val="0"/>
      <w:marTop w:val="0"/>
      <w:marBottom w:val="0"/>
      <w:divBdr>
        <w:top w:val="none" w:sz="0" w:space="0" w:color="auto"/>
        <w:left w:val="none" w:sz="0" w:space="0" w:color="auto"/>
        <w:bottom w:val="none" w:sz="0" w:space="0" w:color="auto"/>
        <w:right w:val="none" w:sz="0" w:space="0" w:color="auto"/>
      </w:divBdr>
    </w:div>
    <w:div w:id="1145001971">
      <w:bodyDiv w:val="1"/>
      <w:marLeft w:val="0"/>
      <w:marRight w:val="0"/>
      <w:marTop w:val="0"/>
      <w:marBottom w:val="0"/>
      <w:divBdr>
        <w:top w:val="none" w:sz="0" w:space="0" w:color="auto"/>
        <w:left w:val="none" w:sz="0" w:space="0" w:color="auto"/>
        <w:bottom w:val="none" w:sz="0" w:space="0" w:color="auto"/>
        <w:right w:val="none" w:sz="0" w:space="0" w:color="auto"/>
      </w:divBdr>
    </w:div>
    <w:div w:id="1145005708">
      <w:bodyDiv w:val="1"/>
      <w:marLeft w:val="0"/>
      <w:marRight w:val="0"/>
      <w:marTop w:val="0"/>
      <w:marBottom w:val="0"/>
      <w:divBdr>
        <w:top w:val="none" w:sz="0" w:space="0" w:color="auto"/>
        <w:left w:val="none" w:sz="0" w:space="0" w:color="auto"/>
        <w:bottom w:val="none" w:sz="0" w:space="0" w:color="auto"/>
        <w:right w:val="none" w:sz="0" w:space="0" w:color="auto"/>
      </w:divBdr>
    </w:div>
    <w:div w:id="1145585131">
      <w:bodyDiv w:val="1"/>
      <w:marLeft w:val="0"/>
      <w:marRight w:val="0"/>
      <w:marTop w:val="0"/>
      <w:marBottom w:val="0"/>
      <w:divBdr>
        <w:top w:val="none" w:sz="0" w:space="0" w:color="auto"/>
        <w:left w:val="none" w:sz="0" w:space="0" w:color="auto"/>
        <w:bottom w:val="none" w:sz="0" w:space="0" w:color="auto"/>
        <w:right w:val="none" w:sz="0" w:space="0" w:color="auto"/>
      </w:divBdr>
    </w:div>
    <w:div w:id="1146165060">
      <w:bodyDiv w:val="1"/>
      <w:marLeft w:val="0"/>
      <w:marRight w:val="0"/>
      <w:marTop w:val="0"/>
      <w:marBottom w:val="0"/>
      <w:divBdr>
        <w:top w:val="none" w:sz="0" w:space="0" w:color="auto"/>
        <w:left w:val="none" w:sz="0" w:space="0" w:color="auto"/>
        <w:bottom w:val="none" w:sz="0" w:space="0" w:color="auto"/>
        <w:right w:val="none" w:sz="0" w:space="0" w:color="auto"/>
      </w:divBdr>
    </w:div>
    <w:div w:id="1146314812">
      <w:bodyDiv w:val="1"/>
      <w:marLeft w:val="0"/>
      <w:marRight w:val="0"/>
      <w:marTop w:val="0"/>
      <w:marBottom w:val="0"/>
      <w:divBdr>
        <w:top w:val="none" w:sz="0" w:space="0" w:color="auto"/>
        <w:left w:val="none" w:sz="0" w:space="0" w:color="auto"/>
        <w:bottom w:val="none" w:sz="0" w:space="0" w:color="auto"/>
        <w:right w:val="none" w:sz="0" w:space="0" w:color="auto"/>
      </w:divBdr>
    </w:div>
    <w:div w:id="1146705371">
      <w:bodyDiv w:val="1"/>
      <w:marLeft w:val="0"/>
      <w:marRight w:val="0"/>
      <w:marTop w:val="0"/>
      <w:marBottom w:val="0"/>
      <w:divBdr>
        <w:top w:val="none" w:sz="0" w:space="0" w:color="auto"/>
        <w:left w:val="none" w:sz="0" w:space="0" w:color="auto"/>
        <w:bottom w:val="none" w:sz="0" w:space="0" w:color="auto"/>
        <w:right w:val="none" w:sz="0" w:space="0" w:color="auto"/>
      </w:divBdr>
      <w:divsChild>
        <w:div w:id="969556742">
          <w:marLeft w:val="480"/>
          <w:marRight w:val="0"/>
          <w:marTop w:val="0"/>
          <w:marBottom w:val="0"/>
          <w:divBdr>
            <w:top w:val="none" w:sz="0" w:space="0" w:color="auto"/>
            <w:left w:val="none" w:sz="0" w:space="0" w:color="auto"/>
            <w:bottom w:val="none" w:sz="0" w:space="0" w:color="auto"/>
            <w:right w:val="none" w:sz="0" w:space="0" w:color="auto"/>
          </w:divBdr>
        </w:div>
        <w:div w:id="1566136508">
          <w:marLeft w:val="480"/>
          <w:marRight w:val="0"/>
          <w:marTop w:val="0"/>
          <w:marBottom w:val="0"/>
          <w:divBdr>
            <w:top w:val="none" w:sz="0" w:space="0" w:color="auto"/>
            <w:left w:val="none" w:sz="0" w:space="0" w:color="auto"/>
            <w:bottom w:val="none" w:sz="0" w:space="0" w:color="auto"/>
            <w:right w:val="none" w:sz="0" w:space="0" w:color="auto"/>
          </w:divBdr>
        </w:div>
        <w:div w:id="1267694338">
          <w:marLeft w:val="480"/>
          <w:marRight w:val="0"/>
          <w:marTop w:val="0"/>
          <w:marBottom w:val="0"/>
          <w:divBdr>
            <w:top w:val="none" w:sz="0" w:space="0" w:color="auto"/>
            <w:left w:val="none" w:sz="0" w:space="0" w:color="auto"/>
            <w:bottom w:val="none" w:sz="0" w:space="0" w:color="auto"/>
            <w:right w:val="none" w:sz="0" w:space="0" w:color="auto"/>
          </w:divBdr>
        </w:div>
        <w:div w:id="852887757">
          <w:marLeft w:val="480"/>
          <w:marRight w:val="0"/>
          <w:marTop w:val="0"/>
          <w:marBottom w:val="0"/>
          <w:divBdr>
            <w:top w:val="none" w:sz="0" w:space="0" w:color="auto"/>
            <w:left w:val="none" w:sz="0" w:space="0" w:color="auto"/>
            <w:bottom w:val="none" w:sz="0" w:space="0" w:color="auto"/>
            <w:right w:val="none" w:sz="0" w:space="0" w:color="auto"/>
          </w:divBdr>
        </w:div>
        <w:div w:id="460803382">
          <w:marLeft w:val="480"/>
          <w:marRight w:val="0"/>
          <w:marTop w:val="0"/>
          <w:marBottom w:val="0"/>
          <w:divBdr>
            <w:top w:val="none" w:sz="0" w:space="0" w:color="auto"/>
            <w:left w:val="none" w:sz="0" w:space="0" w:color="auto"/>
            <w:bottom w:val="none" w:sz="0" w:space="0" w:color="auto"/>
            <w:right w:val="none" w:sz="0" w:space="0" w:color="auto"/>
          </w:divBdr>
        </w:div>
        <w:div w:id="960846582">
          <w:marLeft w:val="480"/>
          <w:marRight w:val="0"/>
          <w:marTop w:val="0"/>
          <w:marBottom w:val="0"/>
          <w:divBdr>
            <w:top w:val="none" w:sz="0" w:space="0" w:color="auto"/>
            <w:left w:val="none" w:sz="0" w:space="0" w:color="auto"/>
            <w:bottom w:val="none" w:sz="0" w:space="0" w:color="auto"/>
            <w:right w:val="none" w:sz="0" w:space="0" w:color="auto"/>
          </w:divBdr>
        </w:div>
        <w:div w:id="865870082">
          <w:marLeft w:val="480"/>
          <w:marRight w:val="0"/>
          <w:marTop w:val="0"/>
          <w:marBottom w:val="0"/>
          <w:divBdr>
            <w:top w:val="none" w:sz="0" w:space="0" w:color="auto"/>
            <w:left w:val="none" w:sz="0" w:space="0" w:color="auto"/>
            <w:bottom w:val="none" w:sz="0" w:space="0" w:color="auto"/>
            <w:right w:val="none" w:sz="0" w:space="0" w:color="auto"/>
          </w:divBdr>
        </w:div>
        <w:div w:id="1438676837">
          <w:marLeft w:val="480"/>
          <w:marRight w:val="0"/>
          <w:marTop w:val="0"/>
          <w:marBottom w:val="0"/>
          <w:divBdr>
            <w:top w:val="none" w:sz="0" w:space="0" w:color="auto"/>
            <w:left w:val="none" w:sz="0" w:space="0" w:color="auto"/>
            <w:bottom w:val="none" w:sz="0" w:space="0" w:color="auto"/>
            <w:right w:val="none" w:sz="0" w:space="0" w:color="auto"/>
          </w:divBdr>
        </w:div>
        <w:div w:id="187527290">
          <w:marLeft w:val="480"/>
          <w:marRight w:val="0"/>
          <w:marTop w:val="0"/>
          <w:marBottom w:val="0"/>
          <w:divBdr>
            <w:top w:val="none" w:sz="0" w:space="0" w:color="auto"/>
            <w:left w:val="none" w:sz="0" w:space="0" w:color="auto"/>
            <w:bottom w:val="none" w:sz="0" w:space="0" w:color="auto"/>
            <w:right w:val="none" w:sz="0" w:space="0" w:color="auto"/>
          </w:divBdr>
        </w:div>
        <w:div w:id="764686620">
          <w:marLeft w:val="480"/>
          <w:marRight w:val="0"/>
          <w:marTop w:val="0"/>
          <w:marBottom w:val="0"/>
          <w:divBdr>
            <w:top w:val="none" w:sz="0" w:space="0" w:color="auto"/>
            <w:left w:val="none" w:sz="0" w:space="0" w:color="auto"/>
            <w:bottom w:val="none" w:sz="0" w:space="0" w:color="auto"/>
            <w:right w:val="none" w:sz="0" w:space="0" w:color="auto"/>
          </w:divBdr>
        </w:div>
        <w:div w:id="341981439">
          <w:marLeft w:val="480"/>
          <w:marRight w:val="0"/>
          <w:marTop w:val="0"/>
          <w:marBottom w:val="0"/>
          <w:divBdr>
            <w:top w:val="none" w:sz="0" w:space="0" w:color="auto"/>
            <w:left w:val="none" w:sz="0" w:space="0" w:color="auto"/>
            <w:bottom w:val="none" w:sz="0" w:space="0" w:color="auto"/>
            <w:right w:val="none" w:sz="0" w:space="0" w:color="auto"/>
          </w:divBdr>
        </w:div>
        <w:div w:id="825361009">
          <w:marLeft w:val="480"/>
          <w:marRight w:val="0"/>
          <w:marTop w:val="0"/>
          <w:marBottom w:val="0"/>
          <w:divBdr>
            <w:top w:val="none" w:sz="0" w:space="0" w:color="auto"/>
            <w:left w:val="none" w:sz="0" w:space="0" w:color="auto"/>
            <w:bottom w:val="none" w:sz="0" w:space="0" w:color="auto"/>
            <w:right w:val="none" w:sz="0" w:space="0" w:color="auto"/>
          </w:divBdr>
        </w:div>
        <w:div w:id="1049184337">
          <w:marLeft w:val="480"/>
          <w:marRight w:val="0"/>
          <w:marTop w:val="0"/>
          <w:marBottom w:val="0"/>
          <w:divBdr>
            <w:top w:val="none" w:sz="0" w:space="0" w:color="auto"/>
            <w:left w:val="none" w:sz="0" w:space="0" w:color="auto"/>
            <w:bottom w:val="none" w:sz="0" w:space="0" w:color="auto"/>
            <w:right w:val="none" w:sz="0" w:space="0" w:color="auto"/>
          </w:divBdr>
        </w:div>
        <w:div w:id="1953585465">
          <w:marLeft w:val="480"/>
          <w:marRight w:val="0"/>
          <w:marTop w:val="0"/>
          <w:marBottom w:val="0"/>
          <w:divBdr>
            <w:top w:val="none" w:sz="0" w:space="0" w:color="auto"/>
            <w:left w:val="none" w:sz="0" w:space="0" w:color="auto"/>
            <w:bottom w:val="none" w:sz="0" w:space="0" w:color="auto"/>
            <w:right w:val="none" w:sz="0" w:space="0" w:color="auto"/>
          </w:divBdr>
        </w:div>
        <w:div w:id="66194318">
          <w:marLeft w:val="480"/>
          <w:marRight w:val="0"/>
          <w:marTop w:val="0"/>
          <w:marBottom w:val="0"/>
          <w:divBdr>
            <w:top w:val="none" w:sz="0" w:space="0" w:color="auto"/>
            <w:left w:val="none" w:sz="0" w:space="0" w:color="auto"/>
            <w:bottom w:val="none" w:sz="0" w:space="0" w:color="auto"/>
            <w:right w:val="none" w:sz="0" w:space="0" w:color="auto"/>
          </w:divBdr>
        </w:div>
        <w:div w:id="1380975300">
          <w:marLeft w:val="480"/>
          <w:marRight w:val="0"/>
          <w:marTop w:val="0"/>
          <w:marBottom w:val="0"/>
          <w:divBdr>
            <w:top w:val="none" w:sz="0" w:space="0" w:color="auto"/>
            <w:left w:val="none" w:sz="0" w:space="0" w:color="auto"/>
            <w:bottom w:val="none" w:sz="0" w:space="0" w:color="auto"/>
            <w:right w:val="none" w:sz="0" w:space="0" w:color="auto"/>
          </w:divBdr>
        </w:div>
        <w:div w:id="537817828">
          <w:marLeft w:val="480"/>
          <w:marRight w:val="0"/>
          <w:marTop w:val="0"/>
          <w:marBottom w:val="0"/>
          <w:divBdr>
            <w:top w:val="none" w:sz="0" w:space="0" w:color="auto"/>
            <w:left w:val="none" w:sz="0" w:space="0" w:color="auto"/>
            <w:bottom w:val="none" w:sz="0" w:space="0" w:color="auto"/>
            <w:right w:val="none" w:sz="0" w:space="0" w:color="auto"/>
          </w:divBdr>
        </w:div>
        <w:div w:id="1029141124">
          <w:marLeft w:val="480"/>
          <w:marRight w:val="0"/>
          <w:marTop w:val="0"/>
          <w:marBottom w:val="0"/>
          <w:divBdr>
            <w:top w:val="none" w:sz="0" w:space="0" w:color="auto"/>
            <w:left w:val="none" w:sz="0" w:space="0" w:color="auto"/>
            <w:bottom w:val="none" w:sz="0" w:space="0" w:color="auto"/>
            <w:right w:val="none" w:sz="0" w:space="0" w:color="auto"/>
          </w:divBdr>
        </w:div>
        <w:div w:id="1645550296">
          <w:marLeft w:val="480"/>
          <w:marRight w:val="0"/>
          <w:marTop w:val="0"/>
          <w:marBottom w:val="0"/>
          <w:divBdr>
            <w:top w:val="none" w:sz="0" w:space="0" w:color="auto"/>
            <w:left w:val="none" w:sz="0" w:space="0" w:color="auto"/>
            <w:bottom w:val="none" w:sz="0" w:space="0" w:color="auto"/>
            <w:right w:val="none" w:sz="0" w:space="0" w:color="auto"/>
          </w:divBdr>
        </w:div>
        <w:div w:id="1405419642">
          <w:marLeft w:val="480"/>
          <w:marRight w:val="0"/>
          <w:marTop w:val="0"/>
          <w:marBottom w:val="0"/>
          <w:divBdr>
            <w:top w:val="none" w:sz="0" w:space="0" w:color="auto"/>
            <w:left w:val="none" w:sz="0" w:space="0" w:color="auto"/>
            <w:bottom w:val="none" w:sz="0" w:space="0" w:color="auto"/>
            <w:right w:val="none" w:sz="0" w:space="0" w:color="auto"/>
          </w:divBdr>
        </w:div>
        <w:div w:id="1494179590">
          <w:marLeft w:val="480"/>
          <w:marRight w:val="0"/>
          <w:marTop w:val="0"/>
          <w:marBottom w:val="0"/>
          <w:divBdr>
            <w:top w:val="none" w:sz="0" w:space="0" w:color="auto"/>
            <w:left w:val="none" w:sz="0" w:space="0" w:color="auto"/>
            <w:bottom w:val="none" w:sz="0" w:space="0" w:color="auto"/>
            <w:right w:val="none" w:sz="0" w:space="0" w:color="auto"/>
          </w:divBdr>
        </w:div>
        <w:div w:id="378169534">
          <w:marLeft w:val="480"/>
          <w:marRight w:val="0"/>
          <w:marTop w:val="0"/>
          <w:marBottom w:val="0"/>
          <w:divBdr>
            <w:top w:val="none" w:sz="0" w:space="0" w:color="auto"/>
            <w:left w:val="none" w:sz="0" w:space="0" w:color="auto"/>
            <w:bottom w:val="none" w:sz="0" w:space="0" w:color="auto"/>
            <w:right w:val="none" w:sz="0" w:space="0" w:color="auto"/>
          </w:divBdr>
        </w:div>
        <w:div w:id="1778257192">
          <w:marLeft w:val="480"/>
          <w:marRight w:val="0"/>
          <w:marTop w:val="0"/>
          <w:marBottom w:val="0"/>
          <w:divBdr>
            <w:top w:val="none" w:sz="0" w:space="0" w:color="auto"/>
            <w:left w:val="none" w:sz="0" w:space="0" w:color="auto"/>
            <w:bottom w:val="none" w:sz="0" w:space="0" w:color="auto"/>
            <w:right w:val="none" w:sz="0" w:space="0" w:color="auto"/>
          </w:divBdr>
        </w:div>
        <w:div w:id="1324121566">
          <w:marLeft w:val="480"/>
          <w:marRight w:val="0"/>
          <w:marTop w:val="0"/>
          <w:marBottom w:val="0"/>
          <w:divBdr>
            <w:top w:val="none" w:sz="0" w:space="0" w:color="auto"/>
            <w:left w:val="none" w:sz="0" w:space="0" w:color="auto"/>
            <w:bottom w:val="none" w:sz="0" w:space="0" w:color="auto"/>
            <w:right w:val="none" w:sz="0" w:space="0" w:color="auto"/>
          </w:divBdr>
        </w:div>
        <w:div w:id="1381974877">
          <w:marLeft w:val="480"/>
          <w:marRight w:val="0"/>
          <w:marTop w:val="0"/>
          <w:marBottom w:val="0"/>
          <w:divBdr>
            <w:top w:val="none" w:sz="0" w:space="0" w:color="auto"/>
            <w:left w:val="none" w:sz="0" w:space="0" w:color="auto"/>
            <w:bottom w:val="none" w:sz="0" w:space="0" w:color="auto"/>
            <w:right w:val="none" w:sz="0" w:space="0" w:color="auto"/>
          </w:divBdr>
        </w:div>
        <w:div w:id="1498567940">
          <w:marLeft w:val="480"/>
          <w:marRight w:val="0"/>
          <w:marTop w:val="0"/>
          <w:marBottom w:val="0"/>
          <w:divBdr>
            <w:top w:val="none" w:sz="0" w:space="0" w:color="auto"/>
            <w:left w:val="none" w:sz="0" w:space="0" w:color="auto"/>
            <w:bottom w:val="none" w:sz="0" w:space="0" w:color="auto"/>
            <w:right w:val="none" w:sz="0" w:space="0" w:color="auto"/>
          </w:divBdr>
        </w:div>
        <w:div w:id="640692735">
          <w:marLeft w:val="480"/>
          <w:marRight w:val="0"/>
          <w:marTop w:val="0"/>
          <w:marBottom w:val="0"/>
          <w:divBdr>
            <w:top w:val="none" w:sz="0" w:space="0" w:color="auto"/>
            <w:left w:val="none" w:sz="0" w:space="0" w:color="auto"/>
            <w:bottom w:val="none" w:sz="0" w:space="0" w:color="auto"/>
            <w:right w:val="none" w:sz="0" w:space="0" w:color="auto"/>
          </w:divBdr>
        </w:div>
        <w:div w:id="485364766">
          <w:marLeft w:val="480"/>
          <w:marRight w:val="0"/>
          <w:marTop w:val="0"/>
          <w:marBottom w:val="0"/>
          <w:divBdr>
            <w:top w:val="none" w:sz="0" w:space="0" w:color="auto"/>
            <w:left w:val="none" w:sz="0" w:space="0" w:color="auto"/>
            <w:bottom w:val="none" w:sz="0" w:space="0" w:color="auto"/>
            <w:right w:val="none" w:sz="0" w:space="0" w:color="auto"/>
          </w:divBdr>
        </w:div>
        <w:div w:id="1337339269">
          <w:marLeft w:val="480"/>
          <w:marRight w:val="0"/>
          <w:marTop w:val="0"/>
          <w:marBottom w:val="0"/>
          <w:divBdr>
            <w:top w:val="none" w:sz="0" w:space="0" w:color="auto"/>
            <w:left w:val="none" w:sz="0" w:space="0" w:color="auto"/>
            <w:bottom w:val="none" w:sz="0" w:space="0" w:color="auto"/>
            <w:right w:val="none" w:sz="0" w:space="0" w:color="auto"/>
          </w:divBdr>
        </w:div>
        <w:div w:id="1875650662">
          <w:marLeft w:val="480"/>
          <w:marRight w:val="0"/>
          <w:marTop w:val="0"/>
          <w:marBottom w:val="0"/>
          <w:divBdr>
            <w:top w:val="none" w:sz="0" w:space="0" w:color="auto"/>
            <w:left w:val="none" w:sz="0" w:space="0" w:color="auto"/>
            <w:bottom w:val="none" w:sz="0" w:space="0" w:color="auto"/>
            <w:right w:val="none" w:sz="0" w:space="0" w:color="auto"/>
          </w:divBdr>
        </w:div>
        <w:div w:id="1945992470">
          <w:marLeft w:val="480"/>
          <w:marRight w:val="0"/>
          <w:marTop w:val="0"/>
          <w:marBottom w:val="0"/>
          <w:divBdr>
            <w:top w:val="none" w:sz="0" w:space="0" w:color="auto"/>
            <w:left w:val="none" w:sz="0" w:space="0" w:color="auto"/>
            <w:bottom w:val="none" w:sz="0" w:space="0" w:color="auto"/>
            <w:right w:val="none" w:sz="0" w:space="0" w:color="auto"/>
          </w:divBdr>
        </w:div>
        <w:div w:id="1564295887">
          <w:marLeft w:val="480"/>
          <w:marRight w:val="0"/>
          <w:marTop w:val="0"/>
          <w:marBottom w:val="0"/>
          <w:divBdr>
            <w:top w:val="none" w:sz="0" w:space="0" w:color="auto"/>
            <w:left w:val="none" w:sz="0" w:space="0" w:color="auto"/>
            <w:bottom w:val="none" w:sz="0" w:space="0" w:color="auto"/>
            <w:right w:val="none" w:sz="0" w:space="0" w:color="auto"/>
          </w:divBdr>
        </w:div>
        <w:div w:id="481969935">
          <w:marLeft w:val="480"/>
          <w:marRight w:val="0"/>
          <w:marTop w:val="0"/>
          <w:marBottom w:val="0"/>
          <w:divBdr>
            <w:top w:val="none" w:sz="0" w:space="0" w:color="auto"/>
            <w:left w:val="none" w:sz="0" w:space="0" w:color="auto"/>
            <w:bottom w:val="none" w:sz="0" w:space="0" w:color="auto"/>
            <w:right w:val="none" w:sz="0" w:space="0" w:color="auto"/>
          </w:divBdr>
        </w:div>
        <w:div w:id="949240068">
          <w:marLeft w:val="480"/>
          <w:marRight w:val="0"/>
          <w:marTop w:val="0"/>
          <w:marBottom w:val="0"/>
          <w:divBdr>
            <w:top w:val="none" w:sz="0" w:space="0" w:color="auto"/>
            <w:left w:val="none" w:sz="0" w:space="0" w:color="auto"/>
            <w:bottom w:val="none" w:sz="0" w:space="0" w:color="auto"/>
            <w:right w:val="none" w:sz="0" w:space="0" w:color="auto"/>
          </w:divBdr>
        </w:div>
        <w:div w:id="1224562634">
          <w:marLeft w:val="480"/>
          <w:marRight w:val="0"/>
          <w:marTop w:val="0"/>
          <w:marBottom w:val="0"/>
          <w:divBdr>
            <w:top w:val="none" w:sz="0" w:space="0" w:color="auto"/>
            <w:left w:val="none" w:sz="0" w:space="0" w:color="auto"/>
            <w:bottom w:val="none" w:sz="0" w:space="0" w:color="auto"/>
            <w:right w:val="none" w:sz="0" w:space="0" w:color="auto"/>
          </w:divBdr>
        </w:div>
        <w:div w:id="232812002">
          <w:marLeft w:val="480"/>
          <w:marRight w:val="0"/>
          <w:marTop w:val="0"/>
          <w:marBottom w:val="0"/>
          <w:divBdr>
            <w:top w:val="none" w:sz="0" w:space="0" w:color="auto"/>
            <w:left w:val="none" w:sz="0" w:space="0" w:color="auto"/>
            <w:bottom w:val="none" w:sz="0" w:space="0" w:color="auto"/>
            <w:right w:val="none" w:sz="0" w:space="0" w:color="auto"/>
          </w:divBdr>
        </w:div>
        <w:div w:id="744375877">
          <w:marLeft w:val="480"/>
          <w:marRight w:val="0"/>
          <w:marTop w:val="0"/>
          <w:marBottom w:val="0"/>
          <w:divBdr>
            <w:top w:val="none" w:sz="0" w:space="0" w:color="auto"/>
            <w:left w:val="none" w:sz="0" w:space="0" w:color="auto"/>
            <w:bottom w:val="none" w:sz="0" w:space="0" w:color="auto"/>
            <w:right w:val="none" w:sz="0" w:space="0" w:color="auto"/>
          </w:divBdr>
        </w:div>
        <w:div w:id="1584214901">
          <w:marLeft w:val="480"/>
          <w:marRight w:val="0"/>
          <w:marTop w:val="0"/>
          <w:marBottom w:val="0"/>
          <w:divBdr>
            <w:top w:val="none" w:sz="0" w:space="0" w:color="auto"/>
            <w:left w:val="none" w:sz="0" w:space="0" w:color="auto"/>
            <w:bottom w:val="none" w:sz="0" w:space="0" w:color="auto"/>
            <w:right w:val="none" w:sz="0" w:space="0" w:color="auto"/>
          </w:divBdr>
        </w:div>
        <w:div w:id="583730951">
          <w:marLeft w:val="480"/>
          <w:marRight w:val="0"/>
          <w:marTop w:val="0"/>
          <w:marBottom w:val="0"/>
          <w:divBdr>
            <w:top w:val="none" w:sz="0" w:space="0" w:color="auto"/>
            <w:left w:val="none" w:sz="0" w:space="0" w:color="auto"/>
            <w:bottom w:val="none" w:sz="0" w:space="0" w:color="auto"/>
            <w:right w:val="none" w:sz="0" w:space="0" w:color="auto"/>
          </w:divBdr>
        </w:div>
        <w:div w:id="411584117">
          <w:marLeft w:val="480"/>
          <w:marRight w:val="0"/>
          <w:marTop w:val="0"/>
          <w:marBottom w:val="0"/>
          <w:divBdr>
            <w:top w:val="none" w:sz="0" w:space="0" w:color="auto"/>
            <w:left w:val="none" w:sz="0" w:space="0" w:color="auto"/>
            <w:bottom w:val="none" w:sz="0" w:space="0" w:color="auto"/>
            <w:right w:val="none" w:sz="0" w:space="0" w:color="auto"/>
          </w:divBdr>
        </w:div>
        <w:div w:id="467475456">
          <w:marLeft w:val="480"/>
          <w:marRight w:val="0"/>
          <w:marTop w:val="0"/>
          <w:marBottom w:val="0"/>
          <w:divBdr>
            <w:top w:val="none" w:sz="0" w:space="0" w:color="auto"/>
            <w:left w:val="none" w:sz="0" w:space="0" w:color="auto"/>
            <w:bottom w:val="none" w:sz="0" w:space="0" w:color="auto"/>
            <w:right w:val="none" w:sz="0" w:space="0" w:color="auto"/>
          </w:divBdr>
        </w:div>
        <w:div w:id="1321692600">
          <w:marLeft w:val="480"/>
          <w:marRight w:val="0"/>
          <w:marTop w:val="0"/>
          <w:marBottom w:val="0"/>
          <w:divBdr>
            <w:top w:val="none" w:sz="0" w:space="0" w:color="auto"/>
            <w:left w:val="none" w:sz="0" w:space="0" w:color="auto"/>
            <w:bottom w:val="none" w:sz="0" w:space="0" w:color="auto"/>
            <w:right w:val="none" w:sz="0" w:space="0" w:color="auto"/>
          </w:divBdr>
        </w:div>
        <w:div w:id="1712336891">
          <w:marLeft w:val="480"/>
          <w:marRight w:val="0"/>
          <w:marTop w:val="0"/>
          <w:marBottom w:val="0"/>
          <w:divBdr>
            <w:top w:val="none" w:sz="0" w:space="0" w:color="auto"/>
            <w:left w:val="none" w:sz="0" w:space="0" w:color="auto"/>
            <w:bottom w:val="none" w:sz="0" w:space="0" w:color="auto"/>
            <w:right w:val="none" w:sz="0" w:space="0" w:color="auto"/>
          </w:divBdr>
        </w:div>
        <w:div w:id="1443185810">
          <w:marLeft w:val="480"/>
          <w:marRight w:val="0"/>
          <w:marTop w:val="0"/>
          <w:marBottom w:val="0"/>
          <w:divBdr>
            <w:top w:val="none" w:sz="0" w:space="0" w:color="auto"/>
            <w:left w:val="none" w:sz="0" w:space="0" w:color="auto"/>
            <w:bottom w:val="none" w:sz="0" w:space="0" w:color="auto"/>
            <w:right w:val="none" w:sz="0" w:space="0" w:color="auto"/>
          </w:divBdr>
        </w:div>
        <w:div w:id="677125474">
          <w:marLeft w:val="480"/>
          <w:marRight w:val="0"/>
          <w:marTop w:val="0"/>
          <w:marBottom w:val="0"/>
          <w:divBdr>
            <w:top w:val="none" w:sz="0" w:space="0" w:color="auto"/>
            <w:left w:val="none" w:sz="0" w:space="0" w:color="auto"/>
            <w:bottom w:val="none" w:sz="0" w:space="0" w:color="auto"/>
            <w:right w:val="none" w:sz="0" w:space="0" w:color="auto"/>
          </w:divBdr>
        </w:div>
        <w:div w:id="1102335375">
          <w:marLeft w:val="480"/>
          <w:marRight w:val="0"/>
          <w:marTop w:val="0"/>
          <w:marBottom w:val="0"/>
          <w:divBdr>
            <w:top w:val="none" w:sz="0" w:space="0" w:color="auto"/>
            <w:left w:val="none" w:sz="0" w:space="0" w:color="auto"/>
            <w:bottom w:val="none" w:sz="0" w:space="0" w:color="auto"/>
            <w:right w:val="none" w:sz="0" w:space="0" w:color="auto"/>
          </w:divBdr>
        </w:div>
        <w:div w:id="304699933">
          <w:marLeft w:val="480"/>
          <w:marRight w:val="0"/>
          <w:marTop w:val="0"/>
          <w:marBottom w:val="0"/>
          <w:divBdr>
            <w:top w:val="none" w:sz="0" w:space="0" w:color="auto"/>
            <w:left w:val="none" w:sz="0" w:space="0" w:color="auto"/>
            <w:bottom w:val="none" w:sz="0" w:space="0" w:color="auto"/>
            <w:right w:val="none" w:sz="0" w:space="0" w:color="auto"/>
          </w:divBdr>
        </w:div>
        <w:div w:id="835076315">
          <w:marLeft w:val="480"/>
          <w:marRight w:val="0"/>
          <w:marTop w:val="0"/>
          <w:marBottom w:val="0"/>
          <w:divBdr>
            <w:top w:val="none" w:sz="0" w:space="0" w:color="auto"/>
            <w:left w:val="none" w:sz="0" w:space="0" w:color="auto"/>
            <w:bottom w:val="none" w:sz="0" w:space="0" w:color="auto"/>
            <w:right w:val="none" w:sz="0" w:space="0" w:color="auto"/>
          </w:divBdr>
        </w:div>
        <w:div w:id="821431348">
          <w:marLeft w:val="480"/>
          <w:marRight w:val="0"/>
          <w:marTop w:val="0"/>
          <w:marBottom w:val="0"/>
          <w:divBdr>
            <w:top w:val="none" w:sz="0" w:space="0" w:color="auto"/>
            <w:left w:val="none" w:sz="0" w:space="0" w:color="auto"/>
            <w:bottom w:val="none" w:sz="0" w:space="0" w:color="auto"/>
            <w:right w:val="none" w:sz="0" w:space="0" w:color="auto"/>
          </w:divBdr>
        </w:div>
        <w:div w:id="861166626">
          <w:marLeft w:val="480"/>
          <w:marRight w:val="0"/>
          <w:marTop w:val="0"/>
          <w:marBottom w:val="0"/>
          <w:divBdr>
            <w:top w:val="none" w:sz="0" w:space="0" w:color="auto"/>
            <w:left w:val="none" w:sz="0" w:space="0" w:color="auto"/>
            <w:bottom w:val="none" w:sz="0" w:space="0" w:color="auto"/>
            <w:right w:val="none" w:sz="0" w:space="0" w:color="auto"/>
          </w:divBdr>
        </w:div>
        <w:div w:id="582297860">
          <w:marLeft w:val="480"/>
          <w:marRight w:val="0"/>
          <w:marTop w:val="0"/>
          <w:marBottom w:val="0"/>
          <w:divBdr>
            <w:top w:val="none" w:sz="0" w:space="0" w:color="auto"/>
            <w:left w:val="none" w:sz="0" w:space="0" w:color="auto"/>
            <w:bottom w:val="none" w:sz="0" w:space="0" w:color="auto"/>
            <w:right w:val="none" w:sz="0" w:space="0" w:color="auto"/>
          </w:divBdr>
        </w:div>
        <w:div w:id="33117893">
          <w:marLeft w:val="480"/>
          <w:marRight w:val="0"/>
          <w:marTop w:val="0"/>
          <w:marBottom w:val="0"/>
          <w:divBdr>
            <w:top w:val="none" w:sz="0" w:space="0" w:color="auto"/>
            <w:left w:val="none" w:sz="0" w:space="0" w:color="auto"/>
            <w:bottom w:val="none" w:sz="0" w:space="0" w:color="auto"/>
            <w:right w:val="none" w:sz="0" w:space="0" w:color="auto"/>
          </w:divBdr>
        </w:div>
        <w:div w:id="1582249268">
          <w:marLeft w:val="480"/>
          <w:marRight w:val="0"/>
          <w:marTop w:val="0"/>
          <w:marBottom w:val="0"/>
          <w:divBdr>
            <w:top w:val="none" w:sz="0" w:space="0" w:color="auto"/>
            <w:left w:val="none" w:sz="0" w:space="0" w:color="auto"/>
            <w:bottom w:val="none" w:sz="0" w:space="0" w:color="auto"/>
            <w:right w:val="none" w:sz="0" w:space="0" w:color="auto"/>
          </w:divBdr>
        </w:div>
        <w:div w:id="721709208">
          <w:marLeft w:val="480"/>
          <w:marRight w:val="0"/>
          <w:marTop w:val="0"/>
          <w:marBottom w:val="0"/>
          <w:divBdr>
            <w:top w:val="none" w:sz="0" w:space="0" w:color="auto"/>
            <w:left w:val="none" w:sz="0" w:space="0" w:color="auto"/>
            <w:bottom w:val="none" w:sz="0" w:space="0" w:color="auto"/>
            <w:right w:val="none" w:sz="0" w:space="0" w:color="auto"/>
          </w:divBdr>
        </w:div>
        <w:div w:id="1160191072">
          <w:marLeft w:val="480"/>
          <w:marRight w:val="0"/>
          <w:marTop w:val="0"/>
          <w:marBottom w:val="0"/>
          <w:divBdr>
            <w:top w:val="none" w:sz="0" w:space="0" w:color="auto"/>
            <w:left w:val="none" w:sz="0" w:space="0" w:color="auto"/>
            <w:bottom w:val="none" w:sz="0" w:space="0" w:color="auto"/>
            <w:right w:val="none" w:sz="0" w:space="0" w:color="auto"/>
          </w:divBdr>
        </w:div>
        <w:div w:id="205459198">
          <w:marLeft w:val="480"/>
          <w:marRight w:val="0"/>
          <w:marTop w:val="0"/>
          <w:marBottom w:val="0"/>
          <w:divBdr>
            <w:top w:val="none" w:sz="0" w:space="0" w:color="auto"/>
            <w:left w:val="none" w:sz="0" w:space="0" w:color="auto"/>
            <w:bottom w:val="none" w:sz="0" w:space="0" w:color="auto"/>
            <w:right w:val="none" w:sz="0" w:space="0" w:color="auto"/>
          </w:divBdr>
        </w:div>
        <w:div w:id="914587639">
          <w:marLeft w:val="480"/>
          <w:marRight w:val="0"/>
          <w:marTop w:val="0"/>
          <w:marBottom w:val="0"/>
          <w:divBdr>
            <w:top w:val="none" w:sz="0" w:space="0" w:color="auto"/>
            <w:left w:val="none" w:sz="0" w:space="0" w:color="auto"/>
            <w:bottom w:val="none" w:sz="0" w:space="0" w:color="auto"/>
            <w:right w:val="none" w:sz="0" w:space="0" w:color="auto"/>
          </w:divBdr>
        </w:div>
        <w:div w:id="1739785488">
          <w:marLeft w:val="480"/>
          <w:marRight w:val="0"/>
          <w:marTop w:val="0"/>
          <w:marBottom w:val="0"/>
          <w:divBdr>
            <w:top w:val="none" w:sz="0" w:space="0" w:color="auto"/>
            <w:left w:val="none" w:sz="0" w:space="0" w:color="auto"/>
            <w:bottom w:val="none" w:sz="0" w:space="0" w:color="auto"/>
            <w:right w:val="none" w:sz="0" w:space="0" w:color="auto"/>
          </w:divBdr>
        </w:div>
      </w:divsChild>
    </w:div>
    <w:div w:id="1147477281">
      <w:bodyDiv w:val="1"/>
      <w:marLeft w:val="0"/>
      <w:marRight w:val="0"/>
      <w:marTop w:val="0"/>
      <w:marBottom w:val="0"/>
      <w:divBdr>
        <w:top w:val="none" w:sz="0" w:space="0" w:color="auto"/>
        <w:left w:val="none" w:sz="0" w:space="0" w:color="auto"/>
        <w:bottom w:val="none" w:sz="0" w:space="0" w:color="auto"/>
        <w:right w:val="none" w:sz="0" w:space="0" w:color="auto"/>
      </w:divBdr>
    </w:div>
    <w:div w:id="1147624214">
      <w:bodyDiv w:val="1"/>
      <w:marLeft w:val="0"/>
      <w:marRight w:val="0"/>
      <w:marTop w:val="0"/>
      <w:marBottom w:val="0"/>
      <w:divBdr>
        <w:top w:val="none" w:sz="0" w:space="0" w:color="auto"/>
        <w:left w:val="none" w:sz="0" w:space="0" w:color="auto"/>
        <w:bottom w:val="none" w:sz="0" w:space="0" w:color="auto"/>
        <w:right w:val="none" w:sz="0" w:space="0" w:color="auto"/>
      </w:divBdr>
    </w:div>
    <w:div w:id="1147742074">
      <w:bodyDiv w:val="1"/>
      <w:marLeft w:val="0"/>
      <w:marRight w:val="0"/>
      <w:marTop w:val="0"/>
      <w:marBottom w:val="0"/>
      <w:divBdr>
        <w:top w:val="none" w:sz="0" w:space="0" w:color="auto"/>
        <w:left w:val="none" w:sz="0" w:space="0" w:color="auto"/>
        <w:bottom w:val="none" w:sz="0" w:space="0" w:color="auto"/>
        <w:right w:val="none" w:sz="0" w:space="0" w:color="auto"/>
      </w:divBdr>
    </w:div>
    <w:div w:id="1147937736">
      <w:bodyDiv w:val="1"/>
      <w:marLeft w:val="0"/>
      <w:marRight w:val="0"/>
      <w:marTop w:val="0"/>
      <w:marBottom w:val="0"/>
      <w:divBdr>
        <w:top w:val="none" w:sz="0" w:space="0" w:color="auto"/>
        <w:left w:val="none" w:sz="0" w:space="0" w:color="auto"/>
        <w:bottom w:val="none" w:sz="0" w:space="0" w:color="auto"/>
        <w:right w:val="none" w:sz="0" w:space="0" w:color="auto"/>
      </w:divBdr>
    </w:div>
    <w:div w:id="1148398999">
      <w:bodyDiv w:val="1"/>
      <w:marLeft w:val="0"/>
      <w:marRight w:val="0"/>
      <w:marTop w:val="0"/>
      <w:marBottom w:val="0"/>
      <w:divBdr>
        <w:top w:val="none" w:sz="0" w:space="0" w:color="auto"/>
        <w:left w:val="none" w:sz="0" w:space="0" w:color="auto"/>
        <w:bottom w:val="none" w:sz="0" w:space="0" w:color="auto"/>
        <w:right w:val="none" w:sz="0" w:space="0" w:color="auto"/>
      </w:divBdr>
    </w:div>
    <w:div w:id="1148474873">
      <w:bodyDiv w:val="1"/>
      <w:marLeft w:val="0"/>
      <w:marRight w:val="0"/>
      <w:marTop w:val="0"/>
      <w:marBottom w:val="0"/>
      <w:divBdr>
        <w:top w:val="none" w:sz="0" w:space="0" w:color="auto"/>
        <w:left w:val="none" w:sz="0" w:space="0" w:color="auto"/>
        <w:bottom w:val="none" w:sz="0" w:space="0" w:color="auto"/>
        <w:right w:val="none" w:sz="0" w:space="0" w:color="auto"/>
      </w:divBdr>
    </w:div>
    <w:div w:id="1148550703">
      <w:bodyDiv w:val="1"/>
      <w:marLeft w:val="0"/>
      <w:marRight w:val="0"/>
      <w:marTop w:val="0"/>
      <w:marBottom w:val="0"/>
      <w:divBdr>
        <w:top w:val="none" w:sz="0" w:space="0" w:color="auto"/>
        <w:left w:val="none" w:sz="0" w:space="0" w:color="auto"/>
        <w:bottom w:val="none" w:sz="0" w:space="0" w:color="auto"/>
        <w:right w:val="none" w:sz="0" w:space="0" w:color="auto"/>
      </w:divBdr>
    </w:div>
    <w:div w:id="1148744032">
      <w:bodyDiv w:val="1"/>
      <w:marLeft w:val="0"/>
      <w:marRight w:val="0"/>
      <w:marTop w:val="0"/>
      <w:marBottom w:val="0"/>
      <w:divBdr>
        <w:top w:val="none" w:sz="0" w:space="0" w:color="auto"/>
        <w:left w:val="none" w:sz="0" w:space="0" w:color="auto"/>
        <w:bottom w:val="none" w:sz="0" w:space="0" w:color="auto"/>
        <w:right w:val="none" w:sz="0" w:space="0" w:color="auto"/>
      </w:divBdr>
    </w:div>
    <w:div w:id="1150057006">
      <w:bodyDiv w:val="1"/>
      <w:marLeft w:val="0"/>
      <w:marRight w:val="0"/>
      <w:marTop w:val="0"/>
      <w:marBottom w:val="0"/>
      <w:divBdr>
        <w:top w:val="none" w:sz="0" w:space="0" w:color="auto"/>
        <w:left w:val="none" w:sz="0" w:space="0" w:color="auto"/>
        <w:bottom w:val="none" w:sz="0" w:space="0" w:color="auto"/>
        <w:right w:val="none" w:sz="0" w:space="0" w:color="auto"/>
      </w:divBdr>
    </w:div>
    <w:div w:id="1150563186">
      <w:bodyDiv w:val="1"/>
      <w:marLeft w:val="0"/>
      <w:marRight w:val="0"/>
      <w:marTop w:val="0"/>
      <w:marBottom w:val="0"/>
      <w:divBdr>
        <w:top w:val="none" w:sz="0" w:space="0" w:color="auto"/>
        <w:left w:val="none" w:sz="0" w:space="0" w:color="auto"/>
        <w:bottom w:val="none" w:sz="0" w:space="0" w:color="auto"/>
        <w:right w:val="none" w:sz="0" w:space="0" w:color="auto"/>
      </w:divBdr>
    </w:div>
    <w:div w:id="1150906919">
      <w:bodyDiv w:val="1"/>
      <w:marLeft w:val="0"/>
      <w:marRight w:val="0"/>
      <w:marTop w:val="0"/>
      <w:marBottom w:val="0"/>
      <w:divBdr>
        <w:top w:val="none" w:sz="0" w:space="0" w:color="auto"/>
        <w:left w:val="none" w:sz="0" w:space="0" w:color="auto"/>
        <w:bottom w:val="none" w:sz="0" w:space="0" w:color="auto"/>
        <w:right w:val="none" w:sz="0" w:space="0" w:color="auto"/>
      </w:divBdr>
    </w:div>
    <w:div w:id="1151410542">
      <w:bodyDiv w:val="1"/>
      <w:marLeft w:val="0"/>
      <w:marRight w:val="0"/>
      <w:marTop w:val="0"/>
      <w:marBottom w:val="0"/>
      <w:divBdr>
        <w:top w:val="none" w:sz="0" w:space="0" w:color="auto"/>
        <w:left w:val="none" w:sz="0" w:space="0" w:color="auto"/>
        <w:bottom w:val="none" w:sz="0" w:space="0" w:color="auto"/>
        <w:right w:val="none" w:sz="0" w:space="0" w:color="auto"/>
      </w:divBdr>
    </w:div>
    <w:div w:id="1151478476">
      <w:bodyDiv w:val="1"/>
      <w:marLeft w:val="0"/>
      <w:marRight w:val="0"/>
      <w:marTop w:val="0"/>
      <w:marBottom w:val="0"/>
      <w:divBdr>
        <w:top w:val="none" w:sz="0" w:space="0" w:color="auto"/>
        <w:left w:val="none" w:sz="0" w:space="0" w:color="auto"/>
        <w:bottom w:val="none" w:sz="0" w:space="0" w:color="auto"/>
        <w:right w:val="none" w:sz="0" w:space="0" w:color="auto"/>
      </w:divBdr>
    </w:div>
    <w:div w:id="1152452193">
      <w:bodyDiv w:val="1"/>
      <w:marLeft w:val="0"/>
      <w:marRight w:val="0"/>
      <w:marTop w:val="0"/>
      <w:marBottom w:val="0"/>
      <w:divBdr>
        <w:top w:val="none" w:sz="0" w:space="0" w:color="auto"/>
        <w:left w:val="none" w:sz="0" w:space="0" w:color="auto"/>
        <w:bottom w:val="none" w:sz="0" w:space="0" w:color="auto"/>
        <w:right w:val="none" w:sz="0" w:space="0" w:color="auto"/>
      </w:divBdr>
    </w:div>
    <w:div w:id="1154418382">
      <w:bodyDiv w:val="1"/>
      <w:marLeft w:val="0"/>
      <w:marRight w:val="0"/>
      <w:marTop w:val="0"/>
      <w:marBottom w:val="0"/>
      <w:divBdr>
        <w:top w:val="none" w:sz="0" w:space="0" w:color="auto"/>
        <w:left w:val="none" w:sz="0" w:space="0" w:color="auto"/>
        <w:bottom w:val="none" w:sz="0" w:space="0" w:color="auto"/>
        <w:right w:val="none" w:sz="0" w:space="0" w:color="auto"/>
      </w:divBdr>
    </w:div>
    <w:div w:id="1154957822">
      <w:bodyDiv w:val="1"/>
      <w:marLeft w:val="0"/>
      <w:marRight w:val="0"/>
      <w:marTop w:val="0"/>
      <w:marBottom w:val="0"/>
      <w:divBdr>
        <w:top w:val="none" w:sz="0" w:space="0" w:color="auto"/>
        <w:left w:val="none" w:sz="0" w:space="0" w:color="auto"/>
        <w:bottom w:val="none" w:sz="0" w:space="0" w:color="auto"/>
        <w:right w:val="none" w:sz="0" w:space="0" w:color="auto"/>
      </w:divBdr>
    </w:div>
    <w:div w:id="1155222031">
      <w:bodyDiv w:val="1"/>
      <w:marLeft w:val="0"/>
      <w:marRight w:val="0"/>
      <w:marTop w:val="0"/>
      <w:marBottom w:val="0"/>
      <w:divBdr>
        <w:top w:val="none" w:sz="0" w:space="0" w:color="auto"/>
        <w:left w:val="none" w:sz="0" w:space="0" w:color="auto"/>
        <w:bottom w:val="none" w:sz="0" w:space="0" w:color="auto"/>
        <w:right w:val="none" w:sz="0" w:space="0" w:color="auto"/>
      </w:divBdr>
    </w:div>
    <w:div w:id="1155297210">
      <w:bodyDiv w:val="1"/>
      <w:marLeft w:val="0"/>
      <w:marRight w:val="0"/>
      <w:marTop w:val="0"/>
      <w:marBottom w:val="0"/>
      <w:divBdr>
        <w:top w:val="none" w:sz="0" w:space="0" w:color="auto"/>
        <w:left w:val="none" w:sz="0" w:space="0" w:color="auto"/>
        <w:bottom w:val="none" w:sz="0" w:space="0" w:color="auto"/>
        <w:right w:val="none" w:sz="0" w:space="0" w:color="auto"/>
      </w:divBdr>
    </w:div>
    <w:div w:id="1155531648">
      <w:bodyDiv w:val="1"/>
      <w:marLeft w:val="0"/>
      <w:marRight w:val="0"/>
      <w:marTop w:val="0"/>
      <w:marBottom w:val="0"/>
      <w:divBdr>
        <w:top w:val="none" w:sz="0" w:space="0" w:color="auto"/>
        <w:left w:val="none" w:sz="0" w:space="0" w:color="auto"/>
        <w:bottom w:val="none" w:sz="0" w:space="0" w:color="auto"/>
        <w:right w:val="none" w:sz="0" w:space="0" w:color="auto"/>
      </w:divBdr>
    </w:div>
    <w:div w:id="1155874855">
      <w:bodyDiv w:val="1"/>
      <w:marLeft w:val="0"/>
      <w:marRight w:val="0"/>
      <w:marTop w:val="0"/>
      <w:marBottom w:val="0"/>
      <w:divBdr>
        <w:top w:val="none" w:sz="0" w:space="0" w:color="auto"/>
        <w:left w:val="none" w:sz="0" w:space="0" w:color="auto"/>
        <w:bottom w:val="none" w:sz="0" w:space="0" w:color="auto"/>
        <w:right w:val="none" w:sz="0" w:space="0" w:color="auto"/>
      </w:divBdr>
    </w:div>
    <w:div w:id="1156070576">
      <w:bodyDiv w:val="1"/>
      <w:marLeft w:val="0"/>
      <w:marRight w:val="0"/>
      <w:marTop w:val="0"/>
      <w:marBottom w:val="0"/>
      <w:divBdr>
        <w:top w:val="none" w:sz="0" w:space="0" w:color="auto"/>
        <w:left w:val="none" w:sz="0" w:space="0" w:color="auto"/>
        <w:bottom w:val="none" w:sz="0" w:space="0" w:color="auto"/>
        <w:right w:val="none" w:sz="0" w:space="0" w:color="auto"/>
      </w:divBdr>
    </w:div>
    <w:div w:id="1156383216">
      <w:bodyDiv w:val="1"/>
      <w:marLeft w:val="0"/>
      <w:marRight w:val="0"/>
      <w:marTop w:val="0"/>
      <w:marBottom w:val="0"/>
      <w:divBdr>
        <w:top w:val="none" w:sz="0" w:space="0" w:color="auto"/>
        <w:left w:val="none" w:sz="0" w:space="0" w:color="auto"/>
        <w:bottom w:val="none" w:sz="0" w:space="0" w:color="auto"/>
        <w:right w:val="none" w:sz="0" w:space="0" w:color="auto"/>
      </w:divBdr>
    </w:div>
    <w:div w:id="1157070579">
      <w:bodyDiv w:val="1"/>
      <w:marLeft w:val="0"/>
      <w:marRight w:val="0"/>
      <w:marTop w:val="0"/>
      <w:marBottom w:val="0"/>
      <w:divBdr>
        <w:top w:val="none" w:sz="0" w:space="0" w:color="auto"/>
        <w:left w:val="none" w:sz="0" w:space="0" w:color="auto"/>
        <w:bottom w:val="none" w:sz="0" w:space="0" w:color="auto"/>
        <w:right w:val="none" w:sz="0" w:space="0" w:color="auto"/>
      </w:divBdr>
    </w:div>
    <w:div w:id="1157302405">
      <w:bodyDiv w:val="1"/>
      <w:marLeft w:val="0"/>
      <w:marRight w:val="0"/>
      <w:marTop w:val="0"/>
      <w:marBottom w:val="0"/>
      <w:divBdr>
        <w:top w:val="none" w:sz="0" w:space="0" w:color="auto"/>
        <w:left w:val="none" w:sz="0" w:space="0" w:color="auto"/>
        <w:bottom w:val="none" w:sz="0" w:space="0" w:color="auto"/>
        <w:right w:val="none" w:sz="0" w:space="0" w:color="auto"/>
      </w:divBdr>
    </w:div>
    <w:div w:id="1157460027">
      <w:bodyDiv w:val="1"/>
      <w:marLeft w:val="0"/>
      <w:marRight w:val="0"/>
      <w:marTop w:val="0"/>
      <w:marBottom w:val="0"/>
      <w:divBdr>
        <w:top w:val="none" w:sz="0" w:space="0" w:color="auto"/>
        <w:left w:val="none" w:sz="0" w:space="0" w:color="auto"/>
        <w:bottom w:val="none" w:sz="0" w:space="0" w:color="auto"/>
        <w:right w:val="none" w:sz="0" w:space="0" w:color="auto"/>
      </w:divBdr>
    </w:div>
    <w:div w:id="1157576882">
      <w:bodyDiv w:val="1"/>
      <w:marLeft w:val="0"/>
      <w:marRight w:val="0"/>
      <w:marTop w:val="0"/>
      <w:marBottom w:val="0"/>
      <w:divBdr>
        <w:top w:val="none" w:sz="0" w:space="0" w:color="auto"/>
        <w:left w:val="none" w:sz="0" w:space="0" w:color="auto"/>
        <w:bottom w:val="none" w:sz="0" w:space="0" w:color="auto"/>
        <w:right w:val="none" w:sz="0" w:space="0" w:color="auto"/>
      </w:divBdr>
    </w:div>
    <w:div w:id="1157845600">
      <w:bodyDiv w:val="1"/>
      <w:marLeft w:val="0"/>
      <w:marRight w:val="0"/>
      <w:marTop w:val="0"/>
      <w:marBottom w:val="0"/>
      <w:divBdr>
        <w:top w:val="none" w:sz="0" w:space="0" w:color="auto"/>
        <w:left w:val="none" w:sz="0" w:space="0" w:color="auto"/>
        <w:bottom w:val="none" w:sz="0" w:space="0" w:color="auto"/>
        <w:right w:val="none" w:sz="0" w:space="0" w:color="auto"/>
      </w:divBdr>
    </w:div>
    <w:div w:id="1157965054">
      <w:bodyDiv w:val="1"/>
      <w:marLeft w:val="0"/>
      <w:marRight w:val="0"/>
      <w:marTop w:val="0"/>
      <w:marBottom w:val="0"/>
      <w:divBdr>
        <w:top w:val="none" w:sz="0" w:space="0" w:color="auto"/>
        <w:left w:val="none" w:sz="0" w:space="0" w:color="auto"/>
        <w:bottom w:val="none" w:sz="0" w:space="0" w:color="auto"/>
        <w:right w:val="none" w:sz="0" w:space="0" w:color="auto"/>
      </w:divBdr>
    </w:div>
    <w:div w:id="1158576486">
      <w:bodyDiv w:val="1"/>
      <w:marLeft w:val="0"/>
      <w:marRight w:val="0"/>
      <w:marTop w:val="0"/>
      <w:marBottom w:val="0"/>
      <w:divBdr>
        <w:top w:val="none" w:sz="0" w:space="0" w:color="auto"/>
        <w:left w:val="none" w:sz="0" w:space="0" w:color="auto"/>
        <w:bottom w:val="none" w:sz="0" w:space="0" w:color="auto"/>
        <w:right w:val="none" w:sz="0" w:space="0" w:color="auto"/>
      </w:divBdr>
    </w:div>
    <w:div w:id="1158686968">
      <w:bodyDiv w:val="1"/>
      <w:marLeft w:val="0"/>
      <w:marRight w:val="0"/>
      <w:marTop w:val="0"/>
      <w:marBottom w:val="0"/>
      <w:divBdr>
        <w:top w:val="none" w:sz="0" w:space="0" w:color="auto"/>
        <w:left w:val="none" w:sz="0" w:space="0" w:color="auto"/>
        <w:bottom w:val="none" w:sz="0" w:space="0" w:color="auto"/>
        <w:right w:val="none" w:sz="0" w:space="0" w:color="auto"/>
      </w:divBdr>
    </w:div>
    <w:div w:id="1159150488">
      <w:bodyDiv w:val="1"/>
      <w:marLeft w:val="0"/>
      <w:marRight w:val="0"/>
      <w:marTop w:val="0"/>
      <w:marBottom w:val="0"/>
      <w:divBdr>
        <w:top w:val="none" w:sz="0" w:space="0" w:color="auto"/>
        <w:left w:val="none" w:sz="0" w:space="0" w:color="auto"/>
        <w:bottom w:val="none" w:sz="0" w:space="0" w:color="auto"/>
        <w:right w:val="none" w:sz="0" w:space="0" w:color="auto"/>
      </w:divBdr>
    </w:div>
    <w:div w:id="1159230585">
      <w:bodyDiv w:val="1"/>
      <w:marLeft w:val="0"/>
      <w:marRight w:val="0"/>
      <w:marTop w:val="0"/>
      <w:marBottom w:val="0"/>
      <w:divBdr>
        <w:top w:val="none" w:sz="0" w:space="0" w:color="auto"/>
        <w:left w:val="none" w:sz="0" w:space="0" w:color="auto"/>
        <w:bottom w:val="none" w:sz="0" w:space="0" w:color="auto"/>
        <w:right w:val="none" w:sz="0" w:space="0" w:color="auto"/>
      </w:divBdr>
    </w:div>
    <w:div w:id="1159494773">
      <w:bodyDiv w:val="1"/>
      <w:marLeft w:val="0"/>
      <w:marRight w:val="0"/>
      <w:marTop w:val="0"/>
      <w:marBottom w:val="0"/>
      <w:divBdr>
        <w:top w:val="none" w:sz="0" w:space="0" w:color="auto"/>
        <w:left w:val="none" w:sz="0" w:space="0" w:color="auto"/>
        <w:bottom w:val="none" w:sz="0" w:space="0" w:color="auto"/>
        <w:right w:val="none" w:sz="0" w:space="0" w:color="auto"/>
      </w:divBdr>
    </w:div>
    <w:div w:id="1159731871">
      <w:bodyDiv w:val="1"/>
      <w:marLeft w:val="0"/>
      <w:marRight w:val="0"/>
      <w:marTop w:val="0"/>
      <w:marBottom w:val="0"/>
      <w:divBdr>
        <w:top w:val="none" w:sz="0" w:space="0" w:color="auto"/>
        <w:left w:val="none" w:sz="0" w:space="0" w:color="auto"/>
        <w:bottom w:val="none" w:sz="0" w:space="0" w:color="auto"/>
        <w:right w:val="none" w:sz="0" w:space="0" w:color="auto"/>
      </w:divBdr>
    </w:div>
    <w:div w:id="1160735859">
      <w:bodyDiv w:val="1"/>
      <w:marLeft w:val="0"/>
      <w:marRight w:val="0"/>
      <w:marTop w:val="0"/>
      <w:marBottom w:val="0"/>
      <w:divBdr>
        <w:top w:val="none" w:sz="0" w:space="0" w:color="auto"/>
        <w:left w:val="none" w:sz="0" w:space="0" w:color="auto"/>
        <w:bottom w:val="none" w:sz="0" w:space="0" w:color="auto"/>
        <w:right w:val="none" w:sz="0" w:space="0" w:color="auto"/>
      </w:divBdr>
    </w:div>
    <w:div w:id="1160920883">
      <w:bodyDiv w:val="1"/>
      <w:marLeft w:val="0"/>
      <w:marRight w:val="0"/>
      <w:marTop w:val="0"/>
      <w:marBottom w:val="0"/>
      <w:divBdr>
        <w:top w:val="none" w:sz="0" w:space="0" w:color="auto"/>
        <w:left w:val="none" w:sz="0" w:space="0" w:color="auto"/>
        <w:bottom w:val="none" w:sz="0" w:space="0" w:color="auto"/>
        <w:right w:val="none" w:sz="0" w:space="0" w:color="auto"/>
      </w:divBdr>
    </w:div>
    <w:div w:id="1162240908">
      <w:bodyDiv w:val="1"/>
      <w:marLeft w:val="0"/>
      <w:marRight w:val="0"/>
      <w:marTop w:val="0"/>
      <w:marBottom w:val="0"/>
      <w:divBdr>
        <w:top w:val="none" w:sz="0" w:space="0" w:color="auto"/>
        <w:left w:val="none" w:sz="0" w:space="0" w:color="auto"/>
        <w:bottom w:val="none" w:sz="0" w:space="0" w:color="auto"/>
        <w:right w:val="none" w:sz="0" w:space="0" w:color="auto"/>
      </w:divBdr>
    </w:div>
    <w:div w:id="1162425729">
      <w:bodyDiv w:val="1"/>
      <w:marLeft w:val="0"/>
      <w:marRight w:val="0"/>
      <w:marTop w:val="0"/>
      <w:marBottom w:val="0"/>
      <w:divBdr>
        <w:top w:val="none" w:sz="0" w:space="0" w:color="auto"/>
        <w:left w:val="none" w:sz="0" w:space="0" w:color="auto"/>
        <w:bottom w:val="none" w:sz="0" w:space="0" w:color="auto"/>
        <w:right w:val="none" w:sz="0" w:space="0" w:color="auto"/>
      </w:divBdr>
    </w:div>
    <w:div w:id="1162548398">
      <w:bodyDiv w:val="1"/>
      <w:marLeft w:val="0"/>
      <w:marRight w:val="0"/>
      <w:marTop w:val="0"/>
      <w:marBottom w:val="0"/>
      <w:divBdr>
        <w:top w:val="none" w:sz="0" w:space="0" w:color="auto"/>
        <w:left w:val="none" w:sz="0" w:space="0" w:color="auto"/>
        <w:bottom w:val="none" w:sz="0" w:space="0" w:color="auto"/>
        <w:right w:val="none" w:sz="0" w:space="0" w:color="auto"/>
      </w:divBdr>
    </w:div>
    <w:div w:id="1162769561">
      <w:bodyDiv w:val="1"/>
      <w:marLeft w:val="0"/>
      <w:marRight w:val="0"/>
      <w:marTop w:val="0"/>
      <w:marBottom w:val="0"/>
      <w:divBdr>
        <w:top w:val="none" w:sz="0" w:space="0" w:color="auto"/>
        <w:left w:val="none" w:sz="0" w:space="0" w:color="auto"/>
        <w:bottom w:val="none" w:sz="0" w:space="0" w:color="auto"/>
        <w:right w:val="none" w:sz="0" w:space="0" w:color="auto"/>
      </w:divBdr>
    </w:div>
    <w:div w:id="1163617666">
      <w:bodyDiv w:val="1"/>
      <w:marLeft w:val="0"/>
      <w:marRight w:val="0"/>
      <w:marTop w:val="0"/>
      <w:marBottom w:val="0"/>
      <w:divBdr>
        <w:top w:val="none" w:sz="0" w:space="0" w:color="auto"/>
        <w:left w:val="none" w:sz="0" w:space="0" w:color="auto"/>
        <w:bottom w:val="none" w:sz="0" w:space="0" w:color="auto"/>
        <w:right w:val="none" w:sz="0" w:space="0" w:color="auto"/>
      </w:divBdr>
    </w:div>
    <w:div w:id="1163857090">
      <w:bodyDiv w:val="1"/>
      <w:marLeft w:val="0"/>
      <w:marRight w:val="0"/>
      <w:marTop w:val="0"/>
      <w:marBottom w:val="0"/>
      <w:divBdr>
        <w:top w:val="none" w:sz="0" w:space="0" w:color="auto"/>
        <w:left w:val="none" w:sz="0" w:space="0" w:color="auto"/>
        <w:bottom w:val="none" w:sz="0" w:space="0" w:color="auto"/>
        <w:right w:val="none" w:sz="0" w:space="0" w:color="auto"/>
      </w:divBdr>
    </w:div>
    <w:div w:id="1164590398">
      <w:bodyDiv w:val="1"/>
      <w:marLeft w:val="0"/>
      <w:marRight w:val="0"/>
      <w:marTop w:val="0"/>
      <w:marBottom w:val="0"/>
      <w:divBdr>
        <w:top w:val="none" w:sz="0" w:space="0" w:color="auto"/>
        <w:left w:val="none" w:sz="0" w:space="0" w:color="auto"/>
        <w:bottom w:val="none" w:sz="0" w:space="0" w:color="auto"/>
        <w:right w:val="none" w:sz="0" w:space="0" w:color="auto"/>
      </w:divBdr>
    </w:div>
    <w:div w:id="1165122942">
      <w:bodyDiv w:val="1"/>
      <w:marLeft w:val="0"/>
      <w:marRight w:val="0"/>
      <w:marTop w:val="0"/>
      <w:marBottom w:val="0"/>
      <w:divBdr>
        <w:top w:val="none" w:sz="0" w:space="0" w:color="auto"/>
        <w:left w:val="none" w:sz="0" w:space="0" w:color="auto"/>
        <w:bottom w:val="none" w:sz="0" w:space="0" w:color="auto"/>
        <w:right w:val="none" w:sz="0" w:space="0" w:color="auto"/>
      </w:divBdr>
    </w:div>
    <w:div w:id="1165320664">
      <w:bodyDiv w:val="1"/>
      <w:marLeft w:val="0"/>
      <w:marRight w:val="0"/>
      <w:marTop w:val="0"/>
      <w:marBottom w:val="0"/>
      <w:divBdr>
        <w:top w:val="none" w:sz="0" w:space="0" w:color="auto"/>
        <w:left w:val="none" w:sz="0" w:space="0" w:color="auto"/>
        <w:bottom w:val="none" w:sz="0" w:space="0" w:color="auto"/>
        <w:right w:val="none" w:sz="0" w:space="0" w:color="auto"/>
      </w:divBdr>
    </w:div>
    <w:div w:id="1165826010">
      <w:bodyDiv w:val="1"/>
      <w:marLeft w:val="0"/>
      <w:marRight w:val="0"/>
      <w:marTop w:val="0"/>
      <w:marBottom w:val="0"/>
      <w:divBdr>
        <w:top w:val="none" w:sz="0" w:space="0" w:color="auto"/>
        <w:left w:val="none" w:sz="0" w:space="0" w:color="auto"/>
        <w:bottom w:val="none" w:sz="0" w:space="0" w:color="auto"/>
        <w:right w:val="none" w:sz="0" w:space="0" w:color="auto"/>
      </w:divBdr>
    </w:div>
    <w:div w:id="1165903175">
      <w:bodyDiv w:val="1"/>
      <w:marLeft w:val="0"/>
      <w:marRight w:val="0"/>
      <w:marTop w:val="0"/>
      <w:marBottom w:val="0"/>
      <w:divBdr>
        <w:top w:val="none" w:sz="0" w:space="0" w:color="auto"/>
        <w:left w:val="none" w:sz="0" w:space="0" w:color="auto"/>
        <w:bottom w:val="none" w:sz="0" w:space="0" w:color="auto"/>
        <w:right w:val="none" w:sz="0" w:space="0" w:color="auto"/>
      </w:divBdr>
    </w:div>
    <w:div w:id="1166088846">
      <w:bodyDiv w:val="1"/>
      <w:marLeft w:val="0"/>
      <w:marRight w:val="0"/>
      <w:marTop w:val="0"/>
      <w:marBottom w:val="0"/>
      <w:divBdr>
        <w:top w:val="none" w:sz="0" w:space="0" w:color="auto"/>
        <w:left w:val="none" w:sz="0" w:space="0" w:color="auto"/>
        <w:bottom w:val="none" w:sz="0" w:space="0" w:color="auto"/>
        <w:right w:val="none" w:sz="0" w:space="0" w:color="auto"/>
      </w:divBdr>
    </w:div>
    <w:div w:id="1166434268">
      <w:bodyDiv w:val="1"/>
      <w:marLeft w:val="0"/>
      <w:marRight w:val="0"/>
      <w:marTop w:val="0"/>
      <w:marBottom w:val="0"/>
      <w:divBdr>
        <w:top w:val="none" w:sz="0" w:space="0" w:color="auto"/>
        <w:left w:val="none" w:sz="0" w:space="0" w:color="auto"/>
        <w:bottom w:val="none" w:sz="0" w:space="0" w:color="auto"/>
        <w:right w:val="none" w:sz="0" w:space="0" w:color="auto"/>
      </w:divBdr>
    </w:div>
    <w:div w:id="1168062055">
      <w:bodyDiv w:val="1"/>
      <w:marLeft w:val="0"/>
      <w:marRight w:val="0"/>
      <w:marTop w:val="0"/>
      <w:marBottom w:val="0"/>
      <w:divBdr>
        <w:top w:val="none" w:sz="0" w:space="0" w:color="auto"/>
        <w:left w:val="none" w:sz="0" w:space="0" w:color="auto"/>
        <w:bottom w:val="none" w:sz="0" w:space="0" w:color="auto"/>
        <w:right w:val="none" w:sz="0" w:space="0" w:color="auto"/>
      </w:divBdr>
      <w:divsChild>
        <w:div w:id="449861397">
          <w:marLeft w:val="480"/>
          <w:marRight w:val="0"/>
          <w:marTop w:val="0"/>
          <w:marBottom w:val="0"/>
          <w:divBdr>
            <w:top w:val="none" w:sz="0" w:space="0" w:color="auto"/>
            <w:left w:val="none" w:sz="0" w:space="0" w:color="auto"/>
            <w:bottom w:val="none" w:sz="0" w:space="0" w:color="auto"/>
            <w:right w:val="none" w:sz="0" w:space="0" w:color="auto"/>
          </w:divBdr>
        </w:div>
        <w:div w:id="1616280482">
          <w:marLeft w:val="480"/>
          <w:marRight w:val="0"/>
          <w:marTop w:val="0"/>
          <w:marBottom w:val="0"/>
          <w:divBdr>
            <w:top w:val="none" w:sz="0" w:space="0" w:color="auto"/>
            <w:left w:val="none" w:sz="0" w:space="0" w:color="auto"/>
            <w:bottom w:val="none" w:sz="0" w:space="0" w:color="auto"/>
            <w:right w:val="none" w:sz="0" w:space="0" w:color="auto"/>
          </w:divBdr>
        </w:div>
        <w:div w:id="384254263">
          <w:marLeft w:val="480"/>
          <w:marRight w:val="0"/>
          <w:marTop w:val="0"/>
          <w:marBottom w:val="0"/>
          <w:divBdr>
            <w:top w:val="none" w:sz="0" w:space="0" w:color="auto"/>
            <w:left w:val="none" w:sz="0" w:space="0" w:color="auto"/>
            <w:bottom w:val="none" w:sz="0" w:space="0" w:color="auto"/>
            <w:right w:val="none" w:sz="0" w:space="0" w:color="auto"/>
          </w:divBdr>
        </w:div>
        <w:div w:id="1995184981">
          <w:marLeft w:val="480"/>
          <w:marRight w:val="0"/>
          <w:marTop w:val="0"/>
          <w:marBottom w:val="0"/>
          <w:divBdr>
            <w:top w:val="none" w:sz="0" w:space="0" w:color="auto"/>
            <w:left w:val="none" w:sz="0" w:space="0" w:color="auto"/>
            <w:bottom w:val="none" w:sz="0" w:space="0" w:color="auto"/>
            <w:right w:val="none" w:sz="0" w:space="0" w:color="auto"/>
          </w:divBdr>
        </w:div>
        <w:div w:id="734817754">
          <w:marLeft w:val="480"/>
          <w:marRight w:val="0"/>
          <w:marTop w:val="0"/>
          <w:marBottom w:val="0"/>
          <w:divBdr>
            <w:top w:val="none" w:sz="0" w:space="0" w:color="auto"/>
            <w:left w:val="none" w:sz="0" w:space="0" w:color="auto"/>
            <w:bottom w:val="none" w:sz="0" w:space="0" w:color="auto"/>
            <w:right w:val="none" w:sz="0" w:space="0" w:color="auto"/>
          </w:divBdr>
        </w:div>
        <w:div w:id="1763254058">
          <w:marLeft w:val="480"/>
          <w:marRight w:val="0"/>
          <w:marTop w:val="0"/>
          <w:marBottom w:val="0"/>
          <w:divBdr>
            <w:top w:val="none" w:sz="0" w:space="0" w:color="auto"/>
            <w:left w:val="none" w:sz="0" w:space="0" w:color="auto"/>
            <w:bottom w:val="none" w:sz="0" w:space="0" w:color="auto"/>
            <w:right w:val="none" w:sz="0" w:space="0" w:color="auto"/>
          </w:divBdr>
        </w:div>
        <w:div w:id="507601677">
          <w:marLeft w:val="480"/>
          <w:marRight w:val="0"/>
          <w:marTop w:val="0"/>
          <w:marBottom w:val="0"/>
          <w:divBdr>
            <w:top w:val="none" w:sz="0" w:space="0" w:color="auto"/>
            <w:left w:val="none" w:sz="0" w:space="0" w:color="auto"/>
            <w:bottom w:val="none" w:sz="0" w:space="0" w:color="auto"/>
            <w:right w:val="none" w:sz="0" w:space="0" w:color="auto"/>
          </w:divBdr>
        </w:div>
        <w:div w:id="187911929">
          <w:marLeft w:val="480"/>
          <w:marRight w:val="0"/>
          <w:marTop w:val="0"/>
          <w:marBottom w:val="0"/>
          <w:divBdr>
            <w:top w:val="none" w:sz="0" w:space="0" w:color="auto"/>
            <w:left w:val="none" w:sz="0" w:space="0" w:color="auto"/>
            <w:bottom w:val="none" w:sz="0" w:space="0" w:color="auto"/>
            <w:right w:val="none" w:sz="0" w:space="0" w:color="auto"/>
          </w:divBdr>
        </w:div>
        <w:div w:id="1091242355">
          <w:marLeft w:val="480"/>
          <w:marRight w:val="0"/>
          <w:marTop w:val="0"/>
          <w:marBottom w:val="0"/>
          <w:divBdr>
            <w:top w:val="none" w:sz="0" w:space="0" w:color="auto"/>
            <w:left w:val="none" w:sz="0" w:space="0" w:color="auto"/>
            <w:bottom w:val="none" w:sz="0" w:space="0" w:color="auto"/>
            <w:right w:val="none" w:sz="0" w:space="0" w:color="auto"/>
          </w:divBdr>
        </w:div>
        <w:div w:id="2085686649">
          <w:marLeft w:val="480"/>
          <w:marRight w:val="0"/>
          <w:marTop w:val="0"/>
          <w:marBottom w:val="0"/>
          <w:divBdr>
            <w:top w:val="none" w:sz="0" w:space="0" w:color="auto"/>
            <w:left w:val="none" w:sz="0" w:space="0" w:color="auto"/>
            <w:bottom w:val="none" w:sz="0" w:space="0" w:color="auto"/>
            <w:right w:val="none" w:sz="0" w:space="0" w:color="auto"/>
          </w:divBdr>
        </w:div>
        <w:div w:id="2029872927">
          <w:marLeft w:val="480"/>
          <w:marRight w:val="0"/>
          <w:marTop w:val="0"/>
          <w:marBottom w:val="0"/>
          <w:divBdr>
            <w:top w:val="none" w:sz="0" w:space="0" w:color="auto"/>
            <w:left w:val="none" w:sz="0" w:space="0" w:color="auto"/>
            <w:bottom w:val="none" w:sz="0" w:space="0" w:color="auto"/>
            <w:right w:val="none" w:sz="0" w:space="0" w:color="auto"/>
          </w:divBdr>
        </w:div>
        <w:div w:id="624894701">
          <w:marLeft w:val="480"/>
          <w:marRight w:val="0"/>
          <w:marTop w:val="0"/>
          <w:marBottom w:val="0"/>
          <w:divBdr>
            <w:top w:val="none" w:sz="0" w:space="0" w:color="auto"/>
            <w:left w:val="none" w:sz="0" w:space="0" w:color="auto"/>
            <w:bottom w:val="none" w:sz="0" w:space="0" w:color="auto"/>
            <w:right w:val="none" w:sz="0" w:space="0" w:color="auto"/>
          </w:divBdr>
        </w:div>
        <w:div w:id="1629968147">
          <w:marLeft w:val="480"/>
          <w:marRight w:val="0"/>
          <w:marTop w:val="0"/>
          <w:marBottom w:val="0"/>
          <w:divBdr>
            <w:top w:val="none" w:sz="0" w:space="0" w:color="auto"/>
            <w:left w:val="none" w:sz="0" w:space="0" w:color="auto"/>
            <w:bottom w:val="none" w:sz="0" w:space="0" w:color="auto"/>
            <w:right w:val="none" w:sz="0" w:space="0" w:color="auto"/>
          </w:divBdr>
        </w:div>
        <w:div w:id="510801342">
          <w:marLeft w:val="480"/>
          <w:marRight w:val="0"/>
          <w:marTop w:val="0"/>
          <w:marBottom w:val="0"/>
          <w:divBdr>
            <w:top w:val="none" w:sz="0" w:space="0" w:color="auto"/>
            <w:left w:val="none" w:sz="0" w:space="0" w:color="auto"/>
            <w:bottom w:val="none" w:sz="0" w:space="0" w:color="auto"/>
            <w:right w:val="none" w:sz="0" w:space="0" w:color="auto"/>
          </w:divBdr>
        </w:div>
        <w:div w:id="1689983724">
          <w:marLeft w:val="480"/>
          <w:marRight w:val="0"/>
          <w:marTop w:val="0"/>
          <w:marBottom w:val="0"/>
          <w:divBdr>
            <w:top w:val="none" w:sz="0" w:space="0" w:color="auto"/>
            <w:left w:val="none" w:sz="0" w:space="0" w:color="auto"/>
            <w:bottom w:val="none" w:sz="0" w:space="0" w:color="auto"/>
            <w:right w:val="none" w:sz="0" w:space="0" w:color="auto"/>
          </w:divBdr>
        </w:div>
        <w:div w:id="1384056981">
          <w:marLeft w:val="480"/>
          <w:marRight w:val="0"/>
          <w:marTop w:val="0"/>
          <w:marBottom w:val="0"/>
          <w:divBdr>
            <w:top w:val="none" w:sz="0" w:space="0" w:color="auto"/>
            <w:left w:val="none" w:sz="0" w:space="0" w:color="auto"/>
            <w:bottom w:val="none" w:sz="0" w:space="0" w:color="auto"/>
            <w:right w:val="none" w:sz="0" w:space="0" w:color="auto"/>
          </w:divBdr>
        </w:div>
        <w:div w:id="1217551678">
          <w:marLeft w:val="480"/>
          <w:marRight w:val="0"/>
          <w:marTop w:val="0"/>
          <w:marBottom w:val="0"/>
          <w:divBdr>
            <w:top w:val="none" w:sz="0" w:space="0" w:color="auto"/>
            <w:left w:val="none" w:sz="0" w:space="0" w:color="auto"/>
            <w:bottom w:val="none" w:sz="0" w:space="0" w:color="auto"/>
            <w:right w:val="none" w:sz="0" w:space="0" w:color="auto"/>
          </w:divBdr>
        </w:div>
        <w:div w:id="790365122">
          <w:marLeft w:val="480"/>
          <w:marRight w:val="0"/>
          <w:marTop w:val="0"/>
          <w:marBottom w:val="0"/>
          <w:divBdr>
            <w:top w:val="none" w:sz="0" w:space="0" w:color="auto"/>
            <w:left w:val="none" w:sz="0" w:space="0" w:color="auto"/>
            <w:bottom w:val="none" w:sz="0" w:space="0" w:color="auto"/>
            <w:right w:val="none" w:sz="0" w:space="0" w:color="auto"/>
          </w:divBdr>
        </w:div>
        <w:div w:id="540096755">
          <w:marLeft w:val="480"/>
          <w:marRight w:val="0"/>
          <w:marTop w:val="0"/>
          <w:marBottom w:val="0"/>
          <w:divBdr>
            <w:top w:val="none" w:sz="0" w:space="0" w:color="auto"/>
            <w:left w:val="none" w:sz="0" w:space="0" w:color="auto"/>
            <w:bottom w:val="none" w:sz="0" w:space="0" w:color="auto"/>
            <w:right w:val="none" w:sz="0" w:space="0" w:color="auto"/>
          </w:divBdr>
        </w:div>
        <w:div w:id="1795634720">
          <w:marLeft w:val="480"/>
          <w:marRight w:val="0"/>
          <w:marTop w:val="0"/>
          <w:marBottom w:val="0"/>
          <w:divBdr>
            <w:top w:val="none" w:sz="0" w:space="0" w:color="auto"/>
            <w:left w:val="none" w:sz="0" w:space="0" w:color="auto"/>
            <w:bottom w:val="none" w:sz="0" w:space="0" w:color="auto"/>
            <w:right w:val="none" w:sz="0" w:space="0" w:color="auto"/>
          </w:divBdr>
        </w:div>
        <w:div w:id="341514744">
          <w:marLeft w:val="480"/>
          <w:marRight w:val="0"/>
          <w:marTop w:val="0"/>
          <w:marBottom w:val="0"/>
          <w:divBdr>
            <w:top w:val="none" w:sz="0" w:space="0" w:color="auto"/>
            <w:left w:val="none" w:sz="0" w:space="0" w:color="auto"/>
            <w:bottom w:val="none" w:sz="0" w:space="0" w:color="auto"/>
            <w:right w:val="none" w:sz="0" w:space="0" w:color="auto"/>
          </w:divBdr>
        </w:div>
        <w:div w:id="1444231628">
          <w:marLeft w:val="480"/>
          <w:marRight w:val="0"/>
          <w:marTop w:val="0"/>
          <w:marBottom w:val="0"/>
          <w:divBdr>
            <w:top w:val="none" w:sz="0" w:space="0" w:color="auto"/>
            <w:left w:val="none" w:sz="0" w:space="0" w:color="auto"/>
            <w:bottom w:val="none" w:sz="0" w:space="0" w:color="auto"/>
            <w:right w:val="none" w:sz="0" w:space="0" w:color="auto"/>
          </w:divBdr>
        </w:div>
        <w:div w:id="1800175306">
          <w:marLeft w:val="480"/>
          <w:marRight w:val="0"/>
          <w:marTop w:val="0"/>
          <w:marBottom w:val="0"/>
          <w:divBdr>
            <w:top w:val="none" w:sz="0" w:space="0" w:color="auto"/>
            <w:left w:val="none" w:sz="0" w:space="0" w:color="auto"/>
            <w:bottom w:val="none" w:sz="0" w:space="0" w:color="auto"/>
            <w:right w:val="none" w:sz="0" w:space="0" w:color="auto"/>
          </w:divBdr>
        </w:div>
        <w:div w:id="657196516">
          <w:marLeft w:val="480"/>
          <w:marRight w:val="0"/>
          <w:marTop w:val="0"/>
          <w:marBottom w:val="0"/>
          <w:divBdr>
            <w:top w:val="none" w:sz="0" w:space="0" w:color="auto"/>
            <w:left w:val="none" w:sz="0" w:space="0" w:color="auto"/>
            <w:bottom w:val="none" w:sz="0" w:space="0" w:color="auto"/>
            <w:right w:val="none" w:sz="0" w:space="0" w:color="auto"/>
          </w:divBdr>
        </w:div>
        <w:div w:id="1956524651">
          <w:marLeft w:val="480"/>
          <w:marRight w:val="0"/>
          <w:marTop w:val="0"/>
          <w:marBottom w:val="0"/>
          <w:divBdr>
            <w:top w:val="none" w:sz="0" w:space="0" w:color="auto"/>
            <w:left w:val="none" w:sz="0" w:space="0" w:color="auto"/>
            <w:bottom w:val="none" w:sz="0" w:space="0" w:color="auto"/>
            <w:right w:val="none" w:sz="0" w:space="0" w:color="auto"/>
          </w:divBdr>
        </w:div>
        <w:div w:id="1175262774">
          <w:marLeft w:val="480"/>
          <w:marRight w:val="0"/>
          <w:marTop w:val="0"/>
          <w:marBottom w:val="0"/>
          <w:divBdr>
            <w:top w:val="none" w:sz="0" w:space="0" w:color="auto"/>
            <w:left w:val="none" w:sz="0" w:space="0" w:color="auto"/>
            <w:bottom w:val="none" w:sz="0" w:space="0" w:color="auto"/>
            <w:right w:val="none" w:sz="0" w:space="0" w:color="auto"/>
          </w:divBdr>
        </w:div>
        <w:div w:id="529491883">
          <w:marLeft w:val="480"/>
          <w:marRight w:val="0"/>
          <w:marTop w:val="0"/>
          <w:marBottom w:val="0"/>
          <w:divBdr>
            <w:top w:val="none" w:sz="0" w:space="0" w:color="auto"/>
            <w:left w:val="none" w:sz="0" w:space="0" w:color="auto"/>
            <w:bottom w:val="none" w:sz="0" w:space="0" w:color="auto"/>
            <w:right w:val="none" w:sz="0" w:space="0" w:color="auto"/>
          </w:divBdr>
        </w:div>
        <w:div w:id="786849895">
          <w:marLeft w:val="480"/>
          <w:marRight w:val="0"/>
          <w:marTop w:val="0"/>
          <w:marBottom w:val="0"/>
          <w:divBdr>
            <w:top w:val="none" w:sz="0" w:space="0" w:color="auto"/>
            <w:left w:val="none" w:sz="0" w:space="0" w:color="auto"/>
            <w:bottom w:val="none" w:sz="0" w:space="0" w:color="auto"/>
            <w:right w:val="none" w:sz="0" w:space="0" w:color="auto"/>
          </w:divBdr>
        </w:div>
        <w:div w:id="2055617369">
          <w:marLeft w:val="480"/>
          <w:marRight w:val="0"/>
          <w:marTop w:val="0"/>
          <w:marBottom w:val="0"/>
          <w:divBdr>
            <w:top w:val="none" w:sz="0" w:space="0" w:color="auto"/>
            <w:left w:val="none" w:sz="0" w:space="0" w:color="auto"/>
            <w:bottom w:val="none" w:sz="0" w:space="0" w:color="auto"/>
            <w:right w:val="none" w:sz="0" w:space="0" w:color="auto"/>
          </w:divBdr>
        </w:div>
        <w:div w:id="1410999677">
          <w:marLeft w:val="480"/>
          <w:marRight w:val="0"/>
          <w:marTop w:val="0"/>
          <w:marBottom w:val="0"/>
          <w:divBdr>
            <w:top w:val="none" w:sz="0" w:space="0" w:color="auto"/>
            <w:left w:val="none" w:sz="0" w:space="0" w:color="auto"/>
            <w:bottom w:val="none" w:sz="0" w:space="0" w:color="auto"/>
            <w:right w:val="none" w:sz="0" w:space="0" w:color="auto"/>
          </w:divBdr>
        </w:div>
        <w:div w:id="978653966">
          <w:marLeft w:val="480"/>
          <w:marRight w:val="0"/>
          <w:marTop w:val="0"/>
          <w:marBottom w:val="0"/>
          <w:divBdr>
            <w:top w:val="none" w:sz="0" w:space="0" w:color="auto"/>
            <w:left w:val="none" w:sz="0" w:space="0" w:color="auto"/>
            <w:bottom w:val="none" w:sz="0" w:space="0" w:color="auto"/>
            <w:right w:val="none" w:sz="0" w:space="0" w:color="auto"/>
          </w:divBdr>
        </w:div>
        <w:div w:id="186870073">
          <w:marLeft w:val="480"/>
          <w:marRight w:val="0"/>
          <w:marTop w:val="0"/>
          <w:marBottom w:val="0"/>
          <w:divBdr>
            <w:top w:val="none" w:sz="0" w:space="0" w:color="auto"/>
            <w:left w:val="none" w:sz="0" w:space="0" w:color="auto"/>
            <w:bottom w:val="none" w:sz="0" w:space="0" w:color="auto"/>
            <w:right w:val="none" w:sz="0" w:space="0" w:color="auto"/>
          </w:divBdr>
        </w:div>
        <w:div w:id="1285888175">
          <w:marLeft w:val="480"/>
          <w:marRight w:val="0"/>
          <w:marTop w:val="0"/>
          <w:marBottom w:val="0"/>
          <w:divBdr>
            <w:top w:val="none" w:sz="0" w:space="0" w:color="auto"/>
            <w:left w:val="none" w:sz="0" w:space="0" w:color="auto"/>
            <w:bottom w:val="none" w:sz="0" w:space="0" w:color="auto"/>
            <w:right w:val="none" w:sz="0" w:space="0" w:color="auto"/>
          </w:divBdr>
        </w:div>
        <w:div w:id="1986858463">
          <w:marLeft w:val="480"/>
          <w:marRight w:val="0"/>
          <w:marTop w:val="0"/>
          <w:marBottom w:val="0"/>
          <w:divBdr>
            <w:top w:val="none" w:sz="0" w:space="0" w:color="auto"/>
            <w:left w:val="none" w:sz="0" w:space="0" w:color="auto"/>
            <w:bottom w:val="none" w:sz="0" w:space="0" w:color="auto"/>
            <w:right w:val="none" w:sz="0" w:space="0" w:color="auto"/>
          </w:divBdr>
        </w:div>
        <w:div w:id="800460499">
          <w:marLeft w:val="480"/>
          <w:marRight w:val="0"/>
          <w:marTop w:val="0"/>
          <w:marBottom w:val="0"/>
          <w:divBdr>
            <w:top w:val="none" w:sz="0" w:space="0" w:color="auto"/>
            <w:left w:val="none" w:sz="0" w:space="0" w:color="auto"/>
            <w:bottom w:val="none" w:sz="0" w:space="0" w:color="auto"/>
            <w:right w:val="none" w:sz="0" w:space="0" w:color="auto"/>
          </w:divBdr>
        </w:div>
        <w:div w:id="1385525121">
          <w:marLeft w:val="480"/>
          <w:marRight w:val="0"/>
          <w:marTop w:val="0"/>
          <w:marBottom w:val="0"/>
          <w:divBdr>
            <w:top w:val="none" w:sz="0" w:space="0" w:color="auto"/>
            <w:left w:val="none" w:sz="0" w:space="0" w:color="auto"/>
            <w:bottom w:val="none" w:sz="0" w:space="0" w:color="auto"/>
            <w:right w:val="none" w:sz="0" w:space="0" w:color="auto"/>
          </w:divBdr>
        </w:div>
        <w:div w:id="1354383929">
          <w:marLeft w:val="480"/>
          <w:marRight w:val="0"/>
          <w:marTop w:val="0"/>
          <w:marBottom w:val="0"/>
          <w:divBdr>
            <w:top w:val="none" w:sz="0" w:space="0" w:color="auto"/>
            <w:left w:val="none" w:sz="0" w:space="0" w:color="auto"/>
            <w:bottom w:val="none" w:sz="0" w:space="0" w:color="auto"/>
            <w:right w:val="none" w:sz="0" w:space="0" w:color="auto"/>
          </w:divBdr>
        </w:div>
        <w:div w:id="527790697">
          <w:marLeft w:val="480"/>
          <w:marRight w:val="0"/>
          <w:marTop w:val="0"/>
          <w:marBottom w:val="0"/>
          <w:divBdr>
            <w:top w:val="none" w:sz="0" w:space="0" w:color="auto"/>
            <w:left w:val="none" w:sz="0" w:space="0" w:color="auto"/>
            <w:bottom w:val="none" w:sz="0" w:space="0" w:color="auto"/>
            <w:right w:val="none" w:sz="0" w:space="0" w:color="auto"/>
          </w:divBdr>
        </w:div>
        <w:div w:id="1162045349">
          <w:marLeft w:val="480"/>
          <w:marRight w:val="0"/>
          <w:marTop w:val="0"/>
          <w:marBottom w:val="0"/>
          <w:divBdr>
            <w:top w:val="none" w:sz="0" w:space="0" w:color="auto"/>
            <w:left w:val="none" w:sz="0" w:space="0" w:color="auto"/>
            <w:bottom w:val="none" w:sz="0" w:space="0" w:color="auto"/>
            <w:right w:val="none" w:sz="0" w:space="0" w:color="auto"/>
          </w:divBdr>
        </w:div>
        <w:div w:id="1402285917">
          <w:marLeft w:val="480"/>
          <w:marRight w:val="0"/>
          <w:marTop w:val="0"/>
          <w:marBottom w:val="0"/>
          <w:divBdr>
            <w:top w:val="none" w:sz="0" w:space="0" w:color="auto"/>
            <w:left w:val="none" w:sz="0" w:space="0" w:color="auto"/>
            <w:bottom w:val="none" w:sz="0" w:space="0" w:color="auto"/>
            <w:right w:val="none" w:sz="0" w:space="0" w:color="auto"/>
          </w:divBdr>
        </w:div>
        <w:div w:id="653947266">
          <w:marLeft w:val="480"/>
          <w:marRight w:val="0"/>
          <w:marTop w:val="0"/>
          <w:marBottom w:val="0"/>
          <w:divBdr>
            <w:top w:val="none" w:sz="0" w:space="0" w:color="auto"/>
            <w:left w:val="none" w:sz="0" w:space="0" w:color="auto"/>
            <w:bottom w:val="none" w:sz="0" w:space="0" w:color="auto"/>
            <w:right w:val="none" w:sz="0" w:space="0" w:color="auto"/>
          </w:divBdr>
        </w:div>
        <w:div w:id="826939001">
          <w:marLeft w:val="480"/>
          <w:marRight w:val="0"/>
          <w:marTop w:val="0"/>
          <w:marBottom w:val="0"/>
          <w:divBdr>
            <w:top w:val="none" w:sz="0" w:space="0" w:color="auto"/>
            <w:left w:val="none" w:sz="0" w:space="0" w:color="auto"/>
            <w:bottom w:val="none" w:sz="0" w:space="0" w:color="auto"/>
            <w:right w:val="none" w:sz="0" w:space="0" w:color="auto"/>
          </w:divBdr>
        </w:div>
        <w:div w:id="690256627">
          <w:marLeft w:val="480"/>
          <w:marRight w:val="0"/>
          <w:marTop w:val="0"/>
          <w:marBottom w:val="0"/>
          <w:divBdr>
            <w:top w:val="none" w:sz="0" w:space="0" w:color="auto"/>
            <w:left w:val="none" w:sz="0" w:space="0" w:color="auto"/>
            <w:bottom w:val="none" w:sz="0" w:space="0" w:color="auto"/>
            <w:right w:val="none" w:sz="0" w:space="0" w:color="auto"/>
          </w:divBdr>
        </w:div>
        <w:div w:id="2082019315">
          <w:marLeft w:val="480"/>
          <w:marRight w:val="0"/>
          <w:marTop w:val="0"/>
          <w:marBottom w:val="0"/>
          <w:divBdr>
            <w:top w:val="none" w:sz="0" w:space="0" w:color="auto"/>
            <w:left w:val="none" w:sz="0" w:space="0" w:color="auto"/>
            <w:bottom w:val="none" w:sz="0" w:space="0" w:color="auto"/>
            <w:right w:val="none" w:sz="0" w:space="0" w:color="auto"/>
          </w:divBdr>
        </w:div>
        <w:div w:id="1585608898">
          <w:marLeft w:val="480"/>
          <w:marRight w:val="0"/>
          <w:marTop w:val="0"/>
          <w:marBottom w:val="0"/>
          <w:divBdr>
            <w:top w:val="none" w:sz="0" w:space="0" w:color="auto"/>
            <w:left w:val="none" w:sz="0" w:space="0" w:color="auto"/>
            <w:bottom w:val="none" w:sz="0" w:space="0" w:color="auto"/>
            <w:right w:val="none" w:sz="0" w:space="0" w:color="auto"/>
          </w:divBdr>
        </w:div>
        <w:div w:id="1298727418">
          <w:marLeft w:val="480"/>
          <w:marRight w:val="0"/>
          <w:marTop w:val="0"/>
          <w:marBottom w:val="0"/>
          <w:divBdr>
            <w:top w:val="none" w:sz="0" w:space="0" w:color="auto"/>
            <w:left w:val="none" w:sz="0" w:space="0" w:color="auto"/>
            <w:bottom w:val="none" w:sz="0" w:space="0" w:color="auto"/>
            <w:right w:val="none" w:sz="0" w:space="0" w:color="auto"/>
          </w:divBdr>
        </w:div>
        <w:div w:id="1258295158">
          <w:marLeft w:val="480"/>
          <w:marRight w:val="0"/>
          <w:marTop w:val="0"/>
          <w:marBottom w:val="0"/>
          <w:divBdr>
            <w:top w:val="none" w:sz="0" w:space="0" w:color="auto"/>
            <w:left w:val="none" w:sz="0" w:space="0" w:color="auto"/>
            <w:bottom w:val="none" w:sz="0" w:space="0" w:color="auto"/>
            <w:right w:val="none" w:sz="0" w:space="0" w:color="auto"/>
          </w:divBdr>
        </w:div>
        <w:div w:id="957570155">
          <w:marLeft w:val="480"/>
          <w:marRight w:val="0"/>
          <w:marTop w:val="0"/>
          <w:marBottom w:val="0"/>
          <w:divBdr>
            <w:top w:val="none" w:sz="0" w:space="0" w:color="auto"/>
            <w:left w:val="none" w:sz="0" w:space="0" w:color="auto"/>
            <w:bottom w:val="none" w:sz="0" w:space="0" w:color="auto"/>
            <w:right w:val="none" w:sz="0" w:space="0" w:color="auto"/>
          </w:divBdr>
        </w:div>
        <w:div w:id="220021912">
          <w:marLeft w:val="480"/>
          <w:marRight w:val="0"/>
          <w:marTop w:val="0"/>
          <w:marBottom w:val="0"/>
          <w:divBdr>
            <w:top w:val="none" w:sz="0" w:space="0" w:color="auto"/>
            <w:left w:val="none" w:sz="0" w:space="0" w:color="auto"/>
            <w:bottom w:val="none" w:sz="0" w:space="0" w:color="auto"/>
            <w:right w:val="none" w:sz="0" w:space="0" w:color="auto"/>
          </w:divBdr>
        </w:div>
        <w:div w:id="710417182">
          <w:marLeft w:val="480"/>
          <w:marRight w:val="0"/>
          <w:marTop w:val="0"/>
          <w:marBottom w:val="0"/>
          <w:divBdr>
            <w:top w:val="none" w:sz="0" w:space="0" w:color="auto"/>
            <w:left w:val="none" w:sz="0" w:space="0" w:color="auto"/>
            <w:bottom w:val="none" w:sz="0" w:space="0" w:color="auto"/>
            <w:right w:val="none" w:sz="0" w:space="0" w:color="auto"/>
          </w:divBdr>
        </w:div>
        <w:div w:id="1656910748">
          <w:marLeft w:val="480"/>
          <w:marRight w:val="0"/>
          <w:marTop w:val="0"/>
          <w:marBottom w:val="0"/>
          <w:divBdr>
            <w:top w:val="none" w:sz="0" w:space="0" w:color="auto"/>
            <w:left w:val="none" w:sz="0" w:space="0" w:color="auto"/>
            <w:bottom w:val="none" w:sz="0" w:space="0" w:color="auto"/>
            <w:right w:val="none" w:sz="0" w:space="0" w:color="auto"/>
          </w:divBdr>
        </w:div>
        <w:div w:id="1654872496">
          <w:marLeft w:val="480"/>
          <w:marRight w:val="0"/>
          <w:marTop w:val="0"/>
          <w:marBottom w:val="0"/>
          <w:divBdr>
            <w:top w:val="none" w:sz="0" w:space="0" w:color="auto"/>
            <w:left w:val="none" w:sz="0" w:space="0" w:color="auto"/>
            <w:bottom w:val="none" w:sz="0" w:space="0" w:color="auto"/>
            <w:right w:val="none" w:sz="0" w:space="0" w:color="auto"/>
          </w:divBdr>
        </w:div>
        <w:div w:id="1334183844">
          <w:marLeft w:val="480"/>
          <w:marRight w:val="0"/>
          <w:marTop w:val="0"/>
          <w:marBottom w:val="0"/>
          <w:divBdr>
            <w:top w:val="none" w:sz="0" w:space="0" w:color="auto"/>
            <w:left w:val="none" w:sz="0" w:space="0" w:color="auto"/>
            <w:bottom w:val="none" w:sz="0" w:space="0" w:color="auto"/>
            <w:right w:val="none" w:sz="0" w:space="0" w:color="auto"/>
          </w:divBdr>
        </w:div>
        <w:div w:id="787118995">
          <w:marLeft w:val="480"/>
          <w:marRight w:val="0"/>
          <w:marTop w:val="0"/>
          <w:marBottom w:val="0"/>
          <w:divBdr>
            <w:top w:val="none" w:sz="0" w:space="0" w:color="auto"/>
            <w:left w:val="none" w:sz="0" w:space="0" w:color="auto"/>
            <w:bottom w:val="none" w:sz="0" w:space="0" w:color="auto"/>
            <w:right w:val="none" w:sz="0" w:space="0" w:color="auto"/>
          </w:divBdr>
        </w:div>
        <w:div w:id="1363356696">
          <w:marLeft w:val="480"/>
          <w:marRight w:val="0"/>
          <w:marTop w:val="0"/>
          <w:marBottom w:val="0"/>
          <w:divBdr>
            <w:top w:val="none" w:sz="0" w:space="0" w:color="auto"/>
            <w:left w:val="none" w:sz="0" w:space="0" w:color="auto"/>
            <w:bottom w:val="none" w:sz="0" w:space="0" w:color="auto"/>
            <w:right w:val="none" w:sz="0" w:space="0" w:color="auto"/>
          </w:divBdr>
        </w:div>
        <w:div w:id="740445005">
          <w:marLeft w:val="480"/>
          <w:marRight w:val="0"/>
          <w:marTop w:val="0"/>
          <w:marBottom w:val="0"/>
          <w:divBdr>
            <w:top w:val="none" w:sz="0" w:space="0" w:color="auto"/>
            <w:left w:val="none" w:sz="0" w:space="0" w:color="auto"/>
            <w:bottom w:val="none" w:sz="0" w:space="0" w:color="auto"/>
            <w:right w:val="none" w:sz="0" w:space="0" w:color="auto"/>
          </w:divBdr>
        </w:div>
        <w:div w:id="1603611616">
          <w:marLeft w:val="480"/>
          <w:marRight w:val="0"/>
          <w:marTop w:val="0"/>
          <w:marBottom w:val="0"/>
          <w:divBdr>
            <w:top w:val="none" w:sz="0" w:space="0" w:color="auto"/>
            <w:left w:val="none" w:sz="0" w:space="0" w:color="auto"/>
            <w:bottom w:val="none" w:sz="0" w:space="0" w:color="auto"/>
            <w:right w:val="none" w:sz="0" w:space="0" w:color="auto"/>
          </w:divBdr>
        </w:div>
      </w:divsChild>
    </w:div>
    <w:div w:id="1168402408">
      <w:bodyDiv w:val="1"/>
      <w:marLeft w:val="0"/>
      <w:marRight w:val="0"/>
      <w:marTop w:val="0"/>
      <w:marBottom w:val="0"/>
      <w:divBdr>
        <w:top w:val="none" w:sz="0" w:space="0" w:color="auto"/>
        <w:left w:val="none" w:sz="0" w:space="0" w:color="auto"/>
        <w:bottom w:val="none" w:sz="0" w:space="0" w:color="auto"/>
        <w:right w:val="none" w:sz="0" w:space="0" w:color="auto"/>
      </w:divBdr>
    </w:div>
    <w:div w:id="1168909294">
      <w:bodyDiv w:val="1"/>
      <w:marLeft w:val="0"/>
      <w:marRight w:val="0"/>
      <w:marTop w:val="0"/>
      <w:marBottom w:val="0"/>
      <w:divBdr>
        <w:top w:val="none" w:sz="0" w:space="0" w:color="auto"/>
        <w:left w:val="none" w:sz="0" w:space="0" w:color="auto"/>
        <w:bottom w:val="none" w:sz="0" w:space="0" w:color="auto"/>
        <w:right w:val="none" w:sz="0" w:space="0" w:color="auto"/>
      </w:divBdr>
    </w:div>
    <w:div w:id="1169446649">
      <w:bodyDiv w:val="1"/>
      <w:marLeft w:val="0"/>
      <w:marRight w:val="0"/>
      <w:marTop w:val="0"/>
      <w:marBottom w:val="0"/>
      <w:divBdr>
        <w:top w:val="none" w:sz="0" w:space="0" w:color="auto"/>
        <w:left w:val="none" w:sz="0" w:space="0" w:color="auto"/>
        <w:bottom w:val="none" w:sz="0" w:space="0" w:color="auto"/>
        <w:right w:val="none" w:sz="0" w:space="0" w:color="auto"/>
      </w:divBdr>
    </w:div>
    <w:div w:id="1169634426">
      <w:bodyDiv w:val="1"/>
      <w:marLeft w:val="0"/>
      <w:marRight w:val="0"/>
      <w:marTop w:val="0"/>
      <w:marBottom w:val="0"/>
      <w:divBdr>
        <w:top w:val="none" w:sz="0" w:space="0" w:color="auto"/>
        <w:left w:val="none" w:sz="0" w:space="0" w:color="auto"/>
        <w:bottom w:val="none" w:sz="0" w:space="0" w:color="auto"/>
        <w:right w:val="none" w:sz="0" w:space="0" w:color="auto"/>
      </w:divBdr>
    </w:div>
    <w:div w:id="1169753288">
      <w:bodyDiv w:val="1"/>
      <w:marLeft w:val="0"/>
      <w:marRight w:val="0"/>
      <w:marTop w:val="0"/>
      <w:marBottom w:val="0"/>
      <w:divBdr>
        <w:top w:val="none" w:sz="0" w:space="0" w:color="auto"/>
        <w:left w:val="none" w:sz="0" w:space="0" w:color="auto"/>
        <w:bottom w:val="none" w:sz="0" w:space="0" w:color="auto"/>
        <w:right w:val="none" w:sz="0" w:space="0" w:color="auto"/>
      </w:divBdr>
    </w:div>
    <w:div w:id="1170102439">
      <w:bodyDiv w:val="1"/>
      <w:marLeft w:val="0"/>
      <w:marRight w:val="0"/>
      <w:marTop w:val="0"/>
      <w:marBottom w:val="0"/>
      <w:divBdr>
        <w:top w:val="none" w:sz="0" w:space="0" w:color="auto"/>
        <w:left w:val="none" w:sz="0" w:space="0" w:color="auto"/>
        <w:bottom w:val="none" w:sz="0" w:space="0" w:color="auto"/>
        <w:right w:val="none" w:sz="0" w:space="0" w:color="auto"/>
      </w:divBdr>
    </w:div>
    <w:div w:id="1170408288">
      <w:bodyDiv w:val="1"/>
      <w:marLeft w:val="0"/>
      <w:marRight w:val="0"/>
      <w:marTop w:val="0"/>
      <w:marBottom w:val="0"/>
      <w:divBdr>
        <w:top w:val="none" w:sz="0" w:space="0" w:color="auto"/>
        <w:left w:val="none" w:sz="0" w:space="0" w:color="auto"/>
        <w:bottom w:val="none" w:sz="0" w:space="0" w:color="auto"/>
        <w:right w:val="none" w:sz="0" w:space="0" w:color="auto"/>
      </w:divBdr>
    </w:div>
    <w:div w:id="1170950448">
      <w:bodyDiv w:val="1"/>
      <w:marLeft w:val="0"/>
      <w:marRight w:val="0"/>
      <w:marTop w:val="0"/>
      <w:marBottom w:val="0"/>
      <w:divBdr>
        <w:top w:val="none" w:sz="0" w:space="0" w:color="auto"/>
        <w:left w:val="none" w:sz="0" w:space="0" w:color="auto"/>
        <w:bottom w:val="none" w:sz="0" w:space="0" w:color="auto"/>
        <w:right w:val="none" w:sz="0" w:space="0" w:color="auto"/>
      </w:divBdr>
    </w:div>
    <w:div w:id="1171027800">
      <w:bodyDiv w:val="1"/>
      <w:marLeft w:val="0"/>
      <w:marRight w:val="0"/>
      <w:marTop w:val="0"/>
      <w:marBottom w:val="0"/>
      <w:divBdr>
        <w:top w:val="none" w:sz="0" w:space="0" w:color="auto"/>
        <w:left w:val="none" w:sz="0" w:space="0" w:color="auto"/>
        <w:bottom w:val="none" w:sz="0" w:space="0" w:color="auto"/>
        <w:right w:val="none" w:sz="0" w:space="0" w:color="auto"/>
      </w:divBdr>
    </w:div>
    <w:div w:id="1171456424">
      <w:bodyDiv w:val="1"/>
      <w:marLeft w:val="0"/>
      <w:marRight w:val="0"/>
      <w:marTop w:val="0"/>
      <w:marBottom w:val="0"/>
      <w:divBdr>
        <w:top w:val="none" w:sz="0" w:space="0" w:color="auto"/>
        <w:left w:val="none" w:sz="0" w:space="0" w:color="auto"/>
        <w:bottom w:val="none" w:sz="0" w:space="0" w:color="auto"/>
        <w:right w:val="none" w:sz="0" w:space="0" w:color="auto"/>
      </w:divBdr>
    </w:div>
    <w:div w:id="1171606517">
      <w:bodyDiv w:val="1"/>
      <w:marLeft w:val="0"/>
      <w:marRight w:val="0"/>
      <w:marTop w:val="0"/>
      <w:marBottom w:val="0"/>
      <w:divBdr>
        <w:top w:val="none" w:sz="0" w:space="0" w:color="auto"/>
        <w:left w:val="none" w:sz="0" w:space="0" w:color="auto"/>
        <w:bottom w:val="none" w:sz="0" w:space="0" w:color="auto"/>
        <w:right w:val="none" w:sz="0" w:space="0" w:color="auto"/>
      </w:divBdr>
    </w:div>
    <w:div w:id="1172455690">
      <w:bodyDiv w:val="1"/>
      <w:marLeft w:val="0"/>
      <w:marRight w:val="0"/>
      <w:marTop w:val="0"/>
      <w:marBottom w:val="0"/>
      <w:divBdr>
        <w:top w:val="none" w:sz="0" w:space="0" w:color="auto"/>
        <w:left w:val="none" w:sz="0" w:space="0" w:color="auto"/>
        <w:bottom w:val="none" w:sz="0" w:space="0" w:color="auto"/>
        <w:right w:val="none" w:sz="0" w:space="0" w:color="auto"/>
      </w:divBdr>
    </w:div>
    <w:div w:id="1172646427">
      <w:bodyDiv w:val="1"/>
      <w:marLeft w:val="0"/>
      <w:marRight w:val="0"/>
      <w:marTop w:val="0"/>
      <w:marBottom w:val="0"/>
      <w:divBdr>
        <w:top w:val="none" w:sz="0" w:space="0" w:color="auto"/>
        <w:left w:val="none" w:sz="0" w:space="0" w:color="auto"/>
        <w:bottom w:val="none" w:sz="0" w:space="0" w:color="auto"/>
        <w:right w:val="none" w:sz="0" w:space="0" w:color="auto"/>
      </w:divBdr>
    </w:div>
    <w:div w:id="1172988123">
      <w:bodyDiv w:val="1"/>
      <w:marLeft w:val="0"/>
      <w:marRight w:val="0"/>
      <w:marTop w:val="0"/>
      <w:marBottom w:val="0"/>
      <w:divBdr>
        <w:top w:val="none" w:sz="0" w:space="0" w:color="auto"/>
        <w:left w:val="none" w:sz="0" w:space="0" w:color="auto"/>
        <w:bottom w:val="none" w:sz="0" w:space="0" w:color="auto"/>
        <w:right w:val="none" w:sz="0" w:space="0" w:color="auto"/>
      </w:divBdr>
    </w:div>
    <w:div w:id="1173374531">
      <w:bodyDiv w:val="1"/>
      <w:marLeft w:val="0"/>
      <w:marRight w:val="0"/>
      <w:marTop w:val="0"/>
      <w:marBottom w:val="0"/>
      <w:divBdr>
        <w:top w:val="none" w:sz="0" w:space="0" w:color="auto"/>
        <w:left w:val="none" w:sz="0" w:space="0" w:color="auto"/>
        <w:bottom w:val="none" w:sz="0" w:space="0" w:color="auto"/>
        <w:right w:val="none" w:sz="0" w:space="0" w:color="auto"/>
      </w:divBdr>
    </w:div>
    <w:div w:id="1175846976">
      <w:bodyDiv w:val="1"/>
      <w:marLeft w:val="0"/>
      <w:marRight w:val="0"/>
      <w:marTop w:val="0"/>
      <w:marBottom w:val="0"/>
      <w:divBdr>
        <w:top w:val="none" w:sz="0" w:space="0" w:color="auto"/>
        <w:left w:val="none" w:sz="0" w:space="0" w:color="auto"/>
        <w:bottom w:val="none" w:sz="0" w:space="0" w:color="auto"/>
        <w:right w:val="none" w:sz="0" w:space="0" w:color="auto"/>
      </w:divBdr>
    </w:div>
    <w:div w:id="1176118523">
      <w:bodyDiv w:val="1"/>
      <w:marLeft w:val="0"/>
      <w:marRight w:val="0"/>
      <w:marTop w:val="0"/>
      <w:marBottom w:val="0"/>
      <w:divBdr>
        <w:top w:val="none" w:sz="0" w:space="0" w:color="auto"/>
        <w:left w:val="none" w:sz="0" w:space="0" w:color="auto"/>
        <w:bottom w:val="none" w:sz="0" w:space="0" w:color="auto"/>
        <w:right w:val="none" w:sz="0" w:space="0" w:color="auto"/>
      </w:divBdr>
    </w:div>
    <w:div w:id="1176765624">
      <w:bodyDiv w:val="1"/>
      <w:marLeft w:val="0"/>
      <w:marRight w:val="0"/>
      <w:marTop w:val="0"/>
      <w:marBottom w:val="0"/>
      <w:divBdr>
        <w:top w:val="none" w:sz="0" w:space="0" w:color="auto"/>
        <w:left w:val="none" w:sz="0" w:space="0" w:color="auto"/>
        <w:bottom w:val="none" w:sz="0" w:space="0" w:color="auto"/>
        <w:right w:val="none" w:sz="0" w:space="0" w:color="auto"/>
      </w:divBdr>
    </w:div>
    <w:div w:id="1176918493">
      <w:bodyDiv w:val="1"/>
      <w:marLeft w:val="0"/>
      <w:marRight w:val="0"/>
      <w:marTop w:val="0"/>
      <w:marBottom w:val="0"/>
      <w:divBdr>
        <w:top w:val="none" w:sz="0" w:space="0" w:color="auto"/>
        <w:left w:val="none" w:sz="0" w:space="0" w:color="auto"/>
        <w:bottom w:val="none" w:sz="0" w:space="0" w:color="auto"/>
        <w:right w:val="none" w:sz="0" w:space="0" w:color="auto"/>
      </w:divBdr>
    </w:div>
    <w:div w:id="1176961243">
      <w:bodyDiv w:val="1"/>
      <w:marLeft w:val="0"/>
      <w:marRight w:val="0"/>
      <w:marTop w:val="0"/>
      <w:marBottom w:val="0"/>
      <w:divBdr>
        <w:top w:val="none" w:sz="0" w:space="0" w:color="auto"/>
        <w:left w:val="none" w:sz="0" w:space="0" w:color="auto"/>
        <w:bottom w:val="none" w:sz="0" w:space="0" w:color="auto"/>
        <w:right w:val="none" w:sz="0" w:space="0" w:color="auto"/>
      </w:divBdr>
    </w:div>
    <w:div w:id="1177693033">
      <w:bodyDiv w:val="1"/>
      <w:marLeft w:val="0"/>
      <w:marRight w:val="0"/>
      <w:marTop w:val="0"/>
      <w:marBottom w:val="0"/>
      <w:divBdr>
        <w:top w:val="none" w:sz="0" w:space="0" w:color="auto"/>
        <w:left w:val="none" w:sz="0" w:space="0" w:color="auto"/>
        <w:bottom w:val="none" w:sz="0" w:space="0" w:color="auto"/>
        <w:right w:val="none" w:sz="0" w:space="0" w:color="auto"/>
      </w:divBdr>
    </w:div>
    <w:div w:id="1178040391">
      <w:bodyDiv w:val="1"/>
      <w:marLeft w:val="0"/>
      <w:marRight w:val="0"/>
      <w:marTop w:val="0"/>
      <w:marBottom w:val="0"/>
      <w:divBdr>
        <w:top w:val="none" w:sz="0" w:space="0" w:color="auto"/>
        <w:left w:val="none" w:sz="0" w:space="0" w:color="auto"/>
        <w:bottom w:val="none" w:sz="0" w:space="0" w:color="auto"/>
        <w:right w:val="none" w:sz="0" w:space="0" w:color="auto"/>
      </w:divBdr>
    </w:div>
    <w:div w:id="1178345481">
      <w:bodyDiv w:val="1"/>
      <w:marLeft w:val="0"/>
      <w:marRight w:val="0"/>
      <w:marTop w:val="0"/>
      <w:marBottom w:val="0"/>
      <w:divBdr>
        <w:top w:val="none" w:sz="0" w:space="0" w:color="auto"/>
        <w:left w:val="none" w:sz="0" w:space="0" w:color="auto"/>
        <w:bottom w:val="none" w:sz="0" w:space="0" w:color="auto"/>
        <w:right w:val="none" w:sz="0" w:space="0" w:color="auto"/>
      </w:divBdr>
    </w:div>
    <w:div w:id="1179193212">
      <w:bodyDiv w:val="1"/>
      <w:marLeft w:val="0"/>
      <w:marRight w:val="0"/>
      <w:marTop w:val="0"/>
      <w:marBottom w:val="0"/>
      <w:divBdr>
        <w:top w:val="none" w:sz="0" w:space="0" w:color="auto"/>
        <w:left w:val="none" w:sz="0" w:space="0" w:color="auto"/>
        <w:bottom w:val="none" w:sz="0" w:space="0" w:color="auto"/>
        <w:right w:val="none" w:sz="0" w:space="0" w:color="auto"/>
      </w:divBdr>
    </w:div>
    <w:div w:id="1179270220">
      <w:bodyDiv w:val="1"/>
      <w:marLeft w:val="0"/>
      <w:marRight w:val="0"/>
      <w:marTop w:val="0"/>
      <w:marBottom w:val="0"/>
      <w:divBdr>
        <w:top w:val="none" w:sz="0" w:space="0" w:color="auto"/>
        <w:left w:val="none" w:sz="0" w:space="0" w:color="auto"/>
        <w:bottom w:val="none" w:sz="0" w:space="0" w:color="auto"/>
        <w:right w:val="none" w:sz="0" w:space="0" w:color="auto"/>
      </w:divBdr>
    </w:div>
    <w:div w:id="1179588910">
      <w:bodyDiv w:val="1"/>
      <w:marLeft w:val="0"/>
      <w:marRight w:val="0"/>
      <w:marTop w:val="0"/>
      <w:marBottom w:val="0"/>
      <w:divBdr>
        <w:top w:val="none" w:sz="0" w:space="0" w:color="auto"/>
        <w:left w:val="none" w:sz="0" w:space="0" w:color="auto"/>
        <w:bottom w:val="none" w:sz="0" w:space="0" w:color="auto"/>
        <w:right w:val="none" w:sz="0" w:space="0" w:color="auto"/>
      </w:divBdr>
    </w:div>
    <w:div w:id="1181503554">
      <w:bodyDiv w:val="1"/>
      <w:marLeft w:val="0"/>
      <w:marRight w:val="0"/>
      <w:marTop w:val="0"/>
      <w:marBottom w:val="0"/>
      <w:divBdr>
        <w:top w:val="none" w:sz="0" w:space="0" w:color="auto"/>
        <w:left w:val="none" w:sz="0" w:space="0" w:color="auto"/>
        <w:bottom w:val="none" w:sz="0" w:space="0" w:color="auto"/>
        <w:right w:val="none" w:sz="0" w:space="0" w:color="auto"/>
      </w:divBdr>
    </w:div>
    <w:div w:id="1181973918">
      <w:bodyDiv w:val="1"/>
      <w:marLeft w:val="0"/>
      <w:marRight w:val="0"/>
      <w:marTop w:val="0"/>
      <w:marBottom w:val="0"/>
      <w:divBdr>
        <w:top w:val="none" w:sz="0" w:space="0" w:color="auto"/>
        <w:left w:val="none" w:sz="0" w:space="0" w:color="auto"/>
        <w:bottom w:val="none" w:sz="0" w:space="0" w:color="auto"/>
        <w:right w:val="none" w:sz="0" w:space="0" w:color="auto"/>
      </w:divBdr>
    </w:div>
    <w:div w:id="1182008627">
      <w:bodyDiv w:val="1"/>
      <w:marLeft w:val="0"/>
      <w:marRight w:val="0"/>
      <w:marTop w:val="0"/>
      <w:marBottom w:val="0"/>
      <w:divBdr>
        <w:top w:val="none" w:sz="0" w:space="0" w:color="auto"/>
        <w:left w:val="none" w:sz="0" w:space="0" w:color="auto"/>
        <w:bottom w:val="none" w:sz="0" w:space="0" w:color="auto"/>
        <w:right w:val="none" w:sz="0" w:space="0" w:color="auto"/>
      </w:divBdr>
    </w:div>
    <w:div w:id="1182011884">
      <w:bodyDiv w:val="1"/>
      <w:marLeft w:val="0"/>
      <w:marRight w:val="0"/>
      <w:marTop w:val="0"/>
      <w:marBottom w:val="0"/>
      <w:divBdr>
        <w:top w:val="none" w:sz="0" w:space="0" w:color="auto"/>
        <w:left w:val="none" w:sz="0" w:space="0" w:color="auto"/>
        <w:bottom w:val="none" w:sz="0" w:space="0" w:color="auto"/>
        <w:right w:val="none" w:sz="0" w:space="0" w:color="auto"/>
      </w:divBdr>
    </w:div>
    <w:div w:id="1182400683">
      <w:bodyDiv w:val="1"/>
      <w:marLeft w:val="0"/>
      <w:marRight w:val="0"/>
      <w:marTop w:val="0"/>
      <w:marBottom w:val="0"/>
      <w:divBdr>
        <w:top w:val="none" w:sz="0" w:space="0" w:color="auto"/>
        <w:left w:val="none" w:sz="0" w:space="0" w:color="auto"/>
        <w:bottom w:val="none" w:sz="0" w:space="0" w:color="auto"/>
        <w:right w:val="none" w:sz="0" w:space="0" w:color="auto"/>
      </w:divBdr>
    </w:div>
    <w:div w:id="1182821942">
      <w:bodyDiv w:val="1"/>
      <w:marLeft w:val="0"/>
      <w:marRight w:val="0"/>
      <w:marTop w:val="0"/>
      <w:marBottom w:val="0"/>
      <w:divBdr>
        <w:top w:val="none" w:sz="0" w:space="0" w:color="auto"/>
        <w:left w:val="none" w:sz="0" w:space="0" w:color="auto"/>
        <w:bottom w:val="none" w:sz="0" w:space="0" w:color="auto"/>
        <w:right w:val="none" w:sz="0" w:space="0" w:color="auto"/>
      </w:divBdr>
    </w:div>
    <w:div w:id="1183058718">
      <w:bodyDiv w:val="1"/>
      <w:marLeft w:val="0"/>
      <w:marRight w:val="0"/>
      <w:marTop w:val="0"/>
      <w:marBottom w:val="0"/>
      <w:divBdr>
        <w:top w:val="none" w:sz="0" w:space="0" w:color="auto"/>
        <w:left w:val="none" w:sz="0" w:space="0" w:color="auto"/>
        <w:bottom w:val="none" w:sz="0" w:space="0" w:color="auto"/>
        <w:right w:val="none" w:sz="0" w:space="0" w:color="auto"/>
      </w:divBdr>
    </w:div>
    <w:div w:id="1184981329">
      <w:bodyDiv w:val="1"/>
      <w:marLeft w:val="0"/>
      <w:marRight w:val="0"/>
      <w:marTop w:val="0"/>
      <w:marBottom w:val="0"/>
      <w:divBdr>
        <w:top w:val="none" w:sz="0" w:space="0" w:color="auto"/>
        <w:left w:val="none" w:sz="0" w:space="0" w:color="auto"/>
        <w:bottom w:val="none" w:sz="0" w:space="0" w:color="auto"/>
        <w:right w:val="none" w:sz="0" w:space="0" w:color="auto"/>
      </w:divBdr>
    </w:div>
    <w:div w:id="1185943615">
      <w:bodyDiv w:val="1"/>
      <w:marLeft w:val="0"/>
      <w:marRight w:val="0"/>
      <w:marTop w:val="0"/>
      <w:marBottom w:val="0"/>
      <w:divBdr>
        <w:top w:val="none" w:sz="0" w:space="0" w:color="auto"/>
        <w:left w:val="none" w:sz="0" w:space="0" w:color="auto"/>
        <w:bottom w:val="none" w:sz="0" w:space="0" w:color="auto"/>
        <w:right w:val="none" w:sz="0" w:space="0" w:color="auto"/>
      </w:divBdr>
    </w:div>
    <w:div w:id="1186097000">
      <w:bodyDiv w:val="1"/>
      <w:marLeft w:val="0"/>
      <w:marRight w:val="0"/>
      <w:marTop w:val="0"/>
      <w:marBottom w:val="0"/>
      <w:divBdr>
        <w:top w:val="none" w:sz="0" w:space="0" w:color="auto"/>
        <w:left w:val="none" w:sz="0" w:space="0" w:color="auto"/>
        <w:bottom w:val="none" w:sz="0" w:space="0" w:color="auto"/>
        <w:right w:val="none" w:sz="0" w:space="0" w:color="auto"/>
      </w:divBdr>
    </w:div>
    <w:div w:id="1186362366">
      <w:bodyDiv w:val="1"/>
      <w:marLeft w:val="0"/>
      <w:marRight w:val="0"/>
      <w:marTop w:val="0"/>
      <w:marBottom w:val="0"/>
      <w:divBdr>
        <w:top w:val="none" w:sz="0" w:space="0" w:color="auto"/>
        <w:left w:val="none" w:sz="0" w:space="0" w:color="auto"/>
        <w:bottom w:val="none" w:sz="0" w:space="0" w:color="auto"/>
        <w:right w:val="none" w:sz="0" w:space="0" w:color="auto"/>
      </w:divBdr>
    </w:div>
    <w:div w:id="1186556341">
      <w:bodyDiv w:val="1"/>
      <w:marLeft w:val="0"/>
      <w:marRight w:val="0"/>
      <w:marTop w:val="0"/>
      <w:marBottom w:val="0"/>
      <w:divBdr>
        <w:top w:val="none" w:sz="0" w:space="0" w:color="auto"/>
        <w:left w:val="none" w:sz="0" w:space="0" w:color="auto"/>
        <w:bottom w:val="none" w:sz="0" w:space="0" w:color="auto"/>
        <w:right w:val="none" w:sz="0" w:space="0" w:color="auto"/>
      </w:divBdr>
    </w:div>
    <w:div w:id="1186941182">
      <w:bodyDiv w:val="1"/>
      <w:marLeft w:val="0"/>
      <w:marRight w:val="0"/>
      <w:marTop w:val="0"/>
      <w:marBottom w:val="0"/>
      <w:divBdr>
        <w:top w:val="none" w:sz="0" w:space="0" w:color="auto"/>
        <w:left w:val="none" w:sz="0" w:space="0" w:color="auto"/>
        <w:bottom w:val="none" w:sz="0" w:space="0" w:color="auto"/>
        <w:right w:val="none" w:sz="0" w:space="0" w:color="auto"/>
      </w:divBdr>
    </w:div>
    <w:div w:id="1186946511">
      <w:bodyDiv w:val="1"/>
      <w:marLeft w:val="0"/>
      <w:marRight w:val="0"/>
      <w:marTop w:val="0"/>
      <w:marBottom w:val="0"/>
      <w:divBdr>
        <w:top w:val="none" w:sz="0" w:space="0" w:color="auto"/>
        <w:left w:val="none" w:sz="0" w:space="0" w:color="auto"/>
        <w:bottom w:val="none" w:sz="0" w:space="0" w:color="auto"/>
        <w:right w:val="none" w:sz="0" w:space="0" w:color="auto"/>
      </w:divBdr>
    </w:div>
    <w:div w:id="1187135947">
      <w:bodyDiv w:val="1"/>
      <w:marLeft w:val="0"/>
      <w:marRight w:val="0"/>
      <w:marTop w:val="0"/>
      <w:marBottom w:val="0"/>
      <w:divBdr>
        <w:top w:val="none" w:sz="0" w:space="0" w:color="auto"/>
        <w:left w:val="none" w:sz="0" w:space="0" w:color="auto"/>
        <w:bottom w:val="none" w:sz="0" w:space="0" w:color="auto"/>
        <w:right w:val="none" w:sz="0" w:space="0" w:color="auto"/>
      </w:divBdr>
    </w:div>
    <w:div w:id="1187253999">
      <w:bodyDiv w:val="1"/>
      <w:marLeft w:val="0"/>
      <w:marRight w:val="0"/>
      <w:marTop w:val="0"/>
      <w:marBottom w:val="0"/>
      <w:divBdr>
        <w:top w:val="none" w:sz="0" w:space="0" w:color="auto"/>
        <w:left w:val="none" w:sz="0" w:space="0" w:color="auto"/>
        <w:bottom w:val="none" w:sz="0" w:space="0" w:color="auto"/>
        <w:right w:val="none" w:sz="0" w:space="0" w:color="auto"/>
      </w:divBdr>
    </w:div>
    <w:div w:id="1187910607">
      <w:bodyDiv w:val="1"/>
      <w:marLeft w:val="0"/>
      <w:marRight w:val="0"/>
      <w:marTop w:val="0"/>
      <w:marBottom w:val="0"/>
      <w:divBdr>
        <w:top w:val="none" w:sz="0" w:space="0" w:color="auto"/>
        <w:left w:val="none" w:sz="0" w:space="0" w:color="auto"/>
        <w:bottom w:val="none" w:sz="0" w:space="0" w:color="auto"/>
        <w:right w:val="none" w:sz="0" w:space="0" w:color="auto"/>
      </w:divBdr>
    </w:div>
    <w:div w:id="1188712653">
      <w:bodyDiv w:val="1"/>
      <w:marLeft w:val="0"/>
      <w:marRight w:val="0"/>
      <w:marTop w:val="0"/>
      <w:marBottom w:val="0"/>
      <w:divBdr>
        <w:top w:val="none" w:sz="0" w:space="0" w:color="auto"/>
        <w:left w:val="none" w:sz="0" w:space="0" w:color="auto"/>
        <w:bottom w:val="none" w:sz="0" w:space="0" w:color="auto"/>
        <w:right w:val="none" w:sz="0" w:space="0" w:color="auto"/>
      </w:divBdr>
    </w:div>
    <w:div w:id="1188985282">
      <w:bodyDiv w:val="1"/>
      <w:marLeft w:val="0"/>
      <w:marRight w:val="0"/>
      <w:marTop w:val="0"/>
      <w:marBottom w:val="0"/>
      <w:divBdr>
        <w:top w:val="none" w:sz="0" w:space="0" w:color="auto"/>
        <w:left w:val="none" w:sz="0" w:space="0" w:color="auto"/>
        <w:bottom w:val="none" w:sz="0" w:space="0" w:color="auto"/>
        <w:right w:val="none" w:sz="0" w:space="0" w:color="auto"/>
      </w:divBdr>
    </w:div>
    <w:div w:id="1189104006">
      <w:bodyDiv w:val="1"/>
      <w:marLeft w:val="0"/>
      <w:marRight w:val="0"/>
      <w:marTop w:val="0"/>
      <w:marBottom w:val="0"/>
      <w:divBdr>
        <w:top w:val="none" w:sz="0" w:space="0" w:color="auto"/>
        <w:left w:val="none" w:sz="0" w:space="0" w:color="auto"/>
        <w:bottom w:val="none" w:sz="0" w:space="0" w:color="auto"/>
        <w:right w:val="none" w:sz="0" w:space="0" w:color="auto"/>
      </w:divBdr>
    </w:div>
    <w:div w:id="1189297922">
      <w:bodyDiv w:val="1"/>
      <w:marLeft w:val="0"/>
      <w:marRight w:val="0"/>
      <w:marTop w:val="0"/>
      <w:marBottom w:val="0"/>
      <w:divBdr>
        <w:top w:val="none" w:sz="0" w:space="0" w:color="auto"/>
        <w:left w:val="none" w:sz="0" w:space="0" w:color="auto"/>
        <w:bottom w:val="none" w:sz="0" w:space="0" w:color="auto"/>
        <w:right w:val="none" w:sz="0" w:space="0" w:color="auto"/>
      </w:divBdr>
    </w:div>
    <w:div w:id="1189879606">
      <w:bodyDiv w:val="1"/>
      <w:marLeft w:val="0"/>
      <w:marRight w:val="0"/>
      <w:marTop w:val="0"/>
      <w:marBottom w:val="0"/>
      <w:divBdr>
        <w:top w:val="none" w:sz="0" w:space="0" w:color="auto"/>
        <w:left w:val="none" w:sz="0" w:space="0" w:color="auto"/>
        <w:bottom w:val="none" w:sz="0" w:space="0" w:color="auto"/>
        <w:right w:val="none" w:sz="0" w:space="0" w:color="auto"/>
      </w:divBdr>
    </w:div>
    <w:div w:id="1190023682">
      <w:bodyDiv w:val="1"/>
      <w:marLeft w:val="0"/>
      <w:marRight w:val="0"/>
      <w:marTop w:val="0"/>
      <w:marBottom w:val="0"/>
      <w:divBdr>
        <w:top w:val="none" w:sz="0" w:space="0" w:color="auto"/>
        <w:left w:val="none" w:sz="0" w:space="0" w:color="auto"/>
        <w:bottom w:val="none" w:sz="0" w:space="0" w:color="auto"/>
        <w:right w:val="none" w:sz="0" w:space="0" w:color="auto"/>
      </w:divBdr>
    </w:div>
    <w:div w:id="1190023752">
      <w:bodyDiv w:val="1"/>
      <w:marLeft w:val="0"/>
      <w:marRight w:val="0"/>
      <w:marTop w:val="0"/>
      <w:marBottom w:val="0"/>
      <w:divBdr>
        <w:top w:val="none" w:sz="0" w:space="0" w:color="auto"/>
        <w:left w:val="none" w:sz="0" w:space="0" w:color="auto"/>
        <w:bottom w:val="none" w:sz="0" w:space="0" w:color="auto"/>
        <w:right w:val="none" w:sz="0" w:space="0" w:color="auto"/>
      </w:divBdr>
    </w:div>
    <w:div w:id="1190143339">
      <w:bodyDiv w:val="1"/>
      <w:marLeft w:val="0"/>
      <w:marRight w:val="0"/>
      <w:marTop w:val="0"/>
      <w:marBottom w:val="0"/>
      <w:divBdr>
        <w:top w:val="none" w:sz="0" w:space="0" w:color="auto"/>
        <w:left w:val="none" w:sz="0" w:space="0" w:color="auto"/>
        <w:bottom w:val="none" w:sz="0" w:space="0" w:color="auto"/>
        <w:right w:val="none" w:sz="0" w:space="0" w:color="auto"/>
      </w:divBdr>
    </w:div>
    <w:div w:id="1190215600">
      <w:bodyDiv w:val="1"/>
      <w:marLeft w:val="0"/>
      <w:marRight w:val="0"/>
      <w:marTop w:val="0"/>
      <w:marBottom w:val="0"/>
      <w:divBdr>
        <w:top w:val="none" w:sz="0" w:space="0" w:color="auto"/>
        <w:left w:val="none" w:sz="0" w:space="0" w:color="auto"/>
        <w:bottom w:val="none" w:sz="0" w:space="0" w:color="auto"/>
        <w:right w:val="none" w:sz="0" w:space="0" w:color="auto"/>
      </w:divBdr>
    </w:div>
    <w:div w:id="1190223371">
      <w:bodyDiv w:val="1"/>
      <w:marLeft w:val="0"/>
      <w:marRight w:val="0"/>
      <w:marTop w:val="0"/>
      <w:marBottom w:val="0"/>
      <w:divBdr>
        <w:top w:val="none" w:sz="0" w:space="0" w:color="auto"/>
        <w:left w:val="none" w:sz="0" w:space="0" w:color="auto"/>
        <w:bottom w:val="none" w:sz="0" w:space="0" w:color="auto"/>
        <w:right w:val="none" w:sz="0" w:space="0" w:color="auto"/>
      </w:divBdr>
    </w:div>
    <w:div w:id="1190338276">
      <w:bodyDiv w:val="1"/>
      <w:marLeft w:val="0"/>
      <w:marRight w:val="0"/>
      <w:marTop w:val="0"/>
      <w:marBottom w:val="0"/>
      <w:divBdr>
        <w:top w:val="none" w:sz="0" w:space="0" w:color="auto"/>
        <w:left w:val="none" w:sz="0" w:space="0" w:color="auto"/>
        <w:bottom w:val="none" w:sz="0" w:space="0" w:color="auto"/>
        <w:right w:val="none" w:sz="0" w:space="0" w:color="auto"/>
      </w:divBdr>
    </w:div>
    <w:div w:id="1190412848">
      <w:bodyDiv w:val="1"/>
      <w:marLeft w:val="0"/>
      <w:marRight w:val="0"/>
      <w:marTop w:val="0"/>
      <w:marBottom w:val="0"/>
      <w:divBdr>
        <w:top w:val="none" w:sz="0" w:space="0" w:color="auto"/>
        <w:left w:val="none" w:sz="0" w:space="0" w:color="auto"/>
        <w:bottom w:val="none" w:sz="0" w:space="0" w:color="auto"/>
        <w:right w:val="none" w:sz="0" w:space="0" w:color="auto"/>
      </w:divBdr>
    </w:div>
    <w:div w:id="1190606848">
      <w:bodyDiv w:val="1"/>
      <w:marLeft w:val="0"/>
      <w:marRight w:val="0"/>
      <w:marTop w:val="0"/>
      <w:marBottom w:val="0"/>
      <w:divBdr>
        <w:top w:val="none" w:sz="0" w:space="0" w:color="auto"/>
        <w:left w:val="none" w:sz="0" w:space="0" w:color="auto"/>
        <w:bottom w:val="none" w:sz="0" w:space="0" w:color="auto"/>
        <w:right w:val="none" w:sz="0" w:space="0" w:color="auto"/>
      </w:divBdr>
    </w:div>
    <w:div w:id="1190608025">
      <w:bodyDiv w:val="1"/>
      <w:marLeft w:val="0"/>
      <w:marRight w:val="0"/>
      <w:marTop w:val="0"/>
      <w:marBottom w:val="0"/>
      <w:divBdr>
        <w:top w:val="none" w:sz="0" w:space="0" w:color="auto"/>
        <w:left w:val="none" w:sz="0" w:space="0" w:color="auto"/>
        <w:bottom w:val="none" w:sz="0" w:space="0" w:color="auto"/>
        <w:right w:val="none" w:sz="0" w:space="0" w:color="auto"/>
      </w:divBdr>
    </w:div>
    <w:div w:id="1190947658">
      <w:bodyDiv w:val="1"/>
      <w:marLeft w:val="0"/>
      <w:marRight w:val="0"/>
      <w:marTop w:val="0"/>
      <w:marBottom w:val="0"/>
      <w:divBdr>
        <w:top w:val="none" w:sz="0" w:space="0" w:color="auto"/>
        <w:left w:val="none" w:sz="0" w:space="0" w:color="auto"/>
        <w:bottom w:val="none" w:sz="0" w:space="0" w:color="auto"/>
        <w:right w:val="none" w:sz="0" w:space="0" w:color="auto"/>
      </w:divBdr>
    </w:div>
    <w:div w:id="1190989084">
      <w:bodyDiv w:val="1"/>
      <w:marLeft w:val="0"/>
      <w:marRight w:val="0"/>
      <w:marTop w:val="0"/>
      <w:marBottom w:val="0"/>
      <w:divBdr>
        <w:top w:val="none" w:sz="0" w:space="0" w:color="auto"/>
        <w:left w:val="none" w:sz="0" w:space="0" w:color="auto"/>
        <w:bottom w:val="none" w:sz="0" w:space="0" w:color="auto"/>
        <w:right w:val="none" w:sz="0" w:space="0" w:color="auto"/>
      </w:divBdr>
    </w:div>
    <w:div w:id="1191458352">
      <w:bodyDiv w:val="1"/>
      <w:marLeft w:val="0"/>
      <w:marRight w:val="0"/>
      <w:marTop w:val="0"/>
      <w:marBottom w:val="0"/>
      <w:divBdr>
        <w:top w:val="none" w:sz="0" w:space="0" w:color="auto"/>
        <w:left w:val="none" w:sz="0" w:space="0" w:color="auto"/>
        <w:bottom w:val="none" w:sz="0" w:space="0" w:color="auto"/>
        <w:right w:val="none" w:sz="0" w:space="0" w:color="auto"/>
      </w:divBdr>
    </w:div>
    <w:div w:id="1191526624">
      <w:bodyDiv w:val="1"/>
      <w:marLeft w:val="0"/>
      <w:marRight w:val="0"/>
      <w:marTop w:val="0"/>
      <w:marBottom w:val="0"/>
      <w:divBdr>
        <w:top w:val="none" w:sz="0" w:space="0" w:color="auto"/>
        <w:left w:val="none" w:sz="0" w:space="0" w:color="auto"/>
        <w:bottom w:val="none" w:sz="0" w:space="0" w:color="auto"/>
        <w:right w:val="none" w:sz="0" w:space="0" w:color="auto"/>
      </w:divBdr>
    </w:div>
    <w:div w:id="1191649680">
      <w:bodyDiv w:val="1"/>
      <w:marLeft w:val="0"/>
      <w:marRight w:val="0"/>
      <w:marTop w:val="0"/>
      <w:marBottom w:val="0"/>
      <w:divBdr>
        <w:top w:val="none" w:sz="0" w:space="0" w:color="auto"/>
        <w:left w:val="none" w:sz="0" w:space="0" w:color="auto"/>
        <w:bottom w:val="none" w:sz="0" w:space="0" w:color="auto"/>
        <w:right w:val="none" w:sz="0" w:space="0" w:color="auto"/>
      </w:divBdr>
    </w:div>
    <w:div w:id="1191920207">
      <w:bodyDiv w:val="1"/>
      <w:marLeft w:val="0"/>
      <w:marRight w:val="0"/>
      <w:marTop w:val="0"/>
      <w:marBottom w:val="0"/>
      <w:divBdr>
        <w:top w:val="none" w:sz="0" w:space="0" w:color="auto"/>
        <w:left w:val="none" w:sz="0" w:space="0" w:color="auto"/>
        <w:bottom w:val="none" w:sz="0" w:space="0" w:color="auto"/>
        <w:right w:val="none" w:sz="0" w:space="0" w:color="auto"/>
      </w:divBdr>
    </w:div>
    <w:div w:id="1192576220">
      <w:bodyDiv w:val="1"/>
      <w:marLeft w:val="0"/>
      <w:marRight w:val="0"/>
      <w:marTop w:val="0"/>
      <w:marBottom w:val="0"/>
      <w:divBdr>
        <w:top w:val="none" w:sz="0" w:space="0" w:color="auto"/>
        <w:left w:val="none" w:sz="0" w:space="0" w:color="auto"/>
        <w:bottom w:val="none" w:sz="0" w:space="0" w:color="auto"/>
        <w:right w:val="none" w:sz="0" w:space="0" w:color="auto"/>
      </w:divBdr>
    </w:div>
    <w:div w:id="1192914243">
      <w:bodyDiv w:val="1"/>
      <w:marLeft w:val="0"/>
      <w:marRight w:val="0"/>
      <w:marTop w:val="0"/>
      <w:marBottom w:val="0"/>
      <w:divBdr>
        <w:top w:val="none" w:sz="0" w:space="0" w:color="auto"/>
        <w:left w:val="none" w:sz="0" w:space="0" w:color="auto"/>
        <w:bottom w:val="none" w:sz="0" w:space="0" w:color="auto"/>
        <w:right w:val="none" w:sz="0" w:space="0" w:color="auto"/>
      </w:divBdr>
    </w:div>
    <w:div w:id="1193029665">
      <w:bodyDiv w:val="1"/>
      <w:marLeft w:val="0"/>
      <w:marRight w:val="0"/>
      <w:marTop w:val="0"/>
      <w:marBottom w:val="0"/>
      <w:divBdr>
        <w:top w:val="none" w:sz="0" w:space="0" w:color="auto"/>
        <w:left w:val="none" w:sz="0" w:space="0" w:color="auto"/>
        <w:bottom w:val="none" w:sz="0" w:space="0" w:color="auto"/>
        <w:right w:val="none" w:sz="0" w:space="0" w:color="auto"/>
      </w:divBdr>
    </w:div>
    <w:div w:id="1193036625">
      <w:bodyDiv w:val="1"/>
      <w:marLeft w:val="0"/>
      <w:marRight w:val="0"/>
      <w:marTop w:val="0"/>
      <w:marBottom w:val="0"/>
      <w:divBdr>
        <w:top w:val="none" w:sz="0" w:space="0" w:color="auto"/>
        <w:left w:val="none" w:sz="0" w:space="0" w:color="auto"/>
        <w:bottom w:val="none" w:sz="0" w:space="0" w:color="auto"/>
        <w:right w:val="none" w:sz="0" w:space="0" w:color="auto"/>
      </w:divBdr>
    </w:div>
    <w:div w:id="1193111742">
      <w:bodyDiv w:val="1"/>
      <w:marLeft w:val="0"/>
      <w:marRight w:val="0"/>
      <w:marTop w:val="0"/>
      <w:marBottom w:val="0"/>
      <w:divBdr>
        <w:top w:val="none" w:sz="0" w:space="0" w:color="auto"/>
        <w:left w:val="none" w:sz="0" w:space="0" w:color="auto"/>
        <w:bottom w:val="none" w:sz="0" w:space="0" w:color="auto"/>
        <w:right w:val="none" w:sz="0" w:space="0" w:color="auto"/>
      </w:divBdr>
    </w:div>
    <w:div w:id="1193226991">
      <w:bodyDiv w:val="1"/>
      <w:marLeft w:val="0"/>
      <w:marRight w:val="0"/>
      <w:marTop w:val="0"/>
      <w:marBottom w:val="0"/>
      <w:divBdr>
        <w:top w:val="none" w:sz="0" w:space="0" w:color="auto"/>
        <w:left w:val="none" w:sz="0" w:space="0" w:color="auto"/>
        <w:bottom w:val="none" w:sz="0" w:space="0" w:color="auto"/>
        <w:right w:val="none" w:sz="0" w:space="0" w:color="auto"/>
      </w:divBdr>
    </w:div>
    <w:div w:id="1193612618">
      <w:bodyDiv w:val="1"/>
      <w:marLeft w:val="0"/>
      <w:marRight w:val="0"/>
      <w:marTop w:val="0"/>
      <w:marBottom w:val="0"/>
      <w:divBdr>
        <w:top w:val="none" w:sz="0" w:space="0" w:color="auto"/>
        <w:left w:val="none" w:sz="0" w:space="0" w:color="auto"/>
        <w:bottom w:val="none" w:sz="0" w:space="0" w:color="auto"/>
        <w:right w:val="none" w:sz="0" w:space="0" w:color="auto"/>
      </w:divBdr>
    </w:div>
    <w:div w:id="1193614649">
      <w:bodyDiv w:val="1"/>
      <w:marLeft w:val="0"/>
      <w:marRight w:val="0"/>
      <w:marTop w:val="0"/>
      <w:marBottom w:val="0"/>
      <w:divBdr>
        <w:top w:val="none" w:sz="0" w:space="0" w:color="auto"/>
        <w:left w:val="none" w:sz="0" w:space="0" w:color="auto"/>
        <w:bottom w:val="none" w:sz="0" w:space="0" w:color="auto"/>
        <w:right w:val="none" w:sz="0" w:space="0" w:color="auto"/>
      </w:divBdr>
    </w:div>
    <w:div w:id="1194655982">
      <w:bodyDiv w:val="1"/>
      <w:marLeft w:val="0"/>
      <w:marRight w:val="0"/>
      <w:marTop w:val="0"/>
      <w:marBottom w:val="0"/>
      <w:divBdr>
        <w:top w:val="none" w:sz="0" w:space="0" w:color="auto"/>
        <w:left w:val="none" w:sz="0" w:space="0" w:color="auto"/>
        <w:bottom w:val="none" w:sz="0" w:space="0" w:color="auto"/>
        <w:right w:val="none" w:sz="0" w:space="0" w:color="auto"/>
      </w:divBdr>
    </w:div>
    <w:div w:id="1194685290">
      <w:bodyDiv w:val="1"/>
      <w:marLeft w:val="0"/>
      <w:marRight w:val="0"/>
      <w:marTop w:val="0"/>
      <w:marBottom w:val="0"/>
      <w:divBdr>
        <w:top w:val="none" w:sz="0" w:space="0" w:color="auto"/>
        <w:left w:val="none" w:sz="0" w:space="0" w:color="auto"/>
        <w:bottom w:val="none" w:sz="0" w:space="0" w:color="auto"/>
        <w:right w:val="none" w:sz="0" w:space="0" w:color="auto"/>
      </w:divBdr>
    </w:div>
    <w:div w:id="1194883225">
      <w:bodyDiv w:val="1"/>
      <w:marLeft w:val="0"/>
      <w:marRight w:val="0"/>
      <w:marTop w:val="0"/>
      <w:marBottom w:val="0"/>
      <w:divBdr>
        <w:top w:val="none" w:sz="0" w:space="0" w:color="auto"/>
        <w:left w:val="none" w:sz="0" w:space="0" w:color="auto"/>
        <w:bottom w:val="none" w:sz="0" w:space="0" w:color="auto"/>
        <w:right w:val="none" w:sz="0" w:space="0" w:color="auto"/>
      </w:divBdr>
    </w:div>
    <w:div w:id="1194924077">
      <w:bodyDiv w:val="1"/>
      <w:marLeft w:val="0"/>
      <w:marRight w:val="0"/>
      <w:marTop w:val="0"/>
      <w:marBottom w:val="0"/>
      <w:divBdr>
        <w:top w:val="none" w:sz="0" w:space="0" w:color="auto"/>
        <w:left w:val="none" w:sz="0" w:space="0" w:color="auto"/>
        <w:bottom w:val="none" w:sz="0" w:space="0" w:color="auto"/>
        <w:right w:val="none" w:sz="0" w:space="0" w:color="auto"/>
      </w:divBdr>
    </w:div>
    <w:div w:id="1195583708">
      <w:bodyDiv w:val="1"/>
      <w:marLeft w:val="0"/>
      <w:marRight w:val="0"/>
      <w:marTop w:val="0"/>
      <w:marBottom w:val="0"/>
      <w:divBdr>
        <w:top w:val="none" w:sz="0" w:space="0" w:color="auto"/>
        <w:left w:val="none" w:sz="0" w:space="0" w:color="auto"/>
        <w:bottom w:val="none" w:sz="0" w:space="0" w:color="auto"/>
        <w:right w:val="none" w:sz="0" w:space="0" w:color="auto"/>
      </w:divBdr>
    </w:div>
    <w:div w:id="1195731640">
      <w:bodyDiv w:val="1"/>
      <w:marLeft w:val="0"/>
      <w:marRight w:val="0"/>
      <w:marTop w:val="0"/>
      <w:marBottom w:val="0"/>
      <w:divBdr>
        <w:top w:val="none" w:sz="0" w:space="0" w:color="auto"/>
        <w:left w:val="none" w:sz="0" w:space="0" w:color="auto"/>
        <w:bottom w:val="none" w:sz="0" w:space="0" w:color="auto"/>
        <w:right w:val="none" w:sz="0" w:space="0" w:color="auto"/>
      </w:divBdr>
    </w:div>
    <w:div w:id="1196037119">
      <w:bodyDiv w:val="1"/>
      <w:marLeft w:val="0"/>
      <w:marRight w:val="0"/>
      <w:marTop w:val="0"/>
      <w:marBottom w:val="0"/>
      <w:divBdr>
        <w:top w:val="none" w:sz="0" w:space="0" w:color="auto"/>
        <w:left w:val="none" w:sz="0" w:space="0" w:color="auto"/>
        <w:bottom w:val="none" w:sz="0" w:space="0" w:color="auto"/>
        <w:right w:val="none" w:sz="0" w:space="0" w:color="auto"/>
      </w:divBdr>
    </w:div>
    <w:div w:id="1196193982">
      <w:bodyDiv w:val="1"/>
      <w:marLeft w:val="0"/>
      <w:marRight w:val="0"/>
      <w:marTop w:val="0"/>
      <w:marBottom w:val="0"/>
      <w:divBdr>
        <w:top w:val="none" w:sz="0" w:space="0" w:color="auto"/>
        <w:left w:val="none" w:sz="0" w:space="0" w:color="auto"/>
        <w:bottom w:val="none" w:sz="0" w:space="0" w:color="auto"/>
        <w:right w:val="none" w:sz="0" w:space="0" w:color="auto"/>
      </w:divBdr>
    </w:div>
    <w:div w:id="1196623807">
      <w:bodyDiv w:val="1"/>
      <w:marLeft w:val="0"/>
      <w:marRight w:val="0"/>
      <w:marTop w:val="0"/>
      <w:marBottom w:val="0"/>
      <w:divBdr>
        <w:top w:val="none" w:sz="0" w:space="0" w:color="auto"/>
        <w:left w:val="none" w:sz="0" w:space="0" w:color="auto"/>
        <w:bottom w:val="none" w:sz="0" w:space="0" w:color="auto"/>
        <w:right w:val="none" w:sz="0" w:space="0" w:color="auto"/>
      </w:divBdr>
    </w:div>
    <w:div w:id="1196886091">
      <w:bodyDiv w:val="1"/>
      <w:marLeft w:val="0"/>
      <w:marRight w:val="0"/>
      <w:marTop w:val="0"/>
      <w:marBottom w:val="0"/>
      <w:divBdr>
        <w:top w:val="none" w:sz="0" w:space="0" w:color="auto"/>
        <w:left w:val="none" w:sz="0" w:space="0" w:color="auto"/>
        <w:bottom w:val="none" w:sz="0" w:space="0" w:color="auto"/>
        <w:right w:val="none" w:sz="0" w:space="0" w:color="auto"/>
      </w:divBdr>
    </w:div>
    <w:div w:id="1197238458">
      <w:bodyDiv w:val="1"/>
      <w:marLeft w:val="0"/>
      <w:marRight w:val="0"/>
      <w:marTop w:val="0"/>
      <w:marBottom w:val="0"/>
      <w:divBdr>
        <w:top w:val="none" w:sz="0" w:space="0" w:color="auto"/>
        <w:left w:val="none" w:sz="0" w:space="0" w:color="auto"/>
        <w:bottom w:val="none" w:sz="0" w:space="0" w:color="auto"/>
        <w:right w:val="none" w:sz="0" w:space="0" w:color="auto"/>
      </w:divBdr>
    </w:div>
    <w:div w:id="1197347333">
      <w:bodyDiv w:val="1"/>
      <w:marLeft w:val="0"/>
      <w:marRight w:val="0"/>
      <w:marTop w:val="0"/>
      <w:marBottom w:val="0"/>
      <w:divBdr>
        <w:top w:val="none" w:sz="0" w:space="0" w:color="auto"/>
        <w:left w:val="none" w:sz="0" w:space="0" w:color="auto"/>
        <w:bottom w:val="none" w:sz="0" w:space="0" w:color="auto"/>
        <w:right w:val="none" w:sz="0" w:space="0" w:color="auto"/>
      </w:divBdr>
    </w:div>
    <w:div w:id="1198006173">
      <w:bodyDiv w:val="1"/>
      <w:marLeft w:val="0"/>
      <w:marRight w:val="0"/>
      <w:marTop w:val="0"/>
      <w:marBottom w:val="0"/>
      <w:divBdr>
        <w:top w:val="none" w:sz="0" w:space="0" w:color="auto"/>
        <w:left w:val="none" w:sz="0" w:space="0" w:color="auto"/>
        <w:bottom w:val="none" w:sz="0" w:space="0" w:color="auto"/>
        <w:right w:val="none" w:sz="0" w:space="0" w:color="auto"/>
      </w:divBdr>
    </w:div>
    <w:div w:id="1198160156">
      <w:bodyDiv w:val="1"/>
      <w:marLeft w:val="0"/>
      <w:marRight w:val="0"/>
      <w:marTop w:val="0"/>
      <w:marBottom w:val="0"/>
      <w:divBdr>
        <w:top w:val="none" w:sz="0" w:space="0" w:color="auto"/>
        <w:left w:val="none" w:sz="0" w:space="0" w:color="auto"/>
        <w:bottom w:val="none" w:sz="0" w:space="0" w:color="auto"/>
        <w:right w:val="none" w:sz="0" w:space="0" w:color="auto"/>
      </w:divBdr>
    </w:div>
    <w:div w:id="1198352353">
      <w:bodyDiv w:val="1"/>
      <w:marLeft w:val="0"/>
      <w:marRight w:val="0"/>
      <w:marTop w:val="0"/>
      <w:marBottom w:val="0"/>
      <w:divBdr>
        <w:top w:val="none" w:sz="0" w:space="0" w:color="auto"/>
        <w:left w:val="none" w:sz="0" w:space="0" w:color="auto"/>
        <w:bottom w:val="none" w:sz="0" w:space="0" w:color="auto"/>
        <w:right w:val="none" w:sz="0" w:space="0" w:color="auto"/>
      </w:divBdr>
    </w:div>
    <w:div w:id="1199590580">
      <w:bodyDiv w:val="1"/>
      <w:marLeft w:val="0"/>
      <w:marRight w:val="0"/>
      <w:marTop w:val="0"/>
      <w:marBottom w:val="0"/>
      <w:divBdr>
        <w:top w:val="none" w:sz="0" w:space="0" w:color="auto"/>
        <w:left w:val="none" w:sz="0" w:space="0" w:color="auto"/>
        <w:bottom w:val="none" w:sz="0" w:space="0" w:color="auto"/>
        <w:right w:val="none" w:sz="0" w:space="0" w:color="auto"/>
      </w:divBdr>
    </w:div>
    <w:div w:id="1199858713">
      <w:bodyDiv w:val="1"/>
      <w:marLeft w:val="0"/>
      <w:marRight w:val="0"/>
      <w:marTop w:val="0"/>
      <w:marBottom w:val="0"/>
      <w:divBdr>
        <w:top w:val="none" w:sz="0" w:space="0" w:color="auto"/>
        <w:left w:val="none" w:sz="0" w:space="0" w:color="auto"/>
        <w:bottom w:val="none" w:sz="0" w:space="0" w:color="auto"/>
        <w:right w:val="none" w:sz="0" w:space="0" w:color="auto"/>
      </w:divBdr>
    </w:div>
    <w:div w:id="1201477409">
      <w:bodyDiv w:val="1"/>
      <w:marLeft w:val="0"/>
      <w:marRight w:val="0"/>
      <w:marTop w:val="0"/>
      <w:marBottom w:val="0"/>
      <w:divBdr>
        <w:top w:val="none" w:sz="0" w:space="0" w:color="auto"/>
        <w:left w:val="none" w:sz="0" w:space="0" w:color="auto"/>
        <w:bottom w:val="none" w:sz="0" w:space="0" w:color="auto"/>
        <w:right w:val="none" w:sz="0" w:space="0" w:color="auto"/>
      </w:divBdr>
    </w:div>
    <w:div w:id="1202085622">
      <w:bodyDiv w:val="1"/>
      <w:marLeft w:val="0"/>
      <w:marRight w:val="0"/>
      <w:marTop w:val="0"/>
      <w:marBottom w:val="0"/>
      <w:divBdr>
        <w:top w:val="none" w:sz="0" w:space="0" w:color="auto"/>
        <w:left w:val="none" w:sz="0" w:space="0" w:color="auto"/>
        <w:bottom w:val="none" w:sz="0" w:space="0" w:color="auto"/>
        <w:right w:val="none" w:sz="0" w:space="0" w:color="auto"/>
      </w:divBdr>
    </w:div>
    <w:div w:id="1202206277">
      <w:bodyDiv w:val="1"/>
      <w:marLeft w:val="0"/>
      <w:marRight w:val="0"/>
      <w:marTop w:val="0"/>
      <w:marBottom w:val="0"/>
      <w:divBdr>
        <w:top w:val="none" w:sz="0" w:space="0" w:color="auto"/>
        <w:left w:val="none" w:sz="0" w:space="0" w:color="auto"/>
        <w:bottom w:val="none" w:sz="0" w:space="0" w:color="auto"/>
        <w:right w:val="none" w:sz="0" w:space="0" w:color="auto"/>
      </w:divBdr>
    </w:div>
    <w:div w:id="1202748636">
      <w:bodyDiv w:val="1"/>
      <w:marLeft w:val="0"/>
      <w:marRight w:val="0"/>
      <w:marTop w:val="0"/>
      <w:marBottom w:val="0"/>
      <w:divBdr>
        <w:top w:val="none" w:sz="0" w:space="0" w:color="auto"/>
        <w:left w:val="none" w:sz="0" w:space="0" w:color="auto"/>
        <w:bottom w:val="none" w:sz="0" w:space="0" w:color="auto"/>
        <w:right w:val="none" w:sz="0" w:space="0" w:color="auto"/>
      </w:divBdr>
    </w:div>
    <w:div w:id="1203250265">
      <w:bodyDiv w:val="1"/>
      <w:marLeft w:val="0"/>
      <w:marRight w:val="0"/>
      <w:marTop w:val="0"/>
      <w:marBottom w:val="0"/>
      <w:divBdr>
        <w:top w:val="none" w:sz="0" w:space="0" w:color="auto"/>
        <w:left w:val="none" w:sz="0" w:space="0" w:color="auto"/>
        <w:bottom w:val="none" w:sz="0" w:space="0" w:color="auto"/>
        <w:right w:val="none" w:sz="0" w:space="0" w:color="auto"/>
      </w:divBdr>
    </w:div>
    <w:div w:id="1203400481">
      <w:bodyDiv w:val="1"/>
      <w:marLeft w:val="0"/>
      <w:marRight w:val="0"/>
      <w:marTop w:val="0"/>
      <w:marBottom w:val="0"/>
      <w:divBdr>
        <w:top w:val="none" w:sz="0" w:space="0" w:color="auto"/>
        <w:left w:val="none" w:sz="0" w:space="0" w:color="auto"/>
        <w:bottom w:val="none" w:sz="0" w:space="0" w:color="auto"/>
        <w:right w:val="none" w:sz="0" w:space="0" w:color="auto"/>
      </w:divBdr>
    </w:div>
    <w:div w:id="1203634526">
      <w:bodyDiv w:val="1"/>
      <w:marLeft w:val="0"/>
      <w:marRight w:val="0"/>
      <w:marTop w:val="0"/>
      <w:marBottom w:val="0"/>
      <w:divBdr>
        <w:top w:val="none" w:sz="0" w:space="0" w:color="auto"/>
        <w:left w:val="none" w:sz="0" w:space="0" w:color="auto"/>
        <w:bottom w:val="none" w:sz="0" w:space="0" w:color="auto"/>
        <w:right w:val="none" w:sz="0" w:space="0" w:color="auto"/>
      </w:divBdr>
    </w:div>
    <w:div w:id="1204443585">
      <w:bodyDiv w:val="1"/>
      <w:marLeft w:val="0"/>
      <w:marRight w:val="0"/>
      <w:marTop w:val="0"/>
      <w:marBottom w:val="0"/>
      <w:divBdr>
        <w:top w:val="none" w:sz="0" w:space="0" w:color="auto"/>
        <w:left w:val="none" w:sz="0" w:space="0" w:color="auto"/>
        <w:bottom w:val="none" w:sz="0" w:space="0" w:color="auto"/>
        <w:right w:val="none" w:sz="0" w:space="0" w:color="auto"/>
      </w:divBdr>
    </w:div>
    <w:div w:id="1204908006">
      <w:bodyDiv w:val="1"/>
      <w:marLeft w:val="0"/>
      <w:marRight w:val="0"/>
      <w:marTop w:val="0"/>
      <w:marBottom w:val="0"/>
      <w:divBdr>
        <w:top w:val="none" w:sz="0" w:space="0" w:color="auto"/>
        <w:left w:val="none" w:sz="0" w:space="0" w:color="auto"/>
        <w:bottom w:val="none" w:sz="0" w:space="0" w:color="auto"/>
        <w:right w:val="none" w:sz="0" w:space="0" w:color="auto"/>
      </w:divBdr>
    </w:div>
    <w:div w:id="1205215946">
      <w:bodyDiv w:val="1"/>
      <w:marLeft w:val="0"/>
      <w:marRight w:val="0"/>
      <w:marTop w:val="0"/>
      <w:marBottom w:val="0"/>
      <w:divBdr>
        <w:top w:val="none" w:sz="0" w:space="0" w:color="auto"/>
        <w:left w:val="none" w:sz="0" w:space="0" w:color="auto"/>
        <w:bottom w:val="none" w:sz="0" w:space="0" w:color="auto"/>
        <w:right w:val="none" w:sz="0" w:space="0" w:color="auto"/>
      </w:divBdr>
    </w:div>
    <w:div w:id="1205295352">
      <w:bodyDiv w:val="1"/>
      <w:marLeft w:val="0"/>
      <w:marRight w:val="0"/>
      <w:marTop w:val="0"/>
      <w:marBottom w:val="0"/>
      <w:divBdr>
        <w:top w:val="none" w:sz="0" w:space="0" w:color="auto"/>
        <w:left w:val="none" w:sz="0" w:space="0" w:color="auto"/>
        <w:bottom w:val="none" w:sz="0" w:space="0" w:color="auto"/>
        <w:right w:val="none" w:sz="0" w:space="0" w:color="auto"/>
      </w:divBdr>
    </w:div>
    <w:div w:id="1205404081">
      <w:bodyDiv w:val="1"/>
      <w:marLeft w:val="0"/>
      <w:marRight w:val="0"/>
      <w:marTop w:val="0"/>
      <w:marBottom w:val="0"/>
      <w:divBdr>
        <w:top w:val="none" w:sz="0" w:space="0" w:color="auto"/>
        <w:left w:val="none" w:sz="0" w:space="0" w:color="auto"/>
        <w:bottom w:val="none" w:sz="0" w:space="0" w:color="auto"/>
        <w:right w:val="none" w:sz="0" w:space="0" w:color="auto"/>
      </w:divBdr>
    </w:div>
    <w:div w:id="1205555738">
      <w:bodyDiv w:val="1"/>
      <w:marLeft w:val="0"/>
      <w:marRight w:val="0"/>
      <w:marTop w:val="0"/>
      <w:marBottom w:val="0"/>
      <w:divBdr>
        <w:top w:val="none" w:sz="0" w:space="0" w:color="auto"/>
        <w:left w:val="none" w:sz="0" w:space="0" w:color="auto"/>
        <w:bottom w:val="none" w:sz="0" w:space="0" w:color="auto"/>
        <w:right w:val="none" w:sz="0" w:space="0" w:color="auto"/>
      </w:divBdr>
    </w:div>
    <w:div w:id="1205561685">
      <w:bodyDiv w:val="1"/>
      <w:marLeft w:val="0"/>
      <w:marRight w:val="0"/>
      <w:marTop w:val="0"/>
      <w:marBottom w:val="0"/>
      <w:divBdr>
        <w:top w:val="none" w:sz="0" w:space="0" w:color="auto"/>
        <w:left w:val="none" w:sz="0" w:space="0" w:color="auto"/>
        <w:bottom w:val="none" w:sz="0" w:space="0" w:color="auto"/>
        <w:right w:val="none" w:sz="0" w:space="0" w:color="auto"/>
      </w:divBdr>
    </w:div>
    <w:div w:id="1205674207">
      <w:bodyDiv w:val="1"/>
      <w:marLeft w:val="0"/>
      <w:marRight w:val="0"/>
      <w:marTop w:val="0"/>
      <w:marBottom w:val="0"/>
      <w:divBdr>
        <w:top w:val="none" w:sz="0" w:space="0" w:color="auto"/>
        <w:left w:val="none" w:sz="0" w:space="0" w:color="auto"/>
        <w:bottom w:val="none" w:sz="0" w:space="0" w:color="auto"/>
        <w:right w:val="none" w:sz="0" w:space="0" w:color="auto"/>
      </w:divBdr>
    </w:div>
    <w:div w:id="1205677946">
      <w:bodyDiv w:val="1"/>
      <w:marLeft w:val="0"/>
      <w:marRight w:val="0"/>
      <w:marTop w:val="0"/>
      <w:marBottom w:val="0"/>
      <w:divBdr>
        <w:top w:val="none" w:sz="0" w:space="0" w:color="auto"/>
        <w:left w:val="none" w:sz="0" w:space="0" w:color="auto"/>
        <w:bottom w:val="none" w:sz="0" w:space="0" w:color="auto"/>
        <w:right w:val="none" w:sz="0" w:space="0" w:color="auto"/>
      </w:divBdr>
    </w:div>
    <w:div w:id="1205748553">
      <w:bodyDiv w:val="1"/>
      <w:marLeft w:val="0"/>
      <w:marRight w:val="0"/>
      <w:marTop w:val="0"/>
      <w:marBottom w:val="0"/>
      <w:divBdr>
        <w:top w:val="none" w:sz="0" w:space="0" w:color="auto"/>
        <w:left w:val="none" w:sz="0" w:space="0" w:color="auto"/>
        <w:bottom w:val="none" w:sz="0" w:space="0" w:color="auto"/>
        <w:right w:val="none" w:sz="0" w:space="0" w:color="auto"/>
      </w:divBdr>
    </w:div>
    <w:div w:id="1206986137">
      <w:bodyDiv w:val="1"/>
      <w:marLeft w:val="0"/>
      <w:marRight w:val="0"/>
      <w:marTop w:val="0"/>
      <w:marBottom w:val="0"/>
      <w:divBdr>
        <w:top w:val="none" w:sz="0" w:space="0" w:color="auto"/>
        <w:left w:val="none" w:sz="0" w:space="0" w:color="auto"/>
        <w:bottom w:val="none" w:sz="0" w:space="0" w:color="auto"/>
        <w:right w:val="none" w:sz="0" w:space="0" w:color="auto"/>
      </w:divBdr>
    </w:div>
    <w:div w:id="1207133901">
      <w:bodyDiv w:val="1"/>
      <w:marLeft w:val="0"/>
      <w:marRight w:val="0"/>
      <w:marTop w:val="0"/>
      <w:marBottom w:val="0"/>
      <w:divBdr>
        <w:top w:val="none" w:sz="0" w:space="0" w:color="auto"/>
        <w:left w:val="none" w:sz="0" w:space="0" w:color="auto"/>
        <w:bottom w:val="none" w:sz="0" w:space="0" w:color="auto"/>
        <w:right w:val="none" w:sz="0" w:space="0" w:color="auto"/>
      </w:divBdr>
    </w:div>
    <w:div w:id="1207327626">
      <w:bodyDiv w:val="1"/>
      <w:marLeft w:val="0"/>
      <w:marRight w:val="0"/>
      <w:marTop w:val="0"/>
      <w:marBottom w:val="0"/>
      <w:divBdr>
        <w:top w:val="none" w:sz="0" w:space="0" w:color="auto"/>
        <w:left w:val="none" w:sz="0" w:space="0" w:color="auto"/>
        <w:bottom w:val="none" w:sz="0" w:space="0" w:color="auto"/>
        <w:right w:val="none" w:sz="0" w:space="0" w:color="auto"/>
      </w:divBdr>
    </w:div>
    <w:div w:id="1207335850">
      <w:bodyDiv w:val="1"/>
      <w:marLeft w:val="0"/>
      <w:marRight w:val="0"/>
      <w:marTop w:val="0"/>
      <w:marBottom w:val="0"/>
      <w:divBdr>
        <w:top w:val="none" w:sz="0" w:space="0" w:color="auto"/>
        <w:left w:val="none" w:sz="0" w:space="0" w:color="auto"/>
        <w:bottom w:val="none" w:sz="0" w:space="0" w:color="auto"/>
        <w:right w:val="none" w:sz="0" w:space="0" w:color="auto"/>
      </w:divBdr>
    </w:div>
    <w:div w:id="1207452580">
      <w:bodyDiv w:val="1"/>
      <w:marLeft w:val="0"/>
      <w:marRight w:val="0"/>
      <w:marTop w:val="0"/>
      <w:marBottom w:val="0"/>
      <w:divBdr>
        <w:top w:val="none" w:sz="0" w:space="0" w:color="auto"/>
        <w:left w:val="none" w:sz="0" w:space="0" w:color="auto"/>
        <w:bottom w:val="none" w:sz="0" w:space="0" w:color="auto"/>
        <w:right w:val="none" w:sz="0" w:space="0" w:color="auto"/>
      </w:divBdr>
    </w:div>
    <w:div w:id="1207840289">
      <w:bodyDiv w:val="1"/>
      <w:marLeft w:val="0"/>
      <w:marRight w:val="0"/>
      <w:marTop w:val="0"/>
      <w:marBottom w:val="0"/>
      <w:divBdr>
        <w:top w:val="none" w:sz="0" w:space="0" w:color="auto"/>
        <w:left w:val="none" w:sz="0" w:space="0" w:color="auto"/>
        <w:bottom w:val="none" w:sz="0" w:space="0" w:color="auto"/>
        <w:right w:val="none" w:sz="0" w:space="0" w:color="auto"/>
      </w:divBdr>
    </w:div>
    <w:div w:id="1208299504">
      <w:bodyDiv w:val="1"/>
      <w:marLeft w:val="0"/>
      <w:marRight w:val="0"/>
      <w:marTop w:val="0"/>
      <w:marBottom w:val="0"/>
      <w:divBdr>
        <w:top w:val="none" w:sz="0" w:space="0" w:color="auto"/>
        <w:left w:val="none" w:sz="0" w:space="0" w:color="auto"/>
        <w:bottom w:val="none" w:sz="0" w:space="0" w:color="auto"/>
        <w:right w:val="none" w:sz="0" w:space="0" w:color="auto"/>
      </w:divBdr>
    </w:div>
    <w:div w:id="1208419664">
      <w:bodyDiv w:val="1"/>
      <w:marLeft w:val="0"/>
      <w:marRight w:val="0"/>
      <w:marTop w:val="0"/>
      <w:marBottom w:val="0"/>
      <w:divBdr>
        <w:top w:val="none" w:sz="0" w:space="0" w:color="auto"/>
        <w:left w:val="none" w:sz="0" w:space="0" w:color="auto"/>
        <w:bottom w:val="none" w:sz="0" w:space="0" w:color="auto"/>
        <w:right w:val="none" w:sz="0" w:space="0" w:color="auto"/>
      </w:divBdr>
    </w:div>
    <w:div w:id="1209878792">
      <w:bodyDiv w:val="1"/>
      <w:marLeft w:val="0"/>
      <w:marRight w:val="0"/>
      <w:marTop w:val="0"/>
      <w:marBottom w:val="0"/>
      <w:divBdr>
        <w:top w:val="none" w:sz="0" w:space="0" w:color="auto"/>
        <w:left w:val="none" w:sz="0" w:space="0" w:color="auto"/>
        <w:bottom w:val="none" w:sz="0" w:space="0" w:color="auto"/>
        <w:right w:val="none" w:sz="0" w:space="0" w:color="auto"/>
      </w:divBdr>
    </w:div>
    <w:div w:id="1209955343">
      <w:bodyDiv w:val="1"/>
      <w:marLeft w:val="0"/>
      <w:marRight w:val="0"/>
      <w:marTop w:val="0"/>
      <w:marBottom w:val="0"/>
      <w:divBdr>
        <w:top w:val="none" w:sz="0" w:space="0" w:color="auto"/>
        <w:left w:val="none" w:sz="0" w:space="0" w:color="auto"/>
        <w:bottom w:val="none" w:sz="0" w:space="0" w:color="auto"/>
        <w:right w:val="none" w:sz="0" w:space="0" w:color="auto"/>
      </w:divBdr>
    </w:div>
    <w:div w:id="1210414563">
      <w:bodyDiv w:val="1"/>
      <w:marLeft w:val="0"/>
      <w:marRight w:val="0"/>
      <w:marTop w:val="0"/>
      <w:marBottom w:val="0"/>
      <w:divBdr>
        <w:top w:val="none" w:sz="0" w:space="0" w:color="auto"/>
        <w:left w:val="none" w:sz="0" w:space="0" w:color="auto"/>
        <w:bottom w:val="none" w:sz="0" w:space="0" w:color="auto"/>
        <w:right w:val="none" w:sz="0" w:space="0" w:color="auto"/>
      </w:divBdr>
    </w:div>
    <w:div w:id="1210528905">
      <w:bodyDiv w:val="1"/>
      <w:marLeft w:val="0"/>
      <w:marRight w:val="0"/>
      <w:marTop w:val="0"/>
      <w:marBottom w:val="0"/>
      <w:divBdr>
        <w:top w:val="none" w:sz="0" w:space="0" w:color="auto"/>
        <w:left w:val="none" w:sz="0" w:space="0" w:color="auto"/>
        <w:bottom w:val="none" w:sz="0" w:space="0" w:color="auto"/>
        <w:right w:val="none" w:sz="0" w:space="0" w:color="auto"/>
      </w:divBdr>
    </w:div>
    <w:div w:id="1210529281">
      <w:bodyDiv w:val="1"/>
      <w:marLeft w:val="0"/>
      <w:marRight w:val="0"/>
      <w:marTop w:val="0"/>
      <w:marBottom w:val="0"/>
      <w:divBdr>
        <w:top w:val="none" w:sz="0" w:space="0" w:color="auto"/>
        <w:left w:val="none" w:sz="0" w:space="0" w:color="auto"/>
        <w:bottom w:val="none" w:sz="0" w:space="0" w:color="auto"/>
        <w:right w:val="none" w:sz="0" w:space="0" w:color="auto"/>
      </w:divBdr>
    </w:div>
    <w:div w:id="1210723666">
      <w:bodyDiv w:val="1"/>
      <w:marLeft w:val="0"/>
      <w:marRight w:val="0"/>
      <w:marTop w:val="0"/>
      <w:marBottom w:val="0"/>
      <w:divBdr>
        <w:top w:val="none" w:sz="0" w:space="0" w:color="auto"/>
        <w:left w:val="none" w:sz="0" w:space="0" w:color="auto"/>
        <w:bottom w:val="none" w:sz="0" w:space="0" w:color="auto"/>
        <w:right w:val="none" w:sz="0" w:space="0" w:color="auto"/>
      </w:divBdr>
    </w:div>
    <w:div w:id="1210727257">
      <w:bodyDiv w:val="1"/>
      <w:marLeft w:val="0"/>
      <w:marRight w:val="0"/>
      <w:marTop w:val="0"/>
      <w:marBottom w:val="0"/>
      <w:divBdr>
        <w:top w:val="none" w:sz="0" w:space="0" w:color="auto"/>
        <w:left w:val="none" w:sz="0" w:space="0" w:color="auto"/>
        <w:bottom w:val="none" w:sz="0" w:space="0" w:color="auto"/>
        <w:right w:val="none" w:sz="0" w:space="0" w:color="auto"/>
      </w:divBdr>
    </w:div>
    <w:div w:id="1210920492">
      <w:bodyDiv w:val="1"/>
      <w:marLeft w:val="0"/>
      <w:marRight w:val="0"/>
      <w:marTop w:val="0"/>
      <w:marBottom w:val="0"/>
      <w:divBdr>
        <w:top w:val="none" w:sz="0" w:space="0" w:color="auto"/>
        <w:left w:val="none" w:sz="0" w:space="0" w:color="auto"/>
        <w:bottom w:val="none" w:sz="0" w:space="0" w:color="auto"/>
        <w:right w:val="none" w:sz="0" w:space="0" w:color="auto"/>
      </w:divBdr>
    </w:div>
    <w:div w:id="1210921653">
      <w:bodyDiv w:val="1"/>
      <w:marLeft w:val="0"/>
      <w:marRight w:val="0"/>
      <w:marTop w:val="0"/>
      <w:marBottom w:val="0"/>
      <w:divBdr>
        <w:top w:val="none" w:sz="0" w:space="0" w:color="auto"/>
        <w:left w:val="none" w:sz="0" w:space="0" w:color="auto"/>
        <w:bottom w:val="none" w:sz="0" w:space="0" w:color="auto"/>
        <w:right w:val="none" w:sz="0" w:space="0" w:color="auto"/>
      </w:divBdr>
    </w:div>
    <w:div w:id="1211117302">
      <w:bodyDiv w:val="1"/>
      <w:marLeft w:val="0"/>
      <w:marRight w:val="0"/>
      <w:marTop w:val="0"/>
      <w:marBottom w:val="0"/>
      <w:divBdr>
        <w:top w:val="none" w:sz="0" w:space="0" w:color="auto"/>
        <w:left w:val="none" w:sz="0" w:space="0" w:color="auto"/>
        <w:bottom w:val="none" w:sz="0" w:space="0" w:color="auto"/>
        <w:right w:val="none" w:sz="0" w:space="0" w:color="auto"/>
      </w:divBdr>
    </w:div>
    <w:div w:id="1211964604">
      <w:bodyDiv w:val="1"/>
      <w:marLeft w:val="0"/>
      <w:marRight w:val="0"/>
      <w:marTop w:val="0"/>
      <w:marBottom w:val="0"/>
      <w:divBdr>
        <w:top w:val="none" w:sz="0" w:space="0" w:color="auto"/>
        <w:left w:val="none" w:sz="0" w:space="0" w:color="auto"/>
        <w:bottom w:val="none" w:sz="0" w:space="0" w:color="auto"/>
        <w:right w:val="none" w:sz="0" w:space="0" w:color="auto"/>
      </w:divBdr>
    </w:div>
    <w:div w:id="1212381068">
      <w:bodyDiv w:val="1"/>
      <w:marLeft w:val="0"/>
      <w:marRight w:val="0"/>
      <w:marTop w:val="0"/>
      <w:marBottom w:val="0"/>
      <w:divBdr>
        <w:top w:val="none" w:sz="0" w:space="0" w:color="auto"/>
        <w:left w:val="none" w:sz="0" w:space="0" w:color="auto"/>
        <w:bottom w:val="none" w:sz="0" w:space="0" w:color="auto"/>
        <w:right w:val="none" w:sz="0" w:space="0" w:color="auto"/>
      </w:divBdr>
    </w:div>
    <w:div w:id="1212495622">
      <w:bodyDiv w:val="1"/>
      <w:marLeft w:val="0"/>
      <w:marRight w:val="0"/>
      <w:marTop w:val="0"/>
      <w:marBottom w:val="0"/>
      <w:divBdr>
        <w:top w:val="none" w:sz="0" w:space="0" w:color="auto"/>
        <w:left w:val="none" w:sz="0" w:space="0" w:color="auto"/>
        <w:bottom w:val="none" w:sz="0" w:space="0" w:color="auto"/>
        <w:right w:val="none" w:sz="0" w:space="0" w:color="auto"/>
      </w:divBdr>
    </w:div>
    <w:div w:id="1212884473">
      <w:bodyDiv w:val="1"/>
      <w:marLeft w:val="0"/>
      <w:marRight w:val="0"/>
      <w:marTop w:val="0"/>
      <w:marBottom w:val="0"/>
      <w:divBdr>
        <w:top w:val="none" w:sz="0" w:space="0" w:color="auto"/>
        <w:left w:val="none" w:sz="0" w:space="0" w:color="auto"/>
        <w:bottom w:val="none" w:sz="0" w:space="0" w:color="auto"/>
        <w:right w:val="none" w:sz="0" w:space="0" w:color="auto"/>
      </w:divBdr>
    </w:div>
    <w:div w:id="1213351114">
      <w:bodyDiv w:val="1"/>
      <w:marLeft w:val="0"/>
      <w:marRight w:val="0"/>
      <w:marTop w:val="0"/>
      <w:marBottom w:val="0"/>
      <w:divBdr>
        <w:top w:val="none" w:sz="0" w:space="0" w:color="auto"/>
        <w:left w:val="none" w:sz="0" w:space="0" w:color="auto"/>
        <w:bottom w:val="none" w:sz="0" w:space="0" w:color="auto"/>
        <w:right w:val="none" w:sz="0" w:space="0" w:color="auto"/>
      </w:divBdr>
    </w:div>
    <w:div w:id="1213465538">
      <w:bodyDiv w:val="1"/>
      <w:marLeft w:val="0"/>
      <w:marRight w:val="0"/>
      <w:marTop w:val="0"/>
      <w:marBottom w:val="0"/>
      <w:divBdr>
        <w:top w:val="none" w:sz="0" w:space="0" w:color="auto"/>
        <w:left w:val="none" w:sz="0" w:space="0" w:color="auto"/>
        <w:bottom w:val="none" w:sz="0" w:space="0" w:color="auto"/>
        <w:right w:val="none" w:sz="0" w:space="0" w:color="auto"/>
      </w:divBdr>
    </w:div>
    <w:div w:id="1213738294">
      <w:bodyDiv w:val="1"/>
      <w:marLeft w:val="0"/>
      <w:marRight w:val="0"/>
      <w:marTop w:val="0"/>
      <w:marBottom w:val="0"/>
      <w:divBdr>
        <w:top w:val="none" w:sz="0" w:space="0" w:color="auto"/>
        <w:left w:val="none" w:sz="0" w:space="0" w:color="auto"/>
        <w:bottom w:val="none" w:sz="0" w:space="0" w:color="auto"/>
        <w:right w:val="none" w:sz="0" w:space="0" w:color="auto"/>
      </w:divBdr>
    </w:div>
    <w:div w:id="1214582562">
      <w:bodyDiv w:val="1"/>
      <w:marLeft w:val="0"/>
      <w:marRight w:val="0"/>
      <w:marTop w:val="0"/>
      <w:marBottom w:val="0"/>
      <w:divBdr>
        <w:top w:val="none" w:sz="0" w:space="0" w:color="auto"/>
        <w:left w:val="none" w:sz="0" w:space="0" w:color="auto"/>
        <w:bottom w:val="none" w:sz="0" w:space="0" w:color="auto"/>
        <w:right w:val="none" w:sz="0" w:space="0" w:color="auto"/>
      </w:divBdr>
    </w:div>
    <w:div w:id="1214849813">
      <w:bodyDiv w:val="1"/>
      <w:marLeft w:val="0"/>
      <w:marRight w:val="0"/>
      <w:marTop w:val="0"/>
      <w:marBottom w:val="0"/>
      <w:divBdr>
        <w:top w:val="none" w:sz="0" w:space="0" w:color="auto"/>
        <w:left w:val="none" w:sz="0" w:space="0" w:color="auto"/>
        <w:bottom w:val="none" w:sz="0" w:space="0" w:color="auto"/>
        <w:right w:val="none" w:sz="0" w:space="0" w:color="auto"/>
      </w:divBdr>
    </w:div>
    <w:div w:id="1215311830">
      <w:bodyDiv w:val="1"/>
      <w:marLeft w:val="0"/>
      <w:marRight w:val="0"/>
      <w:marTop w:val="0"/>
      <w:marBottom w:val="0"/>
      <w:divBdr>
        <w:top w:val="none" w:sz="0" w:space="0" w:color="auto"/>
        <w:left w:val="none" w:sz="0" w:space="0" w:color="auto"/>
        <w:bottom w:val="none" w:sz="0" w:space="0" w:color="auto"/>
        <w:right w:val="none" w:sz="0" w:space="0" w:color="auto"/>
      </w:divBdr>
    </w:div>
    <w:div w:id="1215316537">
      <w:bodyDiv w:val="1"/>
      <w:marLeft w:val="0"/>
      <w:marRight w:val="0"/>
      <w:marTop w:val="0"/>
      <w:marBottom w:val="0"/>
      <w:divBdr>
        <w:top w:val="none" w:sz="0" w:space="0" w:color="auto"/>
        <w:left w:val="none" w:sz="0" w:space="0" w:color="auto"/>
        <w:bottom w:val="none" w:sz="0" w:space="0" w:color="auto"/>
        <w:right w:val="none" w:sz="0" w:space="0" w:color="auto"/>
      </w:divBdr>
    </w:div>
    <w:div w:id="1215433933">
      <w:bodyDiv w:val="1"/>
      <w:marLeft w:val="0"/>
      <w:marRight w:val="0"/>
      <w:marTop w:val="0"/>
      <w:marBottom w:val="0"/>
      <w:divBdr>
        <w:top w:val="none" w:sz="0" w:space="0" w:color="auto"/>
        <w:left w:val="none" w:sz="0" w:space="0" w:color="auto"/>
        <w:bottom w:val="none" w:sz="0" w:space="0" w:color="auto"/>
        <w:right w:val="none" w:sz="0" w:space="0" w:color="auto"/>
      </w:divBdr>
    </w:div>
    <w:div w:id="1215700287">
      <w:bodyDiv w:val="1"/>
      <w:marLeft w:val="0"/>
      <w:marRight w:val="0"/>
      <w:marTop w:val="0"/>
      <w:marBottom w:val="0"/>
      <w:divBdr>
        <w:top w:val="none" w:sz="0" w:space="0" w:color="auto"/>
        <w:left w:val="none" w:sz="0" w:space="0" w:color="auto"/>
        <w:bottom w:val="none" w:sz="0" w:space="0" w:color="auto"/>
        <w:right w:val="none" w:sz="0" w:space="0" w:color="auto"/>
      </w:divBdr>
    </w:div>
    <w:div w:id="1217207900">
      <w:bodyDiv w:val="1"/>
      <w:marLeft w:val="0"/>
      <w:marRight w:val="0"/>
      <w:marTop w:val="0"/>
      <w:marBottom w:val="0"/>
      <w:divBdr>
        <w:top w:val="none" w:sz="0" w:space="0" w:color="auto"/>
        <w:left w:val="none" w:sz="0" w:space="0" w:color="auto"/>
        <w:bottom w:val="none" w:sz="0" w:space="0" w:color="auto"/>
        <w:right w:val="none" w:sz="0" w:space="0" w:color="auto"/>
      </w:divBdr>
    </w:div>
    <w:div w:id="1217281252">
      <w:bodyDiv w:val="1"/>
      <w:marLeft w:val="0"/>
      <w:marRight w:val="0"/>
      <w:marTop w:val="0"/>
      <w:marBottom w:val="0"/>
      <w:divBdr>
        <w:top w:val="none" w:sz="0" w:space="0" w:color="auto"/>
        <w:left w:val="none" w:sz="0" w:space="0" w:color="auto"/>
        <w:bottom w:val="none" w:sz="0" w:space="0" w:color="auto"/>
        <w:right w:val="none" w:sz="0" w:space="0" w:color="auto"/>
      </w:divBdr>
    </w:div>
    <w:div w:id="1217353326">
      <w:bodyDiv w:val="1"/>
      <w:marLeft w:val="0"/>
      <w:marRight w:val="0"/>
      <w:marTop w:val="0"/>
      <w:marBottom w:val="0"/>
      <w:divBdr>
        <w:top w:val="none" w:sz="0" w:space="0" w:color="auto"/>
        <w:left w:val="none" w:sz="0" w:space="0" w:color="auto"/>
        <w:bottom w:val="none" w:sz="0" w:space="0" w:color="auto"/>
        <w:right w:val="none" w:sz="0" w:space="0" w:color="auto"/>
      </w:divBdr>
    </w:div>
    <w:div w:id="1217472173">
      <w:bodyDiv w:val="1"/>
      <w:marLeft w:val="0"/>
      <w:marRight w:val="0"/>
      <w:marTop w:val="0"/>
      <w:marBottom w:val="0"/>
      <w:divBdr>
        <w:top w:val="none" w:sz="0" w:space="0" w:color="auto"/>
        <w:left w:val="none" w:sz="0" w:space="0" w:color="auto"/>
        <w:bottom w:val="none" w:sz="0" w:space="0" w:color="auto"/>
        <w:right w:val="none" w:sz="0" w:space="0" w:color="auto"/>
      </w:divBdr>
    </w:div>
    <w:div w:id="1217476744">
      <w:bodyDiv w:val="1"/>
      <w:marLeft w:val="0"/>
      <w:marRight w:val="0"/>
      <w:marTop w:val="0"/>
      <w:marBottom w:val="0"/>
      <w:divBdr>
        <w:top w:val="none" w:sz="0" w:space="0" w:color="auto"/>
        <w:left w:val="none" w:sz="0" w:space="0" w:color="auto"/>
        <w:bottom w:val="none" w:sz="0" w:space="0" w:color="auto"/>
        <w:right w:val="none" w:sz="0" w:space="0" w:color="auto"/>
      </w:divBdr>
    </w:div>
    <w:div w:id="1217618788">
      <w:bodyDiv w:val="1"/>
      <w:marLeft w:val="0"/>
      <w:marRight w:val="0"/>
      <w:marTop w:val="0"/>
      <w:marBottom w:val="0"/>
      <w:divBdr>
        <w:top w:val="none" w:sz="0" w:space="0" w:color="auto"/>
        <w:left w:val="none" w:sz="0" w:space="0" w:color="auto"/>
        <w:bottom w:val="none" w:sz="0" w:space="0" w:color="auto"/>
        <w:right w:val="none" w:sz="0" w:space="0" w:color="auto"/>
      </w:divBdr>
    </w:div>
    <w:div w:id="1217740908">
      <w:bodyDiv w:val="1"/>
      <w:marLeft w:val="0"/>
      <w:marRight w:val="0"/>
      <w:marTop w:val="0"/>
      <w:marBottom w:val="0"/>
      <w:divBdr>
        <w:top w:val="none" w:sz="0" w:space="0" w:color="auto"/>
        <w:left w:val="none" w:sz="0" w:space="0" w:color="auto"/>
        <w:bottom w:val="none" w:sz="0" w:space="0" w:color="auto"/>
        <w:right w:val="none" w:sz="0" w:space="0" w:color="auto"/>
      </w:divBdr>
    </w:div>
    <w:div w:id="1218010765">
      <w:bodyDiv w:val="1"/>
      <w:marLeft w:val="0"/>
      <w:marRight w:val="0"/>
      <w:marTop w:val="0"/>
      <w:marBottom w:val="0"/>
      <w:divBdr>
        <w:top w:val="none" w:sz="0" w:space="0" w:color="auto"/>
        <w:left w:val="none" w:sz="0" w:space="0" w:color="auto"/>
        <w:bottom w:val="none" w:sz="0" w:space="0" w:color="auto"/>
        <w:right w:val="none" w:sz="0" w:space="0" w:color="auto"/>
      </w:divBdr>
    </w:div>
    <w:div w:id="1218083135">
      <w:bodyDiv w:val="1"/>
      <w:marLeft w:val="0"/>
      <w:marRight w:val="0"/>
      <w:marTop w:val="0"/>
      <w:marBottom w:val="0"/>
      <w:divBdr>
        <w:top w:val="none" w:sz="0" w:space="0" w:color="auto"/>
        <w:left w:val="none" w:sz="0" w:space="0" w:color="auto"/>
        <w:bottom w:val="none" w:sz="0" w:space="0" w:color="auto"/>
        <w:right w:val="none" w:sz="0" w:space="0" w:color="auto"/>
      </w:divBdr>
    </w:div>
    <w:div w:id="1218783674">
      <w:bodyDiv w:val="1"/>
      <w:marLeft w:val="0"/>
      <w:marRight w:val="0"/>
      <w:marTop w:val="0"/>
      <w:marBottom w:val="0"/>
      <w:divBdr>
        <w:top w:val="none" w:sz="0" w:space="0" w:color="auto"/>
        <w:left w:val="none" w:sz="0" w:space="0" w:color="auto"/>
        <w:bottom w:val="none" w:sz="0" w:space="0" w:color="auto"/>
        <w:right w:val="none" w:sz="0" w:space="0" w:color="auto"/>
      </w:divBdr>
    </w:div>
    <w:div w:id="1219052620">
      <w:bodyDiv w:val="1"/>
      <w:marLeft w:val="0"/>
      <w:marRight w:val="0"/>
      <w:marTop w:val="0"/>
      <w:marBottom w:val="0"/>
      <w:divBdr>
        <w:top w:val="none" w:sz="0" w:space="0" w:color="auto"/>
        <w:left w:val="none" w:sz="0" w:space="0" w:color="auto"/>
        <w:bottom w:val="none" w:sz="0" w:space="0" w:color="auto"/>
        <w:right w:val="none" w:sz="0" w:space="0" w:color="auto"/>
      </w:divBdr>
    </w:div>
    <w:div w:id="1219241826">
      <w:bodyDiv w:val="1"/>
      <w:marLeft w:val="0"/>
      <w:marRight w:val="0"/>
      <w:marTop w:val="0"/>
      <w:marBottom w:val="0"/>
      <w:divBdr>
        <w:top w:val="none" w:sz="0" w:space="0" w:color="auto"/>
        <w:left w:val="none" w:sz="0" w:space="0" w:color="auto"/>
        <w:bottom w:val="none" w:sz="0" w:space="0" w:color="auto"/>
        <w:right w:val="none" w:sz="0" w:space="0" w:color="auto"/>
      </w:divBdr>
    </w:div>
    <w:div w:id="1219900659">
      <w:bodyDiv w:val="1"/>
      <w:marLeft w:val="0"/>
      <w:marRight w:val="0"/>
      <w:marTop w:val="0"/>
      <w:marBottom w:val="0"/>
      <w:divBdr>
        <w:top w:val="none" w:sz="0" w:space="0" w:color="auto"/>
        <w:left w:val="none" w:sz="0" w:space="0" w:color="auto"/>
        <w:bottom w:val="none" w:sz="0" w:space="0" w:color="auto"/>
        <w:right w:val="none" w:sz="0" w:space="0" w:color="auto"/>
      </w:divBdr>
    </w:div>
    <w:div w:id="1219975284">
      <w:bodyDiv w:val="1"/>
      <w:marLeft w:val="0"/>
      <w:marRight w:val="0"/>
      <w:marTop w:val="0"/>
      <w:marBottom w:val="0"/>
      <w:divBdr>
        <w:top w:val="none" w:sz="0" w:space="0" w:color="auto"/>
        <w:left w:val="none" w:sz="0" w:space="0" w:color="auto"/>
        <w:bottom w:val="none" w:sz="0" w:space="0" w:color="auto"/>
        <w:right w:val="none" w:sz="0" w:space="0" w:color="auto"/>
      </w:divBdr>
    </w:div>
    <w:div w:id="1220901277">
      <w:bodyDiv w:val="1"/>
      <w:marLeft w:val="0"/>
      <w:marRight w:val="0"/>
      <w:marTop w:val="0"/>
      <w:marBottom w:val="0"/>
      <w:divBdr>
        <w:top w:val="none" w:sz="0" w:space="0" w:color="auto"/>
        <w:left w:val="none" w:sz="0" w:space="0" w:color="auto"/>
        <w:bottom w:val="none" w:sz="0" w:space="0" w:color="auto"/>
        <w:right w:val="none" w:sz="0" w:space="0" w:color="auto"/>
      </w:divBdr>
    </w:div>
    <w:div w:id="1222012227">
      <w:bodyDiv w:val="1"/>
      <w:marLeft w:val="0"/>
      <w:marRight w:val="0"/>
      <w:marTop w:val="0"/>
      <w:marBottom w:val="0"/>
      <w:divBdr>
        <w:top w:val="none" w:sz="0" w:space="0" w:color="auto"/>
        <w:left w:val="none" w:sz="0" w:space="0" w:color="auto"/>
        <w:bottom w:val="none" w:sz="0" w:space="0" w:color="auto"/>
        <w:right w:val="none" w:sz="0" w:space="0" w:color="auto"/>
      </w:divBdr>
    </w:div>
    <w:div w:id="1222790091">
      <w:bodyDiv w:val="1"/>
      <w:marLeft w:val="0"/>
      <w:marRight w:val="0"/>
      <w:marTop w:val="0"/>
      <w:marBottom w:val="0"/>
      <w:divBdr>
        <w:top w:val="none" w:sz="0" w:space="0" w:color="auto"/>
        <w:left w:val="none" w:sz="0" w:space="0" w:color="auto"/>
        <w:bottom w:val="none" w:sz="0" w:space="0" w:color="auto"/>
        <w:right w:val="none" w:sz="0" w:space="0" w:color="auto"/>
      </w:divBdr>
    </w:div>
    <w:div w:id="1223558938">
      <w:bodyDiv w:val="1"/>
      <w:marLeft w:val="0"/>
      <w:marRight w:val="0"/>
      <w:marTop w:val="0"/>
      <w:marBottom w:val="0"/>
      <w:divBdr>
        <w:top w:val="none" w:sz="0" w:space="0" w:color="auto"/>
        <w:left w:val="none" w:sz="0" w:space="0" w:color="auto"/>
        <w:bottom w:val="none" w:sz="0" w:space="0" w:color="auto"/>
        <w:right w:val="none" w:sz="0" w:space="0" w:color="auto"/>
      </w:divBdr>
    </w:div>
    <w:div w:id="1223560948">
      <w:bodyDiv w:val="1"/>
      <w:marLeft w:val="0"/>
      <w:marRight w:val="0"/>
      <w:marTop w:val="0"/>
      <w:marBottom w:val="0"/>
      <w:divBdr>
        <w:top w:val="none" w:sz="0" w:space="0" w:color="auto"/>
        <w:left w:val="none" w:sz="0" w:space="0" w:color="auto"/>
        <w:bottom w:val="none" w:sz="0" w:space="0" w:color="auto"/>
        <w:right w:val="none" w:sz="0" w:space="0" w:color="auto"/>
      </w:divBdr>
    </w:div>
    <w:div w:id="1224490714">
      <w:bodyDiv w:val="1"/>
      <w:marLeft w:val="0"/>
      <w:marRight w:val="0"/>
      <w:marTop w:val="0"/>
      <w:marBottom w:val="0"/>
      <w:divBdr>
        <w:top w:val="none" w:sz="0" w:space="0" w:color="auto"/>
        <w:left w:val="none" w:sz="0" w:space="0" w:color="auto"/>
        <w:bottom w:val="none" w:sz="0" w:space="0" w:color="auto"/>
        <w:right w:val="none" w:sz="0" w:space="0" w:color="auto"/>
      </w:divBdr>
    </w:div>
    <w:div w:id="1224830237">
      <w:bodyDiv w:val="1"/>
      <w:marLeft w:val="0"/>
      <w:marRight w:val="0"/>
      <w:marTop w:val="0"/>
      <w:marBottom w:val="0"/>
      <w:divBdr>
        <w:top w:val="none" w:sz="0" w:space="0" w:color="auto"/>
        <w:left w:val="none" w:sz="0" w:space="0" w:color="auto"/>
        <w:bottom w:val="none" w:sz="0" w:space="0" w:color="auto"/>
        <w:right w:val="none" w:sz="0" w:space="0" w:color="auto"/>
      </w:divBdr>
    </w:div>
    <w:div w:id="1225722034">
      <w:bodyDiv w:val="1"/>
      <w:marLeft w:val="0"/>
      <w:marRight w:val="0"/>
      <w:marTop w:val="0"/>
      <w:marBottom w:val="0"/>
      <w:divBdr>
        <w:top w:val="none" w:sz="0" w:space="0" w:color="auto"/>
        <w:left w:val="none" w:sz="0" w:space="0" w:color="auto"/>
        <w:bottom w:val="none" w:sz="0" w:space="0" w:color="auto"/>
        <w:right w:val="none" w:sz="0" w:space="0" w:color="auto"/>
      </w:divBdr>
    </w:div>
    <w:div w:id="1225992147">
      <w:bodyDiv w:val="1"/>
      <w:marLeft w:val="0"/>
      <w:marRight w:val="0"/>
      <w:marTop w:val="0"/>
      <w:marBottom w:val="0"/>
      <w:divBdr>
        <w:top w:val="none" w:sz="0" w:space="0" w:color="auto"/>
        <w:left w:val="none" w:sz="0" w:space="0" w:color="auto"/>
        <w:bottom w:val="none" w:sz="0" w:space="0" w:color="auto"/>
        <w:right w:val="none" w:sz="0" w:space="0" w:color="auto"/>
      </w:divBdr>
    </w:div>
    <w:div w:id="1226138619">
      <w:bodyDiv w:val="1"/>
      <w:marLeft w:val="0"/>
      <w:marRight w:val="0"/>
      <w:marTop w:val="0"/>
      <w:marBottom w:val="0"/>
      <w:divBdr>
        <w:top w:val="none" w:sz="0" w:space="0" w:color="auto"/>
        <w:left w:val="none" w:sz="0" w:space="0" w:color="auto"/>
        <w:bottom w:val="none" w:sz="0" w:space="0" w:color="auto"/>
        <w:right w:val="none" w:sz="0" w:space="0" w:color="auto"/>
      </w:divBdr>
    </w:div>
    <w:div w:id="1226381412">
      <w:bodyDiv w:val="1"/>
      <w:marLeft w:val="0"/>
      <w:marRight w:val="0"/>
      <w:marTop w:val="0"/>
      <w:marBottom w:val="0"/>
      <w:divBdr>
        <w:top w:val="none" w:sz="0" w:space="0" w:color="auto"/>
        <w:left w:val="none" w:sz="0" w:space="0" w:color="auto"/>
        <w:bottom w:val="none" w:sz="0" w:space="0" w:color="auto"/>
        <w:right w:val="none" w:sz="0" w:space="0" w:color="auto"/>
      </w:divBdr>
    </w:div>
    <w:div w:id="1226573811">
      <w:bodyDiv w:val="1"/>
      <w:marLeft w:val="0"/>
      <w:marRight w:val="0"/>
      <w:marTop w:val="0"/>
      <w:marBottom w:val="0"/>
      <w:divBdr>
        <w:top w:val="none" w:sz="0" w:space="0" w:color="auto"/>
        <w:left w:val="none" w:sz="0" w:space="0" w:color="auto"/>
        <w:bottom w:val="none" w:sz="0" w:space="0" w:color="auto"/>
        <w:right w:val="none" w:sz="0" w:space="0" w:color="auto"/>
      </w:divBdr>
    </w:div>
    <w:div w:id="1226574837">
      <w:bodyDiv w:val="1"/>
      <w:marLeft w:val="0"/>
      <w:marRight w:val="0"/>
      <w:marTop w:val="0"/>
      <w:marBottom w:val="0"/>
      <w:divBdr>
        <w:top w:val="none" w:sz="0" w:space="0" w:color="auto"/>
        <w:left w:val="none" w:sz="0" w:space="0" w:color="auto"/>
        <w:bottom w:val="none" w:sz="0" w:space="0" w:color="auto"/>
        <w:right w:val="none" w:sz="0" w:space="0" w:color="auto"/>
      </w:divBdr>
    </w:div>
    <w:div w:id="1226793969">
      <w:bodyDiv w:val="1"/>
      <w:marLeft w:val="0"/>
      <w:marRight w:val="0"/>
      <w:marTop w:val="0"/>
      <w:marBottom w:val="0"/>
      <w:divBdr>
        <w:top w:val="none" w:sz="0" w:space="0" w:color="auto"/>
        <w:left w:val="none" w:sz="0" w:space="0" w:color="auto"/>
        <w:bottom w:val="none" w:sz="0" w:space="0" w:color="auto"/>
        <w:right w:val="none" w:sz="0" w:space="0" w:color="auto"/>
      </w:divBdr>
    </w:div>
    <w:div w:id="1227107627">
      <w:bodyDiv w:val="1"/>
      <w:marLeft w:val="0"/>
      <w:marRight w:val="0"/>
      <w:marTop w:val="0"/>
      <w:marBottom w:val="0"/>
      <w:divBdr>
        <w:top w:val="none" w:sz="0" w:space="0" w:color="auto"/>
        <w:left w:val="none" w:sz="0" w:space="0" w:color="auto"/>
        <w:bottom w:val="none" w:sz="0" w:space="0" w:color="auto"/>
        <w:right w:val="none" w:sz="0" w:space="0" w:color="auto"/>
      </w:divBdr>
    </w:div>
    <w:div w:id="1227377555">
      <w:bodyDiv w:val="1"/>
      <w:marLeft w:val="0"/>
      <w:marRight w:val="0"/>
      <w:marTop w:val="0"/>
      <w:marBottom w:val="0"/>
      <w:divBdr>
        <w:top w:val="none" w:sz="0" w:space="0" w:color="auto"/>
        <w:left w:val="none" w:sz="0" w:space="0" w:color="auto"/>
        <w:bottom w:val="none" w:sz="0" w:space="0" w:color="auto"/>
        <w:right w:val="none" w:sz="0" w:space="0" w:color="auto"/>
      </w:divBdr>
    </w:div>
    <w:div w:id="1227379741">
      <w:bodyDiv w:val="1"/>
      <w:marLeft w:val="0"/>
      <w:marRight w:val="0"/>
      <w:marTop w:val="0"/>
      <w:marBottom w:val="0"/>
      <w:divBdr>
        <w:top w:val="none" w:sz="0" w:space="0" w:color="auto"/>
        <w:left w:val="none" w:sz="0" w:space="0" w:color="auto"/>
        <w:bottom w:val="none" w:sz="0" w:space="0" w:color="auto"/>
        <w:right w:val="none" w:sz="0" w:space="0" w:color="auto"/>
      </w:divBdr>
    </w:div>
    <w:div w:id="1227447544">
      <w:bodyDiv w:val="1"/>
      <w:marLeft w:val="0"/>
      <w:marRight w:val="0"/>
      <w:marTop w:val="0"/>
      <w:marBottom w:val="0"/>
      <w:divBdr>
        <w:top w:val="none" w:sz="0" w:space="0" w:color="auto"/>
        <w:left w:val="none" w:sz="0" w:space="0" w:color="auto"/>
        <w:bottom w:val="none" w:sz="0" w:space="0" w:color="auto"/>
        <w:right w:val="none" w:sz="0" w:space="0" w:color="auto"/>
      </w:divBdr>
    </w:div>
    <w:div w:id="1227574135">
      <w:bodyDiv w:val="1"/>
      <w:marLeft w:val="0"/>
      <w:marRight w:val="0"/>
      <w:marTop w:val="0"/>
      <w:marBottom w:val="0"/>
      <w:divBdr>
        <w:top w:val="none" w:sz="0" w:space="0" w:color="auto"/>
        <w:left w:val="none" w:sz="0" w:space="0" w:color="auto"/>
        <w:bottom w:val="none" w:sz="0" w:space="0" w:color="auto"/>
        <w:right w:val="none" w:sz="0" w:space="0" w:color="auto"/>
      </w:divBdr>
    </w:div>
    <w:div w:id="1227644964">
      <w:bodyDiv w:val="1"/>
      <w:marLeft w:val="0"/>
      <w:marRight w:val="0"/>
      <w:marTop w:val="0"/>
      <w:marBottom w:val="0"/>
      <w:divBdr>
        <w:top w:val="none" w:sz="0" w:space="0" w:color="auto"/>
        <w:left w:val="none" w:sz="0" w:space="0" w:color="auto"/>
        <w:bottom w:val="none" w:sz="0" w:space="0" w:color="auto"/>
        <w:right w:val="none" w:sz="0" w:space="0" w:color="auto"/>
      </w:divBdr>
    </w:div>
    <w:div w:id="1228149994">
      <w:bodyDiv w:val="1"/>
      <w:marLeft w:val="0"/>
      <w:marRight w:val="0"/>
      <w:marTop w:val="0"/>
      <w:marBottom w:val="0"/>
      <w:divBdr>
        <w:top w:val="none" w:sz="0" w:space="0" w:color="auto"/>
        <w:left w:val="none" w:sz="0" w:space="0" w:color="auto"/>
        <w:bottom w:val="none" w:sz="0" w:space="0" w:color="auto"/>
        <w:right w:val="none" w:sz="0" w:space="0" w:color="auto"/>
      </w:divBdr>
    </w:div>
    <w:div w:id="1228225322">
      <w:bodyDiv w:val="1"/>
      <w:marLeft w:val="0"/>
      <w:marRight w:val="0"/>
      <w:marTop w:val="0"/>
      <w:marBottom w:val="0"/>
      <w:divBdr>
        <w:top w:val="none" w:sz="0" w:space="0" w:color="auto"/>
        <w:left w:val="none" w:sz="0" w:space="0" w:color="auto"/>
        <w:bottom w:val="none" w:sz="0" w:space="0" w:color="auto"/>
        <w:right w:val="none" w:sz="0" w:space="0" w:color="auto"/>
      </w:divBdr>
    </w:div>
    <w:div w:id="1228372999">
      <w:bodyDiv w:val="1"/>
      <w:marLeft w:val="0"/>
      <w:marRight w:val="0"/>
      <w:marTop w:val="0"/>
      <w:marBottom w:val="0"/>
      <w:divBdr>
        <w:top w:val="none" w:sz="0" w:space="0" w:color="auto"/>
        <w:left w:val="none" w:sz="0" w:space="0" w:color="auto"/>
        <w:bottom w:val="none" w:sz="0" w:space="0" w:color="auto"/>
        <w:right w:val="none" w:sz="0" w:space="0" w:color="auto"/>
      </w:divBdr>
    </w:div>
    <w:div w:id="1228614605">
      <w:bodyDiv w:val="1"/>
      <w:marLeft w:val="0"/>
      <w:marRight w:val="0"/>
      <w:marTop w:val="0"/>
      <w:marBottom w:val="0"/>
      <w:divBdr>
        <w:top w:val="none" w:sz="0" w:space="0" w:color="auto"/>
        <w:left w:val="none" w:sz="0" w:space="0" w:color="auto"/>
        <w:bottom w:val="none" w:sz="0" w:space="0" w:color="auto"/>
        <w:right w:val="none" w:sz="0" w:space="0" w:color="auto"/>
      </w:divBdr>
    </w:div>
    <w:div w:id="1229151935">
      <w:bodyDiv w:val="1"/>
      <w:marLeft w:val="0"/>
      <w:marRight w:val="0"/>
      <w:marTop w:val="0"/>
      <w:marBottom w:val="0"/>
      <w:divBdr>
        <w:top w:val="none" w:sz="0" w:space="0" w:color="auto"/>
        <w:left w:val="none" w:sz="0" w:space="0" w:color="auto"/>
        <w:bottom w:val="none" w:sz="0" w:space="0" w:color="auto"/>
        <w:right w:val="none" w:sz="0" w:space="0" w:color="auto"/>
      </w:divBdr>
    </w:div>
    <w:div w:id="1229338026">
      <w:bodyDiv w:val="1"/>
      <w:marLeft w:val="0"/>
      <w:marRight w:val="0"/>
      <w:marTop w:val="0"/>
      <w:marBottom w:val="0"/>
      <w:divBdr>
        <w:top w:val="none" w:sz="0" w:space="0" w:color="auto"/>
        <w:left w:val="none" w:sz="0" w:space="0" w:color="auto"/>
        <w:bottom w:val="none" w:sz="0" w:space="0" w:color="auto"/>
        <w:right w:val="none" w:sz="0" w:space="0" w:color="auto"/>
      </w:divBdr>
    </w:div>
    <w:div w:id="1229917615">
      <w:bodyDiv w:val="1"/>
      <w:marLeft w:val="0"/>
      <w:marRight w:val="0"/>
      <w:marTop w:val="0"/>
      <w:marBottom w:val="0"/>
      <w:divBdr>
        <w:top w:val="none" w:sz="0" w:space="0" w:color="auto"/>
        <w:left w:val="none" w:sz="0" w:space="0" w:color="auto"/>
        <w:bottom w:val="none" w:sz="0" w:space="0" w:color="auto"/>
        <w:right w:val="none" w:sz="0" w:space="0" w:color="auto"/>
      </w:divBdr>
    </w:div>
    <w:div w:id="1230573755">
      <w:bodyDiv w:val="1"/>
      <w:marLeft w:val="0"/>
      <w:marRight w:val="0"/>
      <w:marTop w:val="0"/>
      <w:marBottom w:val="0"/>
      <w:divBdr>
        <w:top w:val="none" w:sz="0" w:space="0" w:color="auto"/>
        <w:left w:val="none" w:sz="0" w:space="0" w:color="auto"/>
        <w:bottom w:val="none" w:sz="0" w:space="0" w:color="auto"/>
        <w:right w:val="none" w:sz="0" w:space="0" w:color="auto"/>
      </w:divBdr>
    </w:div>
    <w:div w:id="1230965373">
      <w:bodyDiv w:val="1"/>
      <w:marLeft w:val="0"/>
      <w:marRight w:val="0"/>
      <w:marTop w:val="0"/>
      <w:marBottom w:val="0"/>
      <w:divBdr>
        <w:top w:val="none" w:sz="0" w:space="0" w:color="auto"/>
        <w:left w:val="none" w:sz="0" w:space="0" w:color="auto"/>
        <w:bottom w:val="none" w:sz="0" w:space="0" w:color="auto"/>
        <w:right w:val="none" w:sz="0" w:space="0" w:color="auto"/>
      </w:divBdr>
    </w:div>
    <w:div w:id="1231690213">
      <w:bodyDiv w:val="1"/>
      <w:marLeft w:val="0"/>
      <w:marRight w:val="0"/>
      <w:marTop w:val="0"/>
      <w:marBottom w:val="0"/>
      <w:divBdr>
        <w:top w:val="none" w:sz="0" w:space="0" w:color="auto"/>
        <w:left w:val="none" w:sz="0" w:space="0" w:color="auto"/>
        <w:bottom w:val="none" w:sz="0" w:space="0" w:color="auto"/>
        <w:right w:val="none" w:sz="0" w:space="0" w:color="auto"/>
      </w:divBdr>
    </w:div>
    <w:div w:id="1231774239">
      <w:bodyDiv w:val="1"/>
      <w:marLeft w:val="0"/>
      <w:marRight w:val="0"/>
      <w:marTop w:val="0"/>
      <w:marBottom w:val="0"/>
      <w:divBdr>
        <w:top w:val="none" w:sz="0" w:space="0" w:color="auto"/>
        <w:left w:val="none" w:sz="0" w:space="0" w:color="auto"/>
        <w:bottom w:val="none" w:sz="0" w:space="0" w:color="auto"/>
        <w:right w:val="none" w:sz="0" w:space="0" w:color="auto"/>
      </w:divBdr>
    </w:div>
    <w:div w:id="1231883613">
      <w:bodyDiv w:val="1"/>
      <w:marLeft w:val="0"/>
      <w:marRight w:val="0"/>
      <w:marTop w:val="0"/>
      <w:marBottom w:val="0"/>
      <w:divBdr>
        <w:top w:val="none" w:sz="0" w:space="0" w:color="auto"/>
        <w:left w:val="none" w:sz="0" w:space="0" w:color="auto"/>
        <w:bottom w:val="none" w:sz="0" w:space="0" w:color="auto"/>
        <w:right w:val="none" w:sz="0" w:space="0" w:color="auto"/>
      </w:divBdr>
    </w:div>
    <w:div w:id="1232735019">
      <w:bodyDiv w:val="1"/>
      <w:marLeft w:val="0"/>
      <w:marRight w:val="0"/>
      <w:marTop w:val="0"/>
      <w:marBottom w:val="0"/>
      <w:divBdr>
        <w:top w:val="none" w:sz="0" w:space="0" w:color="auto"/>
        <w:left w:val="none" w:sz="0" w:space="0" w:color="auto"/>
        <w:bottom w:val="none" w:sz="0" w:space="0" w:color="auto"/>
        <w:right w:val="none" w:sz="0" w:space="0" w:color="auto"/>
      </w:divBdr>
    </w:div>
    <w:div w:id="1233584609">
      <w:bodyDiv w:val="1"/>
      <w:marLeft w:val="0"/>
      <w:marRight w:val="0"/>
      <w:marTop w:val="0"/>
      <w:marBottom w:val="0"/>
      <w:divBdr>
        <w:top w:val="none" w:sz="0" w:space="0" w:color="auto"/>
        <w:left w:val="none" w:sz="0" w:space="0" w:color="auto"/>
        <w:bottom w:val="none" w:sz="0" w:space="0" w:color="auto"/>
        <w:right w:val="none" w:sz="0" w:space="0" w:color="auto"/>
      </w:divBdr>
    </w:div>
    <w:div w:id="1234049788">
      <w:bodyDiv w:val="1"/>
      <w:marLeft w:val="0"/>
      <w:marRight w:val="0"/>
      <w:marTop w:val="0"/>
      <w:marBottom w:val="0"/>
      <w:divBdr>
        <w:top w:val="none" w:sz="0" w:space="0" w:color="auto"/>
        <w:left w:val="none" w:sz="0" w:space="0" w:color="auto"/>
        <w:bottom w:val="none" w:sz="0" w:space="0" w:color="auto"/>
        <w:right w:val="none" w:sz="0" w:space="0" w:color="auto"/>
      </w:divBdr>
    </w:div>
    <w:div w:id="1234657858">
      <w:bodyDiv w:val="1"/>
      <w:marLeft w:val="0"/>
      <w:marRight w:val="0"/>
      <w:marTop w:val="0"/>
      <w:marBottom w:val="0"/>
      <w:divBdr>
        <w:top w:val="none" w:sz="0" w:space="0" w:color="auto"/>
        <w:left w:val="none" w:sz="0" w:space="0" w:color="auto"/>
        <w:bottom w:val="none" w:sz="0" w:space="0" w:color="auto"/>
        <w:right w:val="none" w:sz="0" w:space="0" w:color="auto"/>
      </w:divBdr>
    </w:div>
    <w:div w:id="1235623627">
      <w:bodyDiv w:val="1"/>
      <w:marLeft w:val="0"/>
      <w:marRight w:val="0"/>
      <w:marTop w:val="0"/>
      <w:marBottom w:val="0"/>
      <w:divBdr>
        <w:top w:val="none" w:sz="0" w:space="0" w:color="auto"/>
        <w:left w:val="none" w:sz="0" w:space="0" w:color="auto"/>
        <w:bottom w:val="none" w:sz="0" w:space="0" w:color="auto"/>
        <w:right w:val="none" w:sz="0" w:space="0" w:color="auto"/>
      </w:divBdr>
    </w:div>
    <w:div w:id="1235821183">
      <w:bodyDiv w:val="1"/>
      <w:marLeft w:val="0"/>
      <w:marRight w:val="0"/>
      <w:marTop w:val="0"/>
      <w:marBottom w:val="0"/>
      <w:divBdr>
        <w:top w:val="none" w:sz="0" w:space="0" w:color="auto"/>
        <w:left w:val="none" w:sz="0" w:space="0" w:color="auto"/>
        <w:bottom w:val="none" w:sz="0" w:space="0" w:color="auto"/>
        <w:right w:val="none" w:sz="0" w:space="0" w:color="auto"/>
      </w:divBdr>
    </w:div>
    <w:div w:id="1235892219">
      <w:bodyDiv w:val="1"/>
      <w:marLeft w:val="0"/>
      <w:marRight w:val="0"/>
      <w:marTop w:val="0"/>
      <w:marBottom w:val="0"/>
      <w:divBdr>
        <w:top w:val="none" w:sz="0" w:space="0" w:color="auto"/>
        <w:left w:val="none" w:sz="0" w:space="0" w:color="auto"/>
        <w:bottom w:val="none" w:sz="0" w:space="0" w:color="auto"/>
        <w:right w:val="none" w:sz="0" w:space="0" w:color="auto"/>
      </w:divBdr>
    </w:div>
    <w:div w:id="1236010080">
      <w:bodyDiv w:val="1"/>
      <w:marLeft w:val="0"/>
      <w:marRight w:val="0"/>
      <w:marTop w:val="0"/>
      <w:marBottom w:val="0"/>
      <w:divBdr>
        <w:top w:val="none" w:sz="0" w:space="0" w:color="auto"/>
        <w:left w:val="none" w:sz="0" w:space="0" w:color="auto"/>
        <w:bottom w:val="none" w:sz="0" w:space="0" w:color="auto"/>
        <w:right w:val="none" w:sz="0" w:space="0" w:color="auto"/>
      </w:divBdr>
    </w:div>
    <w:div w:id="1236283119">
      <w:bodyDiv w:val="1"/>
      <w:marLeft w:val="0"/>
      <w:marRight w:val="0"/>
      <w:marTop w:val="0"/>
      <w:marBottom w:val="0"/>
      <w:divBdr>
        <w:top w:val="none" w:sz="0" w:space="0" w:color="auto"/>
        <w:left w:val="none" w:sz="0" w:space="0" w:color="auto"/>
        <w:bottom w:val="none" w:sz="0" w:space="0" w:color="auto"/>
        <w:right w:val="none" w:sz="0" w:space="0" w:color="auto"/>
      </w:divBdr>
    </w:div>
    <w:div w:id="1236554620">
      <w:bodyDiv w:val="1"/>
      <w:marLeft w:val="0"/>
      <w:marRight w:val="0"/>
      <w:marTop w:val="0"/>
      <w:marBottom w:val="0"/>
      <w:divBdr>
        <w:top w:val="none" w:sz="0" w:space="0" w:color="auto"/>
        <w:left w:val="none" w:sz="0" w:space="0" w:color="auto"/>
        <w:bottom w:val="none" w:sz="0" w:space="0" w:color="auto"/>
        <w:right w:val="none" w:sz="0" w:space="0" w:color="auto"/>
      </w:divBdr>
    </w:div>
    <w:div w:id="1236820006">
      <w:bodyDiv w:val="1"/>
      <w:marLeft w:val="0"/>
      <w:marRight w:val="0"/>
      <w:marTop w:val="0"/>
      <w:marBottom w:val="0"/>
      <w:divBdr>
        <w:top w:val="none" w:sz="0" w:space="0" w:color="auto"/>
        <w:left w:val="none" w:sz="0" w:space="0" w:color="auto"/>
        <w:bottom w:val="none" w:sz="0" w:space="0" w:color="auto"/>
        <w:right w:val="none" w:sz="0" w:space="0" w:color="auto"/>
      </w:divBdr>
    </w:div>
    <w:div w:id="1237085813">
      <w:bodyDiv w:val="1"/>
      <w:marLeft w:val="0"/>
      <w:marRight w:val="0"/>
      <w:marTop w:val="0"/>
      <w:marBottom w:val="0"/>
      <w:divBdr>
        <w:top w:val="none" w:sz="0" w:space="0" w:color="auto"/>
        <w:left w:val="none" w:sz="0" w:space="0" w:color="auto"/>
        <w:bottom w:val="none" w:sz="0" w:space="0" w:color="auto"/>
        <w:right w:val="none" w:sz="0" w:space="0" w:color="auto"/>
      </w:divBdr>
    </w:div>
    <w:div w:id="1237394290">
      <w:bodyDiv w:val="1"/>
      <w:marLeft w:val="0"/>
      <w:marRight w:val="0"/>
      <w:marTop w:val="0"/>
      <w:marBottom w:val="0"/>
      <w:divBdr>
        <w:top w:val="none" w:sz="0" w:space="0" w:color="auto"/>
        <w:left w:val="none" w:sz="0" w:space="0" w:color="auto"/>
        <w:bottom w:val="none" w:sz="0" w:space="0" w:color="auto"/>
        <w:right w:val="none" w:sz="0" w:space="0" w:color="auto"/>
      </w:divBdr>
    </w:div>
    <w:div w:id="1237856209">
      <w:bodyDiv w:val="1"/>
      <w:marLeft w:val="0"/>
      <w:marRight w:val="0"/>
      <w:marTop w:val="0"/>
      <w:marBottom w:val="0"/>
      <w:divBdr>
        <w:top w:val="none" w:sz="0" w:space="0" w:color="auto"/>
        <w:left w:val="none" w:sz="0" w:space="0" w:color="auto"/>
        <w:bottom w:val="none" w:sz="0" w:space="0" w:color="auto"/>
        <w:right w:val="none" w:sz="0" w:space="0" w:color="auto"/>
      </w:divBdr>
    </w:div>
    <w:div w:id="1238052846">
      <w:bodyDiv w:val="1"/>
      <w:marLeft w:val="0"/>
      <w:marRight w:val="0"/>
      <w:marTop w:val="0"/>
      <w:marBottom w:val="0"/>
      <w:divBdr>
        <w:top w:val="none" w:sz="0" w:space="0" w:color="auto"/>
        <w:left w:val="none" w:sz="0" w:space="0" w:color="auto"/>
        <w:bottom w:val="none" w:sz="0" w:space="0" w:color="auto"/>
        <w:right w:val="none" w:sz="0" w:space="0" w:color="auto"/>
      </w:divBdr>
    </w:div>
    <w:div w:id="1238126580">
      <w:bodyDiv w:val="1"/>
      <w:marLeft w:val="0"/>
      <w:marRight w:val="0"/>
      <w:marTop w:val="0"/>
      <w:marBottom w:val="0"/>
      <w:divBdr>
        <w:top w:val="none" w:sz="0" w:space="0" w:color="auto"/>
        <w:left w:val="none" w:sz="0" w:space="0" w:color="auto"/>
        <w:bottom w:val="none" w:sz="0" w:space="0" w:color="auto"/>
        <w:right w:val="none" w:sz="0" w:space="0" w:color="auto"/>
      </w:divBdr>
    </w:div>
    <w:div w:id="1238250035">
      <w:bodyDiv w:val="1"/>
      <w:marLeft w:val="0"/>
      <w:marRight w:val="0"/>
      <w:marTop w:val="0"/>
      <w:marBottom w:val="0"/>
      <w:divBdr>
        <w:top w:val="none" w:sz="0" w:space="0" w:color="auto"/>
        <w:left w:val="none" w:sz="0" w:space="0" w:color="auto"/>
        <w:bottom w:val="none" w:sz="0" w:space="0" w:color="auto"/>
        <w:right w:val="none" w:sz="0" w:space="0" w:color="auto"/>
      </w:divBdr>
    </w:div>
    <w:div w:id="1238708405">
      <w:bodyDiv w:val="1"/>
      <w:marLeft w:val="0"/>
      <w:marRight w:val="0"/>
      <w:marTop w:val="0"/>
      <w:marBottom w:val="0"/>
      <w:divBdr>
        <w:top w:val="none" w:sz="0" w:space="0" w:color="auto"/>
        <w:left w:val="none" w:sz="0" w:space="0" w:color="auto"/>
        <w:bottom w:val="none" w:sz="0" w:space="0" w:color="auto"/>
        <w:right w:val="none" w:sz="0" w:space="0" w:color="auto"/>
      </w:divBdr>
    </w:div>
    <w:div w:id="1239288189">
      <w:bodyDiv w:val="1"/>
      <w:marLeft w:val="0"/>
      <w:marRight w:val="0"/>
      <w:marTop w:val="0"/>
      <w:marBottom w:val="0"/>
      <w:divBdr>
        <w:top w:val="none" w:sz="0" w:space="0" w:color="auto"/>
        <w:left w:val="none" w:sz="0" w:space="0" w:color="auto"/>
        <w:bottom w:val="none" w:sz="0" w:space="0" w:color="auto"/>
        <w:right w:val="none" w:sz="0" w:space="0" w:color="auto"/>
      </w:divBdr>
    </w:div>
    <w:div w:id="1239444722">
      <w:bodyDiv w:val="1"/>
      <w:marLeft w:val="0"/>
      <w:marRight w:val="0"/>
      <w:marTop w:val="0"/>
      <w:marBottom w:val="0"/>
      <w:divBdr>
        <w:top w:val="none" w:sz="0" w:space="0" w:color="auto"/>
        <w:left w:val="none" w:sz="0" w:space="0" w:color="auto"/>
        <w:bottom w:val="none" w:sz="0" w:space="0" w:color="auto"/>
        <w:right w:val="none" w:sz="0" w:space="0" w:color="auto"/>
      </w:divBdr>
    </w:div>
    <w:div w:id="1239901440">
      <w:bodyDiv w:val="1"/>
      <w:marLeft w:val="0"/>
      <w:marRight w:val="0"/>
      <w:marTop w:val="0"/>
      <w:marBottom w:val="0"/>
      <w:divBdr>
        <w:top w:val="none" w:sz="0" w:space="0" w:color="auto"/>
        <w:left w:val="none" w:sz="0" w:space="0" w:color="auto"/>
        <w:bottom w:val="none" w:sz="0" w:space="0" w:color="auto"/>
        <w:right w:val="none" w:sz="0" w:space="0" w:color="auto"/>
      </w:divBdr>
    </w:div>
    <w:div w:id="1240018331">
      <w:bodyDiv w:val="1"/>
      <w:marLeft w:val="0"/>
      <w:marRight w:val="0"/>
      <w:marTop w:val="0"/>
      <w:marBottom w:val="0"/>
      <w:divBdr>
        <w:top w:val="none" w:sz="0" w:space="0" w:color="auto"/>
        <w:left w:val="none" w:sz="0" w:space="0" w:color="auto"/>
        <w:bottom w:val="none" w:sz="0" w:space="0" w:color="auto"/>
        <w:right w:val="none" w:sz="0" w:space="0" w:color="auto"/>
      </w:divBdr>
    </w:div>
    <w:div w:id="1240021614">
      <w:bodyDiv w:val="1"/>
      <w:marLeft w:val="0"/>
      <w:marRight w:val="0"/>
      <w:marTop w:val="0"/>
      <w:marBottom w:val="0"/>
      <w:divBdr>
        <w:top w:val="none" w:sz="0" w:space="0" w:color="auto"/>
        <w:left w:val="none" w:sz="0" w:space="0" w:color="auto"/>
        <w:bottom w:val="none" w:sz="0" w:space="0" w:color="auto"/>
        <w:right w:val="none" w:sz="0" w:space="0" w:color="auto"/>
      </w:divBdr>
    </w:div>
    <w:div w:id="1240602213">
      <w:bodyDiv w:val="1"/>
      <w:marLeft w:val="0"/>
      <w:marRight w:val="0"/>
      <w:marTop w:val="0"/>
      <w:marBottom w:val="0"/>
      <w:divBdr>
        <w:top w:val="none" w:sz="0" w:space="0" w:color="auto"/>
        <w:left w:val="none" w:sz="0" w:space="0" w:color="auto"/>
        <w:bottom w:val="none" w:sz="0" w:space="0" w:color="auto"/>
        <w:right w:val="none" w:sz="0" w:space="0" w:color="auto"/>
      </w:divBdr>
    </w:div>
    <w:div w:id="1241476803">
      <w:bodyDiv w:val="1"/>
      <w:marLeft w:val="0"/>
      <w:marRight w:val="0"/>
      <w:marTop w:val="0"/>
      <w:marBottom w:val="0"/>
      <w:divBdr>
        <w:top w:val="none" w:sz="0" w:space="0" w:color="auto"/>
        <w:left w:val="none" w:sz="0" w:space="0" w:color="auto"/>
        <w:bottom w:val="none" w:sz="0" w:space="0" w:color="auto"/>
        <w:right w:val="none" w:sz="0" w:space="0" w:color="auto"/>
      </w:divBdr>
    </w:div>
    <w:div w:id="1241528019">
      <w:bodyDiv w:val="1"/>
      <w:marLeft w:val="0"/>
      <w:marRight w:val="0"/>
      <w:marTop w:val="0"/>
      <w:marBottom w:val="0"/>
      <w:divBdr>
        <w:top w:val="none" w:sz="0" w:space="0" w:color="auto"/>
        <w:left w:val="none" w:sz="0" w:space="0" w:color="auto"/>
        <w:bottom w:val="none" w:sz="0" w:space="0" w:color="auto"/>
        <w:right w:val="none" w:sz="0" w:space="0" w:color="auto"/>
      </w:divBdr>
    </w:div>
    <w:div w:id="1241602532">
      <w:bodyDiv w:val="1"/>
      <w:marLeft w:val="0"/>
      <w:marRight w:val="0"/>
      <w:marTop w:val="0"/>
      <w:marBottom w:val="0"/>
      <w:divBdr>
        <w:top w:val="none" w:sz="0" w:space="0" w:color="auto"/>
        <w:left w:val="none" w:sz="0" w:space="0" w:color="auto"/>
        <w:bottom w:val="none" w:sz="0" w:space="0" w:color="auto"/>
        <w:right w:val="none" w:sz="0" w:space="0" w:color="auto"/>
      </w:divBdr>
    </w:div>
    <w:div w:id="1242255781">
      <w:bodyDiv w:val="1"/>
      <w:marLeft w:val="0"/>
      <w:marRight w:val="0"/>
      <w:marTop w:val="0"/>
      <w:marBottom w:val="0"/>
      <w:divBdr>
        <w:top w:val="none" w:sz="0" w:space="0" w:color="auto"/>
        <w:left w:val="none" w:sz="0" w:space="0" w:color="auto"/>
        <w:bottom w:val="none" w:sz="0" w:space="0" w:color="auto"/>
        <w:right w:val="none" w:sz="0" w:space="0" w:color="auto"/>
      </w:divBdr>
    </w:div>
    <w:div w:id="1242442926">
      <w:bodyDiv w:val="1"/>
      <w:marLeft w:val="0"/>
      <w:marRight w:val="0"/>
      <w:marTop w:val="0"/>
      <w:marBottom w:val="0"/>
      <w:divBdr>
        <w:top w:val="none" w:sz="0" w:space="0" w:color="auto"/>
        <w:left w:val="none" w:sz="0" w:space="0" w:color="auto"/>
        <w:bottom w:val="none" w:sz="0" w:space="0" w:color="auto"/>
        <w:right w:val="none" w:sz="0" w:space="0" w:color="auto"/>
      </w:divBdr>
    </w:div>
    <w:div w:id="1243098478">
      <w:bodyDiv w:val="1"/>
      <w:marLeft w:val="0"/>
      <w:marRight w:val="0"/>
      <w:marTop w:val="0"/>
      <w:marBottom w:val="0"/>
      <w:divBdr>
        <w:top w:val="none" w:sz="0" w:space="0" w:color="auto"/>
        <w:left w:val="none" w:sz="0" w:space="0" w:color="auto"/>
        <w:bottom w:val="none" w:sz="0" w:space="0" w:color="auto"/>
        <w:right w:val="none" w:sz="0" w:space="0" w:color="auto"/>
      </w:divBdr>
    </w:div>
    <w:div w:id="1243103065">
      <w:bodyDiv w:val="1"/>
      <w:marLeft w:val="0"/>
      <w:marRight w:val="0"/>
      <w:marTop w:val="0"/>
      <w:marBottom w:val="0"/>
      <w:divBdr>
        <w:top w:val="none" w:sz="0" w:space="0" w:color="auto"/>
        <w:left w:val="none" w:sz="0" w:space="0" w:color="auto"/>
        <w:bottom w:val="none" w:sz="0" w:space="0" w:color="auto"/>
        <w:right w:val="none" w:sz="0" w:space="0" w:color="auto"/>
      </w:divBdr>
    </w:div>
    <w:div w:id="1243564652">
      <w:bodyDiv w:val="1"/>
      <w:marLeft w:val="0"/>
      <w:marRight w:val="0"/>
      <w:marTop w:val="0"/>
      <w:marBottom w:val="0"/>
      <w:divBdr>
        <w:top w:val="none" w:sz="0" w:space="0" w:color="auto"/>
        <w:left w:val="none" w:sz="0" w:space="0" w:color="auto"/>
        <w:bottom w:val="none" w:sz="0" w:space="0" w:color="auto"/>
        <w:right w:val="none" w:sz="0" w:space="0" w:color="auto"/>
      </w:divBdr>
      <w:divsChild>
        <w:div w:id="1785267893">
          <w:marLeft w:val="480"/>
          <w:marRight w:val="0"/>
          <w:marTop w:val="0"/>
          <w:marBottom w:val="0"/>
          <w:divBdr>
            <w:top w:val="none" w:sz="0" w:space="0" w:color="auto"/>
            <w:left w:val="none" w:sz="0" w:space="0" w:color="auto"/>
            <w:bottom w:val="none" w:sz="0" w:space="0" w:color="auto"/>
            <w:right w:val="none" w:sz="0" w:space="0" w:color="auto"/>
          </w:divBdr>
        </w:div>
        <w:div w:id="1260916055">
          <w:marLeft w:val="480"/>
          <w:marRight w:val="0"/>
          <w:marTop w:val="0"/>
          <w:marBottom w:val="0"/>
          <w:divBdr>
            <w:top w:val="none" w:sz="0" w:space="0" w:color="auto"/>
            <w:left w:val="none" w:sz="0" w:space="0" w:color="auto"/>
            <w:bottom w:val="none" w:sz="0" w:space="0" w:color="auto"/>
            <w:right w:val="none" w:sz="0" w:space="0" w:color="auto"/>
          </w:divBdr>
        </w:div>
        <w:div w:id="1036344570">
          <w:marLeft w:val="480"/>
          <w:marRight w:val="0"/>
          <w:marTop w:val="0"/>
          <w:marBottom w:val="0"/>
          <w:divBdr>
            <w:top w:val="none" w:sz="0" w:space="0" w:color="auto"/>
            <w:left w:val="none" w:sz="0" w:space="0" w:color="auto"/>
            <w:bottom w:val="none" w:sz="0" w:space="0" w:color="auto"/>
            <w:right w:val="none" w:sz="0" w:space="0" w:color="auto"/>
          </w:divBdr>
        </w:div>
        <w:div w:id="232394009">
          <w:marLeft w:val="480"/>
          <w:marRight w:val="0"/>
          <w:marTop w:val="0"/>
          <w:marBottom w:val="0"/>
          <w:divBdr>
            <w:top w:val="none" w:sz="0" w:space="0" w:color="auto"/>
            <w:left w:val="none" w:sz="0" w:space="0" w:color="auto"/>
            <w:bottom w:val="none" w:sz="0" w:space="0" w:color="auto"/>
            <w:right w:val="none" w:sz="0" w:space="0" w:color="auto"/>
          </w:divBdr>
        </w:div>
        <w:div w:id="364672615">
          <w:marLeft w:val="480"/>
          <w:marRight w:val="0"/>
          <w:marTop w:val="0"/>
          <w:marBottom w:val="0"/>
          <w:divBdr>
            <w:top w:val="none" w:sz="0" w:space="0" w:color="auto"/>
            <w:left w:val="none" w:sz="0" w:space="0" w:color="auto"/>
            <w:bottom w:val="none" w:sz="0" w:space="0" w:color="auto"/>
            <w:right w:val="none" w:sz="0" w:space="0" w:color="auto"/>
          </w:divBdr>
        </w:div>
        <w:div w:id="1973100258">
          <w:marLeft w:val="480"/>
          <w:marRight w:val="0"/>
          <w:marTop w:val="0"/>
          <w:marBottom w:val="0"/>
          <w:divBdr>
            <w:top w:val="none" w:sz="0" w:space="0" w:color="auto"/>
            <w:left w:val="none" w:sz="0" w:space="0" w:color="auto"/>
            <w:bottom w:val="none" w:sz="0" w:space="0" w:color="auto"/>
            <w:right w:val="none" w:sz="0" w:space="0" w:color="auto"/>
          </w:divBdr>
        </w:div>
        <w:div w:id="1244532955">
          <w:marLeft w:val="480"/>
          <w:marRight w:val="0"/>
          <w:marTop w:val="0"/>
          <w:marBottom w:val="0"/>
          <w:divBdr>
            <w:top w:val="none" w:sz="0" w:space="0" w:color="auto"/>
            <w:left w:val="none" w:sz="0" w:space="0" w:color="auto"/>
            <w:bottom w:val="none" w:sz="0" w:space="0" w:color="auto"/>
            <w:right w:val="none" w:sz="0" w:space="0" w:color="auto"/>
          </w:divBdr>
        </w:div>
        <w:div w:id="606888790">
          <w:marLeft w:val="480"/>
          <w:marRight w:val="0"/>
          <w:marTop w:val="0"/>
          <w:marBottom w:val="0"/>
          <w:divBdr>
            <w:top w:val="none" w:sz="0" w:space="0" w:color="auto"/>
            <w:left w:val="none" w:sz="0" w:space="0" w:color="auto"/>
            <w:bottom w:val="none" w:sz="0" w:space="0" w:color="auto"/>
            <w:right w:val="none" w:sz="0" w:space="0" w:color="auto"/>
          </w:divBdr>
        </w:div>
        <w:div w:id="1913927179">
          <w:marLeft w:val="480"/>
          <w:marRight w:val="0"/>
          <w:marTop w:val="0"/>
          <w:marBottom w:val="0"/>
          <w:divBdr>
            <w:top w:val="none" w:sz="0" w:space="0" w:color="auto"/>
            <w:left w:val="none" w:sz="0" w:space="0" w:color="auto"/>
            <w:bottom w:val="none" w:sz="0" w:space="0" w:color="auto"/>
            <w:right w:val="none" w:sz="0" w:space="0" w:color="auto"/>
          </w:divBdr>
        </w:div>
        <w:div w:id="1832522340">
          <w:marLeft w:val="480"/>
          <w:marRight w:val="0"/>
          <w:marTop w:val="0"/>
          <w:marBottom w:val="0"/>
          <w:divBdr>
            <w:top w:val="none" w:sz="0" w:space="0" w:color="auto"/>
            <w:left w:val="none" w:sz="0" w:space="0" w:color="auto"/>
            <w:bottom w:val="none" w:sz="0" w:space="0" w:color="auto"/>
            <w:right w:val="none" w:sz="0" w:space="0" w:color="auto"/>
          </w:divBdr>
        </w:div>
        <w:div w:id="53696507">
          <w:marLeft w:val="480"/>
          <w:marRight w:val="0"/>
          <w:marTop w:val="0"/>
          <w:marBottom w:val="0"/>
          <w:divBdr>
            <w:top w:val="none" w:sz="0" w:space="0" w:color="auto"/>
            <w:left w:val="none" w:sz="0" w:space="0" w:color="auto"/>
            <w:bottom w:val="none" w:sz="0" w:space="0" w:color="auto"/>
            <w:right w:val="none" w:sz="0" w:space="0" w:color="auto"/>
          </w:divBdr>
        </w:div>
        <w:div w:id="1454054823">
          <w:marLeft w:val="480"/>
          <w:marRight w:val="0"/>
          <w:marTop w:val="0"/>
          <w:marBottom w:val="0"/>
          <w:divBdr>
            <w:top w:val="none" w:sz="0" w:space="0" w:color="auto"/>
            <w:left w:val="none" w:sz="0" w:space="0" w:color="auto"/>
            <w:bottom w:val="none" w:sz="0" w:space="0" w:color="auto"/>
            <w:right w:val="none" w:sz="0" w:space="0" w:color="auto"/>
          </w:divBdr>
        </w:div>
        <w:div w:id="820656476">
          <w:marLeft w:val="480"/>
          <w:marRight w:val="0"/>
          <w:marTop w:val="0"/>
          <w:marBottom w:val="0"/>
          <w:divBdr>
            <w:top w:val="none" w:sz="0" w:space="0" w:color="auto"/>
            <w:left w:val="none" w:sz="0" w:space="0" w:color="auto"/>
            <w:bottom w:val="none" w:sz="0" w:space="0" w:color="auto"/>
            <w:right w:val="none" w:sz="0" w:space="0" w:color="auto"/>
          </w:divBdr>
        </w:div>
        <w:div w:id="421538107">
          <w:marLeft w:val="480"/>
          <w:marRight w:val="0"/>
          <w:marTop w:val="0"/>
          <w:marBottom w:val="0"/>
          <w:divBdr>
            <w:top w:val="none" w:sz="0" w:space="0" w:color="auto"/>
            <w:left w:val="none" w:sz="0" w:space="0" w:color="auto"/>
            <w:bottom w:val="none" w:sz="0" w:space="0" w:color="auto"/>
            <w:right w:val="none" w:sz="0" w:space="0" w:color="auto"/>
          </w:divBdr>
        </w:div>
        <w:div w:id="1501116176">
          <w:marLeft w:val="480"/>
          <w:marRight w:val="0"/>
          <w:marTop w:val="0"/>
          <w:marBottom w:val="0"/>
          <w:divBdr>
            <w:top w:val="none" w:sz="0" w:space="0" w:color="auto"/>
            <w:left w:val="none" w:sz="0" w:space="0" w:color="auto"/>
            <w:bottom w:val="none" w:sz="0" w:space="0" w:color="auto"/>
            <w:right w:val="none" w:sz="0" w:space="0" w:color="auto"/>
          </w:divBdr>
        </w:div>
        <w:div w:id="2103183146">
          <w:marLeft w:val="480"/>
          <w:marRight w:val="0"/>
          <w:marTop w:val="0"/>
          <w:marBottom w:val="0"/>
          <w:divBdr>
            <w:top w:val="none" w:sz="0" w:space="0" w:color="auto"/>
            <w:left w:val="none" w:sz="0" w:space="0" w:color="auto"/>
            <w:bottom w:val="none" w:sz="0" w:space="0" w:color="auto"/>
            <w:right w:val="none" w:sz="0" w:space="0" w:color="auto"/>
          </w:divBdr>
        </w:div>
        <w:div w:id="1473713620">
          <w:marLeft w:val="480"/>
          <w:marRight w:val="0"/>
          <w:marTop w:val="0"/>
          <w:marBottom w:val="0"/>
          <w:divBdr>
            <w:top w:val="none" w:sz="0" w:space="0" w:color="auto"/>
            <w:left w:val="none" w:sz="0" w:space="0" w:color="auto"/>
            <w:bottom w:val="none" w:sz="0" w:space="0" w:color="auto"/>
            <w:right w:val="none" w:sz="0" w:space="0" w:color="auto"/>
          </w:divBdr>
        </w:div>
        <w:div w:id="1726100856">
          <w:marLeft w:val="480"/>
          <w:marRight w:val="0"/>
          <w:marTop w:val="0"/>
          <w:marBottom w:val="0"/>
          <w:divBdr>
            <w:top w:val="none" w:sz="0" w:space="0" w:color="auto"/>
            <w:left w:val="none" w:sz="0" w:space="0" w:color="auto"/>
            <w:bottom w:val="none" w:sz="0" w:space="0" w:color="auto"/>
            <w:right w:val="none" w:sz="0" w:space="0" w:color="auto"/>
          </w:divBdr>
        </w:div>
        <w:div w:id="1229464585">
          <w:marLeft w:val="480"/>
          <w:marRight w:val="0"/>
          <w:marTop w:val="0"/>
          <w:marBottom w:val="0"/>
          <w:divBdr>
            <w:top w:val="none" w:sz="0" w:space="0" w:color="auto"/>
            <w:left w:val="none" w:sz="0" w:space="0" w:color="auto"/>
            <w:bottom w:val="none" w:sz="0" w:space="0" w:color="auto"/>
            <w:right w:val="none" w:sz="0" w:space="0" w:color="auto"/>
          </w:divBdr>
        </w:div>
        <w:div w:id="136991370">
          <w:marLeft w:val="480"/>
          <w:marRight w:val="0"/>
          <w:marTop w:val="0"/>
          <w:marBottom w:val="0"/>
          <w:divBdr>
            <w:top w:val="none" w:sz="0" w:space="0" w:color="auto"/>
            <w:left w:val="none" w:sz="0" w:space="0" w:color="auto"/>
            <w:bottom w:val="none" w:sz="0" w:space="0" w:color="auto"/>
            <w:right w:val="none" w:sz="0" w:space="0" w:color="auto"/>
          </w:divBdr>
        </w:div>
        <w:div w:id="136728809">
          <w:marLeft w:val="480"/>
          <w:marRight w:val="0"/>
          <w:marTop w:val="0"/>
          <w:marBottom w:val="0"/>
          <w:divBdr>
            <w:top w:val="none" w:sz="0" w:space="0" w:color="auto"/>
            <w:left w:val="none" w:sz="0" w:space="0" w:color="auto"/>
            <w:bottom w:val="none" w:sz="0" w:space="0" w:color="auto"/>
            <w:right w:val="none" w:sz="0" w:space="0" w:color="auto"/>
          </w:divBdr>
        </w:div>
        <w:div w:id="548955796">
          <w:marLeft w:val="480"/>
          <w:marRight w:val="0"/>
          <w:marTop w:val="0"/>
          <w:marBottom w:val="0"/>
          <w:divBdr>
            <w:top w:val="none" w:sz="0" w:space="0" w:color="auto"/>
            <w:left w:val="none" w:sz="0" w:space="0" w:color="auto"/>
            <w:bottom w:val="none" w:sz="0" w:space="0" w:color="auto"/>
            <w:right w:val="none" w:sz="0" w:space="0" w:color="auto"/>
          </w:divBdr>
        </w:div>
        <w:div w:id="1774089567">
          <w:marLeft w:val="480"/>
          <w:marRight w:val="0"/>
          <w:marTop w:val="0"/>
          <w:marBottom w:val="0"/>
          <w:divBdr>
            <w:top w:val="none" w:sz="0" w:space="0" w:color="auto"/>
            <w:left w:val="none" w:sz="0" w:space="0" w:color="auto"/>
            <w:bottom w:val="none" w:sz="0" w:space="0" w:color="auto"/>
            <w:right w:val="none" w:sz="0" w:space="0" w:color="auto"/>
          </w:divBdr>
        </w:div>
        <w:div w:id="1455369330">
          <w:marLeft w:val="480"/>
          <w:marRight w:val="0"/>
          <w:marTop w:val="0"/>
          <w:marBottom w:val="0"/>
          <w:divBdr>
            <w:top w:val="none" w:sz="0" w:space="0" w:color="auto"/>
            <w:left w:val="none" w:sz="0" w:space="0" w:color="auto"/>
            <w:bottom w:val="none" w:sz="0" w:space="0" w:color="auto"/>
            <w:right w:val="none" w:sz="0" w:space="0" w:color="auto"/>
          </w:divBdr>
        </w:div>
        <w:div w:id="817460469">
          <w:marLeft w:val="480"/>
          <w:marRight w:val="0"/>
          <w:marTop w:val="0"/>
          <w:marBottom w:val="0"/>
          <w:divBdr>
            <w:top w:val="none" w:sz="0" w:space="0" w:color="auto"/>
            <w:left w:val="none" w:sz="0" w:space="0" w:color="auto"/>
            <w:bottom w:val="none" w:sz="0" w:space="0" w:color="auto"/>
            <w:right w:val="none" w:sz="0" w:space="0" w:color="auto"/>
          </w:divBdr>
        </w:div>
        <w:div w:id="130440888">
          <w:marLeft w:val="480"/>
          <w:marRight w:val="0"/>
          <w:marTop w:val="0"/>
          <w:marBottom w:val="0"/>
          <w:divBdr>
            <w:top w:val="none" w:sz="0" w:space="0" w:color="auto"/>
            <w:left w:val="none" w:sz="0" w:space="0" w:color="auto"/>
            <w:bottom w:val="none" w:sz="0" w:space="0" w:color="auto"/>
            <w:right w:val="none" w:sz="0" w:space="0" w:color="auto"/>
          </w:divBdr>
        </w:div>
        <w:div w:id="1440026598">
          <w:marLeft w:val="480"/>
          <w:marRight w:val="0"/>
          <w:marTop w:val="0"/>
          <w:marBottom w:val="0"/>
          <w:divBdr>
            <w:top w:val="none" w:sz="0" w:space="0" w:color="auto"/>
            <w:left w:val="none" w:sz="0" w:space="0" w:color="auto"/>
            <w:bottom w:val="none" w:sz="0" w:space="0" w:color="auto"/>
            <w:right w:val="none" w:sz="0" w:space="0" w:color="auto"/>
          </w:divBdr>
        </w:div>
        <w:div w:id="1806118779">
          <w:marLeft w:val="480"/>
          <w:marRight w:val="0"/>
          <w:marTop w:val="0"/>
          <w:marBottom w:val="0"/>
          <w:divBdr>
            <w:top w:val="none" w:sz="0" w:space="0" w:color="auto"/>
            <w:left w:val="none" w:sz="0" w:space="0" w:color="auto"/>
            <w:bottom w:val="none" w:sz="0" w:space="0" w:color="auto"/>
            <w:right w:val="none" w:sz="0" w:space="0" w:color="auto"/>
          </w:divBdr>
        </w:div>
        <w:div w:id="93981216">
          <w:marLeft w:val="480"/>
          <w:marRight w:val="0"/>
          <w:marTop w:val="0"/>
          <w:marBottom w:val="0"/>
          <w:divBdr>
            <w:top w:val="none" w:sz="0" w:space="0" w:color="auto"/>
            <w:left w:val="none" w:sz="0" w:space="0" w:color="auto"/>
            <w:bottom w:val="none" w:sz="0" w:space="0" w:color="auto"/>
            <w:right w:val="none" w:sz="0" w:space="0" w:color="auto"/>
          </w:divBdr>
        </w:div>
        <w:div w:id="1972130816">
          <w:marLeft w:val="480"/>
          <w:marRight w:val="0"/>
          <w:marTop w:val="0"/>
          <w:marBottom w:val="0"/>
          <w:divBdr>
            <w:top w:val="none" w:sz="0" w:space="0" w:color="auto"/>
            <w:left w:val="none" w:sz="0" w:space="0" w:color="auto"/>
            <w:bottom w:val="none" w:sz="0" w:space="0" w:color="auto"/>
            <w:right w:val="none" w:sz="0" w:space="0" w:color="auto"/>
          </w:divBdr>
        </w:div>
        <w:div w:id="400906556">
          <w:marLeft w:val="480"/>
          <w:marRight w:val="0"/>
          <w:marTop w:val="0"/>
          <w:marBottom w:val="0"/>
          <w:divBdr>
            <w:top w:val="none" w:sz="0" w:space="0" w:color="auto"/>
            <w:left w:val="none" w:sz="0" w:space="0" w:color="auto"/>
            <w:bottom w:val="none" w:sz="0" w:space="0" w:color="auto"/>
            <w:right w:val="none" w:sz="0" w:space="0" w:color="auto"/>
          </w:divBdr>
        </w:div>
        <w:div w:id="2053187031">
          <w:marLeft w:val="480"/>
          <w:marRight w:val="0"/>
          <w:marTop w:val="0"/>
          <w:marBottom w:val="0"/>
          <w:divBdr>
            <w:top w:val="none" w:sz="0" w:space="0" w:color="auto"/>
            <w:left w:val="none" w:sz="0" w:space="0" w:color="auto"/>
            <w:bottom w:val="none" w:sz="0" w:space="0" w:color="auto"/>
            <w:right w:val="none" w:sz="0" w:space="0" w:color="auto"/>
          </w:divBdr>
        </w:div>
        <w:div w:id="970020900">
          <w:marLeft w:val="480"/>
          <w:marRight w:val="0"/>
          <w:marTop w:val="0"/>
          <w:marBottom w:val="0"/>
          <w:divBdr>
            <w:top w:val="none" w:sz="0" w:space="0" w:color="auto"/>
            <w:left w:val="none" w:sz="0" w:space="0" w:color="auto"/>
            <w:bottom w:val="none" w:sz="0" w:space="0" w:color="auto"/>
            <w:right w:val="none" w:sz="0" w:space="0" w:color="auto"/>
          </w:divBdr>
        </w:div>
        <w:div w:id="1941721804">
          <w:marLeft w:val="480"/>
          <w:marRight w:val="0"/>
          <w:marTop w:val="0"/>
          <w:marBottom w:val="0"/>
          <w:divBdr>
            <w:top w:val="none" w:sz="0" w:space="0" w:color="auto"/>
            <w:left w:val="none" w:sz="0" w:space="0" w:color="auto"/>
            <w:bottom w:val="none" w:sz="0" w:space="0" w:color="auto"/>
            <w:right w:val="none" w:sz="0" w:space="0" w:color="auto"/>
          </w:divBdr>
        </w:div>
        <w:div w:id="2017148227">
          <w:marLeft w:val="480"/>
          <w:marRight w:val="0"/>
          <w:marTop w:val="0"/>
          <w:marBottom w:val="0"/>
          <w:divBdr>
            <w:top w:val="none" w:sz="0" w:space="0" w:color="auto"/>
            <w:left w:val="none" w:sz="0" w:space="0" w:color="auto"/>
            <w:bottom w:val="none" w:sz="0" w:space="0" w:color="auto"/>
            <w:right w:val="none" w:sz="0" w:space="0" w:color="auto"/>
          </w:divBdr>
        </w:div>
        <w:div w:id="1254432005">
          <w:marLeft w:val="480"/>
          <w:marRight w:val="0"/>
          <w:marTop w:val="0"/>
          <w:marBottom w:val="0"/>
          <w:divBdr>
            <w:top w:val="none" w:sz="0" w:space="0" w:color="auto"/>
            <w:left w:val="none" w:sz="0" w:space="0" w:color="auto"/>
            <w:bottom w:val="none" w:sz="0" w:space="0" w:color="auto"/>
            <w:right w:val="none" w:sz="0" w:space="0" w:color="auto"/>
          </w:divBdr>
        </w:div>
        <w:div w:id="1303926310">
          <w:marLeft w:val="480"/>
          <w:marRight w:val="0"/>
          <w:marTop w:val="0"/>
          <w:marBottom w:val="0"/>
          <w:divBdr>
            <w:top w:val="none" w:sz="0" w:space="0" w:color="auto"/>
            <w:left w:val="none" w:sz="0" w:space="0" w:color="auto"/>
            <w:bottom w:val="none" w:sz="0" w:space="0" w:color="auto"/>
            <w:right w:val="none" w:sz="0" w:space="0" w:color="auto"/>
          </w:divBdr>
        </w:div>
        <w:div w:id="587733369">
          <w:marLeft w:val="480"/>
          <w:marRight w:val="0"/>
          <w:marTop w:val="0"/>
          <w:marBottom w:val="0"/>
          <w:divBdr>
            <w:top w:val="none" w:sz="0" w:space="0" w:color="auto"/>
            <w:left w:val="none" w:sz="0" w:space="0" w:color="auto"/>
            <w:bottom w:val="none" w:sz="0" w:space="0" w:color="auto"/>
            <w:right w:val="none" w:sz="0" w:space="0" w:color="auto"/>
          </w:divBdr>
        </w:div>
        <w:div w:id="1378966431">
          <w:marLeft w:val="480"/>
          <w:marRight w:val="0"/>
          <w:marTop w:val="0"/>
          <w:marBottom w:val="0"/>
          <w:divBdr>
            <w:top w:val="none" w:sz="0" w:space="0" w:color="auto"/>
            <w:left w:val="none" w:sz="0" w:space="0" w:color="auto"/>
            <w:bottom w:val="none" w:sz="0" w:space="0" w:color="auto"/>
            <w:right w:val="none" w:sz="0" w:space="0" w:color="auto"/>
          </w:divBdr>
        </w:div>
        <w:div w:id="192883234">
          <w:marLeft w:val="480"/>
          <w:marRight w:val="0"/>
          <w:marTop w:val="0"/>
          <w:marBottom w:val="0"/>
          <w:divBdr>
            <w:top w:val="none" w:sz="0" w:space="0" w:color="auto"/>
            <w:left w:val="none" w:sz="0" w:space="0" w:color="auto"/>
            <w:bottom w:val="none" w:sz="0" w:space="0" w:color="auto"/>
            <w:right w:val="none" w:sz="0" w:space="0" w:color="auto"/>
          </w:divBdr>
        </w:div>
        <w:div w:id="2029985652">
          <w:marLeft w:val="480"/>
          <w:marRight w:val="0"/>
          <w:marTop w:val="0"/>
          <w:marBottom w:val="0"/>
          <w:divBdr>
            <w:top w:val="none" w:sz="0" w:space="0" w:color="auto"/>
            <w:left w:val="none" w:sz="0" w:space="0" w:color="auto"/>
            <w:bottom w:val="none" w:sz="0" w:space="0" w:color="auto"/>
            <w:right w:val="none" w:sz="0" w:space="0" w:color="auto"/>
          </w:divBdr>
        </w:div>
        <w:div w:id="1095058050">
          <w:marLeft w:val="480"/>
          <w:marRight w:val="0"/>
          <w:marTop w:val="0"/>
          <w:marBottom w:val="0"/>
          <w:divBdr>
            <w:top w:val="none" w:sz="0" w:space="0" w:color="auto"/>
            <w:left w:val="none" w:sz="0" w:space="0" w:color="auto"/>
            <w:bottom w:val="none" w:sz="0" w:space="0" w:color="auto"/>
            <w:right w:val="none" w:sz="0" w:space="0" w:color="auto"/>
          </w:divBdr>
        </w:div>
        <w:div w:id="547227509">
          <w:marLeft w:val="480"/>
          <w:marRight w:val="0"/>
          <w:marTop w:val="0"/>
          <w:marBottom w:val="0"/>
          <w:divBdr>
            <w:top w:val="none" w:sz="0" w:space="0" w:color="auto"/>
            <w:left w:val="none" w:sz="0" w:space="0" w:color="auto"/>
            <w:bottom w:val="none" w:sz="0" w:space="0" w:color="auto"/>
            <w:right w:val="none" w:sz="0" w:space="0" w:color="auto"/>
          </w:divBdr>
        </w:div>
        <w:div w:id="542526318">
          <w:marLeft w:val="480"/>
          <w:marRight w:val="0"/>
          <w:marTop w:val="0"/>
          <w:marBottom w:val="0"/>
          <w:divBdr>
            <w:top w:val="none" w:sz="0" w:space="0" w:color="auto"/>
            <w:left w:val="none" w:sz="0" w:space="0" w:color="auto"/>
            <w:bottom w:val="none" w:sz="0" w:space="0" w:color="auto"/>
            <w:right w:val="none" w:sz="0" w:space="0" w:color="auto"/>
          </w:divBdr>
        </w:div>
        <w:div w:id="1574968345">
          <w:marLeft w:val="480"/>
          <w:marRight w:val="0"/>
          <w:marTop w:val="0"/>
          <w:marBottom w:val="0"/>
          <w:divBdr>
            <w:top w:val="none" w:sz="0" w:space="0" w:color="auto"/>
            <w:left w:val="none" w:sz="0" w:space="0" w:color="auto"/>
            <w:bottom w:val="none" w:sz="0" w:space="0" w:color="auto"/>
            <w:right w:val="none" w:sz="0" w:space="0" w:color="auto"/>
          </w:divBdr>
        </w:div>
        <w:div w:id="227999838">
          <w:marLeft w:val="480"/>
          <w:marRight w:val="0"/>
          <w:marTop w:val="0"/>
          <w:marBottom w:val="0"/>
          <w:divBdr>
            <w:top w:val="none" w:sz="0" w:space="0" w:color="auto"/>
            <w:left w:val="none" w:sz="0" w:space="0" w:color="auto"/>
            <w:bottom w:val="none" w:sz="0" w:space="0" w:color="auto"/>
            <w:right w:val="none" w:sz="0" w:space="0" w:color="auto"/>
          </w:divBdr>
        </w:div>
        <w:div w:id="614412833">
          <w:marLeft w:val="480"/>
          <w:marRight w:val="0"/>
          <w:marTop w:val="0"/>
          <w:marBottom w:val="0"/>
          <w:divBdr>
            <w:top w:val="none" w:sz="0" w:space="0" w:color="auto"/>
            <w:left w:val="none" w:sz="0" w:space="0" w:color="auto"/>
            <w:bottom w:val="none" w:sz="0" w:space="0" w:color="auto"/>
            <w:right w:val="none" w:sz="0" w:space="0" w:color="auto"/>
          </w:divBdr>
        </w:div>
        <w:div w:id="562371260">
          <w:marLeft w:val="480"/>
          <w:marRight w:val="0"/>
          <w:marTop w:val="0"/>
          <w:marBottom w:val="0"/>
          <w:divBdr>
            <w:top w:val="none" w:sz="0" w:space="0" w:color="auto"/>
            <w:left w:val="none" w:sz="0" w:space="0" w:color="auto"/>
            <w:bottom w:val="none" w:sz="0" w:space="0" w:color="auto"/>
            <w:right w:val="none" w:sz="0" w:space="0" w:color="auto"/>
          </w:divBdr>
        </w:div>
        <w:div w:id="1093890428">
          <w:marLeft w:val="480"/>
          <w:marRight w:val="0"/>
          <w:marTop w:val="0"/>
          <w:marBottom w:val="0"/>
          <w:divBdr>
            <w:top w:val="none" w:sz="0" w:space="0" w:color="auto"/>
            <w:left w:val="none" w:sz="0" w:space="0" w:color="auto"/>
            <w:bottom w:val="none" w:sz="0" w:space="0" w:color="auto"/>
            <w:right w:val="none" w:sz="0" w:space="0" w:color="auto"/>
          </w:divBdr>
        </w:div>
        <w:div w:id="1135489521">
          <w:marLeft w:val="480"/>
          <w:marRight w:val="0"/>
          <w:marTop w:val="0"/>
          <w:marBottom w:val="0"/>
          <w:divBdr>
            <w:top w:val="none" w:sz="0" w:space="0" w:color="auto"/>
            <w:left w:val="none" w:sz="0" w:space="0" w:color="auto"/>
            <w:bottom w:val="none" w:sz="0" w:space="0" w:color="auto"/>
            <w:right w:val="none" w:sz="0" w:space="0" w:color="auto"/>
          </w:divBdr>
        </w:div>
        <w:div w:id="2113276065">
          <w:marLeft w:val="480"/>
          <w:marRight w:val="0"/>
          <w:marTop w:val="0"/>
          <w:marBottom w:val="0"/>
          <w:divBdr>
            <w:top w:val="none" w:sz="0" w:space="0" w:color="auto"/>
            <w:left w:val="none" w:sz="0" w:space="0" w:color="auto"/>
            <w:bottom w:val="none" w:sz="0" w:space="0" w:color="auto"/>
            <w:right w:val="none" w:sz="0" w:space="0" w:color="auto"/>
          </w:divBdr>
        </w:div>
        <w:div w:id="287707846">
          <w:marLeft w:val="480"/>
          <w:marRight w:val="0"/>
          <w:marTop w:val="0"/>
          <w:marBottom w:val="0"/>
          <w:divBdr>
            <w:top w:val="none" w:sz="0" w:space="0" w:color="auto"/>
            <w:left w:val="none" w:sz="0" w:space="0" w:color="auto"/>
            <w:bottom w:val="none" w:sz="0" w:space="0" w:color="auto"/>
            <w:right w:val="none" w:sz="0" w:space="0" w:color="auto"/>
          </w:divBdr>
        </w:div>
        <w:div w:id="1183396045">
          <w:marLeft w:val="480"/>
          <w:marRight w:val="0"/>
          <w:marTop w:val="0"/>
          <w:marBottom w:val="0"/>
          <w:divBdr>
            <w:top w:val="none" w:sz="0" w:space="0" w:color="auto"/>
            <w:left w:val="none" w:sz="0" w:space="0" w:color="auto"/>
            <w:bottom w:val="none" w:sz="0" w:space="0" w:color="auto"/>
            <w:right w:val="none" w:sz="0" w:space="0" w:color="auto"/>
          </w:divBdr>
        </w:div>
        <w:div w:id="801768156">
          <w:marLeft w:val="480"/>
          <w:marRight w:val="0"/>
          <w:marTop w:val="0"/>
          <w:marBottom w:val="0"/>
          <w:divBdr>
            <w:top w:val="none" w:sz="0" w:space="0" w:color="auto"/>
            <w:left w:val="none" w:sz="0" w:space="0" w:color="auto"/>
            <w:bottom w:val="none" w:sz="0" w:space="0" w:color="auto"/>
            <w:right w:val="none" w:sz="0" w:space="0" w:color="auto"/>
          </w:divBdr>
        </w:div>
        <w:div w:id="903416329">
          <w:marLeft w:val="480"/>
          <w:marRight w:val="0"/>
          <w:marTop w:val="0"/>
          <w:marBottom w:val="0"/>
          <w:divBdr>
            <w:top w:val="none" w:sz="0" w:space="0" w:color="auto"/>
            <w:left w:val="none" w:sz="0" w:space="0" w:color="auto"/>
            <w:bottom w:val="none" w:sz="0" w:space="0" w:color="auto"/>
            <w:right w:val="none" w:sz="0" w:space="0" w:color="auto"/>
          </w:divBdr>
        </w:div>
        <w:div w:id="1977291058">
          <w:marLeft w:val="480"/>
          <w:marRight w:val="0"/>
          <w:marTop w:val="0"/>
          <w:marBottom w:val="0"/>
          <w:divBdr>
            <w:top w:val="none" w:sz="0" w:space="0" w:color="auto"/>
            <w:left w:val="none" w:sz="0" w:space="0" w:color="auto"/>
            <w:bottom w:val="none" w:sz="0" w:space="0" w:color="auto"/>
            <w:right w:val="none" w:sz="0" w:space="0" w:color="auto"/>
          </w:divBdr>
        </w:div>
        <w:div w:id="942349169">
          <w:marLeft w:val="480"/>
          <w:marRight w:val="0"/>
          <w:marTop w:val="0"/>
          <w:marBottom w:val="0"/>
          <w:divBdr>
            <w:top w:val="none" w:sz="0" w:space="0" w:color="auto"/>
            <w:left w:val="none" w:sz="0" w:space="0" w:color="auto"/>
            <w:bottom w:val="none" w:sz="0" w:space="0" w:color="auto"/>
            <w:right w:val="none" w:sz="0" w:space="0" w:color="auto"/>
          </w:divBdr>
        </w:div>
        <w:div w:id="1062363996">
          <w:marLeft w:val="480"/>
          <w:marRight w:val="0"/>
          <w:marTop w:val="0"/>
          <w:marBottom w:val="0"/>
          <w:divBdr>
            <w:top w:val="none" w:sz="0" w:space="0" w:color="auto"/>
            <w:left w:val="none" w:sz="0" w:space="0" w:color="auto"/>
            <w:bottom w:val="none" w:sz="0" w:space="0" w:color="auto"/>
            <w:right w:val="none" w:sz="0" w:space="0" w:color="auto"/>
          </w:divBdr>
        </w:div>
        <w:div w:id="1659309349">
          <w:marLeft w:val="480"/>
          <w:marRight w:val="0"/>
          <w:marTop w:val="0"/>
          <w:marBottom w:val="0"/>
          <w:divBdr>
            <w:top w:val="none" w:sz="0" w:space="0" w:color="auto"/>
            <w:left w:val="none" w:sz="0" w:space="0" w:color="auto"/>
            <w:bottom w:val="none" w:sz="0" w:space="0" w:color="auto"/>
            <w:right w:val="none" w:sz="0" w:space="0" w:color="auto"/>
          </w:divBdr>
        </w:div>
        <w:div w:id="1056591766">
          <w:marLeft w:val="480"/>
          <w:marRight w:val="0"/>
          <w:marTop w:val="0"/>
          <w:marBottom w:val="0"/>
          <w:divBdr>
            <w:top w:val="none" w:sz="0" w:space="0" w:color="auto"/>
            <w:left w:val="none" w:sz="0" w:space="0" w:color="auto"/>
            <w:bottom w:val="none" w:sz="0" w:space="0" w:color="auto"/>
            <w:right w:val="none" w:sz="0" w:space="0" w:color="auto"/>
          </w:divBdr>
        </w:div>
      </w:divsChild>
    </w:div>
    <w:div w:id="1243637411">
      <w:bodyDiv w:val="1"/>
      <w:marLeft w:val="0"/>
      <w:marRight w:val="0"/>
      <w:marTop w:val="0"/>
      <w:marBottom w:val="0"/>
      <w:divBdr>
        <w:top w:val="none" w:sz="0" w:space="0" w:color="auto"/>
        <w:left w:val="none" w:sz="0" w:space="0" w:color="auto"/>
        <w:bottom w:val="none" w:sz="0" w:space="0" w:color="auto"/>
        <w:right w:val="none" w:sz="0" w:space="0" w:color="auto"/>
      </w:divBdr>
    </w:div>
    <w:div w:id="1243953860">
      <w:bodyDiv w:val="1"/>
      <w:marLeft w:val="0"/>
      <w:marRight w:val="0"/>
      <w:marTop w:val="0"/>
      <w:marBottom w:val="0"/>
      <w:divBdr>
        <w:top w:val="none" w:sz="0" w:space="0" w:color="auto"/>
        <w:left w:val="none" w:sz="0" w:space="0" w:color="auto"/>
        <w:bottom w:val="none" w:sz="0" w:space="0" w:color="auto"/>
        <w:right w:val="none" w:sz="0" w:space="0" w:color="auto"/>
      </w:divBdr>
    </w:div>
    <w:div w:id="1244224225">
      <w:bodyDiv w:val="1"/>
      <w:marLeft w:val="0"/>
      <w:marRight w:val="0"/>
      <w:marTop w:val="0"/>
      <w:marBottom w:val="0"/>
      <w:divBdr>
        <w:top w:val="none" w:sz="0" w:space="0" w:color="auto"/>
        <w:left w:val="none" w:sz="0" w:space="0" w:color="auto"/>
        <w:bottom w:val="none" w:sz="0" w:space="0" w:color="auto"/>
        <w:right w:val="none" w:sz="0" w:space="0" w:color="auto"/>
      </w:divBdr>
    </w:div>
    <w:div w:id="1244292585">
      <w:bodyDiv w:val="1"/>
      <w:marLeft w:val="0"/>
      <w:marRight w:val="0"/>
      <w:marTop w:val="0"/>
      <w:marBottom w:val="0"/>
      <w:divBdr>
        <w:top w:val="none" w:sz="0" w:space="0" w:color="auto"/>
        <w:left w:val="none" w:sz="0" w:space="0" w:color="auto"/>
        <w:bottom w:val="none" w:sz="0" w:space="0" w:color="auto"/>
        <w:right w:val="none" w:sz="0" w:space="0" w:color="auto"/>
      </w:divBdr>
    </w:div>
    <w:div w:id="1244681120">
      <w:bodyDiv w:val="1"/>
      <w:marLeft w:val="0"/>
      <w:marRight w:val="0"/>
      <w:marTop w:val="0"/>
      <w:marBottom w:val="0"/>
      <w:divBdr>
        <w:top w:val="none" w:sz="0" w:space="0" w:color="auto"/>
        <w:left w:val="none" w:sz="0" w:space="0" w:color="auto"/>
        <w:bottom w:val="none" w:sz="0" w:space="0" w:color="auto"/>
        <w:right w:val="none" w:sz="0" w:space="0" w:color="auto"/>
      </w:divBdr>
    </w:div>
    <w:div w:id="1244681956">
      <w:bodyDiv w:val="1"/>
      <w:marLeft w:val="0"/>
      <w:marRight w:val="0"/>
      <w:marTop w:val="0"/>
      <w:marBottom w:val="0"/>
      <w:divBdr>
        <w:top w:val="none" w:sz="0" w:space="0" w:color="auto"/>
        <w:left w:val="none" w:sz="0" w:space="0" w:color="auto"/>
        <w:bottom w:val="none" w:sz="0" w:space="0" w:color="auto"/>
        <w:right w:val="none" w:sz="0" w:space="0" w:color="auto"/>
      </w:divBdr>
    </w:div>
    <w:div w:id="1244950049">
      <w:bodyDiv w:val="1"/>
      <w:marLeft w:val="0"/>
      <w:marRight w:val="0"/>
      <w:marTop w:val="0"/>
      <w:marBottom w:val="0"/>
      <w:divBdr>
        <w:top w:val="none" w:sz="0" w:space="0" w:color="auto"/>
        <w:left w:val="none" w:sz="0" w:space="0" w:color="auto"/>
        <w:bottom w:val="none" w:sz="0" w:space="0" w:color="auto"/>
        <w:right w:val="none" w:sz="0" w:space="0" w:color="auto"/>
      </w:divBdr>
    </w:div>
    <w:div w:id="1245262435">
      <w:bodyDiv w:val="1"/>
      <w:marLeft w:val="0"/>
      <w:marRight w:val="0"/>
      <w:marTop w:val="0"/>
      <w:marBottom w:val="0"/>
      <w:divBdr>
        <w:top w:val="none" w:sz="0" w:space="0" w:color="auto"/>
        <w:left w:val="none" w:sz="0" w:space="0" w:color="auto"/>
        <w:bottom w:val="none" w:sz="0" w:space="0" w:color="auto"/>
        <w:right w:val="none" w:sz="0" w:space="0" w:color="auto"/>
      </w:divBdr>
    </w:div>
    <w:div w:id="1245454384">
      <w:bodyDiv w:val="1"/>
      <w:marLeft w:val="0"/>
      <w:marRight w:val="0"/>
      <w:marTop w:val="0"/>
      <w:marBottom w:val="0"/>
      <w:divBdr>
        <w:top w:val="none" w:sz="0" w:space="0" w:color="auto"/>
        <w:left w:val="none" w:sz="0" w:space="0" w:color="auto"/>
        <w:bottom w:val="none" w:sz="0" w:space="0" w:color="auto"/>
        <w:right w:val="none" w:sz="0" w:space="0" w:color="auto"/>
      </w:divBdr>
    </w:div>
    <w:div w:id="1246913771">
      <w:bodyDiv w:val="1"/>
      <w:marLeft w:val="0"/>
      <w:marRight w:val="0"/>
      <w:marTop w:val="0"/>
      <w:marBottom w:val="0"/>
      <w:divBdr>
        <w:top w:val="none" w:sz="0" w:space="0" w:color="auto"/>
        <w:left w:val="none" w:sz="0" w:space="0" w:color="auto"/>
        <w:bottom w:val="none" w:sz="0" w:space="0" w:color="auto"/>
        <w:right w:val="none" w:sz="0" w:space="0" w:color="auto"/>
      </w:divBdr>
    </w:div>
    <w:div w:id="1247113310">
      <w:bodyDiv w:val="1"/>
      <w:marLeft w:val="0"/>
      <w:marRight w:val="0"/>
      <w:marTop w:val="0"/>
      <w:marBottom w:val="0"/>
      <w:divBdr>
        <w:top w:val="none" w:sz="0" w:space="0" w:color="auto"/>
        <w:left w:val="none" w:sz="0" w:space="0" w:color="auto"/>
        <w:bottom w:val="none" w:sz="0" w:space="0" w:color="auto"/>
        <w:right w:val="none" w:sz="0" w:space="0" w:color="auto"/>
      </w:divBdr>
    </w:div>
    <w:div w:id="1247377811">
      <w:bodyDiv w:val="1"/>
      <w:marLeft w:val="0"/>
      <w:marRight w:val="0"/>
      <w:marTop w:val="0"/>
      <w:marBottom w:val="0"/>
      <w:divBdr>
        <w:top w:val="none" w:sz="0" w:space="0" w:color="auto"/>
        <w:left w:val="none" w:sz="0" w:space="0" w:color="auto"/>
        <w:bottom w:val="none" w:sz="0" w:space="0" w:color="auto"/>
        <w:right w:val="none" w:sz="0" w:space="0" w:color="auto"/>
      </w:divBdr>
    </w:div>
    <w:div w:id="1247425317">
      <w:bodyDiv w:val="1"/>
      <w:marLeft w:val="0"/>
      <w:marRight w:val="0"/>
      <w:marTop w:val="0"/>
      <w:marBottom w:val="0"/>
      <w:divBdr>
        <w:top w:val="none" w:sz="0" w:space="0" w:color="auto"/>
        <w:left w:val="none" w:sz="0" w:space="0" w:color="auto"/>
        <w:bottom w:val="none" w:sz="0" w:space="0" w:color="auto"/>
        <w:right w:val="none" w:sz="0" w:space="0" w:color="auto"/>
      </w:divBdr>
    </w:div>
    <w:div w:id="1247810963">
      <w:bodyDiv w:val="1"/>
      <w:marLeft w:val="0"/>
      <w:marRight w:val="0"/>
      <w:marTop w:val="0"/>
      <w:marBottom w:val="0"/>
      <w:divBdr>
        <w:top w:val="none" w:sz="0" w:space="0" w:color="auto"/>
        <w:left w:val="none" w:sz="0" w:space="0" w:color="auto"/>
        <w:bottom w:val="none" w:sz="0" w:space="0" w:color="auto"/>
        <w:right w:val="none" w:sz="0" w:space="0" w:color="auto"/>
      </w:divBdr>
    </w:div>
    <w:div w:id="1247883423">
      <w:bodyDiv w:val="1"/>
      <w:marLeft w:val="0"/>
      <w:marRight w:val="0"/>
      <w:marTop w:val="0"/>
      <w:marBottom w:val="0"/>
      <w:divBdr>
        <w:top w:val="none" w:sz="0" w:space="0" w:color="auto"/>
        <w:left w:val="none" w:sz="0" w:space="0" w:color="auto"/>
        <w:bottom w:val="none" w:sz="0" w:space="0" w:color="auto"/>
        <w:right w:val="none" w:sz="0" w:space="0" w:color="auto"/>
      </w:divBdr>
    </w:div>
    <w:div w:id="1248033037">
      <w:bodyDiv w:val="1"/>
      <w:marLeft w:val="0"/>
      <w:marRight w:val="0"/>
      <w:marTop w:val="0"/>
      <w:marBottom w:val="0"/>
      <w:divBdr>
        <w:top w:val="none" w:sz="0" w:space="0" w:color="auto"/>
        <w:left w:val="none" w:sz="0" w:space="0" w:color="auto"/>
        <w:bottom w:val="none" w:sz="0" w:space="0" w:color="auto"/>
        <w:right w:val="none" w:sz="0" w:space="0" w:color="auto"/>
      </w:divBdr>
    </w:div>
    <w:div w:id="1248804391">
      <w:bodyDiv w:val="1"/>
      <w:marLeft w:val="0"/>
      <w:marRight w:val="0"/>
      <w:marTop w:val="0"/>
      <w:marBottom w:val="0"/>
      <w:divBdr>
        <w:top w:val="none" w:sz="0" w:space="0" w:color="auto"/>
        <w:left w:val="none" w:sz="0" w:space="0" w:color="auto"/>
        <w:bottom w:val="none" w:sz="0" w:space="0" w:color="auto"/>
        <w:right w:val="none" w:sz="0" w:space="0" w:color="auto"/>
      </w:divBdr>
    </w:div>
    <w:div w:id="1249116339">
      <w:bodyDiv w:val="1"/>
      <w:marLeft w:val="0"/>
      <w:marRight w:val="0"/>
      <w:marTop w:val="0"/>
      <w:marBottom w:val="0"/>
      <w:divBdr>
        <w:top w:val="none" w:sz="0" w:space="0" w:color="auto"/>
        <w:left w:val="none" w:sz="0" w:space="0" w:color="auto"/>
        <w:bottom w:val="none" w:sz="0" w:space="0" w:color="auto"/>
        <w:right w:val="none" w:sz="0" w:space="0" w:color="auto"/>
      </w:divBdr>
    </w:div>
    <w:div w:id="1250115347">
      <w:bodyDiv w:val="1"/>
      <w:marLeft w:val="0"/>
      <w:marRight w:val="0"/>
      <w:marTop w:val="0"/>
      <w:marBottom w:val="0"/>
      <w:divBdr>
        <w:top w:val="none" w:sz="0" w:space="0" w:color="auto"/>
        <w:left w:val="none" w:sz="0" w:space="0" w:color="auto"/>
        <w:bottom w:val="none" w:sz="0" w:space="0" w:color="auto"/>
        <w:right w:val="none" w:sz="0" w:space="0" w:color="auto"/>
      </w:divBdr>
    </w:div>
    <w:div w:id="1250307314">
      <w:bodyDiv w:val="1"/>
      <w:marLeft w:val="0"/>
      <w:marRight w:val="0"/>
      <w:marTop w:val="0"/>
      <w:marBottom w:val="0"/>
      <w:divBdr>
        <w:top w:val="none" w:sz="0" w:space="0" w:color="auto"/>
        <w:left w:val="none" w:sz="0" w:space="0" w:color="auto"/>
        <w:bottom w:val="none" w:sz="0" w:space="0" w:color="auto"/>
        <w:right w:val="none" w:sz="0" w:space="0" w:color="auto"/>
      </w:divBdr>
    </w:div>
    <w:div w:id="1250769173">
      <w:bodyDiv w:val="1"/>
      <w:marLeft w:val="0"/>
      <w:marRight w:val="0"/>
      <w:marTop w:val="0"/>
      <w:marBottom w:val="0"/>
      <w:divBdr>
        <w:top w:val="none" w:sz="0" w:space="0" w:color="auto"/>
        <w:left w:val="none" w:sz="0" w:space="0" w:color="auto"/>
        <w:bottom w:val="none" w:sz="0" w:space="0" w:color="auto"/>
        <w:right w:val="none" w:sz="0" w:space="0" w:color="auto"/>
      </w:divBdr>
    </w:div>
    <w:div w:id="1250965388">
      <w:bodyDiv w:val="1"/>
      <w:marLeft w:val="0"/>
      <w:marRight w:val="0"/>
      <w:marTop w:val="0"/>
      <w:marBottom w:val="0"/>
      <w:divBdr>
        <w:top w:val="none" w:sz="0" w:space="0" w:color="auto"/>
        <w:left w:val="none" w:sz="0" w:space="0" w:color="auto"/>
        <w:bottom w:val="none" w:sz="0" w:space="0" w:color="auto"/>
        <w:right w:val="none" w:sz="0" w:space="0" w:color="auto"/>
      </w:divBdr>
    </w:div>
    <w:div w:id="1251544537">
      <w:bodyDiv w:val="1"/>
      <w:marLeft w:val="0"/>
      <w:marRight w:val="0"/>
      <w:marTop w:val="0"/>
      <w:marBottom w:val="0"/>
      <w:divBdr>
        <w:top w:val="none" w:sz="0" w:space="0" w:color="auto"/>
        <w:left w:val="none" w:sz="0" w:space="0" w:color="auto"/>
        <w:bottom w:val="none" w:sz="0" w:space="0" w:color="auto"/>
        <w:right w:val="none" w:sz="0" w:space="0" w:color="auto"/>
      </w:divBdr>
    </w:div>
    <w:div w:id="1252158201">
      <w:bodyDiv w:val="1"/>
      <w:marLeft w:val="0"/>
      <w:marRight w:val="0"/>
      <w:marTop w:val="0"/>
      <w:marBottom w:val="0"/>
      <w:divBdr>
        <w:top w:val="none" w:sz="0" w:space="0" w:color="auto"/>
        <w:left w:val="none" w:sz="0" w:space="0" w:color="auto"/>
        <w:bottom w:val="none" w:sz="0" w:space="0" w:color="auto"/>
        <w:right w:val="none" w:sz="0" w:space="0" w:color="auto"/>
      </w:divBdr>
    </w:div>
    <w:div w:id="1252853393">
      <w:bodyDiv w:val="1"/>
      <w:marLeft w:val="0"/>
      <w:marRight w:val="0"/>
      <w:marTop w:val="0"/>
      <w:marBottom w:val="0"/>
      <w:divBdr>
        <w:top w:val="none" w:sz="0" w:space="0" w:color="auto"/>
        <w:left w:val="none" w:sz="0" w:space="0" w:color="auto"/>
        <w:bottom w:val="none" w:sz="0" w:space="0" w:color="auto"/>
        <w:right w:val="none" w:sz="0" w:space="0" w:color="auto"/>
      </w:divBdr>
    </w:div>
    <w:div w:id="1253393916">
      <w:bodyDiv w:val="1"/>
      <w:marLeft w:val="0"/>
      <w:marRight w:val="0"/>
      <w:marTop w:val="0"/>
      <w:marBottom w:val="0"/>
      <w:divBdr>
        <w:top w:val="none" w:sz="0" w:space="0" w:color="auto"/>
        <w:left w:val="none" w:sz="0" w:space="0" w:color="auto"/>
        <w:bottom w:val="none" w:sz="0" w:space="0" w:color="auto"/>
        <w:right w:val="none" w:sz="0" w:space="0" w:color="auto"/>
      </w:divBdr>
    </w:div>
    <w:div w:id="1254051458">
      <w:bodyDiv w:val="1"/>
      <w:marLeft w:val="0"/>
      <w:marRight w:val="0"/>
      <w:marTop w:val="0"/>
      <w:marBottom w:val="0"/>
      <w:divBdr>
        <w:top w:val="none" w:sz="0" w:space="0" w:color="auto"/>
        <w:left w:val="none" w:sz="0" w:space="0" w:color="auto"/>
        <w:bottom w:val="none" w:sz="0" w:space="0" w:color="auto"/>
        <w:right w:val="none" w:sz="0" w:space="0" w:color="auto"/>
      </w:divBdr>
    </w:div>
    <w:div w:id="1254515294">
      <w:bodyDiv w:val="1"/>
      <w:marLeft w:val="0"/>
      <w:marRight w:val="0"/>
      <w:marTop w:val="0"/>
      <w:marBottom w:val="0"/>
      <w:divBdr>
        <w:top w:val="none" w:sz="0" w:space="0" w:color="auto"/>
        <w:left w:val="none" w:sz="0" w:space="0" w:color="auto"/>
        <w:bottom w:val="none" w:sz="0" w:space="0" w:color="auto"/>
        <w:right w:val="none" w:sz="0" w:space="0" w:color="auto"/>
      </w:divBdr>
    </w:div>
    <w:div w:id="1254626467">
      <w:bodyDiv w:val="1"/>
      <w:marLeft w:val="0"/>
      <w:marRight w:val="0"/>
      <w:marTop w:val="0"/>
      <w:marBottom w:val="0"/>
      <w:divBdr>
        <w:top w:val="none" w:sz="0" w:space="0" w:color="auto"/>
        <w:left w:val="none" w:sz="0" w:space="0" w:color="auto"/>
        <w:bottom w:val="none" w:sz="0" w:space="0" w:color="auto"/>
        <w:right w:val="none" w:sz="0" w:space="0" w:color="auto"/>
      </w:divBdr>
    </w:div>
    <w:div w:id="1255363695">
      <w:bodyDiv w:val="1"/>
      <w:marLeft w:val="0"/>
      <w:marRight w:val="0"/>
      <w:marTop w:val="0"/>
      <w:marBottom w:val="0"/>
      <w:divBdr>
        <w:top w:val="none" w:sz="0" w:space="0" w:color="auto"/>
        <w:left w:val="none" w:sz="0" w:space="0" w:color="auto"/>
        <w:bottom w:val="none" w:sz="0" w:space="0" w:color="auto"/>
        <w:right w:val="none" w:sz="0" w:space="0" w:color="auto"/>
      </w:divBdr>
    </w:div>
    <w:div w:id="1255941995">
      <w:bodyDiv w:val="1"/>
      <w:marLeft w:val="0"/>
      <w:marRight w:val="0"/>
      <w:marTop w:val="0"/>
      <w:marBottom w:val="0"/>
      <w:divBdr>
        <w:top w:val="none" w:sz="0" w:space="0" w:color="auto"/>
        <w:left w:val="none" w:sz="0" w:space="0" w:color="auto"/>
        <w:bottom w:val="none" w:sz="0" w:space="0" w:color="auto"/>
        <w:right w:val="none" w:sz="0" w:space="0" w:color="auto"/>
      </w:divBdr>
    </w:div>
    <w:div w:id="1256743533">
      <w:bodyDiv w:val="1"/>
      <w:marLeft w:val="0"/>
      <w:marRight w:val="0"/>
      <w:marTop w:val="0"/>
      <w:marBottom w:val="0"/>
      <w:divBdr>
        <w:top w:val="none" w:sz="0" w:space="0" w:color="auto"/>
        <w:left w:val="none" w:sz="0" w:space="0" w:color="auto"/>
        <w:bottom w:val="none" w:sz="0" w:space="0" w:color="auto"/>
        <w:right w:val="none" w:sz="0" w:space="0" w:color="auto"/>
      </w:divBdr>
    </w:div>
    <w:div w:id="1257061753">
      <w:bodyDiv w:val="1"/>
      <w:marLeft w:val="0"/>
      <w:marRight w:val="0"/>
      <w:marTop w:val="0"/>
      <w:marBottom w:val="0"/>
      <w:divBdr>
        <w:top w:val="none" w:sz="0" w:space="0" w:color="auto"/>
        <w:left w:val="none" w:sz="0" w:space="0" w:color="auto"/>
        <w:bottom w:val="none" w:sz="0" w:space="0" w:color="auto"/>
        <w:right w:val="none" w:sz="0" w:space="0" w:color="auto"/>
      </w:divBdr>
    </w:div>
    <w:div w:id="1257133220">
      <w:bodyDiv w:val="1"/>
      <w:marLeft w:val="0"/>
      <w:marRight w:val="0"/>
      <w:marTop w:val="0"/>
      <w:marBottom w:val="0"/>
      <w:divBdr>
        <w:top w:val="none" w:sz="0" w:space="0" w:color="auto"/>
        <w:left w:val="none" w:sz="0" w:space="0" w:color="auto"/>
        <w:bottom w:val="none" w:sz="0" w:space="0" w:color="auto"/>
        <w:right w:val="none" w:sz="0" w:space="0" w:color="auto"/>
      </w:divBdr>
    </w:div>
    <w:div w:id="1257397836">
      <w:bodyDiv w:val="1"/>
      <w:marLeft w:val="0"/>
      <w:marRight w:val="0"/>
      <w:marTop w:val="0"/>
      <w:marBottom w:val="0"/>
      <w:divBdr>
        <w:top w:val="none" w:sz="0" w:space="0" w:color="auto"/>
        <w:left w:val="none" w:sz="0" w:space="0" w:color="auto"/>
        <w:bottom w:val="none" w:sz="0" w:space="0" w:color="auto"/>
        <w:right w:val="none" w:sz="0" w:space="0" w:color="auto"/>
      </w:divBdr>
    </w:div>
    <w:div w:id="1257902851">
      <w:bodyDiv w:val="1"/>
      <w:marLeft w:val="0"/>
      <w:marRight w:val="0"/>
      <w:marTop w:val="0"/>
      <w:marBottom w:val="0"/>
      <w:divBdr>
        <w:top w:val="none" w:sz="0" w:space="0" w:color="auto"/>
        <w:left w:val="none" w:sz="0" w:space="0" w:color="auto"/>
        <w:bottom w:val="none" w:sz="0" w:space="0" w:color="auto"/>
        <w:right w:val="none" w:sz="0" w:space="0" w:color="auto"/>
      </w:divBdr>
    </w:div>
    <w:div w:id="1258442440">
      <w:bodyDiv w:val="1"/>
      <w:marLeft w:val="0"/>
      <w:marRight w:val="0"/>
      <w:marTop w:val="0"/>
      <w:marBottom w:val="0"/>
      <w:divBdr>
        <w:top w:val="none" w:sz="0" w:space="0" w:color="auto"/>
        <w:left w:val="none" w:sz="0" w:space="0" w:color="auto"/>
        <w:bottom w:val="none" w:sz="0" w:space="0" w:color="auto"/>
        <w:right w:val="none" w:sz="0" w:space="0" w:color="auto"/>
      </w:divBdr>
    </w:div>
    <w:div w:id="1258557476">
      <w:bodyDiv w:val="1"/>
      <w:marLeft w:val="0"/>
      <w:marRight w:val="0"/>
      <w:marTop w:val="0"/>
      <w:marBottom w:val="0"/>
      <w:divBdr>
        <w:top w:val="none" w:sz="0" w:space="0" w:color="auto"/>
        <w:left w:val="none" w:sz="0" w:space="0" w:color="auto"/>
        <w:bottom w:val="none" w:sz="0" w:space="0" w:color="auto"/>
        <w:right w:val="none" w:sz="0" w:space="0" w:color="auto"/>
      </w:divBdr>
    </w:div>
    <w:div w:id="1258830596">
      <w:bodyDiv w:val="1"/>
      <w:marLeft w:val="0"/>
      <w:marRight w:val="0"/>
      <w:marTop w:val="0"/>
      <w:marBottom w:val="0"/>
      <w:divBdr>
        <w:top w:val="none" w:sz="0" w:space="0" w:color="auto"/>
        <w:left w:val="none" w:sz="0" w:space="0" w:color="auto"/>
        <w:bottom w:val="none" w:sz="0" w:space="0" w:color="auto"/>
        <w:right w:val="none" w:sz="0" w:space="0" w:color="auto"/>
      </w:divBdr>
    </w:div>
    <w:div w:id="1259215612">
      <w:bodyDiv w:val="1"/>
      <w:marLeft w:val="0"/>
      <w:marRight w:val="0"/>
      <w:marTop w:val="0"/>
      <w:marBottom w:val="0"/>
      <w:divBdr>
        <w:top w:val="none" w:sz="0" w:space="0" w:color="auto"/>
        <w:left w:val="none" w:sz="0" w:space="0" w:color="auto"/>
        <w:bottom w:val="none" w:sz="0" w:space="0" w:color="auto"/>
        <w:right w:val="none" w:sz="0" w:space="0" w:color="auto"/>
      </w:divBdr>
    </w:div>
    <w:div w:id="1259363165">
      <w:bodyDiv w:val="1"/>
      <w:marLeft w:val="0"/>
      <w:marRight w:val="0"/>
      <w:marTop w:val="0"/>
      <w:marBottom w:val="0"/>
      <w:divBdr>
        <w:top w:val="none" w:sz="0" w:space="0" w:color="auto"/>
        <w:left w:val="none" w:sz="0" w:space="0" w:color="auto"/>
        <w:bottom w:val="none" w:sz="0" w:space="0" w:color="auto"/>
        <w:right w:val="none" w:sz="0" w:space="0" w:color="auto"/>
      </w:divBdr>
    </w:div>
    <w:div w:id="1260069307">
      <w:bodyDiv w:val="1"/>
      <w:marLeft w:val="0"/>
      <w:marRight w:val="0"/>
      <w:marTop w:val="0"/>
      <w:marBottom w:val="0"/>
      <w:divBdr>
        <w:top w:val="none" w:sz="0" w:space="0" w:color="auto"/>
        <w:left w:val="none" w:sz="0" w:space="0" w:color="auto"/>
        <w:bottom w:val="none" w:sz="0" w:space="0" w:color="auto"/>
        <w:right w:val="none" w:sz="0" w:space="0" w:color="auto"/>
      </w:divBdr>
    </w:div>
    <w:div w:id="1261640558">
      <w:bodyDiv w:val="1"/>
      <w:marLeft w:val="0"/>
      <w:marRight w:val="0"/>
      <w:marTop w:val="0"/>
      <w:marBottom w:val="0"/>
      <w:divBdr>
        <w:top w:val="none" w:sz="0" w:space="0" w:color="auto"/>
        <w:left w:val="none" w:sz="0" w:space="0" w:color="auto"/>
        <w:bottom w:val="none" w:sz="0" w:space="0" w:color="auto"/>
        <w:right w:val="none" w:sz="0" w:space="0" w:color="auto"/>
      </w:divBdr>
    </w:div>
    <w:div w:id="1261914639">
      <w:bodyDiv w:val="1"/>
      <w:marLeft w:val="0"/>
      <w:marRight w:val="0"/>
      <w:marTop w:val="0"/>
      <w:marBottom w:val="0"/>
      <w:divBdr>
        <w:top w:val="none" w:sz="0" w:space="0" w:color="auto"/>
        <w:left w:val="none" w:sz="0" w:space="0" w:color="auto"/>
        <w:bottom w:val="none" w:sz="0" w:space="0" w:color="auto"/>
        <w:right w:val="none" w:sz="0" w:space="0" w:color="auto"/>
      </w:divBdr>
    </w:div>
    <w:div w:id="1261915985">
      <w:bodyDiv w:val="1"/>
      <w:marLeft w:val="0"/>
      <w:marRight w:val="0"/>
      <w:marTop w:val="0"/>
      <w:marBottom w:val="0"/>
      <w:divBdr>
        <w:top w:val="none" w:sz="0" w:space="0" w:color="auto"/>
        <w:left w:val="none" w:sz="0" w:space="0" w:color="auto"/>
        <w:bottom w:val="none" w:sz="0" w:space="0" w:color="auto"/>
        <w:right w:val="none" w:sz="0" w:space="0" w:color="auto"/>
      </w:divBdr>
    </w:div>
    <w:div w:id="1262027377">
      <w:bodyDiv w:val="1"/>
      <w:marLeft w:val="0"/>
      <w:marRight w:val="0"/>
      <w:marTop w:val="0"/>
      <w:marBottom w:val="0"/>
      <w:divBdr>
        <w:top w:val="none" w:sz="0" w:space="0" w:color="auto"/>
        <w:left w:val="none" w:sz="0" w:space="0" w:color="auto"/>
        <w:bottom w:val="none" w:sz="0" w:space="0" w:color="auto"/>
        <w:right w:val="none" w:sz="0" w:space="0" w:color="auto"/>
      </w:divBdr>
    </w:div>
    <w:div w:id="1262031027">
      <w:bodyDiv w:val="1"/>
      <w:marLeft w:val="0"/>
      <w:marRight w:val="0"/>
      <w:marTop w:val="0"/>
      <w:marBottom w:val="0"/>
      <w:divBdr>
        <w:top w:val="none" w:sz="0" w:space="0" w:color="auto"/>
        <w:left w:val="none" w:sz="0" w:space="0" w:color="auto"/>
        <w:bottom w:val="none" w:sz="0" w:space="0" w:color="auto"/>
        <w:right w:val="none" w:sz="0" w:space="0" w:color="auto"/>
      </w:divBdr>
    </w:div>
    <w:div w:id="1263150271">
      <w:bodyDiv w:val="1"/>
      <w:marLeft w:val="0"/>
      <w:marRight w:val="0"/>
      <w:marTop w:val="0"/>
      <w:marBottom w:val="0"/>
      <w:divBdr>
        <w:top w:val="none" w:sz="0" w:space="0" w:color="auto"/>
        <w:left w:val="none" w:sz="0" w:space="0" w:color="auto"/>
        <w:bottom w:val="none" w:sz="0" w:space="0" w:color="auto"/>
        <w:right w:val="none" w:sz="0" w:space="0" w:color="auto"/>
      </w:divBdr>
    </w:div>
    <w:div w:id="1263411879">
      <w:bodyDiv w:val="1"/>
      <w:marLeft w:val="0"/>
      <w:marRight w:val="0"/>
      <w:marTop w:val="0"/>
      <w:marBottom w:val="0"/>
      <w:divBdr>
        <w:top w:val="none" w:sz="0" w:space="0" w:color="auto"/>
        <w:left w:val="none" w:sz="0" w:space="0" w:color="auto"/>
        <w:bottom w:val="none" w:sz="0" w:space="0" w:color="auto"/>
        <w:right w:val="none" w:sz="0" w:space="0" w:color="auto"/>
      </w:divBdr>
    </w:div>
    <w:div w:id="1263688567">
      <w:bodyDiv w:val="1"/>
      <w:marLeft w:val="0"/>
      <w:marRight w:val="0"/>
      <w:marTop w:val="0"/>
      <w:marBottom w:val="0"/>
      <w:divBdr>
        <w:top w:val="none" w:sz="0" w:space="0" w:color="auto"/>
        <w:left w:val="none" w:sz="0" w:space="0" w:color="auto"/>
        <w:bottom w:val="none" w:sz="0" w:space="0" w:color="auto"/>
        <w:right w:val="none" w:sz="0" w:space="0" w:color="auto"/>
      </w:divBdr>
    </w:div>
    <w:div w:id="1264803666">
      <w:bodyDiv w:val="1"/>
      <w:marLeft w:val="0"/>
      <w:marRight w:val="0"/>
      <w:marTop w:val="0"/>
      <w:marBottom w:val="0"/>
      <w:divBdr>
        <w:top w:val="none" w:sz="0" w:space="0" w:color="auto"/>
        <w:left w:val="none" w:sz="0" w:space="0" w:color="auto"/>
        <w:bottom w:val="none" w:sz="0" w:space="0" w:color="auto"/>
        <w:right w:val="none" w:sz="0" w:space="0" w:color="auto"/>
      </w:divBdr>
    </w:div>
    <w:div w:id="1265456926">
      <w:bodyDiv w:val="1"/>
      <w:marLeft w:val="0"/>
      <w:marRight w:val="0"/>
      <w:marTop w:val="0"/>
      <w:marBottom w:val="0"/>
      <w:divBdr>
        <w:top w:val="none" w:sz="0" w:space="0" w:color="auto"/>
        <w:left w:val="none" w:sz="0" w:space="0" w:color="auto"/>
        <w:bottom w:val="none" w:sz="0" w:space="0" w:color="auto"/>
        <w:right w:val="none" w:sz="0" w:space="0" w:color="auto"/>
      </w:divBdr>
    </w:div>
    <w:div w:id="1265919019">
      <w:bodyDiv w:val="1"/>
      <w:marLeft w:val="0"/>
      <w:marRight w:val="0"/>
      <w:marTop w:val="0"/>
      <w:marBottom w:val="0"/>
      <w:divBdr>
        <w:top w:val="none" w:sz="0" w:space="0" w:color="auto"/>
        <w:left w:val="none" w:sz="0" w:space="0" w:color="auto"/>
        <w:bottom w:val="none" w:sz="0" w:space="0" w:color="auto"/>
        <w:right w:val="none" w:sz="0" w:space="0" w:color="auto"/>
      </w:divBdr>
    </w:div>
    <w:div w:id="1266158192">
      <w:bodyDiv w:val="1"/>
      <w:marLeft w:val="0"/>
      <w:marRight w:val="0"/>
      <w:marTop w:val="0"/>
      <w:marBottom w:val="0"/>
      <w:divBdr>
        <w:top w:val="none" w:sz="0" w:space="0" w:color="auto"/>
        <w:left w:val="none" w:sz="0" w:space="0" w:color="auto"/>
        <w:bottom w:val="none" w:sz="0" w:space="0" w:color="auto"/>
        <w:right w:val="none" w:sz="0" w:space="0" w:color="auto"/>
      </w:divBdr>
    </w:div>
    <w:div w:id="1266428569">
      <w:bodyDiv w:val="1"/>
      <w:marLeft w:val="0"/>
      <w:marRight w:val="0"/>
      <w:marTop w:val="0"/>
      <w:marBottom w:val="0"/>
      <w:divBdr>
        <w:top w:val="none" w:sz="0" w:space="0" w:color="auto"/>
        <w:left w:val="none" w:sz="0" w:space="0" w:color="auto"/>
        <w:bottom w:val="none" w:sz="0" w:space="0" w:color="auto"/>
        <w:right w:val="none" w:sz="0" w:space="0" w:color="auto"/>
      </w:divBdr>
    </w:div>
    <w:div w:id="1266618097">
      <w:bodyDiv w:val="1"/>
      <w:marLeft w:val="0"/>
      <w:marRight w:val="0"/>
      <w:marTop w:val="0"/>
      <w:marBottom w:val="0"/>
      <w:divBdr>
        <w:top w:val="none" w:sz="0" w:space="0" w:color="auto"/>
        <w:left w:val="none" w:sz="0" w:space="0" w:color="auto"/>
        <w:bottom w:val="none" w:sz="0" w:space="0" w:color="auto"/>
        <w:right w:val="none" w:sz="0" w:space="0" w:color="auto"/>
      </w:divBdr>
    </w:div>
    <w:div w:id="1266645830">
      <w:bodyDiv w:val="1"/>
      <w:marLeft w:val="0"/>
      <w:marRight w:val="0"/>
      <w:marTop w:val="0"/>
      <w:marBottom w:val="0"/>
      <w:divBdr>
        <w:top w:val="none" w:sz="0" w:space="0" w:color="auto"/>
        <w:left w:val="none" w:sz="0" w:space="0" w:color="auto"/>
        <w:bottom w:val="none" w:sz="0" w:space="0" w:color="auto"/>
        <w:right w:val="none" w:sz="0" w:space="0" w:color="auto"/>
      </w:divBdr>
    </w:div>
    <w:div w:id="1267234332">
      <w:bodyDiv w:val="1"/>
      <w:marLeft w:val="0"/>
      <w:marRight w:val="0"/>
      <w:marTop w:val="0"/>
      <w:marBottom w:val="0"/>
      <w:divBdr>
        <w:top w:val="none" w:sz="0" w:space="0" w:color="auto"/>
        <w:left w:val="none" w:sz="0" w:space="0" w:color="auto"/>
        <w:bottom w:val="none" w:sz="0" w:space="0" w:color="auto"/>
        <w:right w:val="none" w:sz="0" w:space="0" w:color="auto"/>
      </w:divBdr>
    </w:div>
    <w:div w:id="1268151588">
      <w:bodyDiv w:val="1"/>
      <w:marLeft w:val="0"/>
      <w:marRight w:val="0"/>
      <w:marTop w:val="0"/>
      <w:marBottom w:val="0"/>
      <w:divBdr>
        <w:top w:val="none" w:sz="0" w:space="0" w:color="auto"/>
        <w:left w:val="none" w:sz="0" w:space="0" w:color="auto"/>
        <w:bottom w:val="none" w:sz="0" w:space="0" w:color="auto"/>
        <w:right w:val="none" w:sz="0" w:space="0" w:color="auto"/>
      </w:divBdr>
    </w:div>
    <w:div w:id="1268612653">
      <w:bodyDiv w:val="1"/>
      <w:marLeft w:val="0"/>
      <w:marRight w:val="0"/>
      <w:marTop w:val="0"/>
      <w:marBottom w:val="0"/>
      <w:divBdr>
        <w:top w:val="none" w:sz="0" w:space="0" w:color="auto"/>
        <w:left w:val="none" w:sz="0" w:space="0" w:color="auto"/>
        <w:bottom w:val="none" w:sz="0" w:space="0" w:color="auto"/>
        <w:right w:val="none" w:sz="0" w:space="0" w:color="auto"/>
      </w:divBdr>
    </w:div>
    <w:div w:id="1268736500">
      <w:bodyDiv w:val="1"/>
      <w:marLeft w:val="0"/>
      <w:marRight w:val="0"/>
      <w:marTop w:val="0"/>
      <w:marBottom w:val="0"/>
      <w:divBdr>
        <w:top w:val="none" w:sz="0" w:space="0" w:color="auto"/>
        <w:left w:val="none" w:sz="0" w:space="0" w:color="auto"/>
        <w:bottom w:val="none" w:sz="0" w:space="0" w:color="auto"/>
        <w:right w:val="none" w:sz="0" w:space="0" w:color="auto"/>
      </w:divBdr>
    </w:div>
    <w:div w:id="1269704751">
      <w:bodyDiv w:val="1"/>
      <w:marLeft w:val="0"/>
      <w:marRight w:val="0"/>
      <w:marTop w:val="0"/>
      <w:marBottom w:val="0"/>
      <w:divBdr>
        <w:top w:val="none" w:sz="0" w:space="0" w:color="auto"/>
        <w:left w:val="none" w:sz="0" w:space="0" w:color="auto"/>
        <w:bottom w:val="none" w:sz="0" w:space="0" w:color="auto"/>
        <w:right w:val="none" w:sz="0" w:space="0" w:color="auto"/>
      </w:divBdr>
    </w:div>
    <w:div w:id="1270353228">
      <w:bodyDiv w:val="1"/>
      <w:marLeft w:val="0"/>
      <w:marRight w:val="0"/>
      <w:marTop w:val="0"/>
      <w:marBottom w:val="0"/>
      <w:divBdr>
        <w:top w:val="none" w:sz="0" w:space="0" w:color="auto"/>
        <w:left w:val="none" w:sz="0" w:space="0" w:color="auto"/>
        <w:bottom w:val="none" w:sz="0" w:space="0" w:color="auto"/>
        <w:right w:val="none" w:sz="0" w:space="0" w:color="auto"/>
      </w:divBdr>
    </w:div>
    <w:div w:id="1270625300">
      <w:bodyDiv w:val="1"/>
      <w:marLeft w:val="0"/>
      <w:marRight w:val="0"/>
      <w:marTop w:val="0"/>
      <w:marBottom w:val="0"/>
      <w:divBdr>
        <w:top w:val="none" w:sz="0" w:space="0" w:color="auto"/>
        <w:left w:val="none" w:sz="0" w:space="0" w:color="auto"/>
        <w:bottom w:val="none" w:sz="0" w:space="0" w:color="auto"/>
        <w:right w:val="none" w:sz="0" w:space="0" w:color="auto"/>
      </w:divBdr>
    </w:div>
    <w:div w:id="1271427810">
      <w:bodyDiv w:val="1"/>
      <w:marLeft w:val="0"/>
      <w:marRight w:val="0"/>
      <w:marTop w:val="0"/>
      <w:marBottom w:val="0"/>
      <w:divBdr>
        <w:top w:val="none" w:sz="0" w:space="0" w:color="auto"/>
        <w:left w:val="none" w:sz="0" w:space="0" w:color="auto"/>
        <w:bottom w:val="none" w:sz="0" w:space="0" w:color="auto"/>
        <w:right w:val="none" w:sz="0" w:space="0" w:color="auto"/>
      </w:divBdr>
    </w:div>
    <w:div w:id="1272471162">
      <w:bodyDiv w:val="1"/>
      <w:marLeft w:val="0"/>
      <w:marRight w:val="0"/>
      <w:marTop w:val="0"/>
      <w:marBottom w:val="0"/>
      <w:divBdr>
        <w:top w:val="none" w:sz="0" w:space="0" w:color="auto"/>
        <w:left w:val="none" w:sz="0" w:space="0" w:color="auto"/>
        <w:bottom w:val="none" w:sz="0" w:space="0" w:color="auto"/>
        <w:right w:val="none" w:sz="0" w:space="0" w:color="auto"/>
      </w:divBdr>
    </w:div>
    <w:div w:id="1272594100">
      <w:bodyDiv w:val="1"/>
      <w:marLeft w:val="0"/>
      <w:marRight w:val="0"/>
      <w:marTop w:val="0"/>
      <w:marBottom w:val="0"/>
      <w:divBdr>
        <w:top w:val="none" w:sz="0" w:space="0" w:color="auto"/>
        <w:left w:val="none" w:sz="0" w:space="0" w:color="auto"/>
        <w:bottom w:val="none" w:sz="0" w:space="0" w:color="auto"/>
        <w:right w:val="none" w:sz="0" w:space="0" w:color="auto"/>
      </w:divBdr>
    </w:div>
    <w:div w:id="1272739107">
      <w:bodyDiv w:val="1"/>
      <w:marLeft w:val="0"/>
      <w:marRight w:val="0"/>
      <w:marTop w:val="0"/>
      <w:marBottom w:val="0"/>
      <w:divBdr>
        <w:top w:val="none" w:sz="0" w:space="0" w:color="auto"/>
        <w:left w:val="none" w:sz="0" w:space="0" w:color="auto"/>
        <w:bottom w:val="none" w:sz="0" w:space="0" w:color="auto"/>
        <w:right w:val="none" w:sz="0" w:space="0" w:color="auto"/>
      </w:divBdr>
    </w:div>
    <w:div w:id="1273584630">
      <w:bodyDiv w:val="1"/>
      <w:marLeft w:val="0"/>
      <w:marRight w:val="0"/>
      <w:marTop w:val="0"/>
      <w:marBottom w:val="0"/>
      <w:divBdr>
        <w:top w:val="none" w:sz="0" w:space="0" w:color="auto"/>
        <w:left w:val="none" w:sz="0" w:space="0" w:color="auto"/>
        <w:bottom w:val="none" w:sz="0" w:space="0" w:color="auto"/>
        <w:right w:val="none" w:sz="0" w:space="0" w:color="auto"/>
      </w:divBdr>
    </w:div>
    <w:div w:id="1273902372">
      <w:bodyDiv w:val="1"/>
      <w:marLeft w:val="0"/>
      <w:marRight w:val="0"/>
      <w:marTop w:val="0"/>
      <w:marBottom w:val="0"/>
      <w:divBdr>
        <w:top w:val="none" w:sz="0" w:space="0" w:color="auto"/>
        <w:left w:val="none" w:sz="0" w:space="0" w:color="auto"/>
        <w:bottom w:val="none" w:sz="0" w:space="0" w:color="auto"/>
        <w:right w:val="none" w:sz="0" w:space="0" w:color="auto"/>
      </w:divBdr>
    </w:div>
    <w:div w:id="1275207681">
      <w:bodyDiv w:val="1"/>
      <w:marLeft w:val="0"/>
      <w:marRight w:val="0"/>
      <w:marTop w:val="0"/>
      <w:marBottom w:val="0"/>
      <w:divBdr>
        <w:top w:val="none" w:sz="0" w:space="0" w:color="auto"/>
        <w:left w:val="none" w:sz="0" w:space="0" w:color="auto"/>
        <w:bottom w:val="none" w:sz="0" w:space="0" w:color="auto"/>
        <w:right w:val="none" w:sz="0" w:space="0" w:color="auto"/>
      </w:divBdr>
    </w:div>
    <w:div w:id="1275601380">
      <w:bodyDiv w:val="1"/>
      <w:marLeft w:val="0"/>
      <w:marRight w:val="0"/>
      <w:marTop w:val="0"/>
      <w:marBottom w:val="0"/>
      <w:divBdr>
        <w:top w:val="none" w:sz="0" w:space="0" w:color="auto"/>
        <w:left w:val="none" w:sz="0" w:space="0" w:color="auto"/>
        <w:bottom w:val="none" w:sz="0" w:space="0" w:color="auto"/>
        <w:right w:val="none" w:sz="0" w:space="0" w:color="auto"/>
      </w:divBdr>
    </w:div>
    <w:div w:id="1275862214">
      <w:bodyDiv w:val="1"/>
      <w:marLeft w:val="0"/>
      <w:marRight w:val="0"/>
      <w:marTop w:val="0"/>
      <w:marBottom w:val="0"/>
      <w:divBdr>
        <w:top w:val="none" w:sz="0" w:space="0" w:color="auto"/>
        <w:left w:val="none" w:sz="0" w:space="0" w:color="auto"/>
        <w:bottom w:val="none" w:sz="0" w:space="0" w:color="auto"/>
        <w:right w:val="none" w:sz="0" w:space="0" w:color="auto"/>
      </w:divBdr>
    </w:div>
    <w:div w:id="1277249843">
      <w:bodyDiv w:val="1"/>
      <w:marLeft w:val="0"/>
      <w:marRight w:val="0"/>
      <w:marTop w:val="0"/>
      <w:marBottom w:val="0"/>
      <w:divBdr>
        <w:top w:val="none" w:sz="0" w:space="0" w:color="auto"/>
        <w:left w:val="none" w:sz="0" w:space="0" w:color="auto"/>
        <w:bottom w:val="none" w:sz="0" w:space="0" w:color="auto"/>
        <w:right w:val="none" w:sz="0" w:space="0" w:color="auto"/>
      </w:divBdr>
    </w:div>
    <w:div w:id="1277567740">
      <w:bodyDiv w:val="1"/>
      <w:marLeft w:val="0"/>
      <w:marRight w:val="0"/>
      <w:marTop w:val="0"/>
      <w:marBottom w:val="0"/>
      <w:divBdr>
        <w:top w:val="none" w:sz="0" w:space="0" w:color="auto"/>
        <w:left w:val="none" w:sz="0" w:space="0" w:color="auto"/>
        <w:bottom w:val="none" w:sz="0" w:space="0" w:color="auto"/>
        <w:right w:val="none" w:sz="0" w:space="0" w:color="auto"/>
      </w:divBdr>
    </w:div>
    <w:div w:id="1277761704">
      <w:bodyDiv w:val="1"/>
      <w:marLeft w:val="0"/>
      <w:marRight w:val="0"/>
      <w:marTop w:val="0"/>
      <w:marBottom w:val="0"/>
      <w:divBdr>
        <w:top w:val="none" w:sz="0" w:space="0" w:color="auto"/>
        <w:left w:val="none" w:sz="0" w:space="0" w:color="auto"/>
        <w:bottom w:val="none" w:sz="0" w:space="0" w:color="auto"/>
        <w:right w:val="none" w:sz="0" w:space="0" w:color="auto"/>
      </w:divBdr>
    </w:div>
    <w:div w:id="1278027616">
      <w:bodyDiv w:val="1"/>
      <w:marLeft w:val="0"/>
      <w:marRight w:val="0"/>
      <w:marTop w:val="0"/>
      <w:marBottom w:val="0"/>
      <w:divBdr>
        <w:top w:val="none" w:sz="0" w:space="0" w:color="auto"/>
        <w:left w:val="none" w:sz="0" w:space="0" w:color="auto"/>
        <w:bottom w:val="none" w:sz="0" w:space="0" w:color="auto"/>
        <w:right w:val="none" w:sz="0" w:space="0" w:color="auto"/>
      </w:divBdr>
    </w:div>
    <w:div w:id="1278365442">
      <w:bodyDiv w:val="1"/>
      <w:marLeft w:val="0"/>
      <w:marRight w:val="0"/>
      <w:marTop w:val="0"/>
      <w:marBottom w:val="0"/>
      <w:divBdr>
        <w:top w:val="none" w:sz="0" w:space="0" w:color="auto"/>
        <w:left w:val="none" w:sz="0" w:space="0" w:color="auto"/>
        <w:bottom w:val="none" w:sz="0" w:space="0" w:color="auto"/>
        <w:right w:val="none" w:sz="0" w:space="0" w:color="auto"/>
      </w:divBdr>
    </w:div>
    <w:div w:id="1279290885">
      <w:bodyDiv w:val="1"/>
      <w:marLeft w:val="0"/>
      <w:marRight w:val="0"/>
      <w:marTop w:val="0"/>
      <w:marBottom w:val="0"/>
      <w:divBdr>
        <w:top w:val="none" w:sz="0" w:space="0" w:color="auto"/>
        <w:left w:val="none" w:sz="0" w:space="0" w:color="auto"/>
        <w:bottom w:val="none" w:sz="0" w:space="0" w:color="auto"/>
        <w:right w:val="none" w:sz="0" w:space="0" w:color="auto"/>
      </w:divBdr>
    </w:div>
    <w:div w:id="1279525444">
      <w:bodyDiv w:val="1"/>
      <w:marLeft w:val="0"/>
      <w:marRight w:val="0"/>
      <w:marTop w:val="0"/>
      <w:marBottom w:val="0"/>
      <w:divBdr>
        <w:top w:val="none" w:sz="0" w:space="0" w:color="auto"/>
        <w:left w:val="none" w:sz="0" w:space="0" w:color="auto"/>
        <w:bottom w:val="none" w:sz="0" w:space="0" w:color="auto"/>
        <w:right w:val="none" w:sz="0" w:space="0" w:color="auto"/>
      </w:divBdr>
    </w:div>
    <w:div w:id="1279799228">
      <w:bodyDiv w:val="1"/>
      <w:marLeft w:val="0"/>
      <w:marRight w:val="0"/>
      <w:marTop w:val="0"/>
      <w:marBottom w:val="0"/>
      <w:divBdr>
        <w:top w:val="none" w:sz="0" w:space="0" w:color="auto"/>
        <w:left w:val="none" w:sz="0" w:space="0" w:color="auto"/>
        <w:bottom w:val="none" w:sz="0" w:space="0" w:color="auto"/>
        <w:right w:val="none" w:sz="0" w:space="0" w:color="auto"/>
      </w:divBdr>
    </w:div>
    <w:div w:id="1279991791">
      <w:bodyDiv w:val="1"/>
      <w:marLeft w:val="0"/>
      <w:marRight w:val="0"/>
      <w:marTop w:val="0"/>
      <w:marBottom w:val="0"/>
      <w:divBdr>
        <w:top w:val="none" w:sz="0" w:space="0" w:color="auto"/>
        <w:left w:val="none" w:sz="0" w:space="0" w:color="auto"/>
        <w:bottom w:val="none" w:sz="0" w:space="0" w:color="auto"/>
        <w:right w:val="none" w:sz="0" w:space="0" w:color="auto"/>
      </w:divBdr>
    </w:div>
    <w:div w:id="1280260839">
      <w:bodyDiv w:val="1"/>
      <w:marLeft w:val="0"/>
      <w:marRight w:val="0"/>
      <w:marTop w:val="0"/>
      <w:marBottom w:val="0"/>
      <w:divBdr>
        <w:top w:val="none" w:sz="0" w:space="0" w:color="auto"/>
        <w:left w:val="none" w:sz="0" w:space="0" w:color="auto"/>
        <w:bottom w:val="none" w:sz="0" w:space="0" w:color="auto"/>
        <w:right w:val="none" w:sz="0" w:space="0" w:color="auto"/>
      </w:divBdr>
    </w:div>
    <w:div w:id="1280918838">
      <w:bodyDiv w:val="1"/>
      <w:marLeft w:val="0"/>
      <w:marRight w:val="0"/>
      <w:marTop w:val="0"/>
      <w:marBottom w:val="0"/>
      <w:divBdr>
        <w:top w:val="none" w:sz="0" w:space="0" w:color="auto"/>
        <w:left w:val="none" w:sz="0" w:space="0" w:color="auto"/>
        <w:bottom w:val="none" w:sz="0" w:space="0" w:color="auto"/>
        <w:right w:val="none" w:sz="0" w:space="0" w:color="auto"/>
      </w:divBdr>
    </w:div>
    <w:div w:id="1281837840">
      <w:bodyDiv w:val="1"/>
      <w:marLeft w:val="0"/>
      <w:marRight w:val="0"/>
      <w:marTop w:val="0"/>
      <w:marBottom w:val="0"/>
      <w:divBdr>
        <w:top w:val="none" w:sz="0" w:space="0" w:color="auto"/>
        <w:left w:val="none" w:sz="0" w:space="0" w:color="auto"/>
        <w:bottom w:val="none" w:sz="0" w:space="0" w:color="auto"/>
        <w:right w:val="none" w:sz="0" w:space="0" w:color="auto"/>
      </w:divBdr>
    </w:div>
    <w:div w:id="1282571357">
      <w:bodyDiv w:val="1"/>
      <w:marLeft w:val="0"/>
      <w:marRight w:val="0"/>
      <w:marTop w:val="0"/>
      <w:marBottom w:val="0"/>
      <w:divBdr>
        <w:top w:val="none" w:sz="0" w:space="0" w:color="auto"/>
        <w:left w:val="none" w:sz="0" w:space="0" w:color="auto"/>
        <w:bottom w:val="none" w:sz="0" w:space="0" w:color="auto"/>
        <w:right w:val="none" w:sz="0" w:space="0" w:color="auto"/>
      </w:divBdr>
    </w:div>
    <w:div w:id="1282767177">
      <w:bodyDiv w:val="1"/>
      <w:marLeft w:val="0"/>
      <w:marRight w:val="0"/>
      <w:marTop w:val="0"/>
      <w:marBottom w:val="0"/>
      <w:divBdr>
        <w:top w:val="none" w:sz="0" w:space="0" w:color="auto"/>
        <w:left w:val="none" w:sz="0" w:space="0" w:color="auto"/>
        <w:bottom w:val="none" w:sz="0" w:space="0" w:color="auto"/>
        <w:right w:val="none" w:sz="0" w:space="0" w:color="auto"/>
      </w:divBdr>
    </w:div>
    <w:div w:id="1282805190">
      <w:bodyDiv w:val="1"/>
      <w:marLeft w:val="0"/>
      <w:marRight w:val="0"/>
      <w:marTop w:val="0"/>
      <w:marBottom w:val="0"/>
      <w:divBdr>
        <w:top w:val="none" w:sz="0" w:space="0" w:color="auto"/>
        <w:left w:val="none" w:sz="0" w:space="0" w:color="auto"/>
        <w:bottom w:val="none" w:sz="0" w:space="0" w:color="auto"/>
        <w:right w:val="none" w:sz="0" w:space="0" w:color="auto"/>
      </w:divBdr>
    </w:div>
    <w:div w:id="1283078887">
      <w:bodyDiv w:val="1"/>
      <w:marLeft w:val="0"/>
      <w:marRight w:val="0"/>
      <w:marTop w:val="0"/>
      <w:marBottom w:val="0"/>
      <w:divBdr>
        <w:top w:val="none" w:sz="0" w:space="0" w:color="auto"/>
        <w:left w:val="none" w:sz="0" w:space="0" w:color="auto"/>
        <w:bottom w:val="none" w:sz="0" w:space="0" w:color="auto"/>
        <w:right w:val="none" w:sz="0" w:space="0" w:color="auto"/>
      </w:divBdr>
    </w:div>
    <w:div w:id="1283153813">
      <w:bodyDiv w:val="1"/>
      <w:marLeft w:val="0"/>
      <w:marRight w:val="0"/>
      <w:marTop w:val="0"/>
      <w:marBottom w:val="0"/>
      <w:divBdr>
        <w:top w:val="none" w:sz="0" w:space="0" w:color="auto"/>
        <w:left w:val="none" w:sz="0" w:space="0" w:color="auto"/>
        <w:bottom w:val="none" w:sz="0" w:space="0" w:color="auto"/>
        <w:right w:val="none" w:sz="0" w:space="0" w:color="auto"/>
      </w:divBdr>
    </w:div>
    <w:div w:id="1284072205">
      <w:bodyDiv w:val="1"/>
      <w:marLeft w:val="0"/>
      <w:marRight w:val="0"/>
      <w:marTop w:val="0"/>
      <w:marBottom w:val="0"/>
      <w:divBdr>
        <w:top w:val="none" w:sz="0" w:space="0" w:color="auto"/>
        <w:left w:val="none" w:sz="0" w:space="0" w:color="auto"/>
        <w:bottom w:val="none" w:sz="0" w:space="0" w:color="auto"/>
        <w:right w:val="none" w:sz="0" w:space="0" w:color="auto"/>
      </w:divBdr>
    </w:div>
    <w:div w:id="1285113883">
      <w:bodyDiv w:val="1"/>
      <w:marLeft w:val="0"/>
      <w:marRight w:val="0"/>
      <w:marTop w:val="0"/>
      <w:marBottom w:val="0"/>
      <w:divBdr>
        <w:top w:val="none" w:sz="0" w:space="0" w:color="auto"/>
        <w:left w:val="none" w:sz="0" w:space="0" w:color="auto"/>
        <w:bottom w:val="none" w:sz="0" w:space="0" w:color="auto"/>
        <w:right w:val="none" w:sz="0" w:space="0" w:color="auto"/>
      </w:divBdr>
    </w:div>
    <w:div w:id="1285192178">
      <w:bodyDiv w:val="1"/>
      <w:marLeft w:val="0"/>
      <w:marRight w:val="0"/>
      <w:marTop w:val="0"/>
      <w:marBottom w:val="0"/>
      <w:divBdr>
        <w:top w:val="none" w:sz="0" w:space="0" w:color="auto"/>
        <w:left w:val="none" w:sz="0" w:space="0" w:color="auto"/>
        <w:bottom w:val="none" w:sz="0" w:space="0" w:color="auto"/>
        <w:right w:val="none" w:sz="0" w:space="0" w:color="auto"/>
      </w:divBdr>
    </w:div>
    <w:div w:id="1285193226">
      <w:bodyDiv w:val="1"/>
      <w:marLeft w:val="0"/>
      <w:marRight w:val="0"/>
      <w:marTop w:val="0"/>
      <w:marBottom w:val="0"/>
      <w:divBdr>
        <w:top w:val="none" w:sz="0" w:space="0" w:color="auto"/>
        <w:left w:val="none" w:sz="0" w:space="0" w:color="auto"/>
        <w:bottom w:val="none" w:sz="0" w:space="0" w:color="auto"/>
        <w:right w:val="none" w:sz="0" w:space="0" w:color="auto"/>
      </w:divBdr>
    </w:div>
    <w:div w:id="1285235141">
      <w:bodyDiv w:val="1"/>
      <w:marLeft w:val="0"/>
      <w:marRight w:val="0"/>
      <w:marTop w:val="0"/>
      <w:marBottom w:val="0"/>
      <w:divBdr>
        <w:top w:val="none" w:sz="0" w:space="0" w:color="auto"/>
        <w:left w:val="none" w:sz="0" w:space="0" w:color="auto"/>
        <w:bottom w:val="none" w:sz="0" w:space="0" w:color="auto"/>
        <w:right w:val="none" w:sz="0" w:space="0" w:color="auto"/>
      </w:divBdr>
    </w:div>
    <w:div w:id="1285498612">
      <w:bodyDiv w:val="1"/>
      <w:marLeft w:val="0"/>
      <w:marRight w:val="0"/>
      <w:marTop w:val="0"/>
      <w:marBottom w:val="0"/>
      <w:divBdr>
        <w:top w:val="none" w:sz="0" w:space="0" w:color="auto"/>
        <w:left w:val="none" w:sz="0" w:space="0" w:color="auto"/>
        <w:bottom w:val="none" w:sz="0" w:space="0" w:color="auto"/>
        <w:right w:val="none" w:sz="0" w:space="0" w:color="auto"/>
      </w:divBdr>
    </w:div>
    <w:div w:id="1286545786">
      <w:bodyDiv w:val="1"/>
      <w:marLeft w:val="0"/>
      <w:marRight w:val="0"/>
      <w:marTop w:val="0"/>
      <w:marBottom w:val="0"/>
      <w:divBdr>
        <w:top w:val="none" w:sz="0" w:space="0" w:color="auto"/>
        <w:left w:val="none" w:sz="0" w:space="0" w:color="auto"/>
        <w:bottom w:val="none" w:sz="0" w:space="0" w:color="auto"/>
        <w:right w:val="none" w:sz="0" w:space="0" w:color="auto"/>
      </w:divBdr>
    </w:div>
    <w:div w:id="1286547565">
      <w:bodyDiv w:val="1"/>
      <w:marLeft w:val="0"/>
      <w:marRight w:val="0"/>
      <w:marTop w:val="0"/>
      <w:marBottom w:val="0"/>
      <w:divBdr>
        <w:top w:val="none" w:sz="0" w:space="0" w:color="auto"/>
        <w:left w:val="none" w:sz="0" w:space="0" w:color="auto"/>
        <w:bottom w:val="none" w:sz="0" w:space="0" w:color="auto"/>
        <w:right w:val="none" w:sz="0" w:space="0" w:color="auto"/>
      </w:divBdr>
    </w:div>
    <w:div w:id="1286548190">
      <w:bodyDiv w:val="1"/>
      <w:marLeft w:val="0"/>
      <w:marRight w:val="0"/>
      <w:marTop w:val="0"/>
      <w:marBottom w:val="0"/>
      <w:divBdr>
        <w:top w:val="none" w:sz="0" w:space="0" w:color="auto"/>
        <w:left w:val="none" w:sz="0" w:space="0" w:color="auto"/>
        <w:bottom w:val="none" w:sz="0" w:space="0" w:color="auto"/>
        <w:right w:val="none" w:sz="0" w:space="0" w:color="auto"/>
      </w:divBdr>
    </w:div>
    <w:div w:id="1286695533">
      <w:bodyDiv w:val="1"/>
      <w:marLeft w:val="0"/>
      <w:marRight w:val="0"/>
      <w:marTop w:val="0"/>
      <w:marBottom w:val="0"/>
      <w:divBdr>
        <w:top w:val="none" w:sz="0" w:space="0" w:color="auto"/>
        <w:left w:val="none" w:sz="0" w:space="0" w:color="auto"/>
        <w:bottom w:val="none" w:sz="0" w:space="0" w:color="auto"/>
        <w:right w:val="none" w:sz="0" w:space="0" w:color="auto"/>
      </w:divBdr>
    </w:div>
    <w:div w:id="1287199130">
      <w:bodyDiv w:val="1"/>
      <w:marLeft w:val="0"/>
      <w:marRight w:val="0"/>
      <w:marTop w:val="0"/>
      <w:marBottom w:val="0"/>
      <w:divBdr>
        <w:top w:val="none" w:sz="0" w:space="0" w:color="auto"/>
        <w:left w:val="none" w:sz="0" w:space="0" w:color="auto"/>
        <w:bottom w:val="none" w:sz="0" w:space="0" w:color="auto"/>
        <w:right w:val="none" w:sz="0" w:space="0" w:color="auto"/>
      </w:divBdr>
    </w:div>
    <w:div w:id="1287396764">
      <w:bodyDiv w:val="1"/>
      <w:marLeft w:val="0"/>
      <w:marRight w:val="0"/>
      <w:marTop w:val="0"/>
      <w:marBottom w:val="0"/>
      <w:divBdr>
        <w:top w:val="none" w:sz="0" w:space="0" w:color="auto"/>
        <w:left w:val="none" w:sz="0" w:space="0" w:color="auto"/>
        <w:bottom w:val="none" w:sz="0" w:space="0" w:color="auto"/>
        <w:right w:val="none" w:sz="0" w:space="0" w:color="auto"/>
      </w:divBdr>
    </w:div>
    <w:div w:id="1287664298">
      <w:bodyDiv w:val="1"/>
      <w:marLeft w:val="0"/>
      <w:marRight w:val="0"/>
      <w:marTop w:val="0"/>
      <w:marBottom w:val="0"/>
      <w:divBdr>
        <w:top w:val="none" w:sz="0" w:space="0" w:color="auto"/>
        <w:left w:val="none" w:sz="0" w:space="0" w:color="auto"/>
        <w:bottom w:val="none" w:sz="0" w:space="0" w:color="auto"/>
        <w:right w:val="none" w:sz="0" w:space="0" w:color="auto"/>
      </w:divBdr>
    </w:div>
    <w:div w:id="1288394599">
      <w:bodyDiv w:val="1"/>
      <w:marLeft w:val="0"/>
      <w:marRight w:val="0"/>
      <w:marTop w:val="0"/>
      <w:marBottom w:val="0"/>
      <w:divBdr>
        <w:top w:val="none" w:sz="0" w:space="0" w:color="auto"/>
        <w:left w:val="none" w:sz="0" w:space="0" w:color="auto"/>
        <w:bottom w:val="none" w:sz="0" w:space="0" w:color="auto"/>
        <w:right w:val="none" w:sz="0" w:space="0" w:color="auto"/>
      </w:divBdr>
    </w:div>
    <w:div w:id="1288780498">
      <w:bodyDiv w:val="1"/>
      <w:marLeft w:val="0"/>
      <w:marRight w:val="0"/>
      <w:marTop w:val="0"/>
      <w:marBottom w:val="0"/>
      <w:divBdr>
        <w:top w:val="none" w:sz="0" w:space="0" w:color="auto"/>
        <w:left w:val="none" w:sz="0" w:space="0" w:color="auto"/>
        <w:bottom w:val="none" w:sz="0" w:space="0" w:color="auto"/>
        <w:right w:val="none" w:sz="0" w:space="0" w:color="auto"/>
      </w:divBdr>
    </w:div>
    <w:div w:id="1288857566">
      <w:bodyDiv w:val="1"/>
      <w:marLeft w:val="0"/>
      <w:marRight w:val="0"/>
      <w:marTop w:val="0"/>
      <w:marBottom w:val="0"/>
      <w:divBdr>
        <w:top w:val="none" w:sz="0" w:space="0" w:color="auto"/>
        <w:left w:val="none" w:sz="0" w:space="0" w:color="auto"/>
        <w:bottom w:val="none" w:sz="0" w:space="0" w:color="auto"/>
        <w:right w:val="none" w:sz="0" w:space="0" w:color="auto"/>
      </w:divBdr>
    </w:div>
    <w:div w:id="1289429863">
      <w:bodyDiv w:val="1"/>
      <w:marLeft w:val="0"/>
      <w:marRight w:val="0"/>
      <w:marTop w:val="0"/>
      <w:marBottom w:val="0"/>
      <w:divBdr>
        <w:top w:val="none" w:sz="0" w:space="0" w:color="auto"/>
        <w:left w:val="none" w:sz="0" w:space="0" w:color="auto"/>
        <w:bottom w:val="none" w:sz="0" w:space="0" w:color="auto"/>
        <w:right w:val="none" w:sz="0" w:space="0" w:color="auto"/>
      </w:divBdr>
    </w:div>
    <w:div w:id="1289818890">
      <w:bodyDiv w:val="1"/>
      <w:marLeft w:val="0"/>
      <w:marRight w:val="0"/>
      <w:marTop w:val="0"/>
      <w:marBottom w:val="0"/>
      <w:divBdr>
        <w:top w:val="none" w:sz="0" w:space="0" w:color="auto"/>
        <w:left w:val="none" w:sz="0" w:space="0" w:color="auto"/>
        <w:bottom w:val="none" w:sz="0" w:space="0" w:color="auto"/>
        <w:right w:val="none" w:sz="0" w:space="0" w:color="auto"/>
      </w:divBdr>
    </w:div>
    <w:div w:id="1289894983">
      <w:bodyDiv w:val="1"/>
      <w:marLeft w:val="0"/>
      <w:marRight w:val="0"/>
      <w:marTop w:val="0"/>
      <w:marBottom w:val="0"/>
      <w:divBdr>
        <w:top w:val="none" w:sz="0" w:space="0" w:color="auto"/>
        <w:left w:val="none" w:sz="0" w:space="0" w:color="auto"/>
        <w:bottom w:val="none" w:sz="0" w:space="0" w:color="auto"/>
        <w:right w:val="none" w:sz="0" w:space="0" w:color="auto"/>
      </w:divBdr>
    </w:div>
    <w:div w:id="1290168775">
      <w:bodyDiv w:val="1"/>
      <w:marLeft w:val="0"/>
      <w:marRight w:val="0"/>
      <w:marTop w:val="0"/>
      <w:marBottom w:val="0"/>
      <w:divBdr>
        <w:top w:val="none" w:sz="0" w:space="0" w:color="auto"/>
        <w:left w:val="none" w:sz="0" w:space="0" w:color="auto"/>
        <w:bottom w:val="none" w:sz="0" w:space="0" w:color="auto"/>
        <w:right w:val="none" w:sz="0" w:space="0" w:color="auto"/>
      </w:divBdr>
    </w:div>
    <w:div w:id="1290891211">
      <w:bodyDiv w:val="1"/>
      <w:marLeft w:val="0"/>
      <w:marRight w:val="0"/>
      <w:marTop w:val="0"/>
      <w:marBottom w:val="0"/>
      <w:divBdr>
        <w:top w:val="none" w:sz="0" w:space="0" w:color="auto"/>
        <w:left w:val="none" w:sz="0" w:space="0" w:color="auto"/>
        <w:bottom w:val="none" w:sz="0" w:space="0" w:color="auto"/>
        <w:right w:val="none" w:sz="0" w:space="0" w:color="auto"/>
      </w:divBdr>
    </w:div>
    <w:div w:id="1291088223">
      <w:bodyDiv w:val="1"/>
      <w:marLeft w:val="0"/>
      <w:marRight w:val="0"/>
      <w:marTop w:val="0"/>
      <w:marBottom w:val="0"/>
      <w:divBdr>
        <w:top w:val="none" w:sz="0" w:space="0" w:color="auto"/>
        <w:left w:val="none" w:sz="0" w:space="0" w:color="auto"/>
        <w:bottom w:val="none" w:sz="0" w:space="0" w:color="auto"/>
        <w:right w:val="none" w:sz="0" w:space="0" w:color="auto"/>
      </w:divBdr>
    </w:div>
    <w:div w:id="1291277333">
      <w:bodyDiv w:val="1"/>
      <w:marLeft w:val="0"/>
      <w:marRight w:val="0"/>
      <w:marTop w:val="0"/>
      <w:marBottom w:val="0"/>
      <w:divBdr>
        <w:top w:val="none" w:sz="0" w:space="0" w:color="auto"/>
        <w:left w:val="none" w:sz="0" w:space="0" w:color="auto"/>
        <w:bottom w:val="none" w:sz="0" w:space="0" w:color="auto"/>
        <w:right w:val="none" w:sz="0" w:space="0" w:color="auto"/>
      </w:divBdr>
    </w:div>
    <w:div w:id="1291474288">
      <w:bodyDiv w:val="1"/>
      <w:marLeft w:val="0"/>
      <w:marRight w:val="0"/>
      <w:marTop w:val="0"/>
      <w:marBottom w:val="0"/>
      <w:divBdr>
        <w:top w:val="none" w:sz="0" w:space="0" w:color="auto"/>
        <w:left w:val="none" w:sz="0" w:space="0" w:color="auto"/>
        <w:bottom w:val="none" w:sz="0" w:space="0" w:color="auto"/>
        <w:right w:val="none" w:sz="0" w:space="0" w:color="auto"/>
      </w:divBdr>
    </w:div>
    <w:div w:id="1291739753">
      <w:bodyDiv w:val="1"/>
      <w:marLeft w:val="0"/>
      <w:marRight w:val="0"/>
      <w:marTop w:val="0"/>
      <w:marBottom w:val="0"/>
      <w:divBdr>
        <w:top w:val="none" w:sz="0" w:space="0" w:color="auto"/>
        <w:left w:val="none" w:sz="0" w:space="0" w:color="auto"/>
        <w:bottom w:val="none" w:sz="0" w:space="0" w:color="auto"/>
        <w:right w:val="none" w:sz="0" w:space="0" w:color="auto"/>
      </w:divBdr>
    </w:div>
    <w:div w:id="1291790653">
      <w:bodyDiv w:val="1"/>
      <w:marLeft w:val="0"/>
      <w:marRight w:val="0"/>
      <w:marTop w:val="0"/>
      <w:marBottom w:val="0"/>
      <w:divBdr>
        <w:top w:val="none" w:sz="0" w:space="0" w:color="auto"/>
        <w:left w:val="none" w:sz="0" w:space="0" w:color="auto"/>
        <w:bottom w:val="none" w:sz="0" w:space="0" w:color="auto"/>
        <w:right w:val="none" w:sz="0" w:space="0" w:color="auto"/>
      </w:divBdr>
    </w:div>
    <w:div w:id="1291940377">
      <w:bodyDiv w:val="1"/>
      <w:marLeft w:val="0"/>
      <w:marRight w:val="0"/>
      <w:marTop w:val="0"/>
      <w:marBottom w:val="0"/>
      <w:divBdr>
        <w:top w:val="none" w:sz="0" w:space="0" w:color="auto"/>
        <w:left w:val="none" w:sz="0" w:space="0" w:color="auto"/>
        <w:bottom w:val="none" w:sz="0" w:space="0" w:color="auto"/>
        <w:right w:val="none" w:sz="0" w:space="0" w:color="auto"/>
      </w:divBdr>
    </w:div>
    <w:div w:id="1292251144">
      <w:bodyDiv w:val="1"/>
      <w:marLeft w:val="0"/>
      <w:marRight w:val="0"/>
      <w:marTop w:val="0"/>
      <w:marBottom w:val="0"/>
      <w:divBdr>
        <w:top w:val="none" w:sz="0" w:space="0" w:color="auto"/>
        <w:left w:val="none" w:sz="0" w:space="0" w:color="auto"/>
        <w:bottom w:val="none" w:sz="0" w:space="0" w:color="auto"/>
        <w:right w:val="none" w:sz="0" w:space="0" w:color="auto"/>
      </w:divBdr>
    </w:div>
    <w:div w:id="1292321134">
      <w:bodyDiv w:val="1"/>
      <w:marLeft w:val="0"/>
      <w:marRight w:val="0"/>
      <w:marTop w:val="0"/>
      <w:marBottom w:val="0"/>
      <w:divBdr>
        <w:top w:val="none" w:sz="0" w:space="0" w:color="auto"/>
        <w:left w:val="none" w:sz="0" w:space="0" w:color="auto"/>
        <w:bottom w:val="none" w:sz="0" w:space="0" w:color="auto"/>
        <w:right w:val="none" w:sz="0" w:space="0" w:color="auto"/>
      </w:divBdr>
    </w:div>
    <w:div w:id="1292781985">
      <w:bodyDiv w:val="1"/>
      <w:marLeft w:val="0"/>
      <w:marRight w:val="0"/>
      <w:marTop w:val="0"/>
      <w:marBottom w:val="0"/>
      <w:divBdr>
        <w:top w:val="none" w:sz="0" w:space="0" w:color="auto"/>
        <w:left w:val="none" w:sz="0" w:space="0" w:color="auto"/>
        <w:bottom w:val="none" w:sz="0" w:space="0" w:color="auto"/>
        <w:right w:val="none" w:sz="0" w:space="0" w:color="auto"/>
      </w:divBdr>
    </w:div>
    <w:div w:id="1292905121">
      <w:bodyDiv w:val="1"/>
      <w:marLeft w:val="0"/>
      <w:marRight w:val="0"/>
      <w:marTop w:val="0"/>
      <w:marBottom w:val="0"/>
      <w:divBdr>
        <w:top w:val="none" w:sz="0" w:space="0" w:color="auto"/>
        <w:left w:val="none" w:sz="0" w:space="0" w:color="auto"/>
        <w:bottom w:val="none" w:sz="0" w:space="0" w:color="auto"/>
        <w:right w:val="none" w:sz="0" w:space="0" w:color="auto"/>
      </w:divBdr>
    </w:div>
    <w:div w:id="1293175448">
      <w:bodyDiv w:val="1"/>
      <w:marLeft w:val="0"/>
      <w:marRight w:val="0"/>
      <w:marTop w:val="0"/>
      <w:marBottom w:val="0"/>
      <w:divBdr>
        <w:top w:val="none" w:sz="0" w:space="0" w:color="auto"/>
        <w:left w:val="none" w:sz="0" w:space="0" w:color="auto"/>
        <w:bottom w:val="none" w:sz="0" w:space="0" w:color="auto"/>
        <w:right w:val="none" w:sz="0" w:space="0" w:color="auto"/>
      </w:divBdr>
    </w:div>
    <w:div w:id="1293176081">
      <w:bodyDiv w:val="1"/>
      <w:marLeft w:val="0"/>
      <w:marRight w:val="0"/>
      <w:marTop w:val="0"/>
      <w:marBottom w:val="0"/>
      <w:divBdr>
        <w:top w:val="none" w:sz="0" w:space="0" w:color="auto"/>
        <w:left w:val="none" w:sz="0" w:space="0" w:color="auto"/>
        <w:bottom w:val="none" w:sz="0" w:space="0" w:color="auto"/>
        <w:right w:val="none" w:sz="0" w:space="0" w:color="auto"/>
      </w:divBdr>
    </w:div>
    <w:div w:id="1293287676">
      <w:bodyDiv w:val="1"/>
      <w:marLeft w:val="0"/>
      <w:marRight w:val="0"/>
      <w:marTop w:val="0"/>
      <w:marBottom w:val="0"/>
      <w:divBdr>
        <w:top w:val="none" w:sz="0" w:space="0" w:color="auto"/>
        <w:left w:val="none" w:sz="0" w:space="0" w:color="auto"/>
        <w:bottom w:val="none" w:sz="0" w:space="0" w:color="auto"/>
        <w:right w:val="none" w:sz="0" w:space="0" w:color="auto"/>
      </w:divBdr>
    </w:div>
    <w:div w:id="1293368215">
      <w:bodyDiv w:val="1"/>
      <w:marLeft w:val="0"/>
      <w:marRight w:val="0"/>
      <w:marTop w:val="0"/>
      <w:marBottom w:val="0"/>
      <w:divBdr>
        <w:top w:val="none" w:sz="0" w:space="0" w:color="auto"/>
        <w:left w:val="none" w:sz="0" w:space="0" w:color="auto"/>
        <w:bottom w:val="none" w:sz="0" w:space="0" w:color="auto"/>
        <w:right w:val="none" w:sz="0" w:space="0" w:color="auto"/>
      </w:divBdr>
    </w:div>
    <w:div w:id="1294099873">
      <w:bodyDiv w:val="1"/>
      <w:marLeft w:val="0"/>
      <w:marRight w:val="0"/>
      <w:marTop w:val="0"/>
      <w:marBottom w:val="0"/>
      <w:divBdr>
        <w:top w:val="none" w:sz="0" w:space="0" w:color="auto"/>
        <w:left w:val="none" w:sz="0" w:space="0" w:color="auto"/>
        <w:bottom w:val="none" w:sz="0" w:space="0" w:color="auto"/>
        <w:right w:val="none" w:sz="0" w:space="0" w:color="auto"/>
      </w:divBdr>
    </w:div>
    <w:div w:id="1294361555">
      <w:bodyDiv w:val="1"/>
      <w:marLeft w:val="0"/>
      <w:marRight w:val="0"/>
      <w:marTop w:val="0"/>
      <w:marBottom w:val="0"/>
      <w:divBdr>
        <w:top w:val="none" w:sz="0" w:space="0" w:color="auto"/>
        <w:left w:val="none" w:sz="0" w:space="0" w:color="auto"/>
        <w:bottom w:val="none" w:sz="0" w:space="0" w:color="auto"/>
        <w:right w:val="none" w:sz="0" w:space="0" w:color="auto"/>
      </w:divBdr>
    </w:div>
    <w:div w:id="1295478917">
      <w:bodyDiv w:val="1"/>
      <w:marLeft w:val="0"/>
      <w:marRight w:val="0"/>
      <w:marTop w:val="0"/>
      <w:marBottom w:val="0"/>
      <w:divBdr>
        <w:top w:val="none" w:sz="0" w:space="0" w:color="auto"/>
        <w:left w:val="none" w:sz="0" w:space="0" w:color="auto"/>
        <w:bottom w:val="none" w:sz="0" w:space="0" w:color="auto"/>
        <w:right w:val="none" w:sz="0" w:space="0" w:color="auto"/>
      </w:divBdr>
    </w:div>
    <w:div w:id="1295794078">
      <w:bodyDiv w:val="1"/>
      <w:marLeft w:val="0"/>
      <w:marRight w:val="0"/>
      <w:marTop w:val="0"/>
      <w:marBottom w:val="0"/>
      <w:divBdr>
        <w:top w:val="none" w:sz="0" w:space="0" w:color="auto"/>
        <w:left w:val="none" w:sz="0" w:space="0" w:color="auto"/>
        <w:bottom w:val="none" w:sz="0" w:space="0" w:color="auto"/>
        <w:right w:val="none" w:sz="0" w:space="0" w:color="auto"/>
      </w:divBdr>
    </w:div>
    <w:div w:id="1295872231">
      <w:bodyDiv w:val="1"/>
      <w:marLeft w:val="0"/>
      <w:marRight w:val="0"/>
      <w:marTop w:val="0"/>
      <w:marBottom w:val="0"/>
      <w:divBdr>
        <w:top w:val="none" w:sz="0" w:space="0" w:color="auto"/>
        <w:left w:val="none" w:sz="0" w:space="0" w:color="auto"/>
        <w:bottom w:val="none" w:sz="0" w:space="0" w:color="auto"/>
        <w:right w:val="none" w:sz="0" w:space="0" w:color="auto"/>
      </w:divBdr>
    </w:div>
    <w:div w:id="1296519803">
      <w:bodyDiv w:val="1"/>
      <w:marLeft w:val="0"/>
      <w:marRight w:val="0"/>
      <w:marTop w:val="0"/>
      <w:marBottom w:val="0"/>
      <w:divBdr>
        <w:top w:val="none" w:sz="0" w:space="0" w:color="auto"/>
        <w:left w:val="none" w:sz="0" w:space="0" w:color="auto"/>
        <w:bottom w:val="none" w:sz="0" w:space="0" w:color="auto"/>
        <w:right w:val="none" w:sz="0" w:space="0" w:color="auto"/>
      </w:divBdr>
    </w:div>
    <w:div w:id="1296835290">
      <w:bodyDiv w:val="1"/>
      <w:marLeft w:val="0"/>
      <w:marRight w:val="0"/>
      <w:marTop w:val="0"/>
      <w:marBottom w:val="0"/>
      <w:divBdr>
        <w:top w:val="none" w:sz="0" w:space="0" w:color="auto"/>
        <w:left w:val="none" w:sz="0" w:space="0" w:color="auto"/>
        <w:bottom w:val="none" w:sz="0" w:space="0" w:color="auto"/>
        <w:right w:val="none" w:sz="0" w:space="0" w:color="auto"/>
      </w:divBdr>
    </w:div>
    <w:div w:id="1298216678">
      <w:bodyDiv w:val="1"/>
      <w:marLeft w:val="0"/>
      <w:marRight w:val="0"/>
      <w:marTop w:val="0"/>
      <w:marBottom w:val="0"/>
      <w:divBdr>
        <w:top w:val="none" w:sz="0" w:space="0" w:color="auto"/>
        <w:left w:val="none" w:sz="0" w:space="0" w:color="auto"/>
        <w:bottom w:val="none" w:sz="0" w:space="0" w:color="auto"/>
        <w:right w:val="none" w:sz="0" w:space="0" w:color="auto"/>
      </w:divBdr>
    </w:div>
    <w:div w:id="1298340608">
      <w:bodyDiv w:val="1"/>
      <w:marLeft w:val="0"/>
      <w:marRight w:val="0"/>
      <w:marTop w:val="0"/>
      <w:marBottom w:val="0"/>
      <w:divBdr>
        <w:top w:val="none" w:sz="0" w:space="0" w:color="auto"/>
        <w:left w:val="none" w:sz="0" w:space="0" w:color="auto"/>
        <w:bottom w:val="none" w:sz="0" w:space="0" w:color="auto"/>
        <w:right w:val="none" w:sz="0" w:space="0" w:color="auto"/>
      </w:divBdr>
    </w:div>
    <w:div w:id="1298485351">
      <w:bodyDiv w:val="1"/>
      <w:marLeft w:val="0"/>
      <w:marRight w:val="0"/>
      <w:marTop w:val="0"/>
      <w:marBottom w:val="0"/>
      <w:divBdr>
        <w:top w:val="none" w:sz="0" w:space="0" w:color="auto"/>
        <w:left w:val="none" w:sz="0" w:space="0" w:color="auto"/>
        <w:bottom w:val="none" w:sz="0" w:space="0" w:color="auto"/>
        <w:right w:val="none" w:sz="0" w:space="0" w:color="auto"/>
      </w:divBdr>
    </w:div>
    <w:div w:id="1298754370">
      <w:bodyDiv w:val="1"/>
      <w:marLeft w:val="0"/>
      <w:marRight w:val="0"/>
      <w:marTop w:val="0"/>
      <w:marBottom w:val="0"/>
      <w:divBdr>
        <w:top w:val="none" w:sz="0" w:space="0" w:color="auto"/>
        <w:left w:val="none" w:sz="0" w:space="0" w:color="auto"/>
        <w:bottom w:val="none" w:sz="0" w:space="0" w:color="auto"/>
        <w:right w:val="none" w:sz="0" w:space="0" w:color="auto"/>
      </w:divBdr>
    </w:div>
    <w:div w:id="1299337781">
      <w:bodyDiv w:val="1"/>
      <w:marLeft w:val="0"/>
      <w:marRight w:val="0"/>
      <w:marTop w:val="0"/>
      <w:marBottom w:val="0"/>
      <w:divBdr>
        <w:top w:val="none" w:sz="0" w:space="0" w:color="auto"/>
        <w:left w:val="none" w:sz="0" w:space="0" w:color="auto"/>
        <w:bottom w:val="none" w:sz="0" w:space="0" w:color="auto"/>
        <w:right w:val="none" w:sz="0" w:space="0" w:color="auto"/>
      </w:divBdr>
    </w:div>
    <w:div w:id="1299651678">
      <w:bodyDiv w:val="1"/>
      <w:marLeft w:val="0"/>
      <w:marRight w:val="0"/>
      <w:marTop w:val="0"/>
      <w:marBottom w:val="0"/>
      <w:divBdr>
        <w:top w:val="none" w:sz="0" w:space="0" w:color="auto"/>
        <w:left w:val="none" w:sz="0" w:space="0" w:color="auto"/>
        <w:bottom w:val="none" w:sz="0" w:space="0" w:color="auto"/>
        <w:right w:val="none" w:sz="0" w:space="0" w:color="auto"/>
      </w:divBdr>
    </w:div>
    <w:div w:id="1300069664">
      <w:bodyDiv w:val="1"/>
      <w:marLeft w:val="0"/>
      <w:marRight w:val="0"/>
      <w:marTop w:val="0"/>
      <w:marBottom w:val="0"/>
      <w:divBdr>
        <w:top w:val="none" w:sz="0" w:space="0" w:color="auto"/>
        <w:left w:val="none" w:sz="0" w:space="0" w:color="auto"/>
        <w:bottom w:val="none" w:sz="0" w:space="0" w:color="auto"/>
        <w:right w:val="none" w:sz="0" w:space="0" w:color="auto"/>
      </w:divBdr>
    </w:div>
    <w:div w:id="1300305394">
      <w:bodyDiv w:val="1"/>
      <w:marLeft w:val="0"/>
      <w:marRight w:val="0"/>
      <w:marTop w:val="0"/>
      <w:marBottom w:val="0"/>
      <w:divBdr>
        <w:top w:val="none" w:sz="0" w:space="0" w:color="auto"/>
        <w:left w:val="none" w:sz="0" w:space="0" w:color="auto"/>
        <w:bottom w:val="none" w:sz="0" w:space="0" w:color="auto"/>
        <w:right w:val="none" w:sz="0" w:space="0" w:color="auto"/>
      </w:divBdr>
    </w:div>
    <w:div w:id="1300723057">
      <w:bodyDiv w:val="1"/>
      <w:marLeft w:val="0"/>
      <w:marRight w:val="0"/>
      <w:marTop w:val="0"/>
      <w:marBottom w:val="0"/>
      <w:divBdr>
        <w:top w:val="none" w:sz="0" w:space="0" w:color="auto"/>
        <w:left w:val="none" w:sz="0" w:space="0" w:color="auto"/>
        <w:bottom w:val="none" w:sz="0" w:space="0" w:color="auto"/>
        <w:right w:val="none" w:sz="0" w:space="0" w:color="auto"/>
      </w:divBdr>
    </w:div>
    <w:div w:id="1301300362">
      <w:bodyDiv w:val="1"/>
      <w:marLeft w:val="0"/>
      <w:marRight w:val="0"/>
      <w:marTop w:val="0"/>
      <w:marBottom w:val="0"/>
      <w:divBdr>
        <w:top w:val="none" w:sz="0" w:space="0" w:color="auto"/>
        <w:left w:val="none" w:sz="0" w:space="0" w:color="auto"/>
        <w:bottom w:val="none" w:sz="0" w:space="0" w:color="auto"/>
        <w:right w:val="none" w:sz="0" w:space="0" w:color="auto"/>
      </w:divBdr>
    </w:div>
    <w:div w:id="1302811426">
      <w:bodyDiv w:val="1"/>
      <w:marLeft w:val="0"/>
      <w:marRight w:val="0"/>
      <w:marTop w:val="0"/>
      <w:marBottom w:val="0"/>
      <w:divBdr>
        <w:top w:val="none" w:sz="0" w:space="0" w:color="auto"/>
        <w:left w:val="none" w:sz="0" w:space="0" w:color="auto"/>
        <w:bottom w:val="none" w:sz="0" w:space="0" w:color="auto"/>
        <w:right w:val="none" w:sz="0" w:space="0" w:color="auto"/>
      </w:divBdr>
    </w:div>
    <w:div w:id="1303389287">
      <w:bodyDiv w:val="1"/>
      <w:marLeft w:val="0"/>
      <w:marRight w:val="0"/>
      <w:marTop w:val="0"/>
      <w:marBottom w:val="0"/>
      <w:divBdr>
        <w:top w:val="none" w:sz="0" w:space="0" w:color="auto"/>
        <w:left w:val="none" w:sz="0" w:space="0" w:color="auto"/>
        <w:bottom w:val="none" w:sz="0" w:space="0" w:color="auto"/>
        <w:right w:val="none" w:sz="0" w:space="0" w:color="auto"/>
      </w:divBdr>
    </w:div>
    <w:div w:id="1303584069">
      <w:bodyDiv w:val="1"/>
      <w:marLeft w:val="0"/>
      <w:marRight w:val="0"/>
      <w:marTop w:val="0"/>
      <w:marBottom w:val="0"/>
      <w:divBdr>
        <w:top w:val="none" w:sz="0" w:space="0" w:color="auto"/>
        <w:left w:val="none" w:sz="0" w:space="0" w:color="auto"/>
        <w:bottom w:val="none" w:sz="0" w:space="0" w:color="auto"/>
        <w:right w:val="none" w:sz="0" w:space="0" w:color="auto"/>
      </w:divBdr>
    </w:div>
    <w:div w:id="1303653062">
      <w:bodyDiv w:val="1"/>
      <w:marLeft w:val="0"/>
      <w:marRight w:val="0"/>
      <w:marTop w:val="0"/>
      <w:marBottom w:val="0"/>
      <w:divBdr>
        <w:top w:val="none" w:sz="0" w:space="0" w:color="auto"/>
        <w:left w:val="none" w:sz="0" w:space="0" w:color="auto"/>
        <w:bottom w:val="none" w:sz="0" w:space="0" w:color="auto"/>
        <w:right w:val="none" w:sz="0" w:space="0" w:color="auto"/>
      </w:divBdr>
    </w:div>
    <w:div w:id="1303729034">
      <w:bodyDiv w:val="1"/>
      <w:marLeft w:val="0"/>
      <w:marRight w:val="0"/>
      <w:marTop w:val="0"/>
      <w:marBottom w:val="0"/>
      <w:divBdr>
        <w:top w:val="none" w:sz="0" w:space="0" w:color="auto"/>
        <w:left w:val="none" w:sz="0" w:space="0" w:color="auto"/>
        <w:bottom w:val="none" w:sz="0" w:space="0" w:color="auto"/>
        <w:right w:val="none" w:sz="0" w:space="0" w:color="auto"/>
      </w:divBdr>
    </w:div>
    <w:div w:id="1303732304">
      <w:bodyDiv w:val="1"/>
      <w:marLeft w:val="0"/>
      <w:marRight w:val="0"/>
      <w:marTop w:val="0"/>
      <w:marBottom w:val="0"/>
      <w:divBdr>
        <w:top w:val="none" w:sz="0" w:space="0" w:color="auto"/>
        <w:left w:val="none" w:sz="0" w:space="0" w:color="auto"/>
        <w:bottom w:val="none" w:sz="0" w:space="0" w:color="auto"/>
        <w:right w:val="none" w:sz="0" w:space="0" w:color="auto"/>
      </w:divBdr>
    </w:div>
    <w:div w:id="1303735038">
      <w:bodyDiv w:val="1"/>
      <w:marLeft w:val="0"/>
      <w:marRight w:val="0"/>
      <w:marTop w:val="0"/>
      <w:marBottom w:val="0"/>
      <w:divBdr>
        <w:top w:val="none" w:sz="0" w:space="0" w:color="auto"/>
        <w:left w:val="none" w:sz="0" w:space="0" w:color="auto"/>
        <w:bottom w:val="none" w:sz="0" w:space="0" w:color="auto"/>
        <w:right w:val="none" w:sz="0" w:space="0" w:color="auto"/>
      </w:divBdr>
    </w:div>
    <w:div w:id="1304114203">
      <w:bodyDiv w:val="1"/>
      <w:marLeft w:val="0"/>
      <w:marRight w:val="0"/>
      <w:marTop w:val="0"/>
      <w:marBottom w:val="0"/>
      <w:divBdr>
        <w:top w:val="none" w:sz="0" w:space="0" w:color="auto"/>
        <w:left w:val="none" w:sz="0" w:space="0" w:color="auto"/>
        <w:bottom w:val="none" w:sz="0" w:space="0" w:color="auto"/>
        <w:right w:val="none" w:sz="0" w:space="0" w:color="auto"/>
      </w:divBdr>
    </w:div>
    <w:div w:id="1305089035">
      <w:bodyDiv w:val="1"/>
      <w:marLeft w:val="0"/>
      <w:marRight w:val="0"/>
      <w:marTop w:val="0"/>
      <w:marBottom w:val="0"/>
      <w:divBdr>
        <w:top w:val="none" w:sz="0" w:space="0" w:color="auto"/>
        <w:left w:val="none" w:sz="0" w:space="0" w:color="auto"/>
        <w:bottom w:val="none" w:sz="0" w:space="0" w:color="auto"/>
        <w:right w:val="none" w:sz="0" w:space="0" w:color="auto"/>
      </w:divBdr>
    </w:div>
    <w:div w:id="1305238561">
      <w:bodyDiv w:val="1"/>
      <w:marLeft w:val="0"/>
      <w:marRight w:val="0"/>
      <w:marTop w:val="0"/>
      <w:marBottom w:val="0"/>
      <w:divBdr>
        <w:top w:val="none" w:sz="0" w:space="0" w:color="auto"/>
        <w:left w:val="none" w:sz="0" w:space="0" w:color="auto"/>
        <w:bottom w:val="none" w:sz="0" w:space="0" w:color="auto"/>
        <w:right w:val="none" w:sz="0" w:space="0" w:color="auto"/>
      </w:divBdr>
    </w:div>
    <w:div w:id="1305356855">
      <w:bodyDiv w:val="1"/>
      <w:marLeft w:val="0"/>
      <w:marRight w:val="0"/>
      <w:marTop w:val="0"/>
      <w:marBottom w:val="0"/>
      <w:divBdr>
        <w:top w:val="none" w:sz="0" w:space="0" w:color="auto"/>
        <w:left w:val="none" w:sz="0" w:space="0" w:color="auto"/>
        <w:bottom w:val="none" w:sz="0" w:space="0" w:color="auto"/>
        <w:right w:val="none" w:sz="0" w:space="0" w:color="auto"/>
      </w:divBdr>
    </w:div>
    <w:div w:id="1306087774">
      <w:bodyDiv w:val="1"/>
      <w:marLeft w:val="0"/>
      <w:marRight w:val="0"/>
      <w:marTop w:val="0"/>
      <w:marBottom w:val="0"/>
      <w:divBdr>
        <w:top w:val="none" w:sz="0" w:space="0" w:color="auto"/>
        <w:left w:val="none" w:sz="0" w:space="0" w:color="auto"/>
        <w:bottom w:val="none" w:sz="0" w:space="0" w:color="auto"/>
        <w:right w:val="none" w:sz="0" w:space="0" w:color="auto"/>
      </w:divBdr>
    </w:div>
    <w:div w:id="1306160366">
      <w:bodyDiv w:val="1"/>
      <w:marLeft w:val="0"/>
      <w:marRight w:val="0"/>
      <w:marTop w:val="0"/>
      <w:marBottom w:val="0"/>
      <w:divBdr>
        <w:top w:val="none" w:sz="0" w:space="0" w:color="auto"/>
        <w:left w:val="none" w:sz="0" w:space="0" w:color="auto"/>
        <w:bottom w:val="none" w:sz="0" w:space="0" w:color="auto"/>
        <w:right w:val="none" w:sz="0" w:space="0" w:color="auto"/>
      </w:divBdr>
    </w:div>
    <w:div w:id="1306279323">
      <w:bodyDiv w:val="1"/>
      <w:marLeft w:val="0"/>
      <w:marRight w:val="0"/>
      <w:marTop w:val="0"/>
      <w:marBottom w:val="0"/>
      <w:divBdr>
        <w:top w:val="none" w:sz="0" w:space="0" w:color="auto"/>
        <w:left w:val="none" w:sz="0" w:space="0" w:color="auto"/>
        <w:bottom w:val="none" w:sz="0" w:space="0" w:color="auto"/>
        <w:right w:val="none" w:sz="0" w:space="0" w:color="auto"/>
      </w:divBdr>
    </w:div>
    <w:div w:id="1306470772">
      <w:bodyDiv w:val="1"/>
      <w:marLeft w:val="0"/>
      <w:marRight w:val="0"/>
      <w:marTop w:val="0"/>
      <w:marBottom w:val="0"/>
      <w:divBdr>
        <w:top w:val="none" w:sz="0" w:space="0" w:color="auto"/>
        <w:left w:val="none" w:sz="0" w:space="0" w:color="auto"/>
        <w:bottom w:val="none" w:sz="0" w:space="0" w:color="auto"/>
        <w:right w:val="none" w:sz="0" w:space="0" w:color="auto"/>
      </w:divBdr>
    </w:div>
    <w:div w:id="1308049115">
      <w:bodyDiv w:val="1"/>
      <w:marLeft w:val="0"/>
      <w:marRight w:val="0"/>
      <w:marTop w:val="0"/>
      <w:marBottom w:val="0"/>
      <w:divBdr>
        <w:top w:val="none" w:sz="0" w:space="0" w:color="auto"/>
        <w:left w:val="none" w:sz="0" w:space="0" w:color="auto"/>
        <w:bottom w:val="none" w:sz="0" w:space="0" w:color="auto"/>
        <w:right w:val="none" w:sz="0" w:space="0" w:color="auto"/>
      </w:divBdr>
    </w:div>
    <w:div w:id="1308510054">
      <w:bodyDiv w:val="1"/>
      <w:marLeft w:val="0"/>
      <w:marRight w:val="0"/>
      <w:marTop w:val="0"/>
      <w:marBottom w:val="0"/>
      <w:divBdr>
        <w:top w:val="none" w:sz="0" w:space="0" w:color="auto"/>
        <w:left w:val="none" w:sz="0" w:space="0" w:color="auto"/>
        <w:bottom w:val="none" w:sz="0" w:space="0" w:color="auto"/>
        <w:right w:val="none" w:sz="0" w:space="0" w:color="auto"/>
      </w:divBdr>
    </w:div>
    <w:div w:id="1308975691">
      <w:bodyDiv w:val="1"/>
      <w:marLeft w:val="0"/>
      <w:marRight w:val="0"/>
      <w:marTop w:val="0"/>
      <w:marBottom w:val="0"/>
      <w:divBdr>
        <w:top w:val="none" w:sz="0" w:space="0" w:color="auto"/>
        <w:left w:val="none" w:sz="0" w:space="0" w:color="auto"/>
        <w:bottom w:val="none" w:sz="0" w:space="0" w:color="auto"/>
        <w:right w:val="none" w:sz="0" w:space="0" w:color="auto"/>
      </w:divBdr>
    </w:div>
    <w:div w:id="1310088307">
      <w:bodyDiv w:val="1"/>
      <w:marLeft w:val="0"/>
      <w:marRight w:val="0"/>
      <w:marTop w:val="0"/>
      <w:marBottom w:val="0"/>
      <w:divBdr>
        <w:top w:val="none" w:sz="0" w:space="0" w:color="auto"/>
        <w:left w:val="none" w:sz="0" w:space="0" w:color="auto"/>
        <w:bottom w:val="none" w:sz="0" w:space="0" w:color="auto"/>
        <w:right w:val="none" w:sz="0" w:space="0" w:color="auto"/>
      </w:divBdr>
    </w:div>
    <w:div w:id="1310283033">
      <w:bodyDiv w:val="1"/>
      <w:marLeft w:val="0"/>
      <w:marRight w:val="0"/>
      <w:marTop w:val="0"/>
      <w:marBottom w:val="0"/>
      <w:divBdr>
        <w:top w:val="none" w:sz="0" w:space="0" w:color="auto"/>
        <w:left w:val="none" w:sz="0" w:space="0" w:color="auto"/>
        <w:bottom w:val="none" w:sz="0" w:space="0" w:color="auto"/>
        <w:right w:val="none" w:sz="0" w:space="0" w:color="auto"/>
      </w:divBdr>
    </w:div>
    <w:div w:id="1310745484">
      <w:bodyDiv w:val="1"/>
      <w:marLeft w:val="0"/>
      <w:marRight w:val="0"/>
      <w:marTop w:val="0"/>
      <w:marBottom w:val="0"/>
      <w:divBdr>
        <w:top w:val="none" w:sz="0" w:space="0" w:color="auto"/>
        <w:left w:val="none" w:sz="0" w:space="0" w:color="auto"/>
        <w:bottom w:val="none" w:sz="0" w:space="0" w:color="auto"/>
        <w:right w:val="none" w:sz="0" w:space="0" w:color="auto"/>
      </w:divBdr>
    </w:div>
    <w:div w:id="1310935898">
      <w:bodyDiv w:val="1"/>
      <w:marLeft w:val="0"/>
      <w:marRight w:val="0"/>
      <w:marTop w:val="0"/>
      <w:marBottom w:val="0"/>
      <w:divBdr>
        <w:top w:val="none" w:sz="0" w:space="0" w:color="auto"/>
        <w:left w:val="none" w:sz="0" w:space="0" w:color="auto"/>
        <w:bottom w:val="none" w:sz="0" w:space="0" w:color="auto"/>
        <w:right w:val="none" w:sz="0" w:space="0" w:color="auto"/>
      </w:divBdr>
    </w:div>
    <w:div w:id="1311012029">
      <w:bodyDiv w:val="1"/>
      <w:marLeft w:val="0"/>
      <w:marRight w:val="0"/>
      <w:marTop w:val="0"/>
      <w:marBottom w:val="0"/>
      <w:divBdr>
        <w:top w:val="none" w:sz="0" w:space="0" w:color="auto"/>
        <w:left w:val="none" w:sz="0" w:space="0" w:color="auto"/>
        <w:bottom w:val="none" w:sz="0" w:space="0" w:color="auto"/>
        <w:right w:val="none" w:sz="0" w:space="0" w:color="auto"/>
      </w:divBdr>
    </w:div>
    <w:div w:id="1311135802">
      <w:bodyDiv w:val="1"/>
      <w:marLeft w:val="0"/>
      <w:marRight w:val="0"/>
      <w:marTop w:val="0"/>
      <w:marBottom w:val="0"/>
      <w:divBdr>
        <w:top w:val="none" w:sz="0" w:space="0" w:color="auto"/>
        <w:left w:val="none" w:sz="0" w:space="0" w:color="auto"/>
        <w:bottom w:val="none" w:sz="0" w:space="0" w:color="auto"/>
        <w:right w:val="none" w:sz="0" w:space="0" w:color="auto"/>
      </w:divBdr>
    </w:div>
    <w:div w:id="1312060415">
      <w:bodyDiv w:val="1"/>
      <w:marLeft w:val="0"/>
      <w:marRight w:val="0"/>
      <w:marTop w:val="0"/>
      <w:marBottom w:val="0"/>
      <w:divBdr>
        <w:top w:val="none" w:sz="0" w:space="0" w:color="auto"/>
        <w:left w:val="none" w:sz="0" w:space="0" w:color="auto"/>
        <w:bottom w:val="none" w:sz="0" w:space="0" w:color="auto"/>
        <w:right w:val="none" w:sz="0" w:space="0" w:color="auto"/>
      </w:divBdr>
    </w:div>
    <w:div w:id="1312172218">
      <w:bodyDiv w:val="1"/>
      <w:marLeft w:val="0"/>
      <w:marRight w:val="0"/>
      <w:marTop w:val="0"/>
      <w:marBottom w:val="0"/>
      <w:divBdr>
        <w:top w:val="none" w:sz="0" w:space="0" w:color="auto"/>
        <w:left w:val="none" w:sz="0" w:space="0" w:color="auto"/>
        <w:bottom w:val="none" w:sz="0" w:space="0" w:color="auto"/>
        <w:right w:val="none" w:sz="0" w:space="0" w:color="auto"/>
      </w:divBdr>
    </w:div>
    <w:div w:id="1312320991">
      <w:bodyDiv w:val="1"/>
      <w:marLeft w:val="0"/>
      <w:marRight w:val="0"/>
      <w:marTop w:val="0"/>
      <w:marBottom w:val="0"/>
      <w:divBdr>
        <w:top w:val="none" w:sz="0" w:space="0" w:color="auto"/>
        <w:left w:val="none" w:sz="0" w:space="0" w:color="auto"/>
        <w:bottom w:val="none" w:sz="0" w:space="0" w:color="auto"/>
        <w:right w:val="none" w:sz="0" w:space="0" w:color="auto"/>
      </w:divBdr>
    </w:div>
    <w:div w:id="1312753323">
      <w:bodyDiv w:val="1"/>
      <w:marLeft w:val="0"/>
      <w:marRight w:val="0"/>
      <w:marTop w:val="0"/>
      <w:marBottom w:val="0"/>
      <w:divBdr>
        <w:top w:val="none" w:sz="0" w:space="0" w:color="auto"/>
        <w:left w:val="none" w:sz="0" w:space="0" w:color="auto"/>
        <w:bottom w:val="none" w:sz="0" w:space="0" w:color="auto"/>
        <w:right w:val="none" w:sz="0" w:space="0" w:color="auto"/>
      </w:divBdr>
    </w:div>
    <w:div w:id="1313172898">
      <w:bodyDiv w:val="1"/>
      <w:marLeft w:val="0"/>
      <w:marRight w:val="0"/>
      <w:marTop w:val="0"/>
      <w:marBottom w:val="0"/>
      <w:divBdr>
        <w:top w:val="none" w:sz="0" w:space="0" w:color="auto"/>
        <w:left w:val="none" w:sz="0" w:space="0" w:color="auto"/>
        <w:bottom w:val="none" w:sz="0" w:space="0" w:color="auto"/>
        <w:right w:val="none" w:sz="0" w:space="0" w:color="auto"/>
      </w:divBdr>
    </w:div>
    <w:div w:id="1313561951">
      <w:bodyDiv w:val="1"/>
      <w:marLeft w:val="0"/>
      <w:marRight w:val="0"/>
      <w:marTop w:val="0"/>
      <w:marBottom w:val="0"/>
      <w:divBdr>
        <w:top w:val="none" w:sz="0" w:space="0" w:color="auto"/>
        <w:left w:val="none" w:sz="0" w:space="0" w:color="auto"/>
        <w:bottom w:val="none" w:sz="0" w:space="0" w:color="auto"/>
        <w:right w:val="none" w:sz="0" w:space="0" w:color="auto"/>
      </w:divBdr>
      <w:divsChild>
        <w:div w:id="662658739">
          <w:marLeft w:val="480"/>
          <w:marRight w:val="0"/>
          <w:marTop w:val="0"/>
          <w:marBottom w:val="0"/>
          <w:divBdr>
            <w:top w:val="none" w:sz="0" w:space="0" w:color="auto"/>
            <w:left w:val="none" w:sz="0" w:space="0" w:color="auto"/>
            <w:bottom w:val="none" w:sz="0" w:space="0" w:color="auto"/>
            <w:right w:val="none" w:sz="0" w:space="0" w:color="auto"/>
          </w:divBdr>
        </w:div>
        <w:div w:id="364523277">
          <w:marLeft w:val="480"/>
          <w:marRight w:val="0"/>
          <w:marTop w:val="0"/>
          <w:marBottom w:val="0"/>
          <w:divBdr>
            <w:top w:val="none" w:sz="0" w:space="0" w:color="auto"/>
            <w:left w:val="none" w:sz="0" w:space="0" w:color="auto"/>
            <w:bottom w:val="none" w:sz="0" w:space="0" w:color="auto"/>
            <w:right w:val="none" w:sz="0" w:space="0" w:color="auto"/>
          </w:divBdr>
        </w:div>
        <w:div w:id="384911369">
          <w:marLeft w:val="480"/>
          <w:marRight w:val="0"/>
          <w:marTop w:val="0"/>
          <w:marBottom w:val="0"/>
          <w:divBdr>
            <w:top w:val="none" w:sz="0" w:space="0" w:color="auto"/>
            <w:left w:val="none" w:sz="0" w:space="0" w:color="auto"/>
            <w:bottom w:val="none" w:sz="0" w:space="0" w:color="auto"/>
            <w:right w:val="none" w:sz="0" w:space="0" w:color="auto"/>
          </w:divBdr>
        </w:div>
        <w:div w:id="657660613">
          <w:marLeft w:val="480"/>
          <w:marRight w:val="0"/>
          <w:marTop w:val="0"/>
          <w:marBottom w:val="0"/>
          <w:divBdr>
            <w:top w:val="none" w:sz="0" w:space="0" w:color="auto"/>
            <w:left w:val="none" w:sz="0" w:space="0" w:color="auto"/>
            <w:bottom w:val="none" w:sz="0" w:space="0" w:color="auto"/>
            <w:right w:val="none" w:sz="0" w:space="0" w:color="auto"/>
          </w:divBdr>
        </w:div>
        <w:div w:id="2088333198">
          <w:marLeft w:val="480"/>
          <w:marRight w:val="0"/>
          <w:marTop w:val="0"/>
          <w:marBottom w:val="0"/>
          <w:divBdr>
            <w:top w:val="none" w:sz="0" w:space="0" w:color="auto"/>
            <w:left w:val="none" w:sz="0" w:space="0" w:color="auto"/>
            <w:bottom w:val="none" w:sz="0" w:space="0" w:color="auto"/>
            <w:right w:val="none" w:sz="0" w:space="0" w:color="auto"/>
          </w:divBdr>
        </w:div>
        <w:div w:id="1009912196">
          <w:marLeft w:val="480"/>
          <w:marRight w:val="0"/>
          <w:marTop w:val="0"/>
          <w:marBottom w:val="0"/>
          <w:divBdr>
            <w:top w:val="none" w:sz="0" w:space="0" w:color="auto"/>
            <w:left w:val="none" w:sz="0" w:space="0" w:color="auto"/>
            <w:bottom w:val="none" w:sz="0" w:space="0" w:color="auto"/>
            <w:right w:val="none" w:sz="0" w:space="0" w:color="auto"/>
          </w:divBdr>
        </w:div>
        <w:div w:id="210271210">
          <w:marLeft w:val="480"/>
          <w:marRight w:val="0"/>
          <w:marTop w:val="0"/>
          <w:marBottom w:val="0"/>
          <w:divBdr>
            <w:top w:val="none" w:sz="0" w:space="0" w:color="auto"/>
            <w:left w:val="none" w:sz="0" w:space="0" w:color="auto"/>
            <w:bottom w:val="none" w:sz="0" w:space="0" w:color="auto"/>
            <w:right w:val="none" w:sz="0" w:space="0" w:color="auto"/>
          </w:divBdr>
        </w:div>
        <w:div w:id="1732078496">
          <w:marLeft w:val="480"/>
          <w:marRight w:val="0"/>
          <w:marTop w:val="0"/>
          <w:marBottom w:val="0"/>
          <w:divBdr>
            <w:top w:val="none" w:sz="0" w:space="0" w:color="auto"/>
            <w:left w:val="none" w:sz="0" w:space="0" w:color="auto"/>
            <w:bottom w:val="none" w:sz="0" w:space="0" w:color="auto"/>
            <w:right w:val="none" w:sz="0" w:space="0" w:color="auto"/>
          </w:divBdr>
        </w:div>
        <w:div w:id="2040398958">
          <w:marLeft w:val="480"/>
          <w:marRight w:val="0"/>
          <w:marTop w:val="0"/>
          <w:marBottom w:val="0"/>
          <w:divBdr>
            <w:top w:val="none" w:sz="0" w:space="0" w:color="auto"/>
            <w:left w:val="none" w:sz="0" w:space="0" w:color="auto"/>
            <w:bottom w:val="none" w:sz="0" w:space="0" w:color="auto"/>
            <w:right w:val="none" w:sz="0" w:space="0" w:color="auto"/>
          </w:divBdr>
        </w:div>
        <w:div w:id="13267988">
          <w:marLeft w:val="480"/>
          <w:marRight w:val="0"/>
          <w:marTop w:val="0"/>
          <w:marBottom w:val="0"/>
          <w:divBdr>
            <w:top w:val="none" w:sz="0" w:space="0" w:color="auto"/>
            <w:left w:val="none" w:sz="0" w:space="0" w:color="auto"/>
            <w:bottom w:val="none" w:sz="0" w:space="0" w:color="auto"/>
            <w:right w:val="none" w:sz="0" w:space="0" w:color="auto"/>
          </w:divBdr>
        </w:div>
        <w:div w:id="1469395776">
          <w:marLeft w:val="480"/>
          <w:marRight w:val="0"/>
          <w:marTop w:val="0"/>
          <w:marBottom w:val="0"/>
          <w:divBdr>
            <w:top w:val="none" w:sz="0" w:space="0" w:color="auto"/>
            <w:left w:val="none" w:sz="0" w:space="0" w:color="auto"/>
            <w:bottom w:val="none" w:sz="0" w:space="0" w:color="auto"/>
            <w:right w:val="none" w:sz="0" w:space="0" w:color="auto"/>
          </w:divBdr>
        </w:div>
        <w:div w:id="847254117">
          <w:marLeft w:val="480"/>
          <w:marRight w:val="0"/>
          <w:marTop w:val="0"/>
          <w:marBottom w:val="0"/>
          <w:divBdr>
            <w:top w:val="none" w:sz="0" w:space="0" w:color="auto"/>
            <w:left w:val="none" w:sz="0" w:space="0" w:color="auto"/>
            <w:bottom w:val="none" w:sz="0" w:space="0" w:color="auto"/>
            <w:right w:val="none" w:sz="0" w:space="0" w:color="auto"/>
          </w:divBdr>
        </w:div>
        <w:div w:id="1080061263">
          <w:marLeft w:val="480"/>
          <w:marRight w:val="0"/>
          <w:marTop w:val="0"/>
          <w:marBottom w:val="0"/>
          <w:divBdr>
            <w:top w:val="none" w:sz="0" w:space="0" w:color="auto"/>
            <w:left w:val="none" w:sz="0" w:space="0" w:color="auto"/>
            <w:bottom w:val="none" w:sz="0" w:space="0" w:color="auto"/>
            <w:right w:val="none" w:sz="0" w:space="0" w:color="auto"/>
          </w:divBdr>
        </w:div>
        <w:div w:id="233900643">
          <w:marLeft w:val="480"/>
          <w:marRight w:val="0"/>
          <w:marTop w:val="0"/>
          <w:marBottom w:val="0"/>
          <w:divBdr>
            <w:top w:val="none" w:sz="0" w:space="0" w:color="auto"/>
            <w:left w:val="none" w:sz="0" w:space="0" w:color="auto"/>
            <w:bottom w:val="none" w:sz="0" w:space="0" w:color="auto"/>
            <w:right w:val="none" w:sz="0" w:space="0" w:color="auto"/>
          </w:divBdr>
        </w:div>
        <w:div w:id="2135168885">
          <w:marLeft w:val="480"/>
          <w:marRight w:val="0"/>
          <w:marTop w:val="0"/>
          <w:marBottom w:val="0"/>
          <w:divBdr>
            <w:top w:val="none" w:sz="0" w:space="0" w:color="auto"/>
            <w:left w:val="none" w:sz="0" w:space="0" w:color="auto"/>
            <w:bottom w:val="none" w:sz="0" w:space="0" w:color="auto"/>
            <w:right w:val="none" w:sz="0" w:space="0" w:color="auto"/>
          </w:divBdr>
        </w:div>
        <w:div w:id="817076">
          <w:marLeft w:val="480"/>
          <w:marRight w:val="0"/>
          <w:marTop w:val="0"/>
          <w:marBottom w:val="0"/>
          <w:divBdr>
            <w:top w:val="none" w:sz="0" w:space="0" w:color="auto"/>
            <w:left w:val="none" w:sz="0" w:space="0" w:color="auto"/>
            <w:bottom w:val="none" w:sz="0" w:space="0" w:color="auto"/>
            <w:right w:val="none" w:sz="0" w:space="0" w:color="auto"/>
          </w:divBdr>
        </w:div>
        <w:div w:id="1847355616">
          <w:marLeft w:val="480"/>
          <w:marRight w:val="0"/>
          <w:marTop w:val="0"/>
          <w:marBottom w:val="0"/>
          <w:divBdr>
            <w:top w:val="none" w:sz="0" w:space="0" w:color="auto"/>
            <w:left w:val="none" w:sz="0" w:space="0" w:color="auto"/>
            <w:bottom w:val="none" w:sz="0" w:space="0" w:color="auto"/>
            <w:right w:val="none" w:sz="0" w:space="0" w:color="auto"/>
          </w:divBdr>
        </w:div>
        <w:div w:id="2071147271">
          <w:marLeft w:val="480"/>
          <w:marRight w:val="0"/>
          <w:marTop w:val="0"/>
          <w:marBottom w:val="0"/>
          <w:divBdr>
            <w:top w:val="none" w:sz="0" w:space="0" w:color="auto"/>
            <w:left w:val="none" w:sz="0" w:space="0" w:color="auto"/>
            <w:bottom w:val="none" w:sz="0" w:space="0" w:color="auto"/>
            <w:right w:val="none" w:sz="0" w:space="0" w:color="auto"/>
          </w:divBdr>
        </w:div>
        <w:div w:id="453331839">
          <w:marLeft w:val="480"/>
          <w:marRight w:val="0"/>
          <w:marTop w:val="0"/>
          <w:marBottom w:val="0"/>
          <w:divBdr>
            <w:top w:val="none" w:sz="0" w:space="0" w:color="auto"/>
            <w:left w:val="none" w:sz="0" w:space="0" w:color="auto"/>
            <w:bottom w:val="none" w:sz="0" w:space="0" w:color="auto"/>
            <w:right w:val="none" w:sz="0" w:space="0" w:color="auto"/>
          </w:divBdr>
        </w:div>
        <w:div w:id="1687438484">
          <w:marLeft w:val="480"/>
          <w:marRight w:val="0"/>
          <w:marTop w:val="0"/>
          <w:marBottom w:val="0"/>
          <w:divBdr>
            <w:top w:val="none" w:sz="0" w:space="0" w:color="auto"/>
            <w:left w:val="none" w:sz="0" w:space="0" w:color="auto"/>
            <w:bottom w:val="none" w:sz="0" w:space="0" w:color="auto"/>
            <w:right w:val="none" w:sz="0" w:space="0" w:color="auto"/>
          </w:divBdr>
        </w:div>
        <w:div w:id="116994424">
          <w:marLeft w:val="480"/>
          <w:marRight w:val="0"/>
          <w:marTop w:val="0"/>
          <w:marBottom w:val="0"/>
          <w:divBdr>
            <w:top w:val="none" w:sz="0" w:space="0" w:color="auto"/>
            <w:left w:val="none" w:sz="0" w:space="0" w:color="auto"/>
            <w:bottom w:val="none" w:sz="0" w:space="0" w:color="auto"/>
            <w:right w:val="none" w:sz="0" w:space="0" w:color="auto"/>
          </w:divBdr>
        </w:div>
        <w:div w:id="1315841058">
          <w:marLeft w:val="480"/>
          <w:marRight w:val="0"/>
          <w:marTop w:val="0"/>
          <w:marBottom w:val="0"/>
          <w:divBdr>
            <w:top w:val="none" w:sz="0" w:space="0" w:color="auto"/>
            <w:left w:val="none" w:sz="0" w:space="0" w:color="auto"/>
            <w:bottom w:val="none" w:sz="0" w:space="0" w:color="auto"/>
            <w:right w:val="none" w:sz="0" w:space="0" w:color="auto"/>
          </w:divBdr>
        </w:div>
        <w:div w:id="1367414520">
          <w:marLeft w:val="480"/>
          <w:marRight w:val="0"/>
          <w:marTop w:val="0"/>
          <w:marBottom w:val="0"/>
          <w:divBdr>
            <w:top w:val="none" w:sz="0" w:space="0" w:color="auto"/>
            <w:left w:val="none" w:sz="0" w:space="0" w:color="auto"/>
            <w:bottom w:val="none" w:sz="0" w:space="0" w:color="auto"/>
            <w:right w:val="none" w:sz="0" w:space="0" w:color="auto"/>
          </w:divBdr>
        </w:div>
        <w:div w:id="854272878">
          <w:marLeft w:val="480"/>
          <w:marRight w:val="0"/>
          <w:marTop w:val="0"/>
          <w:marBottom w:val="0"/>
          <w:divBdr>
            <w:top w:val="none" w:sz="0" w:space="0" w:color="auto"/>
            <w:left w:val="none" w:sz="0" w:space="0" w:color="auto"/>
            <w:bottom w:val="none" w:sz="0" w:space="0" w:color="auto"/>
            <w:right w:val="none" w:sz="0" w:space="0" w:color="auto"/>
          </w:divBdr>
        </w:div>
        <w:div w:id="927008178">
          <w:marLeft w:val="480"/>
          <w:marRight w:val="0"/>
          <w:marTop w:val="0"/>
          <w:marBottom w:val="0"/>
          <w:divBdr>
            <w:top w:val="none" w:sz="0" w:space="0" w:color="auto"/>
            <w:left w:val="none" w:sz="0" w:space="0" w:color="auto"/>
            <w:bottom w:val="none" w:sz="0" w:space="0" w:color="auto"/>
            <w:right w:val="none" w:sz="0" w:space="0" w:color="auto"/>
          </w:divBdr>
        </w:div>
        <w:div w:id="411699398">
          <w:marLeft w:val="480"/>
          <w:marRight w:val="0"/>
          <w:marTop w:val="0"/>
          <w:marBottom w:val="0"/>
          <w:divBdr>
            <w:top w:val="none" w:sz="0" w:space="0" w:color="auto"/>
            <w:left w:val="none" w:sz="0" w:space="0" w:color="auto"/>
            <w:bottom w:val="none" w:sz="0" w:space="0" w:color="auto"/>
            <w:right w:val="none" w:sz="0" w:space="0" w:color="auto"/>
          </w:divBdr>
        </w:div>
        <w:div w:id="267734936">
          <w:marLeft w:val="480"/>
          <w:marRight w:val="0"/>
          <w:marTop w:val="0"/>
          <w:marBottom w:val="0"/>
          <w:divBdr>
            <w:top w:val="none" w:sz="0" w:space="0" w:color="auto"/>
            <w:left w:val="none" w:sz="0" w:space="0" w:color="auto"/>
            <w:bottom w:val="none" w:sz="0" w:space="0" w:color="auto"/>
            <w:right w:val="none" w:sz="0" w:space="0" w:color="auto"/>
          </w:divBdr>
        </w:div>
        <w:div w:id="352653203">
          <w:marLeft w:val="480"/>
          <w:marRight w:val="0"/>
          <w:marTop w:val="0"/>
          <w:marBottom w:val="0"/>
          <w:divBdr>
            <w:top w:val="none" w:sz="0" w:space="0" w:color="auto"/>
            <w:left w:val="none" w:sz="0" w:space="0" w:color="auto"/>
            <w:bottom w:val="none" w:sz="0" w:space="0" w:color="auto"/>
            <w:right w:val="none" w:sz="0" w:space="0" w:color="auto"/>
          </w:divBdr>
        </w:div>
        <w:div w:id="321275119">
          <w:marLeft w:val="480"/>
          <w:marRight w:val="0"/>
          <w:marTop w:val="0"/>
          <w:marBottom w:val="0"/>
          <w:divBdr>
            <w:top w:val="none" w:sz="0" w:space="0" w:color="auto"/>
            <w:left w:val="none" w:sz="0" w:space="0" w:color="auto"/>
            <w:bottom w:val="none" w:sz="0" w:space="0" w:color="auto"/>
            <w:right w:val="none" w:sz="0" w:space="0" w:color="auto"/>
          </w:divBdr>
        </w:div>
        <w:div w:id="329984821">
          <w:marLeft w:val="480"/>
          <w:marRight w:val="0"/>
          <w:marTop w:val="0"/>
          <w:marBottom w:val="0"/>
          <w:divBdr>
            <w:top w:val="none" w:sz="0" w:space="0" w:color="auto"/>
            <w:left w:val="none" w:sz="0" w:space="0" w:color="auto"/>
            <w:bottom w:val="none" w:sz="0" w:space="0" w:color="auto"/>
            <w:right w:val="none" w:sz="0" w:space="0" w:color="auto"/>
          </w:divBdr>
        </w:div>
        <w:div w:id="849876417">
          <w:marLeft w:val="480"/>
          <w:marRight w:val="0"/>
          <w:marTop w:val="0"/>
          <w:marBottom w:val="0"/>
          <w:divBdr>
            <w:top w:val="none" w:sz="0" w:space="0" w:color="auto"/>
            <w:left w:val="none" w:sz="0" w:space="0" w:color="auto"/>
            <w:bottom w:val="none" w:sz="0" w:space="0" w:color="auto"/>
            <w:right w:val="none" w:sz="0" w:space="0" w:color="auto"/>
          </w:divBdr>
        </w:div>
        <w:div w:id="470949804">
          <w:marLeft w:val="480"/>
          <w:marRight w:val="0"/>
          <w:marTop w:val="0"/>
          <w:marBottom w:val="0"/>
          <w:divBdr>
            <w:top w:val="none" w:sz="0" w:space="0" w:color="auto"/>
            <w:left w:val="none" w:sz="0" w:space="0" w:color="auto"/>
            <w:bottom w:val="none" w:sz="0" w:space="0" w:color="auto"/>
            <w:right w:val="none" w:sz="0" w:space="0" w:color="auto"/>
          </w:divBdr>
        </w:div>
        <w:div w:id="182476366">
          <w:marLeft w:val="480"/>
          <w:marRight w:val="0"/>
          <w:marTop w:val="0"/>
          <w:marBottom w:val="0"/>
          <w:divBdr>
            <w:top w:val="none" w:sz="0" w:space="0" w:color="auto"/>
            <w:left w:val="none" w:sz="0" w:space="0" w:color="auto"/>
            <w:bottom w:val="none" w:sz="0" w:space="0" w:color="auto"/>
            <w:right w:val="none" w:sz="0" w:space="0" w:color="auto"/>
          </w:divBdr>
        </w:div>
        <w:div w:id="51931216">
          <w:marLeft w:val="480"/>
          <w:marRight w:val="0"/>
          <w:marTop w:val="0"/>
          <w:marBottom w:val="0"/>
          <w:divBdr>
            <w:top w:val="none" w:sz="0" w:space="0" w:color="auto"/>
            <w:left w:val="none" w:sz="0" w:space="0" w:color="auto"/>
            <w:bottom w:val="none" w:sz="0" w:space="0" w:color="auto"/>
            <w:right w:val="none" w:sz="0" w:space="0" w:color="auto"/>
          </w:divBdr>
        </w:div>
        <w:div w:id="1996570559">
          <w:marLeft w:val="480"/>
          <w:marRight w:val="0"/>
          <w:marTop w:val="0"/>
          <w:marBottom w:val="0"/>
          <w:divBdr>
            <w:top w:val="none" w:sz="0" w:space="0" w:color="auto"/>
            <w:left w:val="none" w:sz="0" w:space="0" w:color="auto"/>
            <w:bottom w:val="none" w:sz="0" w:space="0" w:color="auto"/>
            <w:right w:val="none" w:sz="0" w:space="0" w:color="auto"/>
          </w:divBdr>
        </w:div>
        <w:div w:id="713165288">
          <w:marLeft w:val="480"/>
          <w:marRight w:val="0"/>
          <w:marTop w:val="0"/>
          <w:marBottom w:val="0"/>
          <w:divBdr>
            <w:top w:val="none" w:sz="0" w:space="0" w:color="auto"/>
            <w:left w:val="none" w:sz="0" w:space="0" w:color="auto"/>
            <w:bottom w:val="none" w:sz="0" w:space="0" w:color="auto"/>
            <w:right w:val="none" w:sz="0" w:space="0" w:color="auto"/>
          </w:divBdr>
        </w:div>
        <w:div w:id="577204259">
          <w:marLeft w:val="480"/>
          <w:marRight w:val="0"/>
          <w:marTop w:val="0"/>
          <w:marBottom w:val="0"/>
          <w:divBdr>
            <w:top w:val="none" w:sz="0" w:space="0" w:color="auto"/>
            <w:left w:val="none" w:sz="0" w:space="0" w:color="auto"/>
            <w:bottom w:val="none" w:sz="0" w:space="0" w:color="auto"/>
            <w:right w:val="none" w:sz="0" w:space="0" w:color="auto"/>
          </w:divBdr>
        </w:div>
        <w:div w:id="311567497">
          <w:marLeft w:val="480"/>
          <w:marRight w:val="0"/>
          <w:marTop w:val="0"/>
          <w:marBottom w:val="0"/>
          <w:divBdr>
            <w:top w:val="none" w:sz="0" w:space="0" w:color="auto"/>
            <w:left w:val="none" w:sz="0" w:space="0" w:color="auto"/>
            <w:bottom w:val="none" w:sz="0" w:space="0" w:color="auto"/>
            <w:right w:val="none" w:sz="0" w:space="0" w:color="auto"/>
          </w:divBdr>
        </w:div>
        <w:div w:id="984043968">
          <w:marLeft w:val="480"/>
          <w:marRight w:val="0"/>
          <w:marTop w:val="0"/>
          <w:marBottom w:val="0"/>
          <w:divBdr>
            <w:top w:val="none" w:sz="0" w:space="0" w:color="auto"/>
            <w:left w:val="none" w:sz="0" w:space="0" w:color="auto"/>
            <w:bottom w:val="none" w:sz="0" w:space="0" w:color="auto"/>
            <w:right w:val="none" w:sz="0" w:space="0" w:color="auto"/>
          </w:divBdr>
        </w:div>
        <w:div w:id="1585409045">
          <w:marLeft w:val="480"/>
          <w:marRight w:val="0"/>
          <w:marTop w:val="0"/>
          <w:marBottom w:val="0"/>
          <w:divBdr>
            <w:top w:val="none" w:sz="0" w:space="0" w:color="auto"/>
            <w:left w:val="none" w:sz="0" w:space="0" w:color="auto"/>
            <w:bottom w:val="none" w:sz="0" w:space="0" w:color="auto"/>
            <w:right w:val="none" w:sz="0" w:space="0" w:color="auto"/>
          </w:divBdr>
        </w:div>
        <w:div w:id="114174819">
          <w:marLeft w:val="480"/>
          <w:marRight w:val="0"/>
          <w:marTop w:val="0"/>
          <w:marBottom w:val="0"/>
          <w:divBdr>
            <w:top w:val="none" w:sz="0" w:space="0" w:color="auto"/>
            <w:left w:val="none" w:sz="0" w:space="0" w:color="auto"/>
            <w:bottom w:val="none" w:sz="0" w:space="0" w:color="auto"/>
            <w:right w:val="none" w:sz="0" w:space="0" w:color="auto"/>
          </w:divBdr>
        </w:div>
        <w:div w:id="2126851937">
          <w:marLeft w:val="480"/>
          <w:marRight w:val="0"/>
          <w:marTop w:val="0"/>
          <w:marBottom w:val="0"/>
          <w:divBdr>
            <w:top w:val="none" w:sz="0" w:space="0" w:color="auto"/>
            <w:left w:val="none" w:sz="0" w:space="0" w:color="auto"/>
            <w:bottom w:val="none" w:sz="0" w:space="0" w:color="auto"/>
            <w:right w:val="none" w:sz="0" w:space="0" w:color="auto"/>
          </w:divBdr>
        </w:div>
        <w:div w:id="1077898333">
          <w:marLeft w:val="480"/>
          <w:marRight w:val="0"/>
          <w:marTop w:val="0"/>
          <w:marBottom w:val="0"/>
          <w:divBdr>
            <w:top w:val="none" w:sz="0" w:space="0" w:color="auto"/>
            <w:left w:val="none" w:sz="0" w:space="0" w:color="auto"/>
            <w:bottom w:val="none" w:sz="0" w:space="0" w:color="auto"/>
            <w:right w:val="none" w:sz="0" w:space="0" w:color="auto"/>
          </w:divBdr>
        </w:div>
        <w:div w:id="1636787360">
          <w:marLeft w:val="480"/>
          <w:marRight w:val="0"/>
          <w:marTop w:val="0"/>
          <w:marBottom w:val="0"/>
          <w:divBdr>
            <w:top w:val="none" w:sz="0" w:space="0" w:color="auto"/>
            <w:left w:val="none" w:sz="0" w:space="0" w:color="auto"/>
            <w:bottom w:val="none" w:sz="0" w:space="0" w:color="auto"/>
            <w:right w:val="none" w:sz="0" w:space="0" w:color="auto"/>
          </w:divBdr>
        </w:div>
        <w:div w:id="68424224">
          <w:marLeft w:val="480"/>
          <w:marRight w:val="0"/>
          <w:marTop w:val="0"/>
          <w:marBottom w:val="0"/>
          <w:divBdr>
            <w:top w:val="none" w:sz="0" w:space="0" w:color="auto"/>
            <w:left w:val="none" w:sz="0" w:space="0" w:color="auto"/>
            <w:bottom w:val="none" w:sz="0" w:space="0" w:color="auto"/>
            <w:right w:val="none" w:sz="0" w:space="0" w:color="auto"/>
          </w:divBdr>
        </w:div>
        <w:div w:id="1656571594">
          <w:marLeft w:val="480"/>
          <w:marRight w:val="0"/>
          <w:marTop w:val="0"/>
          <w:marBottom w:val="0"/>
          <w:divBdr>
            <w:top w:val="none" w:sz="0" w:space="0" w:color="auto"/>
            <w:left w:val="none" w:sz="0" w:space="0" w:color="auto"/>
            <w:bottom w:val="none" w:sz="0" w:space="0" w:color="auto"/>
            <w:right w:val="none" w:sz="0" w:space="0" w:color="auto"/>
          </w:divBdr>
        </w:div>
        <w:div w:id="1316645089">
          <w:marLeft w:val="480"/>
          <w:marRight w:val="0"/>
          <w:marTop w:val="0"/>
          <w:marBottom w:val="0"/>
          <w:divBdr>
            <w:top w:val="none" w:sz="0" w:space="0" w:color="auto"/>
            <w:left w:val="none" w:sz="0" w:space="0" w:color="auto"/>
            <w:bottom w:val="none" w:sz="0" w:space="0" w:color="auto"/>
            <w:right w:val="none" w:sz="0" w:space="0" w:color="auto"/>
          </w:divBdr>
        </w:div>
        <w:div w:id="523131436">
          <w:marLeft w:val="480"/>
          <w:marRight w:val="0"/>
          <w:marTop w:val="0"/>
          <w:marBottom w:val="0"/>
          <w:divBdr>
            <w:top w:val="none" w:sz="0" w:space="0" w:color="auto"/>
            <w:left w:val="none" w:sz="0" w:space="0" w:color="auto"/>
            <w:bottom w:val="none" w:sz="0" w:space="0" w:color="auto"/>
            <w:right w:val="none" w:sz="0" w:space="0" w:color="auto"/>
          </w:divBdr>
        </w:div>
        <w:div w:id="1640917854">
          <w:marLeft w:val="480"/>
          <w:marRight w:val="0"/>
          <w:marTop w:val="0"/>
          <w:marBottom w:val="0"/>
          <w:divBdr>
            <w:top w:val="none" w:sz="0" w:space="0" w:color="auto"/>
            <w:left w:val="none" w:sz="0" w:space="0" w:color="auto"/>
            <w:bottom w:val="none" w:sz="0" w:space="0" w:color="auto"/>
            <w:right w:val="none" w:sz="0" w:space="0" w:color="auto"/>
          </w:divBdr>
        </w:div>
        <w:div w:id="770394443">
          <w:marLeft w:val="480"/>
          <w:marRight w:val="0"/>
          <w:marTop w:val="0"/>
          <w:marBottom w:val="0"/>
          <w:divBdr>
            <w:top w:val="none" w:sz="0" w:space="0" w:color="auto"/>
            <w:left w:val="none" w:sz="0" w:space="0" w:color="auto"/>
            <w:bottom w:val="none" w:sz="0" w:space="0" w:color="auto"/>
            <w:right w:val="none" w:sz="0" w:space="0" w:color="auto"/>
          </w:divBdr>
        </w:div>
        <w:div w:id="1418212129">
          <w:marLeft w:val="480"/>
          <w:marRight w:val="0"/>
          <w:marTop w:val="0"/>
          <w:marBottom w:val="0"/>
          <w:divBdr>
            <w:top w:val="none" w:sz="0" w:space="0" w:color="auto"/>
            <w:left w:val="none" w:sz="0" w:space="0" w:color="auto"/>
            <w:bottom w:val="none" w:sz="0" w:space="0" w:color="auto"/>
            <w:right w:val="none" w:sz="0" w:space="0" w:color="auto"/>
          </w:divBdr>
        </w:div>
        <w:div w:id="395128331">
          <w:marLeft w:val="480"/>
          <w:marRight w:val="0"/>
          <w:marTop w:val="0"/>
          <w:marBottom w:val="0"/>
          <w:divBdr>
            <w:top w:val="none" w:sz="0" w:space="0" w:color="auto"/>
            <w:left w:val="none" w:sz="0" w:space="0" w:color="auto"/>
            <w:bottom w:val="none" w:sz="0" w:space="0" w:color="auto"/>
            <w:right w:val="none" w:sz="0" w:space="0" w:color="auto"/>
          </w:divBdr>
        </w:div>
        <w:div w:id="38750630">
          <w:marLeft w:val="480"/>
          <w:marRight w:val="0"/>
          <w:marTop w:val="0"/>
          <w:marBottom w:val="0"/>
          <w:divBdr>
            <w:top w:val="none" w:sz="0" w:space="0" w:color="auto"/>
            <w:left w:val="none" w:sz="0" w:space="0" w:color="auto"/>
            <w:bottom w:val="none" w:sz="0" w:space="0" w:color="auto"/>
            <w:right w:val="none" w:sz="0" w:space="0" w:color="auto"/>
          </w:divBdr>
        </w:div>
        <w:div w:id="230042909">
          <w:marLeft w:val="480"/>
          <w:marRight w:val="0"/>
          <w:marTop w:val="0"/>
          <w:marBottom w:val="0"/>
          <w:divBdr>
            <w:top w:val="none" w:sz="0" w:space="0" w:color="auto"/>
            <w:left w:val="none" w:sz="0" w:space="0" w:color="auto"/>
            <w:bottom w:val="none" w:sz="0" w:space="0" w:color="auto"/>
            <w:right w:val="none" w:sz="0" w:space="0" w:color="auto"/>
          </w:divBdr>
        </w:div>
        <w:div w:id="993605858">
          <w:marLeft w:val="480"/>
          <w:marRight w:val="0"/>
          <w:marTop w:val="0"/>
          <w:marBottom w:val="0"/>
          <w:divBdr>
            <w:top w:val="none" w:sz="0" w:space="0" w:color="auto"/>
            <w:left w:val="none" w:sz="0" w:space="0" w:color="auto"/>
            <w:bottom w:val="none" w:sz="0" w:space="0" w:color="auto"/>
            <w:right w:val="none" w:sz="0" w:space="0" w:color="auto"/>
          </w:divBdr>
        </w:div>
        <w:div w:id="1224220923">
          <w:marLeft w:val="480"/>
          <w:marRight w:val="0"/>
          <w:marTop w:val="0"/>
          <w:marBottom w:val="0"/>
          <w:divBdr>
            <w:top w:val="none" w:sz="0" w:space="0" w:color="auto"/>
            <w:left w:val="none" w:sz="0" w:space="0" w:color="auto"/>
            <w:bottom w:val="none" w:sz="0" w:space="0" w:color="auto"/>
            <w:right w:val="none" w:sz="0" w:space="0" w:color="auto"/>
          </w:divBdr>
        </w:div>
      </w:divsChild>
    </w:div>
    <w:div w:id="1313825759">
      <w:bodyDiv w:val="1"/>
      <w:marLeft w:val="0"/>
      <w:marRight w:val="0"/>
      <w:marTop w:val="0"/>
      <w:marBottom w:val="0"/>
      <w:divBdr>
        <w:top w:val="none" w:sz="0" w:space="0" w:color="auto"/>
        <w:left w:val="none" w:sz="0" w:space="0" w:color="auto"/>
        <w:bottom w:val="none" w:sz="0" w:space="0" w:color="auto"/>
        <w:right w:val="none" w:sz="0" w:space="0" w:color="auto"/>
      </w:divBdr>
    </w:div>
    <w:div w:id="1314067116">
      <w:bodyDiv w:val="1"/>
      <w:marLeft w:val="0"/>
      <w:marRight w:val="0"/>
      <w:marTop w:val="0"/>
      <w:marBottom w:val="0"/>
      <w:divBdr>
        <w:top w:val="none" w:sz="0" w:space="0" w:color="auto"/>
        <w:left w:val="none" w:sz="0" w:space="0" w:color="auto"/>
        <w:bottom w:val="none" w:sz="0" w:space="0" w:color="auto"/>
        <w:right w:val="none" w:sz="0" w:space="0" w:color="auto"/>
      </w:divBdr>
    </w:div>
    <w:div w:id="1314139617">
      <w:bodyDiv w:val="1"/>
      <w:marLeft w:val="0"/>
      <w:marRight w:val="0"/>
      <w:marTop w:val="0"/>
      <w:marBottom w:val="0"/>
      <w:divBdr>
        <w:top w:val="none" w:sz="0" w:space="0" w:color="auto"/>
        <w:left w:val="none" w:sz="0" w:space="0" w:color="auto"/>
        <w:bottom w:val="none" w:sz="0" w:space="0" w:color="auto"/>
        <w:right w:val="none" w:sz="0" w:space="0" w:color="auto"/>
      </w:divBdr>
    </w:div>
    <w:div w:id="1314215211">
      <w:bodyDiv w:val="1"/>
      <w:marLeft w:val="0"/>
      <w:marRight w:val="0"/>
      <w:marTop w:val="0"/>
      <w:marBottom w:val="0"/>
      <w:divBdr>
        <w:top w:val="none" w:sz="0" w:space="0" w:color="auto"/>
        <w:left w:val="none" w:sz="0" w:space="0" w:color="auto"/>
        <w:bottom w:val="none" w:sz="0" w:space="0" w:color="auto"/>
        <w:right w:val="none" w:sz="0" w:space="0" w:color="auto"/>
      </w:divBdr>
    </w:div>
    <w:div w:id="1314219991">
      <w:bodyDiv w:val="1"/>
      <w:marLeft w:val="0"/>
      <w:marRight w:val="0"/>
      <w:marTop w:val="0"/>
      <w:marBottom w:val="0"/>
      <w:divBdr>
        <w:top w:val="none" w:sz="0" w:space="0" w:color="auto"/>
        <w:left w:val="none" w:sz="0" w:space="0" w:color="auto"/>
        <w:bottom w:val="none" w:sz="0" w:space="0" w:color="auto"/>
        <w:right w:val="none" w:sz="0" w:space="0" w:color="auto"/>
      </w:divBdr>
    </w:div>
    <w:div w:id="1314482036">
      <w:bodyDiv w:val="1"/>
      <w:marLeft w:val="0"/>
      <w:marRight w:val="0"/>
      <w:marTop w:val="0"/>
      <w:marBottom w:val="0"/>
      <w:divBdr>
        <w:top w:val="none" w:sz="0" w:space="0" w:color="auto"/>
        <w:left w:val="none" w:sz="0" w:space="0" w:color="auto"/>
        <w:bottom w:val="none" w:sz="0" w:space="0" w:color="auto"/>
        <w:right w:val="none" w:sz="0" w:space="0" w:color="auto"/>
      </w:divBdr>
    </w:div>
    <w:div w:id="1314942560">
      <w:bodyDiv w:val="1"/>
      <w:marLeft w:val="0"/>
      <w:marRight w:val="0"/>
      <w:marTop w:val="0"/>
      <w:marBottom w:val="0"/>
      <w:divBdr>
        <w:top w:val="none" w:sz="0" w:space="0" w:color="auto"/>
        <w:left w:val="none" w:sz="0" w:space="0" w:color="auto"/>
        <w:bottom w:val="none" w:sz="0" w:space="0" w:color="auto"/>
        <w:right w:val="none" w:sz="0" w:space="0" w:color="auto"/>
      </w:divBdr>
    </w:div>
    <w:div w:id="1315914586">
      <w:bodyDiv w:val="1"/>
      <w:marLeft w:val="0"/>
      <w:marRight w:val="0"/>
      <w:marTop w:val="0"/>
      <w:marBottom w:val="0"/>
      <w:divBdr>
        <w:top w:val="none" w:sz="0" w:space="0" w:color="auto"/>
        <w:left w:val="none" w:sz="0" w:space="0" w:color="auto"/>
        <w:bottom w:val="none" w:sz="0" w:space="0" w:color="auto"/>
        <w:right w:val="none" w:sz="0" w:space="0" w:color="auto"/>
      </w:divBdr>
    </w:div>
    <w:div w:id="1316564643">
      <w:bodyDiv w:val="1"/>
      <w:marLeft w:val="0"/>
      <w:marRight w:val="0"/>
      <w:marTop w:val="0"/>
      <w:marBottom w:val="0"/>
      <w:divBdr>
        <w:top w:val="none" w:sz="0" w:space="0" w:color="auto"/>
        <w:left w:val="none" w:sz="0" w:space="0" w:color="auto"/>
        <w:bottom w:val="none" w:sz="0" w:space="0" w:color="auto"/>
        <w:right w:val="none" w:sz="0" w:space="0" w:color="auto"/>
      </w:divBdr>
      <w:divsChild>
        <w:div w:id="1813866817">
          <w:marLeft w:val="480"/>
          <w:marRight w:val="0"/>
          <w:marTop w:val="0"/>
          <w:marBottom w:val="0"/>
          <w:divBdr>
            <w:top w:val="none" w:sz="0" w:space="0" w:color="auto"/>
            <w:left w:val="none" w:sz="0" w:space="0" w:color="auto"/>
            <w:bottom w:val="none" w:sz="0" w:space="0" w:color="auto"/>
            <w:right w:val="none" w:sz="0" w:space="0" w:color="auto"/>
          </w:divBdr>
        </w:div>
        <w:div w:id="461845623">
          <w:marLeft w:val="480"/>
          <w:marRight w:val="0"/>
          <w:marTop w:val="0"/>
          <w:marBottom w:val="0"/>
          <w:divBdr>
            <w:top w:val="none" w:sz="0" w:space="0" w:color="auto"/>
            <w:left w:val="none" w:sz="0" w:space="0" w:color="auto"/>
            <w:bottom w:val="none" w:sz="0" w:space="0" w:color="auto"/>
            <w:right w:val="none" w:sz="0" w:space="0" w:color="auto"/>
          </w:divBdr>
        </w:div>
        <w:div w:id="1534347896">
          <w:marLeft w:val="480"/>
          <w:marRight w:val="0"/>
          <w:marTop w:val="0"/>
          <w:marBottom w:val="0"/>
          <w:divBdr>
            <w:top w:val="none" w:sz="0" w:space="0" w:color="auto"/>
            <w:left w:val="none" w:sz="0" w:space="0" w:color="auto"/>
            <w:bottom w:val="none" w:sz="0" w:space="0" w:color="auto"/>
            <w:right w:val="none" w:sz="0" w:space="0" w:color="auto"/>
          </w:divBdr>
        </w:div>
        <w:div w:id="2109963941">
          <w:marLeft w:val="480"/>
          <w:marRight w:val="0"/>
          <w:marTop w:val="0"/>
          <w:marBottom w:val="0"/>
          <w:divBdr>
            <w:top w:val="none" w:sz="0" w:space="0" w:color="auto"/>
            <w:left w:val="none" w:sz="0" w:space="0" w:color="auto"/>
            <w:bottom w:val="none" w:sz="0" w:space="0" w:color="auto"/>
            <w:right w:val="none" w:sz="0" w:space="0" w:color="auto"/>
          </w:divBdr>
        </w:div>
        <w:div w:id="839388163">
          <w:marLeft w:val="480"/>
          <w:marRight w:val="0"/>
          <w:marTop w:val="0"/>
          <w:marBottom w:val="0"/>
          <w:divBdr>
            <w:top w:val="none" w:sz="0" w:space="0" w:color="auto"/>
            <w:left w:val="none" w:sz="0" w:space="0" w:color="auto"/>
            <w:bottom w:val="none" w:sz="0" w:space="0" w:color="auto"/>
            <w:right w:val="none" w:sz="0" w:space="0" w:color="auto"/>
          </w:divBdr>
        </w:div>
        <w:div w:id="1324092236">
          <w:marLeft w:val="480"/>
          <w:marRight w:val="0"/>
          <w:marTop w:val="0"/>
          <w:marBottom w:val="0"/>
          <w:divBdr>
            <w:top w:val="none" w:sz="0" w:space="0" w:color="auto"/>
            <w:left w:val="none" w:sz="0" w:space="0" w:color="auto"/>
            <w:bottom w:val="none" w:sz="0" w:space="0" w:color="auto"/>
            <w:right w:val="none" w:sz="0" w:space="0" w:color="auto"/>
          </w:divBdr>
        </w:div>
        <w:div w:id="1626039001">
          <w:marLeft w:val="480"/>
          <w:marRight w:val="0"/>
          <w:marTop w:val="0"/>
          <w:marBottom w:val="0"/>
          <w:divBdr>
            <w:top w:val="none" w:sz="0" w:space="0" w:color="auto"/>
            <w:left w:val="none" w:sz="0" w:space="0" w:color="auto"/>
            <w:bottom w:val="none" w:sz="0" w:space="0" w:color="auto"/>
            <w:right w:val="none" w:sz="0" w:space="0" w:color="auto"/>
          </w:divBdr>
        </w:div>
        <w:div w:id="1410418892">
          <w:marLeft w:val="480"/>
          <w:marRight w:val="0"/>
          <w:marTop w:val="0"/>
          <w:marBottom w:val="0"/>
          <w:divBdr>
            <w:top w:val="none" w:sz="0" w:space="0" w:color="auto"/>
            <w:left w:val="none" w:sz="0" w:space="0" w:color="auto"/>
            <w:bottom w:val="none" w:sz="0" w:space="0" w:color="auto"/>
            <w:right w:val="none" w:sz="0" w:space="0" w:color="auto"/>
          </w:divBdr>
        </w:div>
        <w:div w:id="1467890985">
          <w:marLeft w:val="480"/>
          <w:marRight w:val="0"/>
          <w:marTop w:val="0"/>
          <w:marBottom w:val="0"/>
          <w:divBdr>
            <w:top w:val="none" w:sz="0" w:space="0" w:color="auto"/>
            <w:left w:val="none" w:sz="0" w:space="0" w:color="auto"/>
            <w:bottom w:val="none" w:sz="0" w:space="0" w:color="auto"/>
            <w:right w:val="none" w:sz="0" w:space="0" w:color="auto"/>
          </w:divBdr>
        </w:div>
        <w:div w:id="2010869676">
          <w:marLeft w:val="480"/>
          <w:marRight w:val="0"/>
          <w:marTop w:val="0"/>
          <w:marBottom w:val="0"/>
          <w:divBdr>
            <w:top w:val="none" w:sz="0" w:space="0" w:color="auto"/>
            <w:left w:val="none" w:sz="0" w:space="0" w:color="auto"/>
            <w:bottom w:val="none" w:sz="0" w:space="0" w:color="auto"/>
            <w:right w:val="none" w:sz="0" w:space="0" w:color="auto"/>
          </w:divBdr>
        </w:div>
        <w:div w:id="1442257546">
          <w:marLeft w:val="480"/>
          <w:marRight w:val="0"/>
          <w:marTop w:val="0"/>
          <w:marBottom w:val="0"/>
          <w:divBdr>
            <w:top w:val="none" w:sz="0" w:space="0" w:color="auto"/>
            <w:left w:val="none" w:sz="0" w:space="0" w:color="auto"/>
            <w:bottom w:val="none" w:sz="0" w:space="0" w:color="auto"/>
            <w:right w:val="none" w:sz="0" w:space="0" w:color="auto"/>
          </w:divBdr>
        </w:div>
        <w:div w:id="729963428">
          <w:marLeft w:val="480"/>
          <w:marRight w:val="0"/>
          <w:marTop w:val="0"/>
          <w:marBottom w:val="0"/>
          <w:divBdr>
            <w:top w:val="none" w:sz="0" w:space="0" w:color="auto"/>
            <w:left w:val="none" w:sz="0" w:space="0" w:color="auto"/>
            <w:bottom w:val="none" w:sz="0" w:space="0" w:color="auto"/>
            <w:right w:val="none" w:sz="0" w:space="0" w:color="auto"/>
          </w:divBdr>
        </w:div>
        <w:div w:id="1472208837">
          <w:marLeft w:val="480"/>
          <w:marRight w:val="0"/>
          <w:marTop w:val="0"/>
          <w:marBottom w:val="0"/>
          <w:divBdr>
            <w:top w:val="none" w:sz="0" w:space="0" w:color="auto"/>
            <w:left w:val="none" w:sz="0" w:space="0" w:color="auto"/>
            <w:bottom w:val="none" w:sz="0" w:space="0" w:color="auto"/>
            <w:right w:val="none" w:sz="0" w:space="0" w:color="auto"/>
          </w:divBdr>
        </w:div>
        <w:div w:id="1278024177">
          <w:marLeft w:val="480"/>
          <w:marRight w:val="0"/>
          <w:marTop w:val="0"/>
          <w:marBottom w:val="0"/>
          <w:divBdr>
            <w:top w:val="none" w:sz="0" w:space="0" w:color="auto"/>
            <w:left w:val="none" w:sz="0" w:space="0" w:color="auto"/>
            <w:bottom w:val="none" w:sz="0" w:space="0" w:color="auto"/>
            <w:right w:val="none" w:sz="0" w:space="0" w:color="auto"/>
          </w:divBdr>
        </w:div>
        <w:div w:id="1006977638">
          <w:marLeft w:val="480"/>
          <w:marRight w:val="0"/>
          <w:marTop w:val="0"/>
          <w:marBottom w:val="0"/>
          <w:divBdr>
            <w:top w:val="none" w:sz="0" w:space="0" w:color="auto"/>
            <w:left w:val="none" w:sz="0" w:space="0" w:color="auto"/>
            <w:bottom w:val="none" w:sz="0" w:space="0" w:color="auto"/>
            <w:right w:val="none" w:sz="0" w:space="0" w:color="auto"/>
          </w:divBdr>
        </w:div>
        <w:div w:id="1388411332">
          <w:marLeft w:val="480"/>
          <w:marRight w:val="0"/>
          <w:marTop w:val="0"/>
          <w:marBottom w:val="0"/>
          <w:divBdr>
            <w:top w:val="none" w:sz="0" w:space="0" w:color="auto"/>
            <w:left w:val="none" w:sz="0" w:space="0" w:color="auto"/>
            <w:bottom w:val="none" w:sz="0" w:space="0" w:color="auto"/>
            <w:right w:val="none" w:sz="0" w:space="0" w:color="auto"/>
          </w:divBdr>
        </w:div>
        <w:div w:id="300501021">
          <w:marLeft w:val="480"/>
          <w:marRight w:val="0"/>
          <w:marTop w:val="0"/>
          <w:marBottom w:val="0"/>
          <w:divBdr>
            <w:top w:val="none" w:sz="0" w:space="0" w:color="auto"/>
            <w:left w:val="none" w:sz="0" w:space="0" w:color="auto"/>
            <w:bottom w:val="none" w:sz="0" w:space="0" w:color="auto"/>
            <w:right w:val="none" w:sz="0" w:space="0" w:color="auto"/>
          </w:divBdr>
        </w:div>
        <w:div w:id="298340578">
          <w:marLeft w:val="480"/>
          <w:marRight w:val="0"/>
          <w:marTop w:val="0"/>
          <w:marBottom w:val="0"/>
          <w:divBdr>
            <w:top w:val="none" w:sz="0" w:space="0" w:color="auto"/>
            <w:left w:val="none" w:sz="0" w:space="0" w:color="auto"/>
            <w:bottom w:val="none" w:sz="0" w:space="0" w:color="auto"/>
            <w:right w:val="none" w:sz="0" w:space="0" w:color="auto"/>
          </w:divBdr>
        </w:div>
        <w:div w:id="2145463494">
          <w:marLeft w:val="480"/>
          <w:marRight w:val="0"/>
          <w:marTop w:val="0"/>
          <w:marBottom w:val="0"/>
          <w:divBdr>
            <w:top w:val="none" w:sz="0" w:space="0" w:color="auto"/>
            <w:left w:val="none" w:sz="0" w:space="0" w:color="auto"/>
            <w:bottom w:val="none" w:sz="0" w:space="0" w:color="auto"/>
            <w:right w:val="none" w:sz="0" w:space="0" w:color="auto"/>
          </w:divBdr>
        </w:div>
        <w:div w:id="1141073622">
          <w:marLeft w:val="480"/>
          <w:marRight w:val="0"/>
          <w:marTop w:val="0"/>
          <w:marBottom w:val="0"/>
          <w:divBdr>
            <w:top w:val="none" w:sz="0" w:space="0" w:color="auto"/>
            <w:left w:val="none" w:sz="0" w:space="0" w:color="auto"/>
            <w:bottom w:val="none" w:sz="0" w:space="0" w:color="auto"/>
            <w:right w:val="none" w:sz="0" w:space="0" w:color="auto"/>
          </w:divBdr>
        </w:div>
        <w:div w:id="1178883440">
          <w:marLeft w:val="480"/>
          <w:marRight w:val="0"/>
          <w:marTop w:val="0"/>
          <w:marBottom w:val="0"/>
          <w:divBdr>
            <w:top w:val="none" w:sz="0" w:space="0" w:color="auto"/>
            <w:left w:val="none" w:sz="0" w:space="0" w:color="auto"/>
            <w:bottom w:val="none" w:sz="0" w:space="0" w:color="auto"/>
            <w:right w:val="none" w:sz="0" w:space="0" w:color="auto"/>
          </w:divBdr>
        </w:div>
        <w:div w:id="1068962855">
          <w:marLeft w:val="480"/>
          <w:marRight w:val="0"/>
          <w:marTop w:val="0"/>
          <w:marBottom w:val="0"/>
          <w:divBdr>
            <w:top w:val="none" w:sz="0" w:space="0" w:color="auto"/>
            <w:left w:val="none" w:sz="0" w:space="0" w:color="auto"/>
            <w:bottom w:val="none" w:sz="0" w:space="0" w:color="auto"/>
            <w:right w:val="none" w:sz="0" w:space="0" w:color="auto"/>
          </w:divBdr>
        </w:div>
        <w:div w:id="842932749">
          <w:marLeft w:val="480"/>
          <w:marRight w:val="0"/>
          <w:marTop w:val="0"/>
          <w:marBottom w:val="0"/>
          <w:divBdr>
            <w:top w:val="none" w:sz="0" w:space="0" w:color="auto"/>
            <w:left w:val="none" w:sz="0" w:space="0" w:color="auto"/>
            <w:bottom w:val="none" w:sz="0" w:space="0" w:color="auto"/>
            <w:right w:val="none" w:sz="0" w:space="0" w:color="auto"/>
          </w:divBdr>
        </w:div>
        <w:div w:id="1708530643">
          <w:marLeft w:val="480"/>
          <w:marRight w:val="0"/>
          <w:marTop w:val="0"/>
          <w:marBottom w:val="0"/>
          <w:divBdr>
            <w:top w:val="none" w:sz="0" w:space="0" w:color="auto"/>
            <w:left w:val="none" w:sz="0" w:space="0" w:color="auto"/>
            <w:bottom w:val="none" w:sz="0" w:space="0" w:color="auto"/>
            <w:right w:val="none" w:sz="0" w:space="0" w:color="auto"/>
          </w:divBdr>
        </w:div>
        <w:div w:id="91782606">
          <w:marLeft w:val="480"/>
          <w:marRight w:val="0"/>
          <w:marTop w:val="0"/>
          <w:marBottom w:val="0"/>
          <w:divBdr>
            <w:top w:val="none" w:sz="0" w:space="0" w:color="auto"/>
            <w:left w:val="none" w:sz="0" w:space="0" w:color="auto"/>
            <w:bottom w:val="none" w:sz="0" w:space="0" w:color="auto"/>
            <w:right w:val="none" w:sz="0" w:space="0" w:color="auto"/>
          </w:divBdr>
        </w:div>
        <w:div w:id="1974289705">
          <w:marLeft w:val="480"/>
          <w:marRight w:val="0"/>
          <w:marTop w:val="0"/>
          <w:marBottom w:val="0"/>
          <w:divBdr>
            <w:top w:val="none" w:sz="0" w:space="0" w:color="auto"/>
            <w:left w:val="none" w:sz="0" w:space="0" w:color="auto"/>
            <w:bottom w:val="none" w:sz="0" w:space="0" w:color="auto"/>
            <w:right w:val="none" w:sz="0" w:space="0" w:color="auto"/>
          </w:divBdr>
        </w:div>
        <w:div w:id="1592543037">
          <w:marLeft w:val="480"/>
          <w:marRight w:val="0"/>
          <w:marTop w:val="0"/>
          <w:marBottom w:val="0"/>
          <w:divBdr>
            <w:top w:val="none" w:sz="0" w:space="0" w:color="auto"/>
            <w:left w:val="none" w:sz="0" w:space="0" w:color="auto"/>
            <w:bottom w:val="none" w:sz="0" w:space="0" w:color="auto"/>
            <w:right w:val="none" w:sz="0" w:space="0" w:color="auto"/>
          </w:divBdr>
        </w:div>
        <w:div w:id="2113821808">
          <w:marLeft w:val="480"/>
          <w:marRight w:val="0"/>
          <w:marTop w:val="0"/>
          <w:marBottom w:val="0"/>
          <w:divBdr>
            <w:top w:val="none" w:sz="0" w:space="0" w:color="auto"/>
            <w:left w:val="none" w:sz="0" w:space="0" w:color="auto"/>
            <w:bottom w:val="none" w:sz="0" w:space="0" w:color="auto"/>
            <w:right w:val="none" w:sz="0" w:space="0" w:color="auto"/>
          </w:divBdr>
        </w:div>
        <w:div w:id="1679961252">
          <w:marLeft w:val="480"/>
          <w:marRight w:val="0"/>
          <w:marTop w:val="0"/>
          <w:marBottom w:val="0"/>
          <w:divBdr>
            <w:top w:val="none" w:sz="0" w:space="0" w:color="auto"/>
            <w:left w:val="none" w:sz="0" w:space="0" w:color="auto"/>
            <w:bottom w:val="none" w:sz="0" w:space="0" w:color="auto"/>
            <w:right w:val="none" w:sz="0" w:space="0" w:color="auto"/>
          </w:divBdr>
        </w:div>
        <w:div w:id="403652351">
          <w:marLeft w:val="480"/>
          <w:marRight w:val="0"/>
          <w:marTop w:val="0"/>
          <w:marBottom w:val="0"/>
          <w:divBdr>
            <w:top w:val="none" w:sz="0" w:space="0" w:color="auto"/>
            <w:left w:val="none" w:sz="0" w:space="0" w:color="auto"/>
            <w:bottom w:val="none" w:sz="0" w:space="0" w:color="auto"/>
            <w:right w:val="none" w:sz="0" w:space="0" w:color="auto"/>
          </w:divBdr>
        </w:div>
        <w:div w:id="1305574843">
          <w:marLeft w:val="480"/>
          <w:marRight w:val="0"/>
          <w:marTop w:val="0"/>
          <w:marBottom w:val="0"/>
          <w:divBdr>
            <w:top w:val="none" w:sz="0" w:space="0" w:color="auto"/>
            <w:left w:val="none" w:sz="0" w:space="0" w:color="auto"/>
            <w:bottom w:val="none" w:sz="0" w:space="0" w:color="auto"/>
            <w:right w:val="none" w:sz="0" w:space="0" w:color="auto"/>
          </w:divBdr>
        </w:div>
        <w:div w:id="575673171">
          <w:marLeft w:val="480"/>
          <w:marRight w:val="0"/>
          <w:marTop w:val="0"/>
          <w:marBottom w:val="0"/>
          <w:divBdr>
            <w:top w:val="none" w:sz="0" w:space="0" w:color="auto"/>
            <w:left w:val="none" w:sz="0" w:space="0" w:color="auto"/>
            <w:bottom w:val="none" w:sz="0" w:space="0" w:color="auto"/>
            <w:right w:val="none" w:sz="0" w:space="0" w:color="auto"/>
          </w:divBdr>
        </w:div>
        <w:div w:id="1832404342">
          <w:marLeft w:val="480"/>
          <w:marRight w:val="0"/>
          <w:marTop w:val="0"/>
          <w:marBottom w:val="0"/>
          <w:divBdr>
            <w:top w:val="none" w:sz="0" w:space="0" w:color="auto"/>
            <w:left w:val="none" w:sz="0" w:space="0" w:color="auto"/>
            <w:bottom w:val="none" w:sz="0" w:space="0" w:color="auto"/>
            <w:right w:val="none" w:sz="0" w:space="0" w:color="auto"/>
          </w:divBdr>
        </w:div>
        <w:div w:id="1737825471">
          <w:marLeft w:val="480"/>
          <w:marRight w:val="0"/>
          <w:marTop w:val="0"/>
          <w:marBottom w:val="0"/>
          <w:divBdr>
            <w:top w:val="none" w:sz="0" w:space="0" w:color="auto"/>
            <w:left w:val="none" w:sz="0" w:space="0" w:color="auto"/>
            <w:bottom w:val="none" w:sz="0" w:space="0" w:color="auto"/>
            <w:right w:val="none" w:sz="0" w:space="0" w:color="auto"/>
          </w:divBdr>
        </w:div>
        <w:div w:id="1680698578">
          <w:marLeft w:val="480"/>
          <w:marRight w:val="0"/>
          <w:marTop w:val="0"/>
          <w:marBottom w:val="0"/>
          <w:divBdr>
            <w:top w:val="none" w:sz="0" w:space="0" w:color="auto"/>
            <w:left w:val="none" w:sz="0" w:space="0" w:color="auto"/>
            <w:bottom w:val="none" w:sz="0" w:space="0" w:color="auto"/>
            <w:right w:val="none" w:sz="0" w:space="0" w:color="auto"/>
          </w:divBdr>
        </w:div>
        <w:div w:id="1241480148">
          <w:marLeft w:val="480"/>
          <w:marRight w:val="0"/>
          <w:marTop w:val="0"/>
          <w:marBottom w:val="0"/>
          <w:divBdr>
            <w:top w:val="none" w:sz="0" w:space="0" w:color="auto"/>
            <w:left w:val="none" w:sz="0" w:space="0" w:color="auto"/>
            <w:bottom w:val="none" w:sz="0" w:space="0" w:color="auto"/>
            <w:right w:val="none" w:sz="0" w:space="0" w:color="auto"/>
          </w:divBdr>
        </w:div>
        <w:div w:id="641274556">
          <w:marLeft w:val="480"/>
          <w:marRight w:val="0"/>
          <w:marTop w:val="0"/>
          <w:marBottom w:val="0"/>
          <w:divBdr>
            <w:top w:val="none" w:sz="0" w:space="0" w:color="auto"/>
            <w:left w:val="none" w:sz="0" w:space="0" w:color="auto"/>
            <w:bottom w:val="none" w:sz="0" w:space="0" w:color="auto"/>
            <w:right w:val="none" w:sz="0" w:space="0" w:color="auto"/>
          </w:divBdr>
        </w:div>
        <w:div w:id="1457790854">
          <w:marLeft w:val="480"/>
          <w:marRight w:val="0"/>
          <w:marTop w:val="0"/>
          <w:marBottom w:val="0"/>
          <w:divBdr>
            <w:top w:val="none" w:sz="0" w:space="0" w:color="auto"/>
            <w:left w:val="none" w:sz="0" w:space="0" w:color="auto"/>
            <w:bottom w:val="none" w:sz="0" w:space="0" w:color="auto"/>
            <w:right w:val="none" w:sz="0" w:space="0" w:color="auto"/>
          </w:divBdr>
        </w:div>
        <w:div w:id="1478721390">
          <w:marLeft w:val="480"/>
          <w:marRight w:val="0"/>
          <w:marTop w:val="0"/>
          <w:marBottom w:val="0"/>
          <w:divBdr>
            <w:top w:val="none" w:sz="0" w:space="0" w:color="auto"/>
            <w:left w:val="none" w:sz="0" w:space="0" w:color="auto"/>
            <w:bottom w:val="none" w:sz="0" w:space="0" w:color="auto"/>
            <w:right w:val="none" w:sz="0" w:space="0" w:color="auto"/>
          </w:divBdr>
        </w:div>
        <w:div w:id="979381046">
          <w:marLeft w:val="480"/>
          <w:marRight w:val="0"/>
          <w:marTop w:val="0"/>
          <w:marBottom w:val="0"/>
          <w:divBdr>
            <w:top w:val="none" w:sz="0" w:space="0" w:color="auto"/>
            <w:left w:val="none" w:sz="0" w:space="0" w:color="auto"/>
            <w:bottom w:val="none" w:sz="0" w:space="0" w:color="auto"/>
            <w:right w:val="none" w:sz="0" w:space="0" w:color="auto"/>
          </w:divBdr>
        </w:div>
        <w:div w:id="1044061029">
          <w:marLeft w:val="480"/>
          <w:marRight w:val="0"/>
          <w:marTop w:val="0"/>
          <w:marBottom w:val="0"/>
          <w:divBdr>
            <w:top w:val="none" w:sz="0" w:space="0" w:color="auto"/>
            <w:left w:val="none" w:sz="0" w:space="0" w:color="auto"/>
            <w:bottom w:val="none" w:sz="0" w:space="0" w:color="auto"/>
            <w:right w:val="none" w:sz="0" w:space="0" w:color="auto"/>
          </w:divBdr>
        </w:div>
        <w:div w:id="33577443">
          <w:marLeft w:val="480"/>
          <w:marRight w:val="0"/>
          <w:marTop w:val="0"/>
          <w:marBottom w:val="0"/>
          <w:divBdr>
            <w:top w:val="none" w:sz="0" w:space="0" w:color="auto"/>
            <w:left w:val="none" w:sz="0" w:space="0" w:color="auto"/>
            <w:bottom w:val="none" w:sz="0" w:space="0" w:color="auto"/>
            <w:right w:val="none" w:sz="0" w:space="0" w:color="auto"/>
          </w:divBdr>
        </w:div>
        <w:div w:id="1798642492">
          <w:marLeft w:val="480"/>
          <w:marRight w:val="0"/>
          <w:marTop w:val="0"/>
          <w:marBottom w:val="0"/>
          <w:divBdr>
            <w:top w:val="none" w:sz="0" w:space="0" w:color="auto"/>
            <w:left w:val="none" w:sz="0" w:space="0" w:color="auto"/>
            <w:bottom w:val="none" w:sz="0" w:space="0" w:color="auto"/>
            <w:right w:val="none" w:sz="0" w:space="0" w:color="auto"/>
          </w:divBdr>
        </w:div>
        <w:div w:id="1239098967">
          <w:marLeft w:val="480"/>
          <w:marRight w:val="0"/>
          <w:marTop w:val="0"/>
          <w:marBottom w:val="0"/>
          <w:divBdr>
            <w:top w:val="none" w:sz="0" w:space="0" w:color="auto"/>
            <w:left w:val="none" w:sz="0" w:space="0" w:color="auto"/>
            <w:bottom w:val="none" w:sz="0" w:space="0" w:color="auto"/>
            <w:right w:val="none" w:sz="0" w:space="0" w:color="auto"/>
          </w:divBdr>
        </w:div>
        <w:div w:id="1880125418">
          <w:marLeft w:val="480"/>
          <w:marRight w:val="0"/>
          <w:marTop w:val="0"/>
          <w:marBottom w:val="0"/>
          <w:divBdr>
            <w:top w:val="none" w:sz="0" w:space="0" w:color="auto"/>
            <w:left w:val="none" w:sz="0" w:space="0" w:color="auto"/>
            <w:bottom w:val="none" w:sz="0" w:space="0" w:color="auto"/>
            <w:right w:val="none" w:sz="0" w:space="0" w:color="auto"/>
          </w:divBdr>
        </w:div>
        <w:div w:id="40247275">
          <w:marLeft w:val="480"/>
          <w:marRight w:val="0"/>
          <w:marTop w:val="0"/>
          <w:marBottom w:val="0"/>
          <w:divBdr>
            <w:top w:val="none" w:sz="0" w:space="0" w:color="auto"/>
            <w:left w:val="none" w:sz="0" w:space="0" w:color="auto"/>
            <w:bottom w:val="none" w:sz="0" w:space="0" w:color="auto"/>
            <w:right w:val="none" w:sz="0" w:space="0" w:color="auto"/>
          </w:divBdr>
        </w:div>
        <w:div w:id="234319431">
          <w:marLeft w:val="480"/>
          <w:marRight w:val="0"/>
          <w:marTop w:val="0"/>
          <w:marBottom w:val="0"/>
          <w:divBdr>
            <w:top w:val="none" w:sz="0" w:space="0" w:color="auto"/>
            <w:left w:val="none" w:sz="0" w:space="0" w:color="auto"/>
            <w:bottom w:val="none" w:sz="0" w:space="0" w:color="auto"/>
            <w:right w:val="none" w:sz="0" w:space="0" w:color="auto"/>
          </w:divBdr>
        </w:div>
        <w:div w:id="1363168624">
          <w:marLeft w:val="480"/>
          <w:marRight w:val="0"/>
          <w:marTop w:val="0"/>
          <w:marBottom w:val="0"/>
          <w:divBdr>
            <w:top w:val="none" w:sz="0" w:space="0" w:color="auto"/>
            <w:left w:val="none" w:sz="0" w:space="0" w:color="auto"/>
            <w:bottom w:val="none" w:sz="0" w:space="0" w:color="auto"/>
            <w:right w:val="none" w:sz="0" w:space="0" w:color="auto"/>
          </w:divBdr>
        </w:div>
        <w:div w:id="1619872438">
          <w:marLeft w:val="480"/>
          <w:marRight w:val="0"/>
          <w:marTop w:val="0"/>
          <w:marBottom w:val="0"/>
          <w:divBdr>
            <w:top w:val="none" w:sz="0" w:space="0" w:color="auto"/>
            <w:left w:val="none" w:sz="0" w:space="0" w:color="auto"/>
            <w:bottom w:val="none" w:sz="0" w:space="0" w:color="auto"/>
            <w:right w:val="none" w:sz="0" w:space="0" w:color="auto"/>
          </w:divBdr>
        </w:div>
        <w:div w:id="1176534726">
          <w:marLeft w:val="480"/>
          <w:marRight w:val="0"/>
          <w:marTop w:val="0"/>
          <w:marBottom w:val="0"/>
          <w:divBdr>
            <w:top w:val="none" w:sz="0" w:space="0" w:color="auto"/>
            <w:left w:val="none" w:sz="0" w:space="0" w:color="auto"/>
            <w:bottom w:val="none" w:sz="0" w:space="0" w:color="auto"/>
            <w:right w:val="none" w:sz="0" w:space="0" w:color="auto"/>
          </w:divBdr>
        </w:div>
        <w:div w:id="227690907">
          <w:marLeft w:val="480"/>
          <w:marRight w:val="0"/>
          <w:marTop w:val="0"/>
          <w:marBottom w:val="0"/>
          <w:divBdr>
            <w:top w:val="none" w:sz="0" w:space="0" w:color="auto"/>
            <w:left w:val="none" w:sz="0" w:space="0" w:color="auto"/>
            <w:bottom w:val="none" w:sz="0" w:space="0" w:color="auto"/>
            <w:right w:val="none" w:sz="0" w:space="0" w:color="auto"/>
          </w:divBdr>
        </w:div>
      </w:divsChild>
    </w:div>
    <w:div w:id="1317733034">
      <w:bodyDiv w:val="1"/>
      <w:marLeft w:val="0"/>
      <w:marRight w:val="0"/>
      <w:marTop w:val="0"/>
      <w:marBottom w:val="0"/>
      <w:divBdr>
        <w:top w:val="none" w:sz="0" w:space="0" w:color="auto"/>
        <w:left w:val="none" w:sz="0" w:space="0" w:color="auto"/>
        <w:bottom w:val="none" w:sz="0" w:space="0" w:color="auto"/>
        <w:right w:val="none" w:sz="0" w:space="0" w:color="auto"/>
      </w:divBdr>
    </w:div>
    <w:div w:id="1318026866">
      <w:bodyDiv w:val="1"/>
      <w:marLeft w:val="0"/>
      <w:marRight w:val="0"/>
      <w:marTop w:val="0"/>
      <w:marBottom w:val="0"/>
      <w:divBdr>
        <w:top w:val="none" w:sz="0" w:space="0" w:color="auto"/>
        <w:left w:val="none" w:sz="0" w:space="0" w:color="auto"/>
        <w:bottom w:val="none" w:sz="0" w:space="0" w:color="auto"/>
        <w:right w:val="none" w:sz="0" w:space="0" w:color="auto"/>
      </w:divBdr>
    </w:div>
    <w:div w:id="1318650375">
      <w:bodyDiv w:val="1"/>
      <w:marLeft w:val="0"/>
      <w:marRight w:val="0"/>
      <w:marTop w:val="0"/>
      <w:marBottom w:val="0"/>
      <w:divBdr>
        <w:top w:val="none" w:sz="0" w:space="0" w:color="auto"/>
        <w:left w:val="none" w:sz="0" w:space="0" w:color="auto"/>
        <w:bottom w:val="none" w:sz="0" w:space="0" w:color="auto"/>
        <w:right w:val="none" w:sz="0" w:space="0" w:color="auto"/>
      </w:divBdr>
    </w:div>
    <w:div w:id="1318651104">
      <w:bodyDiv w:val="1"/>
      <w:marLeft w:val="0"/>
      <w:marRight w:val="0"/>
      <w:marTop w:val="0"/>
      <w:marBottom w:val="0"/>
      <w:divBdr>
        <w:top w:val="none" w:sz="0" w:space="0" w:color="auto"/>
        <w:left w:val="none" w:sz="0" w:space="0" w:color="auto"/>
        <w:bottom w:val="none" w:sz="0" w:space="0" w:color="auto"/>
        <w:right w:val="none" w:sz="0" w:space="0" w:color="auto"/>
      </w:divBdr>
    </w:div>
    <w:div w:id="1318657043">
      <w:bodyDiv w:val="1"/>
      <w:marLeft w:val="0"/>
      <w:marRight w:val="0"/>
      <w:marTop w:val="0"/>
      <w:marBottom w:val="0"/>
      <w:divBdr>
        <w:top w:val="none" w:sz="0" w:space="0" w:color="auto"/>
        <w:left w:val="none" w:sz="0" w:space="0" w:color="auto"/>
        <w:bottom w:val="none" w:sz="0" w:space="0" w:color="auto"/>
        <w:right w:val="none" w:sz="0" w:space="0" w:color="auto"/>
      </w:divBdr>
    </w:div>
    <w:div w:id="1318728265">
      <w:bodyDiv w:val="1"/>
      <w:marLeft w:val="0"/>
      <w:marRight w:val="0"/>
      <w:marTop w:val="0"/>
      <w:marBottom w:val="0"/>
      <w:divBdr>
        <w:top w:val="none" w:sz="0" w:space="0" w:color="auto"/>
        <w:left w:val="none" w:sz="0" w:space="0" w:color="auto"/>
        <w:bottom w:val="none" w:sz="0" w:space="0" w:color="auto"/>
        <w:right w:val="none" w:sz="0" w:space="0" w:color="auto"/>
      </w:divBdr>
    </w:div>
    <w:div w:id="1319074814">
      <w:bodyDiv w:val="1"/>
      <w:marLeft w:val="0"/>
      <w:marRight w:val="0"/>
      <w:marTop w:val="0"/>
      <w:marBottom w:val="0"/>
      <w:divBdr>
        <w:top w:val="none" w:sz="0" w:space="0" w:color="auto"/>
        <w:left w:val="none" w:sz="0" w:space="0" w:color="auto"/>
        <w:bottom w:val="none" w:sz="0" w:space="0" w:color="auto"/>
        <w:right w:val="none" w:sz="0" w:space="0" w:color="auto"/>
      </w:divBdr>
    </w:div>
    <w:div w:id="1319311092">
      <w:bodyDiv w:val="1"/>
      <w:marLeft w:val="0"/>
      <w:marRight w:val="0"/>
      <w:marTop w:val="0"/>
      <w:marBottom w:val="0"/>
      <w:divBdr>
        <w:top w:val="none" w:sz="0" w:space="0" w:color="auto"/>
        <w:left w:val="none" w:sz="0" w:space="0" w:color="auto"/>
        <w:bottom w:val="none" w:sz="0" w:space="0" w:color="auto"/>
        <w:right w:val="none" w:sz="0" w:space="0" w:color="auto"/>
      </w:divBdr>
    </w:div>
    <w:div w:id="1319963690">
      <w:bodyDiv w:val="1"/>
      <w:marLeft w:val="0"/>
      <w:marRight w:val="0"/>
      <w:marTop w:val="0"/>
      <w:marBottom w:val="0"/>
      <w:divBdr>
        <w:top w:val="none" w:sz="0" w:space="0" w:color="auto"/>
        <w:left w:val="none" w:sz="0" w:space="0" w:color="auto"/>
        <w:bottom w:val="none" w:sz="0" w:space="0" w:color="auto"/>
        <w:right w:val="none" w:sz="0" w:space="0" w:color="auto"/>
      </w:divBdr>
    </w:div>
    <w:div w:id="1320228803">
      <w:bodyDiv w:val="1"/>
      <w:marLeft w:val="0"/>
      <w:marRight w:val="0"/>
      <w:marTop w:val="0"/>
      <w:marBottom w:val="0"/>
      <w:divBdr>
        <w:top w:val="none" w:sz="0" w:space="0" w:color="auto"/>
        <w:left w:val="none" w:sz="0" w:space="0" w:color="auto"/>
        <w:bottom w:val="none" w:sz="0" w:space="0" w:color="auto"/>
        <w:right w:val="none" w:sz="0" w:space="0" w:color="auto"/>
      </w:divBdr>
    </w:div>
    <w:div w:id="1320579889">
      <w:bodyDiv w:val="1"/>
      <w:marLeft w:val="0"/>
      <w:marRight w:val="0"/>
      <w:marTop w:val="0"/>
      <w:marBottom w:val="0"/>
      <w:divBdr>
        <w:top w:val="none" w:sz="0" w:space="0" w:color="auto"/>
        <w:left w:val="none" w:sz="0" w:space="0" w:color="auto"/>
        <w:bottom w:val="none" w:sz="0" w:space="0" w:color="auto"/>
        <w:right w:val="none" w:sz="0" w:space="0" w:color="auto"/>
      </w:divBdr>
    </w:div>
    <w:div w:id="1321736252">
      <w:bodyDiv w:val="1"/>
      <w:marLeft w:val="0"/>
      <w:marRight w:val="0"/>
      <w:marTop w:val="0"/>
      <w:marBottom w:val="0"/>
      <w:divBdr>
        <w:top w:val="none" w:sz="0" w:space="0" w:color="auto"/>
        <w:left w:val="none" w:sz="0" w:space="0" w:color="auto"/>
        <w:bottom w:val="none" w:sz="0" w:space="0" w:color="auto"/>
        <w:right w:val="none" w:sz="0" w:space="0" w:color="auto"/>
      </w:divBdr>
    </w:div>
    <w:div w:id="1322192888">
      <w:bodyDiv w:val="1"/>
      <w:marLeft w:val="0"/>
      <w:marRight w:val="0"/>
      <w:marTop w:val="0"/>
      <w:marBottom w:val="0"/>
      <w:divBdr>
        <w:top w:val="none" w:sz="0" w:space="0" w:color="auto"/>
        <w:left w:val="none" w:sz="0" w:space="0" w:color="auto"/>
        <w:bottom w:val="none" w:sz="0" w:space="0" w:color="auto"/>
        <w:right w:val="none" w:sz="0" w:space="0" w:color="auto"/>
      </w:divBdr>
    </w:div>
    <w:div w:id="1322269326">
      <w:bodyDiv w:val="1"/>
      <w:marLeft w:val="0"/>
      <w:marRight w:val="0"/>
      <w:marTop w:val="0"/>
      <w:marBottom w:val="0"/>
      <w:divBdr>
        <w:top w:val="none" w:sz="0" w:space="0" w:color="auto"/>
        <w:left w:val="none" w:sz="0" w:space="0" w:color="auto"/>
        <w:bottom w:val="none" w:sz="0" w:space="0" w:color="auto"/>
        <w:right w:val="none" w:sz="0" w:space="0" w:color="auto"/>
      </w:divBdr>
    </w:div>
    <w:div w:id="1322930624">
      <w:bodyDiv w:val="1"/>
      <w:marLeft w:val="0"/>
      <w:marRight w:val="0"/>
      <w:marTop w:val="0"/>
      <w:marBottom w:val="0"/>
      <w:divBdr>
        <w:top w:val="none" w:sz="0" w:space="0" w:color="auto"/>
        <w:left w:val="none" w:sz="0" w:space="0" w:color="auto"/>
        <w:bottom w:val="none" w:sz="0" w:space="0" w:color="auto"/>
        <w:right w:val="none" w:sz="0" w:space="0" w:color="auto"/>
      </w:divBdr>
    </w:div>
    <w:div w:id="1323047356">
      <w:bodyDiv w:val="1"/>
      <w:marLeft w:val="0"/>
      <w:marRight w:val="0"/>
      <w:marTop w:val="0"/>
      <w:marBottom w:val="0"/>
      <w:divBdr>
        <w:top w:val="none" w:sz="0" w:space="0" w:color="auto"/>
        <w:left w:val="none" w:sz="0" w:space="0" w:color="auto"/>
        <w:bottom w:val="none" w:sz="0" w:space="0" w:color="auto"/>
        <w:right w:val="none" w:sz="0" w:space="0" w:color="auto"/>
      </w:divBdr>
    </w:div>
    <w:div w:id="1323654489">
      <w:bodyDiv w:val="1"/>
      <w:marLeft w:val="0"/>
      <w:marRight w:val="0"/>
      <w:marTop w:val="0"/>
      <w:marBottom w:val="0"/>
      <w:divBdr>
        <w:top w:val="none" w:sz="0" w:space="0" w:color="auto"/>
        <w:left w:val="none" w:sz="0" w:space="0" w:color="auto"/>
        <w:bottom w:val="none" w:sz="0" w:space="0" w:color="auto"/>
        <w:right w:val="none" w:sz="0" w:space="0" w:color="auto"/>
      </w:divBdr>
    </w:div>
    <w:div w:id="1323974230">
      <w:bodyDiv w:val="1"/>
      <w:marLeft w:val="0"/>
      <w:marRight w:val="0"/>
      <w:marTop w:val="0"/>
      <w:marBottom w:val="0"/>
      <w:divBdr>
        <w:top w:val="none" w:sz="0" w:space="0" w:color="auto"/>
        <w:left w:val="none" w:sz="0" w:space="0" w:color="auto"/>
        <w:bottom w:val="none" w:sz="0" w:space="0" w:color="auto"/>
        <w:right w:val="none" w:sz="0" w:space="0" w:color="auto"/>
      </w:divBdr>
    </w:div>
    <w:div w:id="1324815301">
      <w:bodyDiv w:val="1"/>
      <w:marLeft w:val="0"/>
      <w:marRight w:val="0"/>
      <w:marTop w:val="0"/>
      <w:marBottom w:val="0"/>
      <w:divBdr>
        <w:top w:val="none" w:sz="0" w:space="0" w:color="auto"/>
        <w:left w:val="none" w:sz="0" w:space="0" w:color="auto"/>
        <w:bottom w:val="none" w:sz="0" w:space="0" w:color="auto"/>
        <w:right w:val="none" w:sz="0" w:space="0" w:color="auto"/>
      </w:divBdr>
    </w:div>
    <w:div w:id="1324816736">
      <w:bodyDiv w:val="1"/>
      <w:marLeft w:val="0"/>
      <w:marRight w:val="0"/>
      <w:marTop w:val="0"/>
      <w:marBottom w:val="0"/>
      <w:divBdr>
        <w:top w:val="none" w:sz="0" w:space="0" w:color="auto"/>
        <w:left w:val="none" w:sz="0" w:space="0" w:color="auto"/>
        <w:bottom w:val="none" w:sz="0" w:space="0" w:color="auto"/>
        <w:right w:val="none" w:sz="0" w:space="0" w:color="auto"/>
      </w:divBdr>
    </w:div>
    <w:div w:id="1325086519">
      <w:bodyDiv w:val="1"/>
      <w:marLeft w:val="0"/>
      <w:marRight w:val="0"/>
      <w:marTop w:val="0"/>
      <w:marBottom w:val="0"/>
      <w:divBdr>
        <w:top w:val="none" w:sz="0" w:space="0" w:color="auto"/>
        <w:left w:val="none" w:sz="0" w:space="0" w:color="auto"/>
        <w:bottom w:val="none" w:sz="0" w:space="0" w:color="auto"/>
        <w:right w:val="none" w:sz="0" w:space="0" w:color="auto"/>
      </w:divBdr>
    </w:div>
    <w:div w:id="1325358226">
      <w:bodyDiv w:val="1"/>
      <w:marLeft w:val="0"/>
      <w:marRight w:val="0"/>
      <w:marTop w:val="0"/>
      <w:marBottom w:val="0"/>
      <w:divBdr>
        <w:top w:val="none" w:sz="0" w:space="0" w:color="auto"/>
        <w:left w:val="none" w:sz="0" w:space="0" w:color="auto"/>
        <w:bottom w:val="none" w:sz="0" w:space="0" w:color="auto"/>
        <w:right w:val="none" w:sz="0" w:space="0" w:color="auto"/>
      </w:divBdr>
    </w:div>
    <w:div w:id="1325739959">
      <w:bodyDiv w:val="1"/>
      <w:marLeft w:val="0"/>
      <w:marRight w:val="0"/>
      <w:marTop w:val="0"/>
      <w:marBottom w:val="0"/>
      <w:divBdr>
        <w:top w:val="none" w:sz="0" w:space="0" w:color="auto"/>
        <w:left w:val="none" w:sz="0" w:space="0" w:color="auto"/>
        <w:bottom w:val="none" w:sz="0" w:space="0" w:color="auto"/>
        <w:right w:val="none" w:sz="0" w:space="0" w:color="auto"/>
      </w:divBdr>
    </w:div>
    <w:div w:id="1326318566">
      <w:bodyDiv w:val="1"/>
      <w:marLeft w:val="0"/>
      <w:marRight w:val="0"/>
      <w:marTop w:val="0"/>
      <w:marBottom w:val="0"/>
      <w:divBdr>
        <w:top w:val="none" w:sz="0" w:space="0" w:color="auto"/>
        <w:left w:val="none" w:sz="0" w:space="0" w:color="auto"/>
        <w:bottom w:val="none" w:sz="0" w:space="0" w:color="auto"/>
        <w:right w:val="none" w:sz="0" w:space="0" w:color="auto"/>
      </w:divBdr>
    </w:div>
    <w:div w:id="1327055849">
      <w:bodyDiv w:val="1"/>
      <w:marLeft w:val="0"/>
      <w:marRight w:val="0"/>
      <w:marTop w:val="0"/>
      <w:marBottom w:val="0"/>
      <w:divBdr>
        <w:top w:val="none" w:sz="0" w:space="0" w:color="auto"/>
        <w:left w:val="none" w:sz="0" w:space="0" w:color="auto"/>
        <w:bottom w:val="none" w:sz="0" w:space="0" w:color="auto"/>
        <w:right w:val="none" w:sz="0" w:space="0" w:color="auto"/>
      </w:divBdr>
    </w:div>
    <w:div w:id="1327243876">
      <w:bodyDiv w:val="1"/>
      <w:marLeft w:val="0"/>
      <w:marRight w:val="0"/>
      <w:marTop w:val="0"/>
      <w:marBottom w:val="0"/>
      <w:divBdr>
        <w:top w:val="none" w:sz="0" w:space="0" w:color="auto"/>
        <w:left w:val="none" w:sz="0" w:space="0" w:color="auto"/>
        <w:bottom w:val="none" w:sz="0" w:space="0" w:color="auto"/>
        <w:right w:val="none" w:sz="0" w:space="0" w:color="auto"/>
      </w:divBdr>
    </w:div>
    <w:div w:id="1327398816">
      <w:bodyDiv w:val="1"/>
      <w:marLeft w:val="0"/>
      <w:marRight w:val="0"/>
      <w:marTop w:val="0"/>
      <w:marBottom w:val="0"/>
      <w:divBdr>
        <w:top w:val="none" w:sz="0" w:space="0" w:color="auto"/>
        <w:left w:val="none" w:sz="0" w:space="0" w:color="auto"/>
        <w:bottom w:val="none" w:sz="0" w:space="0" w:color="auto"/>
        <w:right w:val="none" w:sz="0" w:space="0" w:color="auto"/>
      </w:divBdr>
    </w:div>
    <w:div w:id="1328243290">
      <w:bodyDiv w:val="1"/>
      <w:marLeft w:val="0"/>
      <w:marRight w:val="0"/>
      <w:marTop w:val="0"/>
      <w:marBottom w:val="0"/>
      <w:divBdr>
        <w:top w:val="none" w:sz="0" w:space="0" w:color="auto"/>
        <w:left w:val="none" w:sz="0" w:space="0" w:color="auto"/>
        <w:bottom w:val="none" w:sz="0" w:space="0" w:color="auto"/>
        <w:right w:val="none" w:sz="0" w:space="0" w:color="auto"/>
      </w:divBdr>
    </w:div>
    <w:div w:id="1328708322">
      <w:bodyDiv w:val="1"/>
      <w:marLeft w:val="0"/>
      <w:marRight w:val="0"/>
      <w:marTop w:val="0"/>
      <w:marBottom w:val="0"/>
      <w:divBdr>
        <w:top w:val="none" w:sz="0" w:space="0" w:color="auto"/>
        <w:left w:val="none" w:sz="0" w:space="0" w:color="auto"/>
        <w:bottom w:val="none" w:sz="0" w:space="0" w:color="auto"/>
        <w:right w:val="none" w:sz="0" w:space="0" w:color="auto"/>
      </w:divBdr>
    </w:div>
    <w:div w:id="1328747475">
      <w:bodyDiv w:val="1"/>
      <w:marLeft w:val="0"/>
      <w:marRight w:val="0"/>
      <w:marTop w:val="0"/>
      <w:marBottom w:val="0"/>
      <w:divBdr>
        <w:top w:val="none" w:sz="0" w:space="0" w:color="auto"/>
        <w:left w:val="none" w:sz="0" w:space="0" w:color="auto"/>
        <w:bottom w:val="none" w:sz="0" w:space="0" w:color="auto"/>
        <w:right w:val="none" w:sz="0" w:space="0" w:color="auto"/>
      </w:divBdr>
    </w:div>
    <w:div w:id="1329089744">
      <w:bodyDiv w:val="1"/>
      <w:marLeft w:val="0"/>
      <w:marRight w:val="0"/>
      <w:marTop w:val="0"/>
      <w:marBottom w:val="0"/>
      <w:divBdr>
        <w:top w:val="none" w:sz="0" w:space="0" w:color="auto"/>
        <w:left w:val="none" w:sz="0" w:space="0" w:color="auto"/>
        <w:bottom w:val="none" w:sz="0" w:space="0" w:color="auto"/>
        <w:right w:val="none" w:sz="0" w:space="0" w:color="auto"/>
      </w:divBdr>
    </w:div>
    <w:div w:id="1329871876">
      <w:bodyDiv w:val="1"/>
      <w:marLeft w:val="0"/>
      <w:marRight w:val="0"/>
      <w:marTop w:val="0"/>
      <w:marBottom w:val="0"/>
      <w:divBdr>
        <w:top w:val="none" w:sz="0" w:space="0" w:color="auto"/>
        <w:left w:val="none" w:sz="0" w:space="0" w:color="auto"/>
        <w:bottom w:val="none" w:sz="0" w:space="0" w:color="auto"/>
        <w:right w:val="none" w:sz="0" w:space="0" w:color="auto"/>
      </w:divBdr>
    </w:div>
    <w:div w:id="1329944655">
      <w:bodyDiv w:val="1"/>
      <w:marLeft w:val="0"/>
      <w:marRight w:val="0"/>
      <w:marTop w:val="0"/>
      <w:marBottom w:val="0"/>
      <w:divBdr>
        <w:top w:val="none" w:sz="0" w:space="0" w:color="auto"/>
        <w:left w:val="none" w:sz="0" w:space="0" w:color="auto"/>
        <w:bottom w:val="none" w:sz="0" w:space="0" w:color="auto"/>
        <w:right w:val="none" w:sz="0" w:space="0" w:color="auto"/>
      </w:divBdr>
    </w:div>
    <w:div w:id="1330326799">
      <w:bodyDiv w:val="1"/>
      <w:marLeft w:val="0"/>
      <w:marRight w:val="0"/>
      <w:marTop w:val="0"/>
      <w:marBottom w:val="0"/>
      <w:divBdr>
        <w:top w:val="none" w:sz="0" w:space="0" w:color="auto"/>
        <w:left w:val="none" w:sz="0" w:space="0" w:color="auto"/>
        <w:bottom w:val="none" w:sz="0" w:space="0" w:color="auto"/>
        <w:right w:val="none" w:sz="0" w:space="0" w:color="auto"/>
      </w:divBdr>
    </w:div>
    <w:div w:id="1330789689">
      <w:bodyDiv w:val="1"/>
      <w:marLeft w:val="0"/>
      <w:marRight w:val="0"/>
      <w:marTop w:val="0"/>
      <w:marBottom w:val="0"/>
      <w:divBdr>
        <w:top w:val="none" w:sz="0" w:space="0" w:color="auto"/>
        <w:left w:val="none" w:sz="0" w:space="0" w:color="auto"/>
        <w:bottom w:val="none" w:sz="0" w:space="0" w:color="auto"/>
        <w:right w:val="none" w:sz="0" w:space="0" w:color="auto"/>
      </w:divBdr>
    </w:div>
    <w:div w:id="1330907779">
      <w:bodyDiv w:val="1"/>
      <w:marLeft w:val="0"/>
      <w:marRight w:val="0"/>
      <w:marTop w:val="0"/>
      <w:marBottom w:val="0"/>
      <w:divBdr>
        <w:top w:val="none" w:sz="0" w:space="0" w:color="auto"/>
        <w:left w:val="none" w:sz="0" w:space="0" w:color="auto"/>
        <w:bottom w:val="none" w:sz="0" w:space="0" w:color="auto"/>
        <w:right w:val="none" w:sz="0" w:space="0" w:color="auto"/>
      </w:divBdr>
    </w:div>
    <w:div w:id="1331444590">
      <w:bodyDiv w:val="1"/>
      <w:marLeft w:val="0"/>
      <w:marRight w:val="0"/>
      <w:marTop w:val="0"/>
      <w:marBottom w:val="0"/>
      <w:divBdr>
        <w:top w:val="none" w:sz="0" w:space="0" w:color="auto"/>
        <w:left w:val="none" w:sz="0" w:space="0" w:color="auto"/>
        <w:bottom w:val="none" w:sz="0" w:space="0" w:color="auto"/>
        <w:right w:val="none" w:sz="0" w:space="0" w:color="auto"/>
      </w:divBdr>
    </w:div>
    <w:div w:id="1331516915">
      <w:bodyDiv w:val="1"/>
      <w:marLeft w:val="0"/>
      <w:marRight w:val="0"/>
      <w:marTop w:val="0"/>
      <w:marBottom w:val="0"/>
      <w:divBdr>
        <w:top w:val="none" w:sz="0" w:space="0" w:color="auto"/>
        <w:left w:val="none" w:sz="0" w:space="0" w:color="auto"/>
        <w:bottom w:val="none" w:sz="0" w:space="0" w:color="auto"/>
        <w:right w:val="none" w:sz="0" w:space="0" w:color="auto"/>
      </w:divBdr>
    </w:div>
    <w:div w:id="1331911106">
      <w:bodyDiv w:val="1"/>
      <w:marLeft w:val="0"/>
      <w:marRight w:val="0"/>
      <w:marTop w:val="0"/>
      <w:marBottom w:val="0"/>
      <w:divBdr>
        <w:top w:val="none" w:sz="0" w:space="0" w:color="auto"/>
        <w:left w:val="none" w:sz="0" w:space="0" w:color="auto"/>
        <w:bottom w:val="none" w:sz="0" w:space="0" w:color="auto"/>
        <w:right w:val="none" w:sz="0" w:space="0" w:color="auto"/>
      </w:divBdr>
    </w:div>
    <w:div w:id="1331911811">
      <w:bodyDiv w:val="1"/>
      <w:marLeft w:val="0"/>
      <w:marRight w:val="0"/>
      <w:marTop w:val="0"/>
      <w:marBottom w:val="0"/>
      <w:divBdr>
        <w:top w:val="none" w:sz="0" w:space="0" w:color="auto"/>
        <w:left w:val="none" w:sz="0" w:space="0" w:color="auto"/>
        <w:bottom w:val="none" w:sz="0" w:space="0" w:color="auto"/>
        <w:right w:val="none" w:sz="0" w:space="0" w:color="auto"/>
      </w:divBdr>
    </w:div>
    <w:div w:id="1332368402">
      <w:bodyDiv w:val="1"/>
      <w:marLeft w:val="0"/>
      <w:marRight w:val="0"/>
      <w:marTop w:val="0"/>
      <w:marBottom w:val="0"/>
      <w:divBdr>
        <w:top w:val="none" w:sz="0" w:space="0" w:color="auto"/>
        <w:left w:val="none" w:sz="0" w:space="0" w:color="auto"/>
        <w:bottom w:val="none" w:sz="0" w:space="0" w:color="auto"/>
        <w:right w:val="none" w:sz="0" w:space="0" w:color="auto"/>
      </w:divBdr>
    </w:div>
    <w:div w:id="1332638612">
      <w:bodyDiv w:val="1"/>
      <w:marLeft w:val="0"/>
      <w:marRight w:val="0"/>
      <w:marTop w:val="0"/>
      <w:marBottom w:val="0"/>
      <w:divBdr>
        <w:top w:val="none" w:sz="0" w:space="0" w:color="auto"/>
        <w:left w:val="none" w:sz="0" w:space="0" w:color="auto"/>
        <w:bottom w:val="none" w:sz="0" w:space="0" w:color="auto"/>
        <w:right w:val="none" w:sz="0" w:space="0" w:color="auto"/>
      </w:divBdr>
    </w:div>
    <w:div w:id="1332677305">
      <w:bodyDiv w:val="1"/>
      <w:marLeft w:val="0"/>
      <w:marRight w:val="0"/>
      <w:marTop w:val="0"/>
      <w:marBottom w:val="0"/>
      <w:divBdr>
        <w:top w:val="none" w:sz="0" w:space="0" w:color="auto"/>
        <w:left w:val="none" w:sz="0" w:space="0" w:color="auto"/>
        <w:bottom w:val="none" w:sz="0" w:space="0" w:color="auto"/>
        <w:right w:val="none" w:sz="0" w:space="0" w:color="auto"/>
      </w:divBdr>
    </w:div>
    <w:div w:id="1332758344">
      <w:bodyDiv w:val="1"/>
      <w:marLeft w:val="0"/>
      <w:marRight w:val="0"/>
      <w:marTop w:val="0"/>
      <w:marBottom w:val="0"/>
      <w:divBdr>
        <w:top w:val="none" w:sz="0" w:space="0" w:color="auto"/>
        <w:left w:val="none" w:sz="0" w:space="0" w:color="auto"/>
        <w:bottom w:val="none" w:sz="0" w:space="0" w:color="auto"/>
        <w:right w:val="none" w:sz="0" w:space="0" w:color="auto"/>
      </w:divBdr>
    </w:div>
    <w:div w:id="1332834397">
      <w:bodyDiv w:val="1"/>
      <w:marLeft w:val="0"/>
      <w:marRight w:val="0"/>
      <w:marTop w:val="0"/>
      <w:marBottom w:val="0"/>
      <w:divBdr>
        <w:top w:val="none" w:sz="0" w:space="0" w:color="auto"/>
        <w:left w:val="none" w:sz="0" w:space="0" w:color="auto"/>
        <w:bottom w:val="none" w:sz="0" w:space="0" w:color="auto"/>
        <w:right w:val="none" w:sz="0" w:space="0" w:color="auto"/>
      </w:divBdr>
    </w:div>
    <w:div w:id="1332946063">
      <w:bodyDiv w:val="1"/>
      <w:marLeft w:val="0"/>
      <w:marRight w:val="0"/>
      <w:marTop w:val="0"/>
      <w:marBottom w:val="0"/>
      <w:divBdr>
        <w:top w:val="none" w:sz="0" w:space="0" w:color="auto"/>
        <w:left w:val="none" w:sz="0" w:space="0" w:color="auto"/>
        <w:bottom w:val="none" w:sz="0" w:space="0" w:color="auto"/>
        <w:right w:val="none" w:sz="0" w:space="0" w:color="auto"/>
      </w:divBdr>
    </w:div>
    <w:div w:id="1333027907">
      <w:bodyDiv w:val="1"/>
      <w:marLeft w:val="0"/>
      <w:marRight w:val="0"/>
      <w:marTop w:val="0"/>
      <w:marBottom w:val="0"/>
      <w:divBdr>
        <w:top w:val="none" w:sz="0" w:space="0" w:color="auto"/>
        <w:left w:val="none" w:sz="0" w:space="0" w:color="auto"/>
        <w:bottom w:val="none" w:sz="0" w:space="0" w:color="auto"/>
        <w:right w:val="none" w:sz="0" w:space="0" w:color="auto"/>
      </w:divBdr>
    </w:div>
    <w:div w:id="1333683551">
      <w:bodyDiv w:val="1"/>
      <w:marLeft w:val="0"/>
      <w:marRight w:val="0"/>
      <w:marTop w:val="0"/>
      <w:marBottom w:val="0"/>
      <w:divBdr>
        <w:top w:val="none" w:sz="0" w:space="0" w:color="auto"/>
        <w:left w:val="none" w:sz="0" w:space="0" w:color="auto"/>
        <w:bottom w:val="none" w:sz="0" w:space="0" w:color="auto"/>
        <w:right w:val="none" w:sz="0" w:space="0" w:color="auto"/>
      </w:divBdr>
    </w:div>
    <w:div w:id="1334383043">
      <w:bodyDiv w:val="1"/>
      <w:marLeft w:val="0"/>
      <w:marRight w:val="0"/>
      <w:marTop w:val="0"/>
      <w:marBottom w:val="0"/>
      <w:divBdr>
        <w:top w:val="none" w:sz="0" w:space="0" w:color="auto"/>
        <w:left w:val="none" w:sz="0" w:space="0" w:color="auto"/>
        <w:bottom w:val="none" w:sz="0" w:space="0" w:color="auto"/>
        <w:right w:val="none" w:sz="0" w:space="0" w:color="auto"/>
      </w:divBdr>
    </w:div>
    <w:div w:id="1334576358">
      <w:bodyDiv w:val="1"/>
      <w:marLeft w:val="0"/>
      <w:marRight w:val="0"/>
      <w:marTop w:val="0"/>
      <w:marBottom w:val="0"/>
      <w:divBdr>
        <w:top w:val="none" w:sz="0" w:space="0" w:color="auto"/>
        <w:left w:val="none" w:sz="0" w:space="0" w:color="auto"/>
        <w:bottom w:val="none" w:sz="0" w:space="0" w:color="auto"/>
        <w:right w:val="none" w:sz="0" w:space="0" w:color="auto"/>
      </w:divBdr>
    </w:div>
    <w:div w:id="1334795991">
      <w:bodyDiv w:val="1"/>
      <w:marLeft w:val="0"/>
      <w:marRight w:val="0"/>
      <w:marTop w:val="0"/>
      <w:marBottom w:val="0"/>
      <w:divBdr>
        <w:top w:val="none" w:sz="0" w:space="0" w:color="auto"/>
        <w:left w:val="none" w:sz="0" w:space="0" w:color="auto"/>
        <w:bottom w:val="none" w:sz="0" w:space="0" w:color="auto"/>
        <w:right w:val="none" w:sz="0" w:space="0" w:color="auto"/>
      </w:divBdr>
    </w:div>
    <w:div w:id="1334798586">
      <w:bodyDiv w:val="1"/>
      <w:marLeft w:val="0"/>
      <w:marRight w:val="0"/>
      <w:marTop w:val="0"/>
      <w:marBottom w:val="0"/>
      <w:divBdr>
        <w:top w:val="none" w:sz="0" w:space="0" w:color="auto"/>
        <w:left w:val="none" w:sz="0" w:space="0" w:color="auto"/>
        <w:bottom w:val="none" w:sz="0" w:space="0" w:color="auto"/>
        <w:right w:val="none" w:sz="0" w:space="0" w:color="auto"/>
      </w:divBdr>
    </w:div>
    <w:div w:id="1335037909">
      <w:bodyDiv w:val="1"/>
      <w:marLeft w:val="0"/>
      <w:marRight w:val="0"/>
      <w:marTop w:val="0"/>
      <w:marBottom w:val="0"/>
      <w:divBdr>
        <w:top w:val="none" w:sz="0" w:space="0" w:color="auto"/>
        <w:left w:val="none" w:sz="0" w:space="0" w:color="auto"/>
        <w:bottom w:val="none" w:sz="0" w:space="0" w:color="auto"/>
        <w:right w:val="none" w:sz="0" w:space="0" w:color="auto"/>
      </w:divBdr>
    </w:div>
    <w:div w:id="1335498989">
      <w:bodyDiv w:val="1"/>
      <w:marLeft w:val="0"/>
      <w:marRight w:val="0"/>
      <w:marTop w:val="0"/>
      <w:marBottom w:val="0"/>
      <w:divBdr>
        <w:top w:val="none" w:sz="0" w:space="0" w:color="auto"/>
        <w:left w:val="none" w:sz="0" w:space="0" w:color="auto"/>
        <w:bottom w:val="none" w:sz="0" w:space="0" w:color="auto"/>
        <w:right w:val="none" w:sz="0" w:space="0" w:color="auto"/>
      </w:divBdr>
    </w:div>
    <w:div w:id="1335835221">
      <w:bodyDiv w:val="1"/>
      <w:marLeft w:val="0"/>
      <w:marRight w:val="0"/>
      <w:marTop w:val="0"/>
      <w:marBottom w:val="0"/>
      <w:divBdr>
        <w:top w:val="none" w:sz="0" w:space="0" w:color="auto"/>
        <w:left w:val="none" w:sz="0" w:space="0" w:color="auto"/>
        <w:bottom w:val="none" w:sz="0" w:space="0" w:color="auto"/>
        <w:right w:val="none" w:sz="0" w:space="0" w:color="auto"/>
      </w:divBdr>
    </w:div>
    <w:div w:id="1336613353">
      <w:bodyDiv w:val="1"/>
      <w:marLeft w:val="0"/>
      <w:marRight w:val="0"/>
      <w:marTop w:val="0"/>
      <w:marBottom w:val="0"/>
      <w:divBdr>
        <w:top w:val="none" w:sz="0" w:space="0" w:color="auto"/>
        <w:left w:val="none" w:sz="0" w:space="0" w:color="auto"/>
        <w:bottom w:val="none" w:sz="0" w:space="0" w:color="auto"/>
        <w:right w:val="none" w:sz="0" w:space="0" w:color="auto"/>
      </w:divBdr>
    </w:div>
    <w:div w:id="1338381788">
      <w:bodyDiv w:val="1"/>
      <w:marLeft w:val="0"/>
      <w:marRight w:val="0"/>
      <w:marTop w:val="0"/>
      <w:marBottom w:val="0"/>
      <w:divBdr>
        <w:top w:val="none" w:sz="0" w:space="0" w:color="auto"/>
        <w:left w:val="none" w:sz="0" w:space="0" w:color="auto"/>
        <w:bottom w:val="none" w:sz="0" w:space="0" w:color="auto"/>
        <w:right w:val="none" w:sz="0" w:space="0" w:color="auto"/>
      </w:divBdr>
    </w:div>
    <w:div w:id="1338925729">
      <w:bodyDiv w:val="1"/>
      <w:marLeft w:val="0"/>
      <w:marRight w:val="0"/>
      <w:marTop w:val="0"/>
      <w:marBottom w:val="0"/>
      <w:divBdr>
        <w:top w:val="none" w:sz="0" w:space="0" w:color="auto"/>
        <w:left w:val="none" w:sz="0" w:space="0" w:color="auto"/>
        <w:bottom w:val="none" w:sz="0" w:space="0" w:color="auto"/>
        <w:right w:val="none" w:sz="0" w:space="0" w:color="auto"/>
      </w:divBdr>
    </w:div>
    <w:div w:id="1339887297">
      <w:bodyDiv w:val="1"/>
      <w:marLeft w:val="0"/>
      <w:marRight w:val="0"/>
      <w:marTop w:val="0"/>
      <w:marBottom w:val="0"/>
      <w:divBdr>
        <w:top w:val="none" w:sz="0" w:space="0" w:color="auto"/>
        <w:left w:val="none" w:sz="0" w:space="0" w:color="auto"/>
        <w:bottom w:val="none" w:sz="0" w:space="0" w:color="auto"/>
        <w:right w:val="none" w:sz="0" w:space="0" w:color="auto"/>
      </w:divBdr>
    </w:div>
    <w:div w:id="1340112244">
      <w:bodyDiv w:val="1"/>
      <w:marLeft w:val="0"/>
      <w:marRight w:val="0"/>
      <w:marTop w:val="0"/>
      <w:marBottom w:val="0"/>
      <w:divBdr>
        <w:top w:val="none" w:sz="0" w:space="0" w:color="auto"/>
        <w:left w:val="none" w:sz="0" w:space="0" w:color="auto"/>
        <w:bottom w:val="none" w:sz="0" w:space="0" w:color="auto"/>
        <w:right w:val="none" w:sz="0" w:space="0" w:color="auto"/>
      </w:divBdr>
    </w:div>
    <w:div w:id="1340424799">
      <w:bodyDiv w:val="1"/>
      <w:marLeft w:val="0"/>
      <w:marRight w:val="0"/>
      <w:marTop w:val="0"/>
      <w:marBottom w:val="0"/>
      <w:divBdr>
        <w:top w:val="none" w:sz="0" w:space="0" w:color="auto"/>
        <w:left w:val="none" w:sz="0" w:space="0" w:color="auto"/>
        <w:bottom w:val="none" w:sz="0" w:space="0" w:color="auto"/>
        <w:right w:val="none" w:sz="0" w:space="0" w:color="auto"/>
      </w:divBdr>
    </w:div>
    <w:div w:id="1340963722">
      <w:bodyDiv w:val="1"/>
      <w:marLeft w:val="0"/>
      <w:marRight w:val="0"/>
      <w:marTop w:val="0"/>
      <w:marBottom w:val="0"/>
      <w:divBdr>
        <w:top w:val="none" w:sz="0" w:space="0" w:color="auto"/>
        <w:left w:val="none" w:sz="0" w:space="0" w:color="auto"/>
        <w:bottom w:val="none" w:sz="0" w:space="0" w:color="auto"/>
        <w:right w:val="none" w:sz="0" w:space="0" w:color="auto"/>
      </w:divBdr>
    </w:div>
    <w:div w:id="1341007694">
      <w:bodyDiv w:val="1"/>
      <w:marLeft w:val="0"/>
      <w:marRight w:val="0"/>
      <w:marTop w:val="0"/>
      <w:marBottom w:val="0"/>
      <w:divBdr>
        <w:top w:val="none" w:sz="0" w:space="0" w:color="auto"/>
        <w:left w:val="none" w:sz="0" w:space="0" w:color="auto"/>
        <w:bottom w:val="none" w:sz="0" w:space="0" w:color="auto"/>
        <w:right w:val="none" w:sz="0" w:space="0" w:color="auto"/>
      </w:divBdr>
    </w:div>
    <w:div w:id="1341008826">
      <w:bodyDiv w:val="1"/>
      <w:marLeft w:val="0"/>
      <w:marRight w:val="0"/>
      <w:marTop w:val="0"/>
      <w:marBottom w:val="0"/>
      <w:divBdr>
        <w:top w:val="none" w:sz="0" w:space="0" w:color="auto"/>
        <w:left w:val="none" w:sz="0" w:space="0" w:color="auto"/>
        <w:bottom w:val="none" w:sz="0" w:space="0" w:color="auto"/>
        <w:right w:val="none" w:sz="0" w:space="0" w:color="auto"/>
      </w:divBdr>
    </w:div>
    <w:div w:id="1341078113">
      <w:bodyDiv w:val="1"/>
      <w:marLeft w:val="0"/>
      <w:marRight w:val="0"/>
      <w:marTop w:val="0"/>
      <w:marBottom w:val="0"/>
      <w:divBdr>
        <w:top w:val="none" w:sz="0" w:space="0" w:color="auto"/>
        <w:left w:val="none" w:sz="0" w:space="0" w:color="auto"/>
        <w:bottom w:val="none" w:sz="0" w:space="0" w:color="auto"/>
        <w:right w:val="none" w:sz="0" w:space="0" w:color="auto"/>
      </w:divBdr>
    </w:div>
    <w:div w:id="1341466598">
      <w:bodyDiv w:val="1"/>
      <w:marLeft w:val="0"/>
      <w:marRight w:val="0"/>
      <w:marTop w:val="0"/>
      <w:marBottom w:val="0"/>
      <w:divBdr>
        <w:top w:val="none" w:sz="0" w:space="0" w:color="auto"/>
        <w:left w:val="none" w:sz="0" w:space="0" w:color="auto"/>
        <w:bottom w:val="none" w:sz="0" w:space="0" w:color="auto"/>
        <w:right w:val="none" w:sz="0" w:space="0" w:color="auto"/>
      </w:divBdr>
    </w:div>
    <w:div w:id="1341471129">
      <w:bodyDiv w:val="1"/>
      <w:marLeft w:val="0"/>
      <w:marRight w:val="0"/>
      <w:marTop w:val="0"/>
      <w:marBottom w:val="0"/>
      <w:divBdr>
        <w:top w:val="none" w:sz="0" w:space="0" w:color="auto"/>
        <w:left w:val="none" w:sz="0" w:space="0" w:color="auto"/>
        <w:bottom w:val="none" w:sz="0" w:space="0" w:color="auto"/>
        <w:right w:val="none" w:sz="0" w:space="0" w:color="auto"/>
      </w:divBdr>
    </w:div>
    <w:div w:id="1341543486">
      <w:bodyDiv w:val="1"/>
      <w:marLeft w:val="0"/>
      <w:marRight w:val="0"/>
      <w:marTop w:val="0"/>
      <w:marBottom w:val="0"/>
      <w:divBdr>
        <w:top w:val="none" w:sz="0" w:space="0" w:color="auto"/>
        <w:left w:val="none" w:sz="0" w:space="0" w:color="auto"/>
        <w:bottom w:val="none" w:sz="0" w:space="0" w:color="auto"/>
        <w:right w:val="none" w:sz="0" w:space="0" w:color="auto"/>
      </w:divBdr>
    </w:div>
    <w:div w:id="1341665137">
      <w:bodyDiv w:val="1"/>
      <w:marLeft w:val="0"/>
      <w:marRight w:val="0"/>
      <w:marTop w:val="0"/>
      <w:marBottom w:val="0"/>
      <w:divBdr>
        <w:top w:val="none" w:sz="0" w:space="0" w:color="auto"/>
        <w:left w:val="none" w:sz="0" w:space="0" w:color="auto"/>
        <w:bottom w:val="none" w:sz="0" w:space="0" w:color="auto"/>
        <w:right w:val="none" w:sz="0" w:space="0" w:color="auto"/>
      </w:divBdr>
    </w:div>
    <w:div w:id="1342396866">
      <w:bodyDiv w:val="1"/>
      <w:marLeft w:val="0"/>
      <w:marRight w:val="0"/>
      <w:marTop w:val="0"/>
      <w:marBottom w:val="0"/>
      <w:divBdr>
        <w:top w:val="none" w:sz="0" w:space="0" w:color="auto"/>
        <w:left w:val="none" w:sz="0" w:space="0" w:color="auto"/>
        <w:bottom w:val="none" w:sz="0" w:space="0" w:color="auto"/>
        <w:right w:val="none" w:sz="0" w:space="0" w:color="auto"/>
      </w:divBdr>
    </w:div>
    <w:div w:id="1343820317">
      <w:bodyDiv w:val="1"/>
      <w:marLeft w:val="0"/>
      <w:marRight w:val="0"/>
      <w:marTop w:val="0"/>
      <w:marBottom w:val="0"/>
      <w:divBdr>
        <w:top w:val="none" w:sz="0" w:space="0" w:color="auto"/>
        <w:left w:val="none" w:sz="0" w:space="0" w:color="auto"/>
        <w:bottom w:val="none" w:sz="0" w:space="0" w:color="auto"/>
        <w:right w:val="none" w:sz="0" w:space="0" w:color="auto"/>
      </w:divBdr>
    </w:div>
    <w:div w:id="1344017022">
      <w:bodyDiv w:val="1"/>
      <w:marLeft w:val="0"/>
      <w:marRight w:val="0"/>
      <w:marTop w:val="0"/>
      <w:marBottom w:val="0"/>
      <w:divBdr>
        <w:top w:val="none" w:sz="0" w:space="0" w:color="auto"/>
        <w:left w:val="none" w:sz="0" w:space="0" w:color="auto"/>
        <w:bottom w:val="none" w:sz="0" w:space="0" w:color="auto"/>
        <w:right w:val="none" w:sz="0" w:space="0" w:color="auto"/>
      </w:divBdr>
    </w:div>
    <w:div w:id="1344210647">
      <w:bodyDiv w:val="1"/>
      <w:marLeft w:val="0"/>
      <w:marRight w:val="0"/>
      <w:marTop w:val="0"/>
      <w:marBottom w:val="0"/>
      <w:divBdr>
        <w:top w:val="none" w:sz="0" w:space="0" w:color="auto"/>
        <w:left w:val="none" w:sz="0" w:space="0" w:color="auto"/>
        <w:bottom w:val="none" w:sz="0" w:space="0" w:color="auto"/>
        <w:right w:val="none" w:sz="0" w:space="0" w:color="auto"/>
      </w:divBdr>
    </w:div>
    <w:div w:id="1344355194">
      <w:bodyDiv w:val="1"/>
      <w:marLeft w:val="0"/>
      <w:marRight w:val="0"/>
      <w:marTop w:val="0"/>
      <w:marBottom w:val="0"/>
      <w:divBdr>
        <w:top w:val="none" w:sz="0" w:space="0" w:color="auto"/>
        <w:left w:val="none" w:sz="0" w:space="0" w:color="auto"/>
        <w:bottom w:val="none" w:sz="0" w:space="0" w:color="auto"/>
        <w:right w:val="none" w:sz="0" w:space="0" w:color="auto"/>
      </w:divBdr>
    </w:div>
    <w:div w:id="1344625514">
      <w:bodyDiv w:val="1"/>
      <w:marLeft w:val="0"/>
      <w:marRight w:val="0"/>
      <w:marTop w:val="0"/>
      <w:marBottom w:val="0"/>
      <w:divBdr>
        <w:top w:val="none" w:sz="0" w:space="0" w:color="auto"/>
        <w:left w:val="none" w:sz="0" w:space="0" w:color="auto"/>
        <w:bottom w:val="none" w:sz="0" w:space="0" w:color="auto"/>
        <w:right w:val="none" w:sz="0" w:space="0" w:color="auto"/>
      </w:divBdr>
    </w:div>
    <w:div w:id="1344742387">
      <w:bodyDiv w:val="1"/>
      <w:marLeft w:val="0"/>
      <w:marRight w:val="0"/>
      <w:marTop w:val="0"/>
      <w:marBottom w:val="0"/>
      <w:divBdr>
        <w:top w:val="none" w:sz="0" w:space="0" w:color="auto"/>
        <w:left w:val="none" w:sz="0" w:space="0" w:color="auto"/>
        <w:bottom w:val="none" w:sz="0" w:space="0" w:color="auto"/>
        <w:right w:val="none" w:sz="0" w:space="0" w:color="auto"/>
      </w:divBdr>
    </w:div>
    <w:div w:id="1344743995">
      <w:bodyDiv w:val="1"/>
      <w:marLeft w:val="0"/>
      <w:marRight w:val="0"/>
      <w:marTop w:val="0"/>
      <w:marBottom w:val="0"/>
      <w:divBdr>
        <w:top w:val="none" w:sz="0" w:space="0" w:color="auto"/>
        <w:left w:val="none" w:sz="0" w:space="0" w:color="auto"/>
        <w:bottom w:val="none" w:sz="0" w:space="0" w:color="auto"/>
        <w:right w:val="none" w:sz="0" w:space="0" w:color="auto"/>
      </w:divBdr>
    </w:div>
    <w:div w:id="1345010317">
      <w:bodyDiv w:val="1"/>
      <w:marLeft w:val="0"/>
      <w:marRight w:val="0"/>
      <w:marTop w:val="0"/>
      <w:marBottom w:val="0"/>
      <w:divBdr>
        <w:top w:val="none" w:sz="0" w:space="0" w:color="auto"/>
        <w:left w:val="none" w:sz="0" w:space="0" w:color="auto"/>
        <w:bottom w:val="none" w:sz="0" w:space="0" w:color="auto"/>
        <w:right w:val="none" w:sz="0" w:space="0" w:color="auto"/>
      </w:divBdr>
    </w:div>
    <w:div w:id="1345017791">
      <w:bodyDiv w:val="1"/>
      <w:marLeft w:val="0"/>
      <w:marRight w:val="0"/>
      <w:marTop w:val="0"/>
      <w:marBottom w:val="0"/>
      <w:divBdr>
        <w:top w:val="none" w:sz="0" w:space="0" w:color="auto"/>
        <w:left w:val="none" w:sz="0" w:space="0" w:color="auto"/>
        <w:bottom w:val="none" w:sz="0" w:space="0" w:color="auto"/>
        <w:right w:val="none" w:sz="0" w:space="0" w:color="auto"/>
      </w:divBdr>
    </w:div>
    <w:div w:id="1345135261">
      <w:bodyDiv w:val="1"/>
      <w:marLeft w:val="0"/>
      <w:marRight w:val="0"/>
      <w:marTop w:val="0"/>
      <w:marBottom w:val="0"/>
      <w:divBdr>
        <w:top w:val="none" w:sz="0" w:space="0" w:color="auto"/>
        <w:left w:val="none" w:sz="0" w:space="0" w:color="auto"/>
        <w:bottom w:val="none" w:sz="0" w:space="0" w:color="auto"/>
        <w:right w:val="none" w:sz="0" w:space="0" w:color="auto"/>
      </w:divBdr>
    </w:div>
    <w:div w:id="1345205926">
      <w:bodyDiv w:val="1"/>
      <w:marLeft w:val="0"/>
      <w:marRight w:val="0"/>
      <w:marTop w:val="0"/>
      <w:marBottom w:val="0"/>
      <w:divBdr>
        <w:top w:val="none" w:sz="0" w:space="0" w:color="auto"/>
        <w:left w:val="none" w:sz="0" w:space="0" w:color="auto"/>
        <w:bottom w:val="none" w:sz="0" w:space="0" w:color="auto"/>
        <w:right w:val="none" w:sz="0" w:space="0" w:color="auto"/>
      </w:divBdr>
    </w:div>
    <w:div w:id="1345865343">
      <w:bodyDiv w:val="1"/>
      <w:marLeft w:val="0"/>
      <w:marRight w:val="0"/>
      <w:marTop w:val="0"/>
      <w:marBottom w:val="0"/>
      <w:divBdr>
        <w:top w:val="none" w:sz="0" w:space="0" w:color="auto"/>
        <w:left w:val="none" w:sz="0" w:space="0" w:color="auto"/>
        <w:bottom w:val="none" w:sz="0" w:space="0" w:color="auto"/>
        <w:right w:val="none" w:sz="0" w:space="0" w:color="auto"/>
      </w:divBdr>
    </w:div>
    <w:div w:id="1348563393">
      <w:bodyDiv w:val="1"/>
      <w:marLeft w:val="0"/>
      <w:marRight w:val="0"/>
      <w:marTop w:val="0"/>
      <w:marBottom w:val="0"/>
      <w:divBdr>
        <w:top w:val="none" w:sz="0" w:space="0" w:color="auto"/>
        <w:left w:val="none" w:sz="0" w:space="0" w:color="auto"/>
        <w:bottom w:val="none" w:sz="0" w:space="0" w:color="auto"/>
        <w:right w:val="none" w:sz="0" w:space="0" w:color="auto"/>
      </w:divBdr>
    </w:div>
    <w:div w:id="1348674517">
      <w:bodyDiv w:val="1"/>
      <w:marLeft w:val="0"/>
      <w:marRight w:val="0"/>
      <w:marTop w:val="0"/>
      <w:marBottom w:val="0"/>
      <w:divBdr>
        <w:top w:val="none" w:sz="0" w:space="0" w:color="auto"/>
        <w:left w:val="none" w:sz="0" w:space="0" w:color="auto"/>
        <w:bottom w:val="none" w:sz="0" w:space="0" w:color="auto"/>
        <w:right w:val="none" w:sz="0" w:space="0" w:color="auto"/>
      </w:divBdr>
    </w:div>
    <w:div w:id="1348865673">
      <w:bodyDiv w:val="1"/>
      <w:marLeft w:val="0"/>
      <w:marRight w:val="0"/>
      <w:marTop w:val="0"/>
      <w:marBottom w:val="0"/>
      <w:divBdr>
        <w:top w:val="none" w:sz="0" w:space="0" w:color="auto"/>
        <w:left w:val="none" w:sz="0" w:space="0" w:color="auto"/>
        <w:bottom w:val="none" w:sz="0" w:space="0" w:color="auto"/>
        <w:right w:val="none" w:sz="0" w:space="0" w:color="auto"/>
      </w:divBdr>
    </w:div>
    <w:div w:id="1349019594">
      <w:bodyDiv w:val="1"/>
      <w:marLeft w:val="0"/>
      <w:marRight w:val="0"/>
      <w:marTop w:val="0"/>
      <w:marBottom w:val="0"/>
      <w:divBdr>
        <w:top w:val="none" w:sz="0" w:space="0" w:color="auto"/>
        <w:left w:val="none" w:sz="0" w:space="0" w:color="auto"/>
        <w:bottom w:val="none" w:sz="0" w:space="0" w:color="auto"/>
        <w:right w:val="none" w:sz="0" w:space="0" w:color="auto"/>
      </w:divBdr>
    </w:div>
    <w:div w:id="1349217453">
      <w:bodyDiv w:val="1"/>
      <w:marLeft w:val="0"/>
      <w:marRight w:val="0"/>
      <w:marTop w:val="0"/>
      <w:marBottom w:val="0"/>
      <w:divBdr>
        <w:top w:val="none" w:sz="0" w:space="0" w:color="auto"/>
        <w:left w:val="none" w:sz="0" w:space="0" w:color="auto"/>
        <w:bottom w:val="none" w:sz="0" w:space="0" w:color="auto"/>
        <w:right w:val="none" w:sz="0" w:space="0" w:color="auto"/>
      </w:divBdr>
    </w:div>
    <w:div w:id="1349601037">
      <w:bodyDiv w:val="1"/>
      <w:marLeft w:val="0"/>
      <w:marRight w:val="0"/>
      <w:marTop w:val="0"/>
      <w:marBottom w:val="0"/>
      <w:divBdr>
        <w:top w:val="none" w:sz="0" w:space="0" w:color="auto"/>
        <w:left w:val="none" w:sz="0" w:space="0" w:color="auto"/>
        <w:bottom w:val="none" w:sz="0" w:space="0" w:color="auto"/>
        <w:right w:val="none" w:sz="0" w:space="0" w:color="auto"/>
      </w:divBdr>
    </w:div>
    <w:div w:id="1350375920">
      <w:bodyDiv w:val="1"/>
      <w:marLeft w:val="0"/>
      <w:marRight w:val="0"/>
      <w:marTop w:val="0"/>
      <w:marBottom w:val="0"/>
      <w:divBdr>
        <w:top w:val="none" w:sz="0" w:space="0" w:color="auto"/>
        <w:left w:val="none" w:sz="0" w:space="0" w:color="auto"/>
        <w:bottom w:val="none" w:sz="0" w:space="0" w:color="auto"/>
        <w:right w:val="none" w:sz="0" w:space="0" w:color="auto"/>
      </w:divBdr>
    </w:div>
    <w:div w:id="1350836068">
      <w:bodyDiv w:val="1"/>
      <w:marLeft w:val="0"/>
      <w:marRight w:val="0"/>
      <w:marTop w:val="0"/>
      <w:marBottom w:val="0"/>
      <w:divBdr>
        <w:top w:val="none" w:sz="0" w:space="0" w:color="auto"/>
        <w:left w:val="none" w:sz="0" w:space="0" w:color="auto"/>
        <w:bottom w:val="none" w:sz="0" w:space="0" w:color="auto"/>
        <w:right w:val="none" w:sz="0" w:space="0" w:color="auto"/>
      </w:divBdr>
    </w:div>
    <w:div w:id="1350909449">
      <w:bodyDiv w:val="1"/>
      <w:marLeft w:val="0"/>
      <w:marRight w:val="0"/>
      <w:marTop w:val="0"/>
      <w:marBottom w:val="0"/>
      <w:divBdr>
        <w:top w:val="none" w:sz="0" w:space="0" w:color="auto"/>
        <w:left w:val="none" w:sz="0" w:space="0" w:color="auto"/>
        <w:bottom w:val="none" w:sz="0" w:space="0" w:color="auto"/>
        <w:right w:val="none" w:sz="0" w:space="0" w:color="auto"/>
      </w:divBdr>
    </w:div>
    <w:div w:id="1351564299">
      <w:bodyDiv w:val="1"/>
      <w:marLeft w:val="0"/>
      <w:marRight w:val="0"/>
      <w:marTop w:val="0"/>
      <w:marBottom w:val="0"/>
      <w:divBdr>
        <w:top w:val="none" w:sz="0" w:space="0" w:color="auto"/>
        <w:left w:val="none" w:sz="0" w:space="0" w:color="auto"/>
        <w:bottom w:val="none" w:sz="0" w:space="0" w:color="auto"/>
        <w:right w:val="none" w:sz="0" w:space="0" w:color="auto"/>
      </w:divBdr>
    </w:div>
    <w:div w:id="1352075682">
      <w:bodyDiv w:val="1"/>
      <w:marLeft w:val="0"/>
      <w:marRight w:val="0"/>
      <w:marTop w:val="0"/>
      <w:marBottom w:val="0"/>
      <w:divBdr>
        <w:top w:val="none" w:sz="0" w:space="0" w:color="auto"/>
        <w:left w:val="none" w:sz="0" w:space="0" w:color="auto"/>
        <w:bottom w:val="none" w:sz="0" w:space="0" w:color="auto"/>
        <w:right w:val="none" w:sz="0" w:space="0" w:color="auto"/>
      </w:divBdr>
    </w:div>
    <w:div w:id="1352342359">
      <w:bodyDiv w:val="1"/>
      <w:marLeft w:val="0"/>
      <w:marRight w:val="0"/>
      <w:marTop w:val="0"/>
      <w:marBottom w:val="0"/>
      <w:divBdr>
        <w:top w:val="none" w:sz="0" w:space="0" w:color="auto"/>
        <w:left w:val="none" w:sz="0" w:space="0" w:color="auto"/>
        <w:bottom w:val="none" w:sz="0" w:space="0" w:color="auto"/>
        <w:right w:val="none" w:sz="0" w:space="0" w:color="auto"/>
      </w:divBdr>
    </w:div>
    <w:div w:id="1353189328">
      <w:bodyDiv w:val="1"/>
      <w:marLeft w:val="0"/>
      <w:marRight w:val="0"/>
      <w:marTop w:val="0"/>
      <w:marBottom w:val="0"/>
      <w:divBdr>
        <w:top w:val="none" w:sz="0" w:space="0" w:color="auto"/>
        <w:left w:val="none" w:sz="0" w:space="0" w:color="auto"/>
        <w:bottom w:val="none" w:sz="0" w:space="0" w:color="auto"/>
        <w:right w:val="none" w:sz="0" w:space="0" w:color="auto"/>
      </w:divBdr>
    </w:div>
    <w:div w:id="1353454550">
      <w:bodyDiv w:val="1"/>
      <w:marLeft w:val="0"/>
      <w:marRight w:val="0"/>
      <w:marTop w:val="0"/>
      <w:marBottom w:val="0"/>
      <w:divBdr>
        <w:top w:val="none" w:sz="0" w:space="0" w:color="auto"/>
        <w:left w:val="none" w:sz="0" w:space="0" w:color="auto"/>
        <w:bottom w:val="none" w:sz="0" w:space="0" w:color="auto"/>
        <w:right w:val="none" w:sz="0" w:space="0" w:color="auto"/>
      </w:divBdr>
    </w:div>
    <w:div w:id="1353612308">
      <w:bodyDiv w:val="1"/>
      <w:marLeft w:val="0"/>
      <w:marRight w:val="0"/>
      <w:marTop w:val="0"/>
      <w:marBottom w:val="0"/>
      <w:divBdr>
        <w:top w:val="none" w:sz="0" w:space="0" w:color="auto"/>
        <w:left w:val="none" w:sz="0" w:space="0" w:color="auto"/>
        <w:bottom w:val="none" w:sz="0" w:space="0" w:color="auto"/>
        <w:right w:val="none" w:sz="0" w:space="0" w:color="auto"/>
      </w:divBdr>
    </w:div>
    <w:div w:id="1354114606">
      <w:bodyDiv w:val="1"/>
      <w:marLeft w:val="0"/>
      <w:marRight w:val="0"/>
      <w:marTop w:val="0"/>
      <w:marBottom w:val="0"/>
      <w:divBdr>
        <w:top w:val="none" w:sz="0" w:space="0" w:color="auto"/>
        <w:left w:val="none" w:sz="0" w:space="0" w:color="auto"/>
        <w:bottom w:val="none" w:sz="0" w:space="0" w:color="auto"/>
        <w:right w:val="none" w:sz="0" w:space="0" w:color="auto"/>
      </w:divBdr>
    </w:div>
    <w:div w:id="1355964652">
      <w:bodyDiv w:val="1"/>
      <w:marLeft w:val="0"/>
      <w:marRight w:val="0"/>
      <w:marTop w:val="0"/>
      <w:marBottom w:val="0"/>
      <w:divBdr>
        <w:top w:val="none" w:sz="0" w:space="0" w:color="auto"/>
        <w:left w:val="none" w:sz="0" w:space="0" w:color="auto"/>
        <w:bottom w:val="none" w:sz="0" w:space="0" w:color="auto"/>
        <w:right w:val="none" w:sz="0" w:space="0" w:color="auto"/>
      </w:divBdr>
    </w:div>
    <w:div w:id="1357272029">
      <w:bodyDiv w:val="1"/>
      <w:marLeft w:val="0"/>
      <w:marRight w:val="0"/>
      <w:marTop w:val="0"/>
      <w:marBottom w:val="0"/>
      <w:divBdr>
        <w:top w:val="none" w:sz="0" w:space="0" w:color="auto"/>
        <w:left w:val="none" w:sz="0" w:space="0" w:color="auto"/>
        <w:bottom w:val="none" w:sz="0" w:space="0" w:color="auto"/>
        <w:right w:val="none" w:sz="0" w:space="0" w:color="auto"/>
      </w:divBdr>
    </w:div>
    <w:div w:id="1357343880">
      <w:bodyDiv w:val="1"/>
      <w:marLeft w:val="0"/>
      <w:marRight w:val="0"/>
      <w:marTop w:val="0"/>
      <w:marBottom w:val="0"/>
      <w:divBdr>
        <w:top w:val="none" w:sz="0" w:space="0" w:color="auto"/>
        <w:left w:val="none" w:sz="0" w:space="0" w:color="auto"/>
        <w:bottom w:val="none" w:sz="0" w:space="0" w:color="auto"/>
        <w:right w:val="none" w:sz="0" w:space="0" w:color="auto"/>
      </w:divBdr>
    </w:div>
    <w:div w:id="1357728824">
      <w:bodyDiv w:val="1"/>
      <w:marLeft w:val="0"/>
      <w:marRight w:val="0"/>
      <w:marTop w:val="0"/>
      <w:marBottom w:val="0"/>
      <w:divBdr>
        <w:top w:val="none" w:sz="0" w:space="0" w:color="auto"/>
        <w:left w:val="none" w:sz="0" w:space="0" w:color="auto"/>
        <w:bottom w:val="none" w:sz="0" w:space="0" w:color="auto"/>
        <w:right w:val="none" w:sz="0" w:space="0" w:color="auto"/>
      </w:divBdr>
    </w:div>
    <w:div w:id="1358699490">
      <w:bodyDiv w:val="1"/>
      <w:marLeft w:val="0"/>
      <w:marRight w:val="0"/>
      <w:marTop w:val="0"/>
      <w:marBottom w:val="0"/>
      <w:divBdr>
        <w:top w:val="none" w:sz="0" w:space="0" w:color="auto"/>
        <w:left w:val="none" w:sz="0" w:space="0" w:color="auto"/>
        <w:bottom w:val="none" w:sz="0" w:space="0" w:color="auto"/>
        <w:right w:val="none" w:sz="0" w:space="0" w:color="auto"/>
      </w:divBdr>
    </w:div>
    <w:div w:id="1359503411">
      <w:bodyDiv w:val="1"/>
      <w:marLeft w:val="0"/>
      <w:marRight w:val="0"/>
      <w:marTop w:val="0"/>
      <w:marBottom w:val="0"/>
      <w:divBdr>
        <w:top w:val="none" w:sz="0" w:space="0" w:color="auto"/>
        <w:left w:val="none" w:sz="0" w:space="0" w:color="auto"/>
        <w:bottom w:val="none" w:sz="0" w:space="0" w:color="auto"/>
        <w:right w:val="none" w:sz="0" w:space="0" w:color="auto"/>
      </w:divBdr>
    </w:div>
    <w:div w:id="1362128748">
      <w:bodyDiv w:val="1"/>
      <w:marLeft w:val="0"/>
      <w:marRight w:val="0"/>
      <w:marTop w:val="0"/>
      <w:marBottom w:val="0"/>
      <w:divBdr>
        <w:top w:val="none" w:sz="0" w:space="0" w:color="auto"/>
        <w:left w:val="none" w:sz="0" w:space="0" w:color="auto"/>
        <w:bottom w:val="none" w:sz="0" w:space="0" w:color="auto"/>
        <w:right w:val="none" w:sz="0" w:space="0" w:color="auto"/>
      </w:divBdr>
    </w:div>
    <w:div w:id="1362516004">
      <w:bodyDiv w:val="1"/>
      <w:marLeft w:val="0"/>
      <w:marRight w:val="0"/>
      <w:marTop w:val="0"/>
      <w:marBottom w:val="0"/>
      <w:divBdr>
        <w:top w:val="none" w:sz="0" w:space="0" w:color="auto"/>
        <w:left w:val="none" w:sz="0" w:space="0" w:color="auto"/>
        <w:bottom w:val="none" w:sz="0" w:space="0" w:color="auto"/>
        <w:right w:val="none" w:sz="0" w:space="0" w:color="auto"/>
      </w:divBdr>
    </w:div>
    <w:div w:id="1363480815">
      <w:bodyDiv w:val="1"/>
      <w:marLeft w:val="0"/>
      <w:marRight w:val="0"/>
      <w:marTop w:val="0"/>
      <w:marBottom w:val="0"/>
      <w:divBdr>
        <w:top w:val="none" w:sz="0" w:space="0" w:color="auto"/>
        <w:left w:val="none" w:sz="0" w:space="0" w:color="auto"/>
        <w:bottom w:val="none" w:sz="0" w:space="0" w:color="auto"/>
        <w:right w:val="none" w:sz="0" w:space="0" w:color="auto"/>
      </w:divBdr>
    </w:div>
    <w:div w:id="1363895486">
      <w:bodyDiv w:val="1"/>
      <w:marLeft w:val="0"/>
      <w:marRight w:val="0"/>
      <w:marTop w:val="0"/>
      <w:marBottom w:val="0"/>
      <w:divBdr>
        <w:top w:val="none" w:sz="0" w:space="0" w:color="auto"/>
        <w:left w:val="none" w:sz="0" w:space="0" w:color="auto"/>
        <w:bottom w:val="none" w:sz="0" w:space="0" w:color="auto"/>
        <w:right w:val="none" w:sz="0" w:space="0" w:color="auto"/>
      </w:divBdr>
    </w:div>
    <w:div w:id="1365398672">
      <w:bodyDiv w:val="1"/>
      <w:marLeft w:val="0"/>
      <w:marRight w:val="0"/>
      <w:marTop w:val="0"/>
      <w:marBottom w:val="0"/>
      <w:divBdr>
        <w:top w:val="none" w:sz="0" w:space="0" w:color="auto"/>
        <w:left w:val="none" w:sz="0" w:space="0" w:color="auto"/>
        <w:bottom w:val="none" w:sz="0" w:space="0" w:color="auto"/>
        <w:right w:val="none" w:sz="0" w:space="0" w:color="auto"/>
      </w:divBdr>
    </w:div>
    <w:div w:id="1366515706">
      <w:bodyDiv w:val="1"/>
      <w:marLeft w:val="0"/>
      <w:marRight w:val="0"/>
      <w:marTop w:val="0"/>
      <w:marBottom w:val="0"/>
      <w:divBdr>
        <w:top w:val="none" w:sz="0" w:space="0" w:color="auto"/>
        <w:left w:val="none" w:sz="0" w:space="0" w:color="auto"/>
        <w:bottom w:val="none" w:sz="0" w:space="0" w:color="auto"/>
        <w:right w:val="none" w:sz="0" w:space="0" w:color="auto"/>
      </w:divBdr>
    </w:div>
    <w:div w:id="1367022247">
      <w:bodyDiv w:val="1"/>
      <w:marLeft w:val="0"/>
      <w:marRight w:val="0"/>
      <w:marTop w:val="0"/>
      <w:marBottom w:val="0"/>
      <w:divBdr>
        <w:top w:val="none" w:sz="0" w:space="0" w:color="auto"/>
        <w:left w:val="none" w:sz="0" w:space="0" w:color="auto"/>
        <w:bottom w:val="none" w:sz="0" w:space="0" w:color="auto"/>
        <w:right w:val="none" w:sz="0" w:space="0" w:color="auto"/>
      </w:divBdr>
    </w:div>
    <w:div w:id="1367414382">
      <w:bodyDiv w:val="1"/>
      <w:marLeft w:val="0"/>
      <w:marRight w:val="0"/>
      <w:marTop w:val="0"/>
      <w:marBottom w:val="0"/>
      <w:divBdr>
        <w:top w:val="none" w:sz="0" w:space="0" w:color="auto"/>
        <w:left w:val="none" w:sz="0" w:space="0" w:color="auto"/>
        <w:bottom w:val="none" w:sz="0" w:space="0" w:color="auto"/>
        <w:right w:val="none" w:sz="0" w:space="0" w:color="auto"/>
      </w:divBdr>
    </w:div>
    <w:div w:id="1368870150">
      <w:bodyDiv w:val="1"/>
      <w:marLeft w:val="0"/>
      <w:marRight w:val="0"/>
      <w:marTop w:val="0"/>
      <w:marBottom w:val="0"/>
      <w:divBdr>
        <w:top w:val="none" w:sz="0" w:space="0" w:color="auto"/>
        <w:left w:val="none" w:sz="0" w:space="0" w:color="auto"/>
        <w:bottom w:val="none" w:sz="0" w:space="0" w:color="auto"/>
        <w:right w:val="none" w:sz="0" w:space="0" w:color="auto"/>
      </w:divBdr>
    </w:div>
    <w:div w:id="1368871300">
      <w:bodyDiv w:val="1"/>
      <w:marLeft w:val="0"/>
      <w:marRight w:val="0"/>
      <w:marTop w:val="0"/>
      <w:marBottom w:val="0"/>
      <w:divBdr>
        <w:top w:val="none" w:sz="0" w:space="0" w:color="auto"/>
        <w:left w:val="none" w:sz="0" w:space="0" w:color="auto"/>
        <w:bottom w:val="none" w:sz="0" w:space="0" w:color="auto"/>
        <w:right w:val="none" w:sz="0" w:space="0" w:color="auto"/>
      </w:divBdr>
    </w:div>
    <w:div w:id="1369179524">
      <w:bodyDiv w:val="1"/>
      <w:marLeft w:val="0"/>
      <w:marRight w:val="0"/>
      <w:marTop w:val="0"/>
      <w:marBottom w:val="0"/>
      <w:divBdr>
        <w:top w:val="none" w:sz="0" w:space="0" w:color="auto"/>
        <w:left w:val="none" w:sz="0" w:space="0" w:color="auto"/>
        <w:bottom w:val="none" w:sz="0" w:space="0" w:color="auto"/>
        <w:right w:val="none" w:sz="0" w:space="0" w:color="auto"/>
      </w:divBdr>
    </w:div>
    <w:div w:id="1370187160">
      <w:bodyDiv w:val="1"/>
      <w:marLeft w:val="0"/>
      <w:marRight w:val="0"/>
      <w:marTop w:val="0"/>
      <w:marBottom w:val="0"/>
      <w:divBdr>
        <w:top w:val="none" w:sz="0" w:space="0" w:color="auto"/>
        <w:left w:val="none" w:sz="0" w:space="0" w:color="auto"/>
        <w:bottom w:val="none" w:sz="0" w:space="0" w:color="auto"/>
        <w:right w:val="none" w:sz="0" w:space="0" w:color="auto"/>
      </w:divBdr>
    </w:div>
    <w:div w:id="1370304208">
      <w:bodyDiv w:val="1"/>
      <w:marLeft w:val="0"/>
      <w:marRight w:val="0"/>
      <w:marTop w:val="0"/>
      <w:marBottom w:val="0"/>
      <w:divBdr>
        <w:top w:val="none" w:sz="0" w:space="0" w:color="auto"/>
        <w:left w:val="none" w:sz="0" w:space="0" w:color="auto"/>
        <w:bottom w:val="none" w:sz="0" w:space="0" w:color="auto"/>
        <w:right w:val="none" w:sz="0" w:space="0" w:color="auto"/>
      </w:divBdr>
    </w:div>
    <w:div w:id="1370644359">
      <w:bodyDiv w:val="1"/>
      <w:marLeft w:val="0"/>
      <w:marRight w:val="0"/>
      <w:marTop w:val="0"/>
      <w:marBottom w:val="0"/>
      <w:divBdr>
        <w:top w:val="none" w:sz="0" w:space="0" w:color="auto"/>
        <w:left w:val="none" w:sz="0" w:space="0" w:color="auto"/>
        <w:bottom w:val="none" w:sz="0" w:space="0" w:color="auto"/>
        <w:right w:val="none" w:sz="0" w:space="0" w:color="auto"/>
      </w:divBdr>
    </w:div>
    <w:div w:id="1370764698">
      <w:bodyDiv w:val="1"/>
      <w:marLeft w:val="0"/>
      <w:marRight w:val="0"/>
      <w:marTop w:val="0"/>
      <w:marBottom w:val="0"/>
      <w:divBdr>
        <w:top w:val="none" w:sz="0" w:space="0" w:color="auto"/>
        <w:left w:val="none" w:sz="0" w:space="0" w:color="auto"/>
        <w:bottom w:val="none" w:sz="0" w:space="0" w:color="auto"/>
        <w:right w:val="none" w:sz="0" w:space="0" w:color="auto"/>
      </w:divBdr>
    </w:div>
    <w:div w:id="1370835723">
      <w:bodyDiv w:val="1"/>
      <w:marLeft w:val="0"/>
      <w:marRight w:val="0"/>
      <w:marTop w:val="0"/>
      <w:marBottom w:val="0"/>
      <w:divBdr>
        <w:top w:val="none" w:sz="0" w:space="0" w:color="auto"/>
        <w:left w:val="none" w:sz="0" w:space="0" w:color="auto"/>
        <w:bottom w:val="none" w:sz="0" w:space="0" w:color="auto"/>
        <w:right w:val="none" w:sz="0" w:space="0" w:color="auto"/>
      </w:divBdr>
    </w:div>
    <w:div w:id="1370956384">
      <w:bodyDiv w:val="1"/>
      <w:marLeft w:val="0"/>
      <w:marRight w:val="0"/>
      <w:marTop w:val="0"/>
      <w:marBottom w:val="0"/>
      <w:divBdr>
        <w:top w:val="none" w:sz="0" w:space="0" w:color="auto"/>
        <w:left w:val="none" w:sz="0" w:space="0" w:color="auto"/>
        <w:bottom w:val="none" w:sz="0" w:space="0" w:color="auto"/>
        <w:right w:val="none" w:sz="0" w:space="0" w:color="auto"/>
      </w:divBdr>
    </w:div>
    <w:div w:id="1371685857">
      <w:bodyDiv w:val="1"/>
      <w:marLeft w:val="0"/>
      <w:marRight w:val="0"/>
      <w:marTop w:val="0"/>
      <w:marBottom w:val="0"/>
      <w:divBdr>
        <w:top w:val="none" w:sz="0" w:space="0" w:color="auto"/>
        <w:left w:val="none" w:sz="0" w:space="0" w:color="auto"/>
        <w:bottom w:val="none" w:sz="0" w:space="0" w:color="auto"/>
        <w:right w:val="none" w:sz="0" w:space="0" w:color="auto"/>
      </w:divBdr>
    </w:div>
    <w:div w:id="1371759254">
      <w:bodyDiv w:val="1"/>
      <w:marLeft w:val="0"/>
      <w:marRight w:val="0"/>
      <w:marTop w:val="0"/>
      <w:marBottom w:val="0"/>
      <w:divBdr>
        <w:top w:val="none" w:sz="0" w:space="0" w:color="auto"/>
        <w:left w:val="none" w:sz="0" w:space="0" w:color="auto"/>
        <w:bottom w:val="none" w:sz="0" w:space="0" w:color="auto"/>
        <w:right w:val="none" w:sz="0" w:space="0" w:color="auto"/>
      </w:divBdr>
    </w:div>
    <w:div w:id="1371759521">
      <w:bodyDiv w:val="1"/>
      <w:marLeft w:val="0"/>
      <w:marRight w:val="0"/>
      <w:marTop w:val="0"/>
      <w:marBottom w:val="0"/>
      <w:divBdr>
        <w:top w:val="none" w:sz="0" w:space="0" w:color="auto"/>
        <w:left w:val="none" w:sz="0" w:space="0" w:color="auto"/>
        <w:bottom w:val="none" w:sz="0" w:space="0" w:color="auto"/>
        <w:right w:val="none" w:sz="0" w:space="0" w:color="auto"/>
      </w:divBdr>
    </w:div>
    <w:div w:id="1372074182">
      <w:bodyDiv w:val="1"/>
      <w:marLeft w:val="0"/>
      <w:marRight w:val="0"/>
      <w:marTop w:val="0"/>
      <w:marBottom w:val="0"/>
      <w:divBdr>
        <w:top w:val="none" w:sz="0" w:space="0" w:color="auto"/>
        <w:left w:val="none" w:sz="0" w:space="0" w:color="auto"/>
        <w:bottom w:val="none" w:sz="0" w:space="0" w:color="auto"/>
        <w:right w:val="none" w:sz="0" w:space="0" w:color="auto"/>
      </w:divBdr>
    </w:div>
    <w:div w:id="1372725672">
      <w:bodyDiv w:val="1"/>
      <w:marLeft w:val="0"/>
      <w:marRight w:val="0"/>
      <w:marTop w:val="0"/>
      <w:marBottom w:val="0"/>
      <w:divBdr>
        <w:top w:val="none" w:sz="0" w:space="0" w:color="auto"/>
        <w:left w:val="none" w:sz="0" w:space="0" w:color="auto"/>
        <w:bottom w:val="none" w:sz="0" w:space="0" w:color="auto"/>
        <w:right w:val="none" w:sz="0" w:space="0" w:color="auto"/>
      </w:divBdr>
    </w:div>
    <w:div w:id="1372850357">
      <w:bodyDiv w:val="1"/>
      <w:marLeft w:val="0"/>
      <w:marRight w:val="0"/>
      <w:marTop w:val="0"/>
      <w:marBottom w:val="0"/>
      <w:divBdr>
        <w:top w:val="none" w:sz="0" w:space="0" w:color="auto"/>
        <w:left w:val="none" w:sz="0" w:space="0" w:color="auto"/>
        <w:bottom w:val="none" w:sz="0" w:space="0" w:color="auto"/>
        <w:right w:val="none" w:sz="0" w:space="0" w:color="auto"/>
      </w:divBdr>
    </w:div>
    <w:div w:id="1373964667">
      <w:bodyDiv w:val="1"/>
      <w:marLeft w:val="0"/>
      <w:marRight w:val="0"/>
      <w:marTop w:val="0"/>
      <w:marBottom w:val="0"/>
      <w:divBdr>
        <w:top w:val="none" w:sz="0" w:space="0" w:color="auto"/>
        <w:left w:val="none" w:sz="0" w:space="0" w:color="auto"/>
        <w:bottom w:val="none" w:sz="0" w:space="0" w:color="auto"/>
        <w:right w:val="none" w:sz="0" w:space="0" w:color="auto"/>
      </w:divBdr>
    </w:div>
    <w:div w:id="1374422192">
      <w:bodyDiv w:val="1"/>
      <w:marLeft w:val="0"/>
      <w:marRight w:val="0"/>
      <w:marTop w:val="0"/>
      <w:marBottom w:val="0"/>
      <w:divBdr>
        <w:top w:val="none" w:sz="0" w:space="0" w:color="auto"/>
        <w:left w:val="none" w:sz="0" w:space="0" w:color="auto"/>
        <w:bottom w:val="none" w:sz="0" w:space="0" w:color="auto"/>
        <w:right w:val="none" w:sz="0" w:space="0" w:color="auto"/>
      </w:divBdr>
    </w:div>
    <w:div w:id="1374965819">
      <w:bodyDiv w:val="1"/>
      <w:marLeft w:val="0"/>
      <w:marRight w:val="0"/>
      <w:marTop w:val="0"/>
      <w:marBottom w:val="0"/>
      <w:divBdr>
        <w:top w:val="none" w:sz="0" w:space="0" w:color="auto"/>
        <w:left w:val="none" w:sz="0" w:space="0" w:color="auto"/>
        <w:bottom w:val="none" w:sz="0" w:space="0" w:color="auto"/>
        <w:right w:val="none" w:sz="0" w:space="0" w:color="auto"/>
      </w:divBdr>
    </w:div>
    <w:div w:id="1375813786">
      <w:bodyDiv w:val="1"/>
      <w:marLeft w:val="0"/>
      <w:marRight w:val="0"/>
      <w:marTop w:val="0"/>
      <w:marBottom w:val="0"/>
      <w:divBdr>
        <w:top w:val="none" w:sz="0" w:space="0" w:color="auto"/>
        <w:left w:val="none" w:sz="0" w:space="0" w:color="auto"/>
        <w:bottom w:val="none" w:sz="0" w:space="0" w:color="auto"/>
        <w:right w:val="none" w:sz="0" w:space="0" w:color="auto"/>
      </w:divBdr>
    </w:div>
    <w:div w:id="1376780835">
      <w:bodyDiv w:val="1"/>
      <w:marLeft w:val="0"/>
      <w:marRight w:val="0"/>
      <w:marTop w:val="0"/>
      <w:marBottom w:val="0"/>
      <w:divBdr>
        <w:top w:val="none" w:sz="0" w:space="0" w:color="auto"/>
        <w:left w:val="none" w:sz="0" w:space="0" w:color="auto"/>
        <w:bottom w:val="none" w:sz="0" w:space="0" w:color="auto"/>
        <w:right w:val="none" w:sz="0" w:space="0" w:color="auto"/>
      </w:divBdr>
    </w:div>
    <w:div w:id="1377269954">
      <w:bodyDiv w:val="1"/>
      <w:marLeft w:val="0"/>
      <w:marRight w:val="0"/>
      <w:marTop w:val="0"/>
      <w:marBottom w:val="0"/>
      <w:divBdr>
        <w:top w:val="none" w:sz="0" w:space="0" w:color="auto"/>
        <w:left w:val="none" w:sz="0" w:space="0" w:color="auto"/>
        <w:bottom w:val="none" w:sz="0" w:space="0" w:color="auto"/>
        <w:right w:val="none" w:sz="0" w:space="0" w:color="auto"/>
      </w:divBdr>
    </w:div>
    <w:div w:id="1377662344">
      <w:bodyDiv w:val="1"/>
      <w:marLeft w:val="0"/>
      <w:marRight w:val="0"/>
      <w:marTop w:val="0"/>
      <w:marBottom w:val="0"/>
      <w:divBdr>
        <w:top w:val="none" w:sz="0" w:space="0" w:color="auto"/>
        <w:left w:val="none" w:sz="0" w:space="0" w:color="auto"/>
        <w:bottom w:val="none" w:sz="0" w:space="0" w:color="auto"/>
        <w:right w:val="none" w:sz="0" w:space="0" w:color="auto"/>
      </w:divBdr>
    </w:div>
    <w:div w:id="1378313119">
      <w:bodyDiv w:val="1"/>
      <w:marLeft w:val="0"/>
      <w:marRight w:val="0"/>
      <w:marTop w:val="0"/>
      <w:marBottom w:val="0"/>
      <w:divBdr>
        <w:top w:val="none" w:sz="0" w:space="0" w:color="auto"/>
        <w:left w:val="none" w:sz="0" w:space="0" w:color="auto"/>
        <w:bottom w:val="none" w:sz="0" w:space="0" w:color="auto"/>
        <w:right w:val="none" w:sz="0" w:space="0" w:color="auto"/>
      </w:divBdr>
    </w:div>
    <w:div w:id="1378965250">
      <w:bodyDiv w:val="1"/>
      <w:marLeft w:val="0"/>
      <w:marRight w:val="0"/>
      <w:marTop w:val="0"/>
      <w:marBottom w:val="0"/>
      <w:divBdr>
        <w:top w:val="none" w:sz="0" w:space="0" w:color="auto"/>
        <w:left w:val="none" w:sz="0" w:space="0" w:color="auto"/>
        <w:bottom w:val="none" w:sz="0" w:space="0" w:color="auto"/>
        <w:right w:val="none" w:sz="0" w:space="0" w:color="auto"/>
      </w:divBdr>
    </w:div>
    <w:div w:id="1379892400">
      <w:bodyDiv w:val="1"/>
      <w:marLeft w:val="0"/>
      <w:marRight w:val="0"/>
      <w:marTop w:val="0"/>
      <w:marBottom w:val="0"/>
      <w:divBdr>
        <w:top w:val="none" w:sz="0" w:space="0" w:color="auto"/>
        <w:left w:val="none" w:sz="0" w:space="0" w:color="auto"/>
        <w:bottom w:val="none" w:sz="0" w:space="0" w:color="auto"/>
        <w:right w:val="none" w:sz="0" w:space="0" w:color="auto"/>
      </w:divBdr>
    </w:div>
    <w:div w:id="1380085706">
      <w:bodyDiv w:val="1"/>
      <w:marLeft w:val="0"/>
      <w:marRight w:val="0"/>
      <w:marTop w:val="0"/>
      <w:marBottom w:val="0"/>
      <w:divBdr>
        <w:top w:val="none" w:sz="0" w:space="0" w:color="auto"/>
        <w:left w:val="none" w:sz="0" w:space="0" w:color="auto"/>
        <w:bottom w:val="none" w:sz="0" w:space="0" w:color="auto"/>
        <w:right w:val="none" w:sz="0" w:space="0" w:color="auto"/>
      </w:divBdr>
    </w:div>
    <w:div w:id="1380786588">
      <w:bodyDiv w:val="1"/>
      <w:marLeft w:val="0"/>
      <w:marRight w:val="0"/>
      <w:marTop w:val="0"/>
      <w:marBottom w:val="0"/>
      <w:divBdr>
        <w:top w:val="none" w:sz="0" w:space="0" w:color="auto"/>
        <w:left w:val="none" w:sz="0" w:space="0" w:color="auto"/>
        <w:bottom w:val="none" w:sz="0" w:space="0" w:color="auto"/>
        <w:right w:val="none" w:sz="0" w:space="0" w:color="auto"/>
      </w:divBdr>
    </w:div>
    <w:div w:id="1381200714">
      <w:bodyDiv w:val="1"/>
      <w:marLeft w:val="0"/>
      <w:marRight w:val="0"/>
      <w:marTop w:val="0"/>
      <w:marBottom w:val="0"/>
      <w:divBdr>
        <w:top w:val="none" w:sz="0" w:space="0" w:color="auto"/>
        <w:left w:val="none" w:sz="0" w:space="0" w:color="auto"/>
        <w:bottom w:val="none" w:sz="0" w:space="0" w:color="auto"/>
        <w:right w:val="none" w:sz="0" w:space="0" w:color="auto"/>
      </w:divBdr>
    </w:div>
    <w:div w:id="1381516001">
      <w:bodyDiv w:val="1"/>
      <w:marLeft w:val="0"/>
      <w:marRight w:val="0"/>
      <w:marTop w:val="0"/>
      <w:marBottom w:val="0"/>
      <w:divBdr>
        <w:top w:val="none" w:sz="0" w:space="0" w:color="auto"/>
        <w:left w:val="none" w:sz="0" w:space="0" w:color="auto"/>
        <w:bottom w:val="none" w:sz="0" w:space="0" w:color="auto"/>
        <w:right w:val="none" w:sz="0" w:space="0" w:color="auto"/>
      </w:divBdr>
    </w:div>
    <w:div w:id="1381632193">
      <w:bodyDiv w:val="1"/>
      <w:marLeft w:val="0"/>
      <w:marRight w:val="0"/>
      <w:marTop w:val="0"/>
      <w:marBottom w:val="0"/>
      <w:divBdr>
        <w:top w:val="none" w:sz="0" w:space="0" w:color="auto"/>
        <w:left w:val="none" w:sz="0" w:space="0" w:color="auto"/>
        <w:bottom w:val="none" w:sz="0" w:space="0" w:color="auto"/>
        <w:right w:val="none" w:sz="0" w:space="0" w:color="auto"/>
      </w:divBdr>
    </w:div>
    <w:div w:id="1382091812">
      <w:bodyDiv w:val="1"/>
      <w:marLeft w:val="0"/>
      <w:marRight w:val="0"/>
      <w:marTop w:val="0"/>
      <w:marBottom w:val="0"/>
      <w:divBdr>
        <w:top w:val="none" w:sz="0" w:space="0" w:color="auto"/>
        <w:left w:val="none" w:sz="0" w:space="0" w:color="auto"/>
        <w:bottom w:val="none" w:sz="0" w:space="0" w:color="auto"/>
        <w:right w:val="none" w:sz="0" w:space="0" w:color="auto"/>
      </w:divBdr>
    </w:div>
    <w:div w:id="1382362970">
      <w:bodyDiv w:val="1"/>
      <w:marLeft w:val="0"/>
      <w:marRight w:val="0"/>
      <w:marTop w:val="0"/>
      <w:marBottom w:val="0"/>
      <w:divBdr>
        <w:top w:val="none" w:sz="0" w:space="0" w:color="auto"/>
        <w:left w:val="none" w:sz="0" w:space="0" w:color="auto"/>
        <w:bottom w:val="none" w:sz="0" w:space="0" w:color="auto"/>
        <w:right w:val="none" w:sz="0" w:space="0" w:color="auto"/>
      </w:divBdr>
    </w:div>
    <w:div w:id="1382637125">
      <w:bodyDiv w:val="1"/>
      <w:marLeft w:val="0"/>
      <w:marRight w:val="0"/>
      <w:marTop w:val="0"/>
      <w:marBottom w:val="0"/>
      <w:divBdr>
        <w:top w:val="none" w:sz="0" w:space="0" w:color="auto"/>
        <w:left w:val="none" w:sz="0" w:space="0" w:color="auto"/>
        <w:bottom w:val="none" w:sz="0" w:space="0" w:color="auto"/>
        <w:right w:val="none" w:sz="0" w:space="0" w:color="auto"/>
      </w:divBdr>
    </w:div>
    <w:div w:id="1382746534">
      <w:bodyDiv w:val="1"/>
      <w:marLeft w:val="0"/>
      <w:marRight w:val="0"/>
      <w:marTop w:val="0"/>
      <w:marBottom w:val="0"/>
      <w:divBdr>
        <w:top w:val="none" w:sz="0" w:space="0" w:color="auto"/>
        <w:left w:val="none" w:sz="0" w:space="0" w:color="auto"/>
        <w:bottom w:val="none" w:sz="0" w:space="0" w:color="auto"/>
        <w:right w:val="none" w:sz="0" w:space="0" w:color="auto"/>
      </w:divBdr>
    </w:div>
    <w:div w:id="1382945836">
      <w:bodyDiv w:val="1"/>
      <w:marLeft w:val="0"/>
      <w:marRight w:val="0"/>
      <w:marTop w:val="0"/>
      <w:marBottom w:val="0"/>
      <w:divBdr>
        <w:top w:val="none" w:sz="0" w:space="0" w:color="auto"/>
        <w:left w:val="none" w:sz="0" w:space="0" w:color="auto"/>
        <w:bottom w:val="none" w:sz="0" w:space="0" w:color="auto"/>
        <w:right w:val="none" w:sz="0" w:space="0" w:color="auto"/>
      </w:divBdr>
    </w:div>
    <w:div w:id="1384066080">
      <w:bodyDiv w:val="1"/>
      <w:marLeft w:val="0"/>
      <w:marRight w:val="0"/>
      <w:marTop w:val="0"/>
      <w:marBottom w:val="0"/>
      <w:divBdr>
        <w:top w:val="none" w:sz="0" w:space="0" w:color="auto"/>
        <w:left w:val="none" w:sz="0" w:space="0" w:color="auto"/>
        <w:bottom w:val="none" w:sz="0" w:space="0" w:color="auto"/>
        <w:right w:val="none" w:sz="0" w:space="0" w:color="auto"/>
      </w:divBdr>
    </w:div>
    <w:div w:id="1384520561">
      <w:bodyDiv w:val="1"/>
      <w:marLeft w:val="0"/>
      <w:marRight w:val="0"/>
      <w:marTop w:val="0"/>
      <w:marBottom w:val="0"/>
      <w:divBdr>
        <w:top w:val="none" w:sz="0" w:space="0" w:color="auto"/>
        <w:left w:val="none" w:sz="0" w:space="0" w:color="auto"/>
        <w:bottom w:val="none" w:sz="0" w:space="0" w:color="auto"/>
        <w:right w:val="none" w:sz="0" w:space="0" w:color="auto"/>
      </w:divBdr>
    </w:div>
    <w:div w:id="1385909156">
      <w:bodyDiv w:val="1"/>
      <w:marLeft w:val="0"/>
      <w:marRight w:val="0"/>
      <w:marTop w:val="0"/>
      <w:marBottom w:val="0"/>
      <w:divBdr>
        <w:top w:val="none" w:sz="0" w:space="0" w:color="auto"/>
        <w:left w:val="none" w:sz="0" w:space="0" w:color="auto"/>
        <w:bottom w:val="none" w:sz="0" w:space="0" w:color="auto"/>
        <w:right w:val="none" w:sz="0" w:space="0" w:color="auto"/>
      </w:divBdr>
    </w:div>
    <w:div w:id="1386249280">
      <w:bodyDiv w:val="1"/>
      <w:marLeft w:val="0"/>
      <w:marRight w:val="0"/>
      <w:marTop w:val="0"/>
      <w:marBottom w:val="0"/>
      <w:divBdr>
        <w:top w:val="none" w:sz="0" w:space="0" w:color="auto"/>
        <w:left w:val="none" w:sz="0" w:space="0" w:color="auto"/>
        <w:bottom w:val="none" w:sz="0" w:space="0" w:color="auto"/>
        <w:right w:val="none" w:sz="0" w:space="0" w:color="auto"/>
      </w:divBdr>
    </w:div>
    <w:div w:id="1386249323">
      <w:bodyDiv w:val="1"/>
      <w:marLeft w:val="0"/>
      <w:marRight w:val="0"/>
      <w:marTop w:val="0"/>
      <w:marBottom w:val="0"/>
      <w:divBdr>
        <w:top w:val="none" w:sz="0" w:space="0" w:color="auto"/>
        <w:left w:val="none" w:sz="0" w:space="0" w:color="auto"/>
        <w:bottom w:val="none" w:sz="0" w:space="0" w:color="auto"/>
        <w:right w:val="none" w:sz="0" w:space="0" w:color="auto"/>
      </w:divBdr>
    </w:div>
    <w:div w:id="1386489395">
      <w:bodyDiv w:val="1"/>
      <w:marLeft w:val="0"/>
      <w:marRight w:val="0"/>
      <w:marTop w:val="0"/>
      <w:marBottom w:val="0"/>
      <w:divBdr>
        <w:top w:val="none" w:sz="0" w:space="0" w:color="auto"/>
        <w:left w:val="none" w:sz="0" w:space="0" w:color="auto"/>
        <w:bottom w:val="none" w:sz="0" w:space="0" w:color="auto"/>
        <w:right w:val="none" w:sz="0" w:space="0" w:color="auto"/>
      </w:divBdr>
    </w:div>
    <w:div w:id="1387143608">
      <w:bodyDiv w:val="1"/>
      <w:marLeft w:val="0"/>
      <w:marRight w:val="0"/>
      <w:marTop w:val="0"/>
      <w:marBottom w:val="0"/>
      <w:divBdr>
        <w:top w:val="none" w:sz="0" w:space="0" w:color="auto"/>
        <w:left w:val="none" w:sz="0" w:space="0" w:color="auto"/>
        <w:bottom w:val="none" w:sz="0" w:space="0" w:color="auto"/>
        <w:right w:val="none" w:sz="0" w:space="0" w:color="auto"/>
      </w:divBdr>
    </w:div>
    <w:div w:id="1387951519">
      <w:bodyDiv w:val="1"/>
      <w:marLeft w:val="0"/>
      <w:marRight w:val="0"/>
      <w:marTop w:val="0"/>
      <w:marBottom w:val="0"/>
      <w:divBdr>
        <w:top w:val="none" w:sz="0" w:space="0" w:color="auto"/>
        <w:left w:val="none" w:sz="0" w:space="0" w:color="auto"/>
        <w:bottom w:val="none" w:sz="0" w:space="0" w:color="auto"/>
        <w:right w:val="none" w:sz="0" w:space="0" w:color="auto"/>
      </w:divBdr>
    </w:div>
    <w:div w:id="1388383455">
      <w:bodyDiv w:val="1"/>
      <w:marLeft w:val="0"/>
      <w:marRight w:val="0"/>
      <w:marTop w:val="0"/>
      <w:marBottom w:val="0"/>
      <w:divBdr>
        <w:top w:val="none" w:sz="0" w:space="0" w:color="auto"/>
        <w:left w:val="none" w:sz="0" w:space="0" w:color="auto"/>
        <w:bottom w:val="none" w:sz="0" w:space="0" w:color="auto"/>
        <w:right w:val="none" w:sz="0" w:space="0" w:color="auto"/>
      </w:divBdr>
    </w:div>
    <w:div w:id="1388528371">
      <w:bodyDiv w:val="1"/>
      <w:marLeft w:val="0"/>
      <w:marRight w:val="0"/>
      <w:marTop w:val="0"/>
      <w:marBottom w:val="0"/>
      <w:divBdr>
        <w:top w:val="none" w:sz="0" w:space="0" w:color="auto"/>
        <w:left w:val="none" w:sz="0" w:space="0" w:color="auto"/>
        <w:bottom w:val="none" w:sz="0" w:space="0" w:color="auto"/>
        <w:right w:val="none" w:sz="0" w:space="0" w:color="auto"/>
      </w:divBdr>
    </w:div>
    <w:div w:id="1389651589">
      <w:bodyDiv w:val="1"/>
      <w:marLeft w:val="0"/>
      <w:marRight w:val="0"/>
      <w:marTop w:val="0"/>
      <w:marBottom w:val="0"/>
      <w:divBdr>
        <w:top w:val="none" w:sz="0" w:space="0" w:color="auto"/>
        <w:left w:val="none" w:sz="0" w:space="0" w:color="auto"/>
        <w:bottom w:val="none" w:sz="0" w:space="0" w:color="auto"/>
        <w:right w:val="none" w:sz="0" w:space="0" w:color="auto"/>
      </w:divBdr>
    </w:div>
    <w:div w:id="1389840196">
      <w:bodyDiv w:val="1"/>
      <w:marLeft w:val="0"/>
      <w:marRight w:val="0"/>
      <w:marTop w:val="0"/>
      <w:marBottom w:val="0"/>
      <w:divBdr>
        <w:top w:val="none" w:sz="0" w:space="0" w:color="auto"/>
        <w:left w:val="none" w:sz="0" w:space="0" w:color="auto"/>
        <w:bottom w:val="none" w:sz="0" w:space="0" w:color="auto"/>
        <w:right w:val="none" w:sz="0" w:space="0" w:color="auto"/>
      </w:divBdr>
    </w:div>
    <w:div w:id="1390105940">
      <w:bodyDiv w:val="1"/>
      <w:marLeft w:val="0"/>
      <w:marRight w:val="0"/>
      <w:marTop w:val="0"/>
      <w:marBottom w:val="0"/>
      <w:divBdr>
        <w:top w:val="none" w:sz="0" w:space="0" w:color="auto"/>
        <w:left w:val="none" w:sz="0" w:space="0" w:color="auto"/>
        <w:bottom w:val="none" w:sz="0" w:space="0" w:color="auto"/>
        <w:right w:val="none" w:sz="0" w:space="0" w:color="auto"/>
      </w:divBdr>
    </w:div>
    <w:div w:id="1391002754">
      <w:bodyDiv w:val="1"/>
      <w:marLeft w:val="0"/>
      <w:marRight w:val="0"/>
      <w:marTop w:val="0"/>
      <w:marBottom w:val="0"/>
      <w:divBdr>
        <w:top w:val="none" w:sz="0" w:space="0" w:color="auto"/>
        <w:left w:val="none" w:sz="0" w:space="0" w:color="auto"/>
        <w:bottom w:val="none" w:sz="0" w:space="0" w:color="auto"/>
        <w:right w:val="none" w:sz="0" w:space="0" w:color="auto"/>
      </w:divBdr>
    </w:div>
    <w:div w:id="1391264774">
      <w:bodyDiv w:val="1"/>
      <w:marLeft w:val="0"/>
      <w:marRight w:val="0"/>
      <w:marTop w:val="0"/>
      <w:marBottom w:val="0"/>
      <w:divBdr>
        <w:top w:val="none" w:sz="0" w:space="0" w:color="auto"/>
        <w:left w:val="none" w:sz="0" w:space="0" w:color="auto"/>
        <w:bottom w:val="none" w:sz="0" w:space="0" w:color="auto"/>
        <w:right w:val="none" w:sz="0" w:space="0" w:color="auto"/>
      </w:divBdr>
    </w:div>
    <w:div w:id="1391878667">
      <w:bodyDiv w:val="1"/>
      <w:marLeft w:val="0"/>
      <w:marRight w:val="0"/>
      <w:marTop w:val="0"/>
      <w:marBottom w:val="0"/>
      <w:divBdr>
        <w:top w:val="none" w:sz="0" w:space="0" w:color="auto"/>
        <w:left w:val="none" w:sz="0" w:space="0" w:color="auto"/>
        <w:bottom w:val="none" w:sz="0" w:space="0" w:color="auto"/>
        <w:right w:val="none" w:sz="0" w:space="0" w:color="auto"/>
      </w:divBdr>
    </w:div>
    <w:div w:id="1392775388">
      <w:bodyDiv w:val="1"/>
      <w:marLeft w:val="0"/>
      <w:marRight w:val="0"/>
      <w:marTop w:val="0"/>
      <w:marBottom w:val="0"/>
      <w:divBdr>
        <w:top w:val="none" w:sz="0" w:space="0" w:color="auto"/>
        <w:left w:val="none" w:sz="0" w:space="0" w:color="auto"/>
        <w:bottom w:val="none" w:sz="0" w:space="0" w:color="auto"/>
        <w:right w:val="none" w:sz="0" w:space="0" w:color="auto"/>
      </w:divBdr>
    </w:div>
    <w:div w:id="1392775394">
      <w:bodyDiv w:val="1"/>
      <w:marLeft w:val="0"/>
      <w:marRight w:val="0"/>
      <w:marTop w:val="0"/>
      <w:marBottom w:val="0"/>
      <w:divBdr>
        <w:top w:val="none" w:sz="0" w:space="0" w:color="auto"/>
        <w:left w:val="none" w:sz="0" w:space="0" w:color="auto"/>
        <w:bottom w:val="none" w:sz="0" w:space="0" w:color="auto"/>
        <w:right w:val="none" w:sz="0" w:space="0" w:color="auto"/>
      </w:divBdr>
    </w:div>
    <w:div w:id="1393307863">
      <w:bodyDiv w:val="1"/>
      <w:marLeft w:val="0"/>
      <w:marRight w:val="0"/>
      <w:marTop w:val="0"/>
      <w:marBottom w:val="0"/>
      <w:divBdr>
        <w:top w:val="none" w:sz="0" w:space="0" w:color="auto"/>
        <w:left w:val="none" w:sz="0" w:space="0" w:color="auto"/>
        <w:bottom w:val="none" w:sz="0" w:space="0" w:color="auto"/>
        <w:right w:val="none" w:sz="0" w:space="0" w:color="auto"/>
      </w:divBdr>
    </w:div>
    <w:div w:id="1393383459">
      <w:bodyDiv w:val="1"/>
      <w:marLeft w:val="0"/>
      <w:marRight w:val="0"/>
      <w:marTop w:val="0"/>
      <w:marBottom w:val="0"/>
      <w:divBdr>
        <w:top w:val="none" w:sz="0" w:space="0" w:color="auto"/>
        <w:left w:val="none" w:sz="0" w:space="0" w:color="auto"/>
        <w:bottom w:val="none" w:sz="0" w:space="0" w:color="auto"/>
        <w:right w:val="none" w:sz="0" w:space="0" w:color="auto"/>
      </w:divBdr>
    </w:div>
    <w:div w:id="1393851959">
      <w:bodyDiv w:val="1"/>
      <w:marLeft w:val="0"/>
      <w:marRight w:val="0"/>
      <w:marTop w:val="0"/>
      <w:marBottom w:val="0"/>
      <w:divBdr>
        <w:top w:val="none" w:sz="0" w:space="0" w:color="auto"/>
        <w:left w:val="none" w:sz="0" w:space="0" w:color="auto"/>
        <w:bottom w:val="none" w:sz="0" w:space="0" w:color="auto"/>
        <w:right w:val="none" w:sz="0" w:space="0" w:color="auto"/>
      </w:divBdr>
    </w:div>
    <w:div w:id="1394160244">
      <w:bodyDiv w:val="1"/>
      <w:marLeft w:val="0"/>
      <w:marRight w:val="0"/>
      <w:marTop w:val="0"/>
      <w:marBottom w:val="0"/>
      <w:divBdr>
        <w:top w:val="none" w:sz="0" w:space="0" w:color="auto"/>
        <w:left w:val="none" w:sz="0" w:space="0" w:color="auto"/>
        <w:bottom w:val="none" w:sz="0" w:space="0" w:color="auto"/>
        <w:right w:val="none" w:sz="0" w:space="0" w:color="auto"/>
      </w:divBdr>
    </w:div>
    <w:div w:id="1394616620">
      <w:bodyDiv w:val="1"/>
      <w:marLeft w:val="0"/>
      <w:marRight w:val="0"/>
      <w:marTop w:val="0"/>
      <w:marBottom w:val="0"/>
      <w:divBdr>
        <w:top w:val="none" w:sz="0" w:space="0" w:color="auto"/>
        <w:left w:val="none" w:sz="0" w:space="0" w:color="auto"/>
        <w:bottom w:val="none" w:sz="0" w:space="0" w:color="auto"/>
        <w:right w:val="none" w:sz="0" w:space="0" w:color="auto"/>
      </w:divBdr>
    </w:div>
    <w:div w:id="1394700436">
      <w:bodyDiv w:val="1"/>
      <w:marLeft w:val="0"/>
      <w:marRight w:val="0"/>
      <w:marTop w:val="0"/>
      <w:marBottom w:val="0"/>
      <w:divBdr>
        <w:top w:val="none" w:sz="0" w:space="0" w:color="auto"/>
        <w:left w:val="none" w:sz="0" w:space="0" w:color="auto"/>
        <w:bottom w:val="none" w:sz="0" w:space="0" w:color="auto"/>
        <w:right w:val="none" w:sz="0" w:space="0" w:color="auto"/>
      </w:divBdr>
    </w:div>
    <w:div w:id="1394814217">
      <w:bodyDiv w:val="1"/>
      <w:marLeft w:val="0"/>
      <w:marRight w:val="0"/>
      <w:marTop w:val="0"/>
      <w:marBottom w:val="0"/>
      <w:divBdr>
        <w:top w:val="none" w:sz="0" w:space="0" w:color="auto"/>
        <w:left w:val="none" w:sz="0" w:space="0" w:color="auto"/>
        <w:bottom w:val="none" w:sz="0" w:space="0" w:color="auto"/>
        <w:right w:val="none" w:sz="0" w:space="0" w:color="auto"/>
      </w:divBdr>
    </w:div>
    <w:div w:id="1395354080">
      <w:bodyDiv w:val="1"/>
      <w:marLeft w:val="0"/>
      <w:marRight w:val="0"/>
      <w:marTop w:val="0"/>
      <w:marBottom w:val="0"/>
      <w:divBdr>
        <w:top w:val="none" w:sz="0" w:space="0" w:color="auto"/>
        <w:left w:val="none" w:sz="0" w:space="0" w:color="auto"/>
        <w:bottom w:val="none" w:sz="0" w:space="0" w:color="auto"/>
        <w:right w:val="none" w:sz="0" w:space="0" w:color="auto"/>
      </w:divBdr>
    </w:div>
    <w:div w:id="1395620535">
      <w:bodyDiv w:val="1"/>
      <w:marLeft w:val="0"/>
      <w:marRight w:val="0"/>
      <w:marTop w:val="0"/>
      <w:marBottom w:val="0"/>
      <w:divBdr>
        <w:top w:val="none" w:sz="0" w:space="0" w:color="auto"/>
        <w:left w:val="none" w:sz="0" w:space="0" w:color="auto"/>
        <w:bottom w:val="none" w:sz="0" w:space="0" w:color="auto"/>
        <w:right w:val="none" w:sz="0" w:space="0" w:color="auto"/>
      </w:divBdr>
    </w:div>
    <w:div w:id="1396703636">
      <w:bodyDiv w:val="1"/>
      <w:marLeft w:val="0"/>
      <w:marRight w:val="0"/>
      <w:marTop w:val="0"/>
      <w:marBottom w:val="0"/>
      <w:divBdr>
        <w:top w:val="none" w:sz="0" w:space="0" w:color="auto"/>
        <w:left w:val="none" w:sz="0" w:space="0" w:color="auto"/>
        <w:bottom w:val="none" w:sz="0" w:space="0" w:color="auto"/>
        <w:right w:val="none" w:sz="0" w:space="0" w:color="auto"/>
      </w:divBdr>
    </w:div>
    <w:div w:id="1397168011">
      <w:bodyDiv w:val="1"/>
      <w:marLeft w:val="0"/>
      <w:marRight w:val="0"/>
      <w:marTop w:val="0"/>
      <w:marBottom w:val="0"/>
      <w:divBdr>
        <w:top w:val="none" w:sz="0" w:space="0" w:color="auto"/>
        <w:left w:val="none" w:sz="0" w:space="0" w:color="auto"/>
        <w:bottom w:val="none" w:sz="0" w:space="0" w:color="auto"/>
        <w:right w:val="none" w:sz="0" w:space="0" w:color="auto"/>
      </w:divBdr>
    </w:div>
    <w:div w:id="1397439792">
      <w:bodyDiv w:val="1"/>
      <w:marLeft w:val="0"/>
      <w:marRight w:val="0"/>
      <w:marTop w:val="0"/>
      <w:marBottom w:val="0"/>
      <w:divBdr>
        <w:top w:val="none" w:sz="0" w:space="0" w:color="auto"/>
        <w:left w:val="none" w:sz="0" w:space="0" w:color="auto"/>
        <w:bottom w:val="none" w:sz="0" w:space="0" w:color="auto"/>
        <w:right w:val="none" w:sz="0" w:space="0" w:color="auto"/>
      </w:divBdr>
    </w:div>
    <w:div w:id="1397967865">
      <w:bodyDiv w:val="1"/>
      <w:marLeft w:val="0"/>
      <w:marRight w:val="0"/>
      <w:marTop w:val="0"/>
      <w:marBottom w:val="0"/>
      <w:divBdr>
        <w:top w:val="none" w:sz="0" w:space="0" w:color="auto"/>
        <w:left w:val="none" w:sz="0" w:space="0" w:color="auto"/>
        <w:bottom w:val="none" w:sz="0" w:space="0" w:color="auto"/>
        <w:right w:val="none" w:sz="0" w:space="0" w:color="auto"/>
      </w:divBdr>
    </w:div>
    <w:div w:id="1398432319">
      <w:bodyDiv w:val="1"/>
      <w:marLeft w:val="0"/>
      <w:marRight w:val="0"/>
      <w:marTop w:val="0"/>
      <w:marBottom w:val="0"/>
      <w:divBdr>
        <w:top w:val="none" w:sz="0" w:space="0" w:color="auto"/>
        <w:left w:val="none" w:sz="0" w:space="0" w:color="auto"/>
        <w:bottom w:val="none" w:sz="0" w:space="0" w:color="auto"/>
        <w:right w:val="none" w:sz="0" w:space="0" w:color="auto"/>
      </w:divBdr>
    </w:div>
    <w:div w:id="1400905846">
      <w:bodyDiv w:val="1"/>
      <w:marLeft w:val="0"/>
      <w:marRight w:val="0"/>
      <w:marTop w:val="0"/>
      <w:marBottom w:val="0"/>
      <w:divBdr>
        <w:top w:val="none" w:sz="0" w:space="0" w:color="auto"/>
        <w:left w:val="none" w:sz="0" w:space="0" w:color="auto"/>
        <w:bottom w:val="none" w:sz="0" w:space="0" w:color="auto"/>
        <w:right w:val="none" w:sz="0" w:space="0" w:color="auto"/>
      </w:divBdr>
    </w:div>
    <w:div w:id="1401443497">
      <w:bodyDiv w:val="1"/>
      <w:marLeft w:val="0"/>
      <w:marRight w:val="0"/>
      <w:marTop w:val="0"/>
      <w:marBottom w:val="0"/>
      <w:divBdr>
        <w:top w:val="none" w:sz="0" w:space="0" w:color="auto"/>
        <w:left w:val="none" w:sz="0" w:space="0" w:color="auto"/>
        <w:bottom w:val="none" w:sz="0" w:space="0" w:color="auto"/>
        <w:right w:val="none" w:sz="0" w:space="0" w:color="auto"/>
      </w:divBdr>
    </w:div>
    <w:div w:id="1401556435">
      <w:bodyDiv w:val="1"/>
      <w:marLeft w:val="0"/>
      <w:marRight w:val="0"/>
      <w:marTop w:val="0"/>
      <w:marBottom w:val="0"/>
      <w:divBdr>
        <w:top w:val="none" w:sz="0" w:space="0" w:color="auto"/>
        <w:left w:val="none" w:sz="0" w:space="0" w:color="auto"/>
        <w:bottom w:val="none" w:sz="0" w:space="0" w:color="auto"/>
        <w:right w:val="none" w:sz="0" w:space="0" w:color="auto"/>
      </w:divBdr>
    </w:div>
    <w:div w:id="1401713161">
      <w:bodyDiv w:val="1"/>
      <w:marLeft w:val="0"/>
      <w:marRight w:val="0"/>
      <w:marTop w:val="0"/>
      <w:marBottom w:val="0"/>
      <w:divBdr>
        <w:top w:val="none" w:sz="0" w:space="0" w:color="auto"/>
        <w:left w:val="none" w:sz="0" w:space="0" w:color="auto"/>
        <w:bottom w:val="none" w:sz="0" w:space="0" w:color="auto"/>
        <w:right w:val="none" w:sz="0" w:space="0" w:color="auto"/>
      </w:divBdr>
    </w:div>
    <w:div w:id="1401758123">
      <w:bodyDiv w:val="1"/>
      <w:marLeft w:val="0"/>
      <w:marRight w:val="0"/>
      <w:marTop w:val="0"/>
      <w:marBottom w:val="0"/>
      <w:divBdr>
        <w:top w:val="none" w:sz="0" w:space="0" w:color="auto"/>
        <w:left w:val="none" w:sz="0" w:space="0" w:color="auto"/>
        <w:bottom w:val="none" w:sz="0" w:space="0" w:color="auto"/>
        <w:right w:val="none" w:sz="0" w:space="0" w:color="auto"/>
      </w:divBdr>
    </w:div>
    <w:div w:id="1401827377">
      <w:bodyDiv w:val="1"/>
      <w:marLeft w:val="0"/>
      <w:marRight w:val="0"/>
      <w:marTop w:val="0"/>
      <w:marBottom w:val="0"/>
      <w:divBdr>
        <w:top w:val="none" w:sz="0" w:space="0" w:color="auto"/>
        <w:left w:val="none" w:sz="0" w:space="0" w:color="auto"/>
        <w:bottom w:val="none" w:sz="0" w:space="0" w:color="auto"/>
        <w:right w:val="none" w:sz="0" w:space="0" w:color="auto"/>
      </w:divBdr>
    </w:div>
    <w:div w:id="1402482752">
      <w:bodyDiv w:val="1"/>
      <w:marLeft w:val="0"/>
      <w:marRight w:val="0"/>
      <w:marTop w:val="0"/>
      <w:marBottom w:val="0"/>
      <w:divBdr>
        <w:top w:val="none" w:sz="0" w:space="0" w:color="auto"/>
        <w:left w:val="none" w:sz="0" w:space="0" w:color="auto"/>
        <w:bottom w:val="none" w:sz="0" w:space="0" w:color="auto"/>
        <w:right w:val="none" w:sz="0" w:space="0" w:color="auto"/>
      </w:divBdr>
    </w:div>
    <w:div w:id="1403216731">
      <w:bodyDiv w:val="1"/>
      <w:marLeft w:val="0"/>
      <w:marRight w:val="0"/>
      <w:marTop w:val="0"/>
      <w:marBottom w:val="0"/>
      <w:divBdr>
        <w:top w:val="none" w:sz="0" w:space="0" w:color="auto"/>
        <w:left w:val="none" w:sz="0" w:space="0" w:color="auto"/>
        <w:bottom w:val="none" w:sz="0" w:space="0" w:color="auto"/>
        <w:right w:val="none" w:sz="0" w:space="0" w:color="auto"/>
      </w:divBdr>
    </w:div>
    <w:div w:id="1403261120">
      <w:bodyDiv w:val="1"/>
      <w:marLeft w:val="0"/>
      <w:marRight w:val="0"/>
      <w:marTop w:val="0"/>
      <w:marBottom w:val="0"/>
      <w:divBdr>
        <w:top w:val="none" w:sz="0" w:space="0" w:color="auto"/>
        <w:left w:val="none" w:sz="0" w:space="0" w:color="auto"/>
        <w:bottom w:val="none" w:sz="0" w:space="0" w:color="auto"/>
        <w:right w:val="none" w:sz="0" w:space="0" w:color="auto"/>
      </w:divBdr>
    </w:div>
    <w:div w:id="1403530672">
      <w:bodyDiv w:val="1"/>
      <w:marLeft w:val="0"/>
      <w:marRight w:val="0"/>
      <w:marTop w:val="0"/>
      <w:marBottom w:val="0"/>
      <w:divBdr>
        <w:top w:val="none" w:sz="0" w:space="0" w:color="auto"/>
        <w:left w:val="none" w:sz="0" w:space="0" w:color="auto"/>
        <w:bottom w:val="none" w:sz="0" w:space="0" w:color="auto"/>
        <w:right w:val="none" w:sz="0" w:space="0" w:color="auto"/>
      </w:divBdr>
    </w:div>
    <w:div w:id="1403677825">
      <w:bodyDiv w:val="1"/>
      <w:marLeft w:val="0"/>
      <w:marRight w:val="0"/>
      <w:marTop w:val="0"/>
      <w:marBottom w:val="0"/>
      <w:divBdr>
        <w:top w:val="none" w:sz="0" w:space="0" w:color="auto"/>
        <w:left w:val="none" w:sz="0" w:space="0" w:color="auto"/>
        <w:bottom w:val="none" w:sz="0" w:space="0" w:color="auto"/>
        <w:right w:val="none" w:sz="0" w:space="0" w:color="auto"/>
      </w:divBdr>
    </w:div>
    <w:div w:id="1403941794">
      <w:bodyDiv w:val="1"/>
      <w:marLeft w:val="0"/>
      <w:marRight w:val="0"/>
      <w:marTop w:val="0"/>
      <w:marBottom w:val="0"/>
      <w:divBdr>
        <w:top w:val="none" w:sz="0" w:space="0" w:color="auto"/>
        <w:left w:val="none" w:sz="0" w:space="0" w:color="auto"/>
        <w:bottom w:val="none" w:sz="0" w:space="0" w:color="auto"/>
        <w:right w:val="none" w:sz="0" w:space="0" w:color="auto"/>
      </w:divBdr>
    </w:div>
    <w:div w:id="1404109358">
      <w:bodyDiv w:val="1"/>
      <w:marLeft w:val="0"/>
      <w:marRight w:val="0"/>
      <w:marTop w:val="0"/>
      <w:marBottom w:val="0"/>
      <w:divBdr>
        <w:top w:val="none" w:sz="0" w:space="0" w:color="auto"/>
        <w:left w:val="none" w:sz="0" w:space="0" w:color="auto"/>
        <w:bottom w:val="none" w:sz="0" w:space="0" w:color="auto"/>
        <w:right w:val="none" w:sz="0" w:space="0" w:color="auto"/>
      </w:divBdr>
    </w:div>
    <w:div w:id="1404839061">
      <w:bodyDiv w:val="1"/>
      <w:marLeft w:val="0"/>
      <w:marRight w:val="0"/>
      <w:marTop w:val="0"/>
      <w:marBottom w:val="0"/>
      <w:divBdr>
        <w:top w:val="none" w:sz="0" w:space="0" w:color="auto"/>
        <w:left w:val="none" w:sz="0" w:space="0" w:color="auto"/>
        <w:bottom w:val="none" w:sz="0" w:space="0" w:color="auto"/>
        <w:right w:val="none" w:sz="0" w:space="0" w:color="auto"/>
      </w:divBdr>
    </w:div>
    <w:div w:id="1404910115">
      <w:bodyDiv w:val="1"/>
      <w:marLeft w:val="0"/>
      <w:marRight w:val="0"/>
      <w:marTop w:val="0"/>
      <w:marBottom w:val="0"/>
      <w:divBdr>
        <w:top w:val="none" w:sz="0" w:space="0" w:color="auto"/>
        <w:left w:val="none" w:sz="0" w:space="0" w:color="auto"/>
        <w:bottom w:val="none" w:sz="0" w:space="0" w:color="auto"/>
        <w:right w:val="none" w:sz="0" w:space="0" w:color="auto"/>
      </w:divBdr>
    </w:div>
    <w:div w:id="1405176291">
      <w:bodyDiv w:val="1"/>
      <w:marLeft w:val="0"/>
      <w:marRight w:val="0"/>
      <w:marTop w:val="0"/>
      <w:marBottom w:val="0"/>
      <w:divBdr>
        <w:top w:val="none" w:sz="0" w:space="0" w:color="auto"/>
        <w:left w:val="none" w:sz="0" w:space="0" w:color="auto"/>
        <w:bottom w:val="none" w:sz="0" w:space="0" w:color="auto"/>
        <w:right w:val="none" w:sz="0" w:space="0" w:color="auto"/>
      </w:divBdr>
    </w:div>
    <w:div w:id="1405685378">
      <w:bodyDiv w:val="1"/>
      <w:marLeft w:val="0"/>
      <w:marRight w:val="0"/>
      <w:marTop w:val="0"/>
      <w:marBottom w:val="0"/>
      <w:divBdr>
        <w:top w:val="none" w:sz="0" w:space="0" w:color="auto"/>
        <w:left w:val="none" w:sz="0" w:space="0" w:color="auto"/>
        <w:bottom w:val="none" w:sz="0" w:space="0" w:color="auto"/>
        <w:right w:val="none" w:sz="0" w:space="0" w:color="auto"/>
      </w:divBdr>
    </w:div>
    <w:div w:id="1406342635">
      <w:bodyDiv w:val="1"/>
      <w:marLeft w:val="0"/>
      <w:marRight w:val="0"/>
      <w:marTop w:val="0"/>
      <w:marBottom w:val="0"/>
      <w:divBdr>
        <w:top w:val="none" w:sz="0" w:space="0" w:color="auto"/>
        <w:left w:val="none" w:sz="0" w:space="0" w:color="auto"/>
        <w:bottom w:val="none" w:sz="0" w:space="0" w:color="auto"/>
        <w:right w:val="none" w:sz="0" w:space="0" w:color="auto"/>
      </w:divBdr>
    </w:div>
    <w:div w:id="1407221611">
      <w:bodyDiv w:val="1"/>
      <w:marLeft w:val="0"/>
      <w:marRight w:val="0"/>
      <w:marTop w:val="0"/>
      <w:marBottom w:val="0"/>
      <w:divBdr>
        <w:top w:val="none" w:sz="0" w:space="0" w:color="auto"/>
        <w:left w:val="none" w:sz="0" w:space="0" w:color="auto"/>
        <w:bottom w:val="none" w:sz="0" w:space="0" w:color="auto"/>
        <w:right w:val="none" w:sz="0" w:space="0" w:color="auto"/>
      </w:divBdr>
    </w:div>
    <w:div w:id="1407338063">
      <w:bodyDiv w:val="1"/>
      <w:marLeft w:val="0"/>
      <w:marRight w:val="0"/>
      <w:marTop w:val="0"/>
      <w:marBottom w:val="0"/>
      <w:divBdr>
        <w:top w:val="none" w:sz="0" w:space="0" w:color="auto"/>
        <w:left w:val="none" w:sz="0" w:space="0" w:color="auto"/>
        <w:bottom w:val="none" w:sz="0" w:space="0" w:color="auto"/>
        <w:right w:val="none" w:sz="0" w:space="0" w:color="auto"/>
      </w:divBdr>
    </w:div>
    <w:div w:id="1407461723">
      <w:bodyDiv w:val="1"/>
      <w:marLeft w:val="0"/>
      <w:marRight w:val="0"/>
      <w:marTop w:val="0"/>
      <w:marBottom w:val="0"/>
      <w:divBdr>
        <w:top w:val="none" w:sz="0" w:space="0" w:color="auto"/>
        <w:left w:val="none" w:sz="0" w:space="0" w:color="auto"/>
        <w:bottom w:val="none" w:sz="0" w:space="0" w:color="auto"/>
        <w:right w:val="none" w:sz="0" w:space="0" w:color="auto"/>
      </w:divBdr>
    </w:div>
    <w:div w:id="1408188530">
      <w:bodyDiv w:val="1"/>
      <w:marLeft w:val="0"/>
      <w:marRight w:val="0"/>
      <w:marTop w:val="0"/>
      <w:marBottom w:val="0"/>
      <w:divBdr>
        <w:top w:val="none" w:sz="0" w:space="0" w:color="auto"/>
        <w:left w:val="none" w:sz="0" w:space="0" w:color="auto"/>
        <w:bottom w:val="none" w:sz="0" w:space="0" w:color="auto"/>
        <w:right w:val="none" w:sz="0" w:space="0" w:color="auto"/>
      </w:divBdr>
    </w:div>
    <w:div w:id="1409419766">
      <w:bodyDiv w:val="1"/>
      <w:marLeft w:val="0"/>
      <w:marRight w:val="0"/>
      <w:marTop w:val="0"/>
      <w:marBottom w:val="0"/>
      <w:divBdr>
        <w:top w:val="none" w:sz="0" w:space="0" w:color="auto"/>
        <w:left w:val="none" w:sz="0" w:space="0" w:color="auto"/>
        <w:bottom w:val="none" w:sz="0" w:space="0" w:color="auto"/>
        <w:right w:val="none" w:sz="0" w:space="0" w:color="auto"/>
      </w:divBdr>
    </w:div>
    <w:div w:id="1409814785">
      <w:bodyDiv w:val="1"/>
      <w:marLeft w:val="0"/>
      <w:marRight w:val="0"/>
      <w:marTop w:val="0"/>
      <w:marBottom w:val="0"/>
      <w:divBdr>
        <w:top w:val="none" w:sz="0" w:space="0" w:color="auto"/>
        <w:left w:val="none" w:sz="0" w:space="0" w:color="auto"/>
        <w:bottom w:val="none" w:sz="0" w:space="0" w:color="auto"/>
        <w:right w:val="none" w:sz="0" w:space="0" w:color="auto"/>
      </w:divBdr>
    </w:div>
    <w:div w:id="1410153481">
      <w:bodyDiv w:val="1"/>
      <w:marLeft w:val="0"/>
      <w:marRight w:val="0"/>
      <w:marTop w:val="0"/>
      <w:marBottom w:val="0"/>
      <w:divBdr>
        <w:top w:val="none" w:sz="0" w:space="0" w:color="auto"/>
        <w:left w:val="none" w:sz="0" w:space="0" w:color="auto"/>
        <w:bottom w:val="none" w:sz="0" w:space="0" w:color="auto"/>
        <w:right w:val="none" w:sz="0" w:space="0" w:color="auto"/>
      </w:divBdr>
    </w:div>
    <w:div w:id="1410231636">
      <w:bodyDiv w:val="1"/>
      <w:marLeft w:val="0"/>
      <w:marRight w:val="0"/>
      <w:marTop w:val="0"/>
      <w:marBottom w:val="0"/>
      <w:divBdr>
        <w:top w:val="none" w:sz="0" w:space="0" w:color="auto"/>
        <w:left w:val="none" w:sz="0" w:space="0" w:color="auto"/>
        <w:bottom w:val="none" w:sz="0" w:space="0" w:color="auto"/>
        <w:right w:val="none" w:sz="0" w:space="0" w:color="auto"/>
      </w:divBdr>
    </w:div>
    <w:div w:id="1410812964">
      <w:bodyDiv w:val="1"/>
      <w:marLeft w:val="0"/>
      <w:marRight w:val="0"/>
      <w:marTop w:val="0"/>
      <w:marBottom w:val="0"/>
      <w:divBdr>
        <w:top w:val="none" w:sz="0" w:space="0" w:color="auto"/>
        <w:left w:val="none" w:sz="0" w:space="0" w:color="auto"/>
        <w:bottom w:val="none" w:sz="0" w:space="0" w:color="auto"/>
        <w:right w:val="none" w:sz="0" w:space="0" w:color="auto"/>
      </w:divBdr>
    </w:div>
    <w:div w:id="1411200516">
      <w:bodyDiv w:val="1"/>
      <w:marLeft w:val="0"/>
      <w:marRight w:val="0"/>
      <w:marTop w:val="0"/>
      <w:marBottom w:val="0"/>
      <w:divBdr>
        <w:top w:val="none" w:sz="0" w:space="0" w:color="auto"/>
        <w:left w:val="none" w:sz="0" w:space="0" w:color="auto"/>
        <w:bottom w:val="none" w:sz="0" w:space="0" w:color="auto"/>
        <w:right w:val="none" w:sz="0" w:space="0" w:color="auto"/>
      </w:divBdr>
    </w:div>
    <w:div w:id="1411778476">
      <w:bodyDiv w:val="1"/>
      <w:marLeft w:val="0"/>
      <w:marRight w:val="0"/>
      <w:marTop w:val="0"/>
      <w:marBottom w:val="0"/>
      <w:divBdr>
        <w:top w:val="none" w:sz="0" w:space="0" w:color="auto"/>
        <w:left w:val="none" w:sz="0" w:space="0" w:color="auto"/>
        <w:bottom w:val="none" w:sz="0" w:space="0" w:color="auto"/>
        <w:right w:val="none" w:sz="0" w:space="0" w:color="auto"/>
      </w:divBdr>
    </w:div>
    <w:div w:id="1412963834">
      <w:bodyDiv w:val="1"/>
      <w:marLeft w:val="0"/>
      <w:marRight w:val="0"/>
      <w:marTop w:val="0"/>
      <w:marBottom w:val="0"/>
      <w:divBdr>
        <w:top w:val="none" w:sz="0" w:space="0" w:color="auto"/>
        <w:left w:val="none" w:sz="0" w:space="0" w:color="auto"/>
        <w:bottom w:val="none" w:sz="0" w:space="0" w:color="auto"/>
        <w:right w:val="none" w:sz="0" w:space="0" w:color="auto"/>
      </w:divBdr>
    </w:div>
    <w:div w:id="1413546641">
      <w:bodyDiv w:val="1"/>
      <w:marLeft w:val="0"/>
      <w:marRight w:val="0"/>
      <w:marTop w:val="0"/>
      <w:marBottom w:val="0"/>
      <w:divBdr>
        <w:top w:val="none" w:sz="0" w:space="0" w:color="auto"/>
        <w:left w:val="none" w:sz="0" w:space="0" w:color="auto"/>
        <w:bottom w:val="none" w:sz="0" w:space="0" w:color="auto"/>
        <w:right w:val="none" w:sz="0" w:space="0" w:color="auto"/>
      </w:divBdr>
    </w:div>
    <w:div w:id="1413627741">
      <w:bodyDiv w:val="1"/>
      <w:marLeft w:val="0"/>
      <w:marRight w:val="0"/>
      <w:marTop w:val="0"/>
      <w:marBottom w:val="0"/>
      <w:divBdr>
        <w:top w:val="none" w:sz="0" w:space="0" w:color="auto"/>
        <w:left w:val="none" w:sz="0" w:space="0" w:color="auto"/>
        <w:bottom w:val="none" w:sz="0" w:space="0" w:color="auto"/>
        <w:right w:val="none" w:sz="0" w:space="0" w:color="auto"/>
      </w:divBdr>
    </w:div>
    <w:div w:id="1414398591">
      <w:bodyDiv w:val="1"/>
      <w:marLeft w:val="0"/>
      <w:marRight w:val="0"/>
      <w:marTop w:val="0"/>
      <w:marBottom w:val="0"/>
      <w:divBdr>
        <w:top w:val="none" w:sz="0" w:space="0" w:color="auto"/>
        <w:left w:val="none" w:sz="0" w:space="0" w:color="auto"/>
        <w:bottom w:val="none" w:sz="0" w:space="0" w:color="auto"/>
        <w:right w:val="none" w:sz="0" w:space="0" w:color="auto"/>
      </w:divBdr>
    </w:div>
    <w:div w:id="1415861990">
      <w:bodyDiv w:val="1"/>
      <w:marLeft w:val="0"/>
      <w:marRight w:val="0"/>
      <w:marTop w:val="0"/>
      <w:marBottom w:val="0"/>
      <w:divBdr>
        <w:top w:val="none" w:sz="0" w:space="0" w:color="auto"/>
        <w:left w:val="none" w:sz="0" w:space="0" w:color="auto"/>
        <w:bottom w:val="none" w:sz="0" w:space="0" w:color="auto"/>
        <w:right w:val="none" w:sz="0" w:space="0" w:color="auto"/>
      </w:divBdr>
    </w:div>
    <w:div w:id="1416125441">
      <w:bodyDiv w:val="1"/>
      <w:marLeft w:val="0"/>
      <w:marRight w:val="0"/>
      <w:marTop w:val="0"/>
      <w:marBottom w:val="0"/>
      <w:divBdr>
        <w:top w:val="none" w:sz="0" w:space="0" w:color="auto"/>
        <w:left w:val="none" w:sz="0" w:space="0" w:color="auto"/>
        <w:bottom w:val="none" w:sz="0" w:space="0" w:color="auto"/>
        <w:right w:val="none" w:sz="0" w:space="0" w:color="auto"/>
      </w:divBdr>
    </w:div>
    <w:div w:id="1416168768">
      <w:bodyDiv w:val="1"/>
      <w:marLeft w:val="0"/>
      <w:marRight w:val="0"/>
      <w:marTop w:val="0"/>
      <w:marBottom w:val="0"/>
      <w:divBdr>
        <w:top w:val="none" w:sz="0" w:space="0" w:color="auto"/>
        <w:left w:val="none" w:sz="0" w:space="0" w:color="auto"/>
        <w:bottom w:val="none" w:sz="0" w:space="0" w:color="auto"/>
        <w:right w:val="none" w:sz="0" w:space="0" w:color="auto"/>
      </w:divBdr>
    </w:div>
    <w:div w:id="1417437118">
      <w:bodyDiv w:val="1"/>
      <w:marLeft w:val="0"/>
      <w:marRight w:val="0"/>
      <w:marTop w:val="0"/>
      <w:marBottom w:val="0"/>
      <w:divBdr>
        <w:top w:val="none" w:sz="0" w:space="0" w:color="auto"/>
        <w:left w:val="none" w:sz="0" w:space="0" w:color="auto"/>
        <w:bottom w:val="none" w:sz="0" w:space="0" w:color="auto"/>
        <w:right w:val="none" w:sz="0" w:space="0" w:color="auto"/>
      </w:divBdr>
    </w:div>
    <w:div w:id="1418097318">
      <w:bodyDiv w:val="1"/>
      <w:marLeft w:val="0"/>
      <w:marRight w:val="0"/>
      <w:marTop w:val="0"/>
      <w:marBottom w:val="0"/>
      <w:divBdr>
        <w:top w:val="none" w:sz="0" w:space="0" w:color="auto"/>
        <w:left w:val="none" w:sz="0" w:space="0" w:color="auto"/>
        <w:bottom w:val="none" w:sz="0" w:space="0" w:color="auto"/>
        <w:right w:val="none" w:sz="0" w:space="0" w:color="auto"/>
      </w:divBdr>
    </w:div>
    <w:div w:id="1418359486">
      <w:bodyDiv w:val="1"/>
      <w:marLeft w:val="0"/>
      <w:marRight w:val="0"/>
      <w:marTop w:val="0"/>
      <w:marBottom w:val="0"/>
      <w:divBdr>
        <w:top w:val="none" w:sz="0" w:space="0" w:color="auto"/>
        <w:left w:val="none" w:sz="0" w:space="0" w:color="auto"/>
        <w:bottom w:val="none" w:sz="0" w:space="0" w:color="auto"/>
        <w:right w:val="none" w:sz="0" w:space="0" w:color="auto"/>
      </w:divBdr>
    </w:div>
    <w:div w:id="1418789138">
      <w:bodyDiv w:val="1"/>
      <w:marLeft w:val="0"/>
      <w:marRight w:val="0"/>
      <w:marTop w:val="0"/>
      <w:marBottom w:val="0"/>
      <w:divBdr>
        <w:top w:val="none" w:sz="0" w:space="0" w:color="auto"/>
        <w:left w:val="none" w:sz="0" w:space="0" w:color="auto"/>
        <w:bottom w:val="none" w:sz="0" w:space="0" w:color="auto"/>
        <w:right w:val="none" w:sz="0" w:space="0" w:color="auto"/>
      </w:divBdr>
    </w:div>
    <w:div w:id="1419132482">
      <w:bodyDiv w:val="1"/>
      <w:marLeft w:val="0"/>
      <w:marRight w:val="0"/>
      <w:marTop w:val="0"/>
      <w:marBottom w:val="0"/>
      <w:divBdr>
        <w:top w:val="none" w:sz="0" w:space="0" w:color="auto"/>
        <w:left w:val="none" w:sz="0" w:space="0" w:color="auto"/>
        <w:bottom w:val="none" w:sz="0" w:space="0" w:color="auto"/>
        <w:right w:val="none" w:sz="0" w:space="0" w:color="auto"/>
      </w:divBdr>
    </w:div>
    <w:div w:id="1419791964">
      <w:bodyDiv w:val="1"/>
      <w:marLeft w:val="0"/>
      <w:marRight w:val="0"/>
      <w:marTop w:val="0"/>
      <w:marBottom w:val="0"/>
      <w:divBdr>
        <w:top w:val="none" w:sz="0" w:space="0" w:color="auto"/>
        <w:left w:val="none" w:sz="0" w:space="0" w:color="auto"/>
        <w:bottom w:val="none" w:sz="0" w:space="0" w:color="auto"/>
        <w:right w:val="none" w:sz="0" w:space="0" w:color="auto"/>
      </w:divBdr>
    </w:div>
    <w:div w:id="1420712833">
      <w:bodyDiv w:val="1"/>
      <w:marLeft w:val="0"/>
      <w:marRight w:val="0"/>
      <w:marTop w:val="0"/>
      <w:marBottom w:val="0"/>
      <w:divBdr>
        <w:top w:val="none" w:sz="0" w:space="0" w:color="auto"/>
        <w:left w:val="none" w:sz="0" w:space="0" w:color="auto"/>
        <w:bottom w:val="none" w:sz="0" w:space="0" w:color="auto"/>
        <w:right w:val="none" w:sz="0" w:space="0" w:color="auto"/>
      </w:divBdr>
    </w:div>
    <w:div w:id="1421870384">
      <w:bodyDiv w:val="1"/>
      <w:marLeft w:val="0"/>
      <w:marRight w:val="0"/>
      <w:marTop w:val="0"/>
      <w:marBottom w:val="0"/>
      <w:divBdr>
        <w:top w:val="none" w:sz="0" w:space="0" w:color="auto"/>
        <w:left w:val="none" w:sz="0" w:space="0" w:color="auto"/>
        <w:bottom w:val="none" w:sz="0" w:space="0" w:color="auto"/>
        <w:right w:val="none" w:sz="0" w:space="0" w:color="auto"/>
      </w:divBdr>
    </w:div>
    <w:div w:id="1422262627">
      <w:bodyDiv w:val="1"/>
      <w:marLeft w:val="0"/>
      <w:marRight w:val="0"/>
      <w:marTop w:val="0"/>
      <w:marBottom w:val="0"/>
      <w:divBdr>
        <w:top w:val="none" w:sz="0" w:space="0" w:color="auto"/>
        <w:left w:val="none" w:sz="0" w:space="0" w:color="auto"/>
        <w:bottom w:val="none" w:sz="0" w:space="0" w:color="auto"/>
        <w:right w:val="none" w:sz="0" w:space="0" w:color="auto"/>
      </w:divBdr>
    </w:div>
    <w:div w:id="1422289613">
      <w:bodyDiv w:val="1"/>
      <w:marLeft w:val="0"/>
      <w:marRight w:val="0"/>
      <w:marTop w:val="0"/>
      <w:marBottom w:val="0"/>
      <w:divBdr>
        <w:top w:val="none" w:sz="0" w:space="0" w:color="auto"/>
        <w:left w:val="none" w:sz="0" w:space="0" w:color="auto"/>
        <w:bottom w:val="none" w:sz="0" w:space="0" w:color="auto"/>
        <w:right w:val="none" w:sz="0" w:space="0" w:color="auto"/>
      </w:divBdr>
    </w:div>
    <w:div w:id="1423531133">
      <w:bodyDiv w:val="1"/>
      <w:marLeft w:val="0"/>
      <w:marRight w:val="0"/>
      <w:marTop w:val="0"/>
      <w:marBottom w:val="0"/>
      <w:divBdr>
        <w:top w:val="none" w:sz="0" w:space="0" w:color="auto"/>
        <w:left w:val="none" w:sz="0" w:space="0" w:color="auto"/>
        <w:bottom w:val="none" w:sz="0" w:space="0" w:color="auto"/>
        <w:right w:val="none" w:sz="0" w:space="0" w:color="auto"/>
      </w:divBdr>
    </w:div>
    <w:div w:id="1423837187">
      <w:bodyDiv w:val="1"/>
      <w:marLeft w:val="0"/>
      <w:marRight w:val="0"/>
      <w:marTop w:val="0"/>
      <w:marBottom w:val="0"/>
      <w:divBdr>
        <w:top w:val="none" w:sz="0" w:space="0" w:color="auto"/>
        <w:left w:val="none" w:sz="0" w:space="0" w:color="auto"/>
        <w:bottom w:val="none" w:sz="0" w:space="0" w:color="auto"/>
        <w:right w:val="none" w:sz="0" w:space="0" w:color="auto"/>
      </w:divBdr>
    </w:div>
    <w:div w:id="1423910697">
      <w:bodyDiv w:val="1"/>
      <w:marLeft w:val="0"/>
      <w:marRight w:val="0"/>
      <w:marTop w:val="0"/>
      <w:marBottom w:val="0"/>
      <w:divBdr>
        <w:top w:val="none" w:sz="0" w:space="0" w:color="auto"/>
        <w:left w:val="none" w:sz="0" w:space="0" w:color="auto"/>
        <w:bottom w:val="none" w:sz="0" w:space="0" w:color="auto"/>
        <w:right w:val="none" w:sz="0" w:space="0" w:color="auto"/>
      </w:divBdr>
    </w:div>
    <w:div w:id="1424061937">
      <w:bodyDiv w:val="1"/>
      <w:marLeft w:val="0"/>
      <w:marRight w:val="0"/>
      <w:marTop w:val="0"/>
      <w:marBottom w:val="0"/>
      <w:divBdr>
        <w:top w:val="none" w:sz="0" w:space="0" w:color="auto"/>
        <w:left w:val="none" w:sz="0" w:space="0" w:color="auto"/>
        <w:bottom w:val="none" w:sz="0" w:space="0" w:color="auto"/>
        <w:right w:val="none" w:sz="0" w:space="0" w:color="auto"/>
      </w:divBdr>
    </w:div>
    <w:div w:id="1424106278">
      <w:bodyDiv w:val="1"/>
      <w:marLeft w:val="0"/>
      <w:marRight w:val="0"/>
      <w:marTop w:val="0"/>
      <w:marBottom w:val="0"/>
      <w:divBdr>
        <w:top w:val="none" w:sz="0" w:space="0" w:color="auto"/>
        <w:left w:val="none" w:sz="0" w:space="0" w:color="auto"/>
        <w:bottom w:val="none" w:sz="0" w:space="0" w:color="auto"/>
        <w:right w:val="none" w:sz="0" w:space="0" w:color="auto"/>
      </w:divBdr>
    </w:div>
    <w:div w:id="1425423003">
      <w:bodyDiv w:val="1"/>
      <w:marLeft w:val="0"/>
      <w:marRight w:val="0"/>
      <w:marTop w:val="0"/>
      <w:marBottom w:val="0"/>
      <w:divBdr>
        <w:top w:val="none" w:sz="0" w:space="0" w:color="auto"/>
        <w:left w:val="none" w:sz="0" w:space="0" w:color="auto"/>
        <w:bottom w:val="none" w:sz="0" w:space="0" w:color="auto"/>
        <w:right w:val="none" w:sz="0" w:space="0" w:color="auto"/>
      </w:divBdr>
    </w:div>
    <w:div w:id="1425612853">
      <w:bodyDiv w:val="1"/>
      <w:marLeft w:val="0"/>
      <w:marRight w:val="0"/>
      <w:marTop w:val="0"/>
      <w:marBottom w:val="0"/>
      <w:divBdr>
        <w:top w:val="none" w:sz="0" w:space="0" w:color="auto"/>
        <w:left w:val="none" w:sz="0" w:space="0" w:color="auto"/>
        <w:bottom w:val="none" w:sz="0" w:space="0" w:color="auto"/>
        <w:right w:val="none" w:sz="0" w:space="0" w:color="auto"/>
      </w:divBdr>
    </w:div>
    <w:div w:id="1426221448">
      <w:bodyDiv w:val="1"/>
      <w:marLeft w:val="0"/>
      <w:marRight w:val="0"/>
      <w:marTop w:val="0"/>
      <w:marBottom w:val="0"/>
      <w:divBdr>
        <w:top w:val="none" w:sz="0" w:space="0" w:color="auto"/>
        <w:left w:val="none" w:sz="0" w:space="0" w:color="auto"/>
        <w:bottom w:val="none" w:sz="0" w:space="0" w:color="auto"/>
        <w:right w:val="none" w:sz="0" w:space="0" w:color="auto"/>
      </w:divBdr>
    </w:div>
    <w:div w:id="1426415145">
      <w:bodyDiv w:val="1"/>
      <w:marLeft w:val="0"/>
      <w:marRight w:val="0"/>
      <w:marTop w:val="0"/>
      <w:marBottom w:val="0"/>
      <w:divBdr>
        <w:top w:val="none" w:sz="0" w:space="0" w:color="auto"/>
        <w:left w:val="none" w:sz="0" w:space="0" w:color="auto"/>
        <w:bottom w:val="none" w:sz="0" w:space="0" w:color="auto"/>
        <w:right w:val="none" w:sz="0" w:space="0" w:color="auto"/>
      </w:divBdr>
    </w:div>
    <w:div w:id="1426725390">
      <w:bodyDiv w:val="1"/>
      <w:marLeft w:val="0"/>
      <w:marRight w:val="0"/>
      <w:marTop w:val="0"/>
      <w:marBottom w:val="0"/>
      <w:divBdr>
        <w:top w:val="none" w:sz="0" w:space="0" w:color="auto"/>
        <w:left w:val="none" w:sz="0" w:space="0" w:color="auto"/>
        <w:bottom w:val="none" w:sz="0" w:space="0" w:color="auto"/>
        <w:right w:val="none" w:sz="0" w:space="0" w:color="auto"/>
      </w:divBdr>
    </w:div>
    <w:div w:id="1427387087">
      <w:bodyDiv w:val="1"/>
      <w:marLeft w:val="0"/>
      <w:marRight w:val="0"/>
      <w:marTop w:val="0"/>
      <w:marBottom w:val="0"/>
      <w:divBdr>
        <w:top w:val="none" w:sz="0" w:space="0" w:color="auto"/>
        <w:left w:val="none" w:sz="0" w:space="0" w:color="auto"/>
        <w:bottom w:val="none" w:sz="0" w:space="0" w:color="auto"/>
        <w:right w:val="none" w:sz="0" w:space="0" w:color="auto"/>
      </w:divBdr>
    </w:div>
    <w:div w:id="1427767347">
      <w:bodyDiv w:val="1"/>
      <w:marLeft w:val="0"/>
      <w:marRight w:val="0"/>
      <w:marTop w:val="0"/>
      <w:marBottom w:val="0"/>
      <w:divBdr>
        <w:top w:val="none" w:sz="0" w:space="0" w:color="auto"/>
        <w:left w:val="none" w:sz="0" w:space="0" w:color="auto"/>
        <w:bottom w:val="none" w:sz="0" w:space="0" w:color="auto"/>
        <w:right w:val="none" w:sz="0" w:space="0" w:color="auto"/>
      </w:divBdr>
    </w:div>
    <w:div w:id="1428039448">
      <w:bodyDiv w:val="1"/>
      <w:marLeft w:val="0"/>
      <w:marRight w:val="0"/>
      <w:marTop w:val="0"/>
      <w:marBottom w:val="0"/>
      <w:divBdr>
        <w:top w:val="none" w:sz="0" w:space="0" w:color="auto"/>
        <w:left w:val="none" w:sz="0" w:space="0" w:color="auto"/>
        <w:bottom w:val="none" w:sz="0" w:space="0" w:color="auto"/>
        <w:right w:val="none" w:sz="0" w:space="0" w:color="auto"/>
      </w:divBdr>
    </w:div>
    <w:div w:id="1428620341">
      <w:bodyDiv w:val="1"/>
      <w:marLeft w:val="0"/>
      <w:marRight w:val="0"/>
      <w:marTop w:val="0"/>
      <w:marBottom w:val="0"/>
      <w:divBdr>
        <w:top w:val="none" w:sz="0" w:space="0" w:color="auto"/>
        <w:left w:val="none" w:sz="0" w:space="0" w:color="auto"/>
        <w:bottom w:val="none" w:sz="0" w:space="0" w:color="auto"/>
        <w:right w:val="none" w:sz="0" w:space="0" w:color="auto"/>
      </w:divBdr>
    </w:div>
    <w:div w:id="1429548191">
      <w:bodyDiv w:val="1"/>
      <w:marLeft w:val="0"/>
      <w:marRight w:val="0"/>
      <w:marTop w:val="0"/>
      <w:marBottom w:val="0"/>
      <w:divBdr>
        <w:top w:val="none" w:sz="0" w:space="0" w:color="auto"/>
        <w:left w:val="none" w:sz="0" w:space="0" w:color="auto"/>
        <w:bottom w:val="none" w:sz="0" w:space="0" w:color="auto"/>
        <w:right w:val="none" w:sz="0" w:space="0" w:color="auto"/>
      </w:divBdr>
    </w:div>
    <w:div w:id="1429615532">
      <w:bodyDiv w:val="1"/>
      <w:marLeft w:val="0"/>
      <w:marRight w:val="0"/>
      <w:marTop w:val="0"/>
      <w:marBottom w:val="0"/>
      <w:divBdr>
        <w:top w:val="none" w:sz="0" w:space="0" w:color="auto"/>
        <w:left w:val="none" w:sz="0" w:space="0" w:color="auto"/>
        <w:bottom w:val="none" w:sz="0" w:space="0" w:color="auto"/>
        <w:right w:val="none" w:sz="0" w:space="0" w:color="auto"/>
      </w:divBdr>
    </w:div>
    <w:div w:id="1429764901">
      <w:bodyDiv w:val="1"/>
      <w:marLeft w:val="0"/>
      <w:marRight w:val="0"/>
      <w:marTop w:val="0"/>
      <w:marBottom w:val="0"/>
      <w:divBdr>
        <w:top w:val="none" w:sz="0" w:space="0" w:color="auto"/>
        <w:left w:val="none" w:sz="0" w:space="0" w:color="auto"/>
        <w:bottom w:val="none" w:sz="0" w:space="0" w:color="auto"/>
        <w:right w:val="none" w:sz="0" w:space="0" w:color="auto"/>
      </w:divBdr>
    </w:div>
    <w:div w:id="1429887184">
      <w:bodyDiv w:val="1"/>
      <w:marLeft w:val="0"/>
      <w:marRight w:val="0"/>
      <w:marTop w:val="0"/>
      <w:marBottom w:val="0"/>
      <w:divBdr>
        <w:top w:val="none" w:sz="0" w:space="0" w:color="auto"/>
        <w:left w:val="none" w:sz="0" w:space="0" w:color="auto"/>
        <w:bottom w:val="none" w:sz="0" w:space="0" w:color="auto"/>
        <w:right w:val="none" w:sz="0" w:space="0" w:color="auto"/>
      </w:divBdr>
    </w:div>
    <w:div w:id="1430194041">
      <w:bodyDiv w:val="1"/>
      <w:marLeft w:val="0"/>
      <w:marRight w:val="0"/>
      <w:marTop w:val="0"/>
      <w:marBottom w:val="0"/>
      <w:divBdr>
        <w:top w:val="none" w:sz="0" w:space="0" w:color="auto"/>
        <w:left w:val="none" w:sz="0" w:space="0" w:color="auto"/>
        <w:bottom w:val="none" w:sz="0" w:space="0" w:color="auto"/>
        <w:right w:val="none" w:sz="0" w:space="0" w:color="auto"/>
      </w:divBdr>
    </w:div>
    <w:div w:id="1430276754">
      <w:bodyDiv w:val="1"/>
      <w:marLeft w:val="0"/>
      <w:marRight w:val="0"/>
      <w:marTop w:val="0"/>
      <w:marBottom w:val="0"/>
      <w:divBdr>
        <w:top w:val="none" w:sz="0" w:space="0" w:color="auto"/>
        <w:left w:val="none" w:sz="0" w:space="0" w:color="auto"/>
        <w:bottom w:val="none" w:sz="0" w:space="0" w:color="auto"/>
        <w:right w:val="none" w:sz="0" w:space="0" w:color="auto"/>
      </w:divBdr>
    </w:div>
    <w:div w:id="1431121078">
      <w:bodyDiv w:val="1"/>
      <w:marLeft w:val="0"/>
      <w:marRight w:val="0"/>
      <w:marTop w:val="0"/>
      <w:marBottom w:val="0"/>
      <w:divBdr>
        <w:top w:val="none" w:sz="0" w:space="0" w:color="auto"/>
        <w:left w:val="none" w:sz="0" w:space="0" w:color="auto"/>
        <w:bottom w:val="none" w:sz="0" w:space="0" w:color="auto"/>
        <w:right w:val="none" w:sz="0" w:space="0" w:color="auto"/>
      </w:divBdr>
    </w:div>
    <w:div w:id="1431122206">
      <w:bodyDiv w:val="1"/>
      <w:marLeft w:val="0"/>
      <w:marRight w:val="0"/>
      <w:marTop w:val="0"/>
      <w:marBottom w:val="0"/>
      <w:divBdr>
        <w:top w:val="none" w:sz="0" w:space="0" w:color="auto"/>
        <w:left w:val="none" w:sz="0" w:space="0" w:color="auto"/>
        <w:bottom w:val="none" w:sz="0" w:space="0" w:color="auto"/>
        <w:right w:val="none" w:sz="0" w:space="0" w:color="auto"/>
      </w:divBdr>
    </w:div>
    <w:div w:id="1431270996">
      <w:bodyDiv w:val="1"/>
      <w:marLeft w:val="0"/>
      <w:marRight w:val="0"/>
      <w:marTop w:val="0"/>
      <w:marBottom w:val="0"/>
      <w:divBdr>
        <w:top w:val="none" w:sz="0" w:space="0" w:color="auto"/>
        <w:left w:val="none" w:sz="0" w:space="0" w:color="auto"/>
        <w:bottom w:val="none" w:sz="0" w:space="0" w:color="auto"/>
        <w:right w:val="none" w:sz="0" w:space="0" w:color="auto"/>
      </w:divBdr>
    </w:div>
    <w:div w:id="1432167004">
      <w:bodyDiv w:val="1"/>
      <w:marLeft w:val="0"/>
      <w:marRight w:val="0"/>
      <w:marTop w:val="0"/>
      <w:marBottom w:val="0"/>
      <w:divBdr>
        <w:top w:val="none" w:sz="0" w:space="0" w:color="auto"/>
        <w:left w:val="none" w:sz="0" w:space="0" w:color="auto"/>
        <w:bottom w:val="none" w:sz="0" w:space="0" w:color="auto"/>
        <w:right w:val="none" w:sz="0" w:space="0" w:color="auto"/>
      </w:divBdr>
    </w:div>
    <w:div w:id="1432310557">
      <w:bodyDiv w:val="1"/>
      <w:marLeft w:val="0"/>
      <w:marRight w:val="0"/>
      <w:marTop w:val="0"/>
      <w:marBottom w:val="0"/>
      <w:divBdr>
        <w:top w:val="none" w:sz="0" w:space="0" w:color="auto"/>
        <w:left w:val="none" w:sz="0" w:space="0" w:color="auto"/>
        <w:bottom w:val="none" w:sz="0" w:space="0" w:color="auto"/>
        <w:right w:val="none" w:sz="0" w:space="0" w:color="auto"/>
      </w:divBdr>
    </w:div>
    <w:div w:id="1432360006">
      <w:bodyDiv w:val="1"/>
      <w:marLeft w:val="0"/>
      <w:marRight w:val="0"/>
      <w:marTop w:val="0"/>
      <w:marBottom w:val="0"/>
      <w:divBdr>
        <w:top w:val="none" w:sz="0" w:space="0" w:color="auto"/>
        <w:left w:val="none" w:sz="0" w:space="0" w:color="auto"/>
        <w:bottom w:val="none" w:sz="0" w:space="0" w:color="auto"/>
        <w:right w:val="none" w:sz="0" w:space="0" w:color="auto"/>
      </w:divBdr>
    </w:div>
    <w:div w:id="1433666530">
      <w:bodyDiv w:val="1"/>
      <w:marLeft w:val="0"/>
      <w:marRight w:val="0"/>
      <w:marTop w:val="0"/>
      <w:marBottom w:val="0"/>
      <w:divBdr>
        <w:top w:val="none" w:sz="0" w:space="0" w:color="auto"/>
        <w:left w:val="none" w:sz="0" w:space="0" w:color="auto"/>
        <w:bottom w:val="none" w:sz="0" w:space="0" w:color="auto"/>
        <w:right w:val="none" w:sz="0" w:space="0" w:color="auto"/>
      </w:divBdr>
    </w:div>
    <w:div w:id="1433935307">
      <w:bodyDiv w:val="1"/>
      <w:marLeft w:val="0"/>
      <w:marRight w:val="0"/>
      <w:marTop w:val="0"/>
      <w:marBottom w:val="0"/>
      <w:divBdr>
        <w:top w:val="none" w:sz="0" w:space="0" w:color="auto"/>
        <w:left w:val="none" w:sz="0" w:space="0" w:color="auto"/>
        <w:bottom w:val="none" w:sz="0" w:space="0" w:color="auto"/>
        <w:right w:val="none" w:sz="0" w:space="0" w:color="auto"/>
      </w:divBdr>
    </w:div>
    <w:div w:id="1433939835">
      <w:bodyDiv w:val="1"/>
      <w:marLeft w:val="0"/>
      <w:marRight w:val="0"/>
      <w:marTop w:val="0"/>
      <w:marBottom w:val="0"/>
      <w:divBdr>
        <w:top w:val="none" w:sz="0" w:space="0" w:color="auto"/>
        <w:left w:val="none" w:sz="0" w:space="0" w:color="auto"/>
        <w:bottom w:val="none" w:sz="0" w:space="0" w:color="auto"/>
        <w:right w:val="none" w:sz="0" w:space="0" w:color="auto"/>
      </w:divBdr>
    </w:div>
    <w:div w:id="1434282667">
      <w:bodyDiv w:val="1"/>
      <w:marLeft w:val="0"/>
      <w:marRight w:val="0"/>
      <w:marTop w:val="0"/>
      <w:marBottom w:val="0"/>
      <w:divBdr>
        <w:top w:val="none" w:sz="0" w:space="0" w:color="auto"/>
        <w:left w:val="none" w:sz="0" w:space="0" w:color="auto"/>
        <w:bottom w:val="none" w:sz="0" w:space="0" w:color="auto"/>
        <w:right w:val="none" w:sz="0" w:space="0" w:color="auto"/>
      </w:divBdr>
    </w:div>
    <w:div w:id="1434786869">
      <w:bodyDiv w:val="1"/>
      <w:marLeft w:val="0"/>
      <w:marRight w:val="0"/>
      <w:marTop w:val="0"/>
      <w:marBottom w:val="0"/>
      <w:divBdr>
        <w:top w:val="none" w:sz="0" w:space="0" w:color="auto"/>
        <w:left w:val="none" w:sz="0" w:space="0" w:color="auto"/>
        <w:bottom w:val="none" w:sz="0" w:space="0" w:color="auto"/>
        <w:right w:val="none" w:sz="0" w:space="0" w:color="auto"/>
      </w:divBdr>
    </w:div>
    <w:div w:id="1435436496">
      <w:bodyDiv w:val="1"/>
      <w:marLeft w:val="0"/>
      <w:marRight w:val="0"/>
      <w:marTop w:val="0"/>
      <w:marBottom w:val="0"/>
      <w:divBdr>
        <w:top w:val="none" w:sz="0" w:space="0" w:color="auto"/>
        <w:left w:val="none" w:sz="0" w:space="0" w:color="auto"/>
        <w:bottom w:val="none" w:sz="0" w:space="0" w:color="auto"/>
        <w:right w:val="none" w:sz="0" w:space="0" w:color="auto"/>
      </w:divBdr>
    </w:div>
    <w:div w:id="1435440001">
      <w:bodyDiv w:val="1"/>
      <w:marLeft w:val="0"/>
      <w:marRight w:val="0"/>
      <w:marTop w:val="0"/>
      <w:marBottom w:val="0"/>
      <w:divBdr>
        <w:top w:val="none" w:sz="0" w:space="0" w:color="auto"/>
        <w:left w:val="none" w:sz="0" w:space="0" w:color="auto"/>
        <w:bottom w:val="none" w:sz="0" w:space="0" w:color="auto"/>
        <w:right w:val="none" w:sz="0" w:space="0" w:color="auto"/>
      </w:divBdr>
    </w:div>
    <w:div w:id="1435442250">
      <w:bodyDiv w:val="1"/>
      <w:marLeft w:val="0"/>
      <w:marRight w:val="0"/>
      <w:marTop w:val="0"/>
      <w:marBottom w:val="0"/>
      <w:divBdr>
        <w:top w:val="none" w:sz="0" w:space="0" w:color="auto"/>
        <w:left w:val="none" w:sz="0" w:space="0" w:color="auto"/>
        <w:bottom w:val="none" w:sz="0" w:space="0" w:color="auto"/>
        <w:right w:val="none" w:sz="0" w:space="0" w:color="auto"/>
      </w:divBdr>
    </w:div>
    <w:div w:id="1435856013">
      <w:bodyDiv w:val="1"/>
      <w:marLeft w:val="0"/>
      <w:marRight w:val="0"/>
      <w:marTop w:val="0"/>
      <w:marBottom w:val="0"/>
      <w:divBdr>
        <w:top w:val="none" w:sz="0" w:space="0" w:color="auto"/>
        <w:left w:val="none" w:sz="0" w:space="0" w:color="auto"/>
        <w:bottom w:val="none" w:sz="0" w:space="0" w:color="auto"/>
        <w:right w:val="none" w:sz="0" w:space="0" w:color="auto"/>
      </w:divBdr>
    </w:div>
    <w:div w:id="1436360432">
      <w:bodyDiv w:val="1"/>
      <w:marLeft w:val="0"/>
      <w:marRight w:val="0"/>
      <w:marTop w:val="0"/>
      <w:marBottom w:val="0"/>
      <w:divBdr>
        <w:top w:val="none" w:sz="0" w:space="0" w:color="auto"/>
        <w:left w:val="none" w:sz="0" w:space="0" w:color="auto"/>
        <w:bottom w:val="none" w:sz="0" w:space="0" w:color="auto"/>
        <w:right w:val="none" w:sz="0" w:space="0" w:color="auto"/>
      </w:divBdr>
    </w:div>
    <w:div w:id="1436636078">
      <w:bodyDiv w:val="1"/>
      <w:marLeft w:val="0"/>
      <w:marRight w:val="0"/>
      <w:marTop w:val="0"/>
      <w:marBottom w:val="0"/>
      <w:divBdr>
        <w:top w:val="none" w:sz="0" w:space="0" w:color="auto"/>
        <w:left w:val="none" w:sz="0" w:space="0" w:color="auto"/>
        <w:bottom w:val="none" w:sz="0" w:space="0" w:color="auto"/>
        <w:right w:val="none" w:sz="0" w:space="0" w:color="auto"/>
      </w:divBdr>
    </w:div>
    <w:div w:id="1436904179">
      <w:bodyDiv w:val="1"/>
      <w:marLeft w:val="0"/>
      <w:marRight w:val="0"/>
      <w:marTop w:val="0"/>
      <w:marBottom w:val="0"/>
      <w:divBdr>
        <w:top w:val="none" w:sz="0" w:space="0" w:color="auto"/>
        <w:left w:val="none" w:sz="0" w:space="0" w:color="auto"/>
        <w:bottom w:val="none" w:sz="0" w:space="0" w:color="auto"/>
        <w:right w:val="none" w:sz="0" w:space="0" w:color="auto"/>
      </w:divBdr>
    </w:div>
    <w:div w:id="1437484154">
      <w:bodyDiv w:val="1"/>
      <w:marLeft w:val="0"/>
      <w:marRight w:val="0"/>
      <w:marTop w:val="0"/>
      <w:marBottom w:val="0"/>
      <w:divBdr>
        <w:top w:val="none" w:sz="0" w:space="0" w:color="auto"/>
        <w:left w:val="none" w:sz="0" w:space="0" w:color="auto"/>
        <w:bottom w:val="none" w:sz="0" w:space="0" w:color="auto"/>
        <w:right w:val="none" w:sz="0" w:space="0" w:color="auto"/>
      </w:divBdr>
    </w:div>
    <w:div w:id="1437557990">
      <w:bodyDiv w:val="1"/>
      <w:marLeft w:val="0"/>
      <w:marRight w:val="0"/>
      <w:marTop w:val="0"/>
      <w:marBottom w:val="0"/>
      <w:divBdr>
        <w:top w:val="none" w:sz="0" w:space="0" w:color="auto"/>
        <w:left w:val="none" w:sz="0" w:space="0" w:color="auto"/>
        <w:bottom w:val="none" w:sz="0" w:space="0" w:color="auto"/>
        <w:right w:val="none" w:sz="0" w:space="0" w:color="auto"/>
      </w:divBdr>
    </w:div>
    <w:div w:id="1437598806">
      <w:bodyDiv w:val="1"/>
      <w:marLeft w:val="0"/>
      <w:marRight w:val="0"/>
      <w:marTop w:val="0"/>
      <w:marBottom w:val="0"/>
      <w:divBdr>
        <w:top w:val="none" w:sz="0" w:space="0" w:color="auto"/>
        <w:left w:val="none" w:sz="0" w:space="0" w:color="auto"/>
        <w:bottom w:val="none" w:sz="0" w:space="0" w:color="auto"/>
        <w:right w:val="none" w:sz="0" w:space="0" w:color="auto"/>
      </w:divBdr>
    </w:div>
    <w:div w:id="1437871072">
      <w:bodyDiv w:val="1"/>
      <w:marLeft w:val="0"/>
      <w:marRight w:val="0"/>
      <w:marTop w:val="0"/>
      <w:marBottom w:val="0"/>
      <w:divBdr>
        <w:top w:val="none" w:sz="0" w:space="0" w:color="auto"/>
        <w:left w:val="none" w:sz="0" w:space="0" w:color="auto"/>
        <w:bottom w:val="none" w:sz="0" w:space="0" w:color="auto"/>
        <w:right w:val="none" w:sz="0" w:space="0" w:color="auto"/>
      </w:divBdr>
    </w:div>
    <w:div w:id="1438132672">
      <w:bodyDiv w:val="1"/>
      <w:marLeft w:val="0"/>
      <w:marRight w:val="0"/>
      <w:marTop w:val="0"/>
      <w:marBottom w:val="0"/>
      <w:divBdr>
        <w:top w:val="none" w:sz="0" w:space="0" w:color="auto"/>
        <w:left w:val="none" w:sz="0" w:space="0" w:color="auto"/>
        <w:bottom w:val="none" w:sz="0" w:space="0" w:color="auto"/>
        <w:right w:val="none" w:sz="0" w:space="0" w:color="auto"/>
      </w:divBdr>
    </w:div>
    <w:div w:id="1438599341">
      <w:bodyDiv w:val="1"/>
      <w:marLeft w:val="0"/>
      <w:marRight w:val="0"/>
      <w:marTop w:val="0"/>
      <w:marBottom w:val="0"/>
      <w:divBdr>
        <w:top w:val="none" w:sz="0" w:space="0" w:color="auto"/>
        <w:left w:val="none" w:sz="0" w:space="0" w:color="auto"/>
        <w:bottom w:val="none" w:sz="0" w:space="0" w:color="auto"/>
        <w:right w:val="none" w:sz="0" w:space="0" w:color="auto"/>
      </w:divBdr>
    </w:div>
    <w:div w:id="1438984512">
      <w:bodyDiv w:val="1"/>
      <w:marLeft w:val="0"/>
      <w:marRight w:val="0"/>
      <w:marTop w:val="0"/>
      <w:marBottom w:val="0"/>
      <w:divBdr>
        <w:top w:val="none" w:sz="0" w:space="0" w:color="auto"/>
        <w:left w:val="none" w:sz="0" w:space="0" w:color="auto"/>
        <w:bottom w:val="none" w:sz="0" w:space="0" w:color="auto"/>
        <w:right w:val="none" w:sz="0" w:space="0" w:color="auto"/>
      </w:divBdr>
    </w:div>
    <w:div w:id="1439254021">
      <w:bodyDiv w:val="1"/>
      <w:marLeft w:val="0"/>
      <w:marRight w:val="0"/>
      <w:marTop w:val="0"/>
      <w:marBottom w:val="0"/>
      <w:divBdr>
        <w:top w:val="none" w:sz="0" w:space="0" w:color="auto"/>
        <w:left w:val="none" w:sz="0" w:space="0" w:color="auto"/>
        <w:bottom w:val="none" w:sz="0" w:space="0" w:color="auto"/>
        <w:right w:val="none" w:sz="0" w:space="0" w:color="auto"/>
      </w:divBdr>
    </w:div>
    <w:div w:id="1439256222">
      <w:bodyDiv w:val="1"/>
      <w:marLeft w:val="0"/>
      <w:marRight w:val="0"/>
      <w:marTop w:val="0"/>
      <w:marBottom w:val="0"/>
      <w:divBdr>
        <w:top w:val="none" w:sz="0" w:space="0" w:color="auto"/>
        <w:left w:val="none" w:sz="0" w:space="0" w:color="auto"/>
        <w:bottom w:val="none" w:sz="0" w:space="0" w:color="auto"/>
        <w:right w:val="none" w:sz="0" w:space="0" w:color="auto"/>
      </w:divBdr>
    </w:div>
    <w:div w:id="1439838257">
      <w:bodyDiv w:val="1"/>
      <w:marLeft w:val="0"/>
      <w:marRight w:val="0"/>
      <w:marTop w:val="0"/>
      <w:marBottom w:val="0"/>
      <w:divBdr>
        <w:top w:val="none" w:sz="0" w:space="0" w:color="auto"/>
        <w:left w:val="none" w:sz="0" w:space="0" w:color="auto"/>
        <w:bottom w:val="none" w:sz="0" w:space="0" w:color="auto"/>
        <w:right w:val="none" w:sz="0" w:space="0" w:color="auto"/>
      </w:divBdr>
    </w:div>
    <w:div w:id="1440373386">
      <w:bodyDiv w:val="1"/>
      <w:marLeft w:val="0"/>
      <w:marRight w:val="0"/>
      <w:marTop w:val="0"/>
      <w:marBottom w:val="0"/>
      <w:divBdr>
        <w:top w:val="none" w:sz="0" w:space="0" w:color="auto"/>
        <w:left w:val="none" w:sz="0" w:space="0" w:color="auto"/>
        <w:bottom w:val="none" w:sz="0" w:space="0" w:color="auto"/>
        <w:right w:val="none" w:sz="0" w:space="0" w:color="auto"/>
      </w:divBdr>
    </w:div>
    <w:div w:id="1440442265">
      <w:bodyDiv w:val="1"/>
      <w:marLeft w:val="0"/>
      <w:marRight w:val="0"/>
      <w:marTop w:val="0"/>
      <w:marBottom w:val="0"/>
      <w:divBdr>
        <w:top w:val="none" w:sz="0" w:space="0" w:color="auto"/>
        <w:left w:val="none" w:sz="0" w:space="0" w:color="auto"/>
        <w:bottom w:val="none" w:sz="0" w:space="0" w:color="auto"/>
        <w:right w:val="none" w:sz="0" w:space="0" w:color="auto"/>
      </w:divBdr>
      <w:divsChild>
        <w:div w:id="970091721">
          <w:marLeft w:val="480"/>
          <w:marRight w:val="0"/>
          <w:marTop w:val="0"/>
          <w:marBottom w:val="0"/>
          <w:divBdr>
            <w:top w:val="none" w:sz="0" w:space="0" w:color="auto"/>
            <w:left w:val="none" w:sz="0" w:space="0" w:color="auto"/>
            <w:bottom w:val="none" w:sz="0" w:space="0" w:color="auto"/>
            <w:right w:val="none" w:sz="0" w:space="0" w:color="auto"/>
          </w:divBdr>
        </w:div>
        <w:div w:id="27686722">
          <w:marLeft w:val="480"/>
          <w:marRight w:val="0"/>
          <w:marTop w:val="0"/>
          <w:marBottom w:val="0"/>
          <w:divBdr>
            <w:top w:val="none" w:sz="0" w:space="0" w:color="auto"/>
            <w:left w:val="none" w:sz="0" w:space="0" w:color="auto"/>
            <w:bottom w:val="none" w:sz="0" w:space="0" w:color="auto"/>
            <w:right w:val="none" w:sz="0" w:space="0" w:color="auto"/>
          </w:divBdr>
        </w:div>
        <w:div w:id="1132747292">
          <w:marLeft w:val="480"/>
          <w:marRight w:val="0"/>
          <w:marTop w:val="0"/>
          <w:marBottom w:val="0"/>
          <w:divBdr>
            <w:top w:val="none" w:sz="0" w:space="0" w:color="auto"/>
            <w:left w:val="none" w:sz="0" w:space="0" w:color="auto"/>
            <w:bottom w:val="none" w:sz="0" w:space="0" w:color="auto"/>
            <w:right w:val="none" w:sz="0" w:space="0" w:color="auto"/>
          </w:divBdr>
        </w:div>
        <w:div w:id="241719558">
          <w:marLeft w:val="480"/>
          <w:marRight w:val="0"/>
          <w:marTop w:val="0"/>
          <w:marBottom w:val="0"/>
          <w:divBdr>
            <w:top w:val="none" w:sz="0" w:space="0" w:color="auto"/>
            <w:left w:val="none" w:sz="0" w:space="0" w:color="auto"/>
            <w:bottom w:val="none" w:sz="0" w:space="0" w:color="auto"/>
            <w:right w:val="none" w:sz="0" w:space="0" w:color="auto"/>
          </w:divBdr>
        </w:div>
        <w:div w:id="1431002506">
          <w:marLeft w:val="480"/>
          <w:marRight w:val="0"/>
          <w:marTop w:val="0"/>
          <w:marBottom w:val="0"/>
          <w:divBdr>
            <w:top w:val="none" w:sz="0" w:space="0" w:color="auto"/>
            <w:left w:val="none" w:sz="0" w:space="0" w:color="auto"/>
            <w:bottom w:val="none" w:sz="0" w:space="0" w:color="auto"/>
            <w:right w:val="none" w:sz="0" w:space="0" w:color="auto"/>
          </w:divBdr>
        </w:div>
        <w:div w:id="366952569">
          <w:marLeft w:val="480"/>
          <w:marRight w:val="0"/>
          <w:marTop w:val="0"/>
          <w:marBottom w:val="0"/>
          <w:divBdr>
            <w:top w:val="none" w:sz="0" w:space="0" w:color="auto"/>
            <w:left w:val="none" w:sz="0" w:space="0" w:color="auto"/>
            <w:bottom w:val="none" w:sz="0" w:space="0" w:color="auto"/>
            <w:right w:val="none" w:sz="0" w:space="0" w:color="auto"/>
          </w:divBdr>
        </w:div>
        <w:div w:id="1939632184">
          <w:marLeft w:val="480"/>
          <w:marRight w:val="0"/>
          <w:marTop w:val="0"/>
          <w:marBottom w:val="0"/>
          <w:divBdr>
            <w:top w:val="none" w:sz="0" w:space="0" w:color="auto"/>
            <w:left w:val="none" w:sz="0" w:space="0" w:color="auto"/>
            <w:bottom w:val="none" w:sz="0" w:space="0" w:color="auto"/>
            <w:right w:val="none" w:sz="0" w:space="0" w:color="auto"/>
          </w:divBdr>
        </w:div>
        <w:div w:id="1236358856">
          <w:marLeft w:val="480"/>
          <w:marRight w:val="0"/>
          <w:marTop w:val="0"/>
          <w:marBottom w:val="0"/>
          <w:divBdr>
            <w:top w:val="none" w:sz="0" w:space="0" w:color="auto"/>
            <w:left w:val="none" w:sz="0" w:space="0" w:color="auto"/>
            <w:bottom w:val="none" w:sz="0" w:space="0" w:color="auto"/>
            <w:right w:val="none" w:sz="0" w:space="0" w:color="auto"/>
          </w:divBdr>
        </w:div>
        <w:div w:id="1392537274">
          <w:marLeft w:val="480"/>
          <w:marRight w:val="0"/>
          <w:marTop w:val="0"/>
          <w:marBottom w:val="0"/>
          <w:divBdr>
            <w:top w:val="none" w:sz="0" w:space="0" w:color="auto"/>
            <w:left w:val="none" w:sz="0" w:space="0" w:color="auto"/>
            <w:bottom w:val="none" w:sz="0" w:space="0" w:color="auto"/>
            <w:right w:val="none" w:sz="0" w:space="0" w:color="auto"/>
          </w:divBdr>
        </w:div>
        <w:div w:id="14431849">
          <w:marLeft w:val="480"/>
          <w:marRight w:val="0"/>
          <w:marTop w:val="0"/>
          <w:marBottom w:val="0"/>
          <w:divBdr>
            <w:top w:val="none" w:sz="0" w:space="0" w:color="auto"/>
            <w:left w:val="none" w:sz="0" w:space="0" w:color="auto"/>
            <w:bottom w:val="none" w:sz="0" w:space="0" w:color="auto"/>
            <w:right w:val="none" w:sz="0" w:space="0" w:color="auto"/>
          </w:divBdr>
        </w:div>
        <w:div w:id="1921717040">
          <w:marLeft w:val="480"/>
          <w:marRight w:val="0"/>
          <w:marTop w:val="0"/>
          <w:marBottom w:val="0"/>
          <w:divBdr>
            <w:top w:val="none" w:sz="0" w:space="0" w:color="auto"/>
            <w:left w:val="none" w:sz="0" w:space="0" w:color="auto"/>
            <w:bottom w:val="none" w:sz="0" w:space="0" w:color="auto"/>
            <w:right w:val="none" w:sz="0" w:space="0" w:color="auto"/>
          </w:divBdr>
        </w:div>
        <w:div w:id="632254149">
          <w:marLeft w:val="480"/>
          <w:marRight w:val="0"/>
          <w:marTop w:val="0"/>
          <w:marBottom w:val="0"/>
          <w:divBdr>
            <w:top w:val="none" w:sz="0" w:space="0" w:color="auto"/>
            <w:left w:val="none" w:sz="0" w:space="0" w:color="auto"/>
            <w:bottom w:val="none" w:sz="0" w:space="0" w:color="auto"/>
            <w:right w:val="none" w:sz="0" w:space="0" w:color="auto"/>
          </w:divBdr>
        </w:div>
        <w:div w:id="333848091">
          <w:marLeft w:val="480"/>
          <w:marRight w:val="0"/>
          <w:marTop w:val="0"/>
          <w:marBottom w:val="0"/>
          <w:divBdr>
            <w:top w:val="none" w:sz="0" w:space="0" w:color="auto"/>
            <w:left w:val="none" w:sz="0" w:space="0" w:color="auto"/>
            <w:bottom w:val="none" w:sz="0" w:space="0" w:color="auto"/>
            <w:right w:val="none" w:sz="0" w:space="0" w:color="auto"/>
          </w:divBdr>
        </w:div>
        <w:div w:id="2050257293">
          <w:marLeft w:val="480"/>
          <w:marRight w:val="0"/>
          <w:marTop w:val="0"/>
          <w:marBottom w:val="0"/>
          <w:divBdr>
            <w:top w:val="none" w:sz="0" w:space="0" w:color="auto"/>
            <w:left w:val="none" w:sz="0" w:space="0" w:color="auto"/>
            <w:bottom w:val="none" w:sz="0" w:space="0" w:color="auto"/>
            <w:right w:val="none" w:sz="0" w:space="0" w:color="auto"/>
          </w:divBdr>
        </w:div>
        <w:div w:id="1711681403">
          <w:marLeft w:val="480"/>
          <w:marRight w:val="0"/>
          <w:marTop w:val="0"/>
          <w:marBottom w:val="0"/>
          <w:divBdr>
            <w:top w:val="none" w:sz="0" w:space="0" w:color="auto"/>
            <w:left w:val="none" w:sz="0" w:space="0" w:color="auto"/>
            <w:bottom w:val="none" w:sz="0" w:space="0" w:color="auto"/>
            <w:right w:val="none" w:sz="0" w:space="0" w:color="auto"/>
          </w:divBdr>
        </w:div>
        <w:div w:id="376974027">
          <w:marLeft w:val="480"/>
          <w:marRight w:val="0"/>
          <w:marTop w:val="0"/>
          <w:marBottom w:val="0"/>
          <w:divBdr>
            <w:top w:val="none" w:sz="0" w:space="0" w:color="auto"/>
            <w:left w:val="none" w:sz="0" w:space="0" w:color="auto"/>
            <w:bottom w:val="none" w:sz="0" w:space="0" w:color="auto"/>
            <w:right w:val="none" w:sz="0" w:space="0" w:color="auto"/>
          </w:divBdr>
        </w:div>
        <w:div w:id="1374382091">
          <w:marLeft w:val="480"/>
          <w:marRight w:val="0"/>
          <w:marTop w:val="0"/>
          <w:marBottom w:val="0"/>
          <w:divBdr>
            <w:top w:val="none" w:sz="0" w:space="0" w:color="auto"/>
            <w:left w:val="none" w:sz="0" w:space="0" w:color="auto"/>
            <w:bottom w:val="none" w:sz="0" w:space="0" w:color="auto"/>
            <w:right w:val="none" w:sz="0" w:space="0" w:color="auto"/>
          </w:divBdr>
        </w:div>
        <w:div w:id="448554768">
          <w:marLeft w:val="480"/>
          <w:marRight w:val="0"/>
          <w:marTop w:val="0"/>
          <w:marBottom w:val="0"/>
          <w:divBdr>
            <w:top w:val="none" w:sz="0" w:space="0" w:color="auto"/>
            <w:left w:val="none" w:sz="0" w:space="0" w:color="auto"/>
            <w:bottom w:val="none" w:sz="0" w:space="0" w:color="auto"/>
            <w:right w:val="none" w:sz="0" w:space="0" w:color="auto"/>
          </w:divBdr>
        </w:div>
        <w:div w:id="1728722404">
          <w:marLeft w:val="480"/>
          <w:marRight w:val="0"/>
          <w:marTop w:val="0"/>
          <w:marBottom w:val="0"/>
          <w:divBdr>
            <w:top w:val="none" w:sz="0" w:space="0" w:color="auto"/>
            <w:left w:val="none" w:sz="0" w:space="0" w:color="auto"/>
            <w:bottom w:val="none" w:sz="0" w:space="0" w:color="auto"/>
            <w:right w:val="none" w:sz="0" w:space="0" w:color="auto"/>
          </w:divBdr>
        </w:div>
        <w:div w:id="1891651119">
          <w:marLeft w:val="480"/>
          <w:marRight w:val="0"/>
          <w:marTop w:val="0"/>
          <w:marBottom w:val="0"/>
          <w:divBdr>
            <w:top w:val="none" w:sz="0" w:space="0" w:color="auto"/>
            <w:left w:val="none" w:sz="0" w:space="0" w:color="auto"/>
            <w:bottom w:val="none" w:sz="0" w:space="0" w:color="auto"/>
            <w:right w:val="none" w:sz="0" w:space="0" w:color="auto"/>
          </w:divBdr>
        </w:div>
        <w:div w:id="1914923769">
          <w:marLeft w:val="480"/>
          <w:marRight w:val="0"/>
          <w:marTop w:val="0"/>
          <w:marBottom w:val="0"/>
          <w:divBdr>
            <w:top w:val="none" w:sz="0" w:space="0" w:color="auto"/>
            <w:left w:val="none" w:sz="0" w:space="0" w:color="auto"/>
            <w:bottom w:val="none" w:sz="0" w:space="0" w:color="auto"/>
            <w:right w:val="none" w:sz="0" w:space="0" w:color="auto"/>
          </w:divBdr>
        </w:div>
        <w:div w:id="1817183019">
          <w:marLeft w:val="480"/>
          <w:marRight w:val="0"/>
          <w:marTop w:val="0"/>
          <w:marBottom w:val="0"/>
          <w:divBdr>
            <w:top w:val="none" w:sz="0" w:space="0" w:color="auto"/>
            <w:left w:val="none" w:sz="0" w:space="0" w:color="auto"/>
            <w:bottom w:val="none" w:sz="0" w:space="0" w:color="auto"/>
            <w:right w:val="none" w:sz="0" w:space="0" w:color="auto"/>
          </w:divBdr>
        </w:div>
        <w:div w:id="51930912">
          <w:marLeft w:val="480"/>
          <w:marRight w:val="0"/>
          <w:marTop w:val="0"/>
          <w:marBottom w:val="0"/>
          <w:divBdr>
            <w:top w:val="none" w:sz="0" w:space="0" w:color="auto"/>
            <w:left w:val="none" w:sz="0" w:space="0" w:color="auto"/>
            <w:bottom w:val="none" w:sz="0" w:space="0" w:color="auto"/>
            <w:right w:val="none" w:sz="0" w:space="0" w:color="auto"/>
          </w:divBdr>
        </w:div>
        <w:div w:id="1780837050">
          <w:marLeft w:val="480"/>
          <w:marRight w:val="0"/>
          <w:marTop w:val="0"/>
          <w:marBottom w:val="0"/>
          <w:divBdr>
            <w:top w:val="none" w:sz="0" w:space="0" w:color="auto"/>
            <w:left w:val="none" w:sz="0" w:space="0" w:color="auto"/>
            <w:bottom w:val="none" w:sz="0" w:space="0" w:color="auto"/>
            <w:right w:val="none" w:sz="0" w:space="0" w:color="auto"/>
          </w:divBdr>
        </w:div>
        <w:div w:id="389613575">
          <w:marLeft w:val="480"/>
          <w:marRight w:val="0"/>
          <w:marTop w:val="0"/>
          <w:marBottom w:val="0"/>
          <w:divBdr>
            <w:top w:val="none" w:sz="0" w:space="0" w:color="auto"/>
            <w:left w:val="none" w:sz="0" w:space="0" w:color="auto"/>
            <w:bottom w:val="none" w:sz="0" w:space="0" w:color="auto"/>
            <w:right w:val="none" w:sz="0" w:space="0" w:color="auto"/>
          </w:divBdr>
        </w:div>
        <w:div w:id="25257624">
          <w:marLeft w:val="480"/>
          <w:marRight w:val="0"/>
          <w:marTop w:val="0"/>
          <w:marBottom w:val="0"/>
          <w:divBdr>
            <w:top w:val="none" w:sz="0" w:space="0" w:color="auto"/>
            <w:left w:val="none" w:sz="0" w:space="0" w:color="auto"/>
            <w:bottom w:val="none" w:sz="0" w:space="0" w:color="auto"/>
            <w:right w:val="none" w:sz="0" w:space="0" w:color="auto"/>
          </w:divBdr>
        </w:div>
        <w:div w:id="2042825660">
          <w:marLeft w:val="480"/>
          <w:marRight w:val="0"/>
          <w:marTop w:val="0"/>
          <w:marBottom w:val="0"/>
          <w:divBdr>
            <w:top w:val="none" w:sz="0" w:space="0" w:color="auto"/>
            <w:left w:val="none" w:sz="0" w:space="0" w:color="auto"/>
            <w:bottom w:val="none" w:sz="0" w:space="0" w:color="auto"/>
            <w:right w:val="none" w:sz="0" w:space="0" w:color="auto"/>
          </w:divBdr>
        </w:div>
        <w:div w:id="766265493">
          <w:marLeft w:val="480"/>
          <w:marRight w:val="0"/>
          <w:marTop w:val="0"/>
          <w:marBottom w:val="0"/>
          <w:divBdr>
            <w:top w:val="none" w:sz="0" w:space="0" w:color="auto"/>
            <w:left w:val="none" w:sz="0" w:space="0" w:color="auto"/>
            <w:bottom w:val="none" w:sz="0" w:space="0" w:color="auto"/>
            <w:right w:val="none" w:sz="0" w:space="0" w:color="auto"/>
          </w:divBdr>
        </w:div>
        <w:div w:id="448933577">
          <w:marLeft w:val="480"/>
          <w:marRight w:val="0"/>
          <w:marTop w:val="0"/>
          <w:marBottom w:val="0"/>
          <w:divBdr>
            <w:top w:val="none" w:sz="0" w:space="0" w:color="auto"/>
            <w:left w:val="none" w:sz="0" w:space="0" w:color="auto"/>
            <w:bottom w:val="none" w:sz="0" w:space="0" w:color="auto"/>
            <w:right w:val="none" w:sz="0" w:space="0" w:color="auto"/>
          </w:divBdr>
        </w:div>
        <w:div w:id="1664426778">
          <w:marLeft w:val="480"/>
          <w:marRight w:val="0"/>
          <w:marTop w:val="0"/>
          <w:marBottom w:val="0"/>
          <w:divBdr>
            <w:top w:val="none" w:sz="0" w:space="0" w:color="auto"/>
            <w:left w:val="none" w:sz="0" w:space="0" w:color="auto"/>
            <w:bottom w:val="none" w:sz="0" w:space="0" w:color="auto"/>
            <w:right w:val="none" w:sz="0" w:space="0" w:color="auto"/>
          </w:divBdr>
        </w:div>
        <w:div w:id="535167884">
          <w:marLeft w:val="480"/>
          <w:marRight w:val="0"/>
          <w:marTop w:val="0"/>
          <w:marBottom w:val="0"/>
          <w:divBdr>
            <w:top w:val="none" w:sz="0" w:space="0" w:color="auto"/>
            <w:left w:val="none" w:sz="0" w:space="0" w:color="auto"/>
            <w:bottom w:val="none" w:sz="0" w:space="0" w:color="auto"/>
            <w:right w:val="none" w:sz="0" w:space="0" w:color="auto"/>
          </w:divBdr>
        </w:div>
        <w:div w:id="453331693">
          <w:marLeft w:val="480"/>
          <w:marRight w:val="0"/>
          <w:marTop w:val="0"/>
          <w:marBottom w:val="0"/>
          <w:divBdr>
            <w:top w:val="none" w:sz="0" w:space="0" w:color="auto"/>
            <w:left w:val="none" w:sz="0" w:space="0" w:color="auto"/>
            <w:bottom w:val="none" w:sz="0" w:space="0" w:color="auto"/>
            <w:right w:val="none" w:sz="0" w:space="0" w:color="auto"/>
          </w:divBdr>
        </w:div>
        <w:div w:id="137696213">
          <w:marLeft w:val="480"/>
          <w:marRight w:val="0"/>
          <w:marTop w:val="0"/>
          <w:marBottom w:val="0"/>
          <w:divBdr>
            <w:top w:val="none" w:sz="0" w:space="0" w:color="auto"/>
            <w:left w:val="none" w:sz="0" w:space="0" w:color="auto"/>
            <w:bottom w:val="none" w:sz="0" w:space="0" w:color="auto"/>
            <w:right w:val="none" w:sz="0" w:space="0" w:color="auto"/>
          </w:divBdr>
        </w:div>
        <w:div w:id="1881475729">
          <w:marLeft w:val="480"/>
          <w:marRight w:val="0"/>
          <w:marTop w:val="0"/>
          <w:marBottom w:val="0"/>
          <w:divBdr>
            <w:top w:val="none" w:sz="0" w:space="0" w:color="auto"/>
            <w:left w:val="none" w:sz="0" w:space="0" w:color="auto"/>
            <w:bottom w:val="none" w:sz="0" w:space="0" w:color="auto"/>
            <w:right w:val="none" w:sz="0" w:space="0" w:color="auto"/>
          </w:divBdr>
        </w:div>
        <w:div w:id="1495948461">
          <w:marLeft w:val="480"/>
          <w:marRight w:val="0"/>
          <w:marTop w:val="0"/>
          <w:marBottom w:val="0"/>
          <w:divBdr>
            <w:top w:val="none" w:sz="0" w:space="0" w:color="auto"/>
            <w:left w:val="none" w:sz="0" w:space="0" w:color="auto"/>
            <w:bottom w:val="none" w:sz="0" w:space="0" w:color="auto"/>
            <w:right w:val="none" w:sz="0" w:space="0" w:color="auto"/>
          </w:divBdr>
        </w:div>
        <w:div w:id="2136825485">
          <w:marLeft w:val="480"/>
          <w:marRight w:val="0"/>
          <w:marTop w:val="0"/>
          <w:marBottom w:val="0"/>
          <w:divBdr>
            <w:top w:val="none" w:sz="0" w:space="0" w:color="auto"/>
            <w:left w:val="none" w:sz="0" w:space="0" w:color="auto"/>
            <w:bottom w:val="none" w:sz="0" w:space="0" w:color="auto"/>
            <w:right w:val="none" w:sz="0" w:space="0" w:color="auto"/>
          </w:divBdr>
        </w:div>
        <w:div w:id="1889952540">
          <w:marLeft w:val="480"/>
          <w:marRight w:val="0"/>
          <w:marTop w:val="0"/>
          <w:marBottom w:val="0"/>
          <w:divBdr>
            <w:top w:val="none" w:sz="0" w:space="0" w:color="auto"/>
            <w:left w:val="none" w:sz="0" w:space="0" w:color="auto"/>
            <w:bottom w:val="none" w:sz="0" w:space="0" w:color="auto"/>
            <w:right w:val="none" w:sz="0" w:space="0" w:color="auto"/>
          </w:divBdr>
        </w:div>
        <w:div w:id="1107039938">
          <w:marLeft w:val="480"/>
          <w:marRight w:val="0"/>
          <w:marTop w:val="0"/>
          <w:marBottom w:val="0"/>
          <w:divBdr>
            <w:top w:val="none" w:sz="0" w:space="0" w:color="auto"/>
            <w:left w:val="none" w:sz="0" w:space="0" w:color="auto"/>
            <w:bottom w:val="none" w:sz="0" w:space="0" w:color="auto"/>
            <w:right w:val="none" w:sz="0" w:space="0" w:color="auto"/>
          </w:divBdr>
        </w:div>
        <w:div w:id="335304428">
          <w:marLeft w:val="480"/>
          <w:marRight w:val="0"/>
          <w:marTop w:val="0"/>
          <w:marBottom w:val="0"/>
          <w:divBdr>
            <w:top w:val="none" w:sz="0" w:space="0" w:color="auto"/>
            <w:left w:val="none" w:sz="0" w:space="0" w:color="auto"/>
            <w:bottom w:val="none" w:sz="0" w:space="0" w:color="auto"/>
            <w:right w:val="none" w:sz="0" w:space="0" w:color="auto"/>
          </w:divBdr>
        </w:div>
        <w:div w:id="1020278320">
          <w:marLeft w:val="480"/>
          <w:marRight w:val="0"/>
          <w:marTop w:val="0"/>
          <w:marBottom w:val="0"/>
          <w:divBdr>
            <w:top w:val="none" w:sz="0" w:space="0" w:color="auto"/>
            <w:left w:val="none" w:sz="0" w:space="0" w:color="auto"/>
            <w:bottom w:val="none" w:sz="0" w:space="0" w:color="auto"/>
            <w:right w:val="none" w:sz="0" w:space="0" w:color="auto"/>
          </w:divBdr>
        </w:div>
        <w:div w:id="1980573776">
          <w:marLeft w:val="480"/>
          <w:marRight w:val="0"/>
          <w:marTop w:val="0"/>
          <w:marBottom w:val="0"/>
          <w:divBdr>
            <w:top w:val="none" w:sz="0" w:space="0" w:color="auto"/>
            <w:left w:val="none" w:sz="0" w:space="0" w:color="auto"/>
            <w:bottom w:val="none" w:sz="0" w:space="0" w:color="auto"/>
            <w:right w:val="none" w:sz="0" w:space="0" w:color="auto"/>
          </w:divBdr>
        </w:div>
        <w:div w:id="662972433">
          <w:marLeft w:val="480"/>
          <w:marRight w:val="0"/>
          <w:marTop w:val="0"/>
          <w:marBottom w:val="0"/>
          <w:divBdr>
            <w:top w:val="none" w:sz="0" w:space="0" w:color="auto"/>
            <w:left w:val="none" w:sz="0" w:space="0" w:color="auto"/>
            <w:bottom w:val="none" w:sz="0" w:space="0" w:color="auto"/>
            <w:right w:val="none" w:sz="0" w:space="0" w:color="auto"/>
          </w:divBdr>
        </w:div>
        <w:div w:id="585847013">
          <w:marLeft w:val="480"/>
          <w:marRight w:val="0"/>
          <w:marTop w:val="0"/>
          <w:marBottom w:val="0"/>
          <w:divBdr>
            <w:top w:val="none" w:sz="0" w:space="0" w:color="auto"/>
            <w:left w:val="none" w:sz="0" w:space="0" w:color="auto"/>
            <w:bottom w:val="none" w:sz="0" w:space="0" w:color="auto"/>
            <w:right w:val="none" w:sz="0" w:space="0" w:color="auto"/>
          </w:divBdr>
        </w:div>
        <w:div w:id="151338586">
          <w:marLeft w:val="480"/>
          <w:marRight w:val="0"/>
          <w:marTop w:val="0"/>
          <w:marBottom w:val="0"/>
          <w:divBdr>
            <w:top w:val="none" w:sz="0" w:space="0" w:color="auto"/>
            <w:left w:val="none" w:sz="0" w:space="0" w:color="auto"/>
            <w:bottom w:val="none" w:sz="0" w:space="0" w:color="auto"/>
            <w:right w:val="none" w:sz="0" w:space="0" w:color="auto"/>
          </w:divBdr>
        </w:div>
        <w:div w:id="505872788">
          <w:marLeft w:val="480"/>
          <w:marRight w:val="0"/>
          <w:marTop w:val="0"/>
          <w:marBottom w:val="0"/>
          <w:divBdr>
            <w:top w:val="none" w:sz="0" w:space="0" w:color="auto"/>
            <w:left w:val="none" w:sz="0" w:space="0" w:color="auto"/>
            <w:bottom w:val="none" w:sz="0" w:space="0" w:color="auto"/>
            <w:right w:val="none" w:sz="0" w:space="0" w:color="auto"/>
          </w:divBdr>
        </w:div>
        <w:div w:id="340738291">
          <w:marLeft w:val="480"/>
          <w:marRight w:val="0"/>
          <w:marTop w:val="0"/>
          <w:marBottom w:val="0"/>
          <w:divBdr>
            <w:top w:val="none" w:sz="0" w:space="0" w:color="auto"/>
            <w:left w:val="none" w:sz="0" w:space="0" w:color="auto"/>
            <w:bottom w:val="none" w:sz="0" w:space="0" w:color="auto"/>
            <w:right w:val="none" w:sz="0" w:space="0" w:color="auto"/>
          </w:divBdr>
        </w:div>
        <w:div w:id="1175994679">
          <w:marLeft w:val="480"/>
          <w:marRight w:val="0"/>
          <w:marTop w:val="0"/>
          <w:marBottom w:val="0"/>
          <w:divBdr>
            <w:top w:val="none" w:sz="0" w:space="0" w:color="auto"/>
            <w:left w:val="none" w:sz="0" w:space="0" w:color="auto"/>
            <w:bottom w:val="none" w:sz="0" w:space="0" w:color="auto"/>
            <w:right w:val="none" w:sz="0" w:space="0" w:color="auto"/>
          </w:divBdr>
        </w:div>
        <w:div w:id="1958098549">
          <w:marLeft w:val="480"/>
          <w:marRight w:val="0"/>
          <w:marTop w:val="0"/>
          <w:marBottom w:val="0"/>
          <w:divBdr>
            <w:top w:val="none" w:sz="0" w:space="0" w:color="auto"/>
            <w:left w:val="none" w:sz="0" w:space="0" w:color="auto"/>
            <w:bottom w:val="none" w:sz="0" w:space="0" w:color="auto"/>
            <w:right w:val="none" w:sz="0" w:space="0" w:color="auto"/>
          </w:divBdr>
        </w:div>
        <w:div w:id="959339357">
          <w:marLeft w:val="480"/>
          <w:marRight w:val="0"/>
          <w:marTop w:val="0"/>
          <w:marBottom w:val="0"/>
          <w:divBdr>
            <w:top w:val="none" w:sz="0" w:space="0" w:color="auto"/>
            <w:left w:val="none" w:sz="0" w:space="0" w:color="auto"/>
            <w:bottom w:val="none" w:sz="0" w:space="0" w:color="auto"/>
            <w:right w:val="none" w:sz="0" w:space="0" w:color="auto"/>
          </w:divBdr>
        </w:div>
        <w:div w:id="375588432">
          <w:marLeft w:val="480"/>
          <w:marRight w:val="0"/>
          <w:marTop w:val="0"/>
          <w:marBottom w:val="0"/>
          <w:divBdr>
            <w:top w:val="none" w:sz="0" w:space="0" w:color="auto"/>
            <w:left w:val="none" w:sz="0" w:space="0" w:color="auto"/>
            <w:bottom w:val="none" w:sz="0" w:space="0" w:color="auto"/>
            <w:right w:val="none" w:sz="0" w:space="0" w:color="auto"/>
          </w:divBdr>
        </w:div>
        <w:div w:id="1091701836">
          <w:marLeft w:val="480"/>
          <w:marRight w:val="0"/>
          <w:marTop w:val="0"/>
          <w:marBottom w:val="0"/>
          <w:divBdr>
            <w:top w:val="none" w:sz="0" w:space="0" w:color="auto"/>
            <w:left w:val="none" w:sz="0" w:space="0" w:color="auto"/>
            <w:bottom w:val="none" w:sz="0" w:space="0" w:color="auto"/>
            <w:right w:val="none" w:sz="0" w:space="0" w:color="auto"/>
          </w:divBdr>
        </w:div>
        <w:div w:id="1106804312">
          <w:marLeft w:val="480"/>
          <w:marRight w:val="0"/>
          <w:marTop w:val="0"/>
          <w:marBottom w:val="0"/>
          <w:divBdr>
            <w:top w:val="none" w:sz="0" w:space="0" w:color="auto"/>
            <w:left w:val="none" w:sz="0" w:space="0" w:color="auto"/>
            <w:bottom w:val="none" w:sz="0" w:space="0" w:color="auto"/>
            <w:right w:val="none" w:sz="0" w:space="0" w:color="auto"/>
          </w:divBdr>
        </w:div>
        <w:div w:id="356663330">
          <w:marLeft w:val="480"/>
          <w:marRight w:val="0"/>
          <w:marTop w:val="0"/>
          <w:marBottom w:val="0"/>
          <w:divBdr>
            <w:top w:val="none" w:sz="0" w:space="0" w:color="auto"/>
            <w:left w:val="none" w:sz="0" w:space="0" w:color="auto"/>
            <w:bottom w:val="none" w:sz="0" w:space="0" w:color="auto"/>
            <w:right w:val="none" w:sz="0" w:space="0" w:color="auto"/>
          </w:divBdr>
        </w:div>
        <w:div w:id="1912738754">
          <w:marLeft w:val="480"/>
          <w:marRight w:val="0"/>
          <w:marTop w:val="0"/>
          <w:marBottom w:val="0"/>
          <w:divBdr>
            <w:top w:val="none" w:sz="0" w:space="0" w:color="auto"/>
            <w:left w:val="none" w:sz="0" w:space="0" w:color="auto"/>
            <w:bottom w:val="none" w:sz="0" w:space="0" w:color="auto"/>
            <w:right w:val="none" w:sz="0" w:space="0" w:color="auto"/>
          </w:divBdr>
        </w:div>
        <w:div w:id="2137676569">
          <w:marLeft w:val="480"/>
          <w:marRight w:val="0"/>
          <w:marTop w:val="0"/>
          <w:marBottom w:val="0"/>
          <w:divBdr>
            <w:top w:val="none" w:sz="0" w:space="0" w:color="auto"/>
            <w:left w:val="none" w:sz="0" w:space="0" w:color="auto"/>
            <w:bottom w:val="none" w:sz="0" w:space="0" w:color="auto"/>
            <w:right w:val="none" w:sz="0" w:space="0" w:color="auto"/>
          </w:divBdr>
        </w:div>
        <w:div w:id="1914271415">
          <w:marLeft w:val="480"/>
          <w:marRight w:val="0"/>
          <w:marTop w:val="0"/>
          <w:marBottom w:val="0"/>
          <w:divBdr>
            <w:top w:val="none" w:sz="0" w:space="0" w:color="auto"/>
            <w:left w:val="none" w:sz="0" w:space="0" w:color="auto"/>
            <w:bottom w:val="none" w:sz="0" w:space="0" w:color="auto"/>
            <w:right w:val="none" w:sz="0" w:space="0" w:color="auto"/>
          </w:divBdr>
        </w:div>
        <w:div w:id="1817869005">
          <w:marLeft w:val="480"/>
          <w:marRight w:val="0"/>
          <w:marTop w:val="0"/>
          <w:marBottom w:val="0"/>
          <w:divBdr>
            <w:top w:val="none" w:sz="0" w:space="0" w:color="auto"/>
            <w:left w:val="none" w:sz="0" w:space="0" w:color="auto"/>
            <w:bottom w:val="none" w:sz="0" w:space="0" w:color="auto"/>
            <w:right w:val="none" w:sz="0" w:space="0" w:color="auto"/>
          </w:divBdr>
        </w:div>
        <w:div w:id="1123884320">
          <w:marLeft w:val="480"/>
          <w:marRight w:val="0"/>
          <w:marTop w:val="0"/>
          <w:marBottom w:val="0"/>
          <w:divBdr>
            <w:top w:val="none" w:sz="0" w:space="0" w:color="auto"/>
            <w:left w:val="none" w:sz="0" w:space="0" w:color="auto"/>
            <w:bottom w:val="none" w:sz="0" w:space="0" w:color="auto"/>
            <w:right w:val="none" w:sz="0" w:space="0" w:color="auto"/>
          </w:divBdr>
        </w:div>
        <w:div w:id="1599021899">
          <w:marLeft w:val="480"/>
          <w:marRight w:val="0"/>
          <w:marTop w:val="0"/>
          <w:marBottom w:val="0"/>
          <w:divBdr>
            <w:top w:val="none" w:sz="0" w:space="0" w:color="auto"/>
            <w:left w:val="none" w:sz="0" w:space="0" w:color="auto"/>
            <w:bottom w:val="none" w:sz="0" w:space="0" w:color="auto"/>
            <w:right w:val="none" w:sz="0" w:space="0" w:color="auto"/>
          </w:divBdr>
        </w:div>
        <w:div w:id="297927059">
          <w:marLeft w:val="480"/>
          <w:marRight w:val="0"/>
          <w:marTop w:val="0"/>
          <w:marBottom w:val="0"/>
          <w:divBdr>
            <w:top w:val="none" w:sz="0" w:space="0" w:color="auto"/>
            <w:left w:val="none" w:sz="0" w:space="0" w:color="auto"/>
            <w:bottom w:val="none" w:sz="0" w:space="0" w:color="auto"/>
            <w:right w:val="none" w:sz="0" w:space="0" w:color="auto"/>
          </w:divBdr>
        </w:div>
        <w:div w:id="2044358070">
          <w:marLeft w:val="480"/>
          <w:marRight w:val="0"/>
          <w:marTop w:val="0"/>
          <w:marBottom w:val="0"/>
          <w:divBdr>
            <w:top w:val="none" w:sz="0" w:space="0" w:color="auto"/>
            <w:left w:val="none" w:sz="0" w:space="0" w:color="auto"/>
            <w:bottom w:val="none" w:sz="0" w:space="0" w:color="auto"/>
            <w:right w:val="none" w:sz="0" w:space="0" w:color="auto"/>
          </w:divBdr>
        </w:div>
        <w:div w:id="252669318">
          <w:marLeft w:val="480"/>
          <w:marRight w:val="0"/>
          <w:marTop w:val="0"/>
          <w:marBottom w:val="0"/>
          <w:divBdr>
            <w:top w:val="none" w:sz="0" w:space="0" w:color="auto"/>
            <w:left w:val="none" w:sz="0" w:space="0" w:color="auto"/>
            <w:bottom w:val="none" w:sz="0" w:space="0" w:color="auto"/>
            <w:right w:val="none" w:sz="0" w:space="0" w:color="auto"/>
          </w:divBdr>
        </w:div>
        <w:div w:id="1252005518">
          <w:marLeft w:val="480"/>
          <w:marRight w:val="0"/>
          <w:marTop w:val="0"/>
          <w:marBottom w:val="0"/>
          <w:divBdr>
            <w:top w:val="none" w:sz="0" w:space="0" w:color="auto"/>
            <w:left w:val="none" w:sz="0" w:space="0" w:color="auto"/>
            <w:bottom w:val="none" w:sz="0" w:space="0" w:color="auto"/>
            <w:right w:val="none" w:sz="0" w:space="0" w:color="auto"/>
          </w:divBdr>
        </w:div>
      </w:divsChild>
    </w:div>
    <w:div w:id="1440489603">
      <w:bodyDiv w:val="1"/>
      <w:marLeft w:val="0"/>
      <w:marRight w:val="0"/>
      <w:marTop w:val="0"/>
      <w:marBottom w:val="0"/>
      <w:divBdr>
        <w:top w:val="none" w:sz="0" w:space="0" w:color="auto"/>
        <w:left w:val="none" w:sz="0" w:space="0" w:color="auto"/>
        <w:bottom w:val="none" w:sz="0" w:space="0" w:color="auto"/>
        <w:right w:val="none" w:sz="0" w:space="0" w:color="auto"/>
      </w:divBdr>
    </w:div>
    <w:div w:id="1440568122">
      <w:bodyDiv w:val="1"/>
      <w:marLeft w:val="0"/>
      <w:marRight w:val="0"/>
      <w:marTop w:val="0"/>
      <w:marBottom w:val="0"/>
      <w:divBdr>
        <w:top w:val="none" w:sz="0" w:space="0" w:color="auto"/>
        <w:left w:val="none" w:sz="0" w:space="0" w:color="auto"/>
        <w:bottom w:val="none" w:sz="0" w:space="0" w:color="auto"/>
        <w:right w:val="none" w:sz="0" w:space="0" w:color="auto"/>
      </w:divBdr>
    </w:div>
    <w:div w:id="1441102924">
      <w:bodyDiv w:val="1"/>
      <w:marLeft w:val="0"/>
      <w:marRight w:val="0"/>
      <w:marTop w:val="0"/>
      <w:marBottom w:val="0"/>
      <w:divBdr>
        <w:top w:val="none" w:sz="0" w:space="0" w:color="auto"/>
        <w:left w:val="none" w:sz="0" w:space="0" w:color="auto"/>
        <w:bottom w:val="none" w:sz="0" w:space="0" w:color="auto"/>
        <w:right w:val="none" w:sz="0" w:space="0" w:color="auto"/>
      </w:divBdr>
    </w:div>
    <w:div w:id="1441998189">
      <w:bodyDiv w:val="1"/>
      <w:marLeft w:val="0"/>
      <w:marRight w:val="0"/>
      <w:marTop w:val="0"/>
      <w:marBottom w:val="0"/>
      <w:divBdr>
        <w:top w:val="none" w:sz="0" w:space="0" w:color="auto"/>
        <w:left w:val="none" w:sz="0" w:space="0" w:color="auto"/>
        <w:bottom w:val="none" w:sz="0" w:space="0" w:color="auto"/>
        <w:right w:val="none" w:sz="0" w:space="0" w:color="auto"/>
      </w:divBdr>
    </w:div>
    <w:div w:id="1442720118">
      <w:bodyDiv w:val="1"/>
      <w:marLeft w:val="0"/>
      <w:marRight w:val="0"/>
      <w:marTop w:val="0"/>
      <w:marBottom w:val="0"/>
      <w:divBdr>
        <w:top w:val="none" w:sz="0" w:space="0" w:color="auto"/>
        <w:left w:val="none" w:sz="0" w:space="0" w:color="auto"/>
        <w:bottom w:val="none" w:sz="0" w:space="0" w:color="auto"/>
        <w:right w:val="none" w:sz="0" w:space="0" w:color="auto"/>
      </w:divBdr>
    </w:div>
    <w:div w:id="1443304818">
      <w:bodyDiv w:val="1"/>
      <w:marLeft w:val="0"/>
      <w:marRight w:val="0"/>
      <w:marTop w:val="0"/>
      <w:marBottom w:val="0"/>
      <w:divBdr>
        <w:top w:val="none" w:sz="0" w:space="0" w:color="auto"/>
        <w:left w:val="none" w:sz="0" w:space="0" w:color="auto"/>
        <w:bottom w:val="none" w:sz="0" w:space="0" w:color="auto"/>
        <w:right w:val="none" w:sz="0" w:space="0" w:color="auto"/>
      </w:divBdr>
    </w:div>
    <w:div w:id="1443501211">
      <w:bodyDiv w:val="1"/>
      <w:marLeft w:val="0"/>
      <w:marRight w:val="0"/>
      <w:marTop w:val="0"/>
      <w:marBottom w:val="0"/>
      <w:divBdr>
        <w:top w:val="none" w:sz="0" w:space="0" w:color="auto"/>
        <w:left w:val="none" w:sz="0" w:space="0" w:color="auto"/>
        <w:bottom w:val="none" w:sz="0" w:space="0" w:color="auto"/>
        <w:right w:val="none" w:sz="0" w:space="0" w:color="auto"/>
      </w:divBdr>
    </w:div>
    <w:div w:id="1444308063">
      <w:bodyDiv w:val="1"/>
      <w:marLeft w:val="0"/>
      <w:marRight w:val="0"/>
      <w:marTop w:val="0"/>
      <w:marBottom w:val="0"/>
      <w:divBdr>
        <w:top w:val="none" w:sz="0" w:space="0" w:color="auto"/>
        <w:left w:val="none" w:sz="0" w:space="0" w:color="auto"/>
        <w:bottom w:val="none" w:sz="0" w:space="0" w:color="auto"/>
        <w:right w:val="none" w:sz="0" w:space="0" w:color="auto"/>
      </w:divBdr>
    </w:div>
    <w:div w:id="1445223931">
      <w:bodyDiv w:val="1"/>
      <w:marLeft w:val="0"/>
      <w:marRight w:val="0"/>
      <w:marTop w:val="0"/>
      <w:marBottom w:val="0"/>
      <w:divBdr>
        <w:top w:val="none" w:sz="0" w:space="0" w:color="auto"/>
        <w:left w:val="none" w:sz="0" w:space="0" w:color="auto"/>
        <w:bottom w:val="none" w:sz="0" w:space="0" w:color="auto"/>
        <w:right w:val="none" w:sz="0" w:space="0" w:color="auto"/>
      </w:divBdr>
    </w:div>
    <w:div w:id="1445686726">
      <w:bodyDiv w:val="1"/>
      <w:marLeft w:val="0"/>
      <w:marRight w:val="0"/>
      <w:marTop w:val="0"/>
      <w:marBottom w:val="0"/>
      <w:divBdr>
        <w:top w:val="none" w:sz="0" w:space="0" w:color="auto"/>
        <w:left w:val="none" w:sz="0" w:space="0" w:color="auto"/>
        <w:bottom w:val="none" w:sz="0" w:space="0" w:color="auto"/>
        <w:right w:val="none" w:sz="0" w:space="0" w:color="auto"/>
      </w:divBdr>
    </w:div>
    <w:div w:id="1446341948">
      <w:bodyDiv w:val="1"/>
      <w:marLeft w:val="0"/>
      <w:marRight w:val="0"/>
      <w:marTop w:val="0"/>
      <w:marBottom w:val="0"/>
      <w:divBdr>
        <w:top w:val="none" w:sz="0" w:space="0" w:color="auto"/>
        <w:left w:val="none" w:sz="0" w:space="0" w:color="auto"/>
        <w:bottom w:val="none" w:sz="0" w:space="0" w:color="auto"/>
        <w:right w:val="none" w:sz="0" w:space="0" w:color="auto"/>
      </w:divBdr>
    </w:div>
    <w:div w:id="1446535941">
      <w:bodyDiv w:val="1"/>
      <w:marLeft w:val="0"/>
      <w:marRight w:val="0"/>
      <w:marTop w:val="0"/>
      <w:marBottom w:val="0"/>
      <w:divBdr>
        <w:top w:val="none" w:sz="0" w:space="0" w:color="auto"/>
        <w:left w:val="none" w:sz="0" w:space="0" w:color="auto"/>
        <w:bottom w:val="none" w:sz="0" w:space="0" w:color="auto"/>
        <w:right w:val="none" w:sz="0" w:space="0" w:color="auto"/>
      </w:divBdr>
    </w:div>
    <w:div w:id="1447044259">
      <w:bodyDiv w:val="1"/>
      <w:marLeft w:val="0"/>
      <w:marRight w:val="0"/>
      <w:marTop w:val="0"/>
      <w:marBottom w:val="0"/>
      <w:divBdr>
        <w:top w:val="none" w:sz="0" w:space="0" w:color="auto"/>
        <w:left w:val="none" w:sz="0" w:space="0" w:color="auto"/>
        <w:bottom w:val="none" w:sz="0" w:space="0" w:color="auto"/>
        <w:right w:val="none" w:sz="0" w:space="0" w:color="auto"/>
      </w:divBdr>
    </w:div>
    <w:div w:id="1447194480">
      <w:bodyDiv w:val="1"/>
      <w:marLeft w:val="0"/>
      <w:marRight w:val="0"/>
      <w:marTop w:val="0"/>
      <w:marBottom w:val="0"/>
      <w:divBdr>
        <w:top w:val="none" w:sz="0" w:space="0" w:color="auto"/>
        <w:left w:val="none" w:sz="0" w:space="0" w:color="auto"/>
        <w:bottom w:val="none" w:sz="0" w:space="0" w:color="auto"/>
        <w:right w:val="none" w:sz="0" w:space="0" w:color="auto"/>
      </w:divBdr>
    </w:div>
    <w:div w:id="1447234627">
      <w:bodyDiv w:val="1"/>
      <w:marLeft w:val="0"/>
      <w:marRight w:val="0"/>
      <w:marTop w:val="0"/>
      <w:marBottom w:val="0"/>
      <w:divBdr>
        <w:top w:val="none" w:sz="0" w:space="0" w:color="auto"/>
        <w:left w:val="none" w:sz="0" w:space="0" w:color="auto"/>
        <w:bottom w:val="none" w:sz="0" w:space="0" w:color="auto"/>
        <w:right w:val="none" w:sz="0" w:space="0" w:color="auto"/>
      </w:divBdr>
    </w:div>
    <w:div w:id="1447701143">
      <w:bodyDiv w:val="1"/>
      <w:marLeft w:val="0"/>
      <w:marRight w:val="0"/>
      <w:marTop w:val="0"/>
      <w:marBottom w:val="0"/>
      <w:divBdr>
        <w:top w:val="none" w:sz="0" w:space="0" w:color="auto"/>
        <w:left w:val="none" w:sz="0" w:space="0" w:color="auto"/>
        <w:bottom w:val="none" w:sz="0" w:space="0" w:color="auto"/>
        <w:right w:val="none" w:sz="0" w:space="0" w:color="auto"/>
      </w:divBdr>
    </w:div>
    <w:div w:id="1447962054">
      <w:bodyDiv w:val="1"/>
      <w:marLeft w:val="0"/>
      <w:marRight w:val="0"/>
      <w:marTop w:val="0"/>
      <w:marBottom w:val="0"/>
      <w:divBdr>
        <w:top w:val="none" w:sz="0" w:space="0" w:color="auto"/>
        <w:left w:val="none" w:sz="0" w:space="0" w:color="auto"/>
        <w:bottom w:val="none" w:sz="0" w:space="0" w:color="auto"/>
        <w:right w:val="none" w:sz="0" w:space="0" w:color="auto"/>
      </w:divBdr>
    </w:div>
    <w:div w:id="1448235501">
      <w:bodyDiv w:val="1"/>
      <w:marLeft w:val="0"/>
      <w:marRight w:val="0"/>
      <w:marTop w:val="0"/>
      <w:marBottom w:val="0"/>
      <w:divBdr>
        <w:top w:val="none" w:sz="0" w:space="0" w:color="auto"/>
        <w:left w:val="none" w:sz="0" w:space="0" w:color="auto"/>
        <w:bottom w:val="none" w:sz="0" w:space="0" w:color="auto"/>
        <w:right w:val="none" w:sz="0" w:space="0" w:color="auto"/>
      </w:divBdr>
    </w:div>
    <w:div w:id="1448350998">
      <w:bodyDiv w:val="1"/>
      <w:marLeft w:val="0"/>
      <w:marRight w:val="0"/>
      <w:marTop w:val="0"/>
      <w:marBottom w:val="0"/>
      <w:divBdr>
        <w:top w:val="none" w:sz="0" w:space="0" w:color="auto"/>
        <w:left w:val="none" w:sz="0" w:space="0" w:color="auto"/>
        <w:bottom w:val="none" w:sz="0" w:space="0" w:color="auto"/>
        <w:right w:val="none" w:sz="0" w:space="0" w:color="auto"/>
      </w:divBdr>
    </w:div>
    <w:div w:id="1448624317">
      <w:bodyDiv w:val="1"/>
      <w:marLeft w:val="0"/>
      <w:marRight w:val="0"/>
      <w:marTop w:val="0"/>
      <w:marBottom w:val="0"/>
      <w:divBdr>
        <w:top w:val="none" w:sz="0" w:space="0" w:color="auto"/>
        <w:left w:val="none" w:sz="0" w:space="0" w:color="auto"/>
        <w:bottom w:val="none" w:sz="0" w:space="0" w:color="auto"/>
        <w:right w:val="none" w:sz="0" w:space="0" w:color="auto"/>
      </w:divBdr>
    </w:div>
    <w:div w:id="1449155763">
      <w:bodyDiv w:val="1"/>
      <w:marLeft w:val="0"/>
      <w:marRight w:val="0"/>
      <w:marTop w:val="0"/>
      <w:marBottom w:val="0"/>
      <w:divBdr>
        <w:top w:val="none" w:sz="0" w:space="0" w:color="auto"/>
        <w:left w:val="none" w:sz="0" w:space="0" w:color="auto"/>
        <w:bottom w:val="none" w:sz="0" w:space="0" w:color="auto"/>
        <w:right w:val="none" w:sz="0" w:space="0" w:color="auto"/>
      </w:divBdr>
    </w:div>
    <w:div w:id="1449660551">
      <w:bodyDiv w:val="1"/>
      <w:marLeft w:val="0"/>
      <w:marRight w:val="0"/>
      <w:marTop w:val="0"/>
      <w:marBottom w:val="0"/>
      <w:divBdr>
        <w:top w:val="none" w:sz="0" w:space="0" w:color="auto"/>
        <w:left w:val="none" w:sz="0" w:space="0" w:color="auto"/>
        <w:bottom w:val="none" w:sz="0" w:space="0" w:color="auto"/>
        <w:right w:val="none" w:sz="0" w:space="0" w:color="auto"/>
      </w:divBdr>
    </w:div>
    <w:div w:id="1450974344">
      <w:bodyDiv w:val="1"/>
      <w:marLeft w:val="0"/>
      <w:marRight w:val="0"/>
      <w:marTop w:val="0"/>
      <w:marBottom w:val="0"/>
      <w:divBdr>
        <w:top w:val="none" w:sz="0" w:space="0" w:color="auto"/>
        <w:left w:val="none" w:sz="0" w:space="0" w:color="auto"/>
        <w:bottom w:val="none" w:sz="0" w:space="0" w:color="auto"/>
        <w:right w:val="none" w:sz="0" w:space="0" w:color="auto"/>
      </w:divBdr>
    </w:div>
    <w:div w:id="1451703282">
      <w:bodyDiv w:val="1"/>
      <w:marLeft w:val="0"/>
      <w:marRight w:val="0"/>
      <w:marTop w:val="0"/>
      <w:marBottom w:val="0"/>
      <w:divBdr>
        <w:top w:val="none" w:sz="0" w:space="0" w:color="auto"/>
        <w:left w:val="none" w:sz="0" w:space="0" w:color="auto"/>
        <w:bottom w:val="none" w:sz="0" w:space="0" w:color="auto"/>
        <w:right w:val="none" w:sz="0" w:space="0" w:color="auto"/>
      </w:divBdr>
    </w:div>
    <w:div w:id="1452285771">
      <w:bodyDiv w:val="1"/>
      <w:marLeft w:val="0"/>
      <w:marRight w:val="0"/>
      <w:marTop w:val="0"/>
      <w:marBottom w:val="0"/>
      <w:divBdr>
        <w:top w:val="none" w:sz="0" w:space="0" w:color="auto"/>
        <w:left w:val="none" w:sz="0" w:space="0" w:color="auto"/>
        <w:bottom w:val="none" w:sz="0" w:space="0" w:color="auto"/>
        <w:right w:val="none" w:sz="0" w:space="0" w:color="auto"/>
      </w:divBdr>
    </w:div>
    <w:div w:id="1453327512">
      <w:bodyDiv w:val="1"/>
      <w:marLeft w:val="0"/>
      <w:marRight w:val="0"/>
      <w:marTop w:val="0"/>
      <w:marBottom w:val="0"/>
      <w:divBdr>
        <w:top w:val="none" w:sz="0" w:space="0" w:color="auto"/>
        <w:left w:val="none" w:sz="0" w:space="0" w:color="auto"/>
        <w:bottom w:val="none" w:sz="0" w:space="0" w:color="auto"/>
        <w:right w:val="none" w:sz="0" w:space="0" w:color="auto"/>
      </w:divBdr>
    </w:div>
    <w:div w:id="1453748803">
      <w:bodyDiv w:val="1"/>
      <w:marLeft w:val="0"/>
      <w:marRight w:val="0"/>
      <w:marTop w:val="0"/>
      <w:marBottom w:val="0"/>
      <w:divBdr>
        <w:top w:val="none" w:sz="0" w:space="0" w:color="auto"/>
        <w:left w:val="none" w:sz="0" w:space="0" w:color="auto"/>
        <w:bottom w:val="none" w:sz="0" w:space="0" w:color="auto"/>
        <w:right w:val="none" w:sz="0" w:space="0" w:color="auto"/>
      </w:divBdr>
    </w:div>
    <w:div w:id="1453986299">
      <w:bodyDiv w:val="1"/>
      <w:marLeft w:val="0"/>
      <w:marRight w:val="0"/>
      <w:marTop w:val="0"/>
      <w:marBottom w:val="0"/>
      <w:divBdr>
        <w:top w:val="none" w:sz="0" w:space="0" w:color="auto"/>
        <w:left w:val="none" w:sz="0" w:space="0" w:color="auto"/>
        <w:bottom w:val="none" w:sz="0" w:space="0" w:color="auto"/>
        <w:right w:val="none" w:sz="0" w:space="0" w:color="auto"/>
      </w:divBdr>
    </w:div>
    <w:div w:id="1454060493">
      <w:bodyDiv w:val="1"/>
      <w:marLeft w:val="0"/>
      <w:marRight w:val="0"/>
      <w:marTop w:val="0"/>
      <w:marBottom w:val="0"/>
      <w:divBdr>
        <w:top w:val="none" w:sz="0" w:space="0" w:color="auto"/>
        <w:left w:val="none" w:sz="0" w:space="0" w:color="auto"/>
        <w:bottom w:val="none" w:sz="0" w:space="0" w:color="auto"/>
        <w:right w:val="none" w:sz="0" w:space="0" w:color="auto"/>
      </w:divBdr>
    </w:div>
    <w:div w:id="1454252741">
      <w:bodyDiv w:val="1"/>
      <w:marLeft w:val="0"/>
      <w:marRight w:val="0"/>
      <w:marTop w:val="0"/>
      <w:marBottom w:val="0"/>
      <w:divBdr>
        <w:top w:val="none" w:sz="0" w:space="0" w:color="auto"/>
        <w:left w:val="none" w:sz="0" w:space="0" w:color="auto"/>
        <w:bottom w:val="none" w:sz="0" w:space="0" w:color="auto"/>
        <w:right w:val="none" w:sz="0" w:space="0" w:color="auto"/>
      </w:divBdr>
    </w:div>
    <w:div w:id="1454442391">
      <w:bodyDiv w:val="1"/>
      <w:marLeft w:val="0"/>
      <w:marRight w:val="0"/>
      <w:marTop w:val="0"/>
      <w:marBottom w:val="0"/>
      <w:divBdr>
        <w:top w:val="none" w:sz="0" w:space="0" w:color="auto"/>
        <w:left w:val="none" w:sz="0" w:space="0" w:color="auto"/>
        <w:bottom w:val="none" w:sz="0" w:space="0" w:color="auto"/>
        <w:right w:val="none" w:sz="0" w:space="0" w:color="auto"/>
      </w:divBdr>
    </w:div>
    <w:div w:id="1454714466">
      <w:bodyDiv w:val="1"/>
      <w:marLeft w:val="0"/>
      <w:marRight w:val="0"/>
      <w:marTop w:val="0"/>
      <w:marBottom w:val="0"/>
      <w:divBdr>
        <w:top w:val="none" w:sz="0" w:space="0" w:color="auto"/>
        <w:left w:val="none" w:sz="0" w:space="0" w:color="auto"/>
        <w:bottom w:val="none" w:sz="0" w:space="0" w:color="auto"/>
        <w:right w:val="none" w:sz="0" w:space="0" w:color="auto"/>
      </w:divBdr>
    </w:div>
    <w:div w:id="1455440271">
      <w:bodyDiv w:val="1"/>
      <w:marLeft w:val="0"/>
      <w:marRight w:val="0"/>
      <w:marTop w:val="0"/>
      <w:marBottom w:val="0"/>
      <w:divBdr>
        <w:top w:val="none" w:sz="0" w:space="0" w:color="auto"/>
        <w:left w:val="none" w:sz="0" w:space="0" w:color="auto"/>
        <w:bottom w:val="none" w:sz="0" w:space="0" w:color="auto"/>
        <w:right w:val="none" w:sz="0" w:space="0" w:color="auto"/>
      </w:divBdr>
    </w:div>
    <w:div w:id="1456407420">
      <w:bodyDiv w:val="1"/>
      <w:marLeft w:val="0"/>
      <w:marRight w:val="0"/>
      <w:marTop w:val="0"/>
      <w:marBottom w:val="0"/>
      <w:divBdr>
        <w:top w:val="none" w:sz="0" w:space="0" w:color="auto"/>
        <w:left w:val="none" w:sz="0" w:space="0" w:color="auto"/>
        <w:bottom w:val="none" w:sz="0" w:space="0" w:color="auto"/>
        <w:right w:val="none" w:sz="0" w:space="0" w:color="auto"/>
      </w:divBdr>
    </w:div>
    <w:div w:id="1456413733">
      <w:bodyDiv w:val="1"/>
      <w:marLeft w:val="0"/>
      <w:marRight w:val="0"/>
      <w:marTop w:val="0"/>
      <w:marBottom w:val="0"/>
      <w:divBdr>
        <w:top w:val="none" w:sz="0" w:space="0" w:color="auto"/>
        <w:left w:val="none" w:sz="0" w:space="0" w:color="auto"/>
        <w:bottom w:val="none" w:sz="0" w:space="0" w:color="auto"/>
        <w:right w:val="none" w:sz="0" w:space="0" w:color="auto"/>
      </w:divBdr>
    </w:div>
    <w:div w:id="1456485044">
      <w:bodyDiv w:val="1"/>
      <w:marLeft w:val="0"/>
      <w:marRight w:val="0"/>
      <w:marTop w:val="0"/>
      <w:marBottom w:val="0"/>
      <w:divBdr>
        <w:top w:val="none" w:sz="0" w:space="0" w:color="auto"/>
        <w:left w:val="none" w:sz="0" w:space="0" w:color="auto"/>
        <w:bottom w:val="none" w:sz="0" w:space="0" w:color="auto"/>
        <w:right w:val="none" w:sz="0" w:space="0" w:color="auto"/>
      </w:divBdr>
    </w:div>
    <w:div w:id="1456561581">
      <w:bodyDiv w:val="1"/>
      <w:marLeft w:val="0"/>
      <w:marRight w:val="0"/>
      <w:marTop w:val="0"/>
      <w:marBottom w:val="0"/>
      <w:divBdr>
        <w:top w:val="none" w:sz="0" w:space="0" w:color="auto"/>
        <w:left w:val="none" w:sz="0" w:space="0" w:color="auto"/>
        <w:bottom w:val="none" w:sz="0" w:space="0" w:color="auto"/>
        <w:right w:val="none" w:sz="0" w:space="0" w:color="auto"/>
      </w:divBdr>
    </w:div>
    <w:div w:id="1457796895">
      <w:bodyDiv w:val="1"/>
      <w:marLeft w:val="0"/>
      <w:marRight w:val="0"/>
      <w:marTop w:val="0"/>
      <w:marBottom w:val="0"/>
      <w:divBdr>
        <w:top w:val="none" w:sz="0" w:space="0" w:color="auto"/>
        <w:left w:val="none" w:sz="0" w:space="0" w:color="auto"/>
        <w:bottom w:val="none" w:sz="0" w:space="0" w:color="auto"/>
        <w:right w:val="none" w:sz="0" w:space="0" w:color="auto"/>
      </w:divBdr>
    </w:div>
    <w:div w:id="1458139002">
      <w:bodyDiv w:val="1"/>
      <w:marLeft w:val="0"/>
      <w:marRight w:val="0"/>
      <w:marTop w:val="0"/>
      <w:marBottom w:val="0"/>
      <w:divBdr>
        <w:top w:val="none" w:sz="0" w:space="0" w:color="auto"/>
        <w:left w:val="none" w:sz="0" w:space="0" w:color="auto"/>
        <w:bottom w:val="none" w:sz="0" w:space="0" w:color="auto"/>
        <w:right w:val="none" w:sz="0" w:space="0" w:color="auto"/>
      </w:divBdr>
    </w:div>
    <w:div w:id="1459104423">
      <w:bodyDiv w:val="1"/>
      <w:marLeft w:val="0"/>
      <w:marRight w:val="0"/>
      <w:marTop w:val="0"/>
      <w:marBottom w:val="0"/>
      <w:divBdr>
        <w:top w:val="none" w:sz="0" w:space="0" w:color="auto"/>
        <w:left w:val="none" w:sz="0" w:space="0" w:color="auto"/>
        <w:bottom w:val="none" w:sz="0" w:space="0" w:color="auto"/>
        <w:right w:val="none" w:sz="0" w:space="0" w:color="auto"/>
      </w:divBdr>
    </w:div>
    <w:div w:id="1461191435">
      <w:bodyDiv w:val="1"/>
      <w:marLeft w:val="0"/>
      <w:marRight w:val="0"/>
      <w:marTop w:val="0"/>
      <w:marBottom w:val="0"/>
      <w:divBdr>
        <w:top w:val="none" w:sz="0" w:space="0" w:color="auto"/>
        <w:left w:val="none" w:sz="0" w:space="0" w:color="auto"/>
        <w:bottom w:val="none" w:sz="0" w:space="0" w:color="auto"/>
        <w:right w:val="none" w:sz="0" w:space="0" w:color="auto"/>
      </w:divBdr>
    </w:div>
    <w:div w:id="1461727826">
      <w:bodyDiv w:val="1"/>
      <w:marLeft w:val="0"/>
      <w:marRight w:val="0"/>
      <w:marTop w:val="0"/>
      <w:marBottom w:val="0"/>
      <w:divBdr>
        <w:top w:val="none" w:sz="0" w:space="0" w:color="auto"/>
        <w:left w:val="none" w:sz="0" w:space="0" w:color="auto"/>
        <w:bottom w:val="none" w:sz="0" w:space="0" w:color="auto"/>
        <w:right w:val="none" w:sz="0" w:space="0" w:color="auto"/>
      </w:divBdr>
    </w:div>
    <w:div w:id="1462072207">
      <w:bodyDiv w:val="1"/>
      <w:marLeft w:val="0"/>
      <w:marRight w:val="0"/>
      <w:marTop w:val="0"/>
      <w:marBottom w:val="0"/>
      <w:divBdr>
        <w:top w:val="none" w:sz="0" w:space="0" w:color="auto"/>
        <w:left w:val="none" w:sz="0" w:space="0" w:color="auto"/>
        <w:bottom w:val="none" w:sz="0" w:space="0" w:color="auto"/>
        <w:right w:val="none" w:sz="0" w:space="0" w:color="auto"/>
      </w:divBdr>
    </w:div>
    <w:div w:id="1462580057">
      <w:bodyDiv w:val="1"/>
      <w:marLeft w:val="0"/>
      <w:marRight w:val="0"/>
      <w:marTop w:val="0"/>
      <w:marBottom w:val="0"/>
      <w:divBdr>
        <w:top w:val="none" w:sz="0" w:space="0" w:color="auto"/>
        <w:left w:val="none" w:sz="0" w:space="0" w:color="auto"/>
        <w:bottom w:val="none" w:sz="0" w:space="0" w:color="auto"/>
        <w:right w:val="none" w:sz="0" w:space="0" w:color="auto"/>
      </w:divBdr>
    </w:div>
    <w:div w:id="1462772137">
      <w:bodyDiv w:val="1"/>
      <w:marLeft w:val="0"/>
      <w:marRight w:val="0"/>
      <w:marTop w:val="0"/>
      <w:marBottom w:val="0"/>
      <w:divBdr>
        <w:top w:val="none" w:sz="0" w:space="0" w:color="auto"/>
        <w:left w:val="none" w:sz="0" w:space="0" w:color="auto"/>
        <w:bottom w:val="none" w:sz="0" w:space="0" w:color="auto"/>
        <w:right w:val="none" w:sz="0" w:space="0" w:color="auto"/>
      </w:divBdr>
    </w:div>
    <w:div w:id="1463230750">
      <w:bodyDiv w:val="1"/>
      <w:marLeft w:val="0"/>
      <w:marRight w:val="0"/>
      <w:marTop w:val="0"/>
      <w:marBottom w:val="0"/>
      <w:divBdr>
        <w:top w:val="none" w:sz="0" w:space="0" w:color="auto"/>
        <w:left w:val="none" w:sz="0" w:space="0" w:color="auto"/>
        <w:bottom w:val="none" w:sz="0" w:space="0" w:color="auto"/>
        <w:right w:val="none" w:sz="0" w:space="0" w:color="auto"/>
      </w:divBdr>
    </w:div>
    <w:div w:id="1463231280">
      <w:bodyDiv w:val="1"/>
      <w:marLeft w:val="0"/>
      <w:marRight w:val="0"/>
      <w:marTop w:val="0"/>
      <w:marBottom w:val="0"/>
      <w:divBdr>
        <w:top w:val="none" w:sz="0" w:space="0" w:color="auto"/>
        <w:left w:val="none" w:sz="0" w:space="0" w:color="auto"/>
        <w:bottom w:val="none" w:sz="0" w:space="0" w:color="auto"/>
        <w:right w:val="none" w:sz="0" w:space="0" w:color="auto"/>
      </w:divBdr>
    </w:div>
    <w:div w:id="1463233645">
      <w:bodyDiv w:val="1"/>
      <w:marLeft w:val="0"/>
      <w:marRight w:val="0"/>
      <w:marTop w:val="0"/>
      <w:marBottom w:val="0"/>
      <w:divBdr>
        <w:top w:val="none" w:sz="0" w:space="0" w:color="auto"/>
        <w:left w:val="none" w:sz="0" w:space="0" w:color="auto"/>
        <w:bottom w:val="none" w:sz="0" w:space="0" w:color="auto"/>
        <w:right w:val="none" w:sz="0" w:space="0" w:color="auto"/>
      </w:divBdr>
    </w:div>
    <w:div w:id="1463419773">
      <w:bodyDiv w:val="1"/>
      <w:marLeft w:val="0"/>
      <w:marRight w:val="0"/>
      <w:marTop w:val="0"/>
      <w:marBottom w:val="0"/>
      <w:divBdr>
        <w:top w:val="none" w:sz="0" w:space="0" w:color="auto"/>
        <w:left w:val="none" w:sz="0" w:space="0" w:color="auto"/>
        <w:bottom w:val="none" w:sz="0" w:space="0" w:color="auto"/>
        <w:right w:val="none" w:sz="0" w:space="0" w:color="auto"/>
      </w:divBdr>
    </w:div>
    <w:div w:id="1464155716">
      <w:bodyDiv w:val="1"/>
      <w:marLeft w:val="0"/>
      <w:marRight w:val="0"/>
      <w:marTop w:val="0"/>
      <w:marBottom w:val="0"/>
      <w:divBdr>
        <w:top w:val="none" w:sz="0" w:space="0" w:color="auto"/>
        <w:left w:val="none" w:sz="0" w:space="0" w:color="auto"/>
        <w:bottom w:val="none" w:sz="0" w:space="0" w:color="auto"/>
        <w:right w:val="none" w:sz="0" w:space="0" w:color="auto"/>
      </w:divBdr>
    </w:div>
    <w:div w:id="1464619752">
      <w:bodyDiv w:val="1"/>
      <w:marLeft w:val="0"/>
      <w:marRight w:val="0"/>
      <w:marTop w:val="0"/>
      <w:marBottom w:val="0"/>
      <w:divBdr>
        <w:top w:val="none" w:sz="0" w:space="0" w:color="auto"/>
        <w:left w:val="none" w:sz="0" w:space="0" w:color="auto"/>
        <w:bottom w:val="none" w:sz="0" w:space="0" w:color="auto"/>
        <w:right w:val="none" w:sz="0" w:space="0" w:color="auto"/>
      </w:divBdr>
    </w:div>
    <w:div w:id="1465080441">
      <w:bodyDiv w:val="1"/>
      <w:marLeft w:val="0"/>
      <w:marRight w:val="0"/>
      <w:marTop w:val="0"/>
      <w:marBottom w:val="0"/>
      <w:divBdr>
        <w:top w:val="none" w:sz="0" w:space="0" w:color="auto"/>
        <w:left w:val="none" w:sz="0" w:space="0" w:color="auto"/>
        <w:bottom w:val="none" w:sz="0" w:space="0" w:color="auto"/>
        <w:right w:val="none" w:sz="0" w:space="0" w:color="auto"/>
      </w:divBdr>
    </w:div>
    <w:div w:id="1465542474">
      <w:bodyDiv w:val="1"/>
      <w:marLeft w:val="0"/>
      <w:marRight w:val="0"/>
      <w:marTop w:val="0"/>
      <w:marBottom w:val="0"/>
      <w:divBdr>
        <w:top w:val="none" w:sz="0" w:space="0" w:color="auto"/>
        <w:left w:val="none" w:sz="0" w:space="0" w:color="auto"/>
        <w:bottom w:val="none" w:sz="0" w:space="0" w:color="auto"/>
        <w:right w:val="none" w:sz="0" w:space="0" w:color="auto"/>
      </w:divBdr>
    </w:div>
    <w:div w:id="1465730563">
      <w:bodyDiv w:val="1"/>
      <w:marLeft w:val="0"/>
      <w:marRight w:val="0"/>
      <w:marTop w:val="0"/>
      <w:marBottom w:val="0"/>
      <w:divBdr>
        <w:top w:val="none" w:sz="0" w:space="0" w:color="auto"/>
        <w:left w:val="none" w:sz="0" w:space="0" w:color="auto"/>
        <w:bottom w:val="none" w:sz="0" w:space="0" w:color="auto"/>
        <w:right w:val="none" w:sz="0" w:space="0" w:color="auto"/>
      </w:divBdr>
    </w:div>
    <w:div w:id="1466508567">
      <w:bodyDiv w:val="1"/>
      <w:marLeft w:val="0"/>
      <w:marRight w:val="0"/>
      <w:marTop w:val="0"/>
      <w:marBottom w:val="0"/>
      <w:divBdr>
        <w:top w:val="none" w:sz="0" w:space="0" w:color="auto"/>
        <w:left w:val="none" w:sz="0" w:space="0" w:color="auto"/>
        <w:bottom w:val="none" w:sz="0" w:space="0" w:color="auto"/>
        <w:right w:val="none" w:sz="0" w:space="0" w:color="auto"/>
      </w:divBdr>
    </w:div>
    <w:div w:id="1466970270">
      <w:bodyDiv w:val="1"/>
      <w:marLeft w:val="0"/>
      <w:marRight w:val="0"/>
      <w:marTop w:val="0"/>
      <w:marBottom w:val="0"/>
      <w:divBdr>
        <w:top w:val="none" w:sz="0" w:space="0" w:color="auto"/>
        <w:left w:val="none" w:sz="0" w:space="0" w:color="auto"/>
        <w:bottom w:val="none" w:sz="0" w:space="0" w:color="auto"/>
        <w:right w:val="none" w:sz="0" w:space="0" w:color="auto"/>
      </w:divBdr>
    </w:div>
    <w:div w:id="1467965425">
      <w:bodyDiv w:val="1"/>
      <w:marLeft w:val="0"/>
      <w:marRight w:val="0"/>
      <w:marTop w:val="0"/>
      <w:marBottom w:val="0"/>
      <w:divBdr>
        <w:top w:val="none" w:sz="0" w:space="0" w:color="auto"/>
        <w:left w:val="none" w:sz="0" w:space="0" w:color="auto"/>
        <w:bottom w:val="none" w:sz="0" w:space="0" w:color="auto"/>
        <w:right w:val="none" w:sz="0" w:space="0" w:color="auto"/>
      </w:divBdr>
    </w:div>
    <w:div w:id="1468625995">
      <w:bodyDiv w:val="1"/>
      <w:marLeft w:val="0"/>
      <w:marRight w:val="0"/>
      <w:marTop w:val="0"/>
      <w:marBottom w:val="0"/>
      <w:divBdr>
        <w:top w:val="none" w:sz="0" w:space="0" w:color="auto"/>
        <w:left w:val="none" w:sz="0" w:space="0" w:color="auto"/>
        <w:bottom w:val="none" w:sz="0" w:space="0" w:color="auto"/>
        <w:right w:val="none" w:sz="0" w:space="0" w:color="auto"/>
      </w:divBdr>
    </w:div>
    <w:div w:id="1469057560">
      <w:bodyDiv w:val="1"/>
      <w:marLeft w:val="0"/>
      <w:marRight w:val="0"/>
      <w:marTop w:val="0"/>
      <w:marBottom w:val="0"/>
      <w:divBdr>
        <w:top w:val="none" w:sz="0" w:space="0" w:color="auto"/>
        <w:left w:val="none" w:sz="0" w:space="0" w:color="auto"/>
        <w:bottom w:val="none" w:sz="0" w:space="0" w:color="auto"/>
        <w:right w:val="none" w:sz="0" w:space="0" w:color="auto"/>
      </w:divBdr>
    </w:div>
    <w:div w:id="1469204990">
      <w:bodyDiv w:val="1"/>
      <w:marLeft w:val="0"/>
      <w:marRight w:val="0"/>
      <w:marTop w:val="0"/>
      <w:marBottom w:val="0"/>
      <w:divBdr>
        <w:top w:val="none" w:sz="0" w:space="0" w:color="auto"/>
        <w:left w:val="none" w:sz="0" w:space="0" w:color="auto"/>
        <w:bottom w:val="none" w:sz="0" w:space="0" w:color="auto"/>
        <w:right w:val="none" w:sz="0" w:space="0" w:color="auto"/>
      </w:divBdr>
    </w:div>
    <w:div w:id="1470319958">
      <w:bodyDiv w:val="1"/>
      <w:marLeft w:val="0"/>
      <w:marRight w:val="0"/>
      <w:marTop w:val="0"/>
      <w:marBottom w:val="0"/>
      <w:divBdr>
        <w:top w:val="none" w:sz="0" w:space="0" w:color="auto"/>
        <w:left w:val="none" w:sz="0" w:space="0" w:color="auto"/>
        <w:bottom w:val="none" w:sz="0" w:space="0" w:color="auto"/>
        <w:right w:val="none" w:sz="0" w:space="0" w:color="auto"/>
      </w:divBdr>
    </w:div>
    <w:div w:id="1470660240">
      <w:bodyDiv w:val="1"/>
      <w:marLeft w:val="0"/>
      <w:marRight w:val="0"/>
      <w:marTop w:val="0"/>
      <w:marBottom w:val="0"/>
      <w:divBdr>
        <w:top w:val="none" w:sz="0" w:space="0" w:color="auto"/>
        <w:left w:val="none" w:sz="0" w:space="0" w:color="auto"/>
        <w:bottom w:val="none" w:sz="0" w:space="0" w:color="auto"/>
        <w:right w:val="none" w:sz="0" w:space="0" w:color="auto"/>
      </w:divBdr>
    </w:div>
    <w:div w:id="1471286116">
      <w:bodyDiv w:val="1"/>
      <w:marLeft w:val="0"/>
      <w:marRight w:val="0"/>
      <w:marTop w:val="0"/>
      <w:marBottom w:val="0"/>
      <w:divBdr>
        <w:top w:val="none" w:sz="0" w:space="0" w:color="auto"/>
        <w:left w:val="none" w:sz="0" w:space="0" w:color="auto"/>
        <w:bottom w:val="none" w:sz="0" w:space="0" w:color="auto"/>
        <w:right w:val="none" w:sz="0" w:space="0" w:color="auto"/>
      </w:divBdr>
    </w:div>
    <w:div w:id="1472676311">
      <w:bodyDiv w:val="1"/>
      <w:marLeft w:val="0"/>
      <w:marRight w:val="0"/>
      <w:marTop w:val="0"/>
      <w:marBottom w:val="0"/>
      <w:divBdr>
        <w:top w:val="none" w:sz="0" w:space="0" w:color="auto"/>
        <w:left w:val="none" w:sz="0" w:space="0" w:color="auto"/>
        <w:bottom w:val="none" w:sz="0" w:space="0" w:color="auto"/>
        <w:right w:val="none" w:sz="0" w:space="0" w:color="auto"/>
      </w:divBdr>
    </w:div>
    <w:div w:id="1473058133">
      <w:bodyDiv w:val="1"/>
      <w:marLeft w:val="0"/>
      <w:marRight w:val="0"/>
      <w:marTop w:val="0"/>
      <w:marBottom w:val="0"/>
      <w:divBdr>
        <w:top w:val="none" w:sz="0" w:space="0" w:color="auto"/>
        <w:left w:val="none" w:sz="0" w:space="0" w:color="auto"/>
        <w:bottom w:val="none" w:sz="0" w:space="0" w:color="auto"/>
        <w:right w:val="none" w:sz="0" w:space="0" w:color="auto"/>
      </w:divBdr>
    </w:div>
    <w:div w:id="1473403932">
      <w:bodyDiv w:val="1"/>
      <w:marLeft w:val="0"/>
      <w:marRight w:val="0"/>
      <w:marTop w:val="0"/>
      <w:marBottom w:val="0"/>
      <w:divBdr>
        <w:top w:val="none" w:sz="0" w:space="0" w:color="auto"/>
        <w:left w:val="none" w:sz="0" w:space="0" w:color="auto"/>
        <w:bottom w:val="none" w:sz="0" w:space="0" w:color="auto"/>
        <w:right w:val="none" w:sz="0" w:space="0" w:color="auto"/>
      </w:divBdr>
    </w:div>
    <w:div w:id="1473594639">
      <w:bodyDiv w:val="1"/>
      <w:marLeft w:val="0"/>
      <w:marRight w:val="0"/>
      <w:marTop w:val="0"/>
      <w:marBottom w:val="0"/>
      <w:divBdr>
        <w:top w:val="none" w:sz="0" w:space="0" w:color="auto"/>
        <w:left w:val="none" w:sz="0" w:space="0" w:color="auto"/>
        <w:bottom w:val="none" w:sz="0" w:space="0" w:color="auto"/>
        <w:right w:val="none" w:sz="0" w:space="0" w:color="auto"/>
      </w:divBdr>
    </w:div>
    <w:div w:id="1473710529">
      <w:bodyDiv w:val="1"/>
      <w:marLeft w:val="0"/>
      <w:marRight w:val="0"/>
      <w:marTop w:val="0"/>
      <w:marBottom w:val="0"/>
      <w:divBdr>
        <w:top w:val="none" w:sz="0" w:space="0" w:color="auto"/>
        <w:left w:val="none" w:sz="0" w:space="0" w:color="auto"/>
        <w:bottom w:val="none" w:sz="0" w:space="0" w:color="auto"/>
        <w:right w:val="none" w:sz="0" w:space="0" w:color="auto"/>
      </w:divBdr>
    </w:div>
    <w:div w:id="1474366401">
      <w:bodyDiv w:val="1"/>
      <w:marLeft w:val="0"/>
      <w:marRight w:val="0"/>
      <w:marTop w:val="0"/>
      <w:marBottom w:val="0"/>
      <w:divBdr>
        <w:top w:val="none" w:sz="0" w:space="0" w:color="auto"/>
        <w:left w:val="none" w:sz="0" w:space="0" w:color="auto"/>
        <w:bottom w:val="none" w:sz="0" w:space="0" w:color="auto"/>
        <w:right w:val="none" w:sz="0" w:space="0" w:color="auto"/>
      </w:divBdr>
    </w:div>
    <w:div w:id="1474367061">
      <w:bodyDiv w:val="1"/>
      <w:marLeft w:val="0"/>
      <w:marRight w:val="0"/>
      <w:marTop w:val="0"/>
      <w:marBottom w:val="0"/>
      <w:divBdr>
        <w:top w:val="none" w:sz="0" w:space="0" w:color="auto"/>
        <w:left w:val="none" w:sz="0" w:space="0" w:color="auto"/>
        <w:bottom w:val="none" w:sz="0" w:space="0" w:color="auto"/>
        <w:right w:val="none" w:sz="0" w:space="0" w:color="auto"/>
      </w:divBdr>
    </w:div>
    <w:div w:id="1474564768">
      <w:bodyDiv w:val="1"/>
      <w:marLeft w:val="0"/>
      <w:marRight w:val="0"/>
      <w:marTop w:val="0"/>
      <w:marBottom w:val="0"/>
      <w:divBdr>
        <w:top w:val="none" w:sz="0" w:space="0" w:color="auto"/>
        <w:left w:val="none" w:sz="0" w:space="0" w:color="auto"/>
        <w:bottom w:val="none" w:sz="0" w:space="0" w:color="auto"/>
        <w:right w:val="none" w:sz="0" w:space="0" w:color="auto"/>
      </w:divBdr>
    </w:div>
    <w:div w:id="1474831178">
      <w:bodyDiv w:val="1"/>
      <w:marLeft w:val="0"/>
      <w:marRight w:val="0"/>
      <w:marTop w:val="0"/>
      <w:marBottom w:val="0"/>
      <w:divBdr>
        <w:top w:val="none" w:sz="0" w:space="0" w:color="auto"/>
        <w:left w:val="none" w:sz="0" w:space="0" w:color="auto"/>
        <w:bottom w:val="none" w:sz="0" w:space="0" w:color="auto"/>
        <w:right w:val="none" w:sz="0" w:space="0" w:color="auto"/>
      </w:divBdr>
    </w:div>
    <w:div w:id="1475216917">
      <w:bodyDiv w:val="1"/>
      <w:marLeft w:val="0"/>
      <w:marRight w:val="0"/>
      <w:marTop w:val="0"/>
      <w:marBottom w:val="0"/>
      <w:divBdr>
        <w:top w:val="none" w:sz="0" w:space="0" w:color="auto"/>
        <w:left w:val="none" w:sz="0" w:space="0" w:color="auto"/>
        <w:bottom w:val="none" w:sz="0" w:space="0" w:color="auto"/>
        <w:right w:val="none" w:sz="0" w:space="0" w:color="auto"/>
      </w:divBdr>
    </w:div>
    <w:div w:id="1475294003">
      <w:bodyDiv w:val="1"/>
      <w:marLeft w:val="0"/>
      <w:marRight w:val="0"/>
      <w:marTop w:val="0"/>
      <w:marBottom w:val="0"/>
      <w:divBdr>
        <w:top w:val="none" w:sz="0" w:space="0" w:color="auto"/>
        <w:left w:val="none" w:sz="0" w:space="0" w:color="auto"/>
        <w:bottom w:val="none" w:sz="0" w:space="0" w:color="auto"/>
        <w:right w:val="none" w:sz="0" w:space="0" w:color="auto"/>
      </w:divBdr>
    </w:div>
    <w:div w:id="1475368797">
      <w:bodyDiv w:val="1"/>
      <w:marLeft w:val="0"/>
      <w:marRight w:val="0"/>
      <w:marTop w:val="0"/>
      <w:marBottom w:val="0"/>
      <w:divBdr>
        <w:top w:val="none" w:sz="0" w:space="0" w:color="auto"/>
        <w:left w:val="none" w:sz="0" w:space="0" w:color="auto"/>
        <w:bottom w:val="none" w:sz="0" w:space="0" w:color="auto"/>
        <w:right w:val="none" w:sz="0" w:space="0" w:color="auto"/>
      </w:divBdr>
    </w:div>
    <w:div w:id="1475369017">
      <w:bodyDiv w:val="1"/>
      <w:marLeft w:val="0"/>
      <w:marRight w:val="0"/>
      <w:marTop w:val="0"/>
      <w:marBottom w:val="0"/>
      <w:divBdr>
        <w:top w:val="none" w:sz="0" w:space="0" w:color="auto"/>
        <w:left w:val="none" w:sz="0" w:space="0" w:color="auto"/>
        <w:bottom w:val="none" w:sz="0" w:space="0" w:color="auto"/>
        <w:right w:val="none" w:sz="0" w:space="0" w:color="auto"/>
      </w:divBdr>
    </w:div>
    <w:div w:id="1475416837">
      <w:bodyDiv w:val="1"/>
      <w:marLeft w:val="0"/>
      <w:marRight w:val="0"/>
      <w:marTop w:val="0"/>
      <w:marBottom w:val="0"/>
      <w:divBdr>
        <w:top w:val="none" w:sz="0" w:space="0" w:color="auto"/>
        <w:left w:val="none" w:sz="0" w:space="0" w:color="auto"/>
        <w:bottom w:val="none" w:sz="0" w:space="0" w:color="auto"/>
        <w:right w:val="none" w:sz="0" w:space="0" w:color="auto"/>
      </w:divBdr>
    </w:div>
    <w:div w:id="1476072029">
      <w:bodyDiv w:val="1"/>
      <w:marLeft w:val="0"/>
      <w:marRight w:val="0"/>
      <w:marTop w:val="0"/>
      <w:marBottom w:val="0"/>
      <w:divBdr>
        <w:top w:val="none" w:sz="0" w:space="0" w:color="auto"/>
        <w:left w:val="none" w:sz="0" w:space="0" w:color="auto"/>
        <w:bottom w:val="none" w:sz="0" w:space="0" w:color="auto"/>
        <w:right w:val="none" w:sz="0" w:space="0" w:color="auto"/>
      </w:divBdr>
    </w:div>
    <w:div w:id="1476220866">
      <w:bodyDiv w:val="1"/>
      <w:marLeft w:val="0"/>
      <w:marRight w:val="0"/>
      <w:marTop w:val="0"/>
      <w:marBottom w:val="0"/>
      <w:divBdr>
        <w:top w:val="none" w:sz="0" w:space="0" w:color="auto"/>
        <w:left w:val="none" w:sz="0" w:space="0" w:color="auto"/>
        <w:bottom w:val="none" w:sz="0" w:space="0" w:color="auto"/>
        <w:right w:val="none" w:sz="0" w:space="0" w:color="auto"/>
      </w:divBdr>
    </w:div>
    <w:div w:id="1476988071">
      <w:bodyDiv w:val="1"/>
      <w:marLeft w:val="0"/>
      <w:marRight w:val="0"/>
      <w:marTop w:val="0"/>
      <w:marBottom w:val="0"/>
      <w:divBdr>
        <w:top w:val="none" w:sz="0" w:space="0" w:color="auto"/>
        <w:left w:val="none" w:sz="0" w:space="0" w:color="auto"/>
        <w:bottom w:val="none" w:sz="0" w:space="0" w:color="auto"/>
        <w:right w:val="none" w:sz="0" w:space="0" w:color="auto"/>
      </w:divBdr>
    </w:div>
    <w:div w:id="1477918314">
      <w:bodyDiv w:val="1"/>
      <w:marLeft w:val="0"/>
      <w:marRight w:val="0"/>
      <w:marTop w:val="0"/>
      <w:marBottom w:val="0"/>
      <w:divBdr>
        <w:top w:val="none" w:sz="0" w:space="0" w:color="auto"/>
        <w:left w:val="none" w:sz="0" w:space="0" w:color="auto"/>
        <w:bottom w:val="none" w:sz="0" w:space="0" w:color="auto"/>
        <w:right w:val="none" w:sz="0" w:space="0" w:color="auto"/>
      </w:divBdr>
    </w:div>
    <w:div w:id="1479763151">
      <w:bodyDiv w:val="1"/>
      <w:marLeft w:val="0"/>
      <w:marRight w:val="0"/>
      <w:marTop w:val="0"/>
      <w:marBottom w:val="0"/>
      <w:divBdr>
        <w:top w:val="none" w:sz="0" w:space="0" w:color="auto"/>
        <w:left w:val="none" w:sz="0" w:space="0" w:color="auto"/>
        <w:bottom w:val="none" w:sz="0" w:space="0" w:color="auto"/>
        <w:right w:val="none" w:sz="0" w:space="0" w:color="auto"/>
      </w:divBdr>
    </w:div>
    <w:div w:id="1479883378">
      <w:bodyDiv w:val="1"/>
      <w:marLeft w:val="0"/>
      <w:marRight w:val="0"/>
      <w:marTop w:val="0"/>
      <w:marBottom w:val="0"/>
      <w:divBdr>
        <w:top w:val="none" w:sz="0" w:space="0" w:color="auto"/>
        <w:left w:val="none" w:sz="0" w:space="0" w:color="auto"/>
        <w:bottom w:val="none" w:sz="0" w:space="0" w:color="auto"/>
        <w:right w:val="none" w:sz="0" w:space="0" w:color="auto"/>
      </w:divBdr>
    </w:div>
    <w:div w:id="1479953688">
      <w:bodyDiv w:val="1"/>
      <w:marLeft w:val="0"/>
      <w:marRight w:val="0"/>
      <w:marTop w:val="0"/>
      <w:marBottom w:val="0"/>
      <w:divBdr>
        <w:top w:val="none" w:sz="0" w:space="0" w:color="auto"/>
        <w:left w:val="none" w:sz="0" w:space="0" w:color="auto"/>
        <w:bottom w:val="none" w:sz="0" w:space="0" w:color="auto"/>
        <w:right w:val="none" w:sz="0" w:space="0" w:color="auto"/>
      </w:divBdr>
    </w:div>
    <w:div w:id="1480884131">
      <w:bodyDiv w:val="1"/>
      <w:marLeft w:val="0"/>
      <w:marRight w:val="0"/>
      <w:marTop w:val="0"/>
      <w:marBottom w:val="0"/>
      <w:divBdr>
        <w:top w:val="none" w:sz="0" w:space="0" w:color="auto"/>
        <w:left w:val="none" w:sz="0" w:space="0" w:color="auto"/>
        <w:bottom w:val="none" w:sz="0" w:space="0" w:color="auto"/>
        <w:right w:val="none" w:sz="0" w:space="0" w:color="auto"/>
      </w:divBdr>
    </w:div>
    <w:div w:id="1481076072">
      <w:bodyDiv w:val="1"/>
      <w:marLeft w:val="0"/>
      <w:marRight w:val="0"/>
      <w:marTop w:val="0"/>
      <w:marBottom w:val="0"/>
      <w:divBdr>
        <w:top w:val="none" w:sz="0" w:space="0" w:color="auto"/>
        <w:left w:val="none" w:sz="0" w:space="0" w:color="auto"/>
        <w:bottom w:val="none" w:sz="0" w:space="0" w:color="auto"/>
        <w:right w:val="none" w:sz="0" w:space="0" w:color="auto"/>
      </w:divBdr>
    </w:div>
    <w:div w:id="1481264052">
      <w:bodyDiv w:val="1"/>
      <w:marLeft w:val="0"/>
      <w:marRight w:val="0"/>
      <w:marTop w:val="0"/>
      <w:marBottom w:val="0"/>
      <w:divBdr>
        <w:top w:val="none" w:sz="0" w:space="0" w:color="auto"/>
        <w:left w:val="none" w:sz="0" w:space="0" w:color="auto"/>
        <w:bottom w:val="none" w:sz="0" w:space="0" w:color="auto"/>
        <w:right w:val="none" w:sz="0" w:space="0" w:color="auto"/>
      </w:divBdr>
    </w:div>
    <w:div w:id="1481311451">
      <w:bodyDiv w:val="1"/>
      <w:marLeft w:val="0"/>
      <w:marRight w:val="0"/>
      <w:marTop w:val="0"/>
      <w:marBottom w:val="0"/>
      <w:divBdr>
        <w:top w:val="none" w:sz="0" w:space="0" w:color="auto"/>
        <w:left w:val="none" w:sz="0" w:space="0" w:color="auto"/>
        <w:bottom w:val="none" w:sz="0" w:space="0" w:color="auto"/>
        <w:right w:val="none" w:sz="0" w:space="0" w:color="auto"/>
      </w:divBdr>
    </w:div>
    <w:div w:id="1481731224">
      <w:bodyDiv w:val="1"/>
      <w:marLeft w:val="0"/>
      <w:marRight w:val="0"/>
      <w:marTop w:val="0"/>
      <w:marBottom w:val="0"/>
      <w:divBdr>
        <w:top w:val="none" w:sz="0" w:space="0" w:color="auto"/>
        <w:left w:val="none" w:sz="0" w:space="0" w:color="auto"/>
        <w:bottom w:val="none" w:sz="0" w:space="0" w:color="auto"/>
        <w:right w:val="none" w:sz="0" w:space="0" w:color="auto"/>
      </w:divBdr>
    </w:div>
    <w:div w:id="1482114680">
      <w:bodyDiv w:val="1"/>
      <w:marLeft w:val="0"/>
      <w:marRight w:val="0"/>
      <w:marTop w:val="0"/>
      <w:marBottom w:val="0"/>
      <w:divBdr>
        <w:top w:val="none" w:sz="0" w:space="0" w:color="auto"/>
        <w:left w:val="none" w:sz="0" w:space="0" w:color="auto"/>
        <w:bottom w:val="none" w:sz="0" w:space="0" w:color="auto"/>
        <w:right w:val="none" w:sz="0" w:space="0" w:color="auto"/>
      </w:divBdr>
    </w:div>
    <w:div w:id="1482117976">
      <w:bodyDiv w:val="1"/>
      <w:marLeft w:val="0"/>
      <w:marRight w:val="0"/>
      <w:marTop w:val="0"/>
      <w:marBottom w:val="0"/>
      <w:divBdr>
        <w:top w:val="none" w:sz="0" w:space="0" w:color="auto"/>
        <w:left w:val="none" w:sz="0" w:space="0" w:color="auto"/>
        <w:bottom w:val="none" w:sz="0" w:space="0" w:color="auto"/>
        <w:right w:val="none" w:sz="0" w:space="0" w:color="auto"/>
      </w:divBdr>
    </w:div>
    <w:div w:id="1482235783">
      <w:bodyDiv w:val="1"/>
      <w:marLeft w:val="0"/>
      <w:marRight w:val="0"/>
      <w:marTop w:val="0"/>
      <w:marBottom w:val="0"/>
      <w:divBdr>
        <w:top w:val="none" w:sz="0" w:space="0" w:color="auto"/>
        <w:left w:val="none" w:sz="0" w:space="0" w:color="auto"/>
        <w:bottom w:val="none" w:sz="0" w:space="0" w:color="auto"/>
        <w:right w:val="none" w:sz="0" w:space="0" w:color="auto"/>
      </w:divBdr>
    </w:div>
    <w:div w:id="1482502656">
      <w:bodyDiv w:val="1"/>
      <w:marLeft w:val="0"/>
      <w:marRight w:val="0"/>
      <w:marTop w:val="0"/>
      <w:marBottom w:val="0"/>
      <w:divBdr>
        <w:top w:val="none" w:sz="0" w:space="0" w:color="auto"/>
        <w:left w:val="none" w:sz="0" w:space="0" w:color="auto"/>
        <w:bottom w:val="none" w:sz="0" w:space="0" w:color="auto"/>
        <w:right w:val="none" w:sz="0" w:space="0" w:color="auto"/>
      </w:divBdr>
    </w:div>
    <w:div w:id="1482773065">
      <w:bodyDiv w:val="1"/>
      <w:marLeft w:val="0"/>
      <w:marRight w:val="0"/>
      <w:marTop w:val="0"/>
      <w:marBottom w:val="0"/>
      <w:divBdr>
        <w:top w:val="none" w:sz="0" w:space="0" w:color="auto"/>
        <w:left w:val="none" w:sz="0" w:space="0" w:color="auto"/>
        <w:bottom w:val="none" w:sz="0" w:space="0" w:color="auto"/>
        <w:right w:val="none" w:sz="0" w:space="0" w:color="auto"/>
      </w:divBdr>
    </w:div>
    <w:div w:id="1483280164">
      <w:bodyDiv w:val="1"/>
      <w:marLeft w:val="0"/>
      <w:marRight w:val="0"/>
      <w:marTop w:val="0"/>
      <w:marBottom w:val="0"/>
      <w:divBdr>
        <w:top w:val="none" w:sz="0" w:space="0" w:color="auto"/>
        <w:left w:val="none" w:sz="0" w:space="0" w:color="auto"/>
        <w:bottom w:val="none" w:sz="0" w:space="0" w:color="auto"/>
        <w:right w:val="none" w:sz="0" w:space="0" w:color="auto"/>
      </w:divBdr>
    </w:div>
    <w:div w:id="1483352162">
      <w:bodyDiv w:val="1"/>
      <w:marLeft w:val="0"/>
      <w:marRight w:val="0"/>
      <w:marTop w:val="0"/>
      <w:marBottom w:val="0"/>
      <w:divBdr>
        <w:top w:val="none" w:sz="0" w:space="0" w:color="auto"/>
        <w:left w:val="none" w:sz="0" w:space="0" w:color="auto"/>
        <w:bottom w:val="none" w:sz="0" w:space="0" w:color="auto"/>
        <w:right w:val="none" w:sz="0" w:space="0" w:color="auto"/>
      </w:divBdr>
    </w:div>
    <w:div w:id="1484275872">
      <w:bodyDiv w:val="1"/>
      <w:marLeft w:val="0"/>
      <w:marRight w:val="0"/>
      <w:marTop w:val="0"/>
      <w:marBottom w:val="0"/>
      <w:divBdr>
        <w:top w:val="none" w:sz="0" w:space="0" w:color="auto"/>
        <w:left w:val="none" w:sz="0" w:space="0" w:color="auto"/>
        <w:bottom w:val="none" w:sz="0" w:space="0" w:color="auto"/>
        <w:right w:val="none" w:sz="0" w:space="0" w:color="auto"/>
      </w:divBdr>
    </w:div>
    <w:div w:id="1485123813">
      <w:bodyDiv w:val="1"/>
      <w:marLeft w:val="0"/>
      <w:marRight w:val="0"/>
      <w:marTop w:val="0"/>
      <w:marBottom w:val="0"/>
      <w:divBdr>
        <w:top w:val="none" w:sz="0" w:space="0" w:color="auto"/>
        <w:left w:val="none" w:sz="0" w:space="0" w:color="auto"/>
        <w:bottom w:val="none" w:sz="0" w:space="0" w:color="auto"/>
        <w:right w:val="none" w:sz="0" w:space="0" w:color="auto"/>
      </w:divBdr>
    </w:div>
    <w:div w:id="1486509576">
      <w:bodyDiv w:val="1"/>
      <w:marLeft w:val="0"/>
      <w:marRight w:val="0"/>
      <w:marTop w:val="0"/>
      <w:marBottom w:val="0"/>
      <w:divBdr>
        <w:top w:val="none" w:sz="0" w:space="0" w:color="auto"/>
        <w:left w:val="none" w:sz="0" w:space="0" w:color="auto"/>
        <w:bottom w:val="none" w:sz="0" w:space="0" w:color="auto"/>
        <w:right w:val="none" w:sz="0" w:space="0" w:color="auto"/>
      </w:divBdr>
    </w:div>
    <w:div w:id="1486966725">
      <w:bodyDiv w:val="1"/>
      <w:marLeft w:val="0"/>
      <w:marRight w:val="0"/>
      <w:marTop w:val="0"/>
      <w:marBottom w:val="0"/>
      <w:divBdr>
        <w:top w:val="none" w:sz="0" w:space="0" w:color="auto"/>
        <w:left w:val="none" w:sz="0" w:space="0" w:color="auto"/>
        <w:bottom w:val="none" w:sz="0" w:space="0" w:color="auto"/>
        <w:right w:val="none" w:sz="0" w:space="0" w:color="auto"/>
      </w:divBdr>
    </w:div>
    <w:div w:id="1487017127">
      <w:bodyDiv w:val="1"/>
      <w:marLeft w:val="0"/>
      <w:marRight w:val="0"/>
      <w:marTop w:val="0"/>
      <w:marBottom w:val="0"/>
      <w:divBdr>
        <w:top w:val="none" w:sz="0" w:space="0" w:color="auto"/>
        <w:left w:val="none" w:sz="0" w:space="0" w:color="auto"/>
        <w:bottom w:val="none" w:sz="0" w:space="0" w:color="auto"/>
        <w:right w:val="none" w:sz="0" w:space="0" w:color="auto"/>
      </w:divBdr>
    </w:div>
    <w:div w:id="1487161730">
      <w:bodyDiv w:val="1"/>
      <w:marLeft w:val="0"/>
      <w:marRight w:val="0"/>
      <w:marTop w:val="0"/>
      <w:marBottom w:val="0"/>
      <w:divBdr>
        <w:top w:val="none" w:sz="0" w:space="0" w:color="auto"/>
        <w:left w:val="none" w:sz="0" w:space="0" w:color="auto"/>
        <w:bottom w:val="none" w:sz="0" w:space="0" w:color="auto"/>
        <w:right w:val="none" w:sz="0" w:space="0" w:color="auto"/>
      </w:divBdr>
    </w:div>
    <w:div w:id="1487211499">
      <w:bodyDiv w:val="1"/>
      <w:marLeft w:val="0"/>
      <w:marRight w:val="0"/>
      <w:marTop w:val="0"/>
      <w:marBottom w:val="0"/>
      <w:divBdr>
        <w:top w:val="none" w:sz="0" w:space="0" w:color="auto"/>
        <w:left w:val="none" w:sz="0" w:space="0" w:color="auto"/>
        <w:bottom w:val="none" w:sz="0" w:space="0" w:color="auto"/>
        <w:right w:val="none" w:sz="0" w:space="0" w:color="auto"/>
      </w:divBdr>
    </w:div>
    <w:div w:id="1488477730">
      <w:bodyDiv w:val="1"/>
      <w:marLeft w:val="0"/>
      <w:marRight w:val="0"/>
      <w:marTop w:val="0"/>
      <w:marBottom w:val="0"/>
      <w:divBdr>
        <w:top w:val="none" w:sz="0" w:space="0" w:color="auto"/>
        <w:left w:val="none" w:sz="0" w:space="0" w:color="auto"/>
        <w:bottom w:val="none" w:sz="0" w:space="0" w:color="auto"/>
        <w:right w:val="none" w:sz="0" w:space="0" w:color="auto"/>
      </w:divBdr>
    </w:div>
    <w:div w:id="1488593528">
      <w:bodyDiv w:val="1"/>
      <w:marLeft w:val="0"/>
      <w:marRight w:val="0"/>
      <w:marTop w:val="0"/>
      <w:marBottom w:val="0"/>
      <w:divBdr>
        <w:top w:val="none" w:sz="0" w:space="0" w:color="auto"/>
        <w:left w:val="none" w:sz="0" w:space="0" w:color="auto"/>
        <w:bottom w:val="none" w:sz="0" w:space="0" w:color="auto"/>
        <w:right w:val="none" w:sz="0" w:space="0" w:color="auto"/>
      </w:divBdr>
    </w:div>
    <w:div w:id="1488861237">
      <w:bodyDiv w:val="1"/>
      <w:marLeft w:val="0"/>
      <w:marRight w:val="0"/>
      <w:marTop w:val="0"/>
      <w:marBottom w:val="0"/>
      <w:divBdr>
        <w:top w:val="none" w:sz="0" w:space="0" w:color="auto"/>
        <w:left w:val="none" w:sz="0" w:space="0" w:color="auto"/>
        <w:bottom w:val="none" w:sz="0" w:space="0" w:color="auto"/>
        <w:right w:val="none" w:sz="0" w:space="0" w:color="auto"/>
      </w:divBdr>
    </w:div>
    <w:div w:id="1488940584">
      <w:bodyDiv w:val="1"/>
      <w:marLeft w:val="0"/>
      <w:marRight w:val="0"/>
      <w:marTop w:val="0"/>
      <w:marBottom w:val="0"/>
      <w:divBdr>
        <w:top w:val="none" w:sz="0" w:space="0" w:color="auto"/>
        <w:left w:val="none" w:sz="0" w:space="0" w:color="auto"/>
        <w:bottom w:val="none" w:sz="0" w:space="0" w:color="auto"/>
        <w:right w:val="none" w:sz="0" w:space="0" w:color="auto"/>
      </w:divBdr>
    </w:div>
    <w:div w:id="1489050827">
      <w:bodyDiv w:val="1"/>
      <w:marLeft w:val="0"/>
      <w:marRight w:val="0"/>
      <w:marTop w:val="0"/>
      <w:marBottom w:val="0"/>
      <w:divBdr>
        <w:top w:val="none" w:sz="0" w:space="0" w:color="auto"/>
        <w:left w:val="none" w:sz="0" w:space="0" w:color="auto"/>
        <w:bottom w:val="none" w:sz="0" w:space="0" w:color="auto"/>
        <w:right w:val="none" w:sz="0" w:space="0" w:color="auto"/>
      </w:divBdr>
    </w:div>
    <w:div w:id="1489248165">
      <w:bodyDiv w:val="1"/>
      <w:marLeft w:val="0"/>
      <w:marRight w:val="0"/>
      <w:marTop w:val="0"/>
      <w:marBottom w:val="0"/>
      <w:divBdr>
        <w:top w:val="none" w:sz="0" w:space="0" w:color="auto"/>
        <w:left w:val="none" w:sz="0" w:space="0" w:color="auto"/>
        <w:bottom w:val="none" w:sz="0" w:space="0" w:color="auto"/>
        <w:right w:val="none" w:sz="0" w:space="0" w:color="auto"/>
      </w:divBdr>
    </w:div>
    <w:div w:id="1489441697">
      <w:bodyDiv w:val="1"/>
      <w:marLeft w:val="0"/>
      <w:marRight w:val="0"/>
      <w:marTop w:val="0"/>
      <w:marBottom w:val="0"/>
      <w:divBdr>
        <w:top w:val="none" w:sz="0" w:space="0" w:color="auto"/>
        <w:left w:val="none" w:sz="0" w:space="0" w:color="auto"/>
        <w:bottom w:val="none" w:sz="0" w:space="0" w:color="auto"/>
        <w:right w:val="none" w:sz="0" w:space="0" w:color="auto"/>
      </w:divBdr>
    </w:div>
    <w:div w:id="1489832908">
      <w:bodyDiv w:val="1"/>
      <w:marLeft w:val="0"/>
      <w:marRight w:val="0"/>
      <w:marTop w:val="0"/>
      <w:marBottom w:val="0"/>
      <w:divBdr>
        <w:top w:val="none" w:sz="0" w:space="0" w:color="auto"/>
        <w:left w:val="none" w:sz="0" w:space="0" w:color="auto"/>
        <w:bottom w:val="none" w:sz="0" w:space="0" w:color="auto"/>
        <w:right w:val="none" w:sz="0" w:space="0" w:color="auto"/>
      </w:divBdr>
    </w:div>
    <w:div w:id="1490098996">
      <w:bodyDiv w:val="1"/>
      <w:marLeft w:val="0"/>
      <w:marRight w:val="0"/>
      <w:marTop w:val="0"/>
      <w:marBottom w:val="0"/>
      <w:divBdr>
        <w:top w:val="none" w:sz="0" w:space="0" w:color="auto"/>
        <w:left w:val="none" w:sz="0" w:space="0" w:color="auto"/>
        <w:bottom w:val="none" w:sz="0" w:space="0" w:color="auto"/>
        <w:right w:val="none" w:sz="0" w:space="0" w:color="auto"/>
      </w:divBdr>
    </w:div>
    <w:div w:id="1490708316">
      <w:bodyDiv w:val="1"/>
      <w:marLeft w:val="0"/>
      <w:marRight w:val="0"/>
      <w:marTop w:val="0"/>
      <w:marBottom w:val="0"/>
      <w:divBdr>
        <w:top w:val="none" w:sz="0" w:space="0" w:color="auto"/>
        <w:left w:val="none" w:sz="0" w:space="0" w:color="auto"/>
        <w:bottom w:val="none" w:sz="0" w:space="0" w:color="auto"/>
        <w:right w:val="none" w:sz="0" w:space="0" w:color="auto"/>
      </w:divBdr>
    </w:div>
    <w:div w:id="1490949278">
      <w:bodyDiv w:val="1"/>
      <w:marLeft w:val="0"/>
      <w:marRight w:val="0"/>
      <w:marTop w:val="0"/>
      <w:marBottom w:val="0"/>
      <w:divBdr>
        <w:top w:val="none" w:sz="0" w:space="0" w:color="auto"/>
        <w:left w:val="none" w:sz="0" w:space="0" w:color="auto"/>
        <w:bottom w:val="none" w:sz="0" w:space="0" w:color="auto"/>
        <w:right w:val="none" w:sz="0" w:space="0" w:color="auto"/>
      </w:divBdr>
    </w:div>
    <w:div w:id="1491293989">
      <w:bodyDiv w:val="1"/>
      <w:marLeft w:val="0"/>
      <w:marRight w:val="0"/>
      <w:marTop w:val="0"/>
      <w:marBottom w:val="0"/>
      <w:divBdr>
        <w:top w:val="none" w:sz="0" w:space="0" w:color="auto"/>
        <w:left w:val="none" w:sz="0" w:space="0" w:color="auto"/>
        <w:bottom w:val="none" w:sz="0" w:space="0" w:color="auto"/>
        <w:right w:val="none" w:sz="0" w:space="0" w:color="auto"/>
      </w:divBdr>
    </w:div>
    <w:div w:id="1491828356">
      <w:bodyDiv w:val="1"/>
      <w:marLeft w:val="0"/>
      <w:marRight w:val="0"/>
      <w:marTop w:val="0"/>
      <w:marBottom w:val="0"/>
      <w:divBdr>
        <w:top w:val="none" w:sz="0" w:space="0" w:color="auto"/>
        <w:left w:val="none" w:sz="0" w:space="0" w:color="auto"/>
        <w:bottom w:val="none" w:sz="0" w:space="0" w:color="auto"/>
        <w:right w:val="none" w:sz="0" w:space="0" w:color="auto"/>
      </w:divBdr>
    </w:div>
    <w:div w:id="1492791683">
      <w:bodyDiv w:val="1"/>
      <w:marLeft w:val="0"/>
      <w:marRight w:val="0"/>
      <w:marTop w:val="0"/>
      <w:marBottom w:val="0"/>
      <w:divBdr>
        <w:top w:val="none" w:sz="0" w:space="0" w:color="auto"/>
        <w:left w:val="none" w:sz="0" w:space="0" w:color="auto"/>
        <w:bottom w:val="none" w:sz="0" w:space="0" w:color="auto"/>
        <w:right w:val="none" w:sz="0" w:space="0" w:color="auto"/>
      </w:divBdr>
    </w:div>
    <w:div w:id="1492873395">
      <w:bodyDiv w:val="1"/>
      <w:marLeft w:val="0"/>
      <w:marRight w:val="0"/>
      <w:marTop w:val="0"/>
      <w:marBottom w:val="0"/>
      <w:divBdr>
        <w:top w:val="none" w:sz="0" w:space="0" w:color="auto"/>
        <w:left w:val="none" w:sz="0" w:space="0" w:color="auto"/>
        <w:bottom w:val="none" w:sz="0" w:space="0" w:color="auto"/>
        <w:right w:val="none" w:sz="0" w:space="0" w:color="auto"/>
      </w:divBdr>
    </w:div>
    <w:div w:id="1493449240">
      <w:bodyDiv w:val="1"/>
      <w:marLeft w:val="0"/>
      <w:marRight w:val="0"/>
      <w:marTop w:val="0"/>
      <w:marBottom w:val="0"/>
      <w:divBdr>
        <w:top w:val="none" w:sz="0" w:space="0" w:color="auto"/>
        <w:left w:val="none" w:sz="0" w:space="0" w:color="auto"/>
        <w:bottom w:val="none" w:sz="0" w:space="0" w:color="auto"/>
        <w:right w:val="none" w:sz="0" w:space="0" w:color="auto"/>
      </w:divBdr>
    </w:div>
    <w:div w:id="1493452807">
      <w:bodyDiv w:val="1"/>
      <w:marLeft w:val="0"/>
      <w:marRight w:val="0"/>
      <w:marTop w:val="0"/>
      <w:marBottom w:val="0"/>
      <w:divBdr>
        <w:top w:val="none" w:sz="0" w:space="0" w:color="auto"/>
        <w:left w:val="none" w:sz="0" w:space="0" w:color="auto"/>
        <w:bottom w:val="none" w:sz="0" w:space="0" w:color="auto"/>
        <w:right w:val="none" w:sz="0" w:space="0" w:color="auto"/>
      </w:divBdr>
    </w:div>
    <w:div w:id="1494490014">
      <w:bodyDiv w:val="1"/>
      <w:marLeft w:val="0"/>
      <w:marRight w:val="0"/>
      <w:marTop w:val="0"/>
      <w:marBottom w:val="0"/>
      <w:divBdr>
        <w:top w:val="none" w:sz="0" w:space="0" w:color="auto"/>
        <w:left w:val="none" w:sz="0" w:space="0" w:color="auto"/>
        <w:bottom w:val="none" w:sz="0" w:space="0" w:color="auto"/>
        <w:right w:val="none" w:sz="0" w:space="0" w:color="auto"/>
      </w:divBdr>
    </w:div>
    <w:div w:id="1495991870">
      <w:bodyDiv w:val="1"/>
      <w:marLeft w:val="0"/>
      <w:marRight w:val="0"/>
      <w:marTop w:val="0"/>
      <w:marBottom w:val="0"/>
      <w:divBdr>
        <w:top w:val="none" w:sz="0" w:space="0" w:color="auto"/>
        <w:left w:val="none" w:sz="0" w:space="0" w:color="auto"/>
        <w:bottom w:val="none" w:sz="0" w:space="0" w:color="auto"/>
        <w:right w:val="none" w:sz="0" w:space="0" w:color="auto"/>
      </w:divBdr>
    </w:div>
    <w:div w:id="1496189844">
      <w:bodyDiv w:val="1"/>
      <w:marLeft w:val="0"/>
      <w:marRight w:val="0"/>
      <w:marTop w:val="0"/>
      <w:marBottom w:val="0"/>
      <w:divBdr>
        <w:top w:val="none" w:sz="0" w:space="0" w:color="auto"/>
        <w:left w:val="none" w:sz="0" w:space="0" w:color="auto"/>
        <w:bottom w:val="none" w:sz="0" w:space="0" w:color="auto"/>
        <w:right w:val="none" w:sz="0" w:space="0" w:color="auto"/>
      </w:divBdr>
    </w:div>
    <w:div w:id="1496261358">
      <w:bodyDiv w:val="1"/>
      <w:marLeft w:val="0"/>
      <w:marRight w:val="0"/>
      <w:marTop w:val="0"/>
      <w:marBottom w:val="0"/>
      <w:divBdr>
        <w:top w:val="none" w:sz="0" w:space="0" w:color="auto"/>
        <w:left w:val="none" w:sz="0" w:space="0" w:color="auto"/>
        <w:bottom w:val="none" w:sz="0" w:space="0" w:color="auto"/>
        <w:right w:val="none" w:sz="0" w:space="0" w:color="auto"/>
      </w:divBdr>
    </w:div>
    <w:div w:id="1496415323">
      <w:bodyDiv w:val="1"/>
      <w:marLeft w:val="0"/>
      <w:marRight w:val="0"/>
      <w:marTop w:val="0"/>
      <w:marBottom w:val="0"/>
      <w:divBdr>
        <w:top w:val="none" w:sz="0" w:space="0" w:color="auto"/>
        <w:left w:val="none" w:sz="0" w:space="0" w:color="auto"/>
        <w:bottom w:val="none" w:sz="0" w:space="0" w:color="auto"/>
        <w:right w:val="none" w:sz="0" w:space="0" w:color="auto"/>
      </w:divBdr>
    </w:div>
    <w:div w:id="1497261992">
      <w:bodyDiv w:val="1"/>
      <w:marLeft w:val="0"/>
      <w:marRight w:val="0"/>
      <w:marTop w:val="0"/>
      <w:marBottom w:val="0"/>
      <w:divBdr>
        <w:top w:val="none" w:sz="0" w:space="0" w:color="auto"/>
        <w:left w:val="none" w:sz="0" w:space="0" w:color="auto"/>
        <w:bottom w:val="none" w:sz="0" w:space="0" w:color="auto"/>
        <w:right w:val="none" w:sz="0" w:space="0" w:color="auto"/>
      </w:divBdr>
    </w:div>
    <w:div w:id="1498569928">
      <w:bodyDiv w:val="1"/>
      <w:marLeft w:val="0"/>
      <w:marRight w:val="0"/>
      <w:marTop w:val="0"/>
      <w:marBottom w:val="0"/>
      <w:divBdr>
        <w:top w:val="none" w:sz="0" w:space="0" w:color="auto"/>
        <w:left w:val="none" w:sz="0" w:space="0" w:color="auto"/>
        <w:bottom w:val="none" w:sz="0" w:space="0" w:color="auto"/>
        <w:right w:val="none" w:sz="0" w:space="0" w:color="auto"/>
      </w:divBdr>
    </w:div>
    <w:div w:id="1499618161">
      <w:bodyDiv w:val="1"/>
      <w:marLeft w:val="0"/>
      <w:marRight w:val="0"/>
      <w:marTop w:val="0"/>
      <w:marBottom w:val="0"/>
      <w:divBdr>
        <w:top w:val="none" w:sz="0" w:space="0" w:color="auto"/>
        <w:left w:val="none" w:sz="0" w:space="0" w:color="auto"/>
        <w:bottom w:val="none" w:sz="0" w:space="0" w:color="auto"/>
        <w:right w:val="none" w:sz="0" w:space="0" w:color="auto"/>
      </w:divBdr>
    </w:div>
    <w:div w:id="1500270161">
      <w:bodyDiv w:val="1"/>
      <w:marLeft w:val="0"/>
      <w:marRight w:val="0"/>
      <w:marTop w:val="0"/>
      <w:marBottom w:val="0"/>
      <w:divBdr>
        <w:top w:val="none" w:sz="0" w:space="0" w:color="auto"/>
        <w:left w:val="none" w:sz="0" w:space="0" w:color="auto"/>
        <w:bottom w:val="none" w:sz="0" w:space="0" w:color="auto"/>
        <w:right w:val="none" w:sz="0" w:space="0" w:color="auto"/>
      </w:divBdr>
    </w:div>
    <w:div w:id="1501119722">
      <w:bodyDiv w:val="1"/>
      <w:marLeft w:val="0"/>
      <w:marRight w:val="0"/>
      <w:marTop w:val="0"/>
      <w:marBottom w:val="0"/>
      <w:divBdr>
        <w:top w:val="none" w:sz="0" w:space="0" w:color="auto"/>
        <w:left w:val="none" w:sz="0" w:space="0" w:color="auto"/>
        <w:bottom w:val="none" w:sz="0" w:space="0" w:color="auto"/>
        <w:right w:val="none" w:sz="0" w:space="0" w:color="auto"/>
      </w:divBdr>
    </w:div>
    <w:div w:id="1502158128">
      <w:bodyDiv w:val="1"/>
      <w:marLeft w:val="0"/>
      <w:marRight w:val="0"/>
      <w:marTop w:val="0"/>
      <w:marBottom w:val="0"/>
      <w:divBdr>
        <w:top w:val="none" w:sz="0" w:space="0" w:color="auto"/>
        <w:left w:val="none" w:sz="0" w:space="0" w:color="auto"/>
        <w:bottom w:val="none" w:sz="0" w:space="0" w:color="auto"/>
        <w:right w:val="none" w:sz="0" w:space="0" w:color="auto"/>
      </w:divBdr>
    </w:div>
    <w:div w:id="1502163291">
      <w:bodyDiv w:val="1"/>
      <w:marLeft w:val="0"/>
      <w:marRight w:val="0"/>
      <w:marTop w:val="0"/>
      <w:marBottom w:val="0"/>
      <w:divBdr>
        <w:top w:val="none" w:sz="0" w:space="0" w:color="auto"/>
        <w:left w:val="none" w:sz="0" w:space="0" w:color="auto"/>
        <w:bottom w:val="none" w:sz="0" w:space="0" w:color="auto"/>
        <w:right w:val="none" w:sz="0" w:space="0" w:color="auto"/>
      </w:divBdr>
    </w:div>
    <w:div w:id="1502281830">
      <w:bodyDiv w:val="1"/>
      <w:marLeft w:val="0"/>
      <w:marRight w:val="0"/>
      <w:marTop w:val="0"/>
      <w:marBottom w:val="0"/>
      <w:divBdr>
        <w:top w:val="none" w:sz="0" w:space="0" w:color="auto"/>
        <w:left w:val="none" w:sz="0" w:space="0" w:color="auto"/>
        <w:bottom w:val="none" w:sz="0" w:space="0" w:color="auto"/>
        <w:right w:val="none" w:sz="0" w:space="0" w:color="auto"/>
      </w:divBdr>
    </w:div>
    <w:div w:id="1502504209">
      <w:bodyDiv w:val="1"/>
      <w:marLeft w:val="0"/>
      <w:marRight w:val="0"/>
      <w:marTop w:val="0"/>
      <w:marBottom w:val="0"/>
      <w:divBdr>
        <w:top w:val="none" w:sz="0" w:space="0" w:color="auto"/>
        <w:left w:val="none" w:sz="0" w:space="0" w:color="auto"/>
        <w:bottom w:val="none" w:sz="0" w:space="0" w:color="auto"/>
        <w:right w:val="none" w:sz="0" w:space="0" w:color="auto"/>
      </w:divBdr>
    </w:div>
    <w:div w:id="1503468439">
      <w:bodyDiv w:val="1"/>
      <w:marLeft w:val="0"/>
      <w:marRight w:val="0"/>
      <w:marTop w:val="0"/>
      <w:marBottom w:val="0"/>
      <w:divBdr>
        <w:top w:val="none" w:sz="0" w:space="0" w:color="auto"/>
        <w:left w:val="none" w:sz="0" w:space="0" w:color="auto"/>
        <w:bottom w:val="none" w:sz="0" w:space="0" w:color="auto"/>
        <w:right w:val="none" w:sz="0" w:space="0" w:color="auto"/>
      </w:divBdr>
    </w:div>
    <w:div w:id="1503663687">
      <w:bodyDiv w:val="1"/>
      <w:marLeft w:val="0"/>
      <w:marRight w:val="0"/>
      <w:marTop w:val="0"/>
      <w:marBottom w:val="0"/>
      <w:divBdr>
        <w:top w:val="none" w:sz="0" w:space="0" w:color="auto"/>
        <w:left w:val="none" w:sz="0" w:space="0" w:color="auto"/>
        <w:bottom w:val="none" w:sz="0" w:space="0" w:color="auto"/>
        <w:right w:val="none" w:sz="0" w:space="0" w:color="auto"/>
      </w:divBdr>
    </w:div>
    <w:div w:id="1504127219">
      <w:bodyDiv w:val="1"/>
      <w:marLeft w:val="0"/>
      <w:marRight w:val="0"/>
      <w:marTop w:val="0"/>
      <w:marBottom w:val="0"/>
      <w:divBdr>
        <w:top w:val="none" w:sz="0" w:space="0" w:color="auto"/>
        <w:left w:val="none" w:sz="0" w:space="0" w:color="auto"/>
        <w:bottom w:val="none" w:sz="0" w:space="0" w:color="auto"/>
        <w:right w:val="none" w:sz="0" w:space="0" w:color="auto"/>
      </w:divBdr>
    </w:div>
    <w:div w:id="1504781344">
      <w:bodyDiv w:val="1"/>
      <w:marLeft w:val="0"/>
      <w:marRight w:val="0"/>
      <w:marTop w:val="0"/>
      <w:marBottom w:val="0"/>
      <w:divBdr>
        <w:top w:val="none" w:sz="0" w:space="0" w:color="auto"/>
        <w:left w:val="none" w:sz="0" w:space="0" w:color="auto"/>
        <w:bottom w:val="none" w:sz="0" w:space="0" w:color="auto"/>
        <w:right w:val="none" w:sz="0" w:space="0" w:color="auto"/>
      </w:divBdr>
    </w:div>
    <w:div w:id="1504927757">
      <w:bodyDiv w:val="1"/>
      <w:marLeft w:val="0"/>
      <w:marRight w:val="0"/>
      <w:marTop w:val="0"/>
      <w:marBottom w:val="0"/>
      <w:divBdr>
        <w:top w:val="none" w:sz="0" w:space="0" w:color="auto"/>
        <w:left w:val="none" w:sz="0" w:space="0" w:color="auto"/>
        <w:bottom w:val="none" w:sz="0" w:space="0" w:color="auto"/>
        <w:right w:val="none" w:sz="0" w:space="0" w:color="auto"/>
      </w:divBdr>
    </w:div>
    <w:div w:id="1505321911">
      <w:bodyDiv w:val="1"/>
      <w:marLeft w:val="0"/>
      <w:marRight w:val="0"/>
      <w:marTop w:val="0"/>
      <w:marBottom w:val="0"/>
      <w:divBdr>
        <w:top w:val="none" w:sz="0" w:space="0" w:color="auto"/>
        <w:left w:val="none" w:sz="0" w:space="0" w:color="auto"/>
        <w:bottom w:val="none" w:sz="0" w:space="0" w:color="auto"/>
        <w:right w:val="none" w:sz="0" w:space="0" w:color="auto"/>
      </w:divBdr>
    </w:div>
    <w:div w:id="1505625246">
      <w:bodyDiv w:val="1"/>
      <w:marLeft w:val="0"/>
      <w:marRight w:val="0"/>
      <w:marTop w:val="0"/>
      <w:marBottom w:val="0"/>
      <w:divBdr>
        <w:top w:val="none" w:sz="0" w:space="0" w:color="auto"/>
        <w:left w:val="none" w:sz="0" w:space="0" w:color="auto"/>
        <w:bottom w:val="none" w:sz="0" w:space="0" w:color="auto"/>
        <w:right w:val="none" w:sz="0" w:space="0" w:color="auto"/>
      </w:divBdr>
    </w:div>
    <w:div w:id="1505776475">
      <w:bodyDiv w:val="1"/>
      <w:marLeft w:val="0"/>
      <w:marRight w:val="0"/>
      <w:marTop w:val="0"/>
      <w:marBottom w:val="0"/>
      <w:divBdr>
        <w:top w:val="none" w:sz="0" w:space="0" w:color="auto"/>
        <w:left w:val="none" w:sz="0" w:space="0" w:color="auto"/>
        <w:bottom w:val="none" w:sz="0" w:space="0" w:color="auto"/>
        <w:right w:val="none" w:sz="0" w:space="0" w:color="auto"/>
      </w:divBdr>
    </w:div>
    <w:div w:id="1505970343">
      <w:bodyDiv w:val="1"/>
      <w:marLeft w:val="0"/>
      <w:marRight w:val="0"/>
      <w:marTop w:val="0"/>
      <w:marBottom w:val="0"/>
      <w:divBdr>
        <w:top w:val="none" w:sz="0" w:space="0" w:color="auto"/>
        <w:left w:val="none" w:sz="0" w:space="0" w:color="auto"/>
        <w:bottom w:val="none" w:sz="0" w:space="0" w:color="auto"/>
        <w:right w:val="none" w:sz="0" w:space="0" w:color="auto"/>
      </w:divBdr>
    </w:div>
    <w:div w:id="1506088582">
      <w:bodyDiv w:val="1"/>
      <w:marLeft w:val="0"/>
      <w:marRight w:val="0"/>
      <w:marTop w:val="0"/>
      <w:marBottom w:val="0"/>
      <w:divBdr>
        <w:top w:val="none" w:sz="0" w:space="0" w:color="auto"/>
        <w:left w:val="none" w:sz="0" w:space="0" w:color="auto"/>
        <w:bottom w:val="none" w:sz="0" w:space="0" w:color="auto"/>
        <w:right w:val="none" w:sz="0" w:space="0" w:color="auto"/>
      </w:divBdr>
    </w:div>
    <w:div w:id="1506624594">
      <w:bodyDiv w:val="1"/>
      <w:marLeft w:val="0"/>
      <w:marRight w:val="0"/>
      <w:marTop w:val="0"/>
      <w:marBottom w:val="0"/>
      <w:divBdr>
        <w:top w:val="none" w:sz="0" w:space="0" w:color="auto"/>
        <w:left w:val="none" w:sz="0" w:space="0" w:color="auto"/>
        <w:bottom w:val="none" w:sz="0" w:space="0" w:color="auto"/>
        <w:right w:val="none" w:sz="0" w:space="0" w:color="auto"/>
      </w:divBdr>
    </w:div>
    <w:div w:id="1506627518">
      <w:bodyDiv w:val="1"/>
      <w:marLeft w:val="0"/>
      <w:marRight w:val="0"/>
      <w:marTop w:val="0"/>
      <w:marBottom w:val="0"/>
      <w:divBdr>
        <w:top w:val="none" w:sz="0" w:space="0" w:color="auto"/>
        <w:left w:val="none" w:sz="0" w:space="0" w:color="auto"/>
        <w:bottom w:val="none" w:sz="0" w:space="0" w:color="auto"/>
        <w:right w:val="none" w:sz="0" w:space="0" w:color="auto"/>
      </w:divBdr>
    </w:div>
    <w:div w:id="1506699769">
      <w:bodyDiv w:val="1"/>
      <w:marLeft w:val="0"/>
      <w:marRight w:val="0"/>
      <w:marTop w:val="0"/>
      <w:marBottom w:val="0"/>
      <w:divBdr>
        <w:top w:val="none" w:sz="0" w:space="0" w:color="auto"/>
        <w:left w:val="none" w:sz="0" w:space="0" w:color="auto"/>
        <w:bottom w:val="none" w:sz="0" w:space="0" w:color="auto"/>
        <w:right w:val="none" w:sz="0" w:space="0" w:color="auto"/>
      </w:divBdr>
    </w:div>
    <w:div w:id="1507017081">
      <w:bodyDiv w:val="1"/>
      <w:marLeft w:val="0"/>
      <w:marRight w:val="0"/>
      <w:marTop w:val="0"/>
      <w:marBottom w:val="0"/>
      <w:divBdr>
        <w:top w:val="none" w:sz="0" w:space="0" w:color="auto"/>
        <w:left w:val="none" w:sz="0" w:space="0" w:color="auto"/>
        <w:bottom w:val="none" w:sz="0" w:space="0" w:color="auto"/>
        <w:right w:val="none" w:sz="0" w:space="0" w:color="auto"/>
      </w:divBdr>
    </w:div>
    <w:div w:id="1507280529">
      <w:bodyDiv w:val="1"/>
      <w:marLeft w:val="0"/>
      <w:marRight w:val="0"/>
      <w:marTop w:val="0"/>
      <w:marBottom w:val="0"/>
      <w:divBdr>
        <w:top w:val="none" w:sz="0" w:space="0" w:color="auto"/>
        <w:left w:val="none" w:sz="0" w:space="0" w:color="auto"/>
        <w:bottom w:val="none" w:sz="0" w:space="0" w:color="auto"/>
        <w:right w:val="none" w:sz="0" w:space="0" w:color="auto"/>
      </w:divBdr>
    </w:div>
    <w:div w:id="1508054835">
      <w:bodyDiv w:val="1"/>
      <w:marLeft w:val="0"/>
      <w:marRight w:val="0"/>
      <w:marTop w:val="0"/>
      <w:marBottom w:val="0"/>
      <w:divBdr>
        <w:top w:val="none" w:sz="0" w:space="0" w:color="auto"/>
        <w:left w:val="none" w:sz="0" w:space="0" w:color="auto"/>
        <w:bottom w:val="none" w:sz="0" w:space="0" w:color="auto"/>
        <w:right w:val="none" w:sz="0" w:space="0" w:color="auto"/>
      </w:divBdr>
    </w:div>
    <w:div w:id="1508860610">
      <w:bodyDiv w:val="1"/>
      <w:marLeft w:val="0"/>
      <w:marRight w:val="0"/>
      <w:marTop w:val="0"/>
      <w:marBottom w:val="0"/>
      <w:divBdr>
        <w:top w:val="none" w:sz="0" w:space="0" w:color="auto"/>
        <w:left w:val="none" w:sz="0" w:space="0" w:color="auto"/>
        <w:bottom w:val="none" w:sz="0" w:space="0" w:color="auto"/>
        <w:right w:val="none" w:sz="0" w:space="0" w:color="auto"/>
      </w:divBdr>
    </w:div>
    <w:div w:id="1508907068">
      <w:bodyDiv w:val="1"/>
      <w:marLeft w:val="0"/>
      <w:marRight w:val="0"/>
      <w:marTop w:val="0"/>
      <w:marBottom w:val="0"/>
      <w:divBdr>
        <w:top w:val="none" w:sz="0" w:space="0" w:color="auto"/>
        <w:left w:val="none" w:sz="0" w:space="0" w:color="auto"/>
        <w:bottom w:val="none" w:sz="0" w:space="0" w:color="auto"/>
        <w:right w:val="none" w:sz="0" w:space="0" w:color="auto"/>
      </w:divBdr>
    </w:div>
    <w:div w:id="1509052742">
      <w:bodyDiv w:val="1"/>
      <w:marLeft w:val="0"/>
      <w:marRight w:val="0"/>
      <w:marTop w:val="0"/>
      <w:marBottom w:val="0"/>
      <w:divBdr>
        <w:top w:val="none" w:sz="0" w:space="0" w:color="auto"/>
        <w:left w:val="none" w:sz="0" w:space="0" w:color="auto"/>
        <w:bottom w:val="none" w:sz="0" w:space="0" w:color="auto"/>
        <w:right w:val="none" w:sz="0" w:space="0" w:color="auto"/>
      </w:divBdr>
    </w:div>
    <w:div w:id="1509055785">
      <w:bodyDiv w:val="1"/>
      <w:marLeft w:val="0"/>
      <w:marRight w:val="0"/>
      <w:marTop w:val="0"/>
      <w:marBottom w:val="0"/>
      <w:divBdr>
        <w:top w:val="none" w:sz="0" w:space="0" w:color="auto"/>
        <w:left w:val="none" w:sz="0" w:space="0" w:color="auto"/>
        <w:bottom w:val="none" w:sz="0" w:space="0" w:color="auto"/>
        <w:right w:val="none" w:sz="0" w:space="0" w:color="auto"/>
      </w:divBdr>
    </w:div>
    <w:div w:id="1509173629">
      <w:bodyDiv w:val="1"/>
      <w:marLeft w:val="0"/>
      <w:marRight w:val="0"/>
      <w:marTop w:val="0"/>
      <w:marBottom w:val="0"/>
      <w:divBdr>
        <w:top w:val="none" w:sz="0" w:space="0" w:color="auto"/>
        <w:left w:val="none" w:sz="0" w:space="0" w:color="auto"/>
        <w:bottom w:val="none" w:sz="0" w:space="0" w:color="auto"/>
        <w:right w:val="none" w:sz="0" w:space="0" w:color="auto"/>
      </w:divBdr>
    </w:div>
    <w:div w:id="1509324310">
      <w:bodyDiv w:val="1"/>
      <w:marLeft w:val="0"/>
      <w:marRight w:val="0"/>
      <w:marTop w:val="0"/>
      <w:marBottom w:val="0"/>
      <w:divBdr>
        <w:top w:val="none" w:sz="0" w:space="0" w:color="auto"/>
        <w:left w:val="none" w:sz="0" w:space="0" w:color="auto"/>
        <w:bottom w:val="none" w:sz="0" w:space="0" w:color="auto"/>
        <w:right w:val="none" w:sz="0" w:space="0" w:color="auto"/>
      </w:divBdr>
    </w:div>
    <w:div w:id="1509369670">
      <w:bodyDiv w:val="1"/>
      <w:marLeft w:val="0"/>
      <w:marRight w:val="0"/>
      <w:marTop w:val="0"/>
      <w:marBottom w:val="0"/>
      <w:divBdr>
        <w:top w:val="none" w:sz="0" w:space="0" w:color="auto"/>
        <w:left w:val="none" w:sz="0" w:space="0" w:color="auto"/>
        <w:bottom w:val="none" w:sz="0" w:space="0" w:color="auto"/>
        <w:right w:val="none" w:sz="0" w:space="0" w:color="auto"/>
      </w:divBdr>
    </w:div>
    <w:div w:id="1509641069">
      <w:bodyDiv w:val="1"/>
      <w:marLeft w:val="0"/>
      <w:marRight w:val="0"/>
      <w:marTop w:val="0"/>
      <w:marBottom w:val="0"/>
      <w:divBdr>
        <w:top w:val="none" w:sz="0" w:space="0" w:color="auto"/>
        <w:left w:val="none" w:sz="0" w:space="0" w:color="auto"/>
        <w:bottom w:val="none" w:sz="0" w:space="0" w:color="auto"/>
        <w:right w:val="none" w:sz="0" w:space="0" w:color="auto"/>
      </w:divBdr>
    </w:div>
    <w:div w:id="1510605513">
      <w:bodyDiv w:val="1"/>
      <w:marLeft w:val="0"/>
      <w:marRight w:val="0"/>
      <w:marTop w:val="0"/>
      <w:marBottom w:val="0"/>
      <w:divBdr>
        <w:top w:val="none" w:sz="0" w:space="0" w:color="auto"/>
        <w:left w:val="none" w:sz="0" w:space="0" w:color="auto"/>
        <w:bottom w:val="none" w:sz="0" w:space="0" w:color="auto"/>
        <w:right w:val="none" w:sz="0" w:space="0" w:color="auto"/>
      </w:divBdr>
    </w:div>
    <w:div w:id="1510831855">
      <w:bodyDiv w:val="1"/>
      <w:marLeft w:val="0"/>
      <w:marRight w:val="0"/>
      <w:marTop w:val="0"/>
      <w:marBottom w:val="0"/>
      <w:divBdr>
        <w:top w:val="none" w:sz="0" w:space="0" w:color="auto"/>
        <w:left w:val="none" w:sz="0" w:space="0" w:color="auto"/>
        <w:bottom w:val="none" w:sz="0" w:space="0" w:color="auto"/>
        <w:right w:val="none" w:sz="0" w:space="0" w:color="auto"/>
      </w:divBdr>
    </w:div>
    <w:div w:id="1511212973">
      <w:bodyDiv w:val="1"/>
      <w:marLeft w:val="0"/>
      <w:marRight w:val="0"/>
      <w:marTop w:val="0"/>
      <w:marBottom w:val="0"/>
      <w:divBdr>
        <w:top w:val="none" w:sz="0" w:space="0" w:color="auto"/>
        <w:left w:val="none" w:sz="0" w:space="0" w:color="auto"/>
        <w:bottom w:val="none" w:sz="0" w:space="0" w:color="auto"/>
        <w:right w:val="none" w:sz="0" w:space="0" w:color="auto"/>
      </w:divBdr>
    </w:div>
    <w:div w:id="1513495569">
      <w:bodyDiv w:val="1"/>
      <w:marLeft w:val="0"/>
      <w:marRight w:val="0"/>
      <w:marTop w:val="0"/>
      <w:marBottom w:val="0"/>
      <w:divBdr>
        <w:top w:val="none" w:sz="0" w:space="0" w:color="auto"/>
        <w:left w:val="none" w:sz="0" w:space="0" w:color="auto"/>
        <w:bottom w:val="none" w:sz="0" w:space="0" w:color="auto"/>
        <w:right w:val="none" w:sz="0" w:space="0" w:color="auto"/>
      </w:divBdr>
    </w:div>
    <w:div w:id="1514566157">
      <w:bodyDiv w:val="1"/>
      <w:marLeft w:val="0"/>
      <w:marRight w:val="0"/>
      <w:marTop w:val="0"/>
      <w:marBottom w:val="0"/>
      <w:divBdr>
        <w:top w:val="none" w:sz="0" w:space="0" w:color="auto"/>
        <w:left w:val="none" w:sz="0" w:space="0" w:color="auto"/>
        <w:bottom w:val="none" w:sz="0" w:space="0" w:color="auto"/>
        <w:right w:val="none" w:sz="0" w:space="0" w:color="auto"/>
      </w:divBdr>
    </w:div>
    <w:div w:id="1515799430">
      <w:bodyDiv w:val="1"/>
      <w:marLeft w:val="0"/>
      <w:marRight w:val="0"/>
      <w:marTop w:val="0"/>
      <w:marBottom w:val="0"/>
      <w:divBdr>
        <w:top w:val="none" w:sz="0" w:space="0" w:color="auto"/>
        <w:left w:val="none" w:sz="0" w:space="0" w:color="auto"/>
        <w:bottom w:val="none" w:sz="0" w:space="0" w:color="auto"/>
        <w:right w:val="none" w:sz="0" w:space="0" w:color="auto"/>
      </w:divBdr>
    </w:div>
    <w:div w:id="1516460460">
      <w:bodyDiv w:val="1"/>
      <w:marLeft w:val="0"/>
      <w:marRight w:val="0"/>
      <w:marTop w:val="0"/>
      <w:marBottom w:val="0"/>
      <w:divBdr>
        <w:top w:val="none" w:sz="0" w:space="0" w:color="auto"/>
        <w:left w:val="none" w:sz="0" w:space="0" w:color="auto"/>
        <w:bottom w:val="none" w:sz="0" w:space="0" w:color="auto"/>
        <w:right w:val="none" w:sz="0" w:space="0" w:color="auto"/>
      </w:divBdr>
    </w:div>
    <w:div w:id="1517112326">
      <w:bodyDiv w:val="1"/>
      <w:marLeft w:val="0"/>
      <w:marRight w:val="0"/>
      <w:marTop w:val="0"/>
      <w:marBottom w:val="0"/>
      <w:divBdr>
        <w:top w:val="none" w:sz="0" w:space="0" w:color="auto"/>
        <w:left w:val="none" w:sz="0" w:space="0" w:color="auto"/>
        <w:bottom w:val="none" w:sz="0" w:space="0" w:color="auto"/>
        <w:right w:val="none" w:sz="0" w:space="0" w:color="auto"/>
      </w:divBdr>
    </w:div>
    <w:div w:id="1517305537">
      <w:bodyDiv w:val="1"/>
      <w:marLeft w:val="0"/>
      <w:marRight w:val="0"/>
      <w:marTop w:val="0"/>
      <w:marBottom w:val="0"/>
      <w:divBdr>
        <w:top w:val="none" w:sz="0" w:space="0" w:color="auto"/>
        <w:left w:val="none" w:sz="0" w:space="0" w:color="auto"/>
        <w:bottom w:val="none" w:sz="0" w:space="0" w:color="auto"/>
        <w:right w:val="none" w:sz="0" w:space="0" w:color="auto"/>
      </w:divBdr>
    </w:div>
    <w:div w:id="1519002212">
      <w:bodyDiv w:val="1"/>
      <w:marLeft w:val="0"/>
      <w:marRight w:val="0"/>
      <w:marTop w:val="0"/>
      <w:marBottom w:val="0"/>
      <w:divBdr>
        <w:top w:val="none" w:sz="0" w:space="0" w:color="auto"/>
        <w:left w:val="none" w:sz="0" w:space="0" w:color="auto"/>
        <w:bottom w:val="none" w:sz="0" w:space="0" w:color="auto"/>
        <w:right w:val="none" w:sz="0" w:space="0" w:color="auto"/>
      </w:divBdr>
    </w:div>
    <w:div w:id="1519737141">
      <w:bodyDiv w:val="1"/>
      <w:marLeft w:val="0"/>
      <w:marRight w:val="0"/>
      <w:marTop w:val="0"/>
      <w:marBottom w:val="0"/>
      <w:divBdr>
        <w:top w:val="none" w:sz="0" w:space="0" w:color="auto"/>
        <w:left w:val="none" w:sz="0" w:space="0" w:color="auto"/>
        <w:bottom w:val="none" w:sz="0" w:space="0" w:color="auto"/>
        <w:right w:val="none" w:sz="0" w:space="0" w:color="auto"/>
      </w:divBdr>
    </w:div>
    <w:div w:id="1520241411">
      <w:bodyDiv w:val="1"/>
      <w:marLeft w:val="0"/>
      <w:marRight w:val="0"/>
      <w:marTop w:val="0"/>
      <w:marBottom w:val="0"/>
      <w:divBdr>
        <w:top w:val="none" w:sz="0" w:space="0" w:color="auto"/>
        <w:left w:val="none" w:sz="0" w:space="0" w:color="auto"/>
        <w:bottom w:val="none" w:sz="0" w:space="0" w:color="auto"/>
        <w:right w:val="none" w:sz="0" w:space="0" w:color="auto"/>
      </w:divBdr>
    </w:div>
    <w:div w:id="1520317230">
      <w:bodyDiv w:val="1"/>
      <w:marLeft w:val="0"/>
      <w:marRight w:val="0"/>
      <w:marTop w:val="0"/>
      <w:marBottom w:val="0"/>
      <w:divBdr>
        <w:top w:val="none" w:sz="0" w:space="0" w:color="auto"/>
        <w:left w:val="none" w:sz="0" w:space="0" w:color="auto"/>
        <w:bottom w:val="none" w:sz="0" w:space="0" w:color="auto"/>
        <w:right w:val="none" w:sz="0" w:space="0" w:color="auto"/>
      </w:divBdr>
    </w:div>
    <w:div w:id="1520467252">
      <w:bodyDiv w:val="1"/>
      <w:marLeft w:val="0"/>
      <w:marRight w:val="0"/>
      <w:marTop w:val="0"/>
      <w:marBottom w:val="0"/>
      <w:divBdr>
        <w:top w:val="none" w:sz="0" w:space="0" w:color="auto"/>
        <w:left w:val="none" w:sz="0" w:space="0" w:color="auto"/>
        <w:bottom w:val="none" w:sz="0" w:space="0" w:color="auto"/>
        <w:right w:val="none" w:sz="0" w:space="0" w:color="auto"/>
      </w:divBdr>
    </w:div>
    <w:div w:id="1520662231">
      <w:bodyDiv w:val="1"/>
      <w:marLeft w:val="0"/>
      <w:marRight w:val="0"/>
      <w:marTop w:val="0"/>
      <w:marBottom w:val="0"/>
      <w:divBdr>
        <w:top w:val="none" w:sz="0" w:space="0" w:color="auto"/>
        <w:left w:val="none" w:sz="0" w:space="0" w:color="auto"/>
        <w:bottom w:val="none" w:sz="0" w:space="0" w:color="auto"/>
        <w:right w:val="none" w:sz="0" w:space="0" w:color="auto"/>
      </w:divBdr>
    </w:div>
    <w:div w:id="1520779511">
      <w:bodyDiv w:val="1"/>
      <w:marLeft w:val="0"/>
      <w:marRight w:val="0"/>
      <w:marTop w:val="0"/>
      <w:marBottom w:val="0"/>
      <w:divBdr>
        <w:top w:val="none" w:sz="0" w:space="0" w:color="auto"/>
        <w:left w:val="none" w:sz="0" w:space="0" w:color="auto"/>
        <w:bottom w:val="none" w:sz="0" w:space="0" w:color="auto"/>
        <w:right w:val="none" w:sz="0" w:space="0" w:color="auto"/>
      </w:divBdr>
    </w:div>
    <w:div w:id="1521359284">
      <w:bodyDiv w:val="1"/>
      <w:marLeft w:val="0"/>
      <w:marRight w:val="0"/>
      <w:marTop w:val="0"/>
      <w:marBottom w:val="0"/>
      <w:divBdr>
        <w:top w:val="none" w:sz="0" w:space="0" w:color="auto"/>
        <w:left w:val="none" w:sz="0" w:space="0" w:color="auto"/>
        <w:bottom w:val="none" w:sz="0" w:space="0" w:color="auto"/>
        <w:right w:val="none" w:sz="0" w:space="0" w:color="auto"/>
      </w:divBdr>
    </w:div>
    <w:div w:id="1521511123">
      <w:bodyDiv w:val="1"/>
      <w:marLeft w:val="0"/>
      <w:marRight w:val="0"/>
      <w:marTop w:val="0"/>
      <w:marBottom w:val="0"/>
      <w:divBdr>
        <w:top w:val="none" w:sz="0" w:space="0" w:color="auto"/>
        <w:left w:val="none" w:sz="0" w:space="0" w:color="auto"/>
        <w:bottom w:val="none" w:sz="0" w:space="0" w:color="auto"/>
        <w:right w:val="none" w:sz="0" w:space="0" w:color="auto"/>
      </w:divBdr>
    </w:div>
    <w:div w:id="1521770998">
      <w:bodyDiv w:val="1"/>
      <w:marLeft w:val="0"/>
      <w:marRight w:val="0"/>
      <w:marTop w:val="0"/>
      <w:marBottom w:val="0"/>
      <w:divBdr>
        <w:top w:val="none" w:sz="0" w:space="0" w:color="auto"/>
        <w:left w:val="none" w:sz="0" w:space="0" w:color="auto"/>
        <w:bottom w:val="none" w:sz="0" w:space="0" w:color="auto"/>
        <w:right w:val="none" w:sz="0" w:space="0" w:color="auto"/>
      </w:divBdr>
    </w:div>
    <w:div w:id="1521896910">
      <w:bodyDiv w:val="1"/>
      <w:marLeft w:val="0"/>
      <w:marRight w:val="0"/>
      <w:marTop w:val="0"/>
      <w:marBottom w:val="0"/>
      <w:divBdr>
        <w:top w:val="none" w:sz="0" w:space="0" w:color="auto"/>
        <w:left w:val="none" w:sz="0" w:space="0" w:color="auto"/>
        <w:bottom w:val="none" w:sz="0" w:space="0" w:color="auto"/>
        <w:right w:val="none" w:sz="0" w:space="0" w:color="auto"/>
      </w:divBdr>
    </w:div>
    <w:div w:id="1522158789">
      <w:bodyDiv w:val="1"/>
      <w:marLeft w:val="0"/>
      <w:marRight w:val="0"/>
      <w:marTop w:val="0"/>
      <w:marBottom w:val="0"/>
      <w:divBdr>
        <w:top w:val="none" w:sz="0" w:space="0" w:color="auto"/>
        <w:left w:val="none" w:sz="0" w:space="0" w:color="auto"/>
        <w:bottom w:val="none" w:sz="0" w:space="0" w:color="auto"/>
        <w:right w:val="none" w:sz="0" w:space="0" w:color="auto"/>
      </w:divBdr>
    </w:div>
    <w:div w:id="1522162759">
      <w:bodyDiv w:val="1"/>
      <w:marLeft w:val="0"/>
      <w:marRight w:val="0"/>
      <w:marTop w:val="0"/>
      <w:marBottom w:val="0"/>
      <w:divBdr>
        <w:top w:val="none" w:sz="0" w:space="0" w:color="auto"/>
        <w:left w:val="none" w:sz="0" w:space="0" w:color="auto"/>
        <w:bottom w:val="none" w:sz="0" w:space="0" w:color="auto"/>
        <w:right w:val="none" w:sz="0" w:space="0" w:color="auto"/>
      </w:divBdr>
    </w:div>
    <w:div w:id="1522934727">
      <w:bodyDiv w:val="1"/>
      <w:marLeft w:val="0"/>
      <w:marRight w:val="0"/>
      <w:marTop w:val="0"/>
      <w:marBottom w:val="0"/>
      <w:divBdr>
        <w:top w:val="none" w:sz="0" w:space="0" w:color="auto"/>
        <w:left w:val="none" w:sz="0" w:space="0" w:color="auto"/>
        <w:bottom w:val="none" w:sz="0" w:space="0" w:color="auto"/>
        <w:right w:val="none" w:sz="0" w:space="0" w:color="auto"/>
      </w:divBdr>
    </w:div>
    <w:div w:id="1523012942">
      <w:bodyDiv w:val="1"/>
      <w:marLeft w:val="0"/>
      <w:marRight w:val="0"/>
      <w:marTop w:val="0"/>
      <w:marBottom w:val="0"/>
      <w:divBdr>
        <w:top w:val="none" w:sz="0" w:space="0" w:color="auto"/>
        <w:left w:val="none" w:sz="0" w:space="0" w:color="auto"/>
        <w:bottom w:val="none" w:sz="0" w:space="0" w:color="auto"/>
        <w:right w:val="none" w:sz="0" w:space="0" w:color="auto"/>
      </w:divBdr>
    </w:div>
    <w:div w:id="1523663150">
      <w:bodyDiv w:val="1"/>
      <w:marLeft w:val="0"/>
      <w:marRight w:val="0"/>
      <w:marTop w:val="0"/>
      <w:marBottom w:val="0"/>
      <w:divBdr>
        <w:top w:val="none" w:sz="0" w:space="0" w:color="auto"/>
        <w:left w:val="none" w:sz="0" w:space="0" w:color="auto"/>
        <w:bottom w:val="none" w:sz="0" w:space="0" w:color="auto"/>
        <w:right w:val="none" w:sz="0" w:space="0" w:color="auto"/>
      </w:divBdr>
    </w:div>
    <w:div w:id="1523859196">
      <w:bodyDiv w:val="1"/>
      <w:marLeft w:val="0"/>
      <w:marRight w:val="0"/>
      <w:marTop w:val="0"/>
      <w:marBottom w:val="0"/>
      <w:divBdr>
        <w:top w:val="none" w:sz="0" w:space="0" w:color="auto"/>
        <w:left w:val="none" w:sz="0" w:space="0" w:color="auto"/>
        <w:bottom w:val="none" w:sz="0" w:space="0" w:color="auto"/>
        <w:right w:val="none" w:sz="0" w:space="0" w:color="auto"/>
      </w:divBdr>
    </w:div>
    <w:div w:id="1524512529">
      <w:bodyDiv w:val="1"/>
      <w:marLeft w:val="0"/>
      <w:marRight w:val="0"/>
      <w:marTop w:val="0"/>
      <w:marBottom w:val="0"/>
      <w:divBdr>
        <w:top w:val="none" w:sz="0" w:space="0" w:color="auto"/>
        <w:left w:val="none" w:sz="0" w:space="0" w:color="auto"/>
        <w:bottom w:val="none" w:sz="0" w:space="0" w:color="auto"/>
        <w:right w:val="none" w:sz="0" w:space="0" w:color="auto"/>
      </w:divBdr>
    </w:div>
    <w:div w:id="1525553828">
      <w:bodyDiv w:val="1"/>
      <w:marLeft w:val="0"/>
      <w:marRight w:val="0"/>
      <w:marTop w:val="0"/>
      <w:marBottom w:val="0"/>
      <w:divBdr>
        <w:top w:val="none" w:sz="0" w:space="0" w:color="auto"/>
        <w:left w:val="none" w:sz="0" w:space="0" w:color="auto"/>
        <w:bottom w:val="none" w:sz="0" w:space="0" w:color="auto"/>
        <w:right w:val="none" w:sz="0" w:space="0" w:color="auto"/>
      </w:divBdr>
    </w:div>
    <w:div w:id="1525708076">
      <w:bodyDiv w:val="1"/>
      <w:marLeft w:val="0"/>
      <w:marRight w:val="0"/>
      <w:marTop w:val="0"/>
      <w:marBottom w:val="0"/>
      <w:divBdr>
        <w:top w:val="none" w:sz="0" w:space="0" w:color="auto"/>
        <w:left w:val="none" w:sz="0" w:space="0" w:color="auto"/>
        <w:bottom w:val="none" w:sz="0" w:space="0" w:color="auto"/>
        <w:right w:val="none" w:sz="0" w:space="0" w:color="auto"/>
      </w:divBdr>
    </w:div>
    <w:div w:id="1525747134">
      <w:bodyDiv w:val="1"/>
      <w:marLeft w:val="0"/>
      <w:marRight w:val="0"/>
      <w:marTop w:val="0"/>
      <w:marBottom w:val="0"/>
      <w:divBdr>
        <w:top w:val="none" w:sz="0" w:space="0" w:color="auto"/>
        <w:left w:val="none" w:sz="0" w:space="0" w:color="auto"/>
        <w:bottom w:val="none" w:sz="0" w:space="0" w:color="auto"/>
        <w:right w:val="none" w:sz="0" w:space="0" w:color="auto"/>
      </w:divBdr>
    </w:div>
    <w:div w:id="1526094847">
      <w:bodyDiv w:val="1"/>
      <w:marLeft w:val="0"/>
      <w:marRight w:val="0"/>
      <w:marTop w:val="0"/>
      <w:marBottom w:val="0"/>
      <w:divBdr>
        <w:top w:val="none" w:sz="0" w:space="0" w:color="auto"/>
        <w:left w:val="none" w:sz="0" w:space="0" w:color="auto"/>
        <w:bottom w:val="none" w:sz="0" w:space="0" w:color="auto"/>
        <w:right w:val="none" w:sz="0" w:space="0" w:color="auto"/>
      </w:divBdr>
    </w:div>
    <w:div w:id="1526744807">
      <w:bodyDiv w:val="1"/>
      <w:marLeft w:val="0"/>
      <w:marRight w:val="0"/>
      <w:marTop w:val="0"/>
      <w:marBottom w:val="0"/>
      <w:divBdr>
        <w:top w:val="none" w:sz="0" w:space="0" w:color="auto"/>
        <w:left w:val="none" w:sz="0" w:space="0" w:color="auto"/>
        <w:bottom w:val="none" w:sz="0" w:space="0" w:color="auto"/>
        <w:right w:val="none" w:sz="0" w:space="0" w:color="auto"/>
      </w:divBdr>
    </w:div>
    <w:div w:id="1526871745">
      <w:bodyDiv w:val="1"/>
      <w:marLeft w:val="0"/>
      <w:marRight w:val="0"/>
      <w:marTop w:val="0"/>
      <w:marBottom w:val="0"/>
      <w:divBdr>
        <w:top w:val="none" w:sz="0" w:space="0" w:color="auto"/>
        <w:left w:val="none" w:sz="0" w:space="0" w:color="auto"/>
        <w:bottom w:val="none" w:sz="0" w:space="0" w:color="auto"/>
        <w:right w:val="none" w:sz="0" w:space="0" w:color="auto"/>
      </w:divBdr>
    </w:div>
    <w:div w:id="1527215225">
      <w:bodyDiv w:val="1"/>
      <w:marLeft w:val="0"/>
      <w:marRight w:val="0"/>
      <w:marTop w:val="0"/>
      <w:marBottom w:val="0"/>
      <w:divBdr>
        <w:top w:val="none" w:sz="0" w:space="0" w:color="auto"/>
        <w:left w:val="none" w:sz="0" w:space="0" w:color="auto"/>
        <w:bottom w:val="none" w:sz="0" w:space="0" w:color="auto"/>
        <w:right w:val="none" w:sz="0" w:space="0" w:color="auto"/>
      </w:divBdr>
    </w:div>
    <w:div w:id="1527329109">
      <w:bodyDiv w:val="1"/>
      <w:marLeft w:val="0"/>
      <w:marRight w:val="0"/>
      <w:marTop w:val="0"/>
      <w:marBottom w:val="0"/>
      <w:divBdr>
        <w:top w:val="none" w:sz="0" w:space="0" w:color="auto"/>
        <w:left w:val="none" w:sz="0" w:space="0" w:color="auto"/>
        <w:bottom w:val="none" w:sz="0" w:space="0" w:color="auto"/>
        <w:right w:val="none" w:sz="0" w:space="0" w:color="auto"/>
      </w:divBdr>
    </w:div>
    <w:div w:id="1527717992">
      <w:bodyDiv w:val="1"/>
      <w:marLeft w:val="0"/>
      <w:marRight w:val="0"/>
      <w:marTop w:val="0"/>
      <w:marBottom w:val="0"/>
      <w:divBdr>
        <w:top w:val="none" w:sz="0" w:space="0" w:color="auto"/>
        <w:left w:val="none" w:sz="0" w:space="0" w:color="auto"/>
        <w:bottom w:val="none" w:sz="0" w:space="0" w:color="auto"/>
        <w:right w:val="none" w:sz="0" w:space="0" w:color="auto"/>
      </w:divBdr>
    </w:div>
    <w:div w:id="1527720004">
      <w:bodyDiv w:val="1"/>
      <w:marLeft w:val="0"/>
      <w:marRight w:val="0"/>
      <w:marTop w:val="0"/>
      <w:marBottom w:val="0"/>
      <w:divBdr>
        <w:top w:val="none" w:sz="0" w:space="0" w:color="auto"/>
        <w:left w:val="none" w:sz="0" w:space="0" w:color="auto"/>
        <w:bottom w:val="none" w:sz="0" w:space="0" w:color="auto"/>
        <w:right w:val="none" w:sz="0" w:space="0" w:color="auto"/>
      </w:divBdr>
    </w:div>
    <w:div w:id="1528445114">
      <w:bodyDiv w:val="1"/>
      <w:marLeft w:val="0"/>
      <w:marRight w:val="0"/>
      <w:marTop w:val="0"/>
      <w:marBottom w:val="0"/>
      <w:divBdr>
        <w:top w:val="none" w:sz="0" w:space="0" w:color="auto"/>
        <w:left w:val="none" w:sz="0" w:space="0" w:color="auto"/>
        <w:bottom w:val="none" w:sz="0" w:space="0" w:color="auto"/>
        <w:right w:val="none" w:sz="0" w:space="0" w:color="auto"/>
      </w:divBdr>
    </w:div>
    <w:div w:id="1528447104">
      <w:bodyDiv w:val="1"/>
      <w:marLeft w:val="0"/>
      <w:marRight w:val="0"/>
      <w:marTop w:val="0"/>
      <w:marBottom w:val="0"/>
      <w:divBdr>
        <w:top w:val="none" w:sz="0" w:space="0" w:color="auto"/>
        <w:left w:val="none" w:sz="0" w:space="0" w:color="auto"/>
        <w:bottom w:val="none" w:sz="0" w:space="0" w:color="auto"/>
        <w:right w:val="none" w:sz="0" w:space="0" w:color="auto"/>
      </w:divBdr>
    </w:div>
    <w:div w:id="1528716441">
      <w:bodyDiv w:val="1"/>
      <w:marLeft w:val="0"/>
      <w:marRight w:val="0"/>
      <w:marTop w:val="0"/>
      <w:marBottom w:val="0"/>
      <w:divBdr>
        <w:top w:val="none" w:sz="0" w:space="0" w:color="auto"/>
        <w:left w:val="none" w:sz="0" w:space="0" w:color="auto"/>
        <w:bottom w:val="none" w:sz="0" w:space="0" w:color="auto"/>
        <w:right w:val="none" w:sz="0" w:space="0" w:color="auto"/>
      </w:divBdr>
    </w:div>
    <w:div w:id="1528982086">
      <w:bodyDiv w:val="1"/>
      <w:marLeft w:val="0"/>
      <w:marRight w:val="0"/>
      <w:marTop w:val="0"/>
      <w:marBottom w:val="0"/>
      <w:divBdr>
        <w:top w:val="none" w:sz="0" w:space="0" w:color="auto"/>
        <w:left w:val="none" w:sz="0" w:space="0" w:color="auto"/>
        <w:bottom w:val="none" w:sz="0" w:space="0" w:color="auto"/>
        <w:right w:val="none" w:sz="0" w:space="0" w:color="auto"/>
      </w:divBdr>
    </w:div>
    <w:div w:id="1529217904">
      <w:bodyDiv w:val="1"/>
      <w:marLeft w:val="0"/>
      <w:marRight w:val="0"/>
      <w:marTop w:val="0"/>
      <w:marBottom w:val="0"/>
      <w:divBdr>
        <w:top w:val="none" w:sz="0" w:space="0" w:color="auto"/>
        <w:left w:val="none" w:sz="0" w:space="0" w:color="auto"/>
        <w:bottom w:val="none" w:sz="0" w:space="0" w:color="auto"/>
        <w:right w:val="none" w:sz="0" w:space="0" w:color="auto"/>
      </w:divBdr>
    </w:div>
    <w:div w:id="1529484210">
      <w:bodyDiv w:val="1"/>
      <w:marLeft w:val="0"/>
      <w:marRight w:val="0"/>
      <w:marTop w:val="0"/>
      <w:marBottom w:val="0"/>
      <w:divBdr>
        <w:top w:val="none" w:sz="0" w:space="0" w:color="auto"/>
        <w:left w:val="none" w:sz="0" w:space="0" w:color="auto"/>
        <w:bottom w:val="none" w:sz="0" w:space="0" w:color="auto"/>
        <w:right w:val="none" w:sz="0" w:space="0" w:color="auto"/>
      </w:divBdr>
    </w:div>
    <w:div w:id="1529611132">
      <w:bodyDiv w:val="1"/>
      <w:marLeft w:val="0"/>
      <w:marRight w:val="0"/>
      <w:marTop w:val="0"/>
      <w:marBottom w:val="0"/>
      <w:divBdr>
        <w:top w:val="none" w:sz="0" w:space="0" w:color="auto"/>
        <w:left w:val="none" w:sz="0" w:space="0" w:color="auto"/>
        <w:bottom w:val="none" w:sz="0" w:space="0" w:color="auto"/>
        <w:right w:val="none" w:sz="0" w:space="0" w:color="auto"/>
      </w:divBdr>
    </w:div>
    <w:div w:id="1529904501">
      <w:bodyDiv w:val="1"/>
      <w:marLeft w:val="0"/>
      <w:marRight w:val="0"/>
      <w:marTop w:val="0"/>
      <w:marBottom w:val="0"/>
      <w:divBdr>
        <w:top w:val="none" w:sz="0" w:space="0" w:color="auto"/>
        <w:left w:val="none" w:sz="0" w:space="0" w:color="auto"/>
        <w:bottom w:val="none" w:sz="0" w:space="0" w:color="auto"/>
        <w:right w:val="none" w:sz="0" w:space="0" w:color="auto"/>
      </w:divBdr>
    </w:div>
    <w:div w:id="1530140864">
      <w:bodyDiv w:val="1"/>
      <w:marLeft w:val="0"/>
      <w:marRight w:val="0"/>
      <w:marTop w:val="0"/>
      <w:marBottom w:val="0"/>
      <w:divBdr>
        <w:top w:val="none" w:sz="0" w:space="0" w:color="auto"/>
        <w:left w:val="none" w:sz="0" w:space="0" w:color="auto"/>
        <w:bottom w:val="none" w:sz="0" w:space="0" w:color="auto"/>
        <w:right w:val="none" w:sz="0" w:space="0" w:color="auto"/>
      </w:divBdr>
    </w:div>
    <w:div w:id="1530294927">
      <w:bodyDiv w:val="1"/>
      <w:marLeft w:val="0"/>
      <w:marRight w:val="0"/>
      <w:marTop w:val="0"/>
      <w:marBottom w:val="0"/>
      <w:divBdr>
        <w:top w:val="none" w:sz="0" w:space="0" w:color="auto"/>
        <w:left w:val="none" w:sz="0" w:space="0" w:color="auto"/>
        <w:bottom w:val="none" w:sz="0" w:space="0" w:color="auto"/>
        <w:right w:val="none" w:sz="0" w:space="0" w:color="auto"/>
      </w:divBdr>
    </w:div>
    <w:div w:id="1530295146">
      <w:bodyDiv w:val="1"/>
      <w:marLeft w:val="0"/>
      <w:marRight w:val="0"/>
      <w:marTop w:val="0"/>
      <w:marBottom w:val="0"/>
      <w:divBdr>
        <w:top w:val="none" w:sz="0" w:space="0" w:color="auto"/>
        <w:left w:val="none" w:sz="0" w:space="0" w:color="auto"/>
        <w:bottom w:val="none" w:sz="0" w:space="0" w:color="auto"/>
        <w:right w:val="none" w:sz="0" w:space="0" w:color="auto"/>
      </w:divBdr>
    </w:div>
    <w:div w:id="1530677984">
      <w:bodyDiv w:val="1"/>
      <w:marLeft w:val="0"/>
      <w:marRight w:val="0"/>
      <w:marTop w:val="0"/>
      <w:marBottom w:val="0"/>
      <w:divBdr>
        <w:top w:val="none" w:sz="0" w:space="0" w:color="auto"/>
        <w:left w:val="none" w:sz="0" w:space="0" w:color="auto"/>
        <w:bottom w:val="none" w:sz="0" w:space="0" w:color="auto"/>
        <w:right w:val="none" w:sz="0" w:space="0" w:color="auto"/>
      </w:divBdr>
    </w:div>
    <w:div w:id="1530679602">
      <w:bodyDiv w:val="1"/>
      <w:marLeft w:val="0"/>
      <w:marRight w:val="0"/>
      <w:marTop w:val="0"/>
      <w:marBottom w:val="0"/>
      <w:divBdr>
        <w:top w:val="none" w:sz="0" w:space="0" w:color="auto"/>
        <w:left w:val="none" w:sz="0" w:space="0" w:color="auto"/>
        <w:bottom w:val="none" w:sz="0" w:space="0" w:color="auto"/>
        <w:right w:val="none" w:sz="0" w:space="0" w:color="auto"/>
      </w:divBdr>
    </w:div>
    <w:div w:id="1531645751">
      <w:bodyDiv w:val="1"/>
      <w:marLeft w:val="0"/>
      <w:marRight w:val="0"/>
      <w:marTop w:val="0"/>
      <w:marBottom w:val="0"/>
      <w:divBdr>
        <w:top w:val="none" w:sz="0" w:space="0" w:color="auto"/>
        <w:left w:val="none" w:sz="0" w:space="0" w:color="auto"/>
        <w:bottom w:val="none" w:sz="0" w:space="0" w:color="auto"/>
        <w:right w:val="none" w:sz="0" w:space="0" w:color="auto"/>
      </w:divBdr>
    </w:div>
    <w:div w:id="1531868881">
      <w:bodyDiv w:val="1"/>
      <w:marLeft w:val="0"/>
      <w:marRight w:val="0"/>
      <w:marTop w:val="0"/>
      <w:marBottom w:val="0"/>
      <w:divBdr>
        <w:top w:val="none" w:sz="0" w:space="0" w:color="auto"/>
        <w:left w:val="none" w:sz="0" w:space="0" w:color="auto"/>
        <w:bottom w:val="none" w:sz="0" w:space="0" w:color="auto"/>
        <w:right w:val="none" w:sz="0" w:space="0" w:color="auto"/>
      </w:divBdr>
    </w:div>
    <w:div w:id="1533036844">
      <w:bodyDiv w:val="1"/>
      <w:marLeft w:val="0"/>
      <w:marRight w:val="0"/>
      <w:marTop w:val="0"/>
      <w:marBottom w:val="0"/>
      <w:divBdr>
        <w:top w:val="none" w:sz="0" w:space="0" w:color="auto"/>
        <w:left w:val="none" w:sz="0" w:space="0" w:color="auto"/>
        <w:bottom w:val="none" w:sz="0" w:space="0" w:color="auto"/>
        <w:right w:val="none" w:sz="0" w:space="0" w:color="auto"/>
      </w:divBdr>
    </w:div>
    <w:div w:id="1533038116">
      <w:bodyDiv w:val="1"/>
      <w:marLeft w:val="0"/>
      <w:marRight w:val="0"/>
      <w:marTop w:val="0"/>
      <w:marBottom w:val="0"/>
      <w:divBdr>
        <w:top w:val="none" w:sz="0" w:space="0" w:color="auto"/>
        <w:left w:val="none" w:sz="0" w:space="0" w:color="auto"/>
        <w:bottom w:val="none" w:sz="0" w:space="0" w:color="auto"/>
        <w:right w:val="none" w:sz="0" w:space="0" w:color="auto"/>
      </w:divBdr>
    </w:div>
    <w:div w:id="1533109874">
      <w:bodyDiv w:val="1"/>
      <w:marLeft w:val="0"/>
      <w:marRight w:val="0"/>
      <w:marTop w:val="0"/>
      <w:marBottom w:val="0"/>
      <w:divBdr>
        <w:top w:val="none" w:sz="0" w:space="0" w:color="auto"/>
        <w:left w:val="none" w:sz="0" w:space="0" w:color="auto"/>
        <w:bottom w:val="none" w:sz="0" w:space="0" w:color="auto"/>
        <w:right w:val="none" w:sz="0" w:space="0" w:color="auto"/>
      </w:divBdr>
    </w:div>
    <w:div w:id="1534078532">
      <w:bodyDiv w:val="1"/>
      <w:marLeft w:val="0"/>
      <w:marRight w:val="0"/>
      <w:marTop w:val="0"/>
      <w:marBottom w:val="0"/>
      <w:divBdr>
        <w:top w:val="none" w:sz="0" w:space="0" w:color="auto"/>
        <w:left w:val="none" w:sz="0" w:space="0" w:color="auto"/>
        <w:bottom w:val="none" w:sz="0" w:space="0" w:color="auto"/>
        <w:right w:val="none" w:sz="0" w:space="0" w:color="auto"/>
      </w:divBdr>
    </w:div>
    <w:div w:id="1534879539">
      <w:bodyDiv w:val="1"/>
      <w:marLeft w:val="0"/>
      <w:marRight w:val="0"/>
      <w:marTop w:val="0"/>
      <w:marBottom w:val="0"/>
      <w:divBdr>
        <w:top w:val="none" w:sz="0" w:space="0" w:color="auto"/>
        <w:left w:val="none" w:sz="0" w:space="0" w:color="auto"/>
        <w:bottom w:val="none" w:sz="0" w:space="0" w:color="auto"/>
        <w:right w:val="none" w:sz="0" w:space="0" w:color="auto"/>
      </w:divBdr>
    </w:div>
    <w:div w:id="1535338821">
      <w:bodyDiv w:val="1"/>
      <w:marLeft w:val="0"/>
      <w:marRight w:val="0"/>
      <w:marTop w:val="0"/>
      <w:marBottom w:val="0"/>
      <w:divBdr>
        <w:top w:val="none" w:sz="0" w:space="0" w:color="auto"/>
        <w:left w:val="none" w:sz="0" w:space="0" w:color="auto"/>
        <w:bottom w:val="none" w:sz="0" w:space="0" w:color="auto"/>
        <w:right w:val="none" w:sz="0" w:space="0" w:color="auto"/>
      </w:divBdr>
    </w:div>
    <w:div w:id="1536773682">
      <w:bodyDiv w:val="1"/>
      <w:marLeft w:val="0"/>
      <w:marRight w:val="0"/>
      <w:marTop w:val="0"/>
      <w:marBottom w:val="0"/>
      <w:divBdr>
        <w:top w:val="none" w:sz="0" w:space="0" w:color="auto"/>
        <w:left w:val="none" w:sz="0" w:space="0" w:color="auto"/>
        <w:bottom w:val="none" w:sz="0" w:space="0" w:color="auto"/>
        <w:right w:val="none" w:sz="0" w:space="0" w:color="auto"/>
      </w:divBdr>
    </w:div>
    <w:div w:id="1537035531">
      <w:bodyDiv w:val="1"/>
      <w:marLeft w:val="0"/>
      <w:marRight w:val="0"/>
      <w:marTop w:val="0"/>
      <w:marBottom w:val="0"/>
      <w:divBdr>
        <w:top w:val="none" w:sz="0" w:space="0" w:color="auto"/>
        <w:left w:val="none" w:sz="0" w:space="0" w:color="auto"/>
        <w:bottom w:val="none" w:sz="0" w:space="0" w:color="auto"/>
        <w:right w:val="none" w:sz="0" w:space="0" w:color="auto"/>
      </w:divBdr>
    </w:div>
    <w:div w:id="1537498405">
      <w:bodyDiv w:val="1"/>
      <w:marLeft w:val="0"/>
      <w:marRight w:val="0"/>
      <w:marTop w:val="0"/>
      <w:marBottom w:val="0"/>
      <w:divBdr>
        <w:top w:val="none" w:sz="0" w:space="0" w:color="auto"/>
        <w:left w:val="none" w:sz="0" w:space="0" w:color="auto"/>
        <w:bottom w:val="none" w:sz="0" w:space="0" w:color="auto"/>
        <w:right w:val="none" w:sz="0" w:space="0" w:color="auto"/>
      </w:divBdr>
    </w:div>
    <w:div w:id="1538353566">
      <w:bodyDiv w:val="1"/>
      <w:marLeft w:val="0"/>
      <w:marRight w:val="0"/>
      <w:marTop w:val="0"/>
      <w:marBottom w:val="0"/>
      <w:divBdr>
        <w:top w:val="none" w:sz="0" w:space="0" w:color="auto"/>
        <w:left w:val="none" w:sz="0" w:space="0" w:color="auto"/>
        <w:bottom w:val="none" w:sz="0" w:space="0" w:color="auto"/>
        <w:right w:val="none" w:sz="0" w:space="0" w:color="auto"/>
      </w:divBdr>
    </w:div>
    <w:div w:id="1538539357">
      <w:bodyDiv w:val="1"/>
      <w:marLeft w:val="0"/>
      <w:marRight w:val="0"/>
      <w:marTop w:val="0"/>
      <w:marBottom w:val="0"/>
      <w:divBdr>
        <w:top w:val="none" w:sz="0" w:space="0" w:color="auto"/>
        <w:left w:val="none" w:sz="0" w:space="0" w:color="auto"/>
        <w:bottom w:val="none" w:sz="0" w:space="0" w:color="auto"/>
        <w:right w:val="none" w:sz="0" w:space="0" w:color="auto"/>
      </w:divBdr>
    </w:div>
    <w:div w:id="1538546342">
      <w:bodyDiv w:val="1"/>
      <w:marLeft w:val="0"/>
      <w:marRight w:val="0"/>
      <w:marTop w:val="0"/>
      <w:marBottom w:val="0"/>
      <w:divBdr>
        <w:top w:val="none" w:sz="0" w:space="0" w:color="auto"/>
        <w:left w:val="none" w:sz="0" w:space="0" w:color="auto"/>
        <w:bottom w:val="none" w:sz="0" w:space="0" w:color="auto"/>
        <w:right w:val="none" w:sz="0" w:space="0" w:color="auto"/>
      </w:divBdr>
    </w:div>
    <w:div w:id="1538615896">
      <w:bodyDiv w:val="1"/>
      <w:marLeft w:val="0"/>
      <w:marRight w:val="0"/>
      <w:marTop w:val="0"/>
      <w:marBottom w:val="0"/>
      <w:divBdr>
        <w:top w:val="none" w:sz="0" w:space="0" w:color="auto"/>
        <w:left w:val="none" w:sz="0" w:space="0" w:color="auto"/>
        <w:bottom w:val="none" w:sz="0" w:space="0" w:color="auto"/>
        <w:right w:val="none" w:sz="0" w:space="0" w:color="auto"/>
      </w:divBdr>
    </w:div>
    <w:div w:id="1538617086">
      <w:bodyDiv w:val="1"/>
      <w:marLeft w:val="0"/>
      <w:marRight w:val="0"/>
      <w:marTop w:val="0"/>
      <w:marBottom w:val="0"/>
      <w:divBdr>
        <w:top w:val="none" w:sz="0" w:space="0" w:color="auto"/>
        <w:left w:val="none" w:sz="0" w:space="0" w:color="auto"/>
        <w:bottom w:val="none" w:sz="0" w:space="0" w:color="auto"/>
        <w:right w:val="none" w:sz="0" w:space="0" w:color="auto"/>
      </w:divBdr>
    </w:div>
    <w:div w:id="1539852858">
      <w:bodyDiv w:val="1"/>
      <w:marLeft w:val="0"/>
      <w:marRight w:val="0"/>
      <w:marTop w:val="0"/>
      <w:marBottom w:val="0"/>
      <w:divBdr>
        <w:top w:val="none" w:sz="0" w:space="0" w:color="auto"/>
        <w:left w:val="none" w:sz="0" w:space="0" w:color="auto"/>
        <w:bottom w:val="none" w:sz="0" w:space="0" w:color="auto"/>
        <w:right w:val="none" w:sz="0" w:space="0" w:color="auto"/>
      </w:divBdr>
    </w:div>
    <w:div w:id="1540388118">
      <w:bodyDiv w:val="1"/>
      <w:marLeft w:val="0"/>
      <w:marRight w:val="0"/>
      <w:marTop w:val="0"/>
      <w:marBottom w:val="0"/>
      <w:divBdr>
        <w:top w:val="none" w:sz="0" w:space="0" w:color="auto"/>
        <w:left w:val="none" w:sz="0" w:space="0" w:color="auto"/>
        <w:bottom w:val="none" w:sz="0" w:space="0" w:color="auto"/>
        <w:right w:val="none" w:sz="0" w:space="0" w:color="auto"/>
      </w:divBdr>
    </w:div>
    <w:div w:id="1540431666">
      <w:bodyDiv w:val="1"/>
      <w:marLeft w:val="0"/>
      <w:marRight w:val="0"/>
      <w:marTop w:val="0"/>
      <w:marBottom w:val="0"/>
      <w:divBdr>
        <w:top w:val="none" w:sz="0" w:space="0" w:color="auto"/>
        <w:left w:val="none" w:sz="0" w:space="0" w:color="auto"/>
        <w:bottom w:val="none" w:sz="0" w:space="0" w:color="auto"/>
        <w:right w:val="none" w:sz="0" w:space="0" w:color="auto"/>
      </w:divBdr>
    </w:div>
    <w:div w:id="1540704659">
      <w:bodyDiv w:val="1"/>
      <w:marLeft w:val="0"/>
      <w:marRight w:val="0"/>
      <w:marTop w:val="0"/>
      <w:marBottom w:val="0"/>
      <w:divBdr>
        <w:top w:val="none" w:sz="0" w:space="0" w:color="auto"/>
        <w:left w:val="none" w:sz="0" w:space="0" w:color="auto"/>
        <w:bottom w:val="none" w:sz="0" w:space="0" w:color="auto"/>
        <w:right w:val="none" w:sz="0" w:space="0" w:color="auto"/>
      </w:divBdr>
    </w:div>
    <w:div w:id="1541015225">
      <w:bodyDiv w:val="1"/>
      <w:marLeft w:val="0"/>
      <w:marRight w:val="0"/>
      <w:marTop w:val="0"/>
      <w:marBottom w:val="0"/>
      <w:divBdr>
        <w:top w:val="none" w:sz="0" w:space="0" w:color="auto"/>
        <w:left w:val="none" w:sz="0" w:space="0" w:color="auto"/>
        <w:bottom w:val="none" w:sz="0" w:space="0" w:color="auto"/>
        <w:right w:val="none" w:sz="0" w:space="0" w:color="auto"/>
      </w:divBdr>
    </w:div>
    <w:div w:id="1541362136">
      <w:bodyDiv w:val="1"/>
      <w:marLeft w:val="0"/>
      <w:marRight w:val="0"/>
      <w:marTop w:val="0"/>
      <w:marBottom w:val="0"/>
      <w:divBdr>
        <w:top w:val="none" w:sz="0" w:space="0" w:color="auto"/>
        <w:left w:val="none" w:sz="0" w:space="0" w:color="auto"/>
        <w:bottom w:val="none" w:sz="0" w:space="0" w:color="auto"/>
        <w:right w:val="none" w:sz="0" w:space="0" w:color="auto"/>
      </w:divBdr>
    </w:div>
    <w:div w:id="1541631476">
      <w:bodyDiv w:val="1"/>
      <w:marLeft w:val="0"/>
      <w:marRight w:val="0"/>
      <w:marTop w:val="0"/>
      <w:marBottom w:val="0"/>
      <w:divBdr>
        <w:top w:val="none" w:sz="0" w:space="0" w:color="auto"/>
        <w:left w:val="none" w:sz="0" w:space="0" w:color="auto"/>
        <w:bottom w:val="none" w:sz="0" w:space="0" w:color="auto"/>
        <w:right w:val="none" w:sz="0" w:space="0" w:color="auto"/>
      </w:divBdr>
    </w:div>
    <w:div w:id="1541670679">
      <w:bodyDiv w:val="1"/>
      <w:marLeft w:val="0"/>
      <w:marRight w:val="0"/>
      <w:marTop w:val="0"/>
      <w:marBottom w:val="0"/>
      <w:divBdr>
        <w:top w:val="none" w:sz="0" w:space="0" w:color="auto"/>
        <w:left w:val="none" w:sz="0" w:space="0" w:color="auto"/>
        <w:bottom w:val="none" w:sz="0" w:space="0" w:color="auto"/>
        <w:right w:val="none" w:sz="0" w:space="0" w:color="auto"/>
      </w:divBdr>
    </w:div>
    <w:div w:id="1541743692">
      <w:bodyDiv w:val="1"/>
      <w:marLeft w:val="0"/>
      <w:marRight w:val="0"/>
      <w:marTop w:val="0"/>
      <w:marBottom w:val="0"/>
      <w:divBdr>
        <w:top w:val="none" w:sz="0" w:space="0" w:color="auto"/>
        <w:left w:val="none" w:sz="0" w:space="0" w:color="auto"/>
        <w:bottom w:val="none" w:sz="0" w:space="0" w:color="auto"/>
        <w:right w:val="none" w:sz="0" w:space="0" w:color="auto"/>
      </w:divBdr>
    </w:div>
    <w:div w:id="1542089025">
      <w:bodyDiv w:val="1"/>
      <w:marLeft w:val="0"/>
      <w:marRight w:val="0"/>
      <w:marTop w:val="0"/>
      <w:marBottom w:val="0"/>
      <w:divBdr>
        <w:top w:val="none" w:sz="0" w:space="0" w:color="auto"/>
        <w:left w:val="none" w:sz="0" w:space="0" w:color="auto"/>
        <w:bottom w:val="none" w:sz="0" w:space="0" w:color="auto"/>
        <w:right w:val="none" w:sz="0" w:space="0" w:color="auto"/>
      </w:divBdr>
    </w:div>
    <w:div w:id="1542743382">
      <w:bodyDiv w:val="1"/>
      <w:marLeft w:val="0"/>
      <w:marRight w:val="0"/>
      <w:marTop w:val="0"/>
      <w:marBottom w:val="0"/>
      <w:divBdr>
        <w:top w:val="none" w:sz="0" w:space="0" w:color="auto"/>
        <w:left w:val="none" w:sz="0" w:space="0" w:color="auto"/>
        <w:bottom w:val="none" w:sz="0" w:space="0" w:color="auto"/>
        <w:right w:val="none" w:sz="0" w:space="0" w:color="auto"/>
      </w:divBdr>
    </w:div>
    <w:div w:id="1542786441">
      <w:bodyDiv w:val="1"/>
      <w:marLeft w:val="0"/>
      <w:marRight w:val="0"/>
      <w:marTop w:val="0"/>
      <w:marBottom w:val="0"/>
      <w:divBdr>
        <w:top w:val="none" w:sz="0" w:space="0" w:color="auto"/>
        <w:left w:val="none" w:sz="0" w:space="0" w:color="auto"/>
        <w:bottom w:val="none" w:sz="0" w:space="0" w:color="auto"/>
        <w:right w:val="none" w:sz="0" w:space="0" w:color="auto"/>
      </w:divBdr>
    </w:div>
    <w:div w:id="1542933231">
      <w:bodyDiv w:val="1"/>
      <w:marLeft w:val="0"/>
      <w:marRight w:val="0"/>
      <w:marTop w:val="0"/>
      <w:marBottom w:val="0"/>
      <w:divBdr>
        <w:top w:val="none" w:sz="0" w:space="0" w:color="auto"/>
        <w:left w:val="none" w:sz="0" w:space="0" w:color="auto"/>
        <w:bottom w:val="none" w:sz="0" w:space="0" w:color="auto"/>
        <w:right w:val="none" w:sz="0" w:space="0" w:color="auto"/>
      </w:divBdr>
    </w:div>
    <w:div w:id="1543518497">
      <w:bodyDiv w:val="1"/>
      <w:marLeft w:val="0"/>
      <w:marRight w:val="0"/>
      <w:marTop w:val="0"/>
      <w:marBottom w:val="0"/>
      <w:divBdr>
        <w:top w:val="none" w:sz="0" w:space="0" w:color="auto"/>
        <w:left w:val="none" w:sz="0" w:space="0" w:color="auto"/>
        <w:bottom w:val="none" w:sz="0" w:space="0" w:color="auto"/>
        <w:right w:val="none" w:sz="0" w:space="0" w:color="auto"/>
      </w:divBdr>
    </w:div>
    <w:div w:id="1543589803">
      <w:bodyDiv w:val="1"/>
      <w:marLeft w:val="0"/>
      <w:marRight w:val="0"/>
      <w:marTop w:val="0"/>
      <w:marBottom w:val="0"/>
      <w:divBdr>
        <w:top w:val="none" w:sz="0" w:space="0" w:color="auto"/>
        <w:left w:val="none" w:sz="0" w:space="0" w:color="auto"/>
        <w:bottom w:val="none" w:sz="0" w:space="0" w:color="auto"/>
        <w:right w:val="none" w:sz="0" w:space="0" w:color="auto"/>
      </w:divBdr>
    </w:div>
    <w:div w:id="1543706045">
      <w:bodyDiv w:val="1"/>
      <w:marLeft w:val="0"/>
      <w:marRight w:val="0"/>
      <w:marTop w:val="0"/>
      <w:marBottom w:val="0"/>
      <w:divBdr>
        <w:top w:val="none" w:sz="0" w:space="0" w:color="auto"/>
        <w:left w:val="none" w:sz="0" w:space="0" w:color="auto"/>
        <w:bottom w:val="none" w:sz="0" w:space="0" w:color="auto"/>
        <w:right w:val="none" w:sz="0" w:space="0" w:color="auto"/>
      </w:divBdr>
    </w:div>
    <w:div w:id="1543786276">
      <w:bodyDiv w:val="1"/>
      <w:marLeft w:val="0"/>
      <w:marRight w:val="0"/>
      <w:marTop w:val="0"/>
      <w:marBottom w:val="0"/>
      <w:divBdr>
        <w:top w:val="none" w:sz="0" w:space="0" w:color="auto"/>
        <w:left w:val="none" w:sz="0" w:space="0" w:color="auto"/>
        <w:bottom w:val="none" w:sz="0" w:space="0" w:color="auto"/>
        <w:right w:val="none" w:sz="0" w:space="0" w:color="auto"/>
      </w:divBdr>
    </w:div>
    <w:div w:id="1543832754">
      <w:bodyDiv w:val="1"/>
      <w:marLeft w:val="0"/>
      <w:marRight w:val="0"/>
      <w:marTop w:val="0"/>
      <w:marBottom w:val="0"/>
      <w:divBdr>
        <w:top w:val="none" w:sz="0" w:space="0" w:color="auto"/>
        <w:left w:val="none" w:sz="0" w:space="0" w:color="auto"/>
        <w:bottom w:val="none" w:sz="0" w:space="0" w:color="auto"/>
        <w:right w:val="none" w:sz="0" w:space="0" w:color="auto"/>
      </w:divBdr>
    </w:div>
    <w:div w:id="1544057857">
      <w:bodyDiv w:val="1"/>
      <w:marLeft w:val="0"/>
      <w:marRight w:val="0"/>
      <w:marTop w:val="0"/>
      <w:marBottom w:val="0"/>
      <w:divBdr>
        <w:top w:val="none" w:sz="0" w:space="0" w:color="auto"/>
        <w:left w:val="none" w:sz="0" w:space="0" w:color="auto"/>
        <w:bottom w:val="none" w:sz="0" w:space="0" w:color="auto"/>
        <w:right w:val="none" w:sz="0" w:space="0" w:color="auto"/>
      </w:divBdr>
    </w:div>
    <w:div w:id="1544246393">
      <w:bodyDiv w:val="1"/>
      <w:marLeft w:val="0"/>
      <w:marRight w:val="0"/>
      <w:marTop w:val="0"/>
      <w:marBottom w:val="0"/>
      <w:divBdr>
        <w:top w:val="none" w:sz="0" w:space="0" w:color="auto"/>
        <w:left w:val="none" w:sz="0" w:space="0" w:color="auto"/>
        <w:bottom w:val="none" w:sz="0" w:space="0" w:color="auto"/>
        <w:right w:val="none" w:sz="0" w:space="0" w:color="auto"/>
      </w:divBdr>
    </w:div>
    <w:div w:id="1544564329">
      <w:bodyDiv w:val="1"/>
      <w:marLeft w:val="0"/>
      <w:marRight w:val="0"/>
      <w:marTop w:val="0"/>
      <w:marBottom w:val="0"/>
      <w:divBdr>
        <w:top w:val="none" w:sz="0" w:space="0" w:color="auto"/>
        <w:left w:val="none" w:sz="0" w:space="0" w:color="auto"/>
        <w:bottom w:val="none" w:sz="0" w:space="0" w:color="auto"/>
        <w:right w:val="none" w:sz="0" w:space="0" w:color="auto"/>
      </w:divBdr>
    </w:div>
    <w:div w:id="1545019540">
      <w:bodyDiv w:val="1"/>
      <w:marLeft w:val="0"/>
      <w:marRight w:val="0"/>
      <w:marTop w:val="0"/>
      <w:marBottom w:val="0"/>
      <w:divBdr>
        <w:top w:val="none" w:sz="0" w:space="0" w:color="auto"/>
        <w:left w:val="none" w:sz="0" w:space="0" w:color="auto"/>
        <w:bottom w:val="none" w:sz="0" w:space="0" w:color="auto"/>
        <w:right w:val="none" w:sz="0" w:space="0" w:color="auto"/>
      </w:divBdr>
    </w:div>
    <w:div w:id="1545100065">
      <w:bodyDiv w:val="1"/>
      <w:marLeft w:val="0"/>
      <w:marRight w:val="0"/>
      <w:marTop w:val="0"/>
      <w:marBottom w:val="0"/>
      <w:divBdr>
        <w:top w:val="none" w:sz="0" w:space="0" w:color="auto"/>
        <w:left w:val="none" w:sz="0" w:space="0" w:color="auto"/>
        <w:bottom w:val="none" w:sz="0" w:space="0" w:color="auto"/>
        <w:right w:val="none" w:sz="0" w:space="0" w:color="auto"/>
      </w:divBdr>
    </w:div>
    <w:div w:id="1546409222">
      <w:bodyDiv w:val="1"/>
      <w:marLeft w:val="0"/>
      <w:marRight w:val="0"/>
      <w:marTop w:val="0"/>
      <w:marBottom w:val="0"/>
      <w:divBdr>
        <w:top w:val="none" w:sz="0" w:space="0" w:color="auto"/>
        <w:left w:val="none" w:sz="0" w:space="0" w:color="auto"/>
        <w:bottom w:val="none" w:sz="0" w:space="0" w:color="auto"/>
        <w:right w:val="none" w:sz="0" w:space="0" w:color="auto"/>
      </w:divBdr>
    </w:div>
    <w:div w:id="1546942816">
      <w:bodyDiv w:val="1"/>
      <w:marLeft w:val="0"/>
      <w:marRight w:val="0"/>
      <w:marTop w:val="0"/>
      <w:marBottom w:val="0"/>
      <w:divBdr>
        <w:top w:val="none" w:sz="0" w:space="0" w:color="auto"/>
        <w:left w:val="none" w:sz="0" w:space="0" w:color="auto"/>
        <w:bottom w:val="none" w:sz="0" w:space="0" w:color="auto"/>
        <w:right w:val="none" w:sz="0" w:space="0" w:color="auto"/>
      </w:divBdr>
    </w:div>
    <w:div w:id="1547255762">
      <w:bodyDiv w:val="1"/>
      <w:marLeft w:val="0"/>
      <w:marRight w:val="0"/>
      <w:marTop w:val="0"/>
      <w:marBottom w:val="0"/>
      <w:divBdr>
        <w:top w:val="none" w:sz="0" w:space="0" w:color="auto"/>
        <w:left w:val="none" w:sz="0" w:space="0" w:color="auto"/>
        <w:bottom w:val="none" w:sz="0" w:space="0" w:color="auto"/>
        <w:right w:val="none" w:sz="0" w:space="0" w:color="auto"/>
      </w:divBdr>
    </w:div>
    <w:div w:id="1547645469">
      <w:bodyDiv w:val="1"/>
      <w:marLeft w:val="0"/>
      <w:marRight w:val="0"/>
      <w:marTop w:val="0"/>
      <w:marBottom w:val="0"/>
      <w:divBdr>
        <w:top w:val="none" w:sz="0" w:space="0" w:color="auto"/>
        <w:left w:val="none" w:sz="0" w:space="0" w:color="auto"/>
        <w:bottom w:val="none" w:sz="0" w:space="0" w:color="auto"/>
        <w:right w:val="none" w:sz="0" w:space="0" w:color="auto"/>
      </w:divBdr>
    </w:div>
    <w:div w:id="1548450040">
      <w:bodyDiv w:val="1"/>
      <w:marLeft w:val="0"/>
      <w:marRight w:val="0"/>
      <w:marTop w:val="0"/>
      <w:marBottom w:val="0"/>
      <w:divBdr>
        <w:top w:val="none" w:sz="0" w:space="0" w:color="auto"/>
        <w:left w:val="none" w:sz="0" w:space="0" w:color="auto"/>
        <w:bottom w:val="none" w:sz="0" w:space="0" w:color="auto"/>
        <w:right w:val="none" w:sz="0" w:space="0" w:color="auto"/>
      </w:divBdr>
    </w:div>
    <w:div w:id="1550415567">
      <w:bodyDiv w:val="1"/>
      <w:marLeft w:val="0"/>
      <w:marRight w:val="0"/>
      <w:marTop w:val="0"/>
      <w:marBottom w:val="0"/>
      <w:divBdr>
        <w:top w:val="none" w:sz="0" w:space="0" w:color="auto"/>
        <w:left w:val="none" w:sz="0" w:space="0" w:color="auto"/>
        <w:bottom w:val="none" w:sz="0" w:space="0" w:color="auto"/>
        <w:right w:val="none" w:sz="0" w:space="0" w:color="auto"/>
      </w:divBdr>
    </w:div>
    <w:div w:id="1550454530">
      <w:bodyDiv w:val="1"/>
      <w:marLeft w:val="0"/>
      <w:marRight w:val="0"/>
      <w:marTop w:val="0"/>
      <w:marBottom w:val="0"/>
      <w:divBdr>
        <w:top w:val="none" w:sz="0" w:space="0" w:color="auto"/>
        <w:left w:val="none" w:sz="0" w:space="0" w:color="auto"/>
        <w:bottom w:val="none" w:sz="0" w:space="0" w:color="auto"/>
        <w:right w:val="none" w:sz="0" w:space="0" w:color="auto"/>
      </w:divBdr>
    </w:div>
    <w:div w:id="1550921175">
      <w:bodyDiv w:val="1"/>
      <w:marLeft w:val="0"/>
      <w:marRight w:val="0"/>
      <w:marTop w:val="0"/>
      <w:marBottom w:val="0"/>
      <w:divBdr>
        <w:top w:val="none" w:sz="0" w:space="0" w:color="auto"/>
        <w:left w:val="none" w:sz="0" w:space="0" w:color="auto"/>
        <w:bottom w:val="none" w:sz="0" w:space="0" w:color="auto"/>
        <w:right w:val="none" w:sz="0" w:space="0" w:color="auto"/>
      </w:divBdr>
    </w:div>
    <w:div w:id="1551115426">
      <w:bodyDiv w:val="1"/>
      <w:marLeft w:val="0"/>
      <w:marRight w:val="0"/>
      <w:marTop w:val="0"/>
      <w:marBottom w:val="0"/>
      <w:divBdr>
        <w:top w:val="none" w:sz="0" w:space="0" w:color="auto"/>
        <w:left w:val="none" w:sz="0" w:space="0" w:color="auto"/>
        <w:bottom w:val="none" w:sz="0" w:space="0" w:color="auto"/>
        <w:right w:val="none" w:sz="0" w:space="0" w:color="auto"/>
      </w:divBdr>
    </w:div>
    <w:div w:id="1551306990">
      <w:bodyDiv w:val="1"/>
      <w:marLeft w:val="0"/>
      <w:marRight w:val="0"/>
      <w:marTop w:val="0"/>
      <w:marBottom w:val="0"/>
      <w:divBdr>
        <w:top w:val="none" w:sz="0" w:space="0" w:color="auto"/>
        <w:left w:val="none" w:sz="0" w:space="0" w:color="auto"/>
        <w:bottom w:val="none" w:sz="0" w:space="0" w:color="auto"/>
        <w:right w:val="none" w:sz="0" w:space="0" w:color="auto"/>
      </w:divBdr>
    </w:div>
    <w:div w:id="1551385372">
      <w:bodyDiv w:val="1"/>
      <w:marLeft w:val="0"/>
      <w:marRight w:val="0"/>
      <w:marTop w:val="0"/>
      <w:marBottom w:val="0"/>
      <w:divBdr>
        <w:top w:val="none" w:sz="0" w:space="0" w:color="auto"/>
        <w:left w:val="none" w:sz="0" w:space="0" w:color="auto"/>
        <w:bottom w:val="none" w:sz="0" w:space="0" w:color="auto"/>
        <w:right w:val="none" w:sz="0" w:space="0" w:color="auto"/>
      </w:divBdr>
    </w:div>
    <w:div w:id="1553226361">
      <w:bodyDiv w:val="1"/>
      <w:marLeft w:val="0"/>
      <w:marRight w:val="0"/>
      <w:marTop w:val="0"/>
      <w:marBottom w:val="0"/>
      <w:divBdr>
        <w:top w:val="none" w:sz="0" w:space="0" w:color="auto"/>
        <w:left w:val="none" w:sz="0" w:space="0" w:color="auto"/>
        <w:bottom w:val="none" w:sz="0" w:space="0" w:color="auto"/>
        <w:right w:val="none" w:sz="0" w:space="0" w:color="auto"/>
      </w:divBdr>
    </w:div>
    <w:div w:id="1553227893">
      <w:bodyDiv w:val="1"/>
      <w:marLeft w:val="0"/>
      <w:marRight w:val="0"/>
      <w:marTop w:val="0"/>
      <w:marBottom w:val="0"/>
      <w:divBdr>
        <w:top w:val="none" w:sz="0" w:space="0" w:color="auto"/>
        <w:left w:val="none" w:sz="0" w:space="0" w:color="auto"/>
        <w:bottom w:val="none" w:sz="0" w:space="0" w:color="auto"/>
        <w:right w:val="none" w:sz="0" w:space="0" w:color="auto"/>
      </w:divBdr>
    </w:div>
    <w:div w:id="1553300050">
      <w:bodyDiv w:val="1"/>
      <w:marLeft w:val="0"/>
      <w:marRight w:val="0"/>
      <w:marTop w:val="0"/>
      <w:marBottom w:val="0"/>
      <w:divBdr>
        <w:top w:val="none" w:sz="0" w:space="0" w:color="auto"/>
        <w:left w:val="none" w:sz="0" w:space="0" w:color="auto"/>
        <w:bottom w:val="none" w:sz="0" w:space="0" w:color="auto"/>
        <w:right w:val="none" w:sz="0" w:space="0" w:color="auto"/>
      </w:divBdr>
    </w:div>
    <w:div w:id="1553887275">
      <w:bodyDiv w:val="1"/>
      <w:marLeft w:val="0"/>
      <w:marRight w:val="0"/>
      <w:marTop w:val="0"/>
      <w:marBottom w:val="0"/>
      <w:divBdr>
        <w:top w:val="none" w:sz="0" w:space="0" w:color="auto"/>
        <w:left w:val="none" w:sz="0" w:space="0" w:color="auto"/>
        <w:bottom w:val="none" w:sz="0" w:space="0" w:color="auto"/>
        <w:right w:val="none" w:sz="0" w:space="0" w:color="auto"/>
      </w:divBdr>
    </w:div>
    <w:div w:id="1554079285">
      <w:bodyDiv w:val="1"/>
      <w:marLeft w:val="0"/>
      <w:marRight w:val="0"/>
      <w:marTop w:val="0"/>
      <w:marBottom w:val="0"/>
      <w:divBdr>
        <w:top w:val="none" w:sz="0" w:space="0" w:color="auto"/>
        <w:left w:val="none" w:sz="0" w:space="0" w:color="auto"/>
        <w:bottom w:val="none" w:sz="0" w:space="0" w:color="auto"/>
        <w:right w:val="none" w:sz="0" w:space="0" w:color="auto"/>
      </w:divBdr>
    </w:div>
    <w:div w:id="1554390266">
      <w:bodyDiv w:val="1"/>
      <w:marLeft w:val="0"/>
      <w:marRight w:val="0"/>
      <w:marTop w:val="0"/>
      <w:marBottom w:val="0"/>
      <w:divBdr>
        <w:top w:val="none" w:sz="0" w:space="0" w:color="auto"/>
        <w:left w:val="none" w:sz="0" w:space="0" w:color="auto"/>
        <w:bottom w:val="none" w:sz="0" w:space="0" w:color="auto"/>
        <w:right w:val="none" w:sz="0" w:space="0" w:color="auto"/>
      </w:divBdr>
    </w:div>
    <w:div w:id="1554464533">
      <w:bodyDiv w:val="1"/>
      <w:marLeft w:val="0"/>
      <w:marRight w:val="0"/>
      <w:marTop w:val="0"/>
      <w:marBottom w:val="0"/>
      <w:divBdr>
        <w:top w:val="none" w:sz="0" w:space="0" w:color="auto"/>
        <w:left w:val="none" w:sz="0" w:space="0" w:color="auto"/>
        <w:bottom w:val="none" w:sz="0" w:space="0" w:color="auto"/>
        <w:right w:val="none" w:sz="0" w:space="0" w:color="auto"/>
      </w:divBdr>
    </w:div>
    <w:div w:id="1555384567">
      <w:bodyDiv w:val="1"/>
      <w:marLeft w:val="0"/>
      <w:marRight w:val="0"/>
      <w:marTop w:val="0"/>
      <w:marBottom w:val="0"/>
      <w:divBdr>
        <w:top w:val="none" w:sz="0" w:space="0" w:color="auto"/>
        <w:left w:val="none" w:sz="0" w:space="0" w:color="auto"/>
        <w:bottom w:val="none" w:sz="0" w:space="0" w:color="auto"/>
        <w:right w:val="none" w:sz="0" w:space="0" w:color="auto"/>
      </w:divBdr>
    </w:div>
    <w:div w:id="1555963177">
      <w:bodyDiv w:val="1"/>
      <w:marLeft w:val="0"/>
      <w:marRight w:val="0"/>
      <w:marTop w:val="0"/>
      <w:marBottom w:val="0"/>
      <w:divBdr>
        <w:top w:val="none" w:sz="0" w:space="0" w:color="auto"/>
        <w:left w:val="none" w:sz="0" w:space="0" w:color="auto"/>
        <w:bottom w:val="none" w:sz="0" w:space="0" w:color="auto"/>
        <w:right w:val="none" w:sz="0" w:space="0" w:color="auto"/>
      </w:divBdr>
    </w:div>
    <w:div w:id="1556159665">
      <w:bodyDiv w:val="1"/>
      <w:marLeft w:val="0"/>
      <w:marRight w:val="0"/>
      <w:marTop w:val="0"/>
      <w:marBottom w:val="0"/>
      <w:divBdr>
        <w:top w:val="none" w:sz="0" w:space="0" w:color="auto"/>
        <w:left w:val="none" w:sz="0" w:space="0" w:color="auto"/>
        <w:bottom w:val="none" w:sz="0" w:space="0" w:color="auto"/>
        <w:right w:val="none" w:sz="0" w:space="0" w:color="auto"/>
      </w:divBdr>
    </w:div>
    <w:div w:id="1557080608">
      <w:bodyDiv w:val="1"/>
      <w:marLeft w:val="0"/>
      <w:marRight w:val="0"/>
      <w:marTop w:val="0"/>
      <w:marBottom w:val="0"/>
      <w:divBdr>
        <w:top w:val="none" w:sz="0" w:space="0" w:color="auto"/>
        <w:left w:val="none" w:sz="0" w:space="0" w:color="auto"/>
        <w:bottom w:val="none" w:sz="0" w:space="0" w:color="auto"/>
        <w:right w:val="none" w:sz="0" w:space="0" w:color="auto"/>
      </w:divBdr>
    </w:div>
    <w:div w:id="1557159531">
      <w:bodyDiv w:val="1"/>
      <w:marLeft w:val="0"/>
      <w:marRight w:val="0"/>
      <w:marTop w:val="0"/>
      <w:marBottom w:val="0"/>
      <w:divBdr>
        <w:top w:val="none" w:sz="0" w:space="0" w:color="auto"/>
        <w:left w:val="none" w:sz="0" w:space="0" w:color="auto"/>
        <w:bottom w:val="none" w:sz="0" w:space="0" w:color="auto"/>
        <w:right w:val="none" w:sz="0" w:space="0" w:color="auto"/>
      </w:divBdr>
    </w:div>
    <w:div w:id="1557274248">
      <w:bodyDiv w:val="1"/>
      <w:marLeft w:val="0"/>
      <w:marRight w:val="0"/>
      <w:marTop w:val="0"/>
      <w:marBottom w:val="0"/>
      <w:divBdr>
        <w:top w:val="none" w:sz="0" w:space="0" w:color="auto"/>
        <w:left w:val="none" w:sz="0" w:space="0" w:color="auto"/>
        <w:bottom w:val="none" w:sz="0" w:space="0" w:color="auto"/>
        <w:right w:val="none" w:sz="0" w:space="0" w:color="auto"/>
      </w:divBdr>
    </w:div>
    <w:div w:id="1557354079">
      <w:bodyDiv w:val="1"/>
      <w:marLeft w:val="0"/>
      <w:marRight w:val="0"/>
      <w:marTop w:val="0"/>
      <w:marBottom w:val="0"/>
      <w:divBdr>
        <w:top w:val="none" w:sz="0" w:space="0" w:color="auto"/>
        <w:left w:val="none" w:sz="0" w:space="0" w:color="auto"/>
        <w:bottom w:val="none" w:sz="0" w:space="0" w:color="auto"/>
        <w:right w:val="none" w:sz="0" w:space="0" w:color="auto"/>
      </w:divBdr>
    </w:div>
    <w:div w:id="1557660396">
      <w:bodyDiv w:val="1"/>
      <w:marLeft w:val="0"/>
      <w:marRight w:val="0"/>
      <w:marTop w:val="0"/>
      <w:marBottom w:val="0"/>
      <w:divBdr>
        <w:top w:val="none" w:sz="0" w:space="0" w:color="auto"/>
        <w:left w:val="none" w:sz="0" w:space="0" w:color="auto"/>
        <w:bottom w:val="none" w:sz="0" w:space="0" w:color="auto"/>
        <w:right w:val="none" w:sz="0" w:space="0" w:color="auto"/>
      </w:divBdr>
    </w:div>
    <w:div w:id="1557929958">
      <w:bodyDiv w:val="1"/>
      <w:marLeft w:val="0"/>
      <w:marRight w:val="0"/>
      <w:marTop w:val="0"/>
      <w:marBottom w:val="0"/>
      <w:divBdr>
        <w:top w:val="none" w:sz="0" w:space="0" w:color="auto"/>
        <w:left w:val="none" w:sz="0" w:space="0" w:color="auto"/>
        <w:bottom w:val="none" w:sz="0" w:space="0" w:color="auto"/>
        <w:right w:val="none" w:sz="0" w:space="0" w:color="auto"/>
      </w:divBdr>
    </w:div>
    <w:div w:id="1559050744">
      <w:bodyDiv w:val="1"/>
      <w:marLeft w:val="0"/>
      <w:marRight w:val="0"/>
      <w:marTop w:val="0"/>
      <w:marBottom w:val="0"/>
      <w:divBdr>
        <w:top w:val="none" w:sz="0" w:space="0" w:color="auto"/>
        <w:left w:val="none" w:sz="0" w:space="0" w:color="auto"/>
        <w:bottom w:val="none" w:sz="0" w:space="0" w:color="auto"/>
        <w:right w:val="none" w:sz="0" w:space="0" w:color="auto"/>
      </w:divBdr>
    </w:div>
    <w:div w:id="1561090587">
      <w:bodyDiv w:val="1"/>
      <w:marLeft w:val="0"/>
      <w:marRight w:val="0"/>
      <w:marTop w:val="0"/>
      <w:marBottom w:val="0"/>
      <w:divBdr>
        <w:top w:val="none" w:sz="0" w:space="0" w:color="auto"/>
        <w:left w:val="none" w:sz="0" w:space="0" w:color="auto"/>
        <w:bottom w:val="none" w:sz="0" w:space="0" w:color="auto"/>
        <w:right w:val="none" w:sz="0" w:space="0" w:color="auto"/>
      </w:divBdr>
    </w:div>
    <w:div w:id="1561986989">
      <w:bodyDiv w:val="1"/>
      <w:marLeft w:val="0"/>
      <w:marRight w:val="0"/>
      <w:marTop w:val="0"/>
      <w:marBottom w:val="0"/>
      <w:divBdr>
        <w:top w:val="none" w:sz="0" w:space="0" w:color="auto"/>
        <w:left w:val="none" w:sz="0" w:space="0" w:color="auto"/>
        <w:bottom w:val="none" w:sz="0" w:space="0" w:color="auto"/>
        <w:right w:val="none" w:sz="0" w:space="0" w:color="auto"/>
      </w:divBdr>
    </w:div>
    <w:div w:id="1562061055">
      <w:bodyDiv w:val="1"/>
      <w:marLeft w:val="0"/>
      <w:marRight w:val="0"/>
      <w:marTop w:val="0"/>
      <w:marBottom w:val="0"/>
      <w:divBdr>
        <w:top w:val="none" w:sz="0" w:space="0" w:color="auto"/>
        <w:left w:val="none" w:sz="0" w:space="0" w:color="auto"/>
        <w:bottom w:val="none" w:sz="0" w:space="0" w:color="auto"/>
        <w:right w:val="none" w:sz="0" w:space="0" w:color="auto"/>
      </w:divBdr>
    </w:div>
    <w:div w:id="1562252949">
      <w:bodyDiv w:val="1"/>
      <w:marLeft w:val="0"/>
      <w:marRight w:val="0"/>
      <w:marTop w:val="0"/>
      <w:marBottom w:val="0"/>
      <w:divBdr>
        <w:top w:val="none" w:sz="0" w:space="0" w:color="auto"/>
        <w:left w:val="none" w:sz="0" w:space="0" w:color="auto"/>
        <w:bottom w:val="none" w:sz="0" w:space="0" w:color="auto"/>
        <w:right w:val="none" w:sz="0" w:space="0" w:color="auto"/>
      </w:divBdr>
    </w:div>
    <w:div w:id="1562476318">
      <w:bodyDiv w:val="1"/>
      <w:marLeft w:val="0"/>
      <w:marRight w:val="0"/>
      <w:marTop w:val="0"/>
      <w:marBottom w:val="0"/>
      <w:divBdr>
        <w:top w:val="none" w:sz="0" w:space="0" w:color="auto"/>
        <w:left w:val="none" w:sz="0" w:space="0" w:color="auto"/>
        <w:bottom w:val="none" w:sz="0" w:space="0" w:color="auto"/>
        <w:right w:val="none" w:sz="0" w:space="0" w:color="auto"/>
      </w:divBdr>
    </w:div>
    <w:div w:id="1562643063">
      <w:bodyDiv w:val="1"/>
      <w:marLeft w:val="0"/>
      <w:marRight w:val="0"/>
      <w:marTop w:val="0"/>
      <w:marBottom w:val="0"/>
      <w:divBdr>
        <w:top w:val="none" w:sz="0" w:space="0" w:color="auto"/>
        <w:left w:val="none" w:sz="0" w:space="0" w:color="auto"/>
        <w:bottom w:val="none" w:sz="0" w:space="0" w:color="auto"/>
        <w:right w:val="none" w:sz="0" w:space="0" w:color="auto"/>
      </w:divBdr>
    </w:div>
    <w:div w:id="1562714177">
      <w:bodyDiv w:val="1"/>
      <w:marLeft w:val="0"/>
      <w:marRight w:val="0"/>
      <w:marTop w:val="0"/>
      <w:marBottom w:val="0"/>
      <w:divBdr>
        <w:top w:val="none" w:sz="0" w:space="0" w:color="auto"/>
        <w:left w:val="none" w:sz="0" w:space="0" w:color="auto"/>
        <w:bottom w:val="none" w:sz="0" w:space="0" w:color="auto"/>
        <w:right w:val="none" w:sz="0" w:space="0" w:color="auto"/>
      </w:divBdr>
    </w:div>
    <w:div w:id="1563128513">
      <w:bodyDiv w:val="1"/>
      <w:marLeft w:val="0"/>
      <w:marRight w:val="0"/>
      <w:marTop w:val="0"/>
      <w:marBottom w:val="0"/>
      <w:divBdr>
        <w:top w:val="none" w:sz="0" w:space="0" w:color="auto"/>
        <w:left w:val="none" w:sz="0" w:space="0" w:color="auto"/>
        <w:bottom w:val="none" w:sz="0" w:space="0" w:color="auto"/>
        <w:right w:val="none" w:sz="0" w:space="0" w:color="auto"/>
      </w:divBdr>
    </w:div>
    <w:div w:id="1564559581">
      <w:bodyDiv w:val="1"/>
      <w:marLeft w:val="0"/>
      <w:marRight w:val="0"/>
      <w:marTop w:val="0"/>
      <w:marBottom w:val="0"/>
      <w:divBdr>
        <w:top w:val="none" w:sz="0" w:space="0" w:color="auto"/>
        <w:left w:val="none" w:sz="0" w:space="0" w:color="auto"/>
        <w:bottom w:val="none" w:sz="0" w:space="0" w:color="auto"/>
        <w:right w:val="none" w:sz="0" w:space="0" w:color="auto"/>
      </w:divBdr>
    </w:div>
    <w:div w:id="1564608120">
      <w:bodyDiv w:val="1"/>
      <w:marLeft w:val="0"/>
      <w:marRight w:val="0"/>
      <w:marTop w:val="0"/>
      <w:marBottom w:val="0"/>
      <w:divBdr>
        <w:top w:val="none" w:sz="0" w:space="0" w:color="auto"/>
        <w:left w:val="none" w:sz="0" w:space="0" w:color="auto"/>
        <w:bottom w:val="none" w:sz="0" w:space="0" w:color="auto"/>
        <w:right w:val="none" w:sz="0" w:space="0" w:color="auto"/>
      </w:divBdr>
    </w:div>
    <w:div w:id="1564759013">
      <w:bodyDiv w:val="1"/>
      <w:marLeft w:val="0"/>
      <w:marRight w:val="0"/>
      <w:marTop w:val="0"/>
      <w:marBottom w:val="0"/>
      <w:divBdr>
        <w:top w:val="none" w:sz="0" w:space="0" w:color="auto"/>
        <w:left w:val="none" w:sz="0" w:space="0" w:color="auto"/>
        <w:bottom w:val="none" w:sz="0" w:space="0" w:color="auto"/>
        <w:right w:val="none" w:sz="0" w:space="0" w:color="auto"/>
      </w:divBdr>
    </w:div>
    <w:div w:id="1564828735">
      <w:bodyDiv w:val="1"/>
      <w:marLeft w:val="0"/>
      <w:marRight w:val="0"/>
      <w:marTop w:val="0"/>
      <w:marBottom w:val="0"/>
      <w:divBdr>
        <w:top w:val="none" w:sz="0" w:space="0" w:color="auto"/>
        <w:left w:val="none" w:sz="0" w:space="0" w:color="auto"/>
        <w:bottom w:val="none" w:sz="0" w:space="0" w:color="auto"/>
        <w:right w:val="none" w:sz="0" w:space="0" w:color="auto"/>
      </w:divBdr>
    </w:div>
    <w:div w:id="1565917978">
      <w:bodyDiv w:val="1"/>
      <w:marLeft w:val="0"/>
      <w:marRight w:val="0"/>
      <w:marTop w:val="0"/>
      <w:marBottom w:val="0"/>
      <w:divBdr>
        <w:top w:val="none" w:sz="0" w:space="0" w:color="auto"/>
        <w:left w:val="none" w:sz="0" w:space="0" w:color="auto"/>
        <w:bottom w:val="none" w:sz="0" w:space="0" w:color="auto"/>
        <w:right w:val="none" w:sz="0" w:space="0" w:color="auto"/>
      </w:divBdr>
    </w:div>
    <w:div w:id="1566994135">
      <w:bodyDiv w:val="1"/>
      <w:marLeft w:val="0"/>
      <w:marRight w:val="0"/>
      <w:marTop w:val="0"/>
      <w:marBottom w:val="0"/>
      <w:divBdr>
        <w:top w:val="none" w:sz="0" w:space="0" w:color="auto"/>
        <w:left w:val="none" w:sz="0" w:space="0" w:color="auto"/>
        <w:bottom w:val="none" w:sz="0" w:space="0" w:color="auto"/>
        <w:right w:val="none" w:sz="0" w:space="0" w:color="auto"/>
      </w:divBdr>
    </w:div>
    <w:div w:id="1567184456">
      <w:bodyDiv w:val="1"/>
      <w:marLeft w:val="0"/>
      <w:marRight w:val="0"/>
      <w:marTop w:val="0"/>
      <w:marBottom w:val="0"/>
      <w:divBdr>
        <w:top w:val="none" w:sz="0" w:space="0" w:color="auto"/>
        <w:left w:val="none" w:sz="0" w:space="0" w:color="auto"/>
        <w:bottom w:val="none" w:sz="0" w:space="0" w:color="auto"/>
        <w:right w:val="none" w:sz="0" w:space="0" w:color="auto"/>
      </w:divBdr>
    </w:div>
    <w:div w:id="1567646208">
      <w:bodyDiv w:val="1"/>
      <w:marLeft w:val="0"/>
      <w:marRight w:val="0"/>
      <w:marTop w:val="0"/>
      <w:marBottom w:val="0"/>
      <w:divBdr>
        <w:top w:val="none" w:sz="0" w:space="0" w:color="auto"/>
        <w:left w:val="none" w:sz="0" w:space="0" w:color="auto"/>
        <w:bottom w:val="none" w:sz="0" w:space="0" w:color="auto"/>
        <w:right w:val="none" w:sz="0" w:space="0" w:color="auto"/>
      </w:divBdr>
    </w:div>
    <w:div w:id="1567884568">
      <w:bodyDiv w:val="1"/>
      <w:marLeft w:val="0"/>
      <w:marRight w:val="0"/>
      <w:marTop w:val="0"/>
      <w:marBottom w:val="0"/>
      <w:divBdr>
        <w:top w:val="none" w:sz="0" w:space="0" w:color="auto"/>
        <w:left w:val="none" w:sz="0" w:space="0" w:color="auto"/>
        <w:bottom w:val="none" w:sz="0" w:space="0" w:color="auto"/>
        <w:right w:val="none" w:sz="0" w:space="0" w:color="auto"/>
      </w:divBdr>
    </w:div>
    <w:div w:id="1568026545">
      <w:bodyDiv w:val="1"/>
      <w:marLeft w:val="0"/>
      <w:marRight w:val="0"/>
      <w:marTop w:val="0"/>
      <w:marBottom w:val="0"/>
      <w:divBdr>
        <w:top w:val="none" w:sz="0" w:space="0" w:color="auto"/>
        <w:left w:val="none" w:sz="0" w:space="0" w:color="auto"/>
        <w:bottom w:val="none" w:sz="0" w:space="0" w:color="auto"/>
        <w:right w:val="none" w:sz="0" w:space="0" w:color="auto"/>
      </w:divBdr>
    </w:div>
    <w:div w:id="1568106981">
      <w:bodyDiv w:val="1"/>
      <w:marLeft w:val="0"/>
      <w:marRight w:val="0"/>
      <w:marTop w:val="0"/>
      <w:marBottom w:val="0"/>
      <w:divBdr>
        <w:top w:val="none" w:sz="0" w:space="0" w:color="auto"/>
        <w:left w:val="none" w:sz="0" w:space="0" w:color="auto"/>
        <w:bottom w:val="none" w:sz="0" w:space="0" w:color="auto"/>
        <w:right w:val="none" w:sz="0" w:space="0" w:color="auto"/>
      </w:divBdr>
    </w:div>
    <w:div w:id="1568301775">
      <w:bodyDiv w:val="1"/>
      <w:marLeft w:val="0"/>
      <w:marRight w:val="0"/>
      <w:marTop w:val="0"/>
      <w:marBottom w:val="0"/>
      <w:divBdr>
        <w:top w:val="none" w:sz="0" w:space="0" w:color="auto"/>
        <w:left w:val="none" w:sz="0" w:space="0" w:color="auto"/>
        <w:bottom w:val="none" w:sz="0" w:space="0" w:color="auto"/>
        <w:right w:val="none" w:sz="0" w:space="0" w:color="auto"/>
      </w:divBdr>
    </w:div>
    <w:div w:id="1569346453">
      <w:bodyDiv w:val="1"/>
      <w:marLeft w:val="0"/>
      <w:marRight w:val="0"/>
      <w:marTop w:val="0"/>
      <w:marBottom w:val="0"/>
      <w:divBdr>
        <w:top w:val="none" w:sz="0" w:space="0" w:color="auto"/>
        <w:left w:val="none" w:sz="0" w:space="0" w:color="auto"/>
        <w:bottom w:val="none" w:sz="0" w:space="0" w:color="auto"/>
        <w:right w:val="none" w:sz="0" w:space="0" w:color="auto"/>
      </w:divBdr>
    </w:div>
    <w:div w:id="1569798906">
      <w:bodyDiv w:val="1"/>
      <w:marLeft w:val="0"/>
      <w:marRight w:val="0"/>
      <w:marTop w:val="0"/>
      <w:marBottom w:val="0"/>
      <w:divBdr>
        <w:top w:val="none" w:sz="0" w:space="0" w:color="auto"/>
        <w:left w:val="none" w:sz="0" w:space="0" w:color="auto"/>
        <w:bottom w:val="none" w:sz="0" w:space="0" w:color="auto"/>
        <w:right w:val="none" w:sz="0" w:space="0" w:color="auto"/>
      </w:divBdr>
    </w:div>
    <w:div w:id="1570463409">
      <w:bodyDiv w:val="1"/>
      <w:marLeft w:val="0"/>
      <w:marRight w:val="0"/>
      <w:marTop w:val="0"/>
      <w:marBottom w:val="0"/>
      <w:divBdr>
        <w:top w:val="none" w:sz="0" w:space="0" w:color="auto"/>
        <w:left w:val="none" w:sz="0" w:space="0" w:color="auto"/>
        <w:bottom w:val="none" w:sz="0" w:space="0" w:color="auto"/>
        <w:right w:val="none" w:sz="0" w:space="0" w:color="auto"/>
      </w:divBdr>
    </w:div>
    <w:div w:id="1570799164">
      <w:bodyDiv w:val="1"/>
      <w:marLeft w:val="0"/>
      <w:marRight w:val="0"/>
      <w:marTop w:val="0"/>
      <w:marBottom w:val="0"/>
      <w:divBdr>
        <w:top w:val="none" w:sz="0" w:space="0" w:color="auto"/>
        <w:left w:val="none" w:sz="0" w:space="0" w:color="auto"/>
        <w:bottom w:val="none" w:sz="0" w:space="0" w:color="auto"/>
        <w:right w:val="none" w:sz="0" w:space="0" w:color="auto"/>
      </w:divBdr>
    </w:div>
    <w:div w:id="1571309228">
      <w:bodyDiv w:val="1"/>
      <w:marLeft w:val="0"/>
      <w:marRight w:val="0"/>
      <w:marTop w:val="0"/>
      <w:marBottom w:val="0"/>
      <w:divBdr>
        <w:top w:val="none" w:sz="0" w:space="0" w:color="auto"/>
        <w:left w:val="none" w:sz="0" w:space="0" w:color="auto"/>
        <w:bottom w:val="none" w:sz="0" w:space="0" w:color="auto"/>
        <w:right w:val="none" w:sz="0" w:space="0" w:color="auto"/>
      </w:divBdr>
    </w:div>
    <w:div w:id="1571571651">
      <w:bodyDiv w:val="1"/>
      <w:marLeft w:val="0"/>
      <w:marRight w:val="0"/>
      <w:marTop w:val="0"/>
      <w:marBottom w:val="0"/>
      <w:divBdr>
        <w:top w:val="none" w:sz="0" w:space="0" w:color="auto"/>
        <w:left w:val="none" w:sz="0" w:space="0" w:color="auto"/>
        <w:bottom w:val="none" w:sz="0" w:space="0" w:color="auto"/>
        <w:right w:val="none" w:sz="0" w:space="0" w:color="auto"/>
      </w:divBdr>
    </w:div>
    <w:div w:id="1571815978">
      <w:bodyDiv w:val="1"/>
      <w:marLeft w:val="0"/>
      <w:marRight w:val="0"/>
      <w:marTop w:val="0"/>
      <w:marBottom w:val="0"/>
      <w:divBdr>
        <w:top w:val="none" w:sz="0" w:space="0" w:color="auto"/>
        <w:left w:val="none" w:sz="0" w:space="0" w:color="auto"/>
        <w:bottom w:val="none" w:sz="0" w:space="0" w:color="auto"/>
        <w:right w:val="none" w:sz="0" w:space="0" w:color="auto"/>
      </w:divBdr>
    </w:div>
    <w:div w:id="1572737410">
      <w:bodyDiv w:val="1"/>
      <w:marLeft w:val="0"/>
      <w:marRight w:val="0"/>
      <w:marTop w:val="0"/>
      <w:marBottom w:val="0"/>
      <w:divBdr>
        <w:top w:val="none" w:sz="0" w:space="0" w:color="auto"/>
        <w:left w:val="none" w:sz="0" w:space="0" w:color="auto"/>
        <w:bottom w:val="none" w:sz="0" w:space="0" w:color="auto"/>
        <w:right w:val="none" w:sz="0" w:space="0" w:color="auto"/>
      </w:divBdr>
    </w:div>
    <w:div w:id="1572929950">
      <w:bodyDiv w:val="1"/>
      <w:marLeft w:val="0"/>
      <w:marRight w:val="0"/>
      <w:marTop w:val="0"/>
      <w:marBottom w:val="0"/>
      <w:divBdr>
        <w:top w:val="none" w:sz="0" w:space="0" w:color="auto"/>
        <w:left w:val="none" w:sz="0" w:space="0" w:color="auto"/>
        <w:bottom w:val="none" w:sz="0" w:space="0" w:color="auto"/>
        <w:right w:val="none" w:sz="0" w:space="0" w:color="auto"/>
      </w:divBdr>
    </w:div>
    <w:div w:id="1573275450">
      <w:bodyDiv w:val="1"/>
      <w:marLeft w:val="0"/>
      <w:marRight w:val="0"/>
      <w:marTop w:val="0"/>
      <w:marBottom w:val="0"/>
      <w:divBdr>
        <w:top w:val="none" w:sz="0" w:space="0" w:color="auto"/>
        <w:left w:val="none" w:sz="0" w:space="0" w:color="auto"/>
        <w:bottom w:val="none" w:sz="0" w:space="0" w:color="auto"/>
        <w:right w:val="none" w:sz="0" w:space="0" w:color="auto"/>
      </w:divBdr>
    </w:div>
    <w:div w:id="1573736356">
      <w:bodyDiv w:val="1"/>
      <w:marLeft w:val="0"/>
      <w:marRight w:val="0"/>
      <w:marTop w:val="0"/>
      <w:marBottom w:val="0"/>
      <w:divBdr>
        <w:top w:val="none" w:sz="0" w:space="0" w:color="auto"/>
        <w:left w:val="none" w:sz="0" w:space="0" w:color="auto"/>
        <w:bottom w:val="none" w:sz="0" w:space="0" w:color="auto"/>
        <w:right w:val="none" w:sz="0" w:space="0" w:color="auto"/>
      </w:divBdr>
    </w:div>
    <w:div w:id="1574506388">
      <w:bodyDiv w:val="1"/>
      <w:marLeft w:val="0"/>
      <w:marRight w:val="0"/>
      <w:marTop w:val="0"/>
      <w:marBottom w:val="0"/>
      <w:divBdr>
        <w:top w:val="none" w:sz="0" w:space="0" w:color="auto"/>
        <w:left w:val="none" w:sz="0" w:space="0" w:color="auto"/>
        <w:bottom w:val="none" w:sz="0" w:space="0" w:color="auto"/>
        <w:right w:val="none" w:sz="0" w:space="0" w:color="auto"/>
      </w:divBdr>
    </w:div>
    <w:div w:id="1574511067">
      <w:bodyDiv w:val="1"/>
      <w:marLeft w:val="0"/>
      <w:marRight w:val="0"/>
      <w:marTop w:val="0"/>
      <w:marBottom w:val="0"/>
      <w:divBdr>
        <w:top w:val="none" w:sz="0" w:space="0" w:color="auto"/>
        <w:left w:val="none" w:sz="0" w:space="0" w:color="auto"/>
        <w:bottom w:val="none" w:sz="0" w:space="0" w:color="auto"/>
        <w:right w:val="none" w:sz="0" w:space="0" w:color="auto"/>
      </w:divBdr>
    </w:div>
    <w:div w:id="1574730201">
      <w:bodyDiv w:val="1"/>
      <w:marLeft w:val="0"/>
      <w:marRight w:val="0"/>
      <w:marTop w:val="0"/>
      <w:marBottom w:val="0"/>
      <w:divBdr>
        <w:top w:val="none" w:sz="0" w:space="0" w:color="auto"/>
        <w:left w:val="none" w:sz="0" w:space="0" w:color="auto"/>
        <w:bottom w:val="none" w:sz="0" w:space="0" w:color="auto"/>
        <w:right w:val="none" w:sz="0" w:space="0" w:color="auto"/>
      </w:divBdr>
    </w:div>
    <w:div w:id="1574969401">
      <w:bodyDiv w:val="1"/>
      <w:marLeft w:val="0"/>
      <w:marRight w:val="0"/>
      <w:marTop w:val="0"/>
      <w:marBottom w:val="0"/>
      <w:divBdr>
        <w:top w:val="none" w:sz="0" w:space="0" w:color="auto"/>
        <w:left w:val="none" w:sz="0" w:space="0" w:color="auto"/>
        <w:bottom w:val="none" w:sz="0" w:space="0" w:color="auto"/>
        <w:right w:val="none" w:sz="0" w:space="0" w:color="auto"/>
      </w:divBdr>
    </w:div>
    <w:div w:id="1575121174">
      <w:bodyDiv w:val="1"/>
      <w:marLeft w:val="0"/>
      <w:marRight w:val="0"/>
      <w:marTop w:val="0"/>
      <w:marBottom w:val="0"/>
      <w:divBdr>
        <w:top w:val="none" w:sz="0" w:space="0" w:color="auto"/>
        <w:left w:val="none" w:sz="0" w:space="0" w:color="auto"/>
        <w:bottom w:val="none" w:sz="0" w:space="0" w:color="auto"/>
        <w:right w:val="none" w:sz="0" w:space="0" w:color="auto"/>
      </w:divBdr>
    </w:div>
    <w:div w:id="1575309917">
      <w:bodyDiv w:val="1"/>
      <w:marLeft w:val="0"/>
      <w:marRight w:val="0"/>
      <w:marTop w:val="0"/>
      <w:marBottom w:val="0"/>
      <w:divBdr>
        <w:top w:val="none" w:sz="0" w:space="0" w:color="auto"/>
        <w:left w:val="none" w:sz="0" w:space="0" w:color="auto"/>
        <w:bottom w:val="none" w:sz="0" w:space="0" w:color="auto"/>
        <w:right w:val="none" w:sz="0" w:space="0" w:color="auto"/>
      </w:divBdr>
    </w:div>
    <w:div w:id="1575313155">
      <w:bodyDiv w:val="1"/>
      <w:marLeft w:val="0"/>
      <w:marRight w:val="0"/>
      <w:marTop w:val="0"/>
      <w:marBottom w:val="0"/>
      <w:divBdr>
        <w:top w:val="none" w:sz="0" w:space="0" w:color="auto"/>
        <w:left w:val="none" w:sz="0" w:space="0" w:color="auto"/>
        <w:bottom w:val="none" w:sz="0" w:space="0" w:color="auto"/>
        <w:right w:val="none" w:sz="0" w:space="0" w:color="auto"/>
      </w:divBdr>
    </w:div>
    <w:div w:id="1575508424">
      <w:bodyDiv w:val="1"/>
      <w:marLeft w:val="0"/>
      <w:marRight w:val="0"/>
      <w:marTop w:val="0"/>
      <w:marBottom w:val="0"/>
      <w:divBdr>
        <w:top w:val="none" w:sz="0" w:space="0" w:color="auto"/>
        <w:left w:val="none" w:sz="0" w:space="0" w:color="auto"/>
        <w:bottom w:val="none" w:sz="0" w:space="0" w:color="auto"/>
        <w:right w:val="none" w:sz="0" w:space="0" w:color="auto"/>
      </w:divBdr>
    </w:div>
    <w:div w:id="1576016340">
      <w:bodyDiv w:val="1"/>
      <w:marLeft w:val="0"/>
      <w:marRight w:val="0"/>
      <w:marTop w:val="0"/>
      <w:marBottom w:val="0"/>
      <w:divBdr>
        <w:top w:val="none" w:sz="0" w:space="0" w:color="auto"/>
        <w:left w:val="none" w:sz="0" w:space="0" w:color="auto"/>
        <w:bottom w:val="none" w:sz="0" w:space="0" w:color="auto"/>
        <w:right w:val="none" w:sz="0" w:space="0" w:color="auto"/>
      </w:divBdr>
    </w:div>
    <w:div w:id="1576017232">
      <w:bodyDiv w:val="1"/>
      <w:marLeft w:val="0"/>
      <w:marRight w:val="0"/>
      <w:marTop w:val="0"/>
      <w:marBottom w:val="0"/>
      <w:divBdr>
        <w:top w:val="none" w:sz="0" w:space="0" w:color="auto"/>
        <w:left w:val="none" w:sz="0" w:space="0" w:color="auto"/>
        <w:bottom w:val="none" w:sz="0" w:space="0" w:color="auto"/>
        <w:right w:val="none" w:sz="0" w:space="0" w:color="auto"/>
      </w:divBdr>
    </w:div>
    <w:div w:id="1576210575">
      <w:bodyDiv w:val="1"/>
      <w:marLeft w:val="0"/>
      <w:marRight w:val="0"/>
      <w:marTop w:val="0"/>
      <w:marBottom w:val="0"/>
      <w:divBdr>
        <w:top w:val="none" w:sz="0" w:space="0" w:color="auto"/>
        <w:left w:val="none" w:sz="0" w:space="0" w:color="auto"/>
        <w:bottom w:val="none" w:sz="0" w:space="0" w:color="auto"/>
        <w:right w:val="none" w:sz="0" w:space="0" w:color="auto"/>
      </w:divBdr>
    </w:div>
    <w:div w:id="1576356397">
      <w:bodyDiv w:val="1"/>
      <w:marLeft w:val="0"/>
      <w:marRight w:val="0"/>
      <w:marTop w:val="0"/>
      <w:marBottom w:val="0"/>
      <w:divBdr>
        <w:top w:val="none" w:sz="0" w:space="0" w:color="auto"/>
        <w:left w:val="none" w:sz="0" w:space="0" w:color="auto"/>
        <w:bottom w:val="none" w:sz="0" w:space="0" w:color="auto"/>
        <w:right w:val="none" w:sz="0" w:space="0" w:color="auto"/>
      </w:divBdr>
    </w:div>
    <w:div w:id="1577014050">
      <w:bodyDiv w:val="1"/>
      <w:marLeft w:val="0"/>
      <w:marRight w:val="0"/>
      <w:marTop w:val="0"/>
      <w:marBottom w:val="0"/>
      <w:divBdr>
        <w:top w:val="none" w:sz="0" w:space="0" w:color="auto"/>
        <w:left w:val="none" w:sz="0" w:space="0" w:color="auto"/>
        <w:bottom w:val="none" w:sz="0" w:space="0" w:color="auto"/>
        <w:right w:val="none" w:sz="0" w:space="0" w:color="auto"/>
      </w:divBdr>
    </w:div>
    <w:div w:id="1577207504">
      <w:bodyDiv w:val="1"/>
      <w:marLeft w:val="0"/>
      <w:marRight w:val="0"/>
      <w:marTop w:val="0"/>
      <w:marBottom w:val="0"/>
      <w:divBdr>
        <w:top w:val="none" w:sz="0" w:space="0" w:color="auto"/>
        <w:left w:val="none" w:sz="0" w:space="0" w:color="auto"/>
        <w:bottom w:val="none" w:sz="0" w:space="0" w:color="auto"/>
        <w:right w:val="none" w:sz="0" w:space="0" w:color="auto"/>
      </w:divBdr>
    </w:div>
    <w:div w:id="1577471307">
      <w:bodyDiv w:val="1"/>
      <w:marLeft w:val="0"/>
      <w:marRight w:val="0"/>
      <w:marTop w:val="0"/>
      <w:marBottom w:val="0"/>
      <w:divBdr>
        <w:top w:val="none" w:sz="0" w:space="0" w:color="auto"/>
        <w:left w:val="none" w:sz="0" w:space="0" w:color="auto"/>
        <w:bottom w:val="none" w:sz="0" w:space="0" w:color="auto"/>
        <w:right w:val="none" w:sz="0" w:space="0" w:color="auto"/>
      </w:divBdr>
    </w:div>
    <w:div w:id="1578900004">
      <w:bodyDiv w:val="1"/>
      <w:marLeft w:val="0"/>
      <w:marRight w:val="0"/>
      <w:marTop w:val="0"/>
      <w:marBottom w:val="0"/>
      <w:divBdr>
        <w:top w:val="none" w:sz="0" w:space="0" w:color="auto"/>
        <w:left w:val="none" w:sz="0" w:space="0" w:color="auto"/>
        <w:bottom w:val="none" w:sz="0" w:space="0" w:color="auto"/>
        <w:right w:val="none" w:sz="0" w:space="0" w:color="auto"/>
      </w:divBdr>
    </w:div>
    <w:div w:id="1579171383">
      <w:bodyDiv w:val="1"/>
      <w:marLeft w:val="0"/>
      <w:marRight w:val="0"/>
      <w:marTop w:val="0"/>
      <w:marBottom w:val="0"/>
      <w:divBdr>
        <w:top w:val="none" w:sz="0" w:space="0" w:color="auto"/>
        <w:left w:val="none" w:sz="0" w:space="0" w:color="auto"/>
        <w:bottom w:val="none" w:sz="0" w:space="0" w:color="auto"/>
        <w:right w:val="none" w:sz="0" w:space="0" w:color="auto"/>
      </w:divBdr>
    </w:div>
    <w:div w:id="1579824269">
      <w:bodyDiv w:val="1"/>
      <w:marLeft w:val="0"/>
      <w:marRight w:val="0"/>
      <w:marTop w:val="0"/>
      <w:marBottom w:val="0"/>
      <w:divBdr>
        <w:top w:val="none" w:sz="0" w:space="0" w:color="auto"/>
        <w:left w:val="none" w:sz="0" w:space="0" w:color="auto"/>
        <w:bottom w:val="none" w:sz="0" w:space="0" w:color="auto"/>
        <w:right w:val="none" w:sz="0" w:space="0" w:color="auto"/>
      </w:divBdr>
    </w:div>
    <w:div w:id="1579948551">
      <w:bodyDiv w:val="1"/>
      <w:marLeft w:val="0"/>
      <w:marRight w:val="0"/>
      <w:marTop w:val="0"/>
      <w:marBottom w:val="0"/>
      <w:divBdr>
        <w:top w:val="none" w:sz="0" w:space="0" w:color="auto"/>
        <w:left w:val="none" w:sz="0" w:space="0" w:color="auto"/>
        <w:bottom w:val="none" w:sz="0" w:space="0" w:color="auto"/>
        <w:right w:val="none" w:sz="0" w:space="0" w:color="auto"/>
      </w:divBdr>
    </w:div>
    <w:div w:id="1580138613">
      <w:bodyDiv w:val="1"/>
      <w:marLeft w:val="0"/>
      <w:marRight w:val="0"/>
      <w:marTop w:val="0"/>
      <w:marBottom w:val="0"/>
      <w:divBdr>
        <w:top w:val="none" w:sz="0" w:space="0" w:color="auto"/>
        <w:left w:val="none" w:sz="0" w:space="0" w:color="auto"/>
        <w:bottom w:val="none" w:sz="0" w:space="0" w:color="auto"/>
        <w:right w:val="none" w:sz="0" w:space="0" w:color="auto"/>
      </w:divBdr>
    </w:div>
    <w:div w:id="1581132949">
      <w:bodyDiv w:val="1"/>
      <w:marLeft w:val="0"/>
      <w:marRight w:val="0"/>
      <w:marTop w:val="0"/>
      <w:marBottom w:val="0"/>
      <w:divBdr>
        <w:top w:val="none" w:sz="0" w:space="0" w:color="auto"/>
        <w:left w:val="none" w:sz="0" w:space="0" w:color="auto"/>
        <w:bottom w:val="none" w:sz="0" w:space="0" w:color="auto"/>
        <w:right w:val="none" w:sz="0" w:space="0" w:color="auto"/>
      </w:divBdr>
    </w:div>
    <w:div w:id="1581135186">
      <w:bodyDiv w:val="1"/>
      <w:marLeft w:val="0"/>
      <w:marRight w:val="0"/>
      <w:marTop w:val="0"/>
      <w:marBottom w:val="0"/>
      <w:divBdr>
        <w:top w:val="none" w:sz="0" w:space="0" w:color="auto"/>
        <w:left w:val="none" w:sz="0" w:space="0" w:color="auto"/>
        <w:bottom w:val="none" w:sz="0" w:space="0" w:color="auto"/>
        <w:right w:val="none" w:sz="0" w:space="0" w:color="auto"/>
      </w:divBdr>
    </w:div>
    <w:div w:id="1581603028">
      <w:bodyDiv w:val="1"/>
      <w:marLeft w:val="0"/>
      <w:marRight w:val="0"/>
      <w:marTop w:val="0"/>
      <w:marBottom w:val="0"/>
      <w:divBdr>
        <w:top w:val="none" w:sz="0" w:space="0" w:color="auto"/>
        <w:left w:val="none" w:sz="0" w:space="0" w:color="auto"/>
        <w:bottom w:val="none" w:sz="0" w:space="0" w:color="auto"/>
        <w:right w:val="none" w:sz="0" w:space="0" w:color="auto"/>
      </w:divBdr>
    </w:div>
    <w:div w:id="1581864919">
      <w:bodyDiv w:val="1"/>
      <w:marLeft w:val="0"/>
      <w:marRight w:val="0"/>
      <w:marTop w:val="0"/>
      <w:marBottom w:val="0"/>
      <w:divBdr>
        <w:top w:val="none" w:sz="0" w:space="0" w:color="auto"/>
        <w:left w:val="none" w:sz="0" w:space="0" w:color="auto"/>
        <w:bottom w:val="none" w:sz="0" w:space="0" w:color="auto"/>
        <w:right w:val="none" w:sz="0" w:space="0" w:color="auto"/>
      </w:divBdr>
    </w:div>
    <w:div w:id="1582179534">
      <w:bodyDiv w:val="1"/>
      <w:marLeft w:val="0"/>
      <w:marRight w:val="0"/>
      <w:marTop w:val="0"/>
      <w:marBottom w:val="0"/>
      <w:divBdr>
        <w:top w:val="none" w:sz="0" w:space="0" w:color="auto"/>
        <w:left w:val="none" w:sz="0" w:space="0" w:color="auto"/>
        <w:bottom w:val="none" w:sz="0" w:space="0" w:color="auto"/>
        <w:right w:val="none" w:sz="0" w:space="0" w:color="auto"/>
      </w:divBdr>
    </w:div>
    <w:div w:id="1582908525">
      <w:bodyDiv w:val="1"/>
      <w:marLeft w:val="0"/>
      <w:marRight w:val="0"/>
      <w:marTop w:val="0"/>
      <w:marBottom w:val="0"/>
      <w:divBdr>
        <w:top w:val="none" w:sz="0" w:space="0" w:color="auto"/>
        <w:left w:val="none" w:sz="0" w:space="0" w:color="auto"/>
        <w:bottom w:val="none" w:sz="0" w:space="0" w:color="auto"/>
        <w:right w:val="none" w:sz="0" w:space="0" w:color="auto"/>
      </w:divBdr>
    </w:div>
    <w:div w:id="1583373516">
      <w:bodyDiv w:val="1"/>
      <w:marLeft w:val="0"/>
      <w:marRight w:val="0"/>
      <w:marTop w:val="0"/>
      <w:marBottom w:val="0"/>
      <w:divBdr>
        <w:top w:val="none" w:sz="0" w:space="0" w:color="auto"/>
        <w:left w:val="none" w:sz="0" w:space="0" w:color="auto"/>
        <w:bottom w:val="none" w:sz="0" w:space="0" w:color="auto"/>
        <w:right w:val="none" w:sz="0" w:space="0" w:color="auto"/>
      </w:divBdr>
    </w:div>
    <w:div w:id="1583415687">
      <w:bodyDiv w:val="1"/>
      <w:marLeft w:val="0"/>
      <w:marRight w:val="0"/>
      <w:marTop w:val="0"/>
      <w:marBottom w:val="0"/>
      <w:divBdr>
        <w:top w:val="none" w:sz="0" w:space="0" w:color="auto"/>
        <w:left w:val="none" w:sz="0" w:space="0" w:color="auto"/>
        <w:bottom w:val="none" w:sz="0" w:space="0" w:color="auto"/>
        <w:right w:val="none" w:sz="0" w:space="0" w:color="auto"/>
      </w:divBdr>
    </w:div>
    <w:div w:id="1583756057">
      <w:bodyDiv w:val="1"/>
      <w:marLeft w:val="0"/>
      <w:marRight w:val="0"/>
      <w:marTop w:val="0"/>
      <w:marBottom w:val="0"/>
      <w:divBdr>
        <w:top w:val="none" w:sz="0" w:space="0" w:color="auto"/>
        <w:left w:val="none" w:sz="0" w:space="0" w:color="auto"/>
        <w:bottom w:val="none" w:sz="0" w:space="0" w:color="auto"/>
        <w:right w:val="none" w:sz="0" w:space="0" w:color="auto"/>
      </w:divBdr>
    </w:div>
    <w:div w:id="1584291948">
      <w:bodyDiv w:val="1"/>
      <w:marLeft w:val="0"/>
      <w:marRight w:val="0"/>
      <w:marTop w:val="0"/>
      <w:marBottom w:val="0"/>
      <w:divBdr>
        <w:top w:val="none" w:sz="0" w:space="0" w:color="auto"/>
        <w:left w:val="none" w:sz="0" w:space="0" w:color="auto"/>
        <w:bottom w:val="none" w:sz="0" w:space="0" w:color="auto"/>
        <w:right w:val="none" w:sz="0" w:space="0" w:color="auto"/>
      </w:divBdr>
    </w:div>
    <w:div w:id="1584408924">
      <w:bodyDiv w:val="1"/>
      <w:marLeft w:val="0"/>
      <w:marRight w:val="0"/>
      <w:marTop w:val="0"/>
      <w:marBottom w:val="0"/>
      <w:divBdr>
        <w:top w:val="none" w:sz="0" w:space="0" w:color="auto"/>
        <w:left w:val="none" w:sz="0" w:space="0" w:color="auto"/>
        <w:bottom w:val="none" w:sz="0" w:space="0" w:color="auto"/>
        <w:right w:val="none" w:sz="0" w:space="0" w:color="auto"/>
      </w:divBdr>
    </w:div>
    <w:div w:id="1585065846">
      <w:bodyDiv w:val="1"/>
      <w:marLeft w:val="0"/>
      <w:marRight w:val="0"/>
      <w:marTop w:val="0"/>
      <w:marBottom w:val="0"/>
      <w:divBdr>
        <w:top w:val="none" w:sz="0" w:space="0" w:color="auto"/>
        <w:left w:val="none" w:sz="0" w:space="0" w:color="auto"/>
        <w:bottom w:val="none" w:sz="0" w:space="0" w:color="auto"/>
        <w:right w:val="none" w:sz="0" w:space="0" w:color="auto"/>
      </w:divBdr>
    </w:div>
    <w:div w:id="1585600913">
      <w:bodyDiv w:val="1"/>
      <w:marLeft w:val="0"/>
      <w:marRight w:val="0"/>
      <w:marTop w:val="0"/>
      <w:marBottom w:val="0"/>
      <w:divBdr>
        <w:top w:val="none" w:sz="0" w:space="0" w:color="auto"/>
        <w:left w:val="none" w:sz="0" w:space="0" w:color="auto"/>
        <w:bottom w:val="none" w:sz="0" w:space="0" w:color="auto"/>
        <w:right w:val="none" w:sz="0" w:space="0" w:color="auto"/>
      </w:divBdr>
    </w:div>
    <w:div w:id="1585645080">
      <w:bodyDiv w:val="1"/>
      <w:marLeft w:val="0"/>
      <w:marRight w:val="0"/>
      <w:marTop w:val="0"/>
      <w:marBottom w:val="0"/>
      <w:divBdr>
        <w:top w:val="none" w:sz="0" w:space="0" w:color="auto"/>
        <w:left w:val="none" w:sz="0" w:space="0" w:color="auto"/>
        <w:bottom w:val="none" w:sz="0" w:space="0" w:color="auto"/>
        <w:right w:val="none" w:sz="0" w:space="0" w:color="auto"/>
      </w:divBdr>
    </w:div>
    <w:div w:id="1585719057">
      <w:bodyDiv w:val="1"/>
      <w:marLeft w:val="0"/>
      <w:marRight w:val="0"/>
      <w:marTop w:val="0"/>
      <w:marBottom w:val="0"/>
      <w:divBdr>
        <w:top w:val="none" w:sz="0" w:space="0" w:color="auto"/>
        <w:left w:val="none" w:sz="0" w:space="0" w:color="auto"/>
        <w:bottom w:val="none" w:sz="0" w:space="0" w:color="auto"/>
        <w:right w:val="none" w:sz="0" w:space="0" w:color="auto"/>
      </w:divBdr>
    </w:div>
    <w:div w:id="1586186214">
      <w:bodyDiv w:val="1"/>
      <w:marLeft w:val="0"/>
      <w:marRight w:val="0"/>
      <w:marTop w:val="0"/>
      <w:marBottom w:val="0"/>
      <w:divBdr>
        <w:top w:val="none" w:sz="0" w:space="0" w:color="auto"/>
        <w:left w:val="none" w:sz="0" w:space="0" w:color="auto"/>
        <w:bottom w:val="none" w:sz="0" w:space="0" w:color="auto"/>
        <w:right w:val="none" w:sz="0" w:space="0" w:color="auto"/>
      </w:divBdr>
    </w:div>
    <w:div w:id="1586257656">
      <w:bodyDiv w:val="1"/>
      <w:marLeft w:val="0"/>
      <w:marRight w:val="0"/>
      <w:marTop w:val="0"/>
      <w:marBottom w:val="0"/>
      <w:divBdr>
        <w:top w:val="none" w:sz="0" w:space="0" w:color="auto"/>
        <w:left w:val="none" w:sz="0" w:space="0" w:color="auto"/>
        <w:bottom w:val="none" w:sz="0" w:space="0" w:color="auto"/>
        <w:right w:val="none" w:sz="0" w:space="0" w:color="auto"/>
      </w:divBdr>
    </w:div>
    <w:div w:id="1586259699">
      <w:bodyDiv w:val="1"/>
      <w:marLeft w:val="0"/>
      <w:marRight w:val="0"/>
      <w:marTop w:val="0"/>
      <w:marBottom w:val="0"/>
      <w:divBdr>
        <w:top w:val="none" w:sz="0" w:space="0" w:color="auto"/>
        <w:left w:val="none" w:sz="0" w:space="0" w:color="auto"/>
        <w:bottom w:val="none" w:sz="0" w:space="0" w:color="auto"/>
        <w:right w:val="none" w:sz="0" w:space="0" w:color="auto"/>
      </w:divBdr>
    </w:div>
    <w:div w:id="1586264575">
      <w:bodyDiv w:val="1"/>
      <w:marLeft w:val="0"/>
      <w:marRight w:val="0"/>
      <w:marTop w:val="0"/>
      <w:marBottom w:val="0"/>
      <w:divBdr>
        <w:top w:val="none" w:sz="0" w:space="0" w:color="auto"/>
        <w:left w:val="none" w:sz="0" w:space="0" w:color="auto"/>
        <w:bottom w:val="none" w:sz="0" w:space="0" w:color="auto"/>
        <w:right w:val="none" w:sz="0" w:space="0" w:color="auto"/>
      </w:divBdr>
    </w:div>
    <w:div w:id="1587113432">
      <w:bodyDiv w:val="1"/>
      <w:marLeft w:val="0"/>
      <w:marRight w:val="0"/>
      <w:marTop w:val="0"/>
      <w:marBottom w:val="0"/>
      <w:divBdr>
        <w:top w:val="none" w:sz="0" w:space="0" w:color="auto"/>
        <w:left w:val="none" w:sz="0" w:space="0" w:color="auto"/>
        <w:bottom w:val="none" w:sz="0" w:space="0" w:color="auto"/>
        <w:right w:val="none" w:sz="0" w:space="0" w:color="auto"/>
      </w:divBdr>
    </w:div>
    <w:div w:id="1587228784">
      <w:bodyDiv w:val="1"/>
      <w:marLeft w:val="0"/>
      <w:marRight w:val="0"/>
      <w:marTop w:val="0"/>
      <w:marBottom w:val="0"/>
      <w:divBdr>
        <w:top w:val="none" w:sz="0" w:space="0" w:color="auto"/>
        <w:left w:val="none" w:sz="0" w:space="0" w:color="auto"/>
        <w:bottom w:val="none" w:sz="0" w:space="0" w:color="auto"/>
        <w:right w:val="none" w:sz="0" w:space="0" w:color="auto"/>
      </w:divBdr>
    </w:div>
    <w:div w:id="1587424882">
      <w:bodyDiv w:val="1"/>
      <w:marLeft w:val="0"/>
      <w:marRight w:val="0"/>
      <w:marTop w:val="0"/>
      <w:marBottom w:val="0"/>
      <w:divBdr>
        <w:top w:val="none" w:sz="0" w:space="0" w:color="auto"/>
        <w:left w:val="none" w:sz="0" w:space="0" w:color="auto"/>
        <w:bottom w:val="none" w:sz="0" w:space="0" w:color="auto"/>
        <w:right w:val="none" w:sz="0" w:space="0" w:color="auto"/>
      </w:divBdr>
    </w:div>
    <w:div w:id="1587953512">
      <w:bodyDiv w:val="1"/>
      <w:marLeft w:val="0"/>
      <w:marRight w:val="0"/>
      <w:marTop w:val="0"/>
      <w:marBottom w:val="0"/>
      <w:divBdr>
        <w:top w:val="none" w:sz="0" w:space="0" w:color="auto"/>
        <w:left w:val="none" w:sz="0" w:space="0" w:color="auto"/>
        <w:bottom w:val="none" w:sz="0" w:space="0" w:color="auto"/>
        <w:right w:val="none" w:sz="0" w:space="0" w:color="auto"/>
      </w:divBdr>
    </w:div>
    <w:div w:id="1587959132">
      <w:bodyDiv w:val="1"/>
      <w:marLeft w:val="0"/>
      <w:marRight w:val="0"/>
      <w:marTop w:val="0"/>
      <w:marBottom w:val="0"/>
      <w:divBdr>
        <w:top w:val="none" w:sz="0" w:space="0" w:color="auto"/>
        <w:left w:val="none" w:sz="0" w:space="0" w:color="auto"/>
        <w:bottom w:val="none" w:sz="0" w:space="0" w:color="auto"/>
        <w:right w:val="none" w:sz="0" w:space="0" w:color="auto"/>
      </w:divBdr>
    </w:div>
    <w:div w:id="1588734841">
      <w:bodyDiv w:val="1"/>
      <w:marLeft w:val="0"/>
      <w:marRight w:val="0"/>
      <w:marTop w:val="0"/>
      <w:marBottom w:val="0"/>
      <w:divBdr>
        <w:top w:val="none" w:sz="0" w:space="0" w:color="auto"/>
        <w:left w:val="none" w:sz="0" w:space="0" w:color="auto"/>
        <w:bottom w:val="none" w:sz="0" w:space="0" w:color="auto"/>
        <w:right w:val="none" w:sz="0" w:space="0" w:color="auto"/>
      </w:divBdr>
    </w:div>
    <w:div w:id="1588803234">
      <w:bodyDiv w:val="1"/>
      <w:marLeft w:val="0"/>
      <w:marRight w:val="0"/>
      <w:marTop w:val="0"/>
      <w:marBottom w:val="0"/>
      <w:divBdr>
        <w:top w:val="none" w:sz="0" w:space="0" w:color="auto"/>
        <w:left w:val="none" w:sz="0" w:space="0" w:color="auto"/>
        <w:bottom w:val="none" w:sz="0" w:space="0" w:color="auto"/>
        <w:right w:val="none" w:sz="0" w:space="0" w:color="auto"/>
      </w:divBdr>
    </w:div>
    <w:div w:id="1590847901">
      <w:bodyDiv w:val="1"/>
      <w:marLeft w:val="0"/>
      <w:marRight w:val="0"/>
      <w:marTop w:val="0"/>
      <w:marBottom w:val="0"/>
      <w:divBdr>
        <w:top w:val="none" w:sz="0" w:space="0" w:color="auto"/>
        <w:left w:val="none" w:sz="0" w:space="0" w:color="auto"/>
        <w:bottom w:val="none" w:sz="0" w:space="0" w:color="auto"/>
        <w:right w:val="none" w:sz="0" w:space="0" w:color="auto"/>
      </w:divBdr>
    </w:div>
    <w:div w:id="1592467693">
      <w:bodyDiv w:val="1"/>
      <w:marLeft w:val="0"/>
      <w:marRight w:val="0"/>
      <w:marTop w:val="0"/>
      <w:marBottom w:val="0"/>
      <w:divBdr>
        <w:top w:val="none" w:sz="0" w:space="0" w:color="auto"/>
        <w:left w:val="none" w:sz="0" w:space="0" w:color="auto"/>
        <w:bottom w:val="none" w:sz="0" w:space="0" w:color="auto"/>
        <w:right w:val="none" w:sz="0" w:space="0" w:color="auto"/>
      </w:divBdr>
    </w:div>
    <w:div w:id="1592932478">
      <w:bodyDiv w:val="1"/>
      <w:marLeft w:val="0"/>
      <w:marRight w:val="0"/>
      <w:marTop w:val="0"/>
      <w:marBottom w:val="0"/>
      <w:divBdr>
        <w:top w:val="none" w:sz="0" w:space="0" w:color="auto"/>
        <w:left w:val="none" w:sz="0" w:space="0" w:color="auto"/>
        <w:bottom w:val="none" w:sz="0" w:space="0" w:color="auto"/>
        <w:right w:val="none" w:sz="0" w:space="0" w:color="auto"/>
      </w:divBdr>
    </w:div>
    <w:div w:id="1593508387">
      <w:bodyDiv w:val="1"/>
      <w:marLeft w:val="0"/>
      <w:marRight w:val="0"/>
      <w:marTop w:val="0"/>
      <w:marBottom w:val="0"/>
      <w:divBdr>
        <w:top w:val="none" w:sz="0" w:space="0" w:color="auto"/>
        <w:left w:val="none" w:sz="0" w:space="0" w:color="auto"/>
        <w:bottom w:val="none" w:sz="0" w:space="0" w:color="auto"/>
        <w:right w:val="none" w:sz="0" w:space="0" w:color="auto"/>
      </w:divBdr>
    </w:div>
    <w:div w:id="1593784286">
      <w:bodyDiv w:val="1"/>
      <w:marLeft w:val="0"/>
      <w:marRight w:val="0"/>
      <w:marTop w:val="0"/>
      <w:marBottom w:val="0"/>
      <w:divBdr>
        <w:top w:val="none" w:sz="0" w:space="0" w:color="auto"/>
        <w:left w:val="none" w:sz="0" w:space="0" w:color="auto"/>
        <w:bottom w:val="none" w:sz="0" w:space="0" w:color="auto"/>
        <w:right w:val="none" w:sz="0" w:space="0" w:color="auto"/>
      </w:divBdr>
    </w:div>
    <w:div w:id="1594195636">
      <w:bodyDiv w:val="1"/>
      <w:marLeft w:val="0"/>
      <w:marRight w:val="0"/>
      <w:marTop w:val="0"/>
      <w:marBottom w:val="0"/>
      <w:divBdr>
        <w:top w:val="none" w:sz="0" w:space="0" w:color="auto"/>
        <w:left w:val="none" w:sz="0" w:space="0" w:color="auto"/>
        <w:bottom w:val="none" w:sz="0" w:space="0" w:color="auto"/>
        <w:right w:val="none" w:sz="0" w:space="0" w:color="auto"/>
      </w:divBdr>
    </w:div>
    <w:div w:id="1594515043">
      <w:bodyDiv w:val="1"/>
      <w:marLeft w:val="0"/>
      <w:marRight w:val="0"/>
      <w:marTop w:val="0"/>
      <w:marBottom w:val="0"/>
      <w:divBdr>
        <w:top w:val="none" w:sz="0" w:space="0" w:color="auto"/>
        <w:left w:val="none" w:sz="0" w:space="0" w:color="auto"/>
        <w:bottom w:val="none" w:sz="0" w:space="0" w:color="auto"/>
        <w:right w:val="none" w:sz="0" w:space="0" w:color="auto"/>
      </w:divBdr>
    </w:div>
    <w:div w:id="1594703232">
      <w:bodyDiv w:val="1"/>
      <w:marLeft w:val="0"/>
      <w:marRight w:val="0"/>
      <w:marTop w:val="0"/>
      <w:marBottom w:val="0"/>
      <w:divBdr>
        <w:top w:val="none" w:sz="0" w:space="0" w:color="auto"/>
        <w:left w:val="none" w:sz="0" w:space="0" w:color="auto"/>
        <w:bottom w:val="none" w:sz="0" w:space="0" w:color="auto"/>
        <w:right w:val="none" w:sz="0" w:space="0" w:color="auto"/>
      </w:divBdr>
    </w:div>
    <w:div w:id="1594706585">
      <w:bodyDiv w:val="1"/>
      <w:marLeft w:val="0"/>
      <w:marRight w:val="0"/>
      <w:marTop w:val="0"/>
      <w:marBottom w:val="0"/>
      <w:divBdr>
        <w:top w:val="none" w:sz="0" w:space="0" w:color="auto"/>
        <w:left w:val="none" w:sz="0" w:space="0" w:color="auto"/>
        <w:bottom w:val="none" w:sz="0" w:space="0" w:color="auto"/>
        <w:right w:val="none" w:sz="0" w:space="0" w:color="auto"/>
      </w:divBdr>
    </w:div>
    <w:div w:id="1594822579">
      <w:bodyDiv w:val="1"/>
      <w:marLeft w:val="0"/>
      <w:marRight w:val="0"/>
      <w:marTop w:val="0"/>
      <w:marBottom w:val="0"/>
      <w:divBdr>
        <w:top w:val="none" w:sz="0" w:space="0" w:color="auto"/>
        <w:left w:val="none" w:sz="0" w:space="0" w:color="auto"/>
        <w:bottom w:val="none" w:sz="0" w:space="0" w:color="auto"/>
        <w:right w:val="none" w:sz="0" w:space="0" w:color="auto"/>
      </w:divBdr>
    </w:div>
    <w:div w:id="1594897302">
      <w:bodyDiv w:val="1"/>
      <w:marLeft w:val="0"/>
      <w:marRight w:val="0"/>
      <w:marTop w:val="0"/>
      <w:marBottom w:val="0"/>
      <w:divBdr>
        <w:top w:val="none" w:sz="0" w:space="0" w:color="auto"/>
        <w:left w:val="none" w:sz="0" w:space="0" w:color="auto"/>
        <w:bottom w:val="none" w:sz="0" w:space="0" w:color="auto"/>
        <w:right w:val="none" w:sz="0" w:space="0" w:color="auto"/>
      </w:divBdr>
    </w:div>
    <w:div w:id="1595433112">
      <w:bodyDiv w:val="1"/>
      <w:marLeft w:val="0"/>
      <w:marRight w:val="0"/>
      <w:marTop w:val="0"/>
      <w:marBottom w:val="0"/>
      <w:divBdr>
        <w:top w:val="none" w:sz="0" w:space="0" w:color="auto"/>
        <w:left w:val="none" w:sz="0" w:space="0" w:color="auto"/>
        <w:bottom w:val="none" w:sz="0" w:space="0" w:color="auto"/>
        <w:right w:val="none" w:sz="0" w:space="0" w:color="auto"/>
      </w:divBdr>
    </w:div>
    <w:div w:id="1595674649">
      <w:bodyDiv w:val="1"/>
      <w:marLeft w:val="0"/>
      <w:marRight w:val="0"/>
      <w:marTop w:val="0"/>
      <w:marBottom w:val="0"/>
      <w:divBdr>
        <w:top w:val="none" w:sz="0" w:space="0" w:color="auto"/>
        <w:left w:val="none" w:sz="0" w:space="0" w:color="auto"/>
        <w:bottom w:val="none" w:sz="0" w:space="0" w:color="auto"/>
        <w:right w:val="none" w:sz="0" w:space="0" w:color="auto"/>
      </w:divBdr>
    </w:div>
    <w:div w:id="1595895270">
      <w:bodyDiv w:val="1"/>
      <w:marLeft w:val="0"/>
      <w:marRight w:val="0"/>
      <w:marTop w:val="0"/>
      <w:marBottom w:val="0"/>
      <w:divBdr>
        <w:top w:val="none" w:sz="0" w:space="0" w:color="auto"/>
        <w:left w:val="none" w:sz="0" w:space="0" w:color="auto"/>
        <w:bottom w:val="none" w:sz="0" w:space="0" w:color="auto"/>
        <w:right w:val="none" w:sz="0" w:space="0" w:color="auto"/>
      </w:divBdr>
    </w:div>
    <w:div w:id="1596480956">
      <w:bodyDiv w:val="1"/>
      <w:marLeft w:val="0"/>
      <w:marRight w:val="0"/>
      <w:marTop w:val="0"/>
      <w:marBottom w:val="0"/>
      <w:divBdr>
        <w:top w:val="none" w:sz="0" w:space="0" w:color="auto"/>
        <w:left w:val="none" w:sz="0" w:space="0" w:color="auto"/>
        <w:bottom w:val="none" w:sz="0" w:space="0" w:color="auto"/>
        <w:right w:val="none" w:sz="0" w:space="0" w:color="auto"/>
      </w:divBdr>
    </w:div>
    <w:div w:id="1596748182">
      <w:bodyDiv w:val="1"/>
      <w:marLeft w:val="0"/>
      <w:marRight w:val="0"/>
      <w:marTop w:val="0"/>
      <w:marBottom w:val="0"/>
      <w:divBdr>
        <w:top w:val="none" w:sz="0" w:space="0" w:color="auto"/>
        <w:left w:val="none" w:sz="0" w:space="0" w:color="auto"/>
        <w:bottom w:val="none" w:sz="0" w:space="0" w:color="auto"/>
        <w:right w:val="none" w:sz="0" w:space="0" w:color="auto"/>
      </w:divBdr>
    </w:div>
    <w:div w:id="1596862105">
      <w:bodyDiv w:val="1"/>
      <w:marLeft w:val="0"/>
      <w:marRight w:val="0"/>
      <w:marTop w:val="0"/>
      <w:marBottom w:val="0"/>
      <w:divBdr>
        <w:top w:val="none" w:sz="0" w:space="0" w:color="auto"/>
        <w:left w:val="none" w:sz="0" w:space="0" w:color="auto"/>
        <w:bottom w:val="none" w:sz="0" w:space="0" w:color="auto"/>
        <w:right w:val="none" w:sz="0" w:space="0" w:color="auto"/>
      </w:divBdr>
    </w:div>
    <w:div w:id="1597129995">
      <w:bodyDiv w:val="1"/>
      <w:marLeft w:val="0"/>
      <w:marRight w:val="0"/>
      <w:marTop w:val="0"/>
      <w:marBottom w:val="0"/>
      <w:divBdr>
        <w:top w:val="none" w:sz="0" w:space="0" w:color="auto"/>
        <w:left w:val="none" w:sz="0" w:space="0" w:color="auto"/>
        <w:bottom w:val="none" w:sz="0" w:space="0" w:color="auto"/>
        <w:right w:val="none" w:sz="0" w:space="0" w:color="auto"/>
      </w:divBdr>
    </w:div>
    <w:div w:id="1597517262">
      <w:bodyDiv w:val="1"/>
      <w:marLeft w:val="0"/>
      <w:marRight w:val="0"/>
      <w:marTop w:val="0"/>
      <w:marBottom w:val="0"/>
      <w:divBdr>
        <w:top w:val="none" w:sz="0" w:space="0" w:color="auto"/>
        <w:left w:val="none" w:sz="0" w:space="0" w:color="auto"/>
        <w:bottom w:val="none" w:sz="0" w:space="0" w:color="auto"/>
        <w:right w:val="none" w:sz="0" w:space="0" w:color="auto"/>
      </w:divBdr>
    </w:div>
    <w:div w:id="1597711230">
      <w:bodyDiv w:val="1"/>
      <w:marLeft w:val="0"/>
      <w:marRight w:val="0"/>
      <w:marTop w:val="0"/>
      <w:marBottom w:val="0"/>
      <w:divBdr>
        <w:top w:val="none" w:sz="0" w:space="0" w:color="auto"/>
        <w:left w:val="none" w:sz="0" w:space="0" w:color="auto"/>
        <w:bottom w:val="none" w:sz="0" w:space="0" w:color="auto"/>
        <w:right w:val="none" w:sz="0" w:space="0" w:color="auto"/>
      </w:divBdr>
    </w:div>
    <w:div w:id="1597787636">
      <w:bodyDiv w:val="1"/>
      <w:marLeft w:val="0"/>
      <w:marRight w:val="0"/>
      <w:marTop w:val="0"/>
      <w:marBottom w:val="0"/>
      <w:divBdr>
        <w:top w:val="none" w:sz="0" w:space="0" w:color="auto"/>
        <w:left w:val="none" w:sz="0" w:space="0" w:color="auto"/>
        <w:bottom w:val="none" w:sz="0" w:space="0" w:color="auto"/>
        <w:right w:val="none" w:sz="0" w:space="0" w:color="auto"/>
      </w:divBdr>
    </w:div>
    <w:div w:id="1597976817">
      <w:bodyDiv w:val="1"/>
      <w:marLeft w:val="0"/>
      <w:marRight w:val="0"/>
      <w:marTop w:val="0"/>
      <w:marBottom w:val="0"/>
      <w:divBdr>
        <w:top w:val="none" w:sz="0" w:space="0" w:color="auto"/>
        <w:left w:val="none" w:sz="0" w:space="0" w:color="auto"/>
        <w:bottom w:val="none" w:sz="0" w:space="0" w:color="auto"/>
        <w:right w:val="none" w:sz="0" w:space="0" w:color="auto"/>
      </w:divBdr>
    </w:div>
    <w:div w:id="1599213139">
      <w:bodyDiv w:val="1"/>
      <w:marLeft w:val="0"/>
      <w:marRight w:val="0"/>
      <w:marTop w:val="0"/>
      <w:marBottom w:val="0"/>
      <w:divBdr>
        <w:top w:val="none" w:sz="0" w:space="0" w:color="auto"/>
        <w:left w:val="none" w:sz="0" w:space="0" w:color="auto"/>
        <w:bottom w:val="none" w:sz="0" w:space="0" w:color="auto"/>
        <w:right w:val="none" w:sz="0" w:space="0" w:color="auto"/>
      </w:divBdr>
    </w:div>
    <w:div w:id="1600286564">
      <w:bodyDiv w:val="1"/>
      <w:marLeft w:val="0"/>
      <w:marRight w:val="0"/>
      <w:marTop w:val="0"/>
      <w:marBottom w:val="0"/>
      <w:divBdr>
        <w:top w:val="none" w:sz="0" w:space="0" w:color="auto"/>
        <w:left w:val="none" w:sz="0" w:space="0" w:color="auto"/>
        <w:bottom w:val="none" w:sz="0" w:space="0" w:color="auto"/>
        <w:right w:val="none" w:sz="0" w:space="0" w:color="auto"/>
      </w:divBdr>
    </w:div>
    <w:div w:id="1600480550">
      <w:bodyDiv w:val="1"/>
      <w:marLeft w:val="0"/>
      <w:marRight w:val="0"/>
      <w:marTop w:val="0"/>
      <w:marBottom w:val="0"/>
      <w:divBdr>
        <w:top w:val="none" w:sz="0" w:space="0" w:color="auto"/>
        <w:left w:val="none" w:sz="0" w:space="0" w:color="auto"/>
        <w:bottom w:val="none" w:sz="0" w:space="0" w:color="auto"/>
        <w:right w:val="none" w:sz="0" w:space="0" w:color="auto"/>
      </w:divBdr>
    </w:div>
    <w:div w:id="1600676305">
      <w:bodyDiv w:val="1"/>
      <w:marLeft w:val="0"/>
      <w:marRight w:val="0"/>
      <w:marTop w:val="0"/>
      <w:marBottom w:val="0"/>
      <w:divBdr>
        <w:top w:val="none" w:sz="0" w:space="0" w:color="auto"/>
        <w:left w:val="none" w:sz="0" w:space="0" w:color="auto"/>
        <w:bottom w:val="none" w:sz="0" w:space="0" w:color="auto"/>
        <w:right w:val="none" w:sz="0" w:space="0" w:color="auto"/>
      </w:divBdr>
    </w:div>
    <w:div w:id="1601794846">
      <w:bodyDiv w:val="1"/>
      <w:marLeft w:val="0"/>
      <w:marRight w:val="0"/>
      <w:marTop w:val="0"/>
      <w:marBottom w:val="0"/>
      <w:divBdr>
        <w:top w:val="none" w:sz="0" w:space="0" w:color="auto"/>
        <w:left w:val="none" w:sz="0" w:space="0" w:color="auto"/>
        <w:bottom w:val="none" w:sz="0" w:space="0" w:color="auto"/>
        <w:right w:val="none" w:sz="0" w:space="0" w:color="auto"/>
      </w:divBdr>
    </w:div>
    <w:div w:id="1602832323">
      <w:bodyDiv w:val="1"/>
      <w:marLeft w:val="0"/>
      <w:marRight w:val="0"/>
      <w:marTop w:val="0"/>
      <w:marBottom w:val="0"/>
      <w:divBdr>
        <w:top w:val="none" w:sz="0" w:space="0" w:color="auto"/>
        <w:left w:val="none" w:sz="0" w:space="0" w:color="auto"/>
        <w:bottom w:val="none" w:sz="0" w:space="0" w:color="auto"/>
        <w:right w:val="none" w:sz="0" w:space="0" w:color="auto"/>
      </w:divBdr>
    </w:div>
    <w:div w:id="1603604433">
      <w:bodyDiv w:val="1"/>
      <w:marLeft w:val="0"/>
      <w:marRight w:val="0"/>
      <w:marTop w:val="0"/>
      <w:marBottom w:val="0"/>
      <w:divBdr>
        <w:top w:val="none" w:sz="0" w:space="0" w:color="auto"/>
        <w:left w:val="none" w:sz="0" w:space="0" w:color="auto"/>
        <w:bottom w:val="none" w:sz="0" w:space="0" w:color="auto"/>
        <w:right w:val="none" w:sz="0" w:space="0" w:color="auto"/>
      </w:divBdr>
    </w:div>
    <w:div w:id="1603680447">
      <w:bodyDiv w:val="1"/>
      <w:marLeft w:val="0"/>
      <w:marRight w:val="0"/>
      <w:marTop w:val="0"/>
      <w:marBottom w:val="0"/>
      <w:divBdr>
        <w:top w:val="none" w:sz="0" w:space="0" w:color="auto"/>
        <w:left w:val="none" w:sz="0" w:space="0" w:color="auto"/>
        <w:bottom w:val="none" w:sz="0" w:space="0" w:color="auto"/>
        <w:right w:val="none" w:sz="0" w:space="0" w:color="auto"/>
      </w:divBdr>
    </w:div>
    <w:div w:id="1604070488">
      <w:bodyDiv w:val="1"/>
      <w:marLeft w:val="0"/>
      <w:marRight w:val="0"/>
      <w:marTop w:val="0"/>
      <w:marBottom w:val="0"/>
      <w:divBdr>
        <w:top w:val="none" w:sz="0" w:space="0" w:color="auto"/>
        <w:left w:val="none" w:sz="0" w:space="0" w:color="auto"/>
        <w:bottom w:val="none" w:sz="0" w:space="0" w:color="auto"/>
        <w:right w:val="none" w:sz="0" w:space="0" w:color="auto"/>
      </w:divBdr>
    </w:div>
    <w:div w:id="1604266635">
      <w:bodyDiv w:val="1"/>
      <w:marLeft w:val="0"/>
      <w:marRight w:val="0"/>
      <w:marTop w:val="0"/>
      <w:marBottom w:val="0"/>
      <w:divBdr>
        <w:top w:val="none" w:sz="0" w:space="0" w:color="auto"/>
        <w:left w:val="none" w:sz="0" w:space="0" w:color="auto"/>
        <w:bottom w:val="none" w:sz="0" w:space="0" w:color="auto"/>
        <w:right w:val="none" w:sz="0" w:space="0" w:color="auto"/>
      </w:divBdr>
    </w:div>
    <w:div w:id="1604338817">
      <w:bodyDiv w:val="1"/>
      <w:marLeft w:val="0"/>
      <w:marRight w:val="0"/>
      <w:marTop w:val="0"/>
      <w:marBottom w:val="0"/>
      <w:divBdr>
        <w:top w:val="none" w:sz="0" w:space="0" w:color="auto"/>
        <w:left w:val="none" w:sz="0" w:space="0" w:color="auto"/>
        <w:bottom w:val="none" w:sz="0" w:space="0" w:color="auto"/>
        <w:right w:val="none" w:sz="0" w:space="0" w:color="auto"/>
      </w:divBdr>
    </w:div>
    <w:div w:id="1604608450">
      <w:bodyDiv w:val="1"/>
      <w:marLeft w:val="0"/>
      <w:marRight w:val="0"/>
      <w:marTop w:val="0"/>
      <w:marBottom w:val="0"/>
      <w:divBdr>
        <w:top w:val="none" w:sz="0" w:space="0" w:color="auto"/>
        <w:left w:val="none" w:sz="0" w:space="0" w:color="auto"/>
        <w:bottom w:val="none" w:sz="0" w:space="0" w:color="auto"/>
        <w:right w:val="none" w:sz="0" w:space="0" w:color="auto"/>
      </w:divBdr>
    </w:div>
    <w:div w:id="1604610969">
      <w:bodyDiv w:val="1"/>
      <w:marLeft w:val="0"/>
      <w:marRight w:val="0"/>
      <w:marTop w:val="0"/>
      <w:marBottom w:val="0"/>
      <w:divBdr>
        <w:top w:val="none" w:sz="0" w:space="0" w:color="auto"/>
        <w:left w:val="none" w:sz="0" w:space="0" w:color="auto"/>
        <w:bottom w:val="none" w:sz="0" w:space="0" w:color="auto"/>
        <w:right w:val="none" w:sz="0" w:space="0" w:color="auto"/>
      </w:divBdr>
    </w:div>
    <w:div w:id="1604877546">
      <w:bodyDiv w:val="1"/>
      <w:marLeft w:val="0"/>
      <w:marRight w:val="0"/>
      <w:marTop w:val="0"/>
      <w:marBottom w:val="0"/>
      <w:divBdr>
        <w:top w:val="none" w:sz="0" w:space="0" w:color="auto"/>
        <w:left w:val="none" w:sz="0" w:space="0" w:color="auto"/>
        <w:bottom w:val="none" w:sz="0" w:space="0" w:color="auto"/>
        <w:right w:val="none" w:sz="0" w:space="0" w:color="auto"/>
      </w:divBdr>
    </w:div>
    <w:div w:id="1604921371">
      <w:bodyDiv w:val="1"/>
      <w:marLeft w:val="0"/>
      <w:marRight w:val="0"/>
      <w:marTop w:val="0"/>
      <w:marBottom w:val="0"/>
      <w:divBdr>
        <w:top w:val="none" w:sz="0" w:space="0" w:color="auto"/>
        <w:left w:val="none" w:sz="0" w:space="0" w:color="auto"/>
        <w:bottom w:val="none" w:sz="0" w:space="0" w:color="auto"/>
        <w:right w:val="none" w:sz="0" w:space="0" w:color="auto"/>
      </w:divBdr>
    </w:div>
    <w:div w:id="1605071989">
      <w:bodyDiv w:val="1"/>
      <w:marLeft w:val="0"/>
      <w:marRight w:val="0"/>
      <w:marTop w:val="0"/>
      <w:marBottom w:val="0"/>
      <w:divBdr>
        <w:top w:val="none" w:sz="0" w:space="0" w:color="auto"/>
        <w:left w:val="none" w:sz="0" w:space="0" w:color="auto"/>
        <w:bottom w:val="none" w:sz="0" w:space="0" w:color="auto"/>
        <w:right w:val="none" w:sz="0" w:space="0" w:color="auto"/>
      </w:divBdr>
    </w:div>
    <w:div w:id="1605772599">
      <w:bodyDiv w:val="1"/>
      <w:marLeft w:val="0"/>
      <w:marRight w:val="0"/>
      <w:marTop w:val="0"/>
      <w:marBottom w:val="0"/>
      <w:divBdr>
        <w:top w:val="none" w:sz="0" w:space="0" w:color="auto"/>
        <w:left w:val="none" w:sz="0" w:space="0" w:color="auto"/>
        <w:bottom w:val="none" w:sz="0" w:space="0" w:color="auto"/>
        <w:right w:val="none" w:sz="0" w:space="0" w:color="auto"/>
      </w:divBdr>
    </w:div>
    <w:div w:id="1605845097">
      <w:bodyDiv w:val="1"/>
      <w:marLeft w:val="0"/>
      <w:marRight w:val="0"/>
      <w:marTop w:val="0"/>
      <w:marBottom w:val="0"/>
      <w:divBdr>
        <w:top w:val="none" w:sz="0" w:space="0" w:color="auto"/>
        <w:left w:val="none" w:sz="0" w:space="0" w:color="auto"/>
        <w:bottom w:val="none" w:sz="0" w:space="0" w:color="auto"/>
        <w:right w:val="none" w:sz="0" w:space="0" w:color="auto"/>
      </w:divBdr>
    </w:div>
    <w:div w:id="1606769823">
      <w:bodyDiv w:val="1"/>
      <w:marLeft w:val="0"/>
      <w:marRight w:val="0"/>
      <w:marTop w:val="0"/>
      <w:marBottom w:val="0"/>
      <w:divBdr>
        <w:top w:val="none" w:sz="0" w:space="0" w:color="auto"/>
        <w:left w:val="none" w:sz="0" w:space="0" w:color="auto"/>
        <w:bottom w:val="none" w:sz="0" w:space="0" w:color="auto"/>
        <w:right w:val="none" w:sz="0" w:space="0" w:color="auto"/>
      </w:divBdr>
    </w:div>
    <w:div w:id="1607151882">
      <w:bodyDiv w:val="1"/>
      <w:marLeft w:val="0"/>
      <w:marRight w:val="0"/>
      <w:marTop w:val="0"/>
      <w:marBottom w:val="0"/>
      <w:divBdr>
        <w:top w:val="none" w:sz="0" w:space="0" w:color="auto"/>
        <w:left w:val="none" w:sz="0" w:space="0" w:color="auto"/>
        <w:bottom w:val="none" w:sz="0" w:space="0" w:color="auto"/>
        <w:right w:val="none" w:sz="0" w:space="0" w:color="auto"/>
      </w:divBdr>
    </w:div>
    <w:div w:id="1607425214">
      <w:bodyDiv w:val="1"/>
      <w:marLeft w:val="0"/>
      <w:marRight w:val="0"/>
      <w:marTop w:val="0"/>
      <w:marBottom w:val="0"/>
      <w:divBdr>
        <w:top w:val="none" w:sz="0" w:space="0" w:color="auto"/>
        <w:left w:val="none" w:sz="0" w:space="0" w:color="auto"/>
        <w:bottom w:val="none" w:sz="0" w:space="0" w:color="auto"/>
        <w:right w:val="none" w:sz="0" w:space="0" w:color="auto"/>
      </w:divBdr>
    </w:div>
    <w:div w:id="1607536698">
      <w:bodyDiv w:val="1"/>
      <w:marLeft w:val="0"/>
      <w:marRight w:val="0"/>
      <w:marTop w:val="0"/>
      <w:marBottom w:val="0"/>
      <w:divBdr>
        <w:top w:val="none" w:sz="0" w:space="0" w:color="auto"/>
        <w:left w:val="none" w:sz="0" w:space="0" w:color="auto"/>
        <w:bottom w:val="none" w:sz="0" w:space="0" w:color="auto"/>
        <w:right w:val="none" w:sz="0" w:space="0" w:color="auto"/>
      </w:divBdr>
    </w:div>
    <w:div w:id="1607543844">
      <w:bodyDiv w:val="1"/>
      <w:marLeft w:val="0"/>
      <w:marRight w:val="0"/>
      <w:marTop w:val="0"/>
      <w:marBottom w:val="0"/>
      <w:divBdr>
        <w:top w:val="none" w:sz="0" w:space="0" w:color="auto"/>
        <w:left w:val="none" w:sz="0" w:space="0" w:color="auto"/>
        <w:bottom w:val="none" w:sz="0" w:space="0" w:color="auto"/>
        <w:right w:val="none" w:sz="0" w:space="0" w:color="auto"/>
      </w:divBdr>
    </w:div>
    <w:div w:id="1608000827">
      <w:bodyDiv w:val="1"/>
      <w:marLeft w:val="0"/>
      <w:marRight w:val="0"/>
      <w:marTop w:val="0"/>
      <w:marBottom w:val="0"/>
      <w:divBdr>
        <w:top w:val="none" w:sz="0" w:space="0" w:color="auto"/>
        <w:left w:val="none" w:sz="0" w:space="0" w:color="auto"/>
        <w:bottom w:val="none" w:sz="0" w:space="0" w:color="auto"/>
        <w:right w:val="none" w:sz="0" w:space="0" w:color="auto"/>
      </w:divBdr>
    </w:div>
    <w:div w:id="1608270201">
      <w:bodyDiv w:val="1"/>
      <w:marLeft w:val="0"/>
      <w:marRight w:val="0"/>
      <w:marTop w:val="0"/>
      <w:marBottom w:val="0"/>
      <w:divBdr>
        <w:top w:val="none" w:sz="0" w:space="0" w:color="auto"/>
        <w:left w:val="none" w:sz="0" w:space="0" w:color="auto"/>
        <w:bottom w:val="none" w:sz="0" w:space="0" w:color="auto"/>
        <w:right w:val="none" w:sz="0" w:space="0" w:color="auto"/>
      </w:divBdr>
    </w:div>
    <w:div w:id="1608654987">
      <w:bodyDiv w:val="1"/>
      <w:marLeft w:val="0"/>
      <w:marRight w:val="0"/>
      <w:marTop w:val="0"/>
      <w:marBottom w:val="0"/>
      <w:divBdr>
        <w:top w:val="none" w:sz="0" w:space="0" w:color="auto"/>
        <w:left w:val="none" w:sz="0" w:space="0" w:color="auto"/>
        <w:bottom w:val="none" w:sz="0" w:space="0" w:color="auto"/>
        <w:right w:val="none" w:sz="0" w:space="0" w:color="auto"/>
      </w:divBdr>
    </w:div>
    <w:div w:id="1608931191">
      <w:bodyDiv w:val="1"/>
      <w:marLeft w:val="0"/>
      <w:marRight w:val="0"/>
      <w:marTop w:val="0"/>
      <w:marBottom w:val="0"/>
      <w:divBdr>
        <w:top w:val="none" w:sz="0" w:space="0" w:color="auto"/>
        <w:left w:val="none" w:sz="0" w:space="0" w:color="auto"/>
        <w:bottom w:val="none" w:sz="0" w:space="0" w:color="auto"/>
        <w:right w:val="none" w:sz="0" w:space="0" w:color="auto"/>
      </w:divBdr>
    </w:div>
    <w:div w:id="1609310930">
      <w:bodyDiv w:val="1"/>
      <w:marLeft w:val="0"/>
      <w:marRight w:val="0"/>
      <w:marTop w:val="0"/>
      <w:marBottom w:val="0"/>
      <w:divBdr>
        <w:top w:val="none" w:sz="0" w:space="0" w:color="auto"/>
        <w:left w:val="none" w:sz="0" w:space="0" w:color="auto"/>
        <w:bottom w:val="none" w:sz="0" w:space="0" w:color="auto"/>
        <w:right w:val="none" w:sz="0" w:space="0" w:color="auto"/>
      </w:divBdr>
    </w:div>
    <w:div w:id="1609584610">
      <w:bodyDiv w:val="1"/>
      <w:marLeft w:val="0"/>
      <w:marRight w:val="0"/>
      <w:marTop w:val="0"/>
      <w:marBottom w:val="0"/>
      <w:divBdr>
        <w:top w:val="none" w:sz="0" w:space="0" w:color="auto"/>
        <w:left w:val="none" w:sz="0" w:space="0" w:color="auto"/>
        <w:bottom w:val="none" w:sz="0" w:space="0" w:color="auto"/>
        <w:right w:val="none" w:sz="0" w:space="0" w:color="auto"/>
      </w:divBdr>
    </w:div>
    <w:div w:id="1610701969">
      <w:bodyDiv w:val="1"/>
      <w:marLeft w:val="0"/>
      <w:marRight w:val="0"/>
      <w:marTop w:val="0"/>
      <w:marBottom w:val="0"/>
      <w:divBdr>
        <w:top w:val="none" w:sz="0" w:space="0" w:color="auto"/>
        <w:left w:val="none" w:sz="0" w:space="0" w:color="auto"/>
        <w:bottom w:val="none" w:sz="0" w:space="0" w:color="auto"/>
        <w:right w:val="none" w:sz="0" w:space="0" w:color="auto"/>
      </w:divBdr>
    </w:div>
    <w:div w:id="1610894712">
      <w:bodyDiv w:val="1"/>
      <w:marLeft w:val="0"/>
      <w:marRight w:val="0"/>
      <w:marTop w:val="0"/>
      <w:marBottom w:val="0"/>
      <w:divBdr>
        <w:top w:val="none" w:sz="0" w:space="0" w:color="auto"/>
        <w:left w:val="none" w:sz="0" w:space="0" w:color="auto"/>
        <w:bottom w:val="none" w:sz="0" w:space="0" w:color="auto"/>
        <w:right w:val="none" w:sz="0" w:space="0" w:color="auto"/>
      </w:divBdr>
    </w:div>
    <w:div w:id="1611208344">
      <w:bodyDiv w:val="1"/>
      <w:marLeft w:val="0"/>
      <w:marRight w:val="0"/>
      <w:marTop w:val="0"/>
      <w:marBottom w:val="0"/>
      <w:divBdr>
        <w:top w:val="none" w:sz="0" w:space="0" w:color="auto"/>
        <w:left w:val="none" w:sz="0" w:space="0" w:color="auto"/>
        <w:bottom w:val="none" w:sz="0" w:space="0" w:color="auto"/>
        <w:right w:val="none" w:sz="0" w:space="0" w:color="auto"/>
      </w:divBdr>
    </w:div>
    <w:div w:id="1611743026">
      <w:bodyDiv w:val="1"/>
      <w:marLeft w:val="0"/>
      <w:marRight w:val="0"/>
      <w:marTop w:val="0"/>
      <w:marBottom w:val="0"/>
      <w:divBdr>
        <w:top w:val="none" w:sz="0" w:space="0" w:color="auto"/>
        <w:left w:val="none" w:sz="0" w:space="0" w:color="auto"/>
        <w:bottom w:val="none" w:sz="0" w:space="0" w:color="auto"/>
        <w:right w:val="none" w:sz="0" w:space="0" w:color="auto"/>
      </w:divBdr>
    </w:div>
    <w:div w:id="1612204957">
      <w:bodyDiv w:val="1"/>
      <w:marLeft w:val="0"/>
      <w:marRight w:val="0"/>
      <w:marTop w:val="0"/>
      <w:marBottom w:val="0"/>
      <w:divBdr>
        <w:top w:val="none" w:sz="0" w:space="0" w:color="auto"/>
        <w:left w:val="none" w:sz="0" w:space="0" w:color="auto"/>
        <w:bottom w:val="none" w:sz="0" w:space="0" w:color="auto"/>
        <w:right w:val="none" w:sz="0" w:space="0" w:color="auto"/>
      </w:divBdr>
    </w:div>
    <w:div w:id="1612593005">
      <w:bodyDiv w:val="1"/>
      <w:marLeft w:val="0"/>
      <w:marRight w:val="0"/>
      <w:marTop w:val="0"/>
      <w:marBottom w:val="0"/>
      <w:divBdr>
        <w:top w:val="none" w:sz="0" w:space="0" w:color="auto"/>
        <w:left w:val="none" w:sz="0" w:space="0" w:color="auto"/>
        <w:bottom w:val="none" w:sz="0" w:space="0" w:color="auto"/>
        <w:right w:val="none" w:sz="0" w:space="0" w:color="auto"/>
      </w:divBdr>
    </w:div>
    <w:div w:id="1612667563">
      <w:bodyDiv w:val="1"/>
      <w:marLeft w:val="0"/>
      <w:marRight w:val="0"/>
      <w:marTop w:val="0"/>
      <w:marBottom w:val="0"/>
      <w:divBdr>
        <w:top w:val="none" w:sz="0" w:space="0" w:color="auto"/>
        <w:left w:val="none" w:sz="0" w:space="0" w:color="auto"/>
        <w:bottom w:val="none" w:sz="0" w:space="0" w:color="auto"/>
        <w:right w:val="none" w:sz="0" w:space="0" w:color="auto"/>
      </w:divBdr>
    </w:div>
    <w:div w:id="1612782636">
      <w:bodyDiv w:val="1"/>
      <w:marLeft w:val="0"/>
      <w:marRight w:val="0"/>
      <w:marTop w:val="0"/>
      <w:marBottom w:val="0"/>
      <w:divBdr>
        <w:top w:val="none" w:sz="0" w:space="0" w:color="auto"/>
        <w:left w:val="none" w:sz="0" w:space="0" w:color="auto"/>
        <w:bottom w:val="none" w:sz="0" w:space="0" w:color="auto"/>
        <w:right w:val="none" w:sz="0" w:space="0" w:color="auto"/>
      </w:divBdr>
    </w:div>
    <w:div w:id="1612932435">
      <w:bodyDiv w:val="1"/>
      <w:marLeft w:val="0"/>
      <w:marRight w:val="0"/>
      <w:marTop w:val="0"/>
      <w:marBottom w:val="0"/>
      <w:divBdr>
        <w:top w:val="none" w:sz="0" w:space="0" w:color="auto"/>
        <w:left w:val="none" w:sz="0" w:space="0" w:color="auto"/>
        <w:bottom w:val="none" w:sz="0" w:space="0" w:color="auto"/>
        <w:right w:val="none" w:sz="0" w:space="0" w:color="auto"/>
      </w:divBdr>
    </w:div>
    <w:div w:id="1613587283">
      <w:bodyDiv w:val="1"/>
      <w:marLeft w:val="0"/>
      <w:marRight w:val="0"/>
      <w:marTop w:val="0"/>
      <w:marBottom w:val="0"/>
      <w:divBdr>
        <w:top w:val="none" w:sz="0" w:space="0" w:color="auto"/>
        <w:left w:val="none" w:sz="0" w:space="0" w:color="auto"/>
        <w:bottom w:val="none" w:sz="0" w:space="0" w:color="auto"/>
        <w:right w:val="none" w:sz="0" w:space="0" w:color="auto"/>
      </w:divBdr>
    </w:div>
    <w:div w:id="1613592669">
      <w:bodyDiv w:val="1"/>
      <w:marLeft w:val="0"/>
      <w:marRight w:val="0"/>
      <w:marTop w:val="0"/>
      <w:marBottom w:val="0"/>
      <w:divBdr>
        <w:top w:val="none" w:sz="0" w:space="0" w:color="auto"/>
        <w:left w:val="none" w:sz="0" w:space="0" w:color="auto"/>
        <w:bottom w:val="none" w:sz="0" w:space="0" w:color="auto"/>
        <w:right w:val="none" w:sz="0" w:space="0" w:color="auto"/>
      </w:divBdr>
    </w:div>
    <w:div w:id="1613853303">
      <w:bodyDiv w:val="1"/>
      <w:marLeft w:val="0"/>
      <w:marRight w:val="0"/>
      <w:marTop w:val="0"/>
      <w:marBottom w:val="0"/>
      <w:divBdr>
        <w:top w:val="none" w:sz="0" w:space="0" w:color="auto"/>
        <w:left w:val="none" w:sz="0" w:space="0" w:color="auto"/>
        <w:bottom w:val="none" w:sz="0" w:space="0" w:color="auto"/>
        <w:right w:val="none" w:sz="0" w:space="0" w:color="auto"/>
      </w:divBdr>
    </w:div>
    <w:div w:id="1614052760">
      <w:bodyDiv w:val="1"/>
      <w:marLeft w:val="0"/>
      <w:marRight w:val="0"/>
      <w:marTop w:val="0"/>
      <w:marBottom w:val="0"/>
      <w:divBdr>
        <w:top w:val="none" w:sz="0" w:space="0" w:color="auto"/>
        <w:left w:val="none" w:sz="0" w:space="0" w:color="auto"/>
        <w:bottom w:val="none" w:sz="0" w:space="0" w:color="auto"/>
        <w:right w:val="none" w:sz="0" w:space="0" w:color="auto"/>
      </w:divBdr>
    </w:div>
    <w:div w:id="1614480993">
      <w:bodyDiv w:val="1"/>
      <w:marLeft w:val="0"/>
      <w:marRight w:val="0"/>
      <w:marTop w:val="0"/>
      <w:marBottom w:val="0"/>
      <w:divBdr>
        <w:top w:val="none" w:sz="0" w:space="0" w:color="auto"/>
        <w:left w:val="none" w:sz="0" w:space="0" w:color="auto"/>
        <w:bottom w:val="none" w:sz="0" w:space="0" w:color="auto"/>
        <w:right w:val="none" w:sz="0" w:space="0" w:color="auto"/>
      </w:divBdr>
    </w:div>
    <w:div w:id="1614749696">
      <w:bodyDiv w:val="1"/>
      <w:marLeft w:val="0"/>
      <w:marRight w:val="0"/>
      <w:marTop w:val="0"/>
      <w:marBottom w:val="0"/>
      <w:divBdr>
        <w:top w:val="none" w:sz="0" w:space="0" w:color="auto"/>
        <w:left w:val="none" w:sz="0" w:space="0" w:color="auto"/>
        <w:bottom w:val="none" w:sz="0" w:space="0" w:color="auto"/>
        <w:right w:val="none" w:sz="0" w:space="0" w:color="auto"/>
      </w:divBdr>
    </w:div>
    <w:div w:id="1615021702">
      <w:bodyDiv w:val="1"/>
      <w:marLeft w:val="0"/>
      <w:marRight w:val="0"/>
      <w:marTop w:val="0"/>
      <w:marBottom w:val="0"/>
      <w:divBdr>
        <w:top w:val="none" w:sz="0" w:space="0" w:color="auto"/>
        <w:left w:val="none" w:sz="0" w:space="0" w:color="auto"/>
        <w:bottom w:val="none" w:sz="0" w:space="0" w:color="auto"/>
        <w:right w:val="none" w:sz="0" w:space="0" w:color="auto"/>
      </w:divBdr>
    </w:div>
    <w:div w:id="1616012939">
      <w:bodyDiv w:val="1"/>
      <w:marLeft w:val="0"/>
      <w:marRight w:val="0"/>
      <w:marTop w:val="0"/>
      <w:marBottom w:val="0"/>
      <w:divBdr>
        <w:top w:val="none" w:sz="0" w:space="0" w:color="auto"/>
        <w:left w:val="none" w:sz="0" w:space="0" w:color="auto"/>
        <w:bottom w:val="none" w:sz="0" w:space="0" w:color="auto"/>
        <w:right w:val="none" w:sz="0" w:space="0" w:color="auto"/>
      </w:divBdr>
    </w:div>
    <w:div w:id="1616597898">
      <w:bodyDiv w:val="1"/>
      <w:marLeft w:val="0"/>
      <w:marRight w:val="0"/>
      <w:marTop w:val="0"/>
      <w:marBottom w:val="0"/>
      <w:divBdr>
        <w:top w:val="none" w:sz="0" w:space="0" w:color="auto"/>
        <w:left w:val="none" w:sz="0" w:space="0" w:color="auto"/>
        <w:bottom w:val="none" w:sz="0" w:space="0" w:color="auto"/>
        <w:right w:val="none" w:sz="0" w:space="0" w:color="auto"/>
      </w:divBdr>
    </w:div>
    <w:div w:id="1617129881">
      <w:bodyDiv w:val="1"/>
      <w:marLeft w:val="0"/>
      <w:marRight w:val="0"/>
      <w:marTop w:val="0"/>
      <w:marBottom w:val="0"/>
      <w:divBdr>
        <w:top w:val="none" w:sz="0" w:space="0" w:color="auto"/>
        <w:left w:val="none" w:sz="0" w:space="0" w:color="auto"/>
        <w:bottom w:val="none" w:sz="0" w:space="0" w:color="auto"/>
        <w:right w:val="none" w:sz="0" w:space="0" w:color="auto"/>
      </w:divBdr>
    </w:div>
    <w:div w:id="1617638573">
      <w:bodyDiv w:val="1"/>
      <w:marLeft w:val="0"/>
      <w:marRight w:val="0"/>
      <w:marTop w:val="0"/>
      <w:marBottom w:val="0"/>
      <w:divBdr>
        <w:top w:val="none" w:sz="0" w:space="0" w:color="auto"/>
        <w:left w:val="none" w:sz="0" w:space="0" w:color="auto"/>
        <w:bottom w:val="none" w:sz="0" w:space="0" w:color="auto"/>
        <w:right w:val="none" w:sz="0" w:space="0" w:color="auto"/>
      </w:divBdr>
    </w:div>
    <w:div w:id="1617758885">
      <w:bodyDiv w:val="1"/>
      <w:marLeft w:val="0"/>
      <w:marRight w:val="0"/>
      <w:marTop w:val="0"/>
      <w:marBottom w:val="0"/>
      <w:divBdr>
        <w:top w:val="none" w:sz="0" w:space="0" w:color="auto"/>
        <w:left w:val="none" w:sz="0" w:space="0" w:color="auto"/>
        <w:bottom w:val="none" w:sz="0" w:space="0" w:color="auto"/>
        <w:right w:val="none" w:sz="0" w:space="0" w:color="auto"/>
      </w:divBdr>
    </w:div>
    <w:div w:id="1618872003">
      <w:bodyDiv w:val="1"/>
      <w:marLeft w:val="0"/>
      <w:marRight w:val="0"/>
      <w:marTop w:val="0"/>
      <w:marBottom w:val="0"/>
      <w:divBdr>
        <w:top w:val="none" w:sz="0" w:space="0" w:color="auto"/>
        <w:left w:val="none" w:sz="0" w:space="0" w:color="auto"/>
        <w:bottom w:val="none" w:sz="0" w:space="0" w:color="auto"/>
        <w:right w:val="none" w:sz="0" w:space="0" w:color="auto"/>
      </w:divBdr>
    </w:div>
    <w:div w:id="1619095729">
      <w:bodyDiv w:val="1"/>
      <w:marLeft w:val="0"/>
      <w:marRight w:val="0"/>
      <w:marTop w:val="0"/>
      <w:marBottom w:val="0"/>
      <w:divBdr>
        <w:top w:val="none" w:sz="0" w:space="0" w:color="auto"/>
        <w:left w:val="none" w:sz="0" w:space="0" w:color="auto"/>
        <w:bottom w:val="none" w:sz="0" w:space="0" w:color="auto"/>
        <w:right w:val="none" w:sz="0" w:space="0" w:color="auto"/>
      </w:divBdr>
    </w:div>
    <w:div w:id="1619264818">
      <w:bodyDiv w:val="1"/>
      <w:marLeft w:val="0"/>
      <w:marRight w:val="0"/>
      <w:marTop w:val="0"/>
      <w:marBottom w:val="0"/>
      <w:divBdr>
        <w:top w:val="none" w:sz="0" w:space="0" w:color="auto"/>
        <w:left w:val="none" w:sz="0" w:space="0" w:color="auto"/>
        <w:bottom w:val="none" w:sz="0" w:space="0" w:color="auto"/>
        <w:right w:val="none" w:sz="0" w:space="0" w:color="auto"/>
      </w:divBdr>
    </w:div>
    <w:div w:id="1619604323">
      <w:bodyDiv w:val="1"/>
      <w:marLeft w:val="0"/>
      <w:marRight w:val="0"/>
      <w:marTop w:val="0"/>
      <w:marBottom w:val="0"/>
      <w:divBdr>
        <w:top w:val="none" w:sz="0" w:space="0" w:color="auto"/>
        <w:left w:val="none" w:sz="0" w:space="0" w:color="auto"/>
        <w:bottom w:val="none" w:sz="0" w:space="0" w:color="auto"/>
        <w:right w:val="none" w:sz="0" w:space="0" w:color="auto"/>
      </w:divBdr>
    </w:div>
    <w:div w:id="1620066089">
      <w:bodyDiv w:val="1"/>
      <w:marLeft w:val="0"/>
      <w:marRight w:val="0"/>
      <w:marTop w:val="0"/>
      <w:marBottom w:val="0"/>
      <w:divBdr>
        <w:top w:val="none" w:sz="0" w:space="0" w:color="auto"/>
        <w:left w:val="none" w:sz="0" w:space="0" w:color="auto"/>
        <w:bottom w:val="none" w:sz="0" w:space="0" w:color="auto"/>
        <w:right w:val="none" w:sz="0" w:space="0" w:color="auto"/>
      </w:divBdr>
    </w:div>
    <w:div w:id="1620142354">
      <w:bodyDiv w:val="1"/>
      <w:marLeft w:val="0"/>
      <w:marRight w:val="0"/>
      <w:marTop w:val="0"/>
      <w:marBottom w:val="0"/>
      <w:divBdr>
        <w:top w:val="none" w:sz="0" w:space="0" w:color="auto"/>
        <w:left w:val="none" w:sz="0" w:space="0" w:color="auto"/>
        <w:bottom w:val="none" w:sz="0" w:space="0" w:color="auto"/>
        <w:right w:val="none" w:sz="0" w:space="0" w:color="auto"/>
      </w:divBdr>
    </w:div>
    <w:div w:id="1620644829">
      <w:bodyDiv w:val="1"/>
      <w:marLeft w:val="0"/>
      <w:marRight w:val="0"/>
      <w:marTop w:val="0"/>
      <w:marBottom w:val="0"/>
      <w:divBdr>
        <w:top w:val="none" w:sz="0" w:space="0" w:color="auto"/>
        <w:left w:val="none" w:sz="0" w:space="0" w:color="auto"/>
        <w:bottom w:val="none" w:sz="0" w:space="0" w:color="auto"/>
        <w:right w:val="none" w:sz="0" w:space="0" w:color="auto"/>
      </w:divBdr>
    </w:div>
    <w:div w:id="1620725229">
      <w:bodyDiv w:val="1"/>
      <w:marLeft w:val="0"/>
      <w:marRight w:val="0"/>
      <w:marTop w:val="0"/>
      <w:marBottom w:val="0"/>
      <w:divBdr>
        <w:top w:val="none" w:sz="0" w:space="0" w:color="auto"/>
        <w:left w:val="none" w:sz="0" w:space="0" w:color="auto"/>
        <w:bottom w:val="none" w:sz="0" w:space="0" w:color="auto"/>
        <w:right w:val="none" w:sz="0" w:space="0" w:color="auto"/>
      </w:divBdr>
    </w:div>
    <w:div w:id="1620794285">
      <w:bodyDiv w:val="1"/>
      <w:marLeft w:val="0"/>
      <w:marRight w:val="0"/>
      <w:marTop w:val="0"/>
      <w:marBottom w:val="0"/>
      <w:divBdr>
        <w:top w:val="none" w:sz="0" w:space="0" w:color="auto"/>
        <w:left w:val="none" w:sz="0" w:space="0" w:color="auto"/>
        <w:bottom w:val="none" w:sz="0" w:space="0" w:color="auto"/>
        <w:right w:val="none" w:sz="0" w:space="0" w:color="auto"/>
      </w:divBdr>
    </w:div>
    <w:div w:id="1621064017">
      <w:bodyDiv w:val="1"/>
      <w:marLeft w:val="0"/>
      <w:marRight w:val="0"/>
      <w:marTop w:val="0"/>
      <w:marBottom w:val="0"/>
      <w:divBdr>
        <w:top w:val="none" w:sz="0" w:space="0" w:color="auto"/>
        <w:left w:val="none" w:sz="0" w:space="0" w:color="auto"/>
        <w:bottom w:val="none" w:sz="0" w:space="0" w:color="auto"/>
        <w:right w:val="none" w:sz="0" w:space="0" w:color="auto"/>
      </w:divBdr>
    </w:div>
    <w:div w:id="1621183710">
      <w:bodyDiv w:val="1"/>
      <w:marLeft w:val="0"/>
      <w:marRight w:val="0"/>
      <w:marTop w:val="0"/>
      <w:marBottom w:val="0"/>
      <w:divBdr>
        <w:top w:val="none" w:sz="0" w:space="0" w:color="auto"/>
        <w:left w:val="none" w:sz="0" w:space="0" w:color="auto"/>
        <w:bottom w:val="none" w:sz="0" w:space="0" w:color="auto"/>
        <w:right w:val="none" w:sz="0" w:space="0" w:color="auto"/>
      </w:divBdr>
    </w:div>
    <w:div w:id="1621305650">
      <w:bodyDiv w:val="1"/>
      <w:marLeft w:val="0"/>
      <w:marRight w:val="0"/>
      <w:marTop w:val="0"/>
      <w:marBottom w:val="0"/>
      <w:divBdr>
        <w:top w:val="none" w:sz="0" w:space="0" w:color="auto"/>
        <w:left w:val="none" w:sz="0" w:space="0" w:color="auto"/>
        <w:bottom w:val="none" w:sz="0" w:space="0" w:color="auto"/>
        <w:right w:val="none" w:sz="0" w:space="0" w:color="auto"/>
      </w:divBdr>
    </w:div>
    <w:div w:id="1621574845">
      <w:bodyDiv w:val="1"/>
      <w:marLeft w:val="0"/>
      <w:marRight w:val="0"/>
      <w:marTop w:val="0"/>
      <w:marBottom w:val="0"/>
      <w:divBdr>
        <w:top w:val="none" w:sz="0" w:space="0" w:color="auto"/>
        <w:left w:val="none" w:sz="0" w:space="0" w:color="auto"/>
        <w:bottom w:val="none" w:sz="0" w:space="0" w:color="auto"/>
        <w:right w:val="none" w:sz="0" w:space="0" w:color="auto"/>
      </w:divBdr>
    </w:div>
    <w:div w:id="1621911122">
      <w:bodyDiv w:val="1"/>
      <w:marLeft w:val="0"/>
      <w:marRight w:val="0"/>
      <w:marTop w:val="0"/>
      <w:marBottom w:val="0"/>
      <w:divBdr>
        <w:top w:val="none" w:sz="0" w:space="0" w:color="auto"/>
        <w:left w:val="none" w:sz="0" w:space="0" w:color="auto"/>
        <w:bottom w:val="none" w:sz="0" w:space="0" w:color="auto"/>
        <w:right w:val="none" w:sz="0" w:space="0" w:color="auto"/>
      </w:divBdr>
    </w:div>
    <w:div w:id="1622490985">
      <w:bodyDiv w:val="1"/>
      <w:marLeft w:val="0"/>
      <w:marRight w:val="0"/>
      <w:marTop w:val="0"/>
      <w:marBottom w:val="0"/>
      <w:divBdr>
        <w:top w:val="none" w:sz="0" w:space="0" w:color="auto"/>
        <w:left w:val="none" w:sz="0" w:space="0" w:color="auto"/>
        <w:bottom w:val="none" w:sz="0" w:space="0" w:color="auto"/>
        <w:right w:val="none" w:sz="0" w:space="0" w:color="auto"/>
      </w:divBdr>
    </w:div>
    <w:div w:id="1623030216">
      <w:bodyDiv w:val="1"/>
      <w:marLeft w:val="0"/>
      <w:marRight w:val="0"/>
      <w:marTop w:val="0"/>
      <w:marBottom w:val="0"/>
      <w:divBdr>
        <w:top w:val="none" w:sz="0" w:space="0" w:color="auto"/>
        <w:left w:val="none" w:sz="0" w:space="0" w:color="auto"/>
        <w:bottom w:val="none" w:sz="0" w:space="0" w:color="auto"/>
        <w:right w:val="none" w:sz="0" w:space="0" w:color="auto"/>
      </w:divBdr>
    </w:div>
    <w:div w:id="1623076258">
      <w:bodyDiv w:val="1"/>
      <w:marLeft w:val="0"/>
      <w:marRight w:val="0"/>
      <w:marTop w:val="0"/>
      <w:marBottom w:val="0"/>
      <w:divBdr>
        <w:top w:val="none" w:sz="0" w:space="0" w:color="auto"/>
        <w:left w:val="none" w:sz="0" w:space="0" w:color="auto"/>
        <w:bottom w:val="none" w:sz="0" w:space="0" w:color="auto"/>
        <w:right w:val="none" w:sz="0" w:space="0" w:color="auto"/>
      </w:divBdr>
    </w:div>
    <w:div w:id="1623153035">
      <w:bodyDiv w:val="1"/>
      <w:marLeft w:val="0"/>
      <w:marRight w:val="0"/>
      <w:marTop w:val="0"/>
      <w:marBottom w:val="0"/>
      <w:divBdr>
        <w:top w:val="none" w:sz="0" w:space="0" w:color="auto"/>
        <w:left w:val="none" w:sz="0" w:space="0" w:color="auto"/>
        <w:bottom w:val="none" w:sz="0" w:space="0" w:color="auto"/>
        <w:right w:val="none" w:sz="0" w:space="0" w:color="auto"/>
      </w:divBdr>
    </w:div>
    <w:div w:id="1623196106">
      <w:bodyDiv w:val="1"/>
      <w:marLeft w:val="0"/>
      <w:marRight w:val="0"/>
      <w:marTop w:val="0"/>
      <w:marBottom w:val="0"/>
      <w:divBdr>
        <w:top w:val="none" w:sz="0" w:space="0" w:color="auto"/>
        <w:left w:val="none" w:sz="0" w:space="0" w:color="auto"/>
        <w:bottom w:val="none" w:sz="0" w:space="0" w:color="auto"/>
        <w:right w:val="none" w:sz="0" w:space="0" w:color="auto"/>
      </w:divBdr>
    </w:div>
    <w:div w:id="1623876530">
      <w:bodyDiv w:val="1"/>
      <w:marLeft w:val="0"/>
      <w:marRight w:val="0"/>
      <w:marTop w:val="0"/>
      <w:marBottom w:val="0"/>
      <w:divBdr>
        <w:top w:val="none" w:sz="0" w:space="0" w:color="auto"/>
        <w:left w:val="none" w:sz="0" w:space="0" w:color="auto"/>
        <w:bottom w:val="none" w:sz="0" w:space="0" w:color="auto"/>
        <w:right w:val="none" w:sz="0" w:space="0" w:color="auto"/>
      </w:divBdr>
    </w:div>
    <w:div w:id="1623878344">
      <w:bodyDiv w:val="1"/>
      <w:marLeft w:val="0"/>
      <w:marRight w:val="0"/>
      <w:marTop w:val="0"/>
      <w:marBottom w:val="0"/>
      <w:divBdr>
        <w:top w:val="none" w:sz="0" w:space="0" w:color="auto"/>
        <w:left w:val="none" w:sz="0" w:space="0" w:color="auto"/>
        <w:bottom w:val="none" w:sz="0" w:space="0" w:color="auto"/>
        <w:right w:val="none" w:sz="0" w:space="0" w:color="auto"/>
      </w:divBdr>
    </w:div>
    <w:div w:id="1623880742">
      <w:bodyDiv w:val="1"/>
      <w:marLeft w:val="0"/>
      <w:marRight w:val="0"/>
      <w:marTop w:val="0"/>
      <w:marBottom w:val="0"/>
      <w:divBdr>
        <w:top w:val="none" w:sz="0" w:space="0" w:color="auto"/>
        <w:left w:val="none" w:sz="0" w:space="0" w:color="auto"/>
        <w:bottom w:val="none" w:sz="0" w:space="0" w:color="auto"/>
        <w:right w:val="none" w:sz="0" w:space="0" w:color="auto"/>
      </w:divBdr>
    </w:div>
    <w:div w:id="1624075353">
      <w:bodyDiv w:val="1"/>
      <w:marLeft w:val="0"/>
      <w:marRight w:val="0"/>
      <w:marTop w:val="0"/>
      <w:marBottom w:val="0"/>
      <w:divBdr>
        <w:top w:val="none" w:sz="0" w:space="0" w:color="auto"/>
        <w:left w:val="none" w:sz="0" w:space="0" w:color="auto"/>
        <w:bottom w:val="none" w:sz="0" w:space="0" w:color="auto"/>
        <w:right w:val="none" w:sz="0" w:space="0" w:color="auto"/>
      </w:divBdr>
    </w:div>
    <w:div w:id="1624341860">
      <w:bodyDiv w:val="1"/>
      <w:marLeft w:val="0"/>
      <w:marRight w:val="0"/>
      <w:marTop w:val="0"/>
      <w:marBottom w:val="0"/>
      <w:divBdr>
        <w:top w:val="none" w:sz="0" w:space="0" w:color="auto"/>
        <w:left w:val="none" w:sz="0" w:space="0" w:color="auto"/>
        <w:bottom w:val="none" w:sz="0" w:space="0" w:color="auto"/>
        <w:right w:val="none" w:sz="0" w:space="0" w:color="auto"/>
      </w:divBdr>
    </w:div>
    <w:div w:id="1625427905">
      <w:bodyDiv w:val="1"/>
      <w:marLeft w:val="0"/>
      <w:marRight w:val="0"/>
      <w:marTop w:val="0"/>
      <w:marBottom w:val="0"/>
      <w:divBdr>
        <w:top w:val="none" w:sz="0" w:space="0" w:color="auto"/>
        <w:left w:val="none" w:sz="0" w:space="0" w:color="auto"/>
        <w:bottom w:val="none" w:sz="0" w:space="0" w:color="auto"/>
        <w:right w:val="none" w:sz="0" w:space="0" w:color="auto"/>
      </w:divBdr>
    </w:div>
    <w:div w:id="1625774899">
      <w:bodyDiv w:val="1"/>
      <w:marLeft w:val="0"/>
      <w:marRight w:val="0"/>
      <w:marTop w:val="0"/>
      <w:marBottom w:val="0"/>
      <w:divBdr>
        <w:top w:val="none" w:sz="0" w:space="0" w:color="auto"/>
        <w:left w:val="none" w:sz="0" w:space="0" w:color="auto"/>
        <w:bottom w:val="none" w:sz="0" w:space="0" w:color="auto"/>
        <w:right w:val="none" w:sz="0" w:space="0" w:color="auto"/>
      </w:divBdr>
    </w:div>
    <w:div w:id="1626499787">
      <w:bodyDiv w:val="1"/>
      <w:marLeft w:val="0"/>
      <w:marRight w:val="0"/>
      <w:marTop w:val="0"/>
      <w:marBottom w:val="0"/>
      <w:divBdr>
        <w:top w:val="none" w:sz="0" w:space="0" w:color="auto"/>
        <w:left w:val="none" w:sz="0" w:space="0" w:color="auto"/>
        <w:bottom w:val="none" w:sz="0" w:space="0" w:color="auto"/>
        <w:right w:val="none" w:sz="0" w:space="0" w:color="auto"/>
      </w:divBdr>
    </w:div>
    <w:div w:id="1627004556">
      <w:bodyDiv w:val="1"/>
      <w:marLeft w:val="0"/>
      <w:marRight w:val="0"/>
      <w:marTop w:val="0"/>
      <w:marBottom w:val="0"/>
      <w:divBdr>
        <w:top w:val="none" w:sz="0" w:space="0" w:color="auto"/>
        <w:left w:val="none" w:sz="0" w:space="0" w:color="auto"/>
        <w:bottom w:val="none" w:sz="0" w:space="0" w:color="auto"/>
        <w:right w:val="none" w:sz="0" w:space="0" w:color="auto"/>
      </w:divBdr>
    </w:div>
    <w:div w:id="1627153718">
      <w:bodyDiv w:val="1"/>
      <w:marLeft w:val="0"/>
      <w:marRight w:val="0"/>
      <w:marTop w:val="0"/>
      <w:marBottom w:val="0"/>
      <w:divBdr>
        <w:top w:val="none" w:sz="0" w:space="0" w:color="auto"/>
        <w:left w:val="none" w:sz="0" w:space="0" w:color="auto"/>
        <w:bottom w:val="none" w:sz="0" w:space="0" w:color="auto"/>
        <w:right w:val="none" w:sz="0" w:space="0" w:color="auto"/>
      </w:divBdr>
    </w:div>
    <w:div w:id="1627393926">
      <w:bodyDiv w:val="1"/>
      <w:marLeft w:val="0"/>
      <w:marRight w:val="0"/>
      <w:marTop w:val="0"/>
      <w:marBottom w:val="0"/>
      <w:divBdr>
        <w:top w:val="none" w:sz="0" w:space="0" w:color="auto"/>
        <w:left w:val="none" w:sz="0" w:space="0" w:color="auto"/>
        <w:bottom w:val="none" w:sz="0" w:space="0" w:color="auto"/>
        <w:right w:val="none" w:sz="0" w:space="0" w:color="auto"/>
      </w:divBdr>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7853201">
      <w:bodyDiv w:val="1"/>
      <w:marLeft w:val="0"/>
      <w:marRight w:val="0"/>
      <w:marTop w:val="0"/>
      <w:marBottom w:val="0"/>
      <w:divBdr>
        <w:top w:val="none" w:sz="0" w:space="0" w:color="auto"/>
        <w:left w:val="none" w:sz="0" w:space="0" w:color="auto"/>
        <w:bottom w:val="none" w:sz="0" w:space="0" w:color="auto"/>
        <w:right w:val="none" w:sz="0" w:space="0" w:color="auto"/>
      </w:divBdr>
    </w:div>
    <w:div w:id="1628269591">
      <w:bodyDiv w:val="1"/>
      <w:marLeft w:val="0"/>
      <w:marRight w:val="0"/>
      <w:marTop w:val="0"/>
      <w:marBottom w:val="0"/>
      <w:divBdr>
        <w:top w:val="none" w:sz="0" w:space="0" w:color="auto"/>
        <w:left w:val="none" w:sz="0" w:space="0" w:color="auto"/>
        <w:bottom w:val="none" w:sz="0" w:space="0" w:color="auto"/>
        <w:right w:val="none" w:sz="0" w:space="0" w:color="auto"/>
      </w:divBdr>
    </w:div>
    <w:div w:id="1629051300">
      <w:bodyDiv w:val="1"/>
      <w:marLeft w:val="0"/>
      <w:marRight w:val="0"/>
      <w:marTop w:val="0"/>
      <w:marBottom w:val="0"/>
      <w:divBdr>
        <w:top w:val="none" w:sz="0" w:space="0" w:color="auto"/>
        <w:left w:val="none" w:sz="0" w:space="0" w:color="auto"/>
        <w:bottom w:val="none" w:sz="0" w:space="0" w:color="auto"/>
        <w:right w:val="none" w:sz="0" w:space="0" w:color="auto"/>
      </w:divBdr>
    </w:div>
    <w:div w:id="1629239636">
      <w:bodyDiv w:val="1"/>
      <w:marLeft w:val="0"/>
      <w:marRight w:val="0"/>
      <w:marTop w:val="0"/>
      <w:marBottom w:val="0"/>
      <w:divBdr>
        <w:top w:val="none" w:sz="0" w:space="0" w:color="auto"/>
        <w:left w:val="none" w:sz="0" w:space="0" w:color="auto"/>
        <w:bottom w:val="none" w:sz="0" w:space="0" w:color="auto"/>
        <w:right w:val="none" w:sz="0" w:space="0" w:color="auto"/>
      </w:divBdr>
    </w:div>
    <w:div w:id="1629318345">
      <w:bodyDiv w:val="1"/>
      <w:marLeft w:val="0"/>
      <w:marRight w:val="0"/>
      <w:marTop w:val="0"/>
      <w:marBottom w:val="0"/>
      <w:divBdr>
        <w:top w:val="none" w:sz="0" w:space="0" w:color="auto"/>
        <w:left w:val="none" w:sz="0" w:space="0" w:color="auto"/>
        <w:bottom w:val="none" w:sz="0" w:space="0" w:color="auto"/>
        <w:right w:val="none" w:sz="0" w:space="0" w:color="auto"/>
      </w:divBdr>
    </w:div>
    <w:div w:id="1629512639">
      <w:bodyDiv w:val="1"/>
      <w:marLeft w:val="0"/>
      <w:marRight w:val="0"/>
      <w:marTop w:val="0"/>
      <w:marBottom w:val="0"/>
      <w:divBdr>
        <w:top w:val="none" w:sz="0" w:space="0" w:color="auto"/>
        <w:left w:val="none" w:sz="0" w:space="0" w:color="auto"/>
        <w:bottom w:val="none" w:sz="0" w:space="0" w:color="auto"/>
        <w:right w:val="none" w:sz="0" w:space="0" w:color="auto"/>
      </w:divBdr>
    </w:div>
    <w:div w:id="1629772657">
      <w:bodyDiv w:val="1"/>
      <w:marLeft w:val="0"/>
      <w:marRight w:val="0"/>
      <w:marTop w:val="0"/>
      <w:marBottom w:val="0"/>
      <w:divBdr>
        <w:top w:val="none" w:sz="0" w:space="0" w:color="auto"/>
        <w:left w:val="none" w:sz="0" w:space="0" w:color="auto"/>
        <w:bottom w:val="none" w:sz="0" w:space="0" w:color="auto"/>
        <w:right w:val="none" w:sz="0" w:space="0" w:color="auto"/>
      </w:divBdr>
    </w:div>
    <w:div w:id="1629781766">
      <w:bodyDiv w:val="1"/>
      <w:marLeft w:val="0"/>
      <w:marRight w:val="0"/>
      <w:marTop w:val="0"/>
      <w:marBottom w:val="0"/>
      <w:divBdr>
        <w:top w:val="none" w:sz="0" w:space="0" w:color="auto"/>
        <w:left w:val="none" w:sz="0" w:space="0" w:color="auto"/>
        <w:bottom w:val="none" w:sz="0" w:space="0" w:color="auto"/>
        <w:right w:val="none" w:sz="0" w:space="0" w:color="auto"/>
      </w:divBdr>
    </w:div>
    <w:div w:id="1630086988">
      <w:bodyDiv w:val="1"/>
      <w:marLeft w:val="0"/>
      <w:marRight w:val="0"/>
      <w:marTop w:val="0"/>
      <w:marBottom w:val="0"/>
      <w:divBdr>
        <w:top w:val="none" w:sz="0" w:space="0" w:color="auto"/>
        <w:left w:val="none" w:sz="0" w:space="0" w:color="auto"/>
        <w:bottom w:val="none" w:sz="0" w:space="0" w:color="auto"/>
        <w:right w:val="none" w:sz="0" w:space="0" w:color="auto"/>
      </w:divBdr>
    </w:div>
    <w:div w:id="1630698465">
      <w:bodyDiv w:val="1"/>
      <w:marLeft w:val="0"/>
      <w:marRight w:val="0"/>
      <w:marTop w:val="0"/>
      <w:marBottom w:val="0"/>
      <w:divBdr>
        <w:top w:val="none" w:sz="0" w:space="0" w:color="auto"/>
        <w:left w:val="none" w:sz="0" w:space="0" w:color="auto"/>
        <w:bottom w:val="none" w:sz="0" w:space="0" w:color="auto"/>
        <w:right w:val="none" w:sz="0" w:space="0" w:color="auto"/>
      </w:divBdr>
    </w:div>
    <w:div w:id="1630747679">
      <w:bodyDiv w:val="1"/>
      <w:marLeft w:val="0"/>
      <w:marRight w:val="0"/>
      <w:marTop w:val="0"/>
      <w:marBottom w:val="0"/>
      <w:divBdr>
        <w:top w:val="none" w:sz="0" w:space="0" w:color="auto"/>
        <w:left w:val="none" w:sz="0" w:space="0" w:color="auto"/>
        <w:bottom w:val="none" w:sz="0" w:space="0" w:color="auto"/>
        <w:right w:val="none" w:sz="0" w:space="0" w:color="auto"/>
      </w:divBdr>
    </w:div>
    <w:div w:id="1631088480">
      <w:bodyDiv w:val="1"/>
      <w:marLeft w:val="0"/>
      <w:marRight w:val="0"/>
      <w:marTop w:val="0"/>
      <w:marBottom w:val="0"/>
      <w:divBdr>
        <w:top w:val="none" w:sz="0" w:space="0" w:color="auto"/>
        <w:left w:val="none" w:sz="0" w:space="0" w:color="auto"/>
        <w:bottom w:val="none" w:sz="0" w:space="0" w:color="auto"/>
        <w:right w:val="none" w:sz="0" w:space="0" w:color="auto"/>
      </w:divBdr>
    </w:div>
    <w:div w:id="1631475078">
      <w:bodyDiv w:val="1"/>
      <w:marLeft w:val="0"/>
      <w:marRight w:val="0"/>
      <w:marTop w:val="0"/>
      <w:marBottom w:val="0"/>
      <w:divBdr>
        <w:top w:val="none" w:sz="0" w:space="0" w:color="auto"/>
        <w:left w:val="none" w:sz="0" w:space="0" w:color="auto"/>
        <w:bottom w:val="none" w:sz="0" w:space="0" w:color="auto"/>
        <w:right w:val="none" w:sz="0" w:space="0" w:color="auto"/>
      </w:divBdr>
    </w:div>
    <w:div w:id="1631547239">
      <w:bodyDiv w:val="1"/>
      <w:marLeft w:val="0"/>
      <w:marRight w:val="0"/>
      <w:marTop w:val="0"/>
      <w:marBottom w:val="0"/>
      <w:divBdr>
        <w:top w:val="none" w:sz="0" w:space="0" w:color="auto"/>
        <w:left w:val="none" w:sz="0" w:space="0" w:color="auto"/>
        <w:bottom w:val="none" w:sz="0" w:space="0" w:color="auto"/>
        <w:right w:val="none" w:sz="0" w:space="0" w:color="auto"/>
      </w:divBdr>
    </w:div>
    <w:div w:id="1631977635">
      <w:bodyDiv w:val="1"/>
      <w:marLeft w:val="0"/>
      <w:marRight w:val="0"/>
      <w:marTop w:val="0"/>
      <w:marBottom w:val="0"/>
      <w:divBdr>
        <w:top w:val="none" w:sz="0" w:space="0" w:color="auto"/>
        <w:left w:val="none" w:sz="0" w:space="0" w:color="auto"/>
        <w:bottom w:val="none" w:sz="0" w:space="0" w:color="auto"/>
        <w:right w:val="none" w:sz="0" w:space="0" w:color="auto"/>
      </w:divBdr>
    </w:div>
    <w:div w:id="1632206668">
      <w:bodyDiv w:val="1"/>
      <w:marLeft w:val="0"/>
      <w:marRight w:val="0"/>
      <w:marTop w:val="0"/>
      <w:marBottom w:val="0"/>
      <w:divBdr>
        <w:top w:val="none" w:sz="0" w:space="0" w:color="auto"/>
        <w:left w:val="none" w:sz="0" w:space="0" w:color="auto"/>
        <w:bottom w:val="none" w:sz="0" w:space="0" w:color="auto"/>
        <w:right w:val="none" w:sz="0" w:space="0" w:color="auto"/>
      </w:divBdr>
    </w:div>
    <w:div w:id="1632321064">
      <w:bodyDiv w:val="1"/>
      <w:marLeft w:val="0"/>
      <w:marRight w:val="0"/>
      <w:marTop w:val="0"/>
      <w:marBottom w:val="0"/>
      <w:divBdr>
        <w:top w:val="none" w:sz="0" w:space="0" w:color="auto"/>
        <w:left w:val="none" w:sz="0" w:space="0" w:color="auto"/>
        <w:bottom w:val="none" w:sz="0" w:space="0" w:color="auto"/>
        <w:right w:val="none" w:sz="0" w:space="0" w:color="auto"/>
      </w:divBdr>
    </w:div>
    <w:div w:id="1632440210">
      <w:bodyDiv w:val="1"/>
      <w:marLeft w:val="0"/>
      <w:marRight w:val="0"/>
      <w:marTop w:val="0"/>
      <w:marBottom w:val="0"/>
      <w:divBdr>
        <w:top w:val="none" w:sz="0" w:space="0" w:color="auto"/>
        <w:left w:val="none" w:sz="0" w:space="0" w:color="auto"/>
        <w:bottom w:val="none" w:sz="0" w:space="0" w:color="auto"/>
        <w:right w:val="none" w:sz="0" w:space="0" w:color="auto"/>
      </w:divBdr>
    </w:div>
    <w:div w:id="1632591704">
      <w:bodyDiv w:val="1"/>
      <w:marLeft w:val="0"/>
      <w:marRight w:val="0"/>
      <w:marTop w:val="0"/>
      <w:marBottom w:val="0"/>
      <w:divBdr>
        <w:top w:val="none" w:sz="0" w:space="0" w:color="auto"/>
        <w:left w:val="none" w:sz="0" w:space="0" w:color="auto"/>
        <w:bottom w:val="none" w:sz="0" w:space="0" w:color="auto"/>
        <w:right w:val="none" w:sz="0" w:space="0" w:color="auto"/>
      </w:divBdr>
    </w:div>
    <w:div w:id="1632981734">
      <w:bodyDiv w:val="1"/>
      <w:marLeft w:val="0"/>
      <w:marRight w:val="0"/>
      <w:marTop w:val="0"/>
      <w:marBottom w:val="0"/>
      <w:divBdr>
        <w:top w:val="none" w:sz="0" w:space="0" w:color="auto"/>
        <w:left w:val="none" w:sz="0" w:space="0" w:color="auto"/>
        <w:bottom w:val="none" w:sz="0" w:space="0" w:color="auto"/>
        <w:right w:val="none" w:sz="0" w:space="0" w:color="auto"/>
      </w:divBdr>
    </w:div>
    <w:div w:id="1633172133">
      <w:bodyDiv w:val="1"/>
      <w:marLeft w:val="0"/>
      <w:marRight w:val="0"/>
      <w:marTop w:val="0"/>
      <w:marBottom w:val="0"/>
      <w:divBdr>
        <w:top w:val="none" w:sz="0" w:space="0" w:color="auto"/>
        <w:left w:val="none" w:sz="0" w:space="0" w:color="auto"/>
        <w:bottom w:val="none" w:sz="0" w:space="0" w:color="auto"/>
        <w:right w:val="none" w:sz="0" w:space="0" w:color="auto"/>
      </w:divBdr>
    </w:div>
    <w:div w:id="1633172516">
      <w:bodyDiv w:val="1"/>
      <w:marLeft w:val="0"/>
      <w:marRight w:val="0"/>
      <w:marTop w:val="0"/>
      <w:marBottom w:val="0"/>
      <w:divBdr>
        <w:top w:val="none" w:sz="0" w:space="0" w:color="auto"/>
        <w:left w:val="none" w:sz="0" w:space="0" w:color="auto"/>
        <w:bottom w:val="none" w:sz="0" w:space="0" w:color="auto"/>
        <w:right w:val="none" w:sz="0" w:space="0" w:color="auto"/>
      </w:divBdr>
    </w:div>
    <w:div w:id="1633363565">
      <w:bodyDiv w:val="1"/>
      <w:marLeft w:val="0"/>
      <w:marRight w:val="0"/>
      <w:marTop w:val="0"/>
      <w:marBottom w:val="0"/>
      <w:divBdr>
        <w:top w:val="none" w:sz="0" w:space="0" w:color="auto"/>
        <w:left w:val="none" w:sz="0" w:space="0" w:color="auto"/>
        <w:bottom w:val="none" w:sz="0" w:space="0" w:color="auto"/>
        <w:right w:val="none" w:sz="0" w:space="0" w:color="auto"/>
      </w:divBdr>
    </w:div>
    <w:div w:id="1634870376">
      <w:bodyDiv w:val="1"/>
      <w:marLeft w:val="0"/>
      <w:marRight w:val="0"/>
      <w:marTop w:val="0"/>
      <w:marBottom w:val="0"/>
      <w:divBdr>
        <w:top w:val="none" w:sz="0" w:space="0" w:color="auto"/>
        <w:left w:val="none" w:sz="0" w:space="0" w:color="auto"/>
        <w:bottom w:val="none" w:sz="0" w:space="0" w:color="auto"/>
        <w:right w:val="none" w:sz="0" w:space="0" w:color="auto"/>
      </w:divBdr>
    </w:div>
    <w:div w:id="1635066529">
      <w:bodyDiv w:val="1"/>
      <w:marLeft w:val="0"/>
      <w:marRight w:val="0"/>
      <w:marTop w:val="0"/>
      <w:marBottom w:val="0"/>
      <w:divBdr>
        <w:top w:val="none" w:sz="0" w:space="0" w:color="auto"/>
        <w:left w:val="none" w:sz="0" w:space="0" w:color="auto"/>
        <w:bottom w:val="none" w:sz="0" w:space="0" w:color="auto"/>
        <w:right w:val="none" w:sz="0" w:space="0" w:color="auto"/>
      </w:divBdr>
    </w:div>
    <w:div w:id="1635215508">
      <w:bodyDiv w:val="1"/>
      <w:marLeft w:val="0"/>
      <w:marRight w:val="0"/>
      <w:marTop w:val="0"/>
      <w:marBottom w:val="0"/>
      <w:divBdr>
        <w:top w:val="none" w:sz="0" w:space="0" w:color="auto"/>
        <w:left w:val="none" w:sz="0" w:space="0" w:color="auto"/>
        <w:bottom w:val="none" w:sz="0" w:space="0" w:color="auto"/>
        <w:right w:val="none" w:sz="0" w:space="0" w:color="auto"/>
      </w:divBdr>
    </w:div>
    <w:div w:id="1635526621">
      <w:bodyDiv w:val="1"/>
      <w:marLeft w:val="0"/>
      <w:marRight w:val="0"/>
      <w:marTop w:val="0"/>
      <w:marBottom w:val="0"/>
      <w:divBdr>
        <w:top w:val="none" w:sz="0" w:space="0" w:color="auto"/>
        <w:left w:val="none" w:sz="0" w:space="0" w:color="auto"/>
        <w:bottom w:val="none" w:sz="0" w:space="0" w:color="auto"/>
        <w:right w:val="none" w:sz="0" w:space="0" w:color="auto"/>
      </w:divBdr>
    </w:div>
    <w:div w:id="1635719094">
      <w:bodyDiv w:val="1"/>
      <w:marLeft w:val="0"/>
      <w:marRight w:val="0"/>
      <w:marTop w:val="0"/>
      <w:marBottom w:val="0"/>
      <w:divBdr>
        <w:top w:val="none" w:sz="0" w:space="0" w:color="auto"/>
        <w:left w:val="none" w:sz="0" w:space="0" w:color="auto"/>
        <w:bottom w:val="none" w:sz="0" w:space="0" w:color="auto"/>
        <w:right w:val="none" w:sz="0" w:space="0" w:color="auto"/>
      </w:divBdr>
    </w:div>
    <w:div w:id="1635795448">
      <w:bodyDiv w:val="1"/>
      <w:marLeft w:val="0"/>
      <w:marRight w:val="0"/>
      <w:marTop w:val="0"/>
      <w:marBottom w:val="0"/>
      <w:divBdr>
        <w:top w:val="none" w:sz="0" w:space="0" w:color="auto"/>
        <w:left w:val="none" w:sz="0" w:space="0" w:color="auto"/>
        <w:bottom w:val="none" w:sz="0" w:space="0" w:color="auto"/>
        <w:right w:val="none" w:sz="0" w:space="0" w:color="auto"/>
      </w:divBdr>
    </w:div>
    <w:div w:id="1636375462">
      <w:bodyDiv w:val="1"/>
      <w:marLeft w:val="0"/>
      <w:marRight w:val="0"/>
      <w:marTop w:val="0"/>
      <w:marBottom w:val="0"/>
      <w:divBdr>
        <w:top w:val="none" w:sz="0" w:space="0" w:color="auto"/>
        <w:left w:val="none" w:sz="0" w:space="0" w:color="auto"/>
        <w:bottom w:val="none" w:sz="0" w:space="0" w:color="auto"/>
        <w:right w:val="none" w:sz="0" w:space="0" w:color="auto"/>
      </w:divBdr>
    </w:div>
    <w:div w:id="1636831994">
      <w:bodyDiv w:val="1"/>
      <w:marLeft w:val="0"/>
      <w:marRight w:val="0"/>
      <w:marTop w:val="0"/>
      <w:marBottom w:val="0"/>
      <w:divBdr>
        <w:top w:val="none" w:sz="0" w:space="0" w:color="auto"/>
        <w:left w:val="none" w:sz="0" w:space="0" w:color="auto"/>
        <w:bottom w:val="none" w:sz="0" w:space="0" w:color="auto"/>
        <w:right w:val="none" w:sz="0" w:space="0" w:color="auto"/>
      </w:divBdr>
    </w:div>
    <w:div w:id="1636912325">
      <w:bodyDiv w:val="1"/>
      <w:marLeft w:val="0"/>
      <w:marRight w:val="0"/>
      <w:marTop w:val="0"/>
      <w:marBottom w:val="0"/>
      <w:divBdr>
        <w:top w:val="none" w:sz="0" w:space="0" w:color="auto"/>
        <w:left w:val="none" w:sz="0" w:space="0" w:color="auto"/>
        <w:bottom w:val="none" w:sz="0" w:space="0" w:color="auto"/>
        <w:right w:val="none" w:sz="0" w:space="0" w:color="auto"/>
      </w:divBdr>
    </w:div>
    <w:div w:id="1638531512">
      <w:bodyDiv w:val="1"/>
      <w:marLeft w:val="0"/>
      <w:marRight w:val="0"/>
      <w:marTop w:val="0"/>
      <w:marBottom w:val="0"/>
      <w:divBdr>
        <w:top w:val="none" w:sz="0" w:space="0" w:color="auto"/>
        <w:left w:val="none" w:sz="0" w:space="0" w:color="auto"/>
        <w:bottom w:val="none" w:sz="0" w:space="0" w:color="auto"/>
        <w:right w:val="none" w:sz="0" w:space="0" w:color="auto"/>
      </w:divBdr>
    </w:div>
    <w:div w:id="1638870868">
      <w:bodyDiv w:val="1"/>
      <w:marLeft w:val="0"/>
      <w:marRight w:val="0"/>
      <w:marTop w:val="0"/>
      <w:marBottom w:val="0"/>
      <w:divBdr>
        <w:top w:val="none" w:sz="0" w:space="0" w:color="auto"/>
        <w:left w:val="none" w:sz="0" w:space="0" w:color="auto"/>
        <w:bottom w:val="none" w:sz="0" w:space="0" w:color="auto"/>
        <w:right w:val="none" w:sz="0" w:space="0" w:color="auto"/>
      </w:divBdr>
    </w:div>
    <w:div w:id="1639530866">
      <w:bodyDiv w:val="1"/>
      <w:marLeft w:val="0"/>
      <w:marRight w:val="0"/>
      <w:marTop w:val="0"/>
      <w:marBottom w:val="0"/>
      <w:divBdr>
        <w:top w:val="none" w:sz="0" w:space="0" w:color="auto"/>
        <w:left w:val="none" w:sz="0" w:space="0" w:color="auto"/>
        <w:bottom w:val="none" w:sz="0" w:space="0" w:color="auto"/>
        <w:right w:val="none" w:sz="0" w:space="0" w:color="auto"/>
      </w:divBdr>
    </w:div>
    <w:div w:id="1641307472">
      <w:bodyDiv w:val="1"/>
      <w:marLeft w:val="0"/>
      <w:marRight w:val="0"/>
      <w:marTop w:val="0"/>
      <w:marBottom w:val="0"/>
      <w:divBdr>
        <w:top w:val="none" w:sz="0" w:space="0" w:color="auto"/>
        <w:left w:val="none" w:sz="0" w:space="0" w:color="auto"/>
        <w:bottom w:val="none" w:sz="0" w:space="0" w:color="auto"/>
        <w:right w:val="none" w:sz="0" w:space="0" w:color="auto"/>
      </w:divBdr>
    </w:div>
    <w:div w:id="1641498539">
      <w:bodyDiv w:val="1"/>
      <w:marLeft w:val="0"/>
      <w:marRight w:val="0"/>
      <w:marTop w:val="0"/>
      <w:marBottom w:val="0"/>
      <w:divBdr>
        <w:top w:val="none" w:sz="0" w:space="0" w:color="auto"/>
        <w:left w:val="none" w:sz="0" w:space="0" w:color="auto"/>
        <w:bottom w:val="none" w:sz="0" w:space="0" w:color="auto"/>
        <w:right w:val="none" w:sz="0" w:space="0" w:color="auto"/>
      </w:divBdr>
    </w:div>
    <w:div w:id="1641882601">
      <w:bodyDiv w:val="1"/>
      <w:marLeft w:val="0"/>
      <w:marRight w:val="0"/>
      <w:marTop w:val="0"/>
      <w:marBottom w:val="0"/>
      <w:divBdr>
        <w:top w:val="none" w:sz="0" w:space="0" w:color="auto"/>
        <w:left w:val="none" w:sz="0" w:space="0" w:color="auto"/>
        <w:bottom w:val="none" w:sz="0" w:space="0" w:color="auto"/>
        <w:right w:val="none" w:sz="0" w:space="0" w:color="auto"/>
      </w:divBdr>
    </w:div>
    <w:div w:id="1642154175">
      <w:bodyDiv w:val="1"/>
      <w:marLeft w:val="0"/>
      <w:marRight w:val="0"/>
      <w:marTop w:val="0"/>
      <w:marBottom w:val="0"/>
      <w:divBdr>
        <w:top w:val="none" w:sz="0" w:space="0" w:color="auto"/>
        <w:left w:val="none" w:sz="0" w:space="0" w:color="auto"/>
        <w:bottom w:val="none" w:sz="0" w:space="0" w:color="auto"/>
        <w:right w:val="none" w:sz="0" w:space="0" w:color="auto"/>
      </w:divBdr>
    </w:div>
    <w:div w:id="1642269385">
      <w:bodyDiv w:val="1"/>
      <w:marLeft w:val="0"/>
      <w:marRight w:val="0"/>
      <w:marTop w:val="0"/>
      <w:marBottom w:val="0"/>
      <w:divBdr>
        <w:top w:val="none" w:sz="0" w:space="0" w:color="auto"/>
        <w:left w:val="none" w:sz="0" w:space="0" w:color="auto"/>
        <w:bottom w:val="none" w:sz="0" w:space="0" w:color="auto"/>
        <w:right w:val="none" w:sz="0" w:space="0" w:color="auto"/>
      </w:divBdr>
    </w:div>
    <w:div w:id="1642660137">
      <w:bodyDiv w:val="1"/>
      <w:marLeft w:val="0"/>
      <w:marRight w:val="0"/>
      <w:marTop w:val="0"/>
      <w:marBottom w:val="0"/>
      <w:divBdr>
        <w:top w:val="none" w:sz="0" w:space="0" w:color="auto"/>
        <w:left w:val="none" w:sz="0" w:space="0" w:color="auto"/>
        <w:bottom w:val="none" w:sz="0" w:space="0" w:color="auto"/>
        <w:right w:val="none" w:sz="0" w:space="0" w:color="auto"/>
      </w:divBdr>
    </w:div>
    <w:div w:id="1642728033">
      <w:bodyDiv w:val="1"/>
      <w:marLeft w:val="0"/>
      <w:marRight w:val="0"/>
      <w:marTop w:val="0"/>
      <w:marBottom w:val="0"/>
      <w:divBdr>
        <w:top w:val="none" w:sz="0" w:space="0" w:color="auto"/>
        <w:left w:val="none" w:sz="0" w:space="0" w:color="auto"/>
        <w:bottom w:val="none" w:sz="0" w:space="0" w:color="auto"/>
        <w:right w:val="none" w:sz="0" w:space="0" w:color="auto"/>
      </w:divBdr>
    </w:div>
    <w:div w:id="1643072834">
      <w:bodyDiv w:val="1"/>
      <w:marLeft w:val="0"/>
      <w:marRight w:val="0"/>
      <w:marTop w:val="0"/>
      <w:marBottom w:val="0"/>
      <w:divBdr>
        <w:top w:val="none" w:sz="0" w:space="0" w:color="auto"/>
        <w:left w:val="none" w:sz="0" w:space="0" w:color="auto"/>
        <w:bottom w:val="none" w:sz="0" w:space="0" w:color="auto"/>
        <w:right w:val="none" w:sz="0" w:space="0" w:color="auto"/>
      </w:divBdr>
    </w:div>
    <w:div w:id="1643729459">
      <w:bodyDiv w:val="1"/>
      <w:marLeft w:val="0"/>
      <w:marRight w:val="0"/>
      <w:marTop w:val="0"/>
      <w:marBottom w:val="0"/>
      <w:divBdr>
        <w:top w:val="none" w:sz="0" w:space="0" w:color="auto"/>
        <w:left w:val="none" w:sz="0" w:space="0" w:color="auto"/>
        <w:bottom w:val="none" w:sz="0" w:space="0" w:color="auto"/>
        <w:right w:val="none" w:sz="0" w:space="0" w:color="auto"/>
      </w:divBdr>
    </w:div>
    <w:div w:id="1643729805">
      <w:bodyDiv w:val="1"/>
      <w:marLeft w:val="0"/>
      <w:marRight w:val="0"/>
      <w:marTop w:val="0"/>
      <w:marBottom w:val="0"/>
      <w:divBdr>
        <w:top w:val="none" w:sz="0" w:space="0" w:color="auto"/>
        <w:left w:val="none" w:sz="0" w:space="0" w:color="auto"/>
        <w:bottom w:val="none" w:sz="0" w:space="0" w:color="auto"/>
        <w:right w:val="none" w:sz="0" w:space="0" w:color="auto"/>
      </w:divBdr>
    </w:div>
    <w:div w:id="1644039828">
      <w:bodyDiv w:val="1"/>
      <w:marLeft w:val="0"/>
      <w:marRight w:val="0"/>
      <w:marTop w:val="0"/>
      <w:marBottom w:val="0"/>
      <w:divBdr>
        <w:top w:val="none" w:sz="0" w:space="0" w:color="auto"/>
        <w:left w:val="none" w:sz="0" w:space="0" w:color="auto"/>
        <w:bottom w:val="none" w:sz="0" w:space="0" w:color="auto"/>
        <w:right w:val="none" w:sz="0" w:space="0" w:color="auto"/>
      </w:divBdr>
    </w:div>
    <w:div w:id="1644114696">
      <w:bodyDiv w:val="1"/>
      <w:marLeft w:val="0"/>
      <w:marRight w:val="0"/>
      <w:marTop w:val="0"/>
      <w:marBottom w:val="0"/>
      <w:divBdr>
        <w:top w:val="none" w:sz="0" w:space="0" w:color="auto"/>
        <w:left w:val="none" w:sz="0" w:space="0" w:color="auto"/>
        <w:bottom w:val="none" w:sz="0" w:space="0" w:color="auto"/>
        <w:right w:val="none" w:sz="0" w:space="0" w:color="auto"/>
      </w:divBdr>
    </w:div>
    <w:div w:id="1644500771">
      <w:bodyDiv w:val="1"/>
      <w:marLeft w:val="0"/>
      <w:marRight w:val="0"/>
      <w:marTop w:val="0"/>
      <w:marBottom w:val="0"/>
      <w:divBdr>
        <w:top w:val="none" w:sz="0" w:space="0" w:color="auto"/>
        <w:left w:val="none" w:sz="0" w:space="0" w:color="auto"/>
        <w:bottom w:val="none" w:sz="0" w:space="0" w:color="auto"/>
        <w:right w:val="none" w:sz="0" w:space="0" w:color="auto"/>
      </w:divBdr>
    </w:div>
    <w:div w:id="1644768327">
      <w:bodyDiv w:val="1"/>
      <w:marLeft w:val="0"/>
      <w:marRight w:val="0"/>
      <w:marTop w:val="0"/>
      <w:marBottom w:val="0"/>
      <w:divBdr>
        <w:top w:val="none" w:sz="0" w:space="0" w:color="auto"/>
        <w:left w:val="none" w:sz="0" w:space="0" w:color="auto"/>
        <w:bottom w:val="none" w:sz="0" w:space="0" w:color="auto"/>
        <w:right w:val="none" w:sz="0" w:space="0" w:color="auto"/>
      </w:divBdr>
    </w:div>
    <w:div w:id="1644892699">
      <w:bodyDiv w:val="1"/>
      <w:marLeft w:val="0"/>
      <w:marRight w:val="0"/>
      <w:marTop w:val="0"/>
      <w:marBottom w:val="0"/>
      <w:divBdr>
        <w:top w:val="none" w:sz="0" w:space="0" w:color="auto"/>
        <w:left w:val="none" w:sz="0" w:space="0" w:color="auto"/>
        <w:bottom w:val="none" w:sz="0" w:space="0" w:color="auto"/>
        <w:right w:val="none" w:sz="0" w:space="0" w:color="auto"/>
      </w:divBdr>
    </w:div>
    <w:div w:id="1645310023">
      <w:bodyDiv w:val="1"/>
      <w:marLeft w:val="0"/>
      <w:marRight w:val="0"/>
      <w:marTop w:val="0"/>
      <w:marBottom w:val="0"/>
      <w:divBdr>
        <w:top w:val="none" w:sz="0" w:space="0" w:color="auto"/>
        <w:left w:val="none" w:sz="0" w:space="0" w:color="auto"/>
        <w:bottom w:val="none" w:sz="0" w:space="0" w:color="auto"/>
        <w:right w:val="none" w:sz="0" w:space="0" w:color="auto"/>
      </w:divBdr>
    </w:div>
    <w:div w:id="1645961002">
      <w:bodyDiv w:val="1"/>
      <w:marLeft w:val="0"/>
      <w:marRight w:val="0"/>
      <w:marTop w:val="0"/>
      <w:marBottom w:val="0"/>
      <w:divBdr>
        <w:top w:val="none" w:sz="0" w:space="0" w:color="auto"/>
        <w:left w:val="none" w:sz="0" w:space="0" w:color="auto"/>
        <w:bottom w:val="none" w:sz="0" w:space="0" w:color="auto"/>
        <w:right w:val="none" w:sz="0" w:space="0" w:color="auto"/>
      </w:divBdr>
    </w:div>
    <w:div w:id="1646082571">
      <w:bodyDiv w:val="1"/>
      <w:marLeft w:val="0"/>
      <w:marRight w:val="0"/>
      <w:marTop w:val="0"/>
      <w:marBottom w:val="0"/>
      <w:divBdr>
        <w:top w:val="none" w:sz="0" w:space="0" w:color="auto"/>
        <w:left w:val="none" w:sz="0" w:space="0" w:color="auto"/>
        <w:bottom w:val="none" w:sz="0" w:space="0" w:color="auto"/>
        <w:right w:val="none" w:sz="0" w:space="0" w:color="auto"/>
      </w:divBdr>
    </w:div>
    <w:div w:id="1646885353">
      <w:bodyDiv w:val="1"/>
      <w:marLeft w:val="0"/>
      <w:marRight w:val="0"/>
      <w:marTop w:val="0"/>
      <w:marBottom w:val="0"/>
      <w:divBdr>
        <w:top w:val="none" w:sz="0" w:space="0" w:color="auto"/>
        <w:left w:val="none" w:sz="0" w:space="0" w:color="auto"/>
        <w:bottom w:val="none" w:sz="0" w:space="0" w:color="auto"/>
        <w:right w:val="none" w:sz="0" w:space="0" w:color="auto"/>
      </w:divBdr>
    </w:div>
    <w:div w:id="1647781455">
      <w:bodyDiv w:val="1"/>
      <w:marLeft w:val="0"/>
      <w:marRight w:val="0"/>
      <w:marTop w:val="0"/>
      <w:marBottom w:val="0"/>
      <w:divBdr>
        <w:top w:val="none" w:sz="0" w:space="0" w:color="auto"/>
        <w:left w:val="none" w:sz="0" w:space="0" w:color="auto"/>
        <w:bottom w:val="none" w:sz="0" w:space="0" w:color="auto"/>
        <w:right w:val="none" w:sz="0" w:space="0" w:color="auto"/>
      </w:divBdr>
    </w:div>
    <w:div w:id="1647782298">
      <w:bodyDiv w:val="1"/>
      <w:marLeft w:val="0"/>
      <w:marRight w:val="0"/>
      <w:marTop w:val="0"/>
      <w:marBottom w:val="0"/>
      <w:divBdr>
        <w:top w:val="none" w:sz="0" w:space="0" w:color="auto"/>
        <w:left w:val="none" w:sz="0" w:space="0" w:color="auto"/>
        <w:bottom w:val="none" w:sz="0" w:space="0" w:color="auto"/>
        <w:right w:val="none" w:sz="0" w:space="0" w:color="auto"/>
      </w:divBdr>
    </w:div>
    <w:div w:id="1648433121">
      <w:bodyDiv w:val="1"/>
      <w:marLeft w:val="0"/>
      <w:marRight w:val="0"/>
      <w:marTop w:val="0"/>
      <w:marBottom w:val="0"/>
      <w:divBdr>
        <w:top w:val="none" w:sz="0" w:space="0" w:color="auto"/>
        <w:left w:val="none" w:sz="0" w:space="0" w:color="auto"/>
        <w:bottom w:val="none" w:sz="0" w:space="0" w:color="auto"/>
        <w:right w:val="none" w:sz="0" w:space="0" w:color="auto"/>
      </w:divBdr>
    </w:div>
    <w:div w:id="1648558443">
      <w:bodyDiv w:val="1"/>
      <w:marLeft w:val="0"/>
      <w:marRight w:val="0"/>
      <w:marTop w:val="0"/>
      <w:marBottom w:val="0"/>
      <w:divBdr>
        <w:top w:val="none" w:sz="0" w:space="0" w:color="auto"/>
        <w:left w:val="none" w:sz="0" w:space="0" w:color="auto"/>
        <w:bottom w:val="none" w:sz="0" w:space="0" w:color="auto"/>
        <w:right w:val="none" w:sz="0" w:space="0" w:color="auto"/>
      </w:divBdr>
    </w:div>
    <w:div w:id="1649088816">
      <w:bodyDiv w:val="1"/>
      <w:marLeft w:val="0"/>
      <w:marRight w:val="0"/>
      <w:marTop w:val="0"/>
      <w:marBottom w:val="0"/>
      <w:divBdr>
        <w:top w:val="none" w:sz="0" w:space="0" w:color="auto"/>
        <w:left w:val="none" w:sz="0" w:space="0" w:color="auto"/>
        <w:bottom w:val="none" w:sz="0" w:space="0" w:color="auto"/>
        <w:right w:val="none" w:sz="0" w:space="0" w:color="auto"/>
      </w:divBdr>
    </w:div>
    <w:div w:id="1649358250">
      <w:bodyDiv w:val="1"/>
      <w:marLeft w:val="0"/>
      <w:marRight w:val="0"/>
      <w:marTop w:val="0"/>
      <w:marBottom w:val="0"/>
      <w:divBdr>
        <w:top w:val="none" w:sz="0" w:space="0" w:color="auto"/>
        <w:left w:val="none" w:sz="0" w:space="0" w:color="auto"/>
        <w:bottom w:val="none" w:sz="0" w:space="0" w:color="auto"/>
        <w:right w:val="none" w:sz="0" w:space="0" w:color="auto"/>
      </w:divBdr>
    </w:div>
    <w:div w:id="1649703565">
      <w:bodyDiv w:val="1"/>
      <w:marLeft w:val="0"/>
      <w:marRight w:val="0"/>
      <w:marTop w:val="0"/>
      <w:marBottom w:val="0"/>
      <w:divBdr>
        <w:top w:val="none" w:sz="0" w:space="0" w:color="auto"/>
        <w:left w:val="none" w:sz="0" w:space="0" w:color="auto"/>
        <w:bottom w:val="none" w:sz="0" w:space="0" w:color="auto"/>
        <w:right w:val="none" w:sz="0" w:space="0" w:color="auto"/>
      </w:divBdr>
    </w:div>
    <w:div w:id="1649940064">
      <w:bodyDiv w:val="1"/>
      <w:marLeft w:val="0"/>
      <w:marRight w:val="0"/>
      <w:marTop w:val="0"/>
      <w:marBottom w:val="0"/>
      <w:divBdr>
        <w:top w:val="none" w:sz="0" w:space="0" w:color="auto"/>
        <w:left w:val="none" w:sz="0" w:space="0" w:color="auto"/>
        <w:bottom w:val="none" w:sz="0" w:space="0" w:color="auto"/>
        <w:right w:val="none" w:sz="0" w:space="0" w:color="auto"/>
      </w:divBdr>
    </w:div>
    <w:div w:id="1649943741">
      <w:bodyDiv w:val="1"/>
      <w:marLeft w:val="0"/>
      <w:marRight w:val="0"/>
      <w:marTop w:val="0"/>
      <w:marBottom w:val="0"/>
      <w:divBdr>
        <w:top w:val="none" w:sz="0" w:space="0" w:color="auto"/>
        <w:left w:val="none" w:sz="0" w:space="0" w:color="auto"/>
        <w:bottom w:val="none" w:sz="0" w:space="0" w:color="auto"/>
        <w:right w:val="none" w:sz="0" w:space="0" w:color="auto"/>
      </w:divBdr>
    </w:div>
    <w:div w:id="1650211487">
      <w:bodyDiv w:val="1"/>
      <w:marLeft w:val="0"/>
      <w:marRight w:val="0"/>
      <w:marTop w:val="0"/>
      <w:marBottom w:val="0"/>
      <w:divBdr>
        <w:top w:val="none" w:sz="0" w:space="0" w:color="auto"/>
        <w:left w:val="none" w:sz="0" w:space="0" w:color="auto"/>
        <w:bottom w:val="none" w:sz="0" w:space="0" w:color="auto"/>
        <w:right w:val="none" w:sz="0" w:space="0" w:color="auto"/>
      </w:divBdr>
    </w:div>
    <w:div w:id="1650551350">
      <w:bodyDiv w:val="1"/>
      <w:marLeft w:val="0"/>
      <w:marRight w:val="0"/>
      <w:marTop w:val="0"/>
      <w:marBottom w:val="0"/>
      <w:divBdr>
        <w:top w:val="none" w:sz="0" w:space="0" w:color="auto"/>
        <w:left w:val="none" w:sz="0" w:space="0" w:color="auto"/>
        <w:bottom w:val="none" w:sz="0" w:space="0" w:color="auto"/>
        <w:right w:val="none" w:sz="0" w:space="0" w:color="auto"/>
      </w:divBdr>
    </w:div>
    <w:div w:id="1651666192">
      <w:bodyDiv w:val="1"/>
      <w:marLeft w:val="0"/>
      <w:marRight w:val="0"/>
      <w:marTop w:val="0"/>
      <w:marBottom w:val="0"/>
      <w:divBdr>
        <w:top w:val="none" w:sz="0" w:space="0" w:color="auto"/>
        <w:left w:val="none" w:sz="0" w:space="0" w:color="auto"/>
        <w:bottom w:val="none" w:sz="0" w:space="0" w:color="auto"/>
        <w:right w:val="none" w:sz="0" w:space="0" w:color="auto"/>
      </w:divBdr>
    </w:div>
    <w:div w:id="1652447321">
      <w:bodyDiv w:val="1"/>
      <w:marLeft w:val="0"/>
      <w:marRight w:val="0"/>
      <w:marTop w:val="0"/>
      <w:marBottom w:val="0"/>
      <w:divBdr>
        <w:top w:val="none" w:sz="0" w:space="0" w:color="auto"/>
        <w:left w:val="none" w:sz="0" w:space="0" w:color="auto"/>
        <w:bottom w:val="none" w:sz="0" w:space="0" w:color="auto"/>
        <w:right w:val="none" w:sz="0" w:space="0" w:color="auto"/>
      </w:divBdr>
    </w:div>
    <w:div w:id="1652522440">
      <w:bodyDiv w:val="1"/>
      <w:marLeft w:val="0"/>
      <w:marRight w:val="0"/>
      <w:marTop w:val="0"/>
      <w:marBottom w:val="0"/>
      <w:divBdr>
        <w:top w:val="none" w:sz="0" w:space="0" w:color="auto"/>
        <w:left w:val="none" w:sz="0" w:space="0" w:color="auto"/>
        <w:bottom w:val="none" w:sz="0" w:space="0" w:color="auto"/>
        <w:right w:val="none" w:sz="0" w:space="0" w:color="auto"/>
      </w:divBdr>
    </w:div>
    <w:div w:id="1652906036">
      <w:bodyDiv w:val="1"/>
      <w:marLeft w:val="0"/>
      <w:marRight w:val="0"/>
      <w:marTop w:val="0"/>
      <w:marBottom w:val="0"/>
      <w:divBdr>
        <w:top w:val="none" w:sz="0" w:space="0" w:color="auto"/>
        <w:left w:val="none" w:sz="0" w:space="0" w:color="auto"/>
        <w:bottom w:val="none" w:sz="0" w:space="0" w:color="auto"/>
        <w:right w:val="none" w:sz="0" w:space="0" w:color="auto"/>
      </w:divBdr>
    </w:div>
    <w:div w:id="1653754847">
      <w:bodyDiv w:val="1"/>
      <w:marLeft w:val="0"/>
      <w:marRight w:val="0"/>
      <w:marTop w:val="0"/>
      <w:marBottom w:val="0"/>
      <w:divBdr>
        <w:top w:val="none" w:sz="0" w:space="0" w:color="auto"/>
        <w:left w:val="none" w:sz="0" w:space="0" w:color="auto"/>
        <w:bottom w:val="none" w:sz="0" w:space="0" w:color="auto"/>
        <w:right w:val="none" w:sz="0" w:space="0" w:color="auto"/>
      </w:divBdr>
    </w:div>
    <w:div w:id="1653943327">
      <w:bodyDiv w:val="1"/>
      <w:marLeft w:val="0"/>
      <w:marRight w:val="0"/>
      <w:marTop w:val="0"/>
      <w:marBottom w:val="0"/>
      <w:divBdr>
        <w:top w:val="none" w:sz="0" w:space="0" w:color="auto"/>
        <w:left w:val="none" w:sz="0" w:space="0" w:color="auto"/>
        <w:bottom w:val="none" w:sz="0" w:space="0" w:color="auto"/>
        <w:right w:val="none" w:sz="0" w:space="0" w:color="auto"/>
      </w:divBdr>
    </w:div>
    <w:div w:id="1654025139">
      <w:bodyDiv w:val="1"/>
      <w:marLeft w:val="0"/>
      <w:marRight w:val="0"/>
      <w:marTop w:val="0"/>
      <w:marBottom w:val="0"/>
      <w:divBdr>
        <w:top w:val="none" w:sz="0" w:space="0" w:color="auto"/>
        <w:left w:val="none" w:sz="0" w:space="0" w:color="auto"/>
        <w:bottom w:val="none" w:sz="0" w:space="0" w:color="auto"/>
        <w:right w:val="none" w:sz="0" w:space="0" w:color="auto"/>
      </w:divBdr>
    </w:div>
    <w:div w:id="1654986081">
      <w:bodyDiv w:val="1"/>
      <w:marLeft w:val="0"/>
      <w:marRight w:val="0"/>
      <w:marTop w:val="0"/>
      <w:marBottom w:val="0"/>
      <w:divBdr>
        <w:top w:val="none" w:sz="0" w:space="0" w:color="auto"/>
        <w:left w:val="none" w:sz="0" w:space="0" w:color="auto"/>
        <w:bottom w:val="none" w:sz="0" w:space="0" w:color="auto"/>
        <w:right w:val="none" w:sz="0" w:space="0" w:color="auto"/>
      </w:divBdr>
    </w:div>
    <w:div w:id="1655257049">
      <w:bodyDiv w:val="1"/>
      <w:marLeft w:val="0"/>
      <w:marRight w:val="0"/>
      <w:marTop w:val="0"/>
      <w:marBottom w:val="0"/>
      <w:divBdr>
        <w:top w:val="none" w:sz="0" w:space="0" w:color="auto"/>
        <w:left w:val="none" w:sz="0" w:space="0" w:color="auto"/>
        <w:bottom w:val="none" w:sz="0" w:space="0" w:color="auto"/>
        <w:right w:val="none" w:sz="0" w:space="0" w:color="auto"/>
      </w:divBdr>
    </w:div>
    <w:div w:id="1657296958">
      <w:bodyDiv w:val="1"/>
      <w:marLeft w:val="0"/>
      <w:marRight w:val="0"/>
      <w:marTop w:val="0"/>
      <w:marBottom w:val="0"/>
      <w:divBdr>
        <w:top w:val="none" w:sz="0" w:space="0" w:color="auto"/>
        <w:left w:val="none" w:sz="0" w:space="0" w:color="auto"/>
        <w:bottom w:val="none" w:sz="0" w:space="0" w:color="auto"/>
        <w:right w:val="none" w:sz="0" w:space="0" w:color="auto"/>
      </w:divBdr>
    </w:div>
    <w:div w:id="1658339777">
      <w:bodyDiv w:val="1"/>
      <w:marLeft w:val="0"/>
      <w:marRight w:val="0"/>
      <w:marTop w:val="0"/>
      <w:marBottom w:val="0"/>
      <w:divBdr>
        <w:top w:val="none" w:sz="0" w:space="0" w:color="auto"/>
        <w:left w:val="none" w:sz="0" w:space="0" w:color="auto"/>
        <w:bottom w:val="none" w:sz="0" w:space="0" w:color="auto"/>
        <w:right w:val="none" w:sz="0" w:space="0" w:color="auto"/>
      </w:divBdr>
    </w:div>
    <w:div w:id="1658604598">
      <w:bodyDiv w:val="1"/>
      <w:marLeft w:val="0"/>
      <w:marRight w:val="0"/>
      <w:marTop w:val="0"/>
      <w:marBottom w:val="0"/>
      <w:divBdr>
        <w:top w:val="none" w:sz="0" w:space="0" w:color="auto"/>
        <w:left w:val="none" w:sz="0" w:space="0" w:color="auto"/>
        <w:bottom w:val="none" w:sz="0" w:space="0" w:color="auto"/>
        <w:right w:val="none" w:sz="0" w:space="0" w:color="auto"/>
      </w:divBdr>
    </w:div>
    <w:div w:id="1659335187">
      <w:bodyDiv w:val="1"/>
      <w:marLeft w:val="0"/>
      <w:marRight w:val="0"/>
      <w:marTop w:val="0"/>
      <w:marBottom w:val="0"/>
      <w:divBdr>
        <w:top w:val="none" w:sz="0" w:space="0" w:color="auto"/>
        <w:left w:val="none" w:sz="0" w:space="0" w:color="auto"/>
        <w:bottom w:val="none" w:sz="0" w:space="0" w:color="auto"/>
        <w:right w:val="none" w:sz="0" w:space="0" w:color="auto"/>
      </w:divBdr>
    </w:div>
    <w:div w:id="1659381738">
      <w:bodyDiv w:val="1"/>
      <w:marLeft w:val="0"/>
      <w:marRight w:val="0"/>
      <w:marTop w:val="0"/>
      <w:marBottom w:val="0"/>
      <w:divBdr>
        <w:top w:val="none" w:sz="0" w:space="0" w:color="auto"/>
        <w:left w:val="none" w:sz="0" w:space="0" w:color="auto"/>
        <w:bottom w:val="none" w:sz="0" w:space="0" w:color="auto"/>
        <w:right w:val="none" w:sz="0" w:space="0" w:color="auto"/>
      </w:divBdr>
    </w:div>
    <w:div w:id="1660186688">
      <w:bodyDiv w:val="1"/>
      <w:marLeft w:val="0"/>
      <w:marRight w:val="0"/>
      <w:marTop w:val="0"/>
      <w:marBottom w:val="0"/>
      <w:divBdr>
        <w:top w:val="none" w:sz="0" w:space="0" w:color="auto"/>
        <w:left w:val="none" w:sz="0" w:space="0" w:color="auto"/>
        <w:bottom w:val="none" w:sz="0" w:space="0" w:color="auto"/>
        <w:right w:val="none" w:sz="0" w:space="0" w:color="auto"/>
      </w:divBdr>
    </w:div>
    <w:div w:id="1660228269">
      <w:bodyDiv w:val="1"/>
      <w:marLeft w:val="0"/>
      <w:marRight w:val="0"/>
      <w:marTop w:val="0"/>
      <w:marBottom w:val="0"/>
      <w:divBdr>
        <w:top w:val="none" w:sz="0" w:space="0" w:color="auto"/>
        <w:left w:val="none" w:sz="0" w:space="0" w:color="auto"/>
        <w:bottom w:val="none" w:sz="0" w:space="0" w:color="auto"/>
        <w:right w:val="none" w:sz="0" w:space="0" w:color="auto"/>
      </w:divBdr>
    </w:div>
    <w:div w:id="1660577128">
      <w:bodyDiv w:val="1"/>
      <w:marLeft w:val="0"/>
      <w:marRight w:val="0"/>
      <w:marTop w:val="0"/>
      <w:marBottom w:val="0"/>
      <w:divBdr>
        <w:top w:val="none" w:sz="0" w:space="0" w:color="auto"/>
        <w:left w:val="none" w:sz="0" w:space="0" w:color="auto"/>
        <w:bottom w:val="none" w:sz="0" w:space="0" w:color="auto"/>
        <w:right w:val="none" w:sz="0" w:space="0" w:color="auto"/>
      </w:divBdr>
    </w:div>
    <w:div w:id="1660843164">
      <w:bodyDiv w:val="1"/>
      <w:marLeft w:val="0"/>
      <w:marRight w:val="0"/>
      <w:marTop w:val="0"/>
      <w:marBottom w:val="0"/>
      <w:divBdr>
        <w:top w:val="none" w:sz="0" w:space="0" w:color="auto"/>
        <w:left w:val="none" w:sz="0" w:space="0" w:color="auto"/>
        <w:bottom w:val="none" w:sz="0" w:space="0" w:color="auto"/>
        <w:right w:val="none" w:sz="0" w:space="0" w:color="auto"/>
      </w:divBdr>
    </w:div>
    <w:div w:id="1661537600">
      <w:bodyDiv w:val="1"/>
      <w:marLeft w:val="0"/>
      <w:marRight w:val="0"/>
      <w:marTop w:val="0"/>
      <w:marBottom w:val="0"/>
      <w:divBdr>
        <w:top w:val="none" w:sz="0" w:space="0" w:color="auto"/>
        <w:left w:val="none" w:sz="0" w:space="0" w:color="auto"/>
        <w:bottom w:val="none" w:sz="0" w:space="0" w:color="auto"/>
        <w:right w:val="none" w:sz="0" w:space="0" w:color="auto"/>
      </w:divBdr>
    </w:div>
    <w:div w:id="1662586451">
      <w:bodyDiv w:val="1"/>
      <w:marLeft w:val="0"/>
      <w:marRight w:val="0"/>
      <w:marTop w:val="0"/>
      <w:marBottom w:val="0"/>
      <w:divBdr>
        <w:top w:val="none" w:sz="0" w:space="0" w:color="auto"/>
        <w:left w:val="none" w:sz="0" w:space="0" w:color="auto"/>
        <w:bottom w:val="none" w:sz="0" w:space="0" w:color="auto"/>
        <w:right w:val="none" w:sz="0" w:space="0" w:color="auto"/>
      </w:divBdr>
    </w:div>
    <w:div w:id="1663194585">
      <w:bodyDiv w:val="1"/>
      <w:marLeft w:val="0"/>
      <w:marRight w:val="0"/>
      <w:marTop w:val="0"/>
      <w:marBottom w:val="0"/>
      <w:divBdr>
        <w:top w:val="none" w:sz="0" w:space="0" w:color="auto"/>
        <w:left w:val="none" w:sz="0" w:space="0" w:color="auto"/>
        <w:bottom w:val="none" w:sz="0" w:space="0" w:color="auto"/>
        <w:right w:val="none" w:sz="0" w:space="0" w:color="auto"/>
      </w:divBdr>
    </w:div>
    <w:div w:id="1664115060">
      <w:bodyDiv w:val="1"/>
      <w:marLeft w:val="0"/>
      <w:marRight w:val="0"/>
      <w:marTop w:val="0"/>
      <w:marBottom w:val="0"/>
      <w:divBdr>
        <w:top w:val="none" w:sz="0" w:space="0" w:color="auto"/>
        <w:left w:val="none" w:sz="0" w:space="0" w:color="auto"/>
        <w:bottom w:val="none" w:sz="0" w:space="0" w:color="auto"/>
        <w:right w:val="none" w:sz="0" w:space="0" w:color="auto"/>
      </w:divBdr>
    </w:div>
    <w:div w:id="1665011247">
      <w:bodyDiv w:val="1"/>
      <w:marLeft w:val="0"/>
      <w:marRight w:val="0"/>
      <w:marTop w:val="0"/>
      <w:marBottom w:val="0"/>
      <w:divBdr>
        <w:top w:val="none" w:sz="0" w:space="0" w:color="auto"/>
        <w:left w:val="none" w:sz="0" w:space="0" w:color="auto"/>
        <w:bottom w:val="none" w:sz="0" w:space="0" w:color="auto"/>
        <w:right w:val="none" w:sz="0" w:space="0" w:color="auto"/>
      </w:divBdr>
    </w:div>
    <w:div w:id="1665011304">
      <w:bodyDiv w:val="1"/>
      <w:marLeft w:val="0"/>
      <w:marRight w:val="0"/>
      <w:marTop w:val="0"/>
      <w:marBottom w:val="0"/>
      <w:divBdr>
        <w:top w:val="none" w:sz="0" w:space="0" w:color="auto"/>
        <w:left w:val="none" w:sz="0" w:space="0" w:color="auto"/>
        <w:bottom w:val="none" w:sz="0" w:space="0" w:color="auto"/>
        <w:right w:val="none" w:sz="0" w:space="0" w:color="auto"/>
      </w:divBdr>
    </w:div>
    <w:div w:id="1665276758">
      <w:bodyDiv w:val="1"/>
      <w:marLeft w:val="0"/>
      <w:marRight w:val="0"/>
      <w:marTop w:val="0"/>
      <w:marBottom w:val="0"/>
      <w:divBdr>
        <w:top w:val="none" w:sz="0" w:space="0" w:color="auto"/>
        <w:left w:val="none" w:sz="0" w:space="0" w:color="auto"/>
        <w:bottom w:val="none" w:sz="0" w:space="0" w:color="auto"/>
        <w:right w:val="none" w:sz="0" w:space="0" w:color="auto"/>
      </w:divBdr>
    </w:div>
    <w:div w:id="1665890075">
      <w:bodyDiv w:val="1"/>
      <w:marLeft w:val="0"/>
      <w:marRight w:val="0"/>
      <w:marTop w:val="0"/>
      <w:marBottom w:val="0"/>
      <w:divBdr>
        <w:top w:val="none" w:sz="0" w:space="0" w:color="auto"/>
        <w:left w:val="none" w:sz="0" w:space="0" w:color="auto"/>
        <w:bottom w:val="none" w:sz="0" w:space="0" w:color="auto"/>
        <w:right w:val="none" w:sz="0" w:space="0" w:color="auto"/>
      </w:divBdr>
    </w:div>
    <w:div w:id="1666326143">
      <w:bodyDiv w:val="1"/>
      <w:marLeft w:val="0"/>
      <w:marRight w:val="0"/>
      <w:marTop w:val="0"/>
      <w:marBottom w:val="0"/>
      <w:divBdr>
        <w:top w:val="none" w:sz="0" w:space="0" w:color="auto"/>
        <w:left w:val="none" w:sz="0" w:space="0" w:color="auto"/>
        <w:bottom w:val="none" w:sz="0" w:space="0" w:color="auto"/>
        <w:right w:val="none" w:sz="0" w:space="0" w:color="auto"/>
      </w:divBdr>
    </w:div>
    <w:div w:id="1667630804">
      <w:bodyDiv w:val="1"/>
      <w:marLeft w:val="0"/>
      <w:marRight w:val="0"/>
      <w:marTop w:val="0"/>
      <w:marBottom w:val="0"/>
      <w:divBdr>
        <w:top w:val="none" w:sz="0" w:space="0" w:color="auto"/>
        <w:left w:val="none" w:sz="0" w:space="0" w:color="auto"/>
        <w:bottom w:val="none" w:sz="0" w:space="0" w:color="auto"/>
        <w:right w:val="none" w:sz="0" w:space="0" w:color="auto"/>
      </w:divBdr>
    </w:div>
    <w:div w:id="1667630955">
      <w:bodyDiv w:val="1"/>
      <w:marLeft w:val="0"/>
      <w:marRight w:val="0"/>
      <w:marTop w:val="0"/>
      <w:marBottom w:val="0"/>
      <w:divBdr>
        <w:top w:val="none" w:sz="0" w:space="0" w:color="auto"/>
        <w:left w:val="none" w:sz="0" w:space="0" w:color="auto"/>
        <w:bottom w:val="none" w:sz="0" w:space="0" w:color="auto"/>
        <w:right w:val="none" w:sz="0" w:space="0" w:color="auto"/>
      </w:divBdr>
    </w:div>
    <w:div w:id="1668483134">
      <w:bodyDiv w:val="1"/>
      <w:marLeft w:val="0"/>
      <w:marRight w:val="0"/>
      <w:marTop w:val="0"/>
      <w:marBottom w:val="0"/>
      <w:divBdr>
        <w:top w:val="none" w:sz="0" w:space="0" w:color="auto"/>
        <w:left w:val="none" w:sz="0" w:space="0" w:color="auto"/>
        <w:bottom w:val="none" w:sz="0" w:space="0" w:color="auto"/>
        <w:right w:val="none" w:sz="0" w:space="0" w:color="auto"/>
      </w:divBdr>
    </w:div>
    <w:div w:id="1669216212">
      <w:bodyDiv w:val="1"/>
      <w:marLeft w:val="0"/>
      <w:marRight w:val="0"/>
      <w:marTop w:val="0"/>
      <w:marBottom w:val="0"/>
      <w:divBdr>
        <w:top w:val="none" w:sz="0" w:space="0" w:color="auto"/>
        <w:left w:val="none" w:sz="0" w:space="0" w:color="auto"/>
        <w:bottom w:val="none" w:sz="0" w:space="0" w:color="auto"/>
        <w:right w:val="none" w:sz="0" w:space="0" w:color="auto"/>
      </w:divBdr>
    </w:div>
    <w:div w:id="1669286919">
      <w:bodyDiv w:val="1"/>
      <w:marLeft w:val="0"/>
      <w:marRight w:val="0"/>
      <w:marTop w:val="0"/>
      <w:marBottom w:val="0"/>
      <w:divBdr>
        <w:top w:val="none" w:sz="0" w:space="0" w:color="auto"/>
        <w:left w:val="none" w:sz="0" w:space="0" w:color="auto"/>
        <w:bottom w:val="none" w:sz="0" w:space="0" w:color="auto"/>
        <w:right w:val="none" w:sz="0" w:space="0" w:color="auto"/>
      </w:divBdr>
    </w:div>
    <w:div w:id="1669405582">
      <w:bodyDiv w:val="1"/>
      <w:marLeft w:val="0"/>
      <w:marRight w:val="0"/>
      <w:marTop w:val="0"/>
      <w:marBottom w:val="0"/>
      <w:divBdr>
        <w:top w:val="none" w:sz="0" w:space="0" w:color="auto"/>
        <w:left w:val="none" w:sz="0" w:space="0" w:color="auto"/>
        <w:bottom w:val="none" w:sz="0" w:space="0" w:color="auto"/>
        <w:right w:val="none" w:sz="0" w:space="0" w:color="auto"/>
      </w:divBdr>
    </w:div>
    <w:div w:id="1669558605">
      <w:bodyDiv w:val="1"/>
      <w:marLeft w:val="0"/>
      <w:marRight w:val="0"/>
      <w:marTop w:val="0"/>
      <w:marBottom w:val="0"/>
      <w:divBdr>
        <w:top w:val="none" w:sz="0" w:space="0" w:color="auto"/>
        <w:left w:val="none" w:sz="0" w:space="0" w:color="auto"/>
        <w:bottom w:val="none" w:sz="0" w:space="0" w:color="auto"/>
        <w:right w:val="none" w:sz="0" w:space="0" w:color="auto"/>
      </w:divBdr>
    </w:div>
    <w:div w:id="1669862068">
      <w:bodyDiv w:val="1"/>
      <w:marLeft w:val="0"/>
      <w:marRight w:val="0"/>
      <w:marTop w:val="0"/>
      <w:marBottom w:val="0"/>
      <w:divBdr>
        <w:top w:val="none" w:sz="0" w:space="0" w:color="auto"/>
        <w:left w:val="none" w:sz="0" w:space="0" w:color="auto"/>
        <w:bottom w:val="none" w:sz="0" w:space="0" w:color="auto"/>
        <w:right w:val="none" w:sz="0" w:space="0" w:color="auto"/>
      </w:divBdr>
    </w:div>
    <w:div w:id="1670016889">
      <w:bodyDiv w:val="1"/>
      <w:marLeft w:val="0"/>
      <w:marRight w:val="0"/>
      <w:marTop w:val="0"/>
      <w:marBottom w:val="0"/>
      <w:divBdr>
        <w:top w:val="none" w:sz="0" w:space="0" w:color="auto"/>
        <w:left w:val="none" w:sz="0" w:space="0" w:color="auto"/>
        <w:bottom w:val="none" w:sz="0" w:space="0" w:color="auto"/>
        <w:right w:val="none" w:sz="0" w:space="0" w:color="auto"/>
      </w:divBdr>
    </w:div>
    <w:div w:id="1670057389">
      <w:bodyDiv w:val="1"/>
      <w:marLeft w:val="0"/>
      <w:marRight w:val="0"/>
      <w:marTop w:val="0"/>
      <w:marBottom w:val="0"/>
      <w:divBdr>
        <w:top w:val="none" w:sz="0" w:space="0" w:color="auto"/>
        <w:left w:val="none" w:sz="0" w:space="0" w:color="auto"/>
        <w:bottom w:val="none" w:sz="0" w:space="0" w:color="auto"/>
        <w:right w:val="none" w:sz="0" w:space="0" w:color="auto"/>
      </w:divBdr>
    </w:div>
    <w:div w:id="1670714856">
      <w:bodyDiv w:val="1"/>
      <w:marLeft w:val="0"/>
      <w:marRight w:val="0"/>
      <w:marTop w:val="0"/>
      <w:marBottom w:val="0"/>
      <w:divBdr>
        <w:top w:val="none" w:sz="0" w:space="0" w:color="auto"/>
        <w:left w:val="none" w:sz="0" w:space="0" w:color="auto"/>
        <w:bottom w:val="none" w:sz="0" w:space="0" w:color="auto"/>
        <w:right w:val="none" w:sz="0" w:space="0" w:color="auto"/>
      </w:divBdr>
    </w:div>
    <w:div w:id="1671181977">
      <w:bodyDiv w:val="1"/>
      <w:marLeft w:val="0"/>
      <w:marRight w:val="0"/>
      <w:marTop w:val="0"/>
      <w:marBottom w:val="0"/>
      <w:divBdr>
        <w:top w:val="none" w:sz="0" w:space="0" w:color="auto"/>
        <w:left w:val="none" w:sz="0" w:space="0" w:color="auto"/>
        <w:bottom w:val="none" w:sz="0" w:space="0" w:color="auto"/>
        <w:right w:val="none" w:sz="0" w:space="0" w:color="auto"/>
      </w:divBdr>
    </w:div>
    <w:div w:id="1671324716">
      <w:bodyDiv w:val="1"/>
      <w:marLeft w:val="0"/>
      <w:marRight w:val="0"/>
      <w:marTop w:val="0"/>
      <w:marBottom w:val="0"/>
      <w:divBdr>
        <w:top w:val="none" w:sz="0" w:space="0" w:color="auto"/>
        <w:left w:val="none" w:sz="0" w:space="0" w:color="auto"/>
        <w:bottom w:val="none" w:sz="0" w:space="0" w:color="auto"/>
        <w:right w:val="none" w:sz="0" w:space="0" w:color="auto"/>
      </w:divBdr>
    </w:div>
    <w:div w:id="1671330911">
      <w:bodyDiv w:val="1"/>
      <w:marLeft w:val="0"/>
      <w:marRight w:val="0"/>
      <w:marTop w:val="0"/>
      <w:marBottom w:val="0"/>
      <w:divBdr>
        <w:top w:val="none" w:sz="0" w:space="0" w:color="auto"/>
        <w:left w:val="none" w:sz="0" w:space="0" w:color="auto"/>
        <w:bottom w:val="none" w:sz="0" w:space="0" w:color="auto"/>
        <w:right w:val="none" w:sz="0" w:space="0" w:color="auto"/>
      </w:divBdr>
    </w:div>
    <w:div w:id="1671449146">
      <w:bodyDiv w:val="1"/>
      <w:marLeft w:val="0"/>
      <w:marRight w:val="0"/>
      <w:marTop w:val="0"/>
      <w:marBottom w:val="0"/>
      <w:divBdr>
        <w:top w:val="none" w:sz="0" w:space="0" w:color="auto"/>
        <w:left w:val="none" w:sz="0" w:space="0" w:color="auto"/>
        <w:bottom w:val="none" w:sz="0" w:space="0" w:color="auto"/>
        <w:right w:val="none" w:sz="0" w:space="0" w:color="auto"/>
      </w:divBdr>
    </w:div>
    <w:div w:id="1671828632">
      <w:bodyDiv w:val="1"/>
      <w:marLeft w:val="0"/>
      <w:marRight w:val="0"/>
      <w:marTop w:val="0"/>
      <w:marBottom w:val="0"/>
      <w:divBdr>
        <w:top w:val="none" w:sz="0" w:space="0" w:color="auto"/>
        <w:left w:val="none" w:sz="0" w:space="0" w:color="auto"/>
        <w:bottom w:val="none" w:sz="0" w:space="0" w:color="auto"/>
        <w:right w:val="none" w:sz="0" w:space="0" w:color="auto"/>
      </w:divBdr>
    </w:div>
    <w:div w:id="1671830087">
      <w:bodyDiv w:val="1"/>
      <w:marLeft w:val="0"/>
      <w:marRight w:val="0"/>
      <w:marTop w:val="0"/>
      <w:marBottom w:val="0"/>
      <w:divBdr>
        <w:top w:val="none" w:sz="0" w:space="0" w:color="auto"/>
        <w:left w:val="none" w:sz="0" w:space="0" w:color="auto"/>
        <w:bottom w:val="none" w:sz="0" w:space="0" w:color="auto"/>
        <w:right w:val="none" w:sz="0" w:space="0" w:color="auto"/>
      </w:divBdr>
    </w:div>
    <w:div w:id="1671904034">
      <w:bodyDiv w:val="1"/>
      <w:marLeft w:val="0"/>
      <w:marRight w:val="0"/>
      <w:marTop w:val="0"/>
      <w:marBottom w:val="0"/>
      <w:divBdr>
        <w:top w:val="none" w:sz="0" w:space="0" w:color="auto"/>
        <w:left w:val="none" w:sz="0" w:space="0" w:color="auto"/>
        <w:bottom w:val="none" w:sz="0" w:space="0" w:color="auto"/>
        <w:right w:val="none" w:sz="0" w:space="0" w:color="auto"/>
      </w:divBdr>
    </w:div>
    <w:div w:id="1671908099">
      <w:bodyDiv w:val="1"/>
      <w:marLeft w:val="0"/>
      <w:marRight w:val="0"/>
      <w:marTop w:val="0"/>
      <w:marBottom w:val="0"/>
      <w:divBdr>
        <w:top w:val="none" w:sz="0" w:space="0" w:color="auto"/>
        <w:left w:val="none" w:sz="0" w:space="0" w:color="auto"/>
        <w:bottom w:val="none" w:sz="0" w:space="0" w:color="auto"/>
        <w:right w:val="none" w:sz="0" w:space="0" w:color="auto"/>
      </w:divBdr>
    </w:div>
    <w:div w:id="1672440535">
      <w:bodyDiv w:val="1"/>
      <w:marLeft w:val="0"/>
      <w:marRight w:val="0"/>
      <w:marTop w:val="0"/>
      <w:marBottom w:val="0"/>
      <w:divBdr>
        <w:top w:val="none" w:sz="0" w:space="0" w:color="auto"/>
        <w:left w:val="none" w:sz="0" w:space="0" w:color="auto"/>
        <w:bottom w:val="none" w:sz="0" w:space="0" w:color="auto"/>
        <w:right w:val="none" w:sz="0" w:space="0" w:color="auto"/>
      </w:divBdr>
    </w:div>
    <w:div w:id="1672636508">
      <w:bodyDiv w:val="1"/>
      <w:marLeft w:val="0"/>
      <w:marRight w:val="0"/>
      <w:marTop w:val="0"/>
      <w:marBottom w:val="0"/>
      <w:divBdr>
        <w:top w:val="none" w:sz="0" w:space="0" w:color="auto"/>
        <w:left w:val="none" w:sz="0" w:space="0" w:color="auto"/>
        <w:bottom w:val="none" w:sz="0" w:space="0" w:color="auto"/>
        <w:right w:val="none" w:sz="0" w:space="0" w:color="auto"/>
      </w:divBdr>
    </w:div>
    <w:div w:id="1672641077">
      <w:bodyDiv w:val="1"/>
      <w:marLeft w:val="0"/>
      <w:marRight w:val="0"/>
      <w:marTop w:val="0"/>
      <w:marBottom w:val="0"/>
      <w:divBdr>
        <w:top w:val="none" w:sz="0" w:space="0" w:color="auto"/>
        <w:left w:val="none" w:sz="0" w:space="0" w:color="auto"/>
        <w:bottom w:val="none" w:sz="0" w:space="0" w:color="auto"/>
        <w:right w:val="none" w:sz="0" w:space="0" w:color="auto"/>
      </w:divBdr>
    </w:div>
    <w:div w:id="1672946595">
      <w:bodyDiv w:val="1"/>
      <w:marLeft w:val="0"/>
      <w:marRight w:val="0"/>
      <w:marTop w:val="0"/>
      <w:marBottom w:val="0"/>
      <w:divBdr>
        <w:top w:val="none" w:sz="0" w:space="0" w:color="auto"/>
        <w:left w:val="none" w:sz="0" w:space="0" w:color="auto"/>
        <w:bottom w:val="none" w:sz="0" w:space="0" w:color="auto"/>
        <w:right w:val="none" w:sz="0" w:space="0" w:color="auto"/>
      </w:divBdr>
    </w:div>
    <w:div w:id="1673138353">
      <w:bodyDiv w:val="1"/>
      <w:marLeft w:val="0"/>
      <w:marRight w:val="0"/>
      <w:marTop w:val="0"/>
      <w:marBottom w:val="0"/>
      <w:divBdr>
        <w:top w:val="none" w:sz="0" w:space="0" w:color="auto"/>
        <w:left w:val="none" w:sz="0" w:space="0" w:color="auto"/>
        <w:bottom w:val="none" w:sz="0" w:space="0" w:color="auto"/>
        <w:right w:val="none" w:sz="0" w:space="0" w:color="auto"/>
      </w:divBdr>
    </w:div>
    <w:div w:id="1673295851">
      <w:bodyDiv w:val="1"/>
      <w:marLeft w:val="0"/>
      <w:marRight w:val="0"/>
      <w:marTop w:val="0"/>
      <w:marBottom w:val="0"/>
      <w:divBdr>
        <w:top w:val="none" w:sz="0" w:space="0" w:color="auto"/>
        <w:left w:val="none" w:sz="0" w:space="0" w:color="auto"/>
        <w:bottom w:val="none" w:sz="0" w:space="0" w:color="auto"/>
        <w:right w:val="none" w:sz="0" w:space="0" w:color="auto"/>
      </w:divBdr>
    </w:div>
    <w:div w:id="1673753214">
      <w:bodyDiv w:val="1"/>
      <w:marLeft w:val="0"/>
      <w:marRight w:val="0"/>
      <w:marTop w:val="0"/>
      <w:marBottom w:val="0"/>
      <w:divBdr>
        <w:top w:val="none" w:sz="0" w:space="0" w:color="auto"/>
        <w:left w:val="none" w:sz="0" w:space="0" w:color="auto"/>
        <w:bottom w:val="none" w:sz="0" w:space="0" w:color="auto"/>
        <w:right w:val="none" w:sz="0" w:space="0" w:color="auto"/>
      </w:divBdr>
    </w:div>
    <w:div w:id="1674646277">
      <w:bodyDiv w:val="1"/>
      <w:marLeft w:val="0"/>
      <w:marRight w:val="0"/>
      <w:marTop w:val="0"/>
      <w:marBottom w:val="0"/>
      <w:divBdr>
        <w:top w:val="none" w:sz="0" w:space="0" w:color="auto"/>
        <w:left w:val="none" w:sz="0" w:space="0" w:color="auto"/>
        <w:bottom w:val="none" w:sz="0" w:space="0" w:color="auto"/>
        <w:right w:val="none" w:sz="0" w:space="0" w:color="auto"/>
      </w:divBdr>
    </w:div>
    <w:div w:id="1675063809">
      <w:bodyDiv w:val="1"/>
      <w:marLeft w:val="0"/>
      <w:marRight w:val="0"/>
      <w:marTop w:val="0"/>
      <w:marBottom w:val="0"/>
      <w:divBdr>
        <w:top w:val="none" w:sz="0" w:space="0" w:color="auto"/>
        <w:left w:val="none" w:sz="0" w:space="0" w:color="auto"/>
        <w:bottom w:val="none" w:sz="0" w:space="0" w:color="auto"/>
        <w:right w:val="none" w:sz="0" w:space="0" w:color="auto"/>
      </w:divBdr>
    </w:div>
    <w:div w:id="1675453089">
      <w:bodyDiv w:val="1"/>
      <w:marLeft w:val="0"/>
      <w:marRight w:val="0"/>
      <w:marTop w:val="0"/>
      <w:marBottom w:val="0"/>
      <w:divBdr>
        <w:top w:val="none" w:sz="0" w:space="0" w:color="auto"/>
        <w:left w:val="none" w:sz="0" w:space="0" w:color="auto"/>
        <w:bottom w:val="none" w:sz="0" w:space="0" w:color="auto"/>
        <w:right w:val="none" w:sz="0" w:space="0" w:color="auto"/>
      </w:divBdr>
    </w:div>
    <w:div w:id="1676112020">
      <w:bodyDiv w:val="1"/>
      <w:marLeft w:val="0"/>
      <w:marRight w:val="0"/>
      <w:marTop w:val="0"/>
      <w:marBottom w:val="0"/>
      <w:divBdr>
        <w:top w:val="none" w:sz="0" w:space="0" w:color="auto"/>
        <w:left w:val="none" w:sz="0" w:space="0" w:color="auto"/>
        <w:bottom w:val="none" w:sz="0" w:space="0" w:color="auto"/>
        <w:right w:val="none" w:sz="0" w:space="0" w:color="auto"/>
      </w:divBdr>
    </w:div>
    <w:div w:id="1676612793">
      <w:bodyDiv w:val="1"/>
      <w:marLeft w:val="0"/>
      <w:marRight w:val="0"/>
      <w:marTop w:val="0"/>
      <w:marBottom w:val="0"/>
      <w:divBdr>
        <w:top w:val="none" w:sz="0" w:space="0" w:color="auto"/>
        <w:left w:val="none" w:sz="0" w:space="0" w:color="auto"/>
        <w:bottom w:val="none" w:sz="0" w:space="0" w:color="auto"/>
        <w:right w:val="none" w:sz="0" w:space="0" w:color="auto"/>
      </w:divBdr>
    </w:div>
    <w:div w:id="1676958616">
      <w:bodyDiv w:val="1"/>
      <w:marLeft w:val="0"/>
      <w:marRight w:val="0"/>
      <w:marTop w:val="0"/>
      <w:marBottom w:val="0"/>
      <w:divBdr>
        <w:top w:val="none" w:sz="0" w:space="0" w:color="auto"/>
        <w:left w:val="none" w:sz="0" w:space="0" w:color="auto"/>
        <w:bottom w:val="none" w:sz="0" w:space="0" w:color="auto"/>
        <w:right w:val="none" w:sz="0" w:space="0" w:color="auto"/>
      </w:divBdr>
    </w:div>
    <w:div w:id="1677345775">
      <w:bodyDiv w:val="1"/>
      <w:marLeft w:val="0"/>
      <w:marRight w:val="0"/>
      <w:marTop w:val="0"/>
      <w:marBottom w:val="0"/>
      <w:divBdr>
        <w:top w:val="none" w:sz="0" w:space="0" w:color="auto"/>
        <w:left w:val="none" w:sz="0" w:space="0" w:color="auto"/>
        <w:bottom w:val="none" w:sz="0" w:space="0" w:color="auto"/>
        <w:right w:val="none" w:sz="0" w:space="0" w:color="auto"/>
      </w:divBdr>
    </w:div>
    <w:div w:id="1677533979">
      <w:bodyDiv w:val="1"/>
      <w:marLeft w:val="0"/>
      <w:marRight w:val="0"/>
      <w:marTop w:val="0"/>
      <w:marBottom w:val="0"/>
      <w:divBdr>
        <w:top w:val="none" w:sz="0" w:space="0" w:color="auto"/>
        <w:left w:val="none" w:sz="0" w:space="0" w:color="auto"/>
        <w:bottom w:val="none" w:sz="0" w:space="0" w:color="auto"/>
        <w:right w:val="none" w:sz="0" w:space="0" w:color="auto"/>
      </w:divBdr>
      <w:divsChild>
        <w:div w:id="1643119936">
          <w:marLeft w:val="480"/>
          <w:marRight w:val="0"/>
          <w:marTop w:val="0"/>
          <w:marBottom w:val="0"/>
          <w:divBdr>
            <w:top w:val="none" w:sz="0" w:space="0" w:color="auto"/>
            <w:left w:val="none" w:sz="0" w:space="0" w:color="auto"/>
            <w:bottom w:val="none" w:sz="0" w:space="0" w:color="auto"/>
            <w:right w:val="none" w:sz="0" w:space="0" w:color="auto"/>
          </w:divBdr>
        </w:div>
        <w:div w:id="52310592">
          <w:marLeft w:val="480"/>
          <w:marRight w:val="0"/>
          <w:marTop w:val="0"/>
          <w:marBottom w:val="0"/>
          <w:divBdr>
            <w:top w:val="none" w:sz="0" w:space="0" w:color="auto"/>
            <w:left w:val="none" w:sz="0" w:space="0" w:color="auto"/>
            <w:bottom w:val="none" w:sz="0" w:space="0" w:color="auto"/>
            <w:right w:val="none" w:sz="0" w:space="0" w:color="auto"/>
          </w:divBdr>
        </w:div>
        <w:div w:id="1581405614">
          <w:marLeft w:val="480"/>
          <w:marRight w:val="0"/>
          <w:marTop w:val="0"/>
          <w:marBottom w:val="0"/>
          <w:divBdr>
            <w:top w:val="none" w:sz="0" w:space="0" w:color="auto"/>
            <w:left w:val="none" w:sz="0" w:space="0" w:color="auto"/>
            <w:bottom w:val="none" w:sz="0" w:space="0" w:color="auto"/>
            <w:right w:val="none" w:sz="0" w:space="0" w:color="auto"/>
          </w:divBdr>
        </w:div>
        <w:div w:id="201478576">
          <w:marLeft w:val="480"/>
          <w:marRight w:val="0"/>
          <w:marTop w:val="0"/>
          <w:marBottom w:val="0"/>
          <w:divBdr>
            <w:top w:val="none" w:sz="0" w:space="0" w:color="auto"/>
            <w:left w:val="none" w:sz="0" w:space="0" w:color="auto"/>
            <w:bottom w:val="none" w:sz="0" w:space="0" w:color="auto"/>
            <w:right w:val="none" w:sz="0" w:space="0" w:color="auto"/>
          </w:divBdr>
        </w:div>
        <w:div w:id="1577980014">
          <w:marLeft w:val="480"/>
          <w:marRight w:val="0"/>
          <w:marTop w:val="0"/>
          <w:marBottom w:val="0"/>
          <w:divBdr>
            <w:top w:val="none" w:sz="0" w:space="0" w:color="auto"/>
            <w:left w:val="none" w:sz="0" w:space="0" w:color="auto"/>
            <w:bottom w:val="none" w:sz="0" w:space="0" w:color="auto"/>
            <w:right w:val="none" w:sz="0" w:space="0" w:color="auto"/>
          </w:divBdr>
        </w:div>
        <w:div w:id="1809469897">
          <w:marLeft w:val="480"/>
          <w:marRight w:val="0"/>
          <w:marTop w:val="0"/>
          <w:marBottom w:val="0"/>
          <w:divBdr>
            <w:top w:val="none" w:sz="0" w:space="0" w:color="auto"/>
            <w:left w:val="none" w:sz="0" w:space="0" w:color="auto"/>
            <w:bottom w:val="none" w:sz="0" w:space="0" w:color="auto"/>
            <w:right w:val="none" w:sz="0" w:space="0" w:color="auto"/>
          </w:divBdr>
        </w:div>
        <w:div w:id="1042095163">
          <w:marLeft w:val="480"/>
          <w:marRight w:val="0"/>
          <w:marTop w:val="0"/>
          <w:marBottom w:val="0"/>
          <w:divBdr>
            <w:top w:val="none" w:sz="0" w:space="0" w:color="auto"/>
            <w:left w:val="none" w:sz="0" w:space="0" w:color="auto"/>
            <w:bottom w:val="none" w:sz="0" w:space="0" w:color="auto"/>
            <w:right w:val="none" w:sz="0" w:space="0" w:color="auto"/>
          </w:divBdr>
        </w:div>
        <w:div w:id="130366270">
          <w:marLeft w:val="480"/>
          <w:marRight w:val="0"/>
          <w:marTop w:val="0"/>
          <w:marBottom w:val="0"/>
          <w:divBdr>
            <w:top w:val="none" w:sz="0" w:space="0" w:color="auto"/>
            <w:left w:val="none" w:sz="0" w:space="0" w:color="auto"/>
            <w:bottom w:val="none" w:sz="0" w:space="0" w:color="auto"/>
            <w:right w:val="none" w:sz="0" w:space="0" w:color="auto"/>
          </w:divBdr>
        </w:div>
        <w:div w:id="1626502805">
          <w:marLeft w:val="480"/>
          <w:marRight w:val="0"/>
          <w:marTop w:val="0"/>
          <w:marBottom w:val="0"/>
          <w:divBdr>
            <w:top w:val="none" w:sz="0" w:space="0" w:color="auto"/>
            <w:left w:val="none" w:sz="0" w:space="0" w:color="auto"/>
            <w:bottom w:val="none" w:sz="0" w:space="0" w:color="auto"/>
            <w:right w:val="none" w:sz="0" w:space="0" w:color="auto"/>
          </w:divBdr>
        </w:div>
        <w:div w:id="1541553185">
          <w:marLeft w:val="480"/>
          <w:marRight w:val="0"/>
          <w:marTop w:val="0"/>
          <w:marBottom w:val="0"/>
          <w:divBdr>
            <w:top w:val="none" w:sz="0" w:space="0" w:color="auto"/>
            <w:left w:val="none" w:sz="0" w:space="0" w:color="auto"/>
            <w:bottom w:val="none" w:sz="0" w:space="0" w:color="auto"/>
            <w:right w:val="none" w:sz="0" w:space="0" w:color="auto"/>
          </w:divBdr>
        </w:div>
        <w:div w:id="1415474673">
          <w:marLeft w:val="480"/>
          <w:marRight w:val="0"/>
          <w:marTop w:val="0"/>
          <w:marBottom w:val="0"/>
          <w:divBdr>
            <w:top w:val="none" w:sz="0" w:space="0" w:color="auto"/>
            <w:left w:val="none" w:sz="0" w:space="0" w:color="auto"/>
            <w:bottom w:val="none" w:sz="0" w:space="0" w:color="auto"/>
            <w:right w:val="none" w:sz="0" w:space="0" w:color="auto"/>
          </w:divBdr>
        </w:div>
        <w:div w:id="1835797424">
          <w:marLeft w:val="480"/>
          <w:marRight w:val="0"/>
          <w:marTop w:val="0"/>
          <w:marBottom w:val="0"/>
          <w:divBdr>
            <w:top w:val="none" w:sz="0" w:space="0" w:color="auto"/>
            <w:left w:val="none" w:sz="0" w:space="0" w:color="auto"/>
            <w:bottom w:val="none" w:sz="0" w:space="0" w:color="auto"/>
            <w:right w:val="none" w:sz="0" w:space="0" w:color="auto"/>
          </w:divBdr>
        </w:div>
        <w:div w:id="1648902350">
          <w:marLeft w:val="480"/>
          <w:marRight w:val="0"/>
          <w:marTop w:val="0"/>
          <w:marBottom w:val="0"/>
          <w:divBdr>
            <w:top w:val="none" w:sz="0" w:space="0" w:color="auto"/>
            <w:left w:val="none" w:sz="0" w:space="0" w:color="auto"/>
            <w:bottom w:val="none" w:sz="0" w:space="0" w:color="auto"/>
            <w:right w:val="none" w:sz="0" w:space="0" w:color="auto"/>
          </w:divBdr>
        </w:div>
        <w:div w:id="1117330877">
          <w:marLeft w:val="480"/>
          <w:marRight w:val="0"/>
          <w:marTop w:val="0"/>
          <w:marBottom w:val="0"/>
          <w:divBdr>
            <w:top w:val="none" w:sz="0" w:space="0" w:color="auto"/>
            <w:left w:val="none" w:sz="0" w:space="0" w:color="auto"/>
            <w:bottom w:val="none" w:sz="0" w:space="0" w:color="auto"/>
            <w:right w:val="none" w:sz="0" w:space="0" w:color="auto"/>
          </w:divBdr>
        </w:div>
        <w:div w:id="1781682110">
          <w:marLeft w:val="480"/>
          <w:marRight w:val="0"/>
          <w:marTop w:val="0"/>
          <w:marBottom w:val="0"/>
          <w:divBdr>
            <w:top w:val="none" w:sz="0" w:space="0" w:color="auto"/>
            <w:left w:val="none" w:sz="0" w:space="0" w:color="auto"/>
            <w:bottom w:val="none" w:sz="0" w:space="0" w:color="auto"/>
            <w:right w:val="none" w:sz="0" w:space="0" w:color="auto"/>
          </w:divBdr>
        </w:div>
        <w:div w:id="1410272339">
          <w:marLeft w:val="480"/>
          <w:marRight w:val="0"/>
          <w:marTop w:val="0"/>
          <w:marBottom w:val="0"/>
          <w:divBdr>
            <w:top w:val="none" w:sz="0" w:space="0" w:color="auto"/>
            <w:left w:val="none" w:sz="0" w:space="0" w:color="auto"/>
            <w:bottom w:val="none" w:sz="0" w:space="0" w:color="auto"/>
            <w:right w:val="none" w:sz="0" w:space="0" w:color="auto"/>
          </w:divBdr>
        </w:div>
        <w:div w:id="1791122603">
          <w:marLeft w:val="480"/>
          <w:marRight w:val="0"/>
          <w:marTop w:val="0"/>
          <w:marBottom w:val="0"/>
          <w:divBdr>
            <w:top w:val="none" w:sz="0" w:space="0" w:color="auto"/>
            <w:left w:val="none" w:sz="0" w:space="0" w:color="auto"/>
            <w:bottom w:val="none" w:sz="0" w:space="0" w:color="auto"/>
            <w:right w:val="none" w:sz="0" w:space="0" w:color="auto"/>
          </w:divBdr>
        </w:div>
        <w:div w:id="931402683">
          <w:marLeft w:val="480"/>
          <w:marRight w:val="0"/>
          <w:marTop w:val="0"/>
          <w:marBottom w:val="0"/>
          <w:divBdr>
            <w:top w:val="none" w:sz="0" w:space="0" w:color="auto"/>
            <w:left w:val="none" w:sz="0" w:space="0" w:color="auto"/>
            <w:bottom w:val="none" w:sz="0" w:space="0" w:color="auto"/>
            <w:right w:val="none" w:sz="0" w:space="0" w:color="auto"/>
          </w:divBdr>
        </w:div>
        <w:div w:id="57555856">
          <w:marLeft w:val="480"/>
          <w:marRight w:val="0"/>
          <w:marTop w:val="0"/>
          <w:marBottom w:val="0"/>
          <w:divBdr>
            <w:top w:val="none" w:sz="0" w:space="0" w:color="auto"/>
            <w:left w:val="none" w:sz="0" w:space="0" w:color="auto"/>
            <w:bottom w:val="none" w:sz="0" w:space="0" w:color="auto"/>
            <w:right w:val="none" w:sz="0" w:space="0" w:color="auto"/>
          </w:divBdr>
        </w:div>
        <w:div w:id="196507432">
          <w:marLeft w:val="480"/>
          <w:marRight w:val="0"/>
          <w:marTop w:val="0"/>
          <w:marBottom w:val="0"/>
          <w:divBdr>
            <w:top w:val="none" w:sz="0" w:space="0" w:color="auto"/>
            <w:left w:val="none" w:sz="0" w:space="0" w:color="auto"/>
            <w:bottom w:val="none" w:sz="0" w:space="0" w:color="auto"/>
            <w:right w:val="none" w:sz="0" w:space="0" w:color="auto"/>
          </w:divBdr>
        </w:div>
        <w:div w:id="1390811458">
          <w:marLeft w:val="480"/>
          <w:marRight w:val="0"/>
          <w:marTop w:val="0"/>
          <w:marBottom w:val="0"/>
          <w:divBdr>
            <w:top w:val="none" w:sz="0" w:space="0" w:color="auto"/>
            <w:left w:val="none" w:sz="0" w:space="0" w:color="auto"/>
            <w:bottom w:val="none" w:sz="0" w:space="0" w:color="auto"/>
            <w:right w:val="none" w:sz="0" w:space="0" w:color="auto"/>
          </w:divBdr>
        </w:div>
        <w:div w:id="2025473265">
          <w:marLeft w:val="480"/>
          <w:marRight w:val="0"/>
          <w:marTop w:val="0"/>
          <w:marBottom w:val="0"/>
          <w:divBdr>
            <w:top w:val="none" w:sz="0" w:space="0" w:color="auto"/>
            <w:left w:val="none" w:sz="0" w:space="0" w:color="auto"/>
            <w:bottom w:val="none" w:sz="0" w:space="0" w:color="auto"/>
            <w:right w:val="none" w:sz="0" w:space="0" w:color="auto"/>
          </w:divBdr>
        </w:div>
        <w:div w:id="1793130913">
          <w:marLeft w:val="480"/>
          <w:marRight w:val="0"/>
          <w:marTop w:val="0"/>
          <w:marBottom w:val="0"/>
          <w:divBdr>
            <w:top w:val="none" w:sz="0" w:space="0" w:color="auto"/>
            <w:left w:val="none" w:sz="0" w:space="0" w:color="auto"/>
            <w:bottom w:val="none" w:sz="0" w:space="0" w:color="auto"/>
            <w:right w:val="none" w:sz="0" w:space="0" w:color="auto"/>
          </w:divBdr>
        </w:div>
        <w:div w:id="417753138">
          <w:marLeft w:val="480"/>
          <w:marRight w:val="0"/>
          <w:marTop w:val="0"/>
          <w:marBottom w:val="0"/>
          <w:divBdr>
            <w:top w:val="none" w:sz="0" w:space="0" w:color="auto"/>
            <w:left w:val="none" w:sz="0" w:space="0" w:color="auto"/>
            <w:bottom w:val="none" w:sz="0" w:space="0" w:color="auto"/>
            <w:right w:val="none" w:sz="0" w:space="0" w:color="auto"/>
          </w:divBdr>
        </w:div>
        <w:div w:id="1946301186">
          <w:marLeft w:val="480"/>
          <w:marRight w:val="0"/>
          <w:marTop w:val="0"/>
          <w:marBottom w:val="0"/>
          <w:divBdr>
            <w:top w:val="none" w:sz="0" w:space="0" w:color="auto"/>
            <w:left w:val="none" w:sz="0" w:space="0" w:color="auto"/>
            <w:bottom w:val="none" w:sz="0" w:space="0" w:color="auto"/>
            <w:right w:val="none" w:sz="0" w:space="0" w:color="auto"/>
          </w:divBdr>
        </w:div>
        <w:div w:id="1953122904">
          <w:marLeft w:val="480"/>
          <w:marRight w:val="0"/>
          <w:marTop w:val="0"/>
          <w:marBottom w:val="0"/>
          <w:divBdr>
            <w:top w:val="none" w:sz="0" w:space="0" w:color="auto"/>
            <w:left w:val="none" w:sz="0" w:space="0" w:color="auto"/>
            <w:bottom w:val="none" w:sz="0" w:space="0" w:color="auto"/>
            <w:right w:val="none" w:sz="0" w:space="0" w:color="auto"/>
          </w:divBdr>
        </w:div>
        <w:div w:id="862551597">
          <w:marLeft w:val="480"/>
          <w:marRight w:val="0"/>
          <w:marTop w:val="0"/>
          <w:marBottom w:val="0"/>
          <w:divBdr>
            <w:top w:val="none" w:sz="0" w:space="0" w:color="auto"/>
            <w:left w:val="none" w:sz="0" w:space="0" w:color="auto"/>
            <w:bottom w:val="none" w:sz="0" w:space="0" w:color="auto"/>
            <w:right w:val="none" w:sz="0" w:space="0" w:color="auto"/>
          </w:divBdr>
        </w:div>
        <w:div w:id="1135298355">
          <w:marLeft w:val="480"/>
          <w:marRight w:val="0"/>
          <w:marTop w:val="0"/>
          <w:marBottom w:val="0"/>
          <w:divBdr>
            <w:top w:val="none" w:sz="0" w:space="0" w:color="auto"/>
            <w:left w:val="none" w:sz="0" w:space="0" w:color="auto"/>
            <w:bottom w:val="none" w:sz="0" w:space="0" w:color="auto"/>
            <w:right w:val="none" w:sz="0" w:space="0" w:color="auto"/>
          </w:divBdr>
        </w:div>
        <w:div w:id="2074503571">
          <w:marLeft w:val="480"/>
          <w:marRight w:val="0"/>
          <w:marTop w:val="0"/>
          <w:marBottom w:val="0"/>
          <w:divBdr>
            <w:top w:val="none" w:sz="0" w:space="0" w:color="auto"/>
            <w:left w:val="none" w:sz="0" w:space="0" w:color="auto"/>
            <w:bottom w:val="none" w:sz="0" w:space="0" w:color="auto"/>
            <w:right w:val="none" w:sz="0" w:space="0" w:color="auto"/>
          </w:divBdr>
        </w:div>
        <w:div w:id="1132940051">
          <w:marLeft w:val="480"/>
          <w:marRight w:val="0"/>
          <w:marTop w:val="0"/>
          <w:marBottom w:val="0"/>
          <w:divBdr>
            <w:top w:val="none" w:sz="0" w:space="0" w:color="auto"/>
            <w:left w:val="none" w:sz="0" w:space="0" w:color="auto"/>
            <w:bottom w:val="none" w:sz="0" w:space="0" w:color="auto"/>
            <w:right w:val="none" w:sz="0" w:space="0" w:color="auto"/>
          </w:divBdr>
        </w:div>
        <w:div w:id="783614136">
          <w:marLeft w:val="480"/>
          <w:marRight w:val="0"/>
          <w:marTop w:val="0"/>
          <w:marBottom w:val="0"/>
          <w:divBdr>
            <w:top w:val="none" w:sz="0" w:space="0" w:color="auto"/>
            <w:left w:val="none" w:sz="0" w:space="0" w:color="auto"/>
            <w:bottom w:val="none" w:sz="0" w:space="0" w:color="auto"/>
            <w:right w:val="none" w:sz="0" w:space="0" w:color="auto"/>
          </w:divBdr>
        </w:div>
        <w:div w:id="643700491">
          <w:marLeft w:val="480"/>
          <w:marRight w:val="0"/>
          <w:marTop w:val="0"/>
          <w:marBottom w:val="0"/>
          <w:divBdr>
            <w:top w:val="none" w:sz="0" w:space="0" w:color="auto"/>
            <w:left w:val="none" w:sz="0" w:space="0" w:color="auto"/>
            <w:bottom w:val="none" w:sz="0" w:space="0" w:color="auto"/>
            <w:right w:val="none" w:sz="0" w:space="0" w:color="auto"/>
          </w:divBdr>
        </w:div>
        <w:div w:id="491868436">
          <w:marLeft w:val="480"/>
          <w:marRight w:val="0"/>
          <w:marTop w:val="0"/>
          <w:marBottom w:val="0"/>
          <w:divBdr>
            <w:top w:val="none" w:sz="0" w:space="0" w:color="auto"/>
            <w:left w:val="none" w:sz="0" w:space="0" w:color="auto"/>
            <w:bottom w:val="none" w:sz="0" w:space="0" w:color="auto"/>
            <w:right w:val="none" w:sz="0" w:space="0" w:color="auto"/>
          </w:divBdr>
        </w:div>
        <w:div w:id="2138179961">
          <w:marLeft w:val="480"/>
          <w:marRight w:val="0"/>
          <w:marTop w:val="0"/>
          <w:marBottom w:val="0"/>
          <w:divBdr>
            <w:top w:val="none" w:sz="0" w:space="0" w:color="auto"/>
            <w:left w:val="none" w:sz="0" w:space="0" w:color="auto"/>
            <w:bottom w:val="none" w:sz="0" w:space="0" w:color="auto"/>
            <w:right w:val="none" w:sz="0" w:space="0" w:color="auto"/>
          </w:divBdr>
        </w:div>
        <w:div w:id="2101413961">
          <w:marLeft w:val="480"/>
          <w:marRight w:val="0"/>
          <w:marTop w:val="0"/>
          <w:marBottom w:val="0"/>
          <w:divBdr>
            <w:top w:val="none" w:sz="0" w:space="0" w:color="auto"/>
            <w:left w:val="none" w:sz="0" w:space="0" w:color="auto"/>
            <w:bottom w:val="none" w:sz="0" w:space="0" w:color="auto"/>
            <w:right w:val="none" w:sz="0" w:space="0" w:color="auto"/>
          </w:divBdr>
        </w:div>
        <w:div w:id="1599023542">
          <w:marLeft w:val="480"/>
          <w:marRight w:val="0"/>
          <w:marTop w:val="0"/>
          <w:marBottom w:val="0"/>
          <w:divBdr>
            <w:top w:val="none" w:sz="0" w:space="0" w:color="auto"/>
            <w:left w:val="none" w:sz="0" w:space="0" w:color="auto"/>
            <w:bottom w:val="none" w:sz="0" w:space="0" w:color="auto"/>
            <w:right w:val="none" w:sz="0" w:space="0" w:color="auto"/>
          </w:divBdr>
        </w:div>
        <w:div w:id="1156458861">
          <w:marLeft w:val="480"/>
          <w:marRight w:val="0"/>
          <w:marTop w:val="0"/>
          <w:marBottom w:val="0"/>
          <w:divBdr>
            <w:top w:val="none" w:sz="0" w:space="0" w:color="auto"/>
            <w:left w:val="none" w:sz="0" w:space="0" w:color="auto"/>
            <w:bottom w:val="none" w:sz="0" w:space="0" w:color="auto"/>
            <w:right w:val="none" w:sz="0" w:space="0" w:color="auto"/>
          </w:divBdr>
        </w:div>
        <w:div w:id="1017121190">
          <w:marLeft w:val="480"/>
          <w:marRight w:val="0"/>
          <w:marTop w:val="0"/>
          <w:marBottom w:val="0"/>
          <w:divBdr>
            <w:top w:val="none" w:sz="0" w:space="0" w:color="auto"/>
            <w:left w:val="none" w:sz="0" w:space="0" w:color="auto"/>
            <w:bottom w:val="none" w:sz="0" w:space="0" w:color="auto"/>
            <w:right w:val="none" w:sz="0" w:space="0" w:color="auto"/>
          </w:divBdr>
        </w:div>
        <w:div w:id="1091270585">
          <w:marLeft w:val="480"/>
          <w:marRight w:val="0"/>
          <w:marTop w:val="0"/>
          <w:marBottom w:val="0"/>
          <w:divBdr>
            <w:top w:val="none" w:sz="0" w:space="0" w:color="auto"/>
            <w:left w:val="none" w:sz="0" w:space="0" w:color="auto"/>
            <w:bottom w:val="none" w:sz="0" w:space="0" w:color="auto"/>
            <w:right w:val="none" w:sz="0" w:space="0" w:color="auto"/>
          </w:divBdr>
        </w:div>
        <w:div w:id="856042290">
          <w:marLeft w:val="480"/>
          <w:marRight w:val="0"/>
          <w:marTop w:val="0"/>
          <w:marBottom w:val="0"/>
          <w:divBdr>
            <w:top w:val="none" w:sz="0" w:space="0" w:color="auto"/>
            <w:left w:val="none" w:sz="0" w:space="0" w:color="auto"/>
            <w:bottom w:val="none" w:sz="0" w:space="0" w:color="auto"/>
            <w:right w:val="none" w:sz="0" w:space="0" w:color="auto"/>
          </w:divBdr>
        </w:div>
        <w:div w:id="831723230">
          <w:marLeft w:val="480"/>
          <w:marRight w:val="0"/>
          <w:marTop w:val="0"/>
          <w:marBottom w:val="0"/>
          <w:divBdr>
            <w:top w:val="none" w:sz="0" w:space="0" w:color="auto"/>
            <w:left w:val="none" w:sz="0" w:space="0" w:color="auto"/>
            <w:bottom w:val="none" w:sz="0" w:space="0" w:color="auto"/>
            <w:right w:val="none" w:sz="0" w:space="0" w:color="auto"/>
          </w:divBdr>
        </w:div>
        <w:div w:id="1672756558">
          <w:marLeft w:val="480"/>
          <w:marRight w:val="0"/>
          <w:marTop w:val="0"/>
          <w:marBottom w:val="0"/>
          <w:divBdr>
            <w:top w:val="none" w:sz="0" w:space="0" w:color="auto"/>
            <w:left w:val="none" w:sz="0" w:space="0" w:color="auto"/>
            <w:bottom w:val="none" w:sz="0" w:space="0" w:color="auto"/>
            <w:right w:val="none" w:sz="0" w:space="0" w:color="auto"/>
          </w:divBdr>
        </w:div>
        <w:div w:id="55903831">
          <w:marLeft w:val="480"/>
          <w:marRight w:val="0"/>
          <w:marTop w:val="0"/>
          <w:marBottom w:val="0"/>
          <w:divBdr>
            <w:top w:val="none" w:sz="0" w:space="0" w:color="auto"/>
            <w:left w:val="none" w:sz="0" w:space="0" w:color="auto"/>
            <w:bottom w:val="none" w:sz="0" w:space="0" w:color="auto"/>
            <w:right w:val="none" w:sz="0" w:space="0" w:color="auto"/>
          </w:divBdr>
        </w:div>
        <w:div w:id="1082027599">
          <w:marLeft w:val="480"/>
          <w:marRight w:val="0"/>
          <w:marTop w:val="0"/>
          <w:marBottom w:val="0"/>
          <w:divBdr>
            <w:top w:val="none" w:sz="0" w:space="0" w:color="auto"/>
            <w:left w:val="none" w:sz="0" w:space="0" w:color="auto"/>
            <w:bottom w:val="none" w:sz="0" w:space="0" w:color="auto"/>
            <w:right w:val="none" w:sz="0" w:space="0" w:color="auto"/>
          </w:divBdr>
        </w:div>
        <w:div w:id="4863431">
          <w:marLeft w:val="480"/>
          <w:marRight w:val="0"/>
          <w:marTop w:val="0"/>
          <w:marBottom w:val="0"/>
          <w:divBdr>
            <w:top w:val="none" w:sz="0" w:space="0" w:color="auto"/>
            <w:left w:val="none" w:sz="0" w:space="0" w:color="auto"/>
            <w:bottom w:val="none" w:sz="0" w:space="0" w:color="auto"/>
            <w:right w:val="none" w:sz="0" w:space="0" w:color="auto"/>
          </w:divBdr>
        </w:div>
        <w:div w:id="689331730">
          <w:marLeft w:val="480"/>
          <w:marRight w:val="0"/>
          <w:marTop w:val="0"/>
          <w:marBottom w:val="0"/>
          <w:divBdr>
            <w:top w:val="none" w:sz="0" w:space="0" w:color="auto"/>
            <w:left w:val="none" w:sz="0" w:space="0" w:color="auto"/>
            <w:bottom w:val="none" w:sz="0" w:space="0" w:color="auto"/>
            <w:right w:val="none" w:sz="0" w:space="0" w:color="auto"/>
          </w:divBdr>
        </w:div>
        <w:div w:id="224685189">
          <w:marLeft w:val="480"/>
          <w:marRight w:val="0"/>
          <w:marTop w:val="0"/>
          <w:marBottom w:val="0"/>
          <w:divBdr>
            <w:top w:val="none" w:sz="0" w:space="0" w:color="auto"/>
            <w:left w:val="none" w:sz="0" w:space="0" w:color="auto"/>
            <w:bottom w:val="none" w:sz="0" w:space="0" w:color="auto"/>
            <w:right w:val="none" w:sz="0" w:space="0" w:color="auto"/>
          </w:divBdr>
        </w:div>
        <w:div w:id="1500151375">
          <w:marLeft w:val="480"/>
          <w:marRight w:val="0"/>
          <w:marTop w:val="0"/>
          <w:marBottom w:val="0"/>
          <w:divBdr>
            <w:top w:val="none" w:sz="0" w:space="0" w:color="auto"/>
            <w:left w:val="none" w:sz="0" w:space="0" w:color="auto"/>
            <w:bottom w:val="none" w:sz="0" w:space="0" w:color="auto"/>
            <w:right w:val="none" w:sz="0" w:space="0" w:color="auto"/>
          </w:divBdr>
        </w:div>
        <w:div w:id="1554459802">
          <w:marLeft w:val="480"/>
          <w:marRight w:val="0"/>
          <w:marTop w:val="0"/>
          <w:marBottom w:val="0"/>
          <w:divBdr>
            <w:top w:val="none" w:sz="0" w:space="0" w:color="auto"/>
            <w:left w:val="none" w:sz="0" w:space="0" w:color="auto"/>
            <w:bottom w:val="none" w:sz="0" w:space="0" w:color="auto"/>
            <w:right w:val="none" w:sz="0" w:space="0" w:color="auto"/>
          </w:divBdr>
        </w:div>
        <w:div w:id="316763945">
          <w:marLeft w:val="480"/>
          <w:marRight w:val="0"/>
          <w:marTop w:val="0"/>
          <w:marBottom w:val="0"/>
          <w:divBdr>
            <w:top w:val="none" w:sz="0" w:space="0" w:color="auto"/>
            <w:left w:val="none" w:sz="0" w:space="0" w:color="auto"/>
            <w:bottom w:val="none" w:sz="0" w:space="0" w:color="auto"/>
            <w:right w:val="none" w:sz="0" w:space="0" w:color="auto"/>
          </w:divBdr>
        </w:div>
        <w:div w:id="450638110">
          <w:marLeft w:val="480"/>
          <w:marRight w:val="0"/>
          <w:marTop w:val="0"/>
          <w:marBottom w:val="0"/>
          <w:divBdr>
            <w:top w:val="none" w:sz="0" w:space="0" w:color="auto"/>
            <w:left w:val="none" w:sz="0" w:space="0" w:color="auto"/>
            <w:bottom w:val="none" w:sz="0" w:space="0" w:color="auto"/>
            <w:right w:val="none" w:sz="0" w:space="0" w:color="auto"/>
          </w:divBdr>
        </w:div>
        <w:div w:id="1492477840">
          <w:marLeft w:val="480"/>
          <w:marRight w:val="0"/>
          <w:marTop w:val="0"/>
          <w:marBottom w:val="0"/>
          <w:divBdr>
            <w:top w:val="none" w:sz="0" w:space="0" w:color="auto"/>
            <w:left w:val="none" w:sz="0" w:space="0" w:color="auto"/>
            <w:bottom w:val="none" w:sz="0" w:space="0" w:color="auto"/>
            <w:right w:val="none" w:sz="0" w:space="0" w:color="auto"/>
          </w:divBdr>
        </w:div>
        <w:div w:id="716122181">
          <w:marLeft w:val="480"/>
          <w:marRight w:val="0"/>
          <w:marTop w:val="0"/>
          <w:marBottom w:val="0"/>
          <w:divBdr>
            <w:top w:val="none" w:sz="0" w:space="0" w:color="auto"/>
            <w:left w:val="none" w:sz="0" w:space="0" w:color="auto"/>
            <w:bottom w:val="none" w:sz="0" w:space="0" w:color="auto"/>
            <w:right w:val="none" w:sz="0" w:space="0" w:color="auto"/>
          </w:divBdr>
        </w:div>
        <w:div w:id="2039432115">
          <w:marLeft w:val="480"/>
          <w:marRight w:val="0"/>
          <w:marTop w:val="0"/>
          <w:marBottom w:val="0"/>
          <w:divBdr>
            <w:top w:val="none" w:sz="0" w:space="0" w:color="auto"/>
            <w:left w:val="none" w:sz="0" w:space="0" w:color="auto"/>
            <w:bottom w:val="none" w:sz="0" w:space="0" w:color="auto"/>
            <w:right w:val="none" w:sz="0" w:space="0" w:color="auto"/>
          </w:divBdr>
        </w:div>
        <w:div w:id="1428770604">
          <w:marLeft w:val="480"/>
          <w:marRight w:val="0"/>
          <w:marTop w:val="0"/>
          <w:marBottom w:val="0"/>
          <w:divBdr>
            <w:top w:val="none" w:sz="0" w:space="0" w:color="auto"/>
            <w:left w:val="none" w:sz="0" w:space="0" w:color="auto"/>
            <w:bottom w:val="none" w:sz="0" w:space="0" w:color="auto"/>
            <w:right w:val="none" w:sz="0" w:space="0" w:color="auto"/>
          </w:divBdr>
        </w:div>
        <w:div w:id="1943754642">
          <w:marLeft w:val="480"/>
          <w:marRight w:val="0"/>
          <w:marTop w:val="0"/>
          <w:marBottom w:val="0"/>
          <w:divBdr>
            <w:top w:val="none" w:sz="0" w:space="0" w:color="auto"/>
            <w:left w:val="none" w:sz="0" w:space="0" w:color="auto"/>
            <w:bottom w:val="none" w:sz="0" w:space="0" w:color="auto"/>
            <w:right w:val="none" w:sz="0" w:space="0" w:color="auto"/>
          </w:divBdr>
        </w:div>
        <w:div w:id="338193228">
          <w:marLeft w:val="480"/>
          <w:marRight w:val="0"/>
          <w:marTop w:val="0"/>
          <w:marBottom w:val="0"/>
          <w:divBdr>
            <w:top w:val="none" w:sz="0" w:space="0" w:color="auto"/>
            <w:left w:val="none" w:sz="0" w:space="0" w:color="auto"/>
            <w:bottom w:val="none" w:sz="0" w:space="0" w:color="auto"/>
            <w:right w:val="none" w:sz="0" w:space="0" w:color="auto"/>
          </w:divBdr>
        </w:div>
        <w:div w:id="1711832617">
          <w:marLeft w:val="480"/>
          <w:marRight w:val="0"/>
          <w:marTop w:val="0"/>
          <w:marBottom w:val="0"/>
          <w:divBdr>
            <w:top w:val="none" w:sz="0" w:space="0" w:color="auto"/>
            <w:left w:val="none" w:sz="0" w:space="0" w:color="auto"/>
            <w:bottom w:val="none" w:sz="0" w:space="0" w:color="auto"/>
            <w:right w:val="none" w:sz="0" w:space="0" w:color="auto"/>
          </w:divBdr>
        </w:div>
        <w:div w:id="110252340">
          <w:marLeft w:val="480"/>
          <w:marRight w:val="0"/>
          <w:marTop w:val="0"/>
          <w:marBottom w:val="0"/>
          <w:divBdr>
            <w:top w:val="none" w:sz="0" w:space="0" w:color="auto"/>
            <w:left w:val="none" w:sz="0" w:space="0" w:color="auto"/>
            <w:bottom w:val="none" w:sz="0" w:space="0" w:color="auto"/>
            <w:right w:val="none" w:sz="0" w:space="0" w:color="auto"/>
          </w:divBdr>
        </w:div>
        <w:div w:id="1757553946">
          <w:marLeft w:val="480"/>
          <w:marRight w:val="0"/>
          <w:marTop w:val="0"/>
          <w:marBottom w:val="0"/>
          <w:divBdr>
            <w:top w:val="none" w:sz="0" w:space="0" w:color="auto"/>
            <w:left w:val="none" w:sz="0" w:space="0" w:color="auto"/>
            <w:bottom w:val="none" w:sz="0" w:space="0" w:color="auto"/>
            <w:right w:val="none" w:sz="0" w:space="0" w:color="auto"/>
          </w:divBdr>
        </w:div>
        <w:div w:id="1526751934">
          <w:marLeft w:val="480"/>
          <w:marRight w:val="0"/>
          <w:marTop w:val="0"/>
          <w:marBottom w:val="0"/>
          <w:divBdr>
            <w:top w:val="none" w:sz="0" w:space="0" w:color="auto"/>
            <w:left w:val="none" w:sz="0" w:space="0" w:color="auto"/>
            <w:bottom w:val="none" w:sz="0" w:space="0" w:color="auto"/>
            <w:right w:val="none" w:sz="0" w:space="0" w:color="auto"/>
          </w:divBdr>
        </w:div>
        <w:div w:id="1058896904">
          <w:marLeft w:val="480"/>
          <w:marRight w:val="0"/>
          <w:marTop w:val="0"/>
          <w:marBottom w:val="0"/>
          <w:divBdr>
            <w:top w:val="none" w:sz="0" w:space="0" w:color="auto"/>
            <w:left w:val="none" w:sz="0" w:space="0" w:color="auto"/>
            <w:bottom w:val="none" w:sz="0" w:space="0" w:color="auto"/>
            <w:right w:val="none" w:sz="0" w:space="0" w:color="auto"/>
          </w:divBdr>
        </w:div>
      </w:divsChild>
    </w:div>
    <w:div w:id="1677541079">
      <w:bodyDiv w:val="1"/>
      <w:marLeft w:val="0"/>
      <w:marRight w:val="0"/>
      <w:marTop w:val="0"/>
      <w:marBottom w:val="0"/>
      <w:divBdr>
        <w:top w:val="none" w:sz="0" w:space="0" w:color="auto"/>
        <w:left w:val="none" w:sz="0" w:space="0" w:color="auto"/>
        <w:bottom w:val="none" w:sz="0" w:space="0" w:color="auto"/>
        <w:right w:val="none" w:sz="0" w:space="0" w:color="auto"/>
      </w:divBdr>
    </w:div>
    <w:div w:id="1677683905">
      <w:bodyDiv w:val="1"/>
      <w:marLeft w:val="0"/>
      <w:marRight w:val="0"/>
      <w:marTop w:val="0"/>
      <w:marBottom w:val="0"/>
      <w:divBdr>
        <w:top w:val="none" w:sz="0" w:space="0" w:color="auto"/>
        <w:left w:val="none" w:sz="0" w:space="0" w:color="auto"/>
        <w:bottom w:val="none" w:sz="0" w:space="0" w:color="auto"/>
        <w:right w:val="none" w:sz="0" w:space="0" w:color="auto"/>
      </w:divBdr>
    </w:div>
    <w:div w:id="1677728172">
      <w:bodyDiv w:val="1"/>
      <w:marLeft w:val="0"/>
      <w:marRight w:val="0"/>
      <w:marTop w:val="0"/>
      <w:marBottom w:val="0"/>
      <w:divBdr>
        <w:top w:val="none" w:sz="0" w:space="0" w:color="auto"/>
        <w:left w:val="none" w:sz="0" w:space="0" w:color="auto"/>
        <w:bottom w:val="none" w:sz="0" w:space="0" w:color="auto"/>
        <w:right w:val="none" w:sz="0" w:space="0" w:color="auto"/>
      </w:divBdr>
    </w:div>
    <w:div w:id="1678147184">
      <w:bodyDiv w:val="1"/>
      <w:marLeft w:val="0"/>
      <w:marRight w:val="0"/>
      <w:marTop w:val="0"/>
      <w:marBottom w:val="0"/>
      <w:divBdr>
        <w:top w:val="none" w:sz="0" w:space="0" w:color="auto"/>
        <w:left w:val="none" w:sz="0" w:space="0" w:color="auto"/>
        <w:bottom w:val="none" w:sz="0" w:space="0" w:color="auto"/>
        <w:right w:val="none" w:sz="0" w:space="0" w:color="auto"/>
      </w:divBdr>
    </w:div>
    <w:div w:id="1678582555">
      <w:bodyDiv w:val="1"/>
      <w:marLeft w:val="0"/>
      <w:marRight w:val="0"/>
      <w:marTop w:val="0"/>
      <w:marBottom w:val="0"/>
      <w:divBdr>
        <w:top w:val="none" w:sz="0" w:space="0" w:color="auto"/>
        <w:left w:val="none" w:sz="0" w:space="0" w:color="auto"/>
        <w:bottom w:val="none" w:sz="0" w:space="0" w:color="auto"/>
        <w:right w:val="none" w:sz="0" w:space="0" w:color="auto"/>
      </w:divBdr>
    </w:div>
    <w:div w:id="1679431113">
      <w:bodyDiv w:val="1"/>
      <w:marLeft w:val="0"/>
      <w:marRight w:val="0"/>
      <w:marTop w:val="0"/>
      <w:marBottom w:val="0"/>
      <w:divBdr>
        <w:top w:val="none" w:sz="0" w:space="0" w:color="auto"/>
        <w:left w:val="none" w:sz="0" w:space="0" w:color="auto"/>
        <w:bottom w:val="none" w:sz="0" w:space="0" w:color="auto"/>
        <w:right w:val="none" w:sz="0" w:space="0" w:color="auto"/>
      </w:divBdr>
    </w:div>
    <w:div w:id="1679499802">
      <w:bodyDiv w:val="1"/>
      <w:marLeft w:val="0"/>
      <w:marRight w:val="0"/>
      <w:marTop w:val="0"/>
      <w:marBottom w:val="0"/>
      <w:divBdr>
        <w:top w:val="none" w:sz="0" w:space="0" w:color="auto"/>
        <w:left w:val="none" w:sz="0" w:space="0" w:color="auto"/>
        <w:bottom w:val="none" w:sz="0" w:space="0" w:color="auto"/>
        <w:right w:val="none" w:sz="0" w:space="0" w:color="auto"/>
      </w:divBdr>
    </w:div>
    <w:div w:id="1679500322">
      <w:bodyDiv w:val="1"/>
      <w:marLeft w:val="0"/>
      <w:marRight w:val="0"/>
      <w:marTop w:val="0"/>
      <w:marBottom w:val="0"/>
      <w:divBdr>
        <w:top w:val="none" w:sz="0" w:space="0" w:color="auto"/>
        <w:left w:val="none" w:sz="0" w:space="0" w:color="auto"/>
        <w:bottom w:val="none" w:sz="0" w:space="0" w:color="auto"/>
        <w:right w:val="none" w:sz="0" w:space="0" w:color="auto"/>
      </w:divBdr>
    </w:div>
    <w:div w:id="1679843359">
      <w:bodyDiv w:val="1"/>
      <w:marLeft w:val="0"/>
      <w:marRight w:val="0"/>
      <w:marTop w:val="0"/>
      <w:marBottom w:val="0"/>
      <w:divBdr>
        <w:top w:val="none" w:sz="0" w:space="0" w:color="auto"/>
        <w:left w:val="none" w:sz="0" w:space="0" w:color="auto"/>
        <w:bottom w:val="none" w:sz="0" w:space="0" w:color="auto"/>
        <w:right w:val="none" w:sz="0" w:space="0" w:color="auto"/>
      </w:divBdr>
    </w:div>
    <w:div w:id="1680156243">
      <w:bodyDiv w:val="1"/>
      <w:marLeft w:val="0"/>
      <w:marRight w:val="0"/>
      <w:marTop w:val="0"/>
      <w:marBottom w:val="0"/>
      <w:divBdr>
        <w:top w:val="none" w:sz="0" w:space="0" w:color="auto"/>
        <w:left w:val="none" w:sz="0" w:space="0" w:color="auto"/>
        <w:bottom w:val="none" w:sz="0" w:space="0" w:color="auto"/>
        <w:right w:val="none" w:sz="0" w:space="0" w:color="auto"/>
      </w:divBdr>
    </w:div>
    <w:div w:id="1680348181">
      <w:bodyDiv w:val="1"/>
      <w:marLeft w:val="0"/>
      <w:marRight w:val="0"/>
      <w:marTop w:val="0"/>
      <w:marBottom w:val="0"/>
      <w:divBdr>
        <w:top w:val="none" w:sz="0" w:space="0" w:color="auto"/>
        <w:left w:val="none" w:sz="0" w:space="0" w:color="auto"/>
        <w:bottom w:val="none" w:sz="0" w:space="0" w:color="auto"/>
        <w:right w:val="none" w:sz="0" w:space="0" w:color="auto"/>
      </w:divBdr>
    </w:div>
    <w:div w:id="1680690765">
      <w:bodyDiv w:val="1"/>
      <w:marLeft w:val="0"/>
      <w:marRight w:val="0"/>
      <w:marTop w:val="0"/>
      <w:marBottom w:val="0"/>
      <w:divBdr>
        <w:top w:val="none" w:sz="0" w:space="0" w:color="auto"/>
        <w:left w:val="none" w:sz="0" w:space="0" w:color="auto"/>
        <w:bottom w:val="none" w:sz="0" w:space="0" w:color="auto"/>
        <w:right w:val="none" w:sz="0" w:space="0" w:color="auto"/>
      </w:divBdr>
    </w:div>
    <w:div w:id="1680699175">
      <w:bodyDiv w:val="1"/>
      <w:marLeft w:val="0"/>
      <w:marRight w:val="0"/>
      <w:marTop w:val="0"/>
      <w:marBottom w:val="0"/>
      <w:divBdr>
        <w:top w:val="none" w:sz="0" w:space="0" w:color="auto"/>
        <w:left w:val="none" w:sz="0" w:space="0" w:color="auto"/>
        <w:bottom w:val="none" w:sz="0" w:space="0" w:color="auto"/>
        <w:right w:val="none" w:sz="0" w:space="0" w:color="auto"/>
      </w:divBdr>
    </w:div>
    <w:div w:id="1680736668">
      <w:bodyDiv w:val="1"/>
      <w:marLeft w:val="0"/>
      <w:marRight w:val="0"/>
      <w:marTop w:val="0"/>
      <w:marBottom w:val="0"/>
      <w:divBdr>
        <w:top w:val="none" w:sz="0" w:space="0" w:color="auto"/>
        <w:left w:val="none" w:sz="0" w:space="0" w:color="auto"/>
        <w:bottom w:val="none" w:sz="0" w:space="0" w:color="auto"/>
        <w:right w:val="none" w:sz="0" w:space="0" w:color="auto"/>
      </w:divBdr>
    </w:div>
    <w:div w:id="1681546693">
      <w:bodyDiv w:val="1"/>
      <w:marLeft w:val="0"/>
      <w:marRight w:val="0"/>
      <w:marTop w:val="0"/>
      <w:marBottom w:val="0"/>
      <w:divBdr>
        <w:top w:val="none" w:sz="0" w:space="0" w:color="auto"/>
        <w:left w:val="none" w:sz="0" w:space="0" w:color="auto"/>
        <w:bottom w:val="none" w:sz="0" w:space="0" w:color="auto"/>
        <w:right w:val="none" w:sz="0" w:space="0" w:color="auto"/>
      </w:divBdr>
    </w:div>
    <w:div w:id="1683165686">
      <w:bodyDiv w:val="1"/>
      <w:marLeft w:val="0"/>
      <w:marRight w:val="0"/>
      <w:marTop w:val="0"/>
      <w:marBottom w:val="0"/>
      <w:divBdr>
        <w:top w:val="none" w:sz="0" w:space="0" w:color="auto"/>
        <w:left w:val="none" w:sz="0" w:space="0" w:color="auto"/>
        <w:bottom w:val="none" w:sz="0" w:space="0" w:color="auto"/>
        <w:right w:val="none" w:sz="0" w:space="0" w:color="auto"/>
      </w:divBdr>
    </w:div>
    <w:div w:id="1683320053">
      <w:bodyDiv w:val="1"/>
      <w:marLeft w:val="0"/>
      <w:marRight w:val="0"/>
      <w:marTop w:val="0"/>
      <w:marBottom w:val="0"/>
      <w:divBdr>
        <w:top w:val="none" w:sz="0" w:space="0" w:color="auto"/>
        <w:left w:val="none" w:sz="0" w:space="0" w:color="auto"/>
        <w:bottom w:val="none" w:sz="0" w:space="0" w:color="auto"/>
        <w:right w:val="none" w:sz="0" w:space="0" w:color="auto"/>
      </w:divBdr>
    </w:div>
    <w:div w:id="1684163394">
      <w:bodyDiv w:val="1"/>
      <w:marLeft w:val="0"/>
      <w:marRight w:val="0"/>
      <w:marTop w:val="0"/>
      <w:marBottom w:val="0"/>
      <w:divBdr>
        <w:top w:val="none" w:sz="0" w:space="0" w:color="auto"/>
        <w:left w:val="none" w:sz="0" w:space="0" w:color="auto"/>
        <w:bottom w:val="none" w:sz="0" w:space="0" w:color="auto"/>
        <w:right w:val="none" w:sz="0" w:space="0" w:color="auto"/>
      </w:divBdr>
    </w:div>
    <w:div w:id="1684169085">
      <w:bodyDiv w:val="1"/>
      <w:marLeft w:val="0"/>
      <w:marRight w:val="0"/>
      <w:marTop w:val="0"/>
      <w:marBottom w:val="0"/>
      <w:divBdr>
        <w:top w:val="none" w:sz="0" w:space="0" w:color="auto"/>
        <w:left w:val="none" w:sz="0" w:space="0" w:color="auto"/>
        <w:bottom w:val="none" w:sz="0" w:space="0" w:color="auto"/>
        <w:right w:val="none" w:sz="0" w:space="0" w:color="auto"/>
      </w:divBdr>
    </w:div>
    <w:div w:id="1684626521">
      <w:bodyDiv w:val="1"/>
      <w:marLeft w:val="0"/>
      <w:marRight w:val="0"/>
      <w:marTop w:val="0"/>
      <w:marBottom w:val="0"/>
      <w:divBdr>
        <w:top w:val="none" w:sz="0" w:space="0" w:color="auto"/>
        <w:left w:val="none" w:sz="0" w:space="0" w:color="auto"/>
        <w:bottom w:val="none" w:sz="0" w:space="0" w:color="auto"/>
        <w:right w:val="none" w:sz="0" w:space="0" w:color="auto"/>
      </w:divBdr>
    </w:div>
    <w:div w:id="1684823706">
      <w:bodyDiv w:val="1"/>
      <w:marLeft w:val="0"/>
      <w:marRight w:val="0"/>
      <w:marTop w:val="0"/>
      <w:marBottom w:val="0"/>
      <w:divBdr>
        <w:top w:val="none" w:sz="0" w:space="0" w:color="auto"/>
        <w:left w:val="none" w:sz="0" w:space="0" w:color="auto"/>
        <w:bottom w:val="none" w:sz="0" w:space="0" w:color="auto"/>
        <w:right w:val="none" w:sz="0" w:space="0" w:color="auto"/>
      </w:divBdr>
    </w:div>
    <w:div w:id="1685017388">
      <w:bodyDiv w:val="1"/>
      <w:marLeft w:val="0"/>
      <w:marRight w:val="0"/>
      <w:marTop w:val="0"/>
      <w:marBottom w:val="0"/>
      <w:divBdr>
        <w:top w:val="none" w:sz="0" w:space="0" w:color="auto"/>
        <w:left w:val="none" w:sz="0" w:space="0" w:color="auto"/>
        <w:bottom w:val="none" w:sz="0" w:space="0" w:color="auto"/>
        <w:right w:val="none" w:sz="0" w:space="0" w:color="auto"/>
      </w:divBdr>
    </w:div>
    <w:div w:id="1685595579">
      <w:bodyDiv w:val="1"/>
      <w:marLeft w:val="0"/>
      <w:marRight w:val="0"/>
      <w:marTop w:val="0"/>
      <w:marBottom w:val="0"/>
      <w:divBdr>
        <w:top w:val="none" w:sz="0" w:space="0" w:color="auto"/>
        <w:left w:val="none" w:sz="0" w:space="0" w:color="auto"/>
        <w:bottom w:val="none" w:sz="0" w:space="0" w:color="auto"/>
        <w:right w:val="none" w:sz="0" w:space="0" w:color="auto"/>
      </w:divBdr>
    </w:div>
    <w:div w:id="1685744691">
      <w:bodyDiv w:val="1"/>
      <w:marLeft w:val="0"/>
      <w:marRight w:val="0"/>
      <w:marTop w:val="0"/>
      <w:marBottom w:val="0"/>
      <w:divBdr>
        <w:top w:val="none" w:sz="0" w:space="0" w:color="auto"/>
        <w:left w:val="none" w:sz="0" w:space="0" w:color="auto"/>
        <w:bottom w:val="none" w:sz="0" w:space="0" w:color="auto"/>
        <w:right w:val="none" w:sz="0" w:space="0" w:color="auto"/>
      </w:divBdr>
    </w:div>
    <w:div w:id="1685934847">
      <w:bodyDiv w:val="1"/>
      <w:marLeft w:val="0"/>
      <w:marRight w:val="0"/>
      <w:marTop w:val="0"/>
      <w:marBottom w:val="0"/>
      <w:divBdr>
        <w:top w:val="none" w:sz="0" w:space="0" w:color="auto"/>
        <w:left w:val="none" w:sz="0" w:space="0" w:color="auto"/>
        <w:bottom w:val="none" w:sz="0" w:space="0" w:color="auto"/>
        <w:right w:val="none" w:sz="0" w:space="0" w:color="auto"/>
      </w:divBdr>
    </w:div>
    <w:div w:id="1686831435">
      <w:bodyDiv w:val="1"/>
      <w:marLeft w:val="0"/>
      <w:marRight w:val="0"/>
      <w:marTop w:val="0"/>
      <w:marBottom w:val="0"/>
      <w:divBdr>
        <w:top w:val="none" w:sz="0" w:space="0" w:color="auto"/>
        <w:left w:val="none" w:sz="0" w:space="0" w:color="auto"/>
        <w:bottom w:val="none" w:sz="0" w:space="0" w:color="auto"/>
        <w:right w:val="none" w:sz="0" w:space="0" w:color="auto"/>
      </w:divBdr>
    </w:div>
    <w:div w:id="1688943049">
      <w:bodyDiv w:val="1"/>
      <w:marLeft w:val="0"/>
      <w:marRight w:val="0"/>
      <w:marTop w:val="0"/>
      <w:marBottom w:val="0"/>
      <w:divBdr>
        <w:top w:val="none" w:sz="0" w:space="0" w:color="auto"/>
        <w:left w:val="none" w:sz="0" w:space="0" w:color="auto"/>
        <w:bottom w:val="none" w:sz="0" w:space="0" w:color="auto"/>
        <w:right w:val="none" w:sz="0" w:space="0" w:color="auto"/>
      </w:divBdr>
    </w:div>
    <w:div w:id="1689022150">
      <w:bodyDiv w:val="1"/>
      <w:marLeft w:val="0"/>
      <w:marRight w:val="0"/>
      <w:marTop w:val="0"/>
      <w:marBottom w:val="0"/>
      <w:divBdr>
        <w:top w:val="none" w:sz="0" w:space="0" w:color="auto"/>
        <w:left w:val="none" w:sz="0" w:space="0" w:color="auto"/>
        <w:bottom w:val="none" w:sz="0" w:space="0" w:color="auto"/>
        <w:right w:val="none" w:sz="0" w:space="0" w:color="auto"/>
      </w:divBdr>
    </w:div>
    <w:div w:id="1689023015">
      <w:bodyDiv w:val="1"/>
      <w:marLeft w:val="0"/>
      <w:marRight w:val="0"/>
      <w:marTop w:val="0"/>
      <w:marBottom w:val="0"/>
      <w:divBdr>
        <w:top w:val="none" w:sz="0" w:space="0" w:color="auto"/>
        <w:left w:val="none" w:sz="0" w:space="0" w:color="auto"/>
        <w:bottom w:val="none" w:sz="0" w:space="0" w:color="auto"/>
        <w:right w:val="none" w:sz="0" w:space="0" w:color="auto"/>
      </w:divBdr>
    </w:div>
    <w:div w:id="1689065108">
      <w:bodyDiv w:val="1"/>
      <w:marLeft w:val="0"/>
      <w:marRight w:val="0"/>
      <w:marTop w:val="0"/>
      <w:marBottom w:val="0"/>
      <w:divBdr>
        <w:top w:val="none" w:sz="0" w:space="0" w:color="auto"/>
        <w:left w:val="none" w:sz="0" w:space="0" w:color="auto"/>
        <w:bottom w:val="none" w:sz="0" w:space="0" w:color="auto"/>
        <w:right w:val="none" w:sz="0" w:space="0" w:color="auto"/>
      </w:divBdr>
    </w:div>
    <w:div w:id="1689138225">
      <w:bodyDiv w:val="1"/>
      <w:marLeft w:val="0"/>
      <w:marRight w:val="0"/>
      <w:marTop w:val="0"/>
      <w:marBottom w:val="0"/>
      <w:divBdr>
        <w:top w:val="none" w:sz="0" w:space="0" w:color="auto"/>
        <w:left w:val="none" w:sz="0" w:space="0" w:color="auto"/>
        <w:bottom w:val="none" w:sz="0" w:space="0" w:color="auto"/>
        <w:right w:val="none" w:sz="0" w:space="0" w:color="auto"/>
      </w:divBdr>
    </w:div>
    <w:div w:id="1690329415">
      <w:bodyDiv w:val="1"/>
      <w:marLeft w:val="0"/>
      <w:marRight w:val="0"/>
      <w:marTop w:val="0"/>
      <w:marBottom w:val="0"/>
      <w:divBdr>
        <w:top w:val="none" w:sz="0" w:space="0" w:color="auto"/>
        <w:left w:val="none" w:sz="0" w:space="0" w:color="auto"/>
        <w:bottom w:val="none" w:sz="0" w:space="0" w:color="auto"/>
        <w:right w:val="none" w:sz="0" w:space="0" w:color="auto"/>
      </w:divBdr>
    </w:div>
    <w:div w:id="1690595298">
      <w:bodyDiv w:val="1"/>
      <w:marLeft w:val="0"/>
      <w:marRight w:val="0"/>
      <w:marTop w:val="0"/>
      <w:marBottom w:val="0"/>
      <w:divBdr>
        <w:top w:val="none" w:sz="0" w:space="0" w:color="auto"/>
        <w:left w:val="none" w:sz="0" w:space="0" w:color="auto"/>
        <w:bottom w:val="none" w:sz="0" w:space="0" w:color="auto"/>
        <w:right w:val="none" w:sz="0" w:space="0" w:color="auto"/>
      </w:divBdr>
    </w:div>
    <w:div w:id="1690837620">
      <w:bodyDiv w:val="1"/>
      <w:marLeft w:val="0"/>
      <w:marRight w:val="0"/>
      <w:marTop w:val="0"/>
      <w:marBottom w:val="0"/>
      <w:divBdr>
        <w:top w:val="none" w:sz="0" w:space="0" w:color="auto"/>
        <w:left w:val="none" w:sz="0" w:space="0" w:color="auto"/>
        <w:bottom w:val="none" w:sz="0" w:space="0" w:color="auto"/>
        <w:right w:val="none" w:sz="0" w:space="0" w:color="auto"/>
      </w:divBdr>
    </w:div>
    <w:div w:id="1691831447">
      <w:bodyDiv w:val="1"/>
      <w:marLeft w:val="0"/>
      <w:marRight w:val="0"/>
      <w:marTop w:val="0"/>
      <w:marBottom w:val="0"/>
      <w:divBdr>
        <w:top w:val="none" w:sz="0" w:space="0" w:color="auto"/>
        <w:left w:val="none" w:sz="0" w:space="0" w:color="auto"/>
        <w:bottom w:val="none" w:sz="0" w:space="0" w:color="auto"/>
        <w:right w:val="none" w:sz="0" w:space="0" w:color="auto"/>
      </w:divBdr>
    </w:div>
    <w:div w:id="1691835912">
      <w:bodyDiv w:val="1"/>
      <w:marLeft w:val="0"/>
      <w:marRight w:val="0"/>
      <w:marTop w:val="0"/>
      <w:marBottom w:val="0"/>
      <w:divBdr>
        <w:top w:val="none" w:sz="0" w:space="0" w:color="auto"/>
        <w:left w:val="none" w:sz="0" w:space="0" w:color="auto"/>
        <w:bottom w:val="none" w:sz="0" w:space="0" w:color="auto"/>
        <w:right w:val="none" w:sz="0" w:space="0" w:color="auto"/>
      </w:divBdr>
    </w:div>
    <w:div w:id="1692142415">
      <w:bodyDiv w:val="1"/>
      <w:marLeft w:val="0"/>
      <w:marRight w:val="0"/>
      <w:marTop w:val="0"/>
      <w:marBottom w:val="0"/>
      <w:divBdr>
        <w:top w:val="none" w:sz="0" w:space="0" w:color="auto"/>
        <w:left w:val="none" w:sz="0" w:space="0" w:color="auto"/>
        <w:bottom w:val="none" w:sz="0" w:space="0" w:color="auto"/>
        <w:right w:val="none" w:sz="0" w:space="0" w:color="auto"/>
      </w:divBdr>
    </w:div>
    <w:div w:id="1692143817">
      <w:bodyDiv w:val="1"/>
      <w:marLeft w:val="0"/>
      <w:marRight w:val="0"/>
      <w:marTop w:val="0"/>
      <w:marBottom w:val="0"/>
      <w:divBdr>
        <w:top w:val="none" w:sz="0" w:space="0" w:color="auto"/>
        <w:left w:val="none" w:sz="0" w:space="0" w:color="auto"/>
        <w:bottom w:val="none" w:sz="0" w:space="0" w:color="auto"/>
        <w:right w:val="none" w:sz="0" w:space="0" w:color="auto"/>
      </w:divBdr>
    </w:div>
    <w:div w:id="1692299121">
      <w:bodyDiv w:val="1"/>
      <w:marLeft w:val="0"/>
      <w:marRight w:val="0"/>
      <w:marTop w:val="0"/>
      <w:marBottom w:val="0"/>
      <w:divBdr>
        <w:top w:val="none" w:sz="0" w:space="0" w:color="auto"/>
        <w:left w:val="none" w:sz="0" w:space="0" w:color="auto"/>
        <w:bottom w:val="none" w:sz="0" w:space="0" w:color="auto"/>
        <w:right w:val="none" w:sz="0" w:space="0" w:color="auto"/>
      </w:divBdr>
    </w:div>
    <w:div w:id="1692300316">
      <w:bodyDiv w:val="1"/>
      <w:marLeft w:val="0"/>
      <w:marRight w:val="0"/>
      <w:marTop w:val="0"/>
      <w:marBottom w:val="0"/>
      <w:divBdr>
        <w:top w:val="none" w:sz="0" w:space="0" w:color="auto"/>
        <w:left w:val="none" w:sz="0" w:space="0" w:color="auto"/>
        <w:bottom w:val="none" w:sz="0" w:space="0" w:color="auto"/>
        <w:right w:val="none" w:sz="0" w:space="0" w:color="auto"/>
      </w:divBdr>
    </w:div>
    <w:div w:id="1692684764">
      <w:bodyDiv w:val="1"/>
      <w:marLeft w:val="0"/>
      <w:marRight w:val="0"/>
      <w:marTop w:val="0"/>
      <w:marBottom w:val="0"/>
      <w:divBdr>
        <w:top w:val="none" w:sz="0" w:space="0" w:color="auto"/>
        <w:left w:val="none" w:sz="0" w:space="0" w:color="auto"/>
        <w:bottom w:val="none" w:sz="0" w:space="0" w:color="auto"/>
        <w:right w:val="none" w:sz="0" w:space="0" w:color="auto"/>
      </w:divBdr>
    </w:div>
    <w:div w:id="1692758700">
      <w:bodyDiv w:val="1"/>
      <w:marLeft w:val="0"/>
      <w:marRight w:val="0"/>
      <w:marTop w:val="0"/>
      <w:marBottom w:val="0"/>
      <w:divBdr>
        <w:top w:val="none" w:sz="0" w:space="0" w:color="auto"/>
        <w:left w:val="none" w:sz="0" w:space="0" w:color="auto"/>
        <w:bottom w:val="none" w:sz="0" w:space="0" w:color="auto"/>
        <w:right w:val="none" w:sz="0" w:space="0" w:color="auto"/>
      </w:divBdr>
    </w:div>
    <w:div w:id="1692948747">
      <w:bodyDiv w:val="1"/>
      <w:marLeft w:val="0"/>
      <w:marRight w:val="0"/>
      <w:marTop w:val="0"/>
      <w:marBottom w:val="0"/>
      <w:divBdr>
        <w:top w:val="none" w:sz="0" w:space="0" w:color="auto"/>
        <w:left w:val="none" w:sz="0" w:space="0" w:color="auto"/>
        <w:bottom w:val="none" w:sz="0" w:space="0" w:color="auto"/>
        <w:right w:val="none" w:sz="0" w:space="0" w:color="auto"/>
      </w:divBdr>
    </w:div>
    <w:div w:id="1693919153">
      <w:bodyDiv w:val="1"/>
      <w:marLeft w:val="0"/>
      <w:marRight w:val="0"/>
      <w:marTop w:val="0"/>
      <w:marBottom w:val="0"/>
      <w:divBdr>
        <w:top w:val="none" w:sz="0" w:space="0" w:color="auto"/>
        <w:left w:val="none" w:sz="0" w:space="0" w:color="auto"/>
        <w:bottom w:val="none" w:sz="0" w:space="0" w:color="auto"/>
        <w:right w:val="none" w:sz="0" w:space="0" w:color="auto"/>
      </w:divBdr>
    </w:div>
    <w:div w:id="1693922723">
      <w:bodyDiv w:val="1"/>
      <w:marLeft w:val="0"/>
      <w:marRight w:val="0"/>
      <w:marTop w:val="0"/>
      <w:marBottom w:val="0"/>
      <w:divBdr>
        <w:top w:val="none" w:sz="0" w:space="0" w:color="auto"/>
        <w:left w:val="none" w:sz="0" w:space="0" w:color="auto"/>
        <w:bottom w:val="none" w:sz="0" w:space="0" w:color="auto"/>
        <w:right w:val="none" w:sz="0" w:space="0" w:color="auto"/>
      </w:divBdr>
    </w:div>
    <w:div w:id="1694499332">
      <w:bodyDiv w:val="1"/>
      <w:marLeft w:val="0"/>
      <w:marRight w:val="0"/>
      <w:marTop w:val="0"/>
      <w:marBottom w:val="0"/>
      <w:divBdr>
        <w:top w:val="none" w:sz="0" w:space="0" w:color="auto"/>
        <w:left w:val="none" w:sz="0" w:space="0" w:color="auto"/>
        <w:bottom w:val="none" w:sz="0" w:space="0" w:color="auto"/>
        <w:right w:val="none" w:sz="0" w:space="0" w:color="auto"/>
      </w:divBdr>
    </w:div>
    <w:div w:id="1694917349">
      <w:bodyDiv w:val="1"/>
      <w:marLeft w:val="0"/>
      <w:marRight w:val="0"/>
      <w:marTop w:val="0"/>
      <w:marBottom w:val="0"/>
      <w:divBdr>
        <w:top w:val="none" w:sz="0" w:space="0" w:color="auto"/>
        <w:left w:val="none" w:sz="0" w:space="0" w:color="auto"/>
        <w:bottom w:val="none" w:sz="0" w:space="0" w:color="auto"/>
        <w:right w:val="none" w:sz="0" w:space="0" w:color="auto"/>
      </w:divBdr>
    </w:div>
    <w:div w:id="1695112583">
      <w:bodyDiv w:val="1"/>
      <w:marLeft w:val="0"/>
      <w:marRight w:val="0"/>
      <w:marTop w:val="0"/>
      <w:marBottom w:val="0"/>
      <w:divBdr>
        <w:top w:val="none" w:sz="0" w:space="0" w:color="auto"/>
        <w:left w:val="none" w:sz="0" w:space="0" w:color="auto"/>
        <w:bottom w:val="none" w:sz="0" w:space="0" w:color="auto"/>
        <w:right w:val="none" w:sz="0" w:space="0" w:color="auto"/>
      </w:divBdr>
    </w:div>
    <w:div w:id="1696617568">
      <w:bodyDiv w:val="1"/>
      <w:marLeft w:val="0"/>
      <w:marRight w:val="0"/>
      <w:marTop w:val="0"/>
      <w:marBottom w:val="0"/>
      <w:divBdr>
        <w:top w:val="none" w:sz="0" w:space="0" w:color="auto"/>
        <w:left w:val="none" w:sz="0" w:space="0" w:color="auto"/>
        <w:bottom w:val="none" w:sz="0" w:space="0" w:color="auto"/>
        <w:right w:val="none" w:sz="0" w:space="0" w:color="auto"/>
      </w:divBdr>
    </w:div>
    <w:div w:id="1696729111">
      <w:bodyDiv w:val="1"/>
      <w:marLeft w:val="0"/>
      <w:marRight w:val="0"/>
      <w:marTop w:val="0"/>
      <w:marBottom w:val="0"/>
      <w:divBdr>
        <w:top w:val="none" w:sz="0" w:space="0" w:color="auto"/>
        <w:left w:val="none" w:sz="0" w:space="0" w:color="auto"/>
        <w:bottom w:val="none" w:sz="0" w:space="0" w:color="auto"/>
        <w:right w:val="none" w:sz="0" w:space="0" w:color="auto"/>
      </w:divBdr>
    </w:div>
    <w:div w:id="1698653152">
      <w:bodyDiv w:val="1"/>
      <w:marLeft w:val="0"/>
      <w:marRight w:val="0"/>
      <w:marTop w:val="0"/>
      <w:marBottom w:val="0"/>
      <w:divBdr>
        <w:top w:val="none" w:sz="0" w:space="0" w:color="auto"/>
        <w:left w:val="none" w:sz="0" w:space="0" w:color="auto"/>
        <w:bottom w:val="none" w:sz="0" w:space="0" w:color="auto"/>
        <w:right w:val="none" w:sz="0" w:space="0" w:color="auto"/>
      </w:divBdr>
    </w:div>
    <w:div w:id="1698894322">
      <w:bodyDiv w:val="1"/>
      <w:marLeft w:val="0"/>
      <w:marRight w:val="0"/>
      <w:marTop w:val="0"/>
      <w:marBottom w:val="0"/>
      <w:divBdr>
        <w:top w:val="none" w:sz="0" w:space="0" w:color="auto"/>
        <w:left w:val="none" w:sz="0" w:space="0" w:color="auto"/>
        <w:bottom w:val="none" w:sz="0" w:space="0" w:color="auto"/>
        <w:right w:val="none" w:sz="0" w:space="0" w:color="auto"/>
      </w:divBdr>
    </w:div>
    <w:div w:id="1699088151">
      <w:bodyDiv w:val="1"/>
      <w:marLeft w:val="0"/>
      <w:marRight w:val="0"/>
      <w:marTop w:val="0"/>
      <w:marBottom w:val="0"/>
      <w:divBdr>
        <w:top w:val="none" w:sz="0" w:space="0" w:color="auto"/>
        <w:left w:val="none" w:sz="0" w:space="0" w:color="auto"/>
        <w:bottom w:val="none" w:sz="0" w:space="0" w:color="auto"/>
        <w:right w:val="none" w:sz="0" w:space="0" w:color="auto"/>
      </w:divBdr>
    </w:div>
    <w:div w:id="1699235960">
      <w:bodyDiv w:val="1"/>
      <w:marLeft w:val="0"/>
      <w:marRight w:val="0"/>
      <w:marTop w:val="0"/>
      <w:marBottom w:val="0"/>
      <w:divBdr>
        <w:top w:val="none" w:sz="0" w:space="0" w:color="auto"/>
        <w:left w:val="none" w:sz="0" w:space="0" w:color="auto"/>
        <w:bottom w:val="none" w:sz="0" w:space="0" w:color="auto"/>
        <w:right w:val="none" w:sz="0" w:space="0" w:color="auto"/>
      </w:divBdr>
    </w:div>
    <w:div w:id="1699237750">
      <w:bodyDiv w:val="1"/>
      <w:marLeft w:val="0"/>
      <w:marRight w:val="0"/>
      <w:marTop w:val="0"/>
      <w:marBottom w:val="0"/>
      <w:divBdr>
        <w:top w:val="none" w:sz="0" w:space="0" w:color="auto"/>
        <w:left w:val="none" w:sz="0" w:space="0" w:color="auto"/>
        <w:bottom w:val="none" w:sz="0" w:space="0" w:color="auto"/>
        <w:right w:val="none" w:sz="0" w:space="0" w:color="auto"/>
      </w:divBdr>
    </w:div>
    <w:div w:id="1699887325">
      <w:bodyDiv w:val="1"/>
      <w:marLeft w:val="0"/>
      <w:marRight w:val="0"/>
      <w:marTop w:val="0"/>
      <w:marBottom w:val="0"/>
      <w:divBdr>
        <w:top w:val="none" w:sz="0" w:space="0" w:color="auto"/>
        <w:left w:val="none" w:sz="0" w:space="0" w:color="auto"/>
        <w:bottom w:val="none" w:sz="0" w:space="0" w:color="auto"/>
        <w:right w:val="none" w:sz="0" w:space="0" w:color="auto"/>
      </w:divBdr>
    </w:div>
    <w:div w:id="1700005486">
      <w:bodyDiv w:val="1"/>
      <w:marLeft w:val="0"/>
      <w:marRight w:val="0"/>
      <w:marTop w:val="0"/>
      <w:marBottom w:val="0"/>
      <w:divBdr>
        <w:top w:val="none" w:sz="0" w:space="0" w:color="auto"/>
        <w:left w:val="none" w:sz="0" w:space="0" w:color="auto"/>
        <w:bottom w:val="none" w:sz="0" w:space="0" w:color="auto"/>
        <w:right w:val="none" w:sz="0" w:space="0" w:color="auto"/>
      </w:divBdr>
    </w:div>
    <w:div w:id="1700083645">
      <w:bodyDiv w:val="1"/>
      <w:marLeft w:val="0"/>
      <w:marRight w:val="0"/>
      <w:marTop w:val="0"/>
      <w:marBottom w:val="0"/>
      <w:divBdr>
        <w:top w:val="none" w:sz="0" w:space="0" w:color="auto"/>
        <w:left w:val="none" w:sz="0" w:space="0" w:color="auto"/>
        <w:bottom w:val="none" w:sz="0" w:space="0" w:color="auto"/>
        <w:right w:val="none" w:sz="0" w:space="0" w:color="auto"/>
      </w:divBdr>
    </w:div>
    <w:div w:id="1700155090">
      <w:bodyDiv w:val="1"/>
      <w:marLeft w:val="0"/>
      <w:marRight w:val="0"/>
      <w:marTop w:val="0"/>
      <w:marBottom w:val="0"/>
      <w:divBdr>
        <w:top w:val="none" w:sz="0" w:space="0" w:color="auto"/>
        <w:left w:val="none" w:sz="0" w:space="0" w:color="auto"/>
        <w:bottom w:val="none" w:sz="0" w:space="0" w:color="auto"/>
        <w:right w:val="none" w:sz="0" w:space="0" w:color="auto"/>
      </w:divBdr>
    </w:div>
    <w:div w:id="1700543293">
      <w:bodyDiv w:val="1"/>
      <w:marLeft w:val="0"/>
      <w:marRight w:val="0"/>
      <w:marTop w:val="0"/>
      <w:marBottom w:val="0"/>
      <w:divBdr>
        <w:top w:val="none" w:sz="0" w:space="0" w:color="auto"/>
        <w:left w:val="none" w:sz="0" w:space="0" w:color="auto"/>
        <w:bottom w:val="none" w:sz="0" w:space="0" w:color="auto"/>
        <w:right w:val="none" w:sz="0" w:space="0" w:color="auto"/>
      </w:divBdr>
    </w:div>
    <w:div w:id="1700624671">
      <w:bodyDiv w:val="1"/>
      <w:marLeft w:val="0"/>
      <w:marRight w:val="0"/>
      <w:marTop w:val="0"/>
      <w:marBottom w:val="0"/>
      <w:divBdr>
        <w:top w:val="none" w:sz="0" w:space="0" w:color="auto"/>
        <w:left w:val="none" w:sz="0" w:space="0" w:color="auto"/>
        <w:bottom w:val="none" w:sz="0" w:space="0" w:color="auto"/>
        <w:right w:val="none" w:sz="0" w:space="0" w:color="auto"/>
      </w:divBdr>
    </w:div>
    <w:div w:id="1700736482">
      <w:bodyDiv w:val="1"/>
      <w:marLeft w:val="0"/>
      <w:marRight w:val="0"/>
      <w:marTop w:val="0"/>
      <w:marBottom w:val="0"/>
      <w:divBdr>
        <w:top w:val="none" w:sz="0" w:space="0" w:color="auto"/>
        <w:left w:val="none" w:sz="0" w:space="0" w:color="auto"/>
        <w:bottom w:val="none" w:sz="0" w:space="0" w:color="auto"/>
        <w:right w:val="none" w:sz="0" w:space="0" w:color="auto"/>
      </w:divBdr>
    </w:div>
    <w:div w:id="1701085138">
      <w:bodyDiv w:val="1"/>
      <w:marLeft w:val="0"/>
      <w:marRight w:val="0"/>
      <w:marTop w:val="0"/>
      <w:marBottom w:val="0"/>
      <w:divBdr>
        <w:top w:val="none" w:sz="0" w:space="0" w:color="auto"/>
        <w:left w:val="none" w:sz="0" w:space="0" w:color="auto"/>
        <w:bottom w:val="none" w:sz="0" w:space="0" w:color="auto"/>
        <w:right w:val="none" w:sz="0" w:space="0" w:color="auto"/>
      </w:divBdr>
    </w:div>
    <w:div w:id="1701542398">
      <w:bodyDiv w:val="1"/>
      <w:marLeft w:val="0"/>
      <w:marRight w:val="0"/>
      <w:marTop w:val="0"/>
      <w:marBottom w:val="0"/>
      <w:divBdr>
        <w:top w:val="none" w:sz="0" w:space="0" w:color="auto"/>
        <w:left w:val="none" w:sz="0" w:space="0" w:color="auto"/>
        <w:bottom w:val="none" w:sz="0" w:space="0" w:color="auto"/>
        <w:right w:val="none" w:sz="0" w:space="0" w:color="auto"/>
      </w:divBdr>
    </w:div>
    <w:div w:id="1701661093">
      <w:bodyDiv w:val="1"/>
      <w:marLeft w:val="0"/>
      <w:marRight w:val="0"/>
      <w:marTop w:val="0"/>
      <w:marBottom w:val="0"/>
      <w:divBdr>
        <w:top w:val="none" w:sz="0" w:space="0" w:color="auto"/>
        <w:left w:val="none" w:sz="0" w:space="0" w:color="auto"/>
        <w:bottom w:val="none" w:sz="0" w:space="0" w:color="auto"/>
        <w:right w:val="none" w:sz="0" w:space="0" w:color="auto"/>
      </w:divBdr>
    </w:div>
    <w:div w:id="1702050270">
      <w:bodyDiv w:val="1"/>
      <w:marLeft w:val="0"/>
      <w:marRight w:val="0"/>
      <w:marTop w:val="0"/>
      <w:marBottom w:val="0"/>
      <w:divBdr>
        <w:top w:val="none" w:sz="0" w:space="0" w:color="auto"/>
        <w:left w:val="none" w:sz="0" w:space="0" w:color="auto"/>
        <w:bottom w:val="none" w:sz="0" w:space="0" w:color="auto"/>
        <w:right w:val="none" w:sz="0" w:space="0" w:color="auto"/>
      </w:divBdr>
    </w:div>
    <w:div w:id="1702121561">
      <w:bodyDiv w:val="1"/>
      <w:marLeft w:val="0"/>
      <w:marRight w:val="0"/>
      <w:marTop w:val="0"/>
      <w:marBottom w:val="0"/>
      <w:divBdr>
        <w:top w:val="none" w:sz="0" w:space="0" w:color="auto"/>
        <w:left w:val="none" w:sz="0" w:space="0" w:color="auto"/>
        <w:bottom w:val="none" w:sz="0" w:space="0" w:color="auto"/>
        <w:right w:val="none" w:sz="0" w:space="0" w:color="auto"/>
      </w:divBdr>
    </w:div>
    <w:div w:id="1702167231">
      <w:bodyDiv w:val="1"/>
      <w:marLeft w:val="0"/>
      <w:marRight w:val="0"/>
      <w:marTop w:val="0"/>
      <w:marBottom w:val="0"/>
      <w:divBdr>
        <w:top w:val="none" w:sz="0" w:space="0" w:color="auto"/>
        <w:left w:val="none" w:sz="0" w:space="0" w:color="auto"/>
        <w:bottom w:val="none" w:sz="0" w:space="0" w:color="auto"/>
        <w:right w:val="none" w:sz="0" w:space="0" w:color="auto"/>
      </w:divBdr>
    </w:div>
    <w:div w:id="1702625800">
      <w:bodyDiv w:val="1"/>
      <w:marLeft w:val="0"/>
      <w:marRight w:val="0"/>
      <w:marTop w:val="0"/>
      <w:marBottom w:val="0"/>
      <w:divBdr>
        <w:top w:val="none" w:sz="0" w:space="0" w:color="auto"/>
        <w:left w:val="none" w:sz="0" w:space="0" w:color="auto"/>
        <w:bottom w:val="none" w:sz="0" w:space="0" w:color="auto"/>
        <w:right w:val="none" w:sz="0" w:space="0" w:color="auto"/>
      </w:divBdr>
    </w:div>
    <w:div w:id="1702970032">
      <w:bodyDiv w:val="1"/>
      <w:marLeft w:val="0"/>
      <w:marRight w:val="0"/>
      <w:marTop w:val="0"/>
      <w:marBottom w:val="0"/>
      <w:divBdr>
        <w:top w:val="none" w:sz="0" w:space="0" w:color="auto"/>
        <w:left w:val="none" w:sz="0" w:space="0" w:color="auto"/>
        <w:bottom w:val="none" w:sz="0" w:space="0" w:color="auto"/>
        <w:right w:val="none" w:sz="0" w:space="0" w:color="auto"/>
      </w:divBdr>
    </w:div>
    <w:div w:id="1703313372">
      <w:bodyDiv w:val="1"/>
      <w:marLeft w:val="0"/>
      <w:marRight w:val="0"/>
      <w:marTop w:val="0"/>
      <w:marBottom w:val="0"/>
      <w:divBdr>
        <w:top w:val="none" w:sz="0" w:space="0" w:color="auto"/>
        <w:left w:val="none" w:sz="0" w:space="0" w:color="auto"/>
        <w:bottom w:val="none" w:sz="0" w:space="0" w:color="auto"/>
        <w:right w:val="none" w:sz="0" w:space="0" w:color="auto"/>
      </w:divBdr>
    </w:div>
    <w:div w:id="1703550535">
      <w:bodyDiv w:val="1"/>
      <w:marLeft w:val="0"/>
      <w:marRight w:val="0"/>
      <w:marTop w:val="0"/>
      <w:marBottom w:val="0"/>
      <w:divBdr>
        <w:top w:val="none" w:sz="0" w:space="0" w:color="auto"/>
        <w:left w:val="none" w:sz="0" w:space="0" w:color="auto"/>
        <w:bottom w:val="none" w:sz="0" w:space="0" w:color="auto"/>
        <w:right w:val="none" w:sz="0" w:space="0" w:color="auto"/>
      </w:divBdr>
    </w:div>
    <w:div w:id="1703558645">
      <w:bodyDiv w:val="1"/>
      <w:marLeft w:val="0"/>
      <w:marRight w:val="0"/>
      <w:marTop w:val="0"/>
      <w:marBottom w:val="0"/>
      <w:divBdr>
        <w:top w:val="none" w:sz="0" w:space="0" w:color="auto"/>
        <w:left w:val="none" w:sz="0" w:space="0" w:color="auto"/>
        <w:bottom w:val="none" w:sz="0" w:space="0" w:color="auto"/>
        <w:right w:val="none" w:sz="0" w:space="0" w:color="auto"/>
      </w:divBdr>
    </w:div>
    <w:div w:id="1703746596">
      <w:bodyDiv w:val="1"/>
      <w:marLeft w:val="0"/>
      <w:marRight w:val="0"/>
      <w:marTop w:val="0"/>
      <w:marBottom w:val="0"/>
      <w:divBdr>
        <w:top w:val="none" w:sz="0" w:space="0" w:color="auto"/>
        <w:left w:val="none" w:sz="0" w:space="0" w:color="auto"/>
        <w:bottom w:val="none" w:sz="0" w:space="0" w:color="auto"/>
        <w:right w:val="none" w:sz="0" w:space="0" w:color="auto"/>
      </w:divBdr>
    </w:div>
    <w:div w:id="1703822508">
      <w:bodyDiv w:val="1"/>
      <w:marLeft w:val="0"/>
      <w:marRight w:val="0"/>
      <w:marTop w:val="0"/>
      <w:marBottom w:val="0"/>
      <w:divBdr>
        <w:top w:val="none" w:sz="0" w:space="0" w:color="auto"/>
        <w:left w:val="none" w:sz="0" w:space="0" w:color="auto"/>
        <w:bottom w:val="none" w:sz="0" w:space="0" w:color="auto"/>
        <w:right w:val="none" w:sz="0" w:space="0" w:color="auto"/>
      </w:divBdr>
    </w:div>
    <w:div w:id="1704405806">
      <w:bodyDiv w:val="1"/>
      <w:marLeft w:val="0"/>
      <w:marRight w:val="0"/>
      <w:marTop w:val="0"/>
      <w:marBottom w:val="0"/>
      <w:divBdr>
        <w:top w:val="none" w:sz="0" w:space="0" w:color="auto"/>
        <w:left w:val="none" w:sz="0" w:space="0" w:color="auto"/>
        <w:bottom w:val="none" w:sz="0" w:space="0" w:color="auto"/>
        <w:right w:val="none" w:sz="0" w:space="0" w:color="auto"/>
      </w:divBdr>
    </w:div>
    <w:div w:id="1704599378">
      <w:bodyDiv w:val="1"/>
      <w:marLeft w:val="0"/>
      <w:marRight w:val="0"/>
      <w:marTop w:val="0"/>
      <w:marBottom w:val="0"/>
      <w:divBdr>
        <w:top w:val="none" w:sz="0" w:space="0" w:color="auto"/>
        <w:left w:val="none" w:sz="0" w:space="0" w:color="auto"/>
        <w:bottom w:val="none" w:sz="0" w:space="0" w:color="auto"/>
        <w:right w:val="none" w:sz="0" w:space="0" w:color="auto"/>
      </w:divBdr>
    </w:div>
    <w:div w:id="1704865057">
      <w:bodyDiv w:val="1"/>
      <w:marLeft w:val="0"/>
      <w:marRight w:val="0"/>
      <w:marTop w:val="0"/>
      <w:marBottom w:val="0"/>
      <w:divBdr>
        <w:top w:val="none" w:sz="0" w:space="0" w:color="auto"/>
        <w:left w:val="none" w:sz="0" w:space="0" w:color="auto"/>
        <w:bottom w:val="none" w:sz="0" w:space="0" w:color="auto"/>
        <w:right w:val="none" w:sz="0" w:space="0" w:color="auto"/>
      </w:divBdr>
    </w:div>
    <w:div w:id="1705709390">
      <w:bodyDiv w:val="1"/>
      <w:marLeft w:val="0"/>
      <w:marRight w:val="0"/>
      <w:marTop w:val="0"/>
      <w:marBottom w:val="0"/>
      <w:divBdr>
        <w:top w:val="none" w:sz="0" w:space="0" w:color="auto"/>
        <w:left w:val="none" w:sz="0" w:space="0" w:color="auto"/>
        <w:bottom w:val="none" w:sz="0" w:space="0" w:color="auto"/>
        <w:right w:val="none" w:sz="0" w:space="0" w:color="auto"/>
      </w:divBdr>
    </w:div>
    <w:div w:id="1705788580">
      <w:bodyDiv w:val="1"/>
      <w:marLeft w:val="0"/>
      <w:marRight w:val="0"/>
      <w:marTop w:val="0"/>
      <w:marBottom w:val="0"/>
      <w:divBdr>
        <w:top w:val="none" w:sz="0" w:space="0" w:color="auto"/>
        <w:left w:val="none" w:sz="0" w:space="0" w:color="auto"/>
        <w:bottom w:val="none" w:sz="0" w:space="0" w:color="auto"/>
        <w:right w:val="none" w:sz="0" w:space="0" w:color="auto"/>
      </w:divBdr>
    </w:div>
    <w:div w:id="1706326314">
      <w:bodyDiv w:val="1"/>
      <w:marLeft w:val="0"/>
      <w:marRight w:val="0"/>
      <w:marTop w:val="0"/>
      <w:marBottom w:val="0"/>
      <w:divBdr>
        <w:top w:val="none" w:sz="0" w:space="0" w:color="auto"/>
        <w:left w:val="none" w:sz="0" w:space="0" w:color="auto"/>
        <w:bottom w:val="none" w:sz="0" w:space="0" w:color="auto"/>
        <w:right w:val="none" w:sz="0" w:space="0" w:color="auto"/>
      </w:divBdr>
    </w:div>
    <w:div w:id="1706561043">
      <w:bodyDiv w:val="1"/>
      <w:marLeft w:val="0"/>
      <w:marRight w:val="0"/>
      <w:marTop w:val="0"/>
      <w:marBottom w:val="0"/>
      <w:divBdr>
        <w:top w:val="none" w:sz="0" w:space="0" w:color="auto"/>
        <w:left w:val="none" w:sz="0" w:space="0" w:color="auto"/>
        <w:bottom w:val="none" w:sz="0" w:space="0" w:color="auto"/>
        <w:right w:val="none" w:sz="0" w:space="0" w:color="auto"/>
      </w:divBdr>
    </w:div>
    <w:div w:id="1706632930">
      <w:bodyDiv w:val="1"/>
      <w:marLeft w:val="0"/>
      <w:marRight w:val="0"/>
      <w:marTop w:val="0"/>
      <w:marBottom w:val="0"/>
      <w:divBdr>
        <w:top w:val="none" w:sz="0" w:space="0" w:color="auto"/>
        <w:left w:val="none" w:sz="0" w:space="0" w:color="auto"/>
        <w:bottom w:val="none" w:sz="0" w:space="0" w:color="auto"/>
        <w:right w:val="none" w:sz="0" w:space="0" w:color="auto"/>
      </w:divBdr>
    </w:div>
    <w:div w:id="1706758039">
      <w:bodyDiv w:val="1"/>
      <w:marLeft w:val="0"/>
      <w:marRight w:val="0"/>
      <w:marTop w:val="0"/>
      <w:marBottom w:val="0"/>
      <w:divBdr>
        <w:top w:val="none" w:sz="0" w:space="0" w:color="auto"/>
        <w:left w:val="none" w:sz="0" w:space="0" w:color="auto"/>
        <w:bottom w:val="none" w:sz="0" w:space="0" w:color="auto"/>
        <w:right w:val="none" w:sz="0" w:space="0" w:color="auto"/>
      </w:divBdr>
    </w:div>
    <w:div w:id="1707022125">
      <w:bodyDiv w:val="1"/>
      <w:marLeft w:val="0"/>
      <w:marRight w:val="0"/>
      <w:marTop w:val="0"/>
      <w:marBottom w:val="0"/>
      <w:divBdr>
        <w:top w:val="none" w:sz="0" w:space="0" w:color="auto"/>
        <w:left w:val="none" w:sz="0" w:space="0" w:color="auto"/>
        <w:bottom w:val="none" w:sz="0" w:space="0" w:color="auto"/>
        <w:right w:val="none" w:sz="0" w:space="0" w:color="auto"/>
      </w:divBdr>
    </w:div>
    <w:div w:id="1707100808">
      <w:bodyDiv w:val="1"/>
      <w:marLeft w:val="0"/>
      <w:marRight w:val="0"/>
      <w:marTop w:val="0"/>
      <w:marBottom w:val="0"/>
      <w:divBdr>
        <w:top w:val="none" w:sz="0" w:space="0" w:color="auto"/>
        <w:left w:val="none" w:sz="0" w:space="0" w:color="auto"/>
        <w:bottom w:val="none" w:sz="0" w:space="0" w:color="auto"/>
        <w:right w:val="none" w:sz="0" w:space="0" w:color="auto"/>
      </w:divBdr>
    </w:div>
    <w:div w:id="1707561663">
      <w:bodyDiv w:val="1"/>
      <w:marLeft w:val="0"/>
      <w:marRight w:val="0"/>
      <w:marTop w:val="0"/>
      <w:marBottom w:val="0"/>
      <w:divBdr>
        <w:top w:val="none" w:sz="0" w:space="0" w:color="auto"/>
        <w:left w:val="none" w:sz="0" w:space="0" w:color="auto"/>
        <w:bottom w:val="none" w:sz="0" w:space="0" w:color="auto"/>
        <w:right w:val="none" w:sz="0" w:space="0" w:color="auto"/>
      </w:divBdr>
    </w:div>
    <w:div w:id="1707675626">
      <w:bodyDiv w:val="1"/>
      <w:marLeft w:val="0"/>
      <w:marRight w:val="0"/>
      <w:marTop w:val="0"/>
      <w:marBottom w:val="0"/>
      <w:divBdr>
        <w:top w:val="none" w:sz="0" w:space="0" w:color="auto"/>
        <w:left w:val="none" w:sz="0" w:space="0" w:color="auto"/>
        <w:bottom w:val="none" w:sz="0" w:space="0" w:color="auto"/>
        <w:right w:val="none" w:sz="0" w:space="0" w:color="auto"/>
      </w:divBdr>
    </w:div>
    <w:div w:id="1707755288">
      <w:bodyDiv w:val="1"/>
      <w:marLeft w:val="0"/>
      <w:marRight w:val="0"/>
      <w:marTop w:val="0"/>
      <w:marBottom w:val="0"/>
      <w:divBdr>
        <w:top w:val="none" w:sz="0" w:space="0" w:color="auto"/>
        <w:left w:val="none" w:sz="0" w:space="0" w:color="auto"/>
        <w:bottom w:val="none" w:sz="0" w:space="0" w:color="auto"/>
        <w:right w:val="none" w:sz="0" w:space="0" w:color="auto"/>
      </w:divBdr>
    </w:div>
    <w:div w:id="1708480968">
      <w:bodyDiv w:val="1"/>
      <w:marLeft w:val="0"/>
      <w:marRight w:val="0"/>
      <w:marTop w:val="0"/>
      <w:marBottom w:val="0"/>
      <w:divBdr>
        <w:top w:val="none" w:sz="0" w:space="0" w:color="auto"/>
        <w:left w:val="none" w:sz="0" w:space="0" w:color="auto"/>
        <w:bottom w:val="none" w:sz="0" w:space="0" w:color="auto"/>
        <w:right w:val="none" w:sz="0" w:space="0" w:color="auto"/>
      </w:divBdr>
    </w:div>
    <w:div w:id="1709253938">
      <w:bodyDiv w:val="1"/>
      <w:marLeft w:val="0"/>
      <w:marRight w:val="0"/>
      <w:marTop w:val="0"/>
      <w:marBottom w:val="0"/>
      <w:divBdr>
        <w:top w:val="none" w:sz="0" w:space="0" w:color="auto"/>
        <w:left w:val="none" w:sz="0" w:space="0" w:color="auto"/>
        <w:bottom w:val="none" w:sz="0" w:space="0" w:color="auto"/>
        <w:right w:val="none" w:sz="0" w:space="0" w:color="auto"/>
      </w:divBdr>
    </w:div>
    <w:div w:id="1709641805">
      <w:bodyDiv w:val="1"/>
      <w:marLeft w:val="0"/>
      <w:marRight w:val="0"/>
      <w:marTop w:val="0"/>
      <w:marBottom w:val="0"/>
      <w:divBdr>
        <w:top w:val="none" w:sz="0" w:space="0" w:color="auto"/>
        <w:left w:val="none" w:sz="0" w:space="0" w:color="auto"/>
        <w:bottom w:val="none" w:sz="0" w:space="0" w:color="auto"/>
        <w:right w:val="none" w:sz="0" w:space="0" w:color="auto"/>
      </w:divBdr>
    </w:div>
    <w:div w:id="1709842276">
      <w:bodyDiv w:val="1"/>
      <w:marLeft w:val="0"/>
      <w:marRight w:val="0"/>
      <w:marTop w:val="0"/>
      <w:marBottom w:val="0"/>
      <w:divBdr>
        <w:top w:val="none" w:sz="0" w:space="0" w:color="auto"/>
        <w:left w:val="none" w:sz="0" w:space="0" w:color="auto"/>
        <w:bottom w:val="none" w:sz="0" w:space="0" w:color="auto"/>
        <w:right w:val="none" w:sz="0" w:space="0" w:color="auto"/>
      </w:divBdr>
    </w:div>
    <w:div w:id="1710102130">
      <w:bodyDiv w:val="1"/>
      <w:marLeft w:val="0"/>
      <w:marRight w:val="0"/>
      <w:marTop w:val="0"/>
      <w:marBottom w:val="0"/>
      <w:divBdr>
        <w:top w:val="none" w:sz="0" w:space="0" w:color="auto"/>
        <w:left w:val="none" w:sz="0" w:space="0" w:color="auto"/>
        <w:bottom w:val="none" w:sz="0" w:space="0" w:color="auto"/>
        <w:right w:val="none" w:sz="0" w:space="0" w:color="auto"/>
      </w:divBdr>
    </w:div>
    <w:div w:id="1710641440">
      <w:bodyDiv w:val="1"/>
      <w:marLeft w:val="0"/>
      <w:marRight w:val="0"/>
      <w:marTop w:val="0"/>
      <w:marBottom w:val="0"/>
      <w:divBdr>
        <w:top w:val="none" w:sz="0" w:space="0" w:color="auto"/>
        <w:left w:val="none" w:sz="0" w:space="0" w:color="auto"/>
        <w:bottom w:val="none" w:sz="0" w:space="0" w:color="auto"/>
        <w:right w:val="none" w:sz="0" w:space="0" w:color="auto"/>
      </w:divBdr>
    </w:div>
    <w:div w:id="1710835742">
      <w:bodyDiv w:val="1"/>
      <w:marLeft w:val="0"/>
      <w:marRight w:val="0"/>
      <w:marTop w:val="0"/>
      <w:marBottom w:val="0"/>
      <w:divBdr>
        <w:top w:val="none" w:sz="0" w:space="0" w:color="auto"/>
        <w:left w:val="none" w:sz="0" w:space="0" w:color="auto"/>
        <w:bottom w:val="none" w:sz="0" w:space="0" w:color="auto"/>
        <w:right w:val="none" w:sz="0" w:space="0" w:color="auto"/>
      </w:divBdr>
    </w:div>
    <w:div w:id="1711103631">
      <w:bodyDiv w:val="1"/>
      <w:marLeft w:val="0"/>
      <w:marRight w:val="0"/>
      <w:marTop w:val="0"/>
      <w:marBottom w:val="0"/>
      <w:divBdr>
        <w:top w:val="none" w:sz="0" w:space="0" w:color="auto"/>
        <w:left w:val="none" w:sz="0" w:space="0" w:color="auto"/>
        <w:bottom w:val="none" w:sz="0" w:space="0" w:color="auto"/>
        <w:right w:val="none" w:sz="0" w:space="0" w:color="auto"/>
      </w:divBdr>
    </w:div>
    <w:div w:id="1711109257">
      <w:bodyDiv w:val="1"/>
      <w:marLeft w:val="0"/>
      <w:marRight w:val="0"/>
      <w:marTop w:val="0"/>
      <w:marBottom w:val="0"/>
      <w:divBdr>
        <w:top w:val="none" w:sz="0" w:space="0" w:color="auto"/>
        <w:left w:val="none" w:sz="0" w:space="0" w:color="auto"/>
        <w:bottom w:val="none" w:sz="0" w:space="0" w:color="auto"/>
        <w:right w:val="none" w:sz="0" w:space="0" w:color="auto"/>
      </w:divBdr>
    </w:div>
    <w:div w:id="1711491224">
      <w:bodyDiv w:val="1"/>
      <w:marLeft w:val="0"/>
      <w:marRight w:val="0"/>
      <w:marTop w:val="0"/>
      <w:marBottom w:val="0"/>
      <w:divBdr>
        <w:top w:val="none" w:sz="0" w:space="0" w:color="auto"/>
        <w:left w:val="none" w:sz="0" w:space="0" w:color="auto"/>
        <w:bottom w:val="none" w:sz="0" w:space="0" w:color="auto"/>
        <w:right w:val="none" w:sz="0" w:space="0" w:color="auto"/>
      </w:divBdr>
    </w:div>
    <w:div w:id="1711614870">
      <w:bodyDiv w:val="1"/>
      <w:marLeft w:val="0"/>
      <w:marRight w:val="0"/>
      <w:marTop w:val="0"/>
      <w:marBottom w:val="0"/>
      <w:divBdr>
        <w:top w:val="none" w:sz="0" w:space="0" w:color="auto"/>
        <w:left w:val="none" w:sz="0" w:space="0" w:color="auto"/>
        <w:bottom w:val="none" w:sz="0" w:space="0" w:color="auto"/>
        <w:right w:val="none" w:sz="0" w:space="0" w:color="auto"/>
      </w:divBdr>
    </w:div>
    <w:div w:id="1711681996">
      <w:bodyDiv w:val="1"/>
      <w:marLeft w:val="0"/>
      <w:marRight w:val="0"/>
      <w:marTop w:val="0"/>
      <w:marBottom w:val="0"/>
      <w:divBdr>
        <w:top w:val="none" w:sz="0" w:space="0" w:color="auto"/>
        <w:left w:val="none" w:sz="0" w:space="0" w:color="auto"/>
        <w:bottom w:val="none" w:sz="0" w:space="0" w:color="auto"/>
        <w:right w:val="none" w:sz="0" w:space="0" w:color="auto"/>
      </w:divBdr>
    </w:div>
    <w:div w:id="1712462026">
      <w:bodyDiv w:val="1"/>
      <w:marLeft w:val="0"/>
      <w:marRight w:val="0"/>
      <w:marTop w:val="0"/>
      <w:marBottom w:val="0"/>
      <w:divBdr>
        <w:top w:val="none" w:sz="0" w:space="0" w:color="auto"/>
        <w:left w:val="none" w:sz="0" w:space="0" w:color="auto"/>
        <w:bottom w:val="none" w:sz="0" w:space="0" w:color="auto"/>
        <w:right w:val="none" w:sz="0" w:space="0" w:color="auto"/>
      </w:divBdr>
    </w:div>
    <w:div w:id="1712608124">
      <w:bodyDiv w:val="1"/>
      <w:marLeft w:val="0"/>
      <w:marRight w:val="0"/>
      <w:marTop w:val="0"/>
      <w:marBottom w:val="0"/>
      <w:divBdr>
        <w:top w:val="none" w:sz="0" w:space="0" w:color="auto"/>
        <w:left w:val="none" w:sz="0" w:space="0" w:color="auto"/>
        <w:bottom w:val="none" w:sz="0" w:space="0" w:color="auto"/>
        <w:right w:val="none" w:sz="0" w:space="0" w:color="auto"/>
      </w:divBdr>
    </w:div>
    <w:div w:id="1712681322">
      <w:bodyDiv w:val="1"/>
      <w:marLeft w:val="0"/>
      <w:marRight w:val="0"/>
      <w:marTop w:val="0"/>
      <w:marBottom w:val="0"/>
      <w:divBdr>
        <w:top w:val="none" w:sz="0" w:space="0" w:color="auto"/>
        <w:left w:val="none" w:sz="0" w:space="0" w:color="auto"/>
        <w:bottom w:val="none" w:sz="0" w:space="0" w:color="auto"/>
        <w:right w:val="none" w:sz="0" w:space="0" w:color="auto"/>
      </w:divBdr>
    </w:div>
    <w:div w:id="1712683734">
      <w:bodyDiv w:val="1"/>
      <w:marLeft w:val="0"/>
      <w:marRight w:val="0"/>
      <w:marTop w:val="0"/>
      <w:marBottom w:val="0"/>
      <w:divBdr>
        <w:top w:val="none" w:sz="0" w:space="0" w:color="auto"/>
        <w:left w:val="none" w:sz="0" w:space="0" w:color="auto"/>
        <w:bottom w:val="none" w:sz="0" w:space="0" w:color="auto"/>
        <w:right w:val="none" w:sz="0" w:space="0" w:color="auto"/>
      </w:divBdr>
    </w:div>
    <w:div w:id="1712730724">
      <w:bodyDiv w:val="1"/>
      <w:marLeft w:val="0"/>
      <w:marRight w:val="0"/>
      <w:marTop w:val="0"/>
      <w:marBottom w:val="0"/>
      <w:divBdr>
        <w:top w:val="none" w:sz="0" w:space="0" w:color="auto"/>
        <w:left w:val="none" w:sz="0" w:space="0" w:color="auto"/>
        <w:bottom w:val="none" w:sz="0" w:space="0" w:color="auto"/>
        <w:right w:val="none" w:sz="0" w:space="0" w:color="auto"/>
      </w:divBdr>
    </w:div>
    <w:div w:id="1713385607">
      <w:bodyDiv w:val="1"/>
      <w:marLeft w:val="0"/>
      <w:marRight w:val="0"/>
      <w:marTop w:val="0"/>
      <w:marBottom w:val="0"/>
      <w:divBdr>
        <w:top w:val="none" w:sz="0" w:space="0" w:color="auto"/>
        <w:left w:val="none" w:sz="0" w:space="0" w:color="auto"/>
        <w:bottom w:val="none" w:sz="0" w:space="0" w:color="auto"/>
        <w:right w:val="none" w:sz="0" w:space="0" w:color="auto"/>
      </w:divBdr>
    </w:div>
    <w:div w:id="1713462246">
      <w:bodyDiv w:val="1"/>
      <w:marLeft w:val="0"/>
      <w:marRight w:val="0"/>
      <w:marTop w:val="0"/>
      <w:marBottom w:val="0"/>
      <w:divBdr>
        <w:top w:val="none" w:sz="0" w:space="0" w:color="auto"/>
        <w:left w:val="none" w:sz="0" w:space="0" w:color="auto"/>
        <w:bottom w:val="none" w:sz="0" w:space="0" w:color="auto"/>
        <w:right w:val="none" w:sz="0" w:space="0" w:color="auto"/>
      </w:divBdr>
    </w:div>
    <w:div w:id="1714235304">
      <w:bodyDiv w:val="1"/>
      <w:marLeft w:val="0"/>
      <w:marRight w:val="0"/>
      <w:marTop w:val="0"/>
      <w:marBottom w:val="0"/>
      <w:divBdr>
        <w:top w:val="none" w:sz="0" w:space="0" w:color="auto"/>
        <w:left w:val="none" w:sz="0" w:space="0" w:color="auto"/>
        <w:bottom w:val="none" w:sz="0" w:space="0" w:color="auto"/>
        <w:right w:val="none" w:sz="0" w:space="0" w:color="auto"/>
      </w:divBdr>
    </w:div>
    <w:div w:id="1714571628">
      <w:bodyDiv w:val="1"/>
      <w:marLeft w:val="0"/>
      <w:marRight w:val="0"/>
      <w:marTop w:val="0"/>
      <w:marBottom w:val="0"/>
      <w:divBdr>
        <w:top w:val="none" w:sz="0" w:space="0" w:color="auto"/>
        <w:left w:val="none" w:sz="0" w:space="0" w:color="auto"/>
        <w:bottom w:val="none" w:sz="0" w:space="0" w:color="auto"/>
        <w:right w:val="none" w:sz="0" w:space="0" w:color="auto"/>
      </w:divBdr>
    </w:div>
    <w:div w:id="1715230021">
      <w:bodyDiv w:val="1"/>
      <w:marLeft w:val="0"/>
      <w:marRight w:val="0"/>
      <w:marTop w:val="0"/>
      <w:marBottom w:val="0"/>
      <w:divBdr>
        <w:top w:val="none" w:sz="0" w:space="0" w:color="auto"/>
        <w:left w:val="none" w:sz="0" w:space="0" w:color="auto"/>
        <w:bottom w:val="none" w:sz="0" w:space="0" w:color="auto"/>
        <w:right w:val="none" w:sz="0" w:space="0" w:color="auto"/>
      </w:divBdr>
    </w:div>
    <w:div w:id="1715234109">
      <w:bodyDiv w:val="1"/>
      <w:marLeft w:val="0"/>
      <w:marRight w:val="0"/>
      <w:marTop w:val="0"/>
      <w:marBottom w:val="0"/>
      <w:divBdr>
        <w:top w:val="none" w:sz="0" w:space="0" w:color="auto"/>
        <w:left w:val="none" w:sz="0" w:space="0" w:color="auto"/>
        <w:bottom w:val="none" w:sz="0" w:space="0" w:color="auto"/>
        <w:right w:val="none" w:sz="0" w:space="0" w:color="auto"/>
      </w:divBdr>
    </w:div>
    <w:div w:id="1715303457">
      <w:bodyDiv w:val="1"/>
      <w:marLeft w:val="0"/>
      <w:marRight w:val="0"/>
      <w:marTop w:val="0"/>
      <w:marBottom w:val="0"/>
      <w:divBdr>
        <w:top w:val="none" w:sz="0" w:space="0" w:color="auto"/>
        <w:left w:val="none" w:sz="0" w:space="0" w:color="auto"/>
        <w:bottom w:val="none" w:sz="0" w:space="0" w:color="auto"/>
        <w:right w:val="none" w:sz="0" w:space="0" w:color="auto"/>
      </w:divBdr>
    </w:div>
    <w:div w:id="1715538654">
      <w:bodyDiv w:val="1"/>
      <w:marLeft w:val="0"/>
      <w:marRight w:val="0"/>
      <w:marTop w:val="0"/>
      <w:marBottom w:val="0"/>
      <w:divBdr>
        <w:top w:val="none" w:sz="0" w:space="0" w:color="auto"/>
        <w:left w:val="none" w:sz="0" w:space="0" w:color="auto"/>
        <w:bottom w:val="none" w:sz="0" w:space="0" w:color="auto"/>
        <w:right w:val="none" w:sz="0" w:space="0" w:color="auto"/>
      </w:divBdr>
    </w:div>
    <w:div w:id="1715694579">
      <w:bodyDiv w:val="1"/>
      <w:marLeft w:val="0"/>
      <w:marRight w:val="0"/>
      <w:marTop w:val="0"/>
      <w:marBottom w:val="0"/>
      <w:divBdr>
        <w:top w:val="none" w:sz="0" w:space="0" w:color="auto"/>
        <w:left w:val="none" w:sz="0" w:space="0" w:color="auto"/>
        <w:bottom w:val="none" w:sz="0" w:space="0" w:color="auto"/>
        <w:right w:val="none" w:sz="0" w:space="0" w:color="auto"/>
      </w:divBdr>
    </w:div>
    <w:div w:id="1716001991">
      <w:bodyDiv w:val="1"/>
      <w:marLeft w:val="0"/>
      <w:marRight w:val="0"/>
      <w:marTop w:val="0"/>
      <w:marBottom w:val="0"/>
      <w:divBdr>
        <w:top w:val="none" w:sz="0" w:space="0" w:color="auto"/>
        <w:left w:val="none" w:sz="0" w:space="0" w:color="auto"/>
        <w:bottom w:val="none" w:sz="0" w:space="0" w:color="auto"/>
        <w:right w:val="none" w:sz="0" w:space="0" w:color="auto"/>
      </w:divBdr>
    </w:div>
    <w:div w:id="1716343651">
      <w:bodyDiv w:val="1"/>
      <w:marLeft w:val="0"/>
      <w:marRight w:val="0"/>
      <w:marTop w:val="0"/>
      <w:marBottom w:val="0"/>
      <w:divBdr>
        <w:top w:val="none" w:sz="0" w:space="0" w:color="auto"/>
        <w:left w:val="none" w:sz="0" w:space="0" w:color="auto"/>
        <w:bottom w:val="none" w:sz="0" w:space="0" w:color="auto"/>
        <w:right w:val="none" w:sz="0" w:space="0" w:color="auto"/>
      </w:divBdr>
    </w:div>
    <w:div w:id="1717467319">
      <w:bodyDiv w:val="1"/>
      <w:marLeft w:val="0"/>
      <w:marRight w:val="0"/>
      <w:marTop w:val="0"/>
      <w:marBottom w:val="0"/>
      <w:divBdr>
        <w:top w:val="none" w:sz="0" w:space="0" w:color="auto"/>
        <w:left w:val="none" w:sz="0" w:space="0" w:color="auto"/>
        <w:bottom w:val="none" w:sz="0" w:space="0" w:color="auto"/>
        <w:right w:val="none" w:sz="0" w:space="0" w:color="auto"/>
      </w:divBdr>
    </w:div>
    <w:div w:id="1717658685">
      <w:bodyDiv w:val="1"/>
      <w:marLeft w:val="0"/>
      <w:marRight w:val="0"/>
      <w:marTop w:val="0"/>
      <w:marBottom w:val="0"/>
      <w:divBdr>
        <w:top w:val="none" w:sz="0" w:space="0" w:color="auto"/>
        <w:left w:val="none" w:sz="0" w:space="0" w:color="auto"/>
        <w:bottom w:val="none" w:sz="0" w:space="0" w:color="auto"/>
        <w:right w:val="none" w:sz="0" w:space="0" w:color="auto"/>
      </w:divBdr>
    </w:div>
    <w:div w:id="1718048508">
      <w:bodyDiv w:val="1"/>
      <w:marLeft w:val="0"/>
      <w:marRight w:val="0"/>
      <w:marTop w:val="0"/>
      <w:marBottom w:val="0"/>
      <w:divBdr>
        <w:top w:val="none" w:sz="0" w:space="0" w:color="auto"/>
        <w:left w:val="none" w:sz="0" w:space="0" w:color="auto"/>
        <w:bottom w:val="none" w:sz="0" w:space="0" w:color="auto"/>
        <w:right w:val="none" w:sz="0" w:space="0" w:color="auto"/>
      </w:divBdr>
    </w:div>
    <w:div w:id="1718235815">
      <w:bodyDiv w:val="1"/>
      <w:marLeft w:val="0"/>
      <w:marRight w:val="0"/>
      <w:marTop w:val="0"/>
      <w:marBottom w:val="0"/>
      <w:divBdr>
        <w:top w:val="none" w:sz="0" w:space="0" w:color="auto"/>
        <w:left w:val="none" w:sz="0" w:space="0" w:color="auto"/>
        <w:bottom w:val="none" w:sz="0" w:space="0" w:color="auto"/>
        <w:right w:val="none" w:sz="0" w:space="0" w:color="auto"/>
      </w:divBdr>
    </w:div>
    <w:div w:id="1718313392">
      <w:bodyDiv w:val="1"/>
      <w:marLeft w:val="0"/>
      <w:marRight w:val="0"/>
      <w:marTop w:val="0"/>
      <w:marBottom w:val="0"/>
      <w:divBdr>
        <w:top w:val="none" w:sz="0" w:space="0" w:color="auto"/>
        <w:left w:val="none" w:sz="0" w:space="0" w:color="auto"/>
        <w:bottom w:val="none" w:sz="0" w:space="0" w:color="auto"/>
        <w:right w:val="none" w:sz="0" w:space="0" w:color="auto"/>
      </w:divBdr>
    </w:div>
    <w:div w:id="1718502639">
      <w:bodyDiv w:val="1"/>
      <w:marLeft w:val="0"/>
      <w:marRight w:val="0"/>
      <w:marTop w:val="0"/>
      <w:marBottom w:val="0"/>
      <w:divBdr>
        <w:top w:val="none" w:sz="0" w:space="0" w:color="auto"/>
        <w:left w:val="none" w:sz="0" w:space="0" w:color="auto"/>
        <w:bottom w:val="none" w:sz="0" w:space="0" w:color="auto"/>
        <w:right w:val="none" w:sz="0" w:space="0" w:color="auto"/>
      </w:divBdr>
    </w:div>
    <w:div w:id="1718778732">
      <w:bodyDiv w:val="1"/>
      <w:marLeft w:val="0"/>
      <w:marRight w:val="0"/>
      <w:marTop w:val="0"/>
      <w:marBottom w:val="0"/>
      <w:divBdr>
        <w:top w:val="none" w:sz="0" w:space="0" w:color="auto"/>
        <w:left w:val="none" w:sz="0" w:space="0" w:color="auto"/>
        <w:bottom w:val="none" w:sz="0" w:space="0" w:color="auto"/>
        <w:right w:val="none" w:sz="0" w:space="0" w:color="auto"/>
      </w:divBdr>
    </w:div>
    <w:div w:id="1718892221">
      <w:bodyDiv w:val="1"/>
      <w:marLeft w:val="0"/>
      <w:marRight w:val="0"/>
      <w:marTop w:val="0"/>
      <w:marBottom w:val="0"/>
      <w:divBdr>
        <w:top w:val="none" w:sz="0" w:space="0" w:color="auto"/>
        <w:left w:val="none" w:sz="0" w:space="0" w:color="auto"/>
        <w:bottom w:val="none" w:sz="0" w:space="0" w:color="auto"/>
        <w:right w:val="none" w:sz="0" w:space="0" w:color="auto"/>
      </w:divBdr>
    </w:div>
    <w:div w:id="1719549639">
      <w:bodyDiv w:val="1"/>
      <w:marLeft w:val="0"/>
      <w:marRight w:val="0"/>
      <w:marTop w:val="0"/>
      <w:marBottom w:val="0"/>
      <w:divBdr>
        <w:top w:val="none" w:sz="0" w:space="0" w:color="auto"/>
        <w:left w:val="none" w:sz="0" w:space="0" w:color="auto"/>
        <w:bottom w:val="none" w:sz="0" w:space="0" w:color="auto"/>
        <w:right w:val="none" w:sz="0" w:space="0" w:color="auto"/>
      </w:divBdr>
    </w:div>
    <w:div w:id="1719863286">
      <w:bodyDiv w:val="1"/>
      <w:marLeft w:val="0"/>
      <w:marRight w:val="0"/>
      <w:marTop w:val="0"/>
      <w:marBottom w:val="0"/>
      <w:divBdr>
        <w:top w:val="none" w:sz="0" w:space="0" w:color="auto"/>
        <w:left w:val="none" w:sz="0" w:space="0" w:color="auto"/>
        <w:bottom w:val="none" w:sz="0" w:space="0" w:color="auto"/>
        <w:right w:val="none" w:sz="0" w:space="0" w:color="auto"/>
      </w:divBdr>
    </w:div>
    <w:div w:id="1719939264">
      <w:bodyDiv w:val="1"/>
      <w:marLeft w:val="0"/>
      <w:marRight w:val="0"/>
      <w:marTop w:val="0"/>
      <w:marBottom w:val="0"/>
      <w:divBdr>
        <w:top w:val="none" w:sz="0" w:space="0" w:color="auto"/>
        <w:left w:val="none" w:sz="0" w:space="0" w:color="auto"/>
        <w:bottom w:val="none" w:sz="0" w:space="0" w:color="auto"/>
        <w:right w:val="none" w:sz="0" w:space="0" w:color="auto"/>
      </w:divBdr>
    </w:div>
    <w:div w:id="1720282044">
      <w:bodyDiv w:val="1"/>
      <w:marLeft w:val="0"/>
      <w:marRight w:val="0"/>
      <w:marTop w:val="0"/>
      <w:marBottom w:val="0"/>
      <w:divBdr>
        <w:top w:val="none" w:sz="0" w:space="0" w:color="auto"/>
        <w:left w:val="none" w:sz="0" w:space="0" w:color="auto"/>
        <w:bottom w:val="none" w:sz="0" w:space="0" w:color="auto"/>
        <w:right w:val="none" w:sz="0" w:space="0" w:color="auto"/>
      </w:divBdr>
    </w:div>
    <w:div w:id="1720543925">
      <w:bodyDiv w:val="1"/>
      <w:marLeft w:val="0"/>
      <w:marRight w:val="0"/>
      <w:marTop w:val="0"/>
      <w:marBottom w:val="0"/>
      <w:divBdr>
        <w:top w:val="none" w:sz="0" w:space="0" w:color="auto"/>
        <w:left w:val="none" w:sz="0" w:space="0" w:color="auto"/>
        <w:bottom w:val="none" w:sz="0" w:space="0" w:color="auto"/>
        <w:right w:val="none" w:sz="0" w:space="0" w:color="auto"/>
      </w:divBdr>
    </w:div>
    <w:div w:id="1720594092">
      <w:bodyDiv w:val="1"/>
      <w:marLeft w:val="0"/>
      <w:marRight w:val="0"/>
      <w:marTop w:val="0"/>
      <w:marBottom w:val="0"/>
      <w:divBdr>
        <w:top w:val="none" w:sz="0" w:space="0" w:color="auto"/>
        <w:left w:val="none" w:sz="0" w:space="0" w:color="auto"/>
        <w:bottom w:val="none" w:sz="0" w:space="0" w:color="auto"/>
        <w:right w:val="none" w:sz="0" w:space="0" w:color="auto"/>
      </w:divBdr>
    </w:div>
    <w:div w:id="1720662033">
      <w:bodyDiv w:val="1"/>
      <w:marLeft w:val="0"/>
      <w:marRight w:val="0"/>
      <w:marTop w:val="0"/>
      <w:marBottom w:val="0"/>
      <w:divBdr>
        <w:top w:val="none" w:sz="0" w:space="0" w:color="auto"/>
        <w:left w:val="none" w:sz="0" w:space="0" w:color="auto"/>
        <w:bottom w:val="none" w:sz="0" w:space="0" w:color="auto"/>
        <w:right w:val="none" w:sz="0" w:space="0" w:color="auto"/>
      </w:divBdr>
    </w:div>
    <w:div w:id="1720667792">
      <w:bodyDiv w:val="1"/>
      <w:marLeft w:val="0"/>
      <w:marRight w:val="0"/>
      <w:marTop w:val="0"/>
      <w:marBottom w:val="0"/>
      <w:divBdr>
        <w:top w:val="none" w:sz="0" w:space="0" w:color="auto"/>
        <w:left w:val="none" w:sz="0" w:space="0" w:color="auto"/>
        <w:bottom w:val="none" w:sz="0" w:space="0" w:color="auto"/>
        <w:right w:val="none" w:sz="0" w:space="0" w:color="auto"/>
      </w:divBdr>
    </w:div>
    <w:div w:id="1720982385">
      <w:bodyDiv w:val="1"/>
      <w:marLeft w:val="0"/>
      <w:marRight w:val="0"/>
      <w:marTop w:val="0"/>
      <w:marBottom w:val="0"/>
      <w:divBdr>
        <w:top w:val="none" w:sz="0" w:space="0" w:color="auto"/>
        <w:left w:val="none" w:sz="0" w:space="0" w:color="auto"/>
        <w:bottom w:val="none" w:sz="0" w:space="0" w:color="auto"/>
        <w:right w:val="none" w:sz="0" w:space="0" w:color="auto"/>
      </w:divBdr>
    </w:div>
    <w:div w:id="1721203545">
      <w:bodyDiv w:val="1"/>
      <w:marLeft w:val="0"/>
      <w:marRight w:val="0"/>
      <w:marTop w:val="0"/>
      <w:marBottom w:val="0"/>
      <w:divBdr>
        <w:top w:val="none" w:sz="0" w:space="0" w:color="auto"/>
        <w:left w:val="none" w:sz="0" w:space="0" w:color="auto"/>
        <w:bottom w:val="none" w:sz="0" w:space="0" w:color="auto"/>
        <w:right w:val="none" w:sz="0" w:space="0" w:color="auto"/>
      </w:divBdr>
    </w:div>
    <w:div w:id="1721635426">
      <w:bodyDiv w:val="1"/>
      <w:marLeft w:val="0"/>
      <w:marRight w:val="0"/>
      <w:marTop w:val="0"/>
      <w:marBottom w:val="0"/>
      <w:divBdr>
        <w:top w:val="none" w:sz="0" w:space="0" w:color="auto"/>
        <w:left w:val="none" w:sz="0" w:space="0" w:color="auto"/>
        <w:bottom w:val="none" w:sz="0" w:space="0" w:color="auto"/>
        <w:right w:val="none" w:sz="0" w:space="0" w:color="auto"/>
      </w:divBdr>
    </w:div>
    <w:div w:id="1721661481">
      <w:bodyDiv w:val="1"/>
      <w:marLeft w:val="0"/>
      <w:marRight w:val="0"/>
      <w:marTop w:val="0"/>
      <w:marBottom w:val="0"/>
      <w:divBdr>
        <w:top w:val="none" w:sz="0" w:space="0" w:color="auto"/>
        <w:left w:val="none" w:sz="0" w:space="0" w:color="auto"/>
        <w:bottom w:val="none" w:sz="0" w:space="0" w:color="auto"/>
        <w:right w:val="none" w:sz="0" w:space="0" w:color="auto"/>
      </w:divBdr>
    </w:div>
    <w:div w:id="1721855673">
      <w:bodyDiv w:val="1"/>
      <w:marLeft w:val="0"/>
      <w:marRight w:val="0"/>
      <w:marTop w:val="0"/>
      <w:marBottom w:val="0"/>
      <w:divBdr>
        <w:top w:val="none" w:sz="0" w:space="0" w:color="auto"/>
        <w:left w:val="none" w:sz="0" w:space="0" w:color="auto"/>
        <w:bottom w:val="none" w:sz="0" w:space="0" w:color="auto"/>
        <w:right w:val="none" w:sz="0" w:space="0" w:color="auto"/>
      </w:divBdr>
    </w:div>
    <w:div w:id="1721905432">
      <w:bodyDiv w:val="1"/>
      <w:marLeft w:val="0"/>
      <w:marRight w:val="0"/>
      <w:marTop w:val="0"/>
      <w:marBottom w:val="0"/>
      <w:divBdr>
        <w:top w:val="none" w:sz="0" w:space="0" w:color="auto"/>
        <w:left w:val="none" w:sz="0" w:space="0" w:color="auto"/>
        <w:bottom w:val="none" w:sz="0" w:space="0" w:color="auto"/>
        <w:right w:val="none" w:sz="0" w:space="0" w:color="auto"/>
      </w:divBdr>
    </w:div>
    <w:div w:id="1722482733">
      <w:bodyDiv w:val="1"/>
      <w:marLeft w:val="0"/>
      <w:marRight w:val="0"/>
      <w:marTop w:val="0"/>
      <w:marBottom w:val="0"/>
      <w:divBdr>
        <w:top w:val="none" w:sz="0" w:space="0" w:color="auto"/>
        <w:left w:val="none" w:sz="0" w:space="0" w:color="auto"/>
        <w:bottom w:val="none" w:sz="0" w:space="0" w:color="auto"/>
        <w:right w:val="none" w:sz="0" w:space="0" w:color="auto"/>
      </w:divBdr>
    </w:div>
    <w:div w:id="1722826374">
      <w:bodyDiv w:val="1"/>
      <w:marLeft w:val="0"/>
      <w:marRight w:val="0"/>
      <w:marTop w:val="0"/>
      <w:marBottom w:val="0"/>
      <w:divBdr>
        <w:top w:val="none" w:sz="0" w:space="0" w:color="auto"/>
        <w:left w:val="none" w:sz="0" w:space="0" w:color="auto"/>
        <w:bottom w:val="none" w:sz="0" w:space="0" w:color="auto"/>
        <w:right w:val="none" w:sz="0" w:space="0" w:color="auto"/>
      </w:divBdr>
    </w:div>
    <w:div w:id="1722828210">
      <w:bodyDiv w:val="1"/>
      <w:marLeft w:val="0"/>
      <w:marRight w:val="0"/>
      <w:marTop w:val="0"/>
      <w:marBottom w:val="0"/>
      <w:divBdr>
        <w:top w:val="none" w:sz="0" w:space="0" w:color="auto"/>
        <w:left w:val="none" w:sz="0" w:space="0" w:color="auto"/>
        <w:bottom w:val="none" w:sz="0" w:space="0" w:color="auto"/>
        <w:right w:val="none" w:sz="0" w:space="0" w:color="auto"/>
      </w:divBdr>
    </w:div>
    <w:div w:id="1722948140">
      <w:bodyDiv w:val="1"/>
      <w:marLeft w:val="0"/>
      <w:marRight w:val="0"/>
      <w:marTop w:val="0"/>
      <w:marBottom w:val="0"/>
      <w:divBdr>
        <w:top w:val="none" w:sz="0" w:space="0" w:color="auto"/>
        <w:left w:val="none" w:sz="0" w:space="0" w:color="auto"/>
        <w:bottom w:val="none" w:sz="0" w:space="0" w:color="auto"/>
        <w:right w:val="none" w:sz="0" w:space="0" w:color="auto"/>
      </w:divBdr>
    </w:div>
    <w:div w:id="1723288505">
      <w:bodyDiv w:val="1"/>
      <w:marLeft w:val="0"/>
      <w:marRight w:val="0"/>
      <w:marTop w:val="0"/>
      <w:marBottom w:val="0"/>
      <w:divBdr>
        <w:top w:val="none" w:sz="0" w:space="0" w:color="auto"/>
        <w:left w:val="none" w:sz="0" w:space="0" w:color="auto"/>
        <w:bottom w:val="none" w:sz="0" w:space="0" w:color="auto"/>
        <w:right w:val="none" w:sz="0" w:space="0" w:color="auto"/>
      </w:divBdr>
    </w:div>
    <w:div w:id="1724523589">
      <w:bodyDiv w:val="1"/>
      <w:marLeft w:val="0"/>
      <w:marRight w:val="0"/>
      <w:marTop w:val="0"/>
      <w:marBottom w:val="0"/>
      <w:divBdr>
        <w:top w:val="none" w:sz="0" w:space="0" w:color="auto"/>
        <w:left w:val="none" w:sz="0" w:space="0" w:color="auto"/>
        <w:bottom w:val="none" w:sz="0" w:space="0" w:color="auto"/>
        <w:right w:val="none" w:sz="0" w:space="0" w:color="auto"/>
      </w:divBdr>
    </w:div>
    <w:div w:id="1724674812">
      <w:bodyDiv w:val="1"/>
      <w:marLeft w:val="0"/>
      <w:marRight w:val="0"/>
      <w:marTop w:val="0"/>
      <w:marBottom w:val="0"/>
      <w:divBdr>
        <w:top w:val="none" w:sz="0" w:space="0" w:color="auto"/>
        <w:left w:val="none" w:sz="0" w:space="0" w:color="auto"/>
        <w:bottom w:val="none" w:sz="0" w:space="0" w:color="auto"/>
        <w:right w:val="none" w:sz="0" w:space="0" w:color="auto"/>
      </w:divBdr>
    </w:div>
    <w:div w:id="1724985897">
      <w:bodyDiv w:val="1"/>
      <w:marLeft w:val="0"/>
      <w:marRight w:val="0"/>
      <w:marTop w:val="0"/>
      <w:marBottom w:val="0"/>
      <w:divBdr>
        <w:top w:val="none" w:sz="0" w:space="0" w:color="auto"/>
        <w:left w:val="none" w:sz="0" w:space="0" w:color="auto"/>
        <w:bottom w:val="none" w:sz="0" w:space="0" w:color="auto"/>
        <w:right w:val="none" w:sz="0" w:space="0" w:color="auto"/>
      </w:divBdr>
    </w:div>
    <w:div w:id="1725249309">
      <w:bodyDiv w:val="1"/>
      <w:marLeft w:val="0"/>
      <w:marRight w:val="0"/>
      <w:marTop w:val="0"/>
      <w:marBottom w:val="0"/>
      <w:divBdr>
        <w:top w:val="none" w:sz="0" w:space="0" w:color="auto"/>
        <w:left w:val="none" w:sz="0" w:space="0" w:color="auto"/>
        <w:bottom w:val="none" w:sz="0" w:space="0" w:color="auto"/>
        <w:right w:val="none" w:sz="0" w:space="0" w:color="auto"/>
      </w:divBdr>
    </w:div>
    <w:div w:id="1725370910">
      <w:bodyDiv w:val="1"/>
      <w:marLeft w:val="0"/>
      <w:marRight w:val="0"/>
      <w:marTop w:val="0"/>
      <w:marBottom w:val="0"/>
      <w:divBdr>
        <w:top w:val="none" w:sz="0" w:space="0" w:color="auto"/>
        <w:left w:val="none" w:sz="0" w:space="0" w:color="auto"/>
        <w:bottom w:val="none" w:sz="0" w:space="0" w:color="auto"/>
        <w:right w:val="none" w:sz="0" w:space="0" w:color="auto"/>
      </w:divBdr>
    </w:div>
    <w:div w:id="1725983223">
      <w:bodyDiv w:val="1"/>
      <w:marLeft w:val="0"/>
      <w:marRight w:val="0"/>
      <w:marTop w:val="0"/>
      <w:marBottom w:val="0"/>
      <w:divBdr>
        <w:top w:val="none" w:sz="0" w:space="0" w:color="auto"/>
        <w:left w:val="none" w:sz="0" w:space="0" w:color="auto"/>
        <w:bottom w:val="none" w:sz="0" w:space="0" w:color="auto"/>
        <w:right w:val="none" w:sz="0" w:space="0" w:color="auto"/>
      </w:divBdr>
    </w:div>
    <w:div w:id="1726372398">
      <w:bodyDiv w:val="1"/>
      <w:marLeft w:val="0"/>
      <w:marRight w:val="0"/>
      <w:marTop w:val="0"/>
      <w:marBottom w:val="0"/>
      <w:divBdr>
        <w:top w:val="none" w:sz="0" w:space="0" w:color="auto"/>
        <w:left w:val="none" w:sz="0" w:space="0" w:color="auto"/>
        <w:bottom w:val="none" w:sz="0" w:space="0" w:color="auto"/>
        <w:right w:val="none" w:sz="0" w:space="0" w:color="auto"/>
      </w:divBdr>
    </w:div>
    <w:div w:id="1726447404">
      <w:bodyDiv w:val="1"/>
      <w:marLeft w:val="0"/>
      <w:marRight w:val="0"/>
      <w:marTop w:val="0"/>
      <w:marBottom w:val="0"/>
      <w:divBdr>
        <w:top w:val="none" w:sz="0" w:space="0" w:color="auto"/>
        <w:left w:val="none" w:sz="0" w:space="0" w:color="auto"/>
        <w:bottom w:val="none" w:sz="0" w:space="0" w:color="auto"/>
        <w:right w:val="none" w:sz="0" w:space="0" w:color="auto"/>
      </w:divBdr>
    </w:div>
    <w:div w:id="1727028480">
      <w:bodyDiv w:val="1"/>
      <w:marLeft w:val="0"/>
      <w:marRight w:val="0"/>
      <w:marTop w:val="0"/>
      <w:marBottom w:val="0"/>
      <w:divBdr>
        <w:top w:val="none" w:sz="0" w:space="0" w:color="auto"/>
        <w:left w:val="none" w:sz="0" w:space="0" w:color="auto"/>
        <w:bottom w:val="none" w:sz="0" w:space="0" w:color="auto"/>
        <w:right w:val="none" w:sz="0" w:space="0" w:color="auto"/>
      </w:divBdr>
    </w:div>
    <w:div w:id="1727413219">
      <w:bodyDiv w:val="1"/>
      <w:marLeft w:val="0"/>
      <w:marRight w:val="0"/>
      <w:marTop w:val="0"/>
      <w:marBottom w:val="0"/>
      <w:divBdr>
        <w:top w:val="none" w:sz="0" w:space="0" w:color="auto"/>
        <w:left w:val="none" w:sz="0" w:space="0" w:color="auto"/>
        <w:bottom w:val="none" w:sz="0" w:space="0" w:color="auto"/>
        <w:right w:val="none" w:sz="0" w:space="0" w:color="auto"/>
      </w:divBdr>
    </w:div>
    <w:div w:id="1727560566">
      <w:bodyDiv w:val="1"/>
      <w:marLeft w:val="0"/>
      <w:marRight w:val="0"/>
      <w:marTop w:val="0"/>
      <w:marBottom w:val="0"/>
      <w:divBdr>
        <w:top w:val="none" w:sz="0" w:space="0" w:color="auto"/>
        <w:left w:val="none" w:sz="0" w:space="0" w:color="auto"/>
        <w:bottom w:val="none" w:sz="0" w:space="0" w:color="auto"/>
        <w:right w:val="none" w:sz="0" w:space="0" w:color="auto"/>
      </w:divBdr>
    </w:div>
    <w:div w:id="1728526699">
      <w:bodyDiv w:val="1"/>
      <w:marLeft w:val="0"/>
      <w:marRight w:val="0"/>
      <w:marTop w:val="0"/>
      <w:marBottom w:val="0"/>
      <w:divBdr>
        <w:top w:val="none" w:sz="0" w:space="0" w:color="auto"/>
        <w:left w:val="none" w:sz="0" w:space="0" w:color="auto"/>
        <w:bottom w:val="none" w:sz="0" w:space="0" w:color="auto"/>
        <w:right w:val="none" w:sz="0" w:space="0" w:color="auto"/>
      </w:divBdr>
    </w:div>
    <w:div w:id="1728845725">
      <w:bodyDiv w:val="1"/>
      <w:marLeft w:val="0"/>
      <w:marRight w:val="0"/>
      <w:marTop w:val="0"/>
      <w:marBottom w:val="0"/>
      <w:divBdr>
        <w:top w:val="none" w:sz="0" w:space="0" w:color="auto"/>
        <w:left w:val="none" w:sz="0" w:space="0" w:color="auto"/>
        <w:bottom w:val="none" w:sz="0" w:space="0" w:color="auto"/>
        <w:right w:val="none" w:sz="0" w:space="0" w:color="auto"/>
      </w:divBdr>
    </w:div>
    <w:div w:id="1729106283">
      <w:bodyDiv w:val="1"/>
      <w:marLeft w:val="0"/>
      <w:marRight w:val="0"/>
      <w:marTop w:val="0"/>
      <w:marBottom w:val="0"/>
      <w:divBdr>
        <w:top w:val="none" w:sz="0" w:space="0" w:color="auto"/>
        <w:left w:val="none" w:sz="0" w:space="0" w:color="auto"/>
        <w:bottom w:val="none" w:sz="0" w:space="0" w:color="auto"/>
        <w:right w:val="none" w:sz="0" w:space="0" w:color="auto"/>
      </w:divBdr>
    </w:div>
    <w:div w:id="1729959085">
      <w:bodyDiv w:val="1"/>
      <w:marLeft w:val="0"/>
      <w:marRight w:val="0"/>
      <w:marTop w:val="0"/>
      <w:marBottom w:val="0"/>
      <w:divBdr>
        <w:top w:val="none" w:sz="0" w:space="0" w:color="auto"/>
        <w:left w:val="none" w:sz="0" w:space="0" w:color="auto"/>
        <w:bottom w:val="none" w:sz="0" w:space="0" w:color="auto"/>
        <w:right w:val="none" w:sz="0" w:space="0" w:color="auto"/>
      </w:divBdr>
    </w:div>
    <w:div w:id="1731229154">
      <w:bodyDiv w:val="1"/>
      <w:marLeft w:val="0"/>
      <w:marRight w:val="0"/>
      <w:marTop w:val="0"/>
      <w:marBottom w:val="0"/>
      <w:divBdr>
        <w:top w:val="none" w:sz="0" w:space="0" w:color="auto"/>
        <w:left w:val="none" w:sz="0" w:space="0" w:color="auto"/>
        <w:bottom w:val="none" w:sz="0" w:space="0" w:color="auto"/>
        <w:right w:val="none" w:sz="0" w:space="0" w:color="auto"/>
      </w:divBdr>
    </w:div>
    <w:div w:id="1731341787">
      <w:bodyDiv w:val="1"/>
      <w:marLeft w:val="0"/>
      <w:marRight w:val="0"/>
      <w:marTop w:val="0"/>
      <w:marBottom w:val="0"/>
      <w:divBdr>
        <w:top w:val="none" w:sz="0" w:space="0" w:color="auto"/>
        <w:left w:val="none" w:sz="0" w:space="0" w:color="auto"/>
        <w:bottom w:val="none" w:sz="0" w:space="0" w:color="auto"/>
        <w:right w:val="none" w:sz="0" w:space="0" w:color="auto"/>
      </w:divBdr>
    </w:div>
    <w:div w:id="1731614922">
      <w:bodyDiv w:val="1"/>
      <w:marLeft w:val="0"/>
      <w:marRight w:val="0"/>
      <w:marTop w:val="0"/>
      <w:marBottom w:val="0"/>
      <w:divBdr>
        <w:top w:val="none" w:sz="0" w:space="0" w:color="auto"/>
        <w:left w:val="none" w:sz="0" w:space="0" w:color="auto"/>
        <w:bottom w:val="none" w:sz="0" w:space="0" w:color="auto"/>
        <w:right w:val="none" w:sz="0" w:space="0" w:color="auto"/>
      </w:divBdr>
    </w:div>
    <w:div w:id="1732344018">
      <w:bodyDiv w:val="1"/>
      <w:marLeft w:val="0"/>
      <w:marRight w:val="0"/>
      <w:marTop w:val="0"/>
      <w:marBottom w:val="0"/>
      <w:divBdr>
        <w:top w:val="none" w:sz="0" w:space="0" w:color="auto"/>
        <w:left w:val="none" w:sz="0" w:space="0" w:color="auto"/>
        <w:bottom w:val="none" w:sz="0" w:space="0" w:color="auto"/>
        <w:right w:val="none" w:sz="0" w:space="0" w:color="auto"/>
      </w:divBdr>
    </w:div>
    <w:div w:id="1733191486">
      <w:bodyDiv w:val="1"/>
      <w:marLeft w:val="0"/>
      <w:marRight w:val="0"/>
      <w:marTop w:val="0"/>
      <w:marBottom w:val="0"/>
      <w:divBdr>
        <w:top w:val="none" w:sz="0" w:space="0" w:color="auto"/>
        <w:left w:val="none" w:sz="0" w:space="0" w:color="auto"/>
        <w:bottom w:val="none" w:sz="0" w:space="0" w:color="auto"/>
        <w:right w:val="none" w:sz="0" w:space="0" w:color="auto"/>
      </w:divBdr>
    </w:div>
    <w:div w:id="1733304984">
      <w:bodyDiv w:val="1"/>
      <w:marLeft w:val="0"/>
      <w:marRight w:val="0"/>
      <w:marTop w:val="0"/>
      <w:marBottom w:val="0"/>
      <w:divBdr>
        <w:top w:val="none" w:sz="0" w:space="0" w:color="auto"/>
        <w:left w:val="none" w:sz="0" w:space="0" w:color="auto"/>
        <w:bottom w:val="none" w:sz="0" w:space="0" w:color="auto"/>
        <w:right w:val="none" w:sz="0" w:space="0" w:color="auto"/>
      </w:divBdr>
    </w:div>
    <w:div w:id="1733456473">
      <w:bodyDiv w:val="1"/>
      <w:marLeft w:val="0"/>
      <w:marRight w:val="0"/>
      <w:marTop w:val="0"/>
      <w:marBottom w:val="0"/>
      <w:divBdr>
        <w:top w:val="none" w:sz="0" w:space="0" w:color="auto"/>
        <w:left w:val="none" w:sz="0" w:space="0" w:color="auto"/>
        <w:bottom w:val="none" w:sz="0" w:space="0" w:color="auto"/>
        <w:right w:val="none" w:sz="0" w:space="0" w:color="auto"/>
      </w:divBdr>
    </w:div>
    <w:div w:id="1733582727">
      <w:bodyDiv w:val="1"/>
      <w:marLeft w:val="0"/>
      <w:marRight w:val="0"/>
      <w:marTop w:val="0"/>
      <w:marBottom w:val="0"/>
      <w:divBdr>
        <w:top w:val="none" w:sz="0" w:space="0" w:color="auto"/>
        <w:left w:val="none" w:sz="0" w:space="0" w:color="auto"/>
        <w:bottom w:val="none" w:sz="0" w:space="0" w:color="auto"/>
        <w:right w:val="none" w:sz="0" w:space="0" w:color="auto"/>
      </w:divBdr>
    </w:div>
    <w:div w:id="1733699593">
      <w:bodyDiv w:val="1"/>
      <w:marLeft w:val="0"/>
      <w:marRight w:val="0"/>
      <w:marTop w:val="0"/>
      <w:marBottom w:val="0"/>
      <w:divBdr>
        <w:top w:val="none" w:sz="0" w:space="0" w:color="auto"/>
        <w:left w:val="none" w:sz="0" w:space="0" w:color="auto"/>
        <w:bottom w:val="none" w:sz="0" w:space="0" w:color="auto"/>
        <w:right w:val="none" w:sz="0" w:space="0" w:color="auto"/>
      </w:divBdr>
    </w:div>
    <w:div w:id="1735079974">
      <w:bodyDiv w:val="1"/>
      <w:marLeft w:val="0"/>
      <w:marRight w:val="0"/>
      <w:marTop w:val="0"/>
      <w:marBottom w:val="0"/>
      <w:divBdr>
        <w:top w:val="none" w:sz="0" w:space="0" w:color="auto"/>
        <w:left w:val="none" w:sz="0" w:space="0" w:color="auto"/>
        <w:bottom w:val="none" w:sz="0" w:space="0" w:color="auto"/>
        <w:right w:val="none" w:sz="0" w:space="0" w:color="auto"/>
      </w:divBdr>
    </w:div>
    <w:div w:id="1735204707">
      <w:bodyDiv w:val="1"/>
      <w:marLeft w:val="0"/>
      <w:marRight w:val="0"/>
      <w:marTop w:val="0"/>
      <w:marBottom w:val="0"/>
      <w:divBdr>
        <w:top w:val="none" w:sz="0" w:space="0" w:color="auto"/>
        <w:left w:val="none" w:sz="0" w:space="0" w:color="auto"/>
        <w:bottom w:val="none" w:sz="0" w:space="0" w:color="auto"/>
        <w:right w:val="none" w:sz="0" w:space="0" w:color="auto"/>
      </w:divBdr>
    </w:div>
    <w:div w:id="1735279114">
      <w:bodyDiv w:val="1"/>
      <w:marLeft w:val="0"/>
      <w:marRight w:val="0"/>
      <w:marTop w:val="0"/>
      <w:marBottom w:val="0"/>
      <w:divBdr>
        <w:top w:val="none" w:sz="0" w:space="0" w:color="auto"/>
        <w:left w:val="none" w:sz="0" w:space="0" w:color="auto"/>
        <w:bottom w:val="none" w:sz="0" w:space="0" w:color="auto"/>
        <w:right w:val="none" w:sz="0" w:space="0" w:color="auto"/>
      </w:divBdr>
    </w:div>
    <w:div w:id="1735812465">
      <w:bodyDiv w:val="1"/>
      <w:marLeft w:val="0"/>
      <w:marRight w:val="0"/>
      <w:marTop w:val="0"/>
      <w:marBottom w:val="0"/>
      <w:divBdr>
        <w:top w:val="none" w:sz="0" w:space="0" w:color="auto"/>
        <w:left w:val="none" w:sz="0" w:space="0" w:color="auto"/>
        <w:bottom w:val="none" w:sz="0" w:space="0" w:color="auto"/>
        <w:right w:val="none" w:sz="0" w:space="0" w:color="auto"/>
      </w:divBdr>
    </w:div>
    <w:div w:id="1736125588">
      <w:bodyDiv w:val="1"/>
      <w:marLeft w:val="0"/>
      <w:marRight w:val="0"/>
      <w:marTop w:val="0"/>
      <w:marBottom w:val="0"/>
      <w:divBdr>
        <w:top w:val="none" w:sz="0" w:space="0" w:color="auto"/>
        <w:left w:val="none" w:sz="0" w:space="0" w:color="auto"/>
        <w:bottom w:val="none" w:sz="0" w:space="0" w:color="auto"/>
        <w:right w:val="none" w:sz="0" w:space="0" w:color="auto"/>
      </w:divBdr>
    </w:div>
    <w:div w:id="1736926875">
      <w:bodyDiv w:val="1"/>
      <w:marLeft w:val="0"/>
      <w:marRight w:val="0"/>
      <w:marTop w:val="0"/>
      <w:marBottom w:val="0"/>
      <w:divBdr>
        <w:top w:val="none" w:sz="0" w:space="0" w:color="auto"/>
        <w:left w:val="none" w:sz="0" w:space="0" w:color="auto"/>
        <w:bottom w:val="none" w:sz="0" w:space="0" w:color="auto"/>
        <w:right w:val="none" w:sz="0" w:space="0" w:color="auto"/>
      </w:divBdr>
    </w:div>
    <w:div w:id="1736968321">
      <w:bodyDiv w:val="1"/>
      <w:marLeft w:val="0"/>
      <w:marRight w:val="0"/>
      <w:marTop w:val="0"/>
      <w:marBottom w:val="0"/>
      <w:divBdr>
        <w:top w:val="none" w:sz="0" w:space="0" w:color="auto"/>
        <w:left w:val="none" w:sz="0" w:space="0" w:color="auto"/>
        <w:bottom w:val="none" w:sz="0" w:space="0" w:color="auto"/>
        <w:right w:val="none" w:sz="0" w:space="0" w:color="auto"/>
      </w:divBdr>
    </w:div>
    <w:div w:id="1737120423">
      <w:bodyDiv w:val="1"/>
      <w:marLeft w:val="0"/>
      <w:marRight w:val="0"/>
      <w:marTop w:val="0"/>
      <w:marBottom w:val="0"/>
      <w:divBdr>
        <w:top w:val="none" w:sz="0" w:space="0" w:color="auto"/>
        <w:left w:val="none" w:sz="0" w:space="0" w:color="auto"/>
        <w:bottom w:val="none" w:sz="0" w:space="0" w:color="auto"/>
        <w:right w:val="none" w:sz="0" w:space="0" w:color="auto"/>
      </w:divBdr>
    </w:div>
    <w:div w:id="1737124961">
      <w:bodyDiv w:val="1"/>
      <w:marLeft w:val="0"/>
      <w:marRight w:val="0"/>
      <w:marTop w:val="0"/>
      <w:marBottom w:val="0"/>
      <w:divBdr>
        <w:top w:val="none" w:sz="0" w:space="0" w:color="auto"/>
        <w:left w:val="none" w:sz="0" w:space="0" w:color="auto"/>
        <w:bottom w:val="none" w:sz="0" w:space="0" w:color="auto"/>
        <w:right w:val="none" w:sz="0" w:space="0" w:color="auto"/>
      </w:divBdr>
    </w:div>
    <w:div w:id="1738356524">
      <w:bodyDiv w:val="1"/>
      <w:marLeft w:val="0"/>
      <w:marRight w:val="0"/>
      <w:marTop w:val="0"/>
      <w:marBottom w:val="0"/>
      <w:divBdr>
        <w:top w:val="none" w:sz="0" w:space="0" w:color="auto"/>
        <w:left w:val="none" w:sz="0" w:space="0" w:color="auto"/>
        <w:bottom w:val="none" w:sz="0" w:space="0" w:color="auto"/>
        <w:right w:val="none" w:sz="0" w:space="0" w:color="auto"/>
      </w:divBdr>
    </w:div>
    <w:div w:id="1738431114">
      <w:bodyDiv w:val="1"/>
      <w:marLeft w:val="0"/>
      <w:marRight w:val="0"/>
      <w:marTop w:val="0"/>
      <w:marBottom w:val="0"/>
      <w:divBdr>
        <w:top w:val="none" w:sz="0" w:space="0" w:color="auto"/>
        <w:left w:val="none" w:sz="0" w:space="0" w:color="auto"/>
        <w:bottom w:val="none" w:sz="0" w:space="0" w:color="auto"/>
        <w:right w:val="none" w:sz="0" w:space="0" w:color="auto"/>
      </w:divBdr>
    </w:div>
    <w:div w:id="1738626610">
      <w:bodyDiv w:val="1"/>
      <w:marLeft w:val="0"/>
      <w:marRight w:val="0"/>
      <w:marTop w:val="0"/>
      <w:marBottom w:val="0"/>
      <w:divBdr>
        <w:top w:val="none" w:sz="0" w:space="0" w:color="auto"/>
        <w:left w:val="none" w:sz="0" w:space="0" w:color="auto"/>
        <w:bottom w:val="none" w:sz="0" w:space="0" w:color="auto"/>
        <w:right w:val="none" w:sz="0" w:space="0" w:color="auto"/>
      </w:divBdr>
    </w:div>
    <w:div w:id="1738626770">
      <w:bodyDiv w:val="1"/>
      <w:marLeft w:val="0"/>
      <w:marRight w:val="0"/>
      <w:marTop w:val="0"/>
      <w:marBottom w:val="0"/>
      <w:divBdr>
        <w:top w:val="none" w:sz="0" w:space="0" w:color="auto"/>
        <w:left w:val="none" w:sz="0" w:space="0" w:color="auto"/>
        <w:bottom w:val="none" w:sz="0" w:space="0" w:color="auto"/>
        <w:right w:val="none" w:sz="0" w:space="0" w:color="auto"/>
      </w:divBdr>
    </w:div>
    <w:div w:id="1738632125">
      <w:bodyDiv w:val="1"/>
      <w:marLeft w:val="0"/>
      <w:marRight w:val="0"/>
      <w:marTop w:val="0"/>
      <w:marBottom w:val="0"/>
      <w:divBdr>
        <w:top w:val="none" w:sz="0" w:space="0" w:color="auto"/>
        <w:left w:val="none" w:sz="0" w:space="0" w:color="auto"/>
        <w:bottom w:val="none" w:sz="0" w:space="0" w:color="auto"/>
        <w:right w:val="none" w:sz="0" w:space="0" w:color="auto"/>
      </w:divBdr>
    </w:div>
    <w:div w:id="1738894635">
      <w:bodyDiv w:val="1"/>
      <w:marLeft w:val="0"/>
      <w:marRight w:val="0"/>
      <w:marTop w:val="0"/>
      <w:marBottom w:val="0"/>
      <w:divBdr>
        <w:top w:val="none" w:sz="0" w:space="0" w:color="auto"/>
        <w:left w:val="none" w:sz="0" w:space="0" w:color="auto"/>
        <w:bottom w:val="none" w:sz="0" w:space="0" w:color="auto"/>
        <w:right w:val="none" w:sz="0" w:space="0" w:color="auto"/>
      </w:divBdr>
    </w:div>
    <w:div w:id="1738934546">
      <w:bodyDiv w:val="1"/>
      <w:marLeft w:val="0"/>
      <w:marRight w:val="0"/>
      <w:marTop w:val="0"/>
      <w:marBottom w:val="0"/>
      <w:divBdr>
        <w:top w:val="none" w:sz="0" w:space="0" w:color="auto"/>
        <w:left w:val="none" w:sz="0" w:space="0" w:color="auto"/>
        <w:bottom w:val="none" w:sz="0" w:space="0" w:color="auto"/>
        <w:right w:val="none" w:sz="0" w:space="0" w:color="auto"/>
      </w:divBdr>
    </w:div>
    <w:div w:id="1739092984">
      <w:bodyDiv w:val="1"/>
      <w:marLeft w:val="0"/>
      <w:marRight w:val="0"/>
      <w:marTop w:val="0"/>
      <w:marBottom w:val="0"/>
      <w:divBdr>
        <w:top w:val="none" w:sz="0" w:space="0" w:color="auto"/>
        <w:left w:val="none" w:sz="0" w:space="0" w:color="auto"/>
        <w:bottom w:val="none" w:sz="0" w:space="0" w:color="auto"/>
        <w:right w:val="none" w:sz="0" w:space="0" w:color="auto"/>
      </w:divBdr>
    </w:div>
    <w:div w:id="1739477611">
      <w:bodyDiv w:val="1"/>
      <w:marLeft w:val="0"/>
      <w:marRight w:val="0"/>
      <w:marTop w:val="0"/>
      <w:marBottom w:val="0"/>
      <w:divBdr>
        <w:top w:val="none" w:sz="0" w:space="0" w:color="auto"/>
        <w:left w:val="none" w:sz="0" w:space="0" w:color="auto"/>
        <w:bottom w:val="none" w:sz="0" w:space="0" w:color="auto"/>
        <w:right w:val="none" w:sz="0" w:space="0" w:color="auto"/>
      </w:divBdr>
    </w:div>
    <w:div w:id="1739598606">
      <w:bodyDiv w:val="1"/>
      <w:marLeft w:val="0"/>
      <w:marRight w:val="0"/>
      <w:marTop w:val="0"/>
      <w:marBottom w:val="0"/>
      <w:divBdr>
        <w:top w:val="none" w:sz="0" w:space="0" w:color="auto"/>
        <w:left w:val="none" w:sz="0" w:space="0" w:color="auto"/>
        <w:bottom w:val="none" w:sz="0" w:space="0" w:color="auto"/>
        <w:right w:val="none" w:sz="0" w:space="0" w:color="auto"/>
      </w:divBdr>
    </w:div>
    <w:div w:id="1739982293">
      <w:bodyDiv w:val="1"/>
      <w:marLeft w:val="0"/>
      <w:marRight w:val="0"/>
      <w:marTop w:val="0"/>
      <w:marBottom w:val="0"/>
      <w:divBdr>
        <w:top w:val="none" w:sz="0" w:space="0" w:color="auto"/>
        <w:left w:val="none" w:sz="0" w:space="0" w:color="auto"/>
        <w:bottom w:val="none" w:sz="0" w:space="0" w:color="auto"/>
        <w:right w:val="none" w:sz="0" w:space="0" w:color="auto"/>
      </w:divBdr>
    </w:div>
    <w:div w:id="1740246718">
      <w:bodyDiv w:val="1"/>
      <w:marLeft w:val="0"/>
      <w:marRight w:val="0"/>
      <w:marTop w:val="0"/>
      <w:marBottom w:val="0"/>
      <w:divBdr>
        <w:top w:val="none" w:sz="0" w:space="0" w:color="auto"/>
        <w:left w:val="none" w:sz="0" w:space="0" w:color="auto"/>
        <w:bottom w:val="none" w:sz="0" w:space="0" w:color="auto"/>
        <w:right w:val="none" w:sz="0" w:space="0" w:color="auto"/>
      </w:divBdr>
    </w:div>
    <w:div w:id="1741059446">
      <w:bodyDiv w:val="1"/>
      <w:marLeft w:val="0"/>
      <w:marRight w:val="0"/>
      <w:marTop w:val="0"/>
      <w:marBottom w:val="0"/>
      <w:divBdr>
        <w:top w:val="none" w:sz="0" w:space="0" w:color="auto"/>
        <w:left w:val="none" w:sz="0" w:space="0" w:color="auto"/>
        <w:bottom w:val="none" w:sz="0" w:space="0" w:color="auto"/>
        <w:right w:val="none" w:sz="0" w:space="0" w:color="auto"/>
      </w:divBdr>
    </w:div>
    <w:div w:id="1741712354">
      <w:bodyDiv w:val="1"/>
      <w:marLeft w:val="0"/>
      <w:marRight w:val="0"/>
      <w:marTop w:val="0"/>
      <w:marBottom w:val="0"/>
      <w:divBdr>
        <w:top w:val="none" w:sz="0" w:space="0" w:color="auto"/>
        <w:left w:val="none" w:sz="0" w:space="0" w:color="auto"/>
        <w:bottom w:val="none" w:sz="0" w:space="0" w:color="auto"/>
        <w:right w:val="none" w:sz="0" w:space="0" w:color="auto"/>
      </w:divBdr>
    </w:div>
    <w:div w:id="1742672180">
      <w:bodyDiv w:val="1"/>
      <w:marLeft w:val="0"/>
      <w:marRight w:val="0"/>
      <w:marTop w:val="0"/>
      <w:marBottom w:val="0"/>
      <w:divBdr>
        <w:top w:val="none" w:sz="0" w:space="0" w:color="auto"/>
        <w:left w:val="none" w:sz="0" w:space="0" w:color="auto"/>
        <w:bottom w:val="none" w:sz="0" w:space="0" w:color="auto"/>
        <w:right w:val="none" w:sz="0" w:space="0" w:color="auto"/>
      </w:divBdr>
    </w:div>
    <w:div w:id="1742941129">
      <w:bodyDiv w:val="1"/>
      <w:marLeft w:val="0"/>
      <w:marRight w:val="0"/>
      <w:marTop w:val="0"/>
      <w:marBottom w:val="0"/>
      <w:divBdr>
        <w:top w:val="none" w:sz="0" w:space="0" w:color="auto"/>
        <w:left w:val="none" w:sz="0" w:space="0" w:color="auto"/>
        <w:bottom w:val="none" w:sz="0" w:space="0" w:color="auto"/>
        <w:right w:val="none" w:sz="0" w:space="0" w:color="auto"/>
      </w:divBdr>
    </w:div>
    <w:div w:id="1742944823">
      <w:bodyDiv w:val="1"/>
      <w:marLeft w:val="0"/>
      <w:marRight w:val="0"/>
      <w:marTop w:val="0"/>
      <w:marBottom w:val="0"/>
      <w:divBdr>
        <w:top w:val="none" w:sz="0" w:space="0" w:color="auto"/>
        <w:left w:val="none" w:sz="0" w:space="0" w:color="auto"/>
        <w:bottom w:val="none" w:sz="0" w:space="0" w:color="auto"/>
        <w:right w:val="none" w:sz="0" w:space="0" w:color="auto"/>
      </w:divBdr>
    </w:div>
    <w:div w:id="1743140901">
      <w:bodyDiv w:val="1"/>
      <w:marLeft w:val="0"/>
      <w:marRight w:val="0"/>
      <w:marTop w:val="0"/>
      <w:marBottom w:val="0"/>
      <w:divBdr>
        <w:top w:val="none" w:sz="0" w:space="0" w:color="auto"/>
        <w:left w:val="none" w:sz="0" w:space="0" w:color="auto"/>
        <w:bottom w:val="none" w:sz="0" w:space="0" w:color="auto"/>
        <w:right w:val="none" w:sz="0" w:space="0" w:color="auto"/>
      </w:divBdr>
    </w:div>
    <w:div w:id="1743483256">
      <w:bodyDiv w:val="1"/>
      <w:marLeft w:val="0"/>
      <w:marRight w:val="0"/>
      <w:marTop w:val="0"/>
      <w:marBottom w:val="0"/>
      <w:divBdr>
        <w:top w:val="none" w:sz="0" w:space="0" w:color="auto"/>
        <w:left w:val="none" w:sz="0" w:space="0" w:color="auto"/>
        <w:bottom w:val="none" w:sz="0" w:space="0" w:color="auto"/>
        <w:right w:val="none" w:sz="0" w:space="0" w:color="auto"/>
      </w:divBdr>
    </w:div>
    <w:div w:id="1743748687">
      <w:bodyDiv w:val="1"/>
      <w:marLeft w:val="0"/>
      <w:marRight w:val="0"/>
      <w:marTop w:val="0"/>
      <w:marBottom w:val="0"/>
      <w:divBdr>
        <w:top w:val="none" w:sz="0" w:space="0" w:color="auto"/>
        <w:left w:val="none" w:sz="0" w:space="0" w:color="auto"/>
        <w:bottom w:val="none" w:sz="0" w:space="0" w:color="auto"/>
        <w:right w:val="none" w:sz="0" w:space="0" w:color="auto"/>
      </w:divBdr>
    </w:div>
    <w:div w:id="1744404080">
      <w:bodyDiv w:val="1"/>
      <w:marLeft w:val="0"/>
      <w:marRight w:val="0"/>
      <w:marTop w:val="0"/>
      <w:marBottom w:val="0"/>
      <w:divBdr>
        <w:top w:val="none" w:sz="0" w:space="0" w:color="auto"/>
        <w:left w:val="none" w:sz="0" w:space="0" w:color="auto"/>
        <w:bottom w:val="none" w:sz="0" w:space="0" w:color="auto"/>
        <w:right w:val="none" w:sz="0" w:space="0" w:color="auto"/>
      </w:divBdr>
    </w:div>
    <w:div w:id="1745177611">
      <w:bodyDiv w:val="1"/>
      <w:marLeft w:val="0"/>
      <w:marRight w:val="0"/>
      <w:marTop w:val="0"/>
      <w:marBottom w:val="0"/>
      <w:divBdr>
        <w:top w:val="none" w:sz="0" w:space="0" w:color="auto"/>
        <w:left w:val="none" w:sz="0" w:space="0" w:color="auto"/>
        <w:bottom w:val="none" w:sz="0" w:space="0" w:color="auto"/>
        <w:right w:val="none" w:sz="0" w:space="0" w:color="auto"/>
      </w:divBdr>
    </w:div>
    <w:div w:id="1746025727">
      <w:bodyDiv w:val="1"/>
      <w:marLeft w:val="0"/>
      <w:marRight w:val="0"/>
      <w:marTop w:val="0"/>
      <w:marBottom w:val="0"/>
      <w:divBdr>
        <w:top w:val="none" w:sz="0" w:space="0" w:color="auto"/>
        <w:left w:val="none" w:sz="0" w:space="0" w:color="auto"/>
        <w:bottom w:val="none" w:sz="0" w:space="0" w:color="auto"/>
        <w:right w:val="none" w:sz="0" w:space="0" w:color="auto"/>
      </w:divBdr>
    </w:div>
    <w:div w:id="1746099819">
      <w:bodyDiv w:val="1"/>
      <w:marLeft w:val="0"/>
      <w:marRight w:val="0"/>
      <w:marTop w:val="0"/>
      <w:marBottom w:val="0"/>
      <w:divBdr>
        <w:top w:val="none" w:sz="0" w:space="0" w:color="auto"/>
        <w:left w:val="none" w:sz="0" w:space="0" w:color="auto"/>
        <w:bottom w:val="none" w:sz="0" w:space="0" w:color="auto"/>
        <w:right w:val="none" w:sz="0" w:space="0" w:color="auto"/>
      </w:divBdr>
    </w:div>
    <w:div w:id="1747341290">
      <w:bodyDiv w:val="1"/>
      <w:marLeft w:val="0"/>
      <w:marRight w:val="0"/>
      <w:marTop w:val="0"/>
      <w:marBottom w:val="0"/>
      <w:divBdr>
        <w:top w:val="none" w:sz="0" w:space="0" w:color="auto"/>
        <w:left w:val="none" w:sz="0" w:space="0" w:color="auto"/>
        <w:bottom w:val="none" w:sz="0" w:space="0" w:color="auto"/>
        <w:right w:val="none" w:sz="0" w:space="0" w:color="auto"/>
      </w:divBdr>
    </w:div>
    <w:div w:id="1747917903">
      <w:bodyDiv w:val="1"/>
      <w:marLeft w:val="0"/>
      <w:marRight w:val="0"/>
      <w:marTop w:val="0"/>
      <w:marBottom w:val="0"/>
      <w:divBdr>
        <w:top w:val="none" w:sz="0" w:space="0" w:color="auto"/>
        <w:left w:val="none" w:sz="0" w:space="0" w:color="auto"/>
        <w:bottom w:val="none" w:sz="0" w:space="0" w:color="auto"/>
        <w:right w:val="none" w:sz="0" w:space="0" w:color="auto"/>
      </w:divBdr>
    </w:div>
    <w:div w:id="1748114677">
      <w:bodyDiv w:val="1"/>
      <w:marLeft w:val="0"/>
      <w:marRight w:val="0"/>
      <w:marTop w:val="0"/>
      <w:marBottom w:val="0"/>
      <w:divBdr>
        <w:top w:val="none" w:sz="0" w:space="0" w:color="auto"/>
        <w:left w:val="none" w:sz="0" w:space="0" w:color="auto"/>
        <w:bottom w:val="none" w:sz="0" w:space="0" w:color="auto"/>
        <w:right w:val="none" w:sz="0" w:space="0" w:color="auto"/>
      </w:divBdr>
    </w:div>
    <w:div w:id="1749039022">
      <w:bodyDiv w:val="1"/>
      <w:marLeft w:val="0"/>
      <w:marRight w:val="0"/>
      <w:marTop w:val="0"/>
      <w:marBottom w:val="0"/>
      <w:divBdr>
        <w:top w:val="none" w:sz="0" w:space="0" w:color="auto"/>
        <w:left w:val="none" w:sz="0" w:space="0" w:color="auto"/>
        <w:bottom w:val="none" w:sz="0" w:space="0" w:color="auto"/>
        <w:right w:val="none" w:sz="0" w:space="0" w:color="auto"/>
      </w:divBdr>
    </w:div>
    <w:div w:id="1749568804">
      <w:bodyDiv w:val="1"/>
      <w:marLeft w:val="0"/>
      <w:marRight w:val="0"/>
      <w:marTop w:val="0"/>
      <w:marBottom w:val="0"/>
      <w:divBdr>
        <w:top w:val="none" w:sz="0" w:space="0" w:color="auto"/>
        <w:left w:val="none" w:sz="0" w:space="0" w:color="auto"/>
        <w:bottom w:val="none" w:sz="0" w:space="0" w:color="auto"/>
        <w:right w:val="none" w:sz="0" w:space="0" w:color="auto"/>
      </w:divBdr>
    </w:div>
    <w:div w:id="1749572073">
      <w:bodyDiv w:val="1"/>
      <w:marLeft w:val="0"/>
      <w:marRight w:val="0"/>
      <w:marTop w:val="0"/>
      <w:marBottom w:val="0"/>
      <w:divBdr>
        <w:top w:val="none" w:sz="0" w:space="0" w:color="auto"/>
        <w:left w:val="none" w:sz="0" w:space="0" w:color="auto"/>
        <w:bottom w:val="none" w:sz="0" w:space="0" w:color="auto"/>
        <w:right w:val="none" w:sz="0" w:space="0" w:color="auto"/>
      </w:divBdr>
    </w:div>
    <w:div w:id="1750351391">
      <w:bodyDiv w:val="1"/>
      <w:marLeft w:val="0"/>
      <w:marRight w:val="0"/>
      <w:marTop w:val="0"/>
      <w:marBottom w:val="0"/>
      <w:divBdr>
        <w:top w:val="none" w:sz="0" w:space="0" w:color="auto"/>
        <w:left w:val="none" w:sz="0" w:space="0" w:color="auto"/>
        <w:bottom w:val="none" w:sz="0" w:space="0" w:color="auto"/>
        <w:right w:val="none" w:sz="0" w:space="0" w:color="auto"/>
      </w:divBdr>
    </w:div>
    <w:div w:id="1750930372">
      <w:bodyDiv w:val="1"/>
      <w:marLeft w:val="0"/>
      <w:marRight w:val="0"/>
      <w:marTop w:val="0"/>
      <w:marBottom w:val="0"/>
      <w:divBdr>
        <w:top w:val="none" w:sz="0" w:space="0" w:color="auto"/>
        <w:left w:val="none" w:sz="0" w:space="0" w:color="auto"/>
        <w:bottom w:val="none" w:sz="0" w:space="0" w:color="auto"/>
        <w:right w:val="none" w:sz="0" w:space="0" w:color="auto"/>
      </w:divBdr>
    </w:div>
    <w:div w:id="1751002762">
      <w:bodyDiv w:val="1"/>
      <w:marLeft w:val="0"/>
      <w:marRight w:val="0"/>
      <w:marTop w:val="0"/>
      <w:marBottom w:val="0"/>
      <w:divBdr>
        <w:top w:val="none" w:sz="0" w:space="0" w:color="auto"/>
        <w:left w:val="none" w:sz="0" w:space="0" w:color="auto"/>
        <w:bottom w:val="none" w:sz="0" w:space="0" w:color="auto"/>
        <w:right w:val="none" w:sz="0" w:space="0" w:color="auto"/>
      </w:divBdr>
    </w:div>
    <w:div w:id="1752462186">
      <w:bodyDiv w:val="1"/>
      <w:marLeft w:val="0"/>
      <w:marRight w:val="0"/>
      <w:marTop w:val="0"/>
      <w:marBottom w:val="0"/>
      <w:divBdr>
        <w:top w:val="none" w:sz="0" w:space="0" w:color="auto"/>
        <w:left w:val="none" w:sz="0" w:space="0" w:color="auto"/>
        <w:bottom w:val="none" w:sz="0" w:space="0" w:color="auto"/>
        <w:right w:val="none" w:sz="0" w:space="0" w:color="auto"/>
      </w:divBdr>
    </w:div>
    <w:div w:id="1752963639">
      <w:bodyDiv w:val="1"/>
      <w:marLeft w:val="0"/>
      <w:marRight w:val="0"/>
      <w:marTop w:val="0"/>
      <w:marBottom w:val="0"/>
      <w:divBdr>
        <w:top w:val="none" w:sz="0" w:space="0" w:color="auto"/>
        <w:left w:val="none" w:sz="0" w:space="0" w:color="auto"/>
        <w:bottom w:val="none" w:sz="0" w:space="0" w:color="auto"/>
        <w:right w:val="none" w:sz="0" w:space="0" w:color="auto"/>
      </w:divBdr>
    </w:div>
    <w:div w:id="1753042271">
      <w:bodyDiv w:val="1"/>
      <w:marLeft w:val="0"/>
      <w:marRight w:val="0"/>
      <w:marTop w:val="0"/>
      <w:marBottom w:val="0"/>
      <w:divBdr>
        <w:top w:val="none" w:sz="0" w:space="0" w:color="auto"/>
        <w:left w:val="none" w:sz="0" w:space="0" w:color="auto"/>
        <w:bottom w:val="none" w:sz="0" w:space="0" w:color="auto"/>
        <w:right w:val="none" w:sz="0" w:space="0" w:color="auto"/>
      </w:divBdr>
    </w:div>
    <w:div w:id="1753115379">
      <w:bodyDiv w:val="1"/>
      <w:marLeft w:val="0"/>
      <w:marRight w:val="0"/>
      <w:marTop w:val="0"/>
      <w:marBottom w:val="0"/>
      <w:divBdr>
        <w:top w:val="none" w:sz="0" w:space="0" w:color="auto"/>
        <w:left w:val="none" w:sz="0" w:space="0" w:color="auto"/>
        <w:bottom w:val="none" w:sz="0" w:space="0" w:color="auto"/>
        <w:right w:val="none" w:sz="0" w:space="0" w:color="auto"/>
      </w:divBdr>
    </w:div>
    <w:div w:id="1754081506">
      <w:bodyDiv w:val="1"/>
      <w:marLeft w:val="0"/>
      <w:marRight w:val="0"/>
      <w:marTop w:val="0"/>
      <w:marBottom w:val="0"/>
      <w:divBdr>
        <w:top w:val="none" w:sz="0" w:space="0" w:color="auto"/>
        <w:left w:val="none" w:sz="0" w:space="0" w:color="auto"/>
        <w:bottom w:val="none" w:sz="0" w:space="0" w:color="auto"/>
        <w:right w:val="none" w:sz="0" w:space="0" w:color="auto"/>
      </w:divBdr>
    </w:div>
    <w:div w:id="1754551332">
      <w:bodyDiv w:val="1"/>
      <w:marLeft w:val="0"/>
      <w:marRight w:val="0"/>
      <w:marTop w:val="0"/>
      <w:marBottom w:val="0"/>
      <w:divBdr>
        <w:top w:val="none" w:sz="0" w:space="0" w:color="auto"/>
        <w:left w:val="none" w:sz="0" w:space="0" w:color="auto"/>
        <w:bottom w:val="none" w:sz="0" w:space="0" w:color="auto"/>
        <w:right w:val="none" w:sz="0" w:space="0" w:color="auto"/>
      </w:divBdr>
    </w:div>
    <w:div w:id="1754858164">
      <w:bodyDiv w:val="1"/>
      <w:marLeft w:val="0"/>
      <w:marRight w:val="0"/>
      <w:marTop w:val="0"/>
      <w:marBottom w:val="0"/>
      <w:divBdr>
        <w:top w:val="none" w:sz="0" w:space="0" w:color="auto"/>
        <w:left w:val="none" w:sz="0" w:space="0" w:color="auto"/>
        <w:bottom w:val="none" w:sz="0" w:space="0" w:color="auto"/>
        <w:right w:val="none" w:sz="0" w:space="0" w:color="auto"/>
      </w:divBdr>
    </w:div>
    <w:div w:id="1755275222">
      <w:bodyDiv w:val="1"/>
      <w:marLeft w:val="0"/>
      <w:marRight w:val="0"/>
      <w:marTop w:val="0"/>
      <w:marBottom w:val="0"/>
      <w:divBdr>
        <w:top w:val="none" w:sz="0" w:space="0" w:color="auto"/>
        <w:left w:val="none" w:sz="0" w:space="0" w:color="auto"/>
        <w:bottom w:val="none" w:sz="0" w:space="0" w:color="auto"/>
        <w:right w:val="none" w:sz="0" w:space="0" w:color="auto"/>
      </w:divBdr>
    </w:div>
    <w:div w:id="1755348672">
      <w:bodyDiv w:val="1"/>
      <w:marLeft w:val="0"/>
      <w:marRight w:val="0"/>
      <w:marTop w:val="0"/>
      <w:marBottom w:val="0"/>
      <w:divBdr>
        <w:top w:val="none" w:sz="0" w:space="0" w:color="auto"/>
        <w:left w:val="none" w:sz="0" w:space="0" w:color="auto"/>
        <w:bottom w:val="none" w:sz="0" w:space="0" w:color="auto"/>
        <w:right w:val="none" w:sz="0" w:space="0" w:color="auto"/>
      </w:divBdr>
    </w:div>
    <w:div w:id="1755591829">
      <w:bodyDiv w:val="1"/>
      <w:marLeft w:val="0"/>
      <w:marRight w:val="0"/>
      <w:marTop w:val="0"/>
      <w:marBottom w:val="0"/>
      <w:divBdr>
        <w:top w:val="none" w:sz="0" w:space="0" w:color="auto"/>
        <w:left w:val="none" w:sz="0" w:space="0" w:color="auto"/>
        <w:bottom w:val="none" w:sz="0" w:space="0" w:color="auto"/>
        <w:right w:val="none" w:sz="0" w:space="0" w:color="auto"/>
      </w:divBdr>
    </w:div>
    <w:div w:id="1755976482">
      <w:bodyDiv w:val="1"/>
      <w:marLeft w:val="0"/>
      <w:marRight w:val="0"/>
      <w:marTop w:val="0"/>
      <w:marBottom w:val="0"/>
      <w:divBdr>
        <w:top w:val="none" w:sz="0" w:space="0" w:color="auto"/>
        <w:left w:val="none" w:sz="0" w:space="0" w:color="auto"/>
        <w:bottom w:val="none" w:sz="0" w:space="0" w:color="auto"/>
        <w:right w:val="none" w:sz="0" w:space="0" w:color="auto"/>
      </w:divBdr>
    </w:div>
    <w:div w:id="1756197622">
      <w:bodyDiv w:val="1"/>
      <w:marLeft w:val="0"/>
      <w:marRight w:val="0"/>
      <w:marTop w:val="0"/>
      <w:marBottom w:val="0"/>
      <w:divBdr>
        <w:top w:val="none" w:sz="0" w:space="0" w:color="auto"/>
        <w:left w:val="none" w:sz="0" w:space="0" w:color="auto"/>
        <w:bottom w:val="none" w:sz="0" w:space="0" w:color="auto"/>
        <w:right w:val="none" w:sz="0" w:space="0" w:color="auto"/>
      </w:divBdr>
    </w:div>
    <w:div w:id="1756627339">
      <w:bodyDiv w:val="1"/>
      <w:marLeft w:val="0"/>
      <w:marRight w:val="0"/>
      <w:marTop w:val="0"/>
      <w:marBottom w:val="0"/>
      <w:divBdr>
        <w:top w:val="none" w:sz="0" w:space="0" w:color="auto"/>
        <w:left w:val="none" w:sz="0" w:space="0" w:color="auto"/>
        <w:bottom w:val="none" w:sz="0" w:space="0" w:color="auto"/>
        <w:right w:val="none" w:sz="0" w:space="0" w:color="auto"/>
      </w:divBdr>
    </w:div>
    <w:div w:id="1756631470">
      <w:bodyDiv w:val="1"/>
      <w:marLeft w:val="0"/>
      <w:marRight w:val="0"/>
      <w:marTop w:val="0"/>
      <w:marBottom w:val="0"/>
      <w:divBdr>
        <w:top w:val="none" w:sz="0" w:space="0" w:color="auto"/>
        <w:left w:val="none" w:sz="0" w:space="0" w:color="auto"/>
        <w:bottom w:val="none" w:sz="0" w:space="0" w:color="auto"/>
        <w:right w:val="none" w:sz="0" w:space="0" w:color="auto"/>
      </w:divBdr>
    </w:div>
    <w:div w:id="1756777748">
      <w:bodyDiv w:val="1"/>
      <w:marLeft w:val="0"/>
      <w:marRight w:val="0"/>
      <w:marTop w:val="0"/>
      <w:marBottom w:val="0"/>
      <w:divBdr>
        <w:top w:val="none" w:sz="0" w:space="0" w:color="auto"/>
        <w:left w:val="none" w:sz="0" w:space="0" w:color="auto"/>
        <w:bottom w:val="none" w:sz="0" w:space="0" w:color="auto"/>
        <w:right w:val="none" w:sz="0" w:space="0" w:color="auto"/>
      </w:divBdr>
    </w:div>
    <w:div w:id="1757360387">
      <w:bodyDiv w:val="1"/>
      <w:marLeft w:val="0"/>
      <w:marRight w:val="0"/>
      <w:marTop w:val="0"/>
      <w:marBottom w:val="0"/>
      <w:divBdr>
        <w:top w:val="none" w:sz="0" w:space="0" w:color="auto"/>
        <w:left w:val="none" w:sz="0" w:space="0" w:color="auto"/>
        <w:bottom w:val="none" w:sz="0" w:space="0" w:color="auto"/>
        <w:right w:val="none" w:sz="0" w:space="0" w:color="auto"/>
      </w:divBdr>
    </w:div>
    <w:div w:id="1757744677">
      <w:bodyDiv w:val="1"/>
      <w:marLeft w:val="0"/>
      <w:marRight w:val="0"/>
      <w:marTop w:val="0"/>
      <w:marBottom w:val="0"/>
      <w:divBdr>
        <w:top w:val="none" w:sz="0" w:space="0" w:color="auto"/>
        <w:left w:val="none" w:sz="0" w:space="0" w:color="auto"/>
        <w:bottom w:val="none" w:sz="0" w:space="0" w:color="auto"/>
        <w:right w:val="none" w:sz="0" w:space="0" w:color="auto"/>
      </w:divBdr>
    </w:div>
    <w:div w:id="1758480179">
      <w:bodyDiv w:val="1"/>
      <w:marLeft w:val="0"/>
      <w:marRight w:val="0"/>
      <w:marTop w:val="0"/>
      <w:marBottom w:val="0"/>
      <w:divBdr>
        <w:top w:val="none" w:sz="0" w:space="0" w:color="auto"/>
        <w:left w:val="none" w:sz="0" w:space="0" w:color="auto"/>
        <w:bottom w:val="none" w:sz="0" w:space="0" w:color="auto"/>
        <w:right w:val="none" w:sz="0" w:space="0" w:color="auto"/>
      </w:divBdr>
    </w:div>
    <w:div w:id="1758747683">
      <w:bodyDiv w:val="1"/>
      <w:marLeft w:val="0"/>
      <w:marRight w:val="0"/>
      <w:marTop w:val="0"/>
      <w:marBottom w:val="0"/>
      <w:divBdr>
        <w:top w:val="none" w:sz="0" w:space="0" w:color="auto"/>
        <w:left w:val="none" w:sz="0" w:space="0" w:color="auto"/>
        <w:bottom w:val="none" w:sz="0" w:space="0" w:color="auto"/>
        <w:right w:val="none" w:sz="0" w:space="0" w:color="auto"/>
      </w:divBdr>
    </w:div>
    <w:div w:id="1759059596">
      <w:bodyDiv w:val="1"/>
      <w:marLeft w:val="0"/>
      <w:marRight w:val="0"/>
      <w:marTop w:val="0"/>
      <w:marBottom w:val="0"/>
      <w:divBdr>
        <w:top w:val="none" w:sz="0" w:space="0" w:color="auto"/>
        <w:left w:val="none" w:sz="0" w:space="0" w:color="auto"/>
        <w:bottom w:val="none" w:sz="0" w:space="0" w:color="auto"/>
        <w:right w:val="none" w:sz="0" w:space="0" w:color="auto"/>
      </w:divBdr>
    </w:div>
    <w:div w:id="1759250346">
      <w:bodyDiv w:val="1"/>
      <w:marLeft w:val="0"/>
      <w:marRight w:val="0"/>
      <w:marTop w:val="0"/>
      <w:marBottom w:val="0"/>
      <w:divBdr>
        <w:top w:val="none" w:sz="0" w:space="0" w:color="auto"/>
        <w:left w:val="none" w:sz="0" w:space="0" w:color="auto"/>
        <w:bottom w:val="none" w:sz="0" w:space="0" w:color="auto"/>
        <w:right w:val="none" w:sz="0" w:space="0" w:color="auto"/>
      </w:divBdr>
    </w:div>
    <w:div w:id="1759326439">
      <w:bodyDiv w:val="1"/>
      <w:marLeft w:val="0"/>
      <w:marRight w:val="0"/>
      <w:marTop w:val="0"/>
      <w:marBottom w:val="0"/>
      <w:divBdr>
        <w:top w:val="none" w:sz="0" w:space="0" w:color="auto"/>
        <w:left w:val="none" w:sz="0" w:space="0" w:color="auto"/>
        <w:bottom w:val="none" w:sz="0" w:space="0" w:color="auto"/>
        <w:right w:val="none" w:sz="0" w:space="0" w:color="auto"/>
      </w:divBdr>
    </w:div>
    <w:div w:id="1759524998">
      <w:bodyDiv w:val="1"/>
      <w:marLeft w:val="0"/>
      <w:marRight w:val="0"/>
      <w:marTop w:val="0"/>
      <w:marBottom w:val="0"/>
      <w:divBdr>
        <w:top w:val="none" w:sz="0" w:space="0" w:color="auto"/>
        <w:left w:val="none" w:sz="0" w:space="0" w:color="auto"/>
        <w:bottom w:val="none" w:sz="0" w:space="0" w:color="auto"/>
        <w:right w:val="none" w:sz="0" w:space="0" w:color="auto"/>
      </w:divBdr>
    </w:div>
    <w:div w:id="1759787042">
      <w:bodyDiv w:val="1"/>
      <w:marLeft w:val="0"/>
      <w:marRight w:val="0"/>
      <w:marTop w:val="0"/>
      <w:marBottom w:val="0"/>
      <w:divBdr>
        <w:top w:val="none" w:sz="0" w:space="0" w:color="auto"/>
        <w:left w:val="none" w:sz="0" w:space="0" w:color="auto"/>
        <w:bottom w:val="none" w:sz="0" w:space="0" w:color="auto"/>
        <w:right w:val="none" w:sz="0" w:space="0" w:color="auto"/>
      </w:divBdr>
    </w:div>
    <w:div w:id="1759862766">
      <w:bodyDiv w:val="1"/>
      <w:marLeft w:val="0"/>
      <w:marRight w:val="0"/>
      <w:marTop w:val="0"/>
      <w:marBottom w:val="0"/>
      <w:divBdr>
        <w:top w:val="none" w:sz="0" w:space="0" w:color="auto"/>
        <w:left w:val="none" w:sz="0" w:space="0" w:color="auto"/>
        <w:bottom w:val="none" w:sz="0" w:space="0" w:color="auto"/>
        <w:right w:val="none" w:sz="0" w:space="0" w:color="auto"/>
      </w:divBdr>
    </w:div>
    <w:div w:id="1760054280">
      <w:bodyDiv w:val="1"/>
      <w:marLeft w:val="0"/>
      <w:marRight w:val="0"/>
      <w:marTop w:val="0"/>
      <w:marBottom w:val="0"/>
      <w:divBdr>
        <w:top w:val="none" w:sz="0" w:space="0" w:color="auto"/>
        <w:left w:val="none" w:sz="0" w:space="0" w:color="auto"/>
        <w:bottom w:val="none" w:sz="0" w:space="0" w:color="auto"/>
        <w:right w:val="none" w:sz="0" w:space="0" w:color="auto"/>
      </w:divBdr>
    </w:div>
    <w:div w:id="1760132465">
      <w:bodyDiv w:val="1"/>
      <w:marLeft w:val="0"/>
      <w:marRight w:val="0"/>
      <w:marTop w:val="0"/>
      <w:marBottom w:val="0"/>
      <w:divBdr>
        <w:top w:val="none" w:sz="0" w:space="0" w:color="auto"/>
        <w:left w:val="none" w:sz="0" w:space="0" w:color="auto"/>
        <w:bottom w:val="none" w:sz="0" w:space="0" w:color="auto"/>
        <w:right w:val="none" w:sz="0" w:space="0" w:color="auto"/>
      </w:divBdr>
    </w:div>
    <w:div w:id="1760180272">
      <w:bodyDiv w:val="1"/>
      <w:marLeft w:val="0"/>
      <w:marRight w:val="0"/>
      <w:marTop w:val="0"/>
      <w:marBottom w:val="0"/>
      <w:divBdr>
        <w:top w:val="none" w:sz="0" w:space="0" w:color="auto"/>
        <w:left w:val="none" w:sz="0" w:space="0" w:color="auto"/>
        <w:bottom w:val="none" w:sz="0" w:space="0" w:color="auto"/>
        <w:right w:val="none" w:sz="0" w:space="0" w:color="auto"/>
      </w:divBdr>
    </w:div>
    <w:div w:id="1760717828">
      <w:bodyDiv w:val="1"/>
      <w:marLeft w:val="0"/>
      <w:marRight w:val="0"/>
      <w:marTop w:val="0"/>
      <w:marBottom w:val="0"/>
      <w:divBdr>
        <w:top w:val="none" w:sz="0" w:space="0" w:color="auto"/>
        <w:left w:val="none" w:sz="0" w:space="0" w:color="auto"/>
        <w:bottom w:val="none" w:sz="0" w:space="0" w:color="auto"/>
        <w:right w:val="none" w:sz="0" w:space="0" w:color="auto"/>
      </w:divBdr>
    </w:div>
    <w:div w:id="1760757637">
      <w:bodyDiv w:val="1"/>
      <w:marLeft w:val="0"/>
      <w:marRight w:val="0"/>
      <w:marTop w:val="0"/>
      <w:marBottom w:val="0"/>
      <w:divBdr>
        <w:top w:val="none" w:sz="0" w:space="0" w:color="auto"/>
        <w:left w:val="none" w:sz="0" w:space="0" w:color="auto"/>
        <w:bottom w:val="none" w:sz="0" w:space="0" w:color="auto"/>
        <w:right w:val="none" w:sz="0" w:space="0" w:color="auto"/>
      </w:divBdr>
    </w:div>
    <w:div w:id="1761029138">
      <w:bodyDiv w:val="1"/>
      <w:marLeft w:val="0"/>
      <w:marRight w:val="0"/>
      <w:marTop w:val="0"/>
      <w:marBottom w:val="0"/>
      <w:divBdr>
        <w:top w:val="none" w:sz="0" w:space="0" w:color="auto"/>
        <w:left w:val="none" w:sz="0" w:space="0" w:color="auto"/>
        <w:bottom w:val="none" w:sz="0" w:space="0" w:color="auto"/>
        <w:right w:val="none" w:sz="0" w:space="0" w:color="auto"/>
      </w:divBdr>
    </w:div>
    <w:div w:id="1761103318">
      <w:bodyDiv w:val="1"/>
      <w:marLeft w:val="0"/>
      <w:marRight w:val="0"/>
      <w:marTop w:val="0"/>
      <w:marBottom w:val="0"/>
      <w:divBdr>
        <w:top w:val="none" w:sz="0" w:space="0" w:color="auto"/>
        <w:left w:val="none" w:sz="0" w:space="0" w:color="auto"/>
        <w:bottom w:val="none" w:sz="0" w:space="0" w:color="auto"/>
        <w:right w:val="none" w:sz="0" w:space="0" w:color="auto"/>
      </w:divBdr>
    </w:div>
    <w:div w:id="1761174243">
      <w:bodyDiv w:val="1"/>
      <w:marLeft w:val="0"/>
      <w:marRight w:val="0"/>
      <w:marTop w:val="0"/>
      <w:marBottom w:val="0"/>
      <w:divBdr>
        <w:top w:val="none" w:sz="0" w:space="0" w:color="auto"/>
        <w:left w:val="none" w:sz="0" w:space="0" w:color="auto"/>
        <w:bottom w:val="none" w:sz="0" w:space="0" w:color="auto"/>
        <w:right w:val="none" w:sz="0" w:space="0" w:color="auto"/>
      </w:divBdr>
    </w:div>
    <w:div w:id="1761370443">
      <w:bodyDiv w:val="1"/>
      <w:marLeft w:val="0"/>
      <w:marRight w:val="0"/>
      <w:marTop w:val="0"/>
      <w:marBottom w:val="0"/>
      <w:divBdr>
        <w:top w:val="none" w:sz="0" w:space="0" w:color="auto"/>
        <w:left w:val="none" w:sz="0" w:space="0" w:color="auto"/>
        <w:bottom w:val="none" w:sz="0" w:space="0" w:color="auto"/>
        <w:right w:val="none" w:sz="0" w:space="0" w:color="auto"/>
      </w:divBdr>
    </w:div>
    <w:div w:id="1761415534">
      <w:bodyDiv w:val="1"/>
      <w:marLeft w:val="0"/>
      <w:marRight w:val="0"/>
      <w:marTop w:val="0"/>
      <w:marBottom w:val="0"/>
      <w:divBdr>
        <w:top w:val="none" w:sz="0" w:space="0" w:color="auto"/>
        <w:left w:val="none" w:sz="0" w:space="0" w:color="auto"/>
        <w:bottom w:val="none" w:sz="0" w:space="0" w:color="auto"/>
        <w:right w:val="none" w:sz="0" w:space="0" w:color="auto"/>
      </w:divBdr>
    </w:div>
    <w:div w:id="1761487135">
      <w:bodyDiv w:val="1"/>
      <w:marLeft w:val="0"/>
      <w:marRight w:val="0"/>
      <w:marTop w:val="0"/>
      <w:marBottom w:val="0"/>
      <w:divBdr>
        <w:top w:val="none" w:sz="0" w:space="0" w:color="auto"/>
        <w:left w:val="none" w:sz="0" w:space="0" w:color="auto"/>
        <w:bottom w:val="none" w:sz="0" w:space="0" w:color="auto"/>
        <w:right w:val="none" w:sz="0" w:space="0" w:color="auto"/>
      </w:divBdr>
    </w:div>
    <w:div w:id="1762022584">
      <w:bodyDiv w:val="1"/>
      <w:marLeft w:val="0"/>
      <w:marRight w:val="0"/>
      <w:marTop w:val="0"/>
      <w:marBottom w:val="0"/>
      <w:divBdr>
        <w:top w:val="none" w:sz="0" w:space="0" w:color="auto"/>
        <w:left w:val="none" w:sz="0" w:space="0" w:color="auto"/>
        <w:bottom w:val="none" w:sz="0" w:space="0" w:color="auto"/>
        <w:right w:val="none" w:sz="0" w:space="0" w:color="auto"/>
      </w:divBdr>
    </w:div>
    <w:div w:id="1762410495">
      <w:bodyDiv w:val="1"/>
      <w:marLeft w:val="0"/>
      <w:marRight w:val="0"/>
      <w:marTop w:val="0"/>
      <w:marBottom w:val="0"/>
      <w:divBdr>
        <w:top w:val="none" w:sz="0" w:space="0" w:color="auto"/>
        <w:left w:val="none" w:sz="0" w:space="0" w:color="auto"/>
        <w:bottom w:val="none" w:sz="0" w:space="0" w:color="auto"/>
        <w:right w:val="none" w:sz="0" w:space="0" w:color="auto"/>
      </w:divBdr>
    </w:div>
    <w:div w:id="1762725512">
      <w:bodyDiv w:val="1"/>
      <w:marLeft w:val="0"/>
      <w:marRight w:val="0"/>
      <w:marTop w:val="0"/>
      <w:marBottom w:val="0"/>
      <w:divBdr>
        <w:top w:val="none" w:sz="0" w:space="0" w:color="auto"/>
        <w:left w:val="none" w:sz="0" w:space="0" w:color="auto"/>
        <w:bottom w:val="none" w:sz="0" w:space="0" w:color="auto"/>
        <w:right w:val="none" w:sz="0" w:space="0" w:color="auto"/>
      </w:divBdr>
    </w:div>
    <w:div w:id="1764298398">
      <w:bodyDiv w:val="1"/>
      <w:marLeft w:val="0"/>
      <w:marRight w:val="0"/>
      <w:marTop w:val="0"/>
      <w:marBottom w:val="0"/>
      <w:divBdr>
        <w:top w:val="none" w:sz="0" w:space="0" w:color="auto"/>
        <w:left w:val="none" w:sz="0" w:space="0" w:color="auto"/>
        <w:bottom w:val="none" w:sz="0" w:space="0" w:color="auto"/>
        <w:right w:val="none" w:sz="0" w:space="0" w:color="auto"/>
      </w:divBdr>
    </w:div>
    <w:div w:id="1764567037">
      <w:bodyDiv w:val="1"/>
      <w:marLeft w:val="0"/>
      <w:marRight w:val="0"/>
      <w:marTop w:val="0"/>
      <w:marBottom w:val="0"/>
      <w:divBdr>
        <w:top w:val="none" w:sz="0" w:space="0" w:color="auto"/>
        <w:left w:val="none" w:sz="0" w:space="0" w:color="auto"/>
        <w:bottom w:val="none" w:sz="0" w:space="0" w:color="auto"/>
        <w:right w:val="none" w:sz="0" w:space="0" w:color="auto"/>
      </w:divBdr>
    </w:div>
    <w:div w:id="1765422349">
      <w:bodyDiv w:val="1"/>
      <w:marLeft w:val="0"/>
      <w:marRight w:val="0"/>
      <w:marTop w:val="0"/>
      <w:marBottom w:val="0"/>
      <w:divBdr>
        <w:top w:val="none" w:sz="0" w:space="0" w:color="auto"/>
        <w:left w:val="none" w:sz="0" w:space="0" w:color="auto"/>
        <w:bottom w:val="none" w:sz="0" w:space="0" w:color="auto"/>
        <w:right w:val="none" w:sz="0" w:space="0" w:color="auto"/>
      </w:divBdr>
    </w:div>
    <w:div w:id="1765953578">
      <w:bodyDiv w:val="1"/>
      <w:marLeft w:val="0"/>
      <w:marRight w:val="0"/>
      <w:marTop w:val="0"/>
      <w:marBottom w:val="0"/>
      <w:divBdr>
        <w:top w:val="none" w:sz="0" w:space="0" w:color="auto"/>
        <w:left w:val="none" w:sz="0" w:space="0" w:color="auto"/>
        <w:bottom w:val="none" w:sz="0" w:space="0" w:color="auto"/>
        <w:right w:val="none" w:sz="0" w:space="0" w:color="auto"/>
      </w:divBdr>
    </w:div>
    <w:div w:id="1766729343">
      <w:bodyDiv w:val="1"/>
      <w:marLeft w:val="0"/>
      <w:marRight w:val="0"/>
      <w:marTop w:val="0"/>
      <w:marBottom w:val="0"/>
      <w:divBdr>
        <w:top w:val="none" w:sz="0" w:space="0" w:color="auto"/>
        <w:left w:val="none" w:sz="0" w:space="0" w:color="auto"/>
        <w:bottom w:val="none" w:sz="0" w:space="0" w:color="auto"/>
        <w:right w:val="none" w:sz="0" w:space="0" w:color="auto"/>
      </w:divBdr>
    </w:div>
    <w:div w:id="1767073862">
      <w:bodyDiv w:val="1"/>
      <w:marLeft w:val="0"/>
      <w:marRight w:val="0"/>
      <w:marTop w:val="0"/>
      <w:marBottom w:val="0"/>
      <w:divBdr>
        <w:top w:val="none" w:sz="0" w:space="0" w:color="auto"/>
        <w:left w:val="none" w:sz="0" w:space="0" w:color="auto"/>
        <w:bottom w:val="none" w:sz="0" w:space="0" w:color="auto"/>
        <w:right w:val="none" w:sz="0" w:space="0" w:color="auto"/>
      </w:divBdr>
    </w:div>
    <w:div w:id="1767337876">
      <w:bodyDiv w:val="1"/>
      <w:marLeft w:val="0"/>
      <w:marRight w:val="0"/>
      <w:marTop w:val="0"/>
      <w:marBottom w:val="0"/>
      <w:divBdr>
        <w:top w:val="none" w:sz="0" w:space="0" w:color="auto"/>
        <w:left w:val="none" w:sz="0" w:space="0" w:color="auto"/>
        <w:bottom w:val="none" w:sz="0" w:space="0" w:color="auto"/>
        <w:right w:val="none" w:sz="0" w:space="0" w:color="auto"/>
      </w:divBdr>
    </w:div>
    <w:div w:id="1767573478">
      <w:bodyDiv w:val="1"/>
      <w:marLeft w:val="0"/>
      <w:marRight w:val="0"/>
      <w:marTop w:val="0"/>
      <w:marBottom w:val="0"/>
      <w:divBdr>
        <w:top w:val="none" w:sz="0" w:space="0" w:color="auto"/>
        <w:left w:val="none" w:sz="0" w:space="0" w:color="auto"/>
        <w:bottom w:val="none" w:sz="0" w:space="0" w:color="auto"/>
        <w:right w:val="none" w:sz="0" w:space="0" w:color="auto"/>
      </w:divBdr>
    </w:div>
    <w:div w:id="1767844401">
      <w:bodyDiv w:val="1"/>
      <w:marLeft w:val="0"/>
      <w:marRight w:val="0"/>
      <w:marTop w:val="0"/>
      <w:marBottom w:val="0"/>
      <w:divBdr>
        <w:top w:val="none" w:sz="0" w:space="0" w:color="auto"/>
        <w:left w:val="none" w:sz="0" w:space="0" w:color="auto"/>
        <w:bottom w:val="none" w:sz="0" w:space="0" w:color="auto"/>
        <w:right w:val="none" w:sz="0" w:space="0" w:color="auto"/>
      </w:divBdr>
    </w:div>
    <w:div w:id="1768306537">
      <w:bodyDiv w:val="1"/>
      <w:marLeft w:val="0"/>
      <w:marRight w:val="0"/>
      <w:marTop w:val="0"/>
      <w:marBottom w:val="0"/>
      <w:divBdr>
        <w:top w:val="none" w:sz="0" w:space="0" w:color="auto"/>
        <w:left w:val="none" w:sz="0" w:space="0" w:color="auto"/>
        <w:bottom w:val="none" w:sz="0" w:space="0" w:color="auto"/>
        <w:right w:val="none" w:sz="0" w:space="0" w:color="auto"/>
      </w:divBdr>
    </w:div>
    <w:div w:id="1768502132">
      <w:bodyDiv w:val="1"/>
      <w:marLeft w:val="0"/>
      <w:marRight w:val="0"/>
      <w:marTop w:val="0"/>
      <w:marBottom w:val="0"/>
      <w:divBdr>
        <w:top w:val="none" w:sz="0" w:space="0" w:color="auto"/>
        <w:left w:val="none" w:sz="0" w:space="0" w:color="auto"/>
        <w:bottom w:val="none" w:sz="0" w:space="0" w:color="auto"/>
        <w:right w:val="none" w:sz="0" w:space="0" w:color="auto"/>
      </w:divBdr>
    </w:div>
    <w:div w:id="1768884589">
      <w:bodyDiv w:val="1"/>
      <w:marLeft w:val="0"/>
      <w:marRight w:val="0"/>
      <w:marTop w:val="0"/>
      <w:marBottom w:val="0"/>
      <w:divBdr>
        <w:top w:val="none" w:sz="0" w:space="0" w:color="auto"/>
        <w:left w:val="none" w:sz="0" w:space="0" w:color="auto"/>
        <w:bottom w:val="none" w:sz="0" w:space="0" w:color="auto"/>
        <w:right w:val="none" w:sz="0" w:space="0" w:color="auto"/>
      </w:divBdr>
    </w:div>
    <w:div w:id="1768962713">
      <w:bodyDiv w:val="1"/>
      <w:marLeft w:val="0"/>
      <w:marRight w:val="0"/>
      <w:marTop w:val="0"/>
      <w:marBottom w:val="0"/>
      <w:divBdr>
        <w:top w:val="none" w:sz="0" w:space="0" w:color="auto"/>
        <w:left w:val="none" w:sz="0" w:space="0" w:color="auto"/>
        <w:bottom w:val="none" w:sz="0" w:space="0" w:color="auto"/>
        <w:right w:val="none" w:sz="0" w:space="0" w:color="auto"/>
      </w:divBdr>
    </w:div>
    <w:div w:id="1769034640">
      <w:bodyDiv w:val="1"/>
      <w:marLeft w:val="0"/>
      <w:marRight w:val="0"/>
      <w:marTop w:val="0"/>
      <w:marBottom w:val="0"/>
      <w:divBdr>
        <w:top w:val="none" w:sz="0" w:space="0" w:color="auto"/>
        <w:left w:val="none" w:sz="0" w:space="0" w:color="auto"/>
        <w:bottom w:val="none" w:sz="0" w:space="0" w:color="auto"/>
        <w:right w:val="none" w:sz="0" w:space="0" w:color="auto"/>
      </w:divBdr>
    </w:div>
    <w:div w:id="1769958798">
      <w:bodyDiv w:val="1"/>
      <w:marLeft w:val="0"/>
      <w:marRight w:val="0"/>
      <w:marTop w:val="0"/>
      <w:marBottom w:val="0"/>
      <w:divBdr>
        <w:top w:val="none" w:sz="0" w:space="0" w:color="auto"/>
        <w:left w:val="none" w:sz="0" w:space="0" w:color="auto"/>
        <w:bottom w:val="none" w:sz="0" w:space="0" w:color="auto"/>
        <w:right w:val="none" w:sz="0" w:space="0" w:color="auto"/>
      </w:divBdr>
    </w:div>
    <w:div w:id="1769961384">
      <w:bodyDiv w:val="1"/>
      <w:marLeft w:val="0"/>
      <w:marRight w:val="0"/>
      <w:marTop w:val="0"/>
      <w:marBottom w:val="0"/>
      <w:divBdr>
        <w:top w:val="none" w:sz="0" w:space="0" w:color="auto"/>
        <w:left w:val="none" w:sz="0" w:space="0" w:color="auto"/>
        <w:bottom w:val="none" w:sz="0" w:space="0" w:color="auto"/>
        <w:right w:val="none" w:sz="0" w:space="0" w:color="auto"/>
      </w:divBdr>
    </w:div>
    <w:div w:id="1770197268">
      <w:bodyDiv w:val="1"/>
      <w:marLeft w:val="0"/>
      <w:marRight w:val="0"/>
      <w:marTop w:val="0"/>
      <w:marBottom w:val="0"/>
      <w:divBdr>
        <w:top w:val="none" w:sz="0" w:space="0" w:color="auto"/>
        <w:left w:val="none" w:sz="0" w:space="0" w:color="auto"/>
        <w:bottom w:val="none" w:sz="0" w:space="0" w:color="auto"/>
        <w:right w:val="none" w:sz="0" w:space="0" w:color="auto"/>
      </w:divBdr>
    </w:div>
    <w:div w:id="1770201172">
      <w:bodyDiv w:val="1"/>
      <w:marLeft w:val="0"/>
      <w:marRight w:val="0"/>
      <w:marTop w:val="0"/>
      <w:marBottom w:val="0"/>
      <w:divBdr>
        <w:top w:val="none" w:sz="0" w:space="0" w:color="auto"/>
        <w:left w:val="none" w:sz="0" w:space="0" w:color="auto"/>
        <w:bottom w:val="none" w:sz="0" w:space="0" w:color="auto"/>
        <w:right w:val="none" w:sz="0" w:space="0" w:color="auto"/>
      </w:divBdr>
    </w:div>
    <w:div w:id="1770926104">
      <w:bodyDiv w:val="1"/>
      <w:marLeft w:val="0"/>
      <w:marRight w:val="0"/>
      <w:marTop w:val="0"/>
      <w:marBottom w:val="0"/>
      <w:divBdr>
        <w:top w:val="none" w:sz="0" w:space="0" w:color="auto"/>
        <w:left w:val="none" w:sz="0" w:space="0" w:color="auto"/>
        <w:bottom w:val="none" w:sz="0" w:space="0" w:color="auto"/>
        <w:right w:val="none" w:sz="0" w:space="0" w:color="auto"/>
      </w:divBdr>
    </w:div>
    <w:div w:id="1771928114">
      <w:bodyDiv w:val="1"/>
      <w:marLeft w:val="0"/>
      <w:marRight w:val="0"/>
      <w:marTop w:val="0"/>
      <w:marBottom w:val="0"/>
      <w:divBdr>
        <w:top w:val="none" w:sz="0" w:space="0" w:color="auto"/>
        <w:left w:val="none" w:sz="0" w:space="0" w:color="auto"/>
        <w:bottom w:val="none" w:sz="0" w:space="0" w:color="auto"/>
        <w:right w:val="none" w:sz="0" w:space="0" w:color="auto"/>
      </w:divBdr>
    </w:div>
    <w:div w:id="1772311367">
      <w:bodyDiv w:val="1"/>
      <w:marLeft w:val="0"/>
      <w:marRight w:val="0"/>
      <w:marTop w:val="0"/>
      <w:marBottom w:val="0"/>
      <w:divBdr>
        <w:top w:val="none" w:sz="0" w:space="0" w:color="auto"/>
        <w:left w:val="none" w:sz="0" w:space="0" w:color="auto"/>
        <w:bottom w:val="none" w:sz="0" w:space="0" w:color="auto"/>
        <w:right w:val="none" w:sz="0" w:space="0" w:color="auto"/>
      </w:divBdr>
    </w:div>
    <w:div w:id="1772436538">
      <w:bodyDiv w:val="1"/>
      <w:marLeft w:val="0"/>
      <w:marRight w:val="0"/>
      <w:marTop w:val="0"/>
      <w:marBottom w:val="0"/>
      <w:divBdr>
        <w:top w:val="none" w:sz="0" w:space="0" w:color="auto"/>
        <w:left w:val="none" w:sz="0" w:space="0" w:color="auto"/>
        <w:bottom w:val="none" w:sz="0" w:space="0" w:color="auto"/>
        <w:right w:val="none" w:sz="0" w:space="0" w:color="auto"/>
      </w:divBdr>
    </w:div>
    <w:div w:id="1772552678">
      <w:bodyDiv w:val="1"/>
      <w:marLeft w:val="0"/>
      <w:marRight w:val="0"/>
      <w:marTop w:val="0"/>
      <w:marBottom w:val="0"/>
      <w:divBdr>
        <w:top w:val="none" w:sz="0" w:space="0" w:color="auto"/>
        <w:left w:val="none" w:sz="0" w:space="0" w:color="auto"/>
        <w:bottom w:val="none" w:sz="0" w:space="0" w:color="auto"/>
        <w:right w:val="none" w:sz="0" w:space="0" w:color="auto"/>
      </w:divBdr>
    </w:div>
    <w:div w:id="1773015466">
      <w:bodyDiv w:val="1"/>
      <w:marLeft w:val="0"/>
      <w:marRight w:val="0"/>
      <w:marTop w:val="0"/>
      <w:marBottom w:val="0"/>
      <w:divBdr>
        <w:top w:val="none" w:sz="0" w:space="0" w:color="auto"/>
        <w:left w:val="none" w:sz="0" w:space="0" w:color="auto"/>
        <w:bottom w:val="none" w:sz="0" w:space="0" w:color="auto"/>
        <w:right w:val="none" w:sz="0" w:space="0" w:color="auto"/>
      </w:divBdr>
    </w:div>
    <w:div w:id="1773474017">
      <w:bodyDiv w:val="1"/>
      <w:marLeft w:val="0"/>
      <w:marRight w:val="0"/>
      <w:marTop w:val="0"/>
      <w:marBottom w:val="0"/>
      <w:divBdr>
        <w:top w:val="none" w:sz="0" w:space="0" w:color="auto"/>
        <w:left w:val="none" w:sz="0" w:space="0" w:color="auto"/>
        <w:bottom w:val="none" w:sz="0" w:space="0" w:color="auto"/>
        <w:right w:val="none" w:sz="0" w:space="0" w:color="auto"/>
      </w:divBdr>
    </w:div>
    <w:div w:id="1773670646">
      <w:bodyDiv w:val="1"/>
      <w:marLeft w:val="0"/>
      <w:marRight w:val="0"/>
      <w:marTop w:val="0"/>
      <w:marBottom w:val="0"/>
      <w:divBdr>
        <w:top w:val="none" w:sz="0" w:space="0" w:color="auto"/>
        <w:left w:val="none" w:sz="0" w:space="0" w:color="auto"/>
        <w:bottom w:val="none" w:sz="0" w:space="0" w:color="auto"/>
        <w:right w:val="none" w:sz="0" w:space="0" w:color="auto"/>
      </w:divBdr>
    </w:div>
    <w:div w:id="1773820290">
      <w:bodyDiv w:val="1"/>
      <w:marLeft w:val="0"/>
      <w:marRight w:val="0"/>
      <w:marTop w:val="0"/>
      <w:marBottom w:val="0"/>
      <w:divBdr>
        <w:top w:val="none" w:sz="0" w:space="0" w:color="auto"/>
        <w:left w:val="none" w:sz="0" w:space="0" w:color="auto"/>
        <w:bottom w:val="none" w:sz="0" w:space="0" w:color="auto"/>
        <w:right w:val="none" w:sz="0" w:space="0" w:color="auto"/>
      </w:divBdr>
    </w:div>
    <w:div w:id="1774325493">
      <w:bodyDiv w:val="1"/>
      <w:marLeft w:val="0"/>
      <w:marRight w:val="0"/>
      <w:marTop w:val="0"/>
      <w:marBottom w:val="0"/>
      <w:divBdr>
        <w:top w:val="none" w:sz="0" w:space="0" w:color="auto"/>
        <w:left w:val="none" w:sz="0" w:space="0" w:color="auto"/>
        <w:bottom w:val="none" w:sz="0" w:space="0" w:color="auto"/>
        <w:right w:val="none" w:sz="0" w:space="0" w:color="auto"/>
      </w:divBdr>
    </w:div>
    <w:div w:id="1774671390">
      <w:bodyDiv w:val="1"/>
      <w:marLeft w:val="0"/>
      <w:marRight w:val="0"/>
      <w:marTop w:val="0"/>
      <w:marBottom w:val="0"/>
      <w:divBdr>
        <w:top w:val="none" w:sz="0" w:space="0" w:color="auto"/>
        <w:left w:val="none" w:sz="0" w:space="0" w:color="auto"/>
        <w:bottom w:val="none" w:sz="0" w:space="0" w:color="auto"/>
        <w:right w:val="none" w:sz="0" w:space="0" w:color="auto"/>
      </w:divBdr>
    </w:div>
    <w:div w:id="1775325786">
      <w:bodyDiv w:val="1"/>
      <w:marLeft w:val="0"/>
      <w:marRight w:val="0"/>
      <w:marTop w:val="0"/>
      <w:marBottom w:val="0"/>
      <w:divBdr>
        <w:top w:val="none" w:sz="0" w:space="0" w:color="auto"/>
        <w:left w:val="none" w:sz="0" w:space="0" w:color="auto"/>
        <w:bottom w:val="none" w:sz="0" w:space="0" w:color="auto"/>
        <w:right w:val="none" w:sz="0" w:space="0" w:color="auto"/>
      </w:divBdr>
    </w:div>
    <w:div w:id="1775395147">
      <w:bodyDiv w:val="1"/>
      <w:marLeft w:val="0"/>
      <w:marRight w:val="0"/>
      <w:marTop w:val="0"/>
      <w:marBottom w:val="0"/>
      <w:divBdr>
        <w:top w:val="none" w:sz="0" w:space="0" w:color="auto"/>
        <w:left w:val="none" w:sz="0" w:space="0" w:color="auto"/>
        <w:bottom w:val="none" w:sz="0" w:space="0" w:color="auto"/>
        <w:right w:val="none" w:sz="0" w:space="0" w:color="auto"/>
      </w:divBdr>
    </w:div>
    <w:div w:id="1775398257">
      <w:bodyDiv w:val="1"/>
      <w:marLeft w:val="0"/>
      <w:marRight w:val="0"/>
      <w:marTop w:val="0"/>
      <w:marBottom w:val="0"/>
      <w:divBdr>
        <w:top w:val="none" w:sz="0" w:space="0" w:color="auto"/>
        <w:left w:val="none" w:sz="0" w:space="0" w:color="auto"/>
        <w:bottom w:val="none" w:sz="0" w:space="0" w:color="auto"/>
        <w:right w:val="none" w:sz="0" w:space="0" w:color="auto"/>
      </w:divBdr>
    </w:div>
    <w:div w:id="1775515335">
      <w:bodyDiv w:val="1"/>
      <w:marLeft w:val="0"/>
      <w:marRight w:val="0"/>
      <w:marTop w:val="0"/>
      <w:marBottom w:val="0"/>
      <w:divBdr>
        <w:top w:val="none" w:sz="0" w:space="0" w:color="auto"/>
        <w:left w:val="none" w:sz="0" w:space="0" w:color="auto"/>
        <w:bottom w:val="none" w:sz="0" w:space="0" w:color="auto"/>
        <w:right w:val="none" w:sz="0" w:space="0" w:color="auto"/>
      </w:divBdr>
    </w:div>
    <w:div w:id="1776167394">
      <w:bodyDiv w:val="1"/>
      <w:marLeft w:val="0"/>
      <w:marRight w:val="0"/>
      <w:marTop w:val="0"/>
      <w:marBottom w:val="0"/>
      <w:divBdr>
        <w:top w:val="none" w:sz="0" w:space="0" w:color="auto"/>
        <w:left w:val="none" w:sz="0" w:space="0" w:color="auto"/>
        <w:bottom w:val="none" w:sz="0" w:space="0" w:color="auto"/>
        <w:right w:val="none" w:sz="0" w:space="0" w:color="auto"/>
      </w:divBdr>
    </w:div>
    <w:div w:id="1776174553">
      <w:bodyDiv w:val="1"/>
      <w:marLeft w:val="0"/>
      <w:marRight w:val="0"/>
      <w:marTop w:val="0"/>
      <w:marBottom w:val="0"/>
      <w:divBdr>
        <w:top w:val="none" w:sz="0" w:space="0" w:color="auto"/>
        <w:left w:val="none" w:sz="0" w:space="0" w:color="auto"/>
        <w:bottom w:val="none" w:sz="0" w:space="0" w:color="auto"/>
        <w:right w:val="none" w:sz="0" w:space="0" w:color="auto"/>
      </w:divBdr>
    </w:div>
    <w:div w:id="1776436970">
      <w:bodyDiv w:val="1"/>
      <w:marLeft w:val="0"/>
      <w:marRight w:val="0"/>
      <w:marTop w:val="0"/>
      <w:marBottom w:val="0"/>
      <w:divBdr>
        <w:top w:val="none" w:sz="0" w:space="0" w:color="auto"/>
        <w:left w:val="none" w:sz="0" w:space="0" w:color="auto"/>
        <w:bottom w:val="none" w:sz="0" w:space="0" w:color="auto"/>
        <w:right w:val="none" w:sz="0" w:space="0" w:color="auto"/>
      </w:divBdr>
    </w:div>
    <w:div w:id="1776710792">
      <w:bodyDiv w:val="1"/>
      <w:marLeft w:val="0"/>
      <w:marRight w:val="0"/>
      <w:marTop w:val="0"/>
      <w:marBottom w:val="0"/>
      <w:divBdr>
        <w:top w:val="none" w:sz="0" w:space="0" w:color="auto"/>
        <w:left w:val="none" w:sz="0" w:space="0" w:color="auto"/>
        <w:bottom w:val="none" w:sz="0" w:space="0" w:color="auto"/>
        <w:right w:val="none" w:sz="0" w:space="0" w:color="auto"/>
      </w:divBdr>
    </w:div>
    <w:div w:id="1777286566">
      <w:bodyDiv w:val="1"/>
      <w:marLeft w:val="0"/>
      <w:marRight w:val="0"/>
      <w:marTop w:val="0"/>
      <w:marBottom w:val="0"/>
      <w:divBdr>
        <w:top w:val="none" w:sz="0" w:space="0" w:color="auto"/>
        <w:left w:val="none" w:sz="0" w:space="0" w:color="auto"/>
        <w:bottom w:val="none" w:sz="0" w:space="0" w:color="auto"/>
        <w:right w:val="none" w:sz="0" w:space="0" w:color="auto"/>
      </w:divBdr>
    </w:div>
    <w:div w:id="1777402756">
      <w:bodyDiv w:val="1"/>
      <w:marLeft w:val="0"/>
      <w:marRight w:val="0"/>
      <w:marTop w:val="0"/>
      <w:marBottom w:val="0"/>
      <w:divBdr>
        <w:top w:val="none" w:sz="0" w:space="0" w:color="auto"/>
        <w:left w:val="none" w:sz="0" w:space="0" w:color="auto"/>
        <w:bottom w:val="none" w:sz="0" w:space="0" w:color="auto"/>
        <w:right w:val="none" w:sz="0" w:space="0" w:color="auto"/>
      </w:divBdr>
    </w:div>
    <w:div w:id="1777405184">
      <w:bodyDiv w:val="1"/>
      <w:marLeft w:val="0"/>
      <w:marRight w:val="0"/>
      <w:marTop w:val="0"/>
      <w:marBottom w:val="0"/>
      <w:divBdr>
        <w:top w:val="none" w:sz="0" w:space="0" w:color="auto"/>
        <w:left w:val="none" w:sz="0" w:space="0" w:color="auto"/>
        <w:bottom w:val="none" w:sz="0" w:space="0" w:color="auto"/>
        <w:right w:val="none" w:sz="0" w:space="0" w:color="auto"/>
      </w:divBdr>
    </w:div>
    <w:div w:id="1778594757">
      <w:bodyDiv w:val="1"/>
      <w:marLeft w:val="0"/>
      <w:marRight w:val="0"/>
      <w:marTop w:val="0"/>
      <w:marBottom w:val="0"/>
      <w:divBdr>
        <w:top w:val="none" w:sz="0" w:space="0" w:color="auto"/>
        <w:left w:val="none" w:sz="0" w:space="0" w:color="auto"/>
        <w:bottom w:val="none" w:sz="0" w:space="0" w:color="auto"/>
        <w:right w:val="none" w:sz="0" w:space="0" w:color="auto"/>
      </w:divBdr>
    </w:div>
    <w:div w:id="1778717515">
      <w:bodyDiv w:val="1"/>
      <w:marLeft w:val="0"/>
      <w:marRight w:val="0"/>
      <w:marTop w:val="0"/>
      <w:marBottom w:val="0"/>
      <w:divBdr>
        <w:top w:val="none" w:sz="0" w:space="0" w:color="auto"/>
        <w:left w:val="none" w:sz="0" w:space="0" w:color="auto"/>
        <w:bottom w:val="none" w:sz="0" w:space="0" w:color="auto"/>
        <w:right w:val="none" w:sz="0" w:space="0" w:color="auto"/>
      </w:divBdr>
    </w:div>
    <w:div w:id="1779641378">
      <w:bodyDiv w:val="1"/>
      <w:marLeft w:val="0"/>
      <w:marRight w:val="0"/>
      <w:marTop w:val="0"/>
      <w:marBottom w:val="0"/>
      <w:divBdr>
        <w:top w:val="none" w:sz="0" w:space="0" w:color="auto"/>
        <w:left w:val="none" w:sz="0" w:space="0" w:color="auto"/>
        <w:bottom w:val="none" w:sz="0" w:space="0" w:color="auto"/>
        <w:right w:val="none" w:sz="0" w:space="0" w:color="auto"/>
      </w:divBdr>
    </w:div>
    <w:div w:id="1779642544">
      <w:bodyDiv w:val="1"/>
      <w:marLeft w:val="0"/>
      <w:marRight w:val="0"/>
      <w:marTop w:val="0"/>
      <w:marBottom w:val="0"/>
      <w:divBdr>
        <w:top w:val="none" w:sz="0" w:space="0" w:color="auto"/>
        <w:left w:val="none" w:sz="0" w:space="0" w:color="auto"/>
        <w:bottom w:val="none" w:sz="0" w:space="0" w:color="auto"/>
        <w:right w:val="none" w:sz="0" w:space="0" w:color="auto"/>
      </w:divBdr>
    </w:div>
    <w:div w:id="1779987743">
      <w:bodyDiv w:val="1"/>
      <w:marLeft w:val="0"/>
      <w:marRight w:val="0"/>
      <w:marTop w:val="0"/>
      <w:marBottom w:val="0"/>
      <w:divBdr>
        <w:top w:val="none" w:sz="0" w:space="0" w:color="auto"/>
        <w:left w:val="none" w:sz="0" w:space="0" w:color="auto"/>
        <w:bottom w:val="none" w:sz="0" w:space="0" w:color="auto"/>
        <w:right w:val="none" w:sz="0" w:space="0" w:color="auto"/>
      </w:divBdr>
    </w:div>
    <w:div w:id="1780249134">
      <w:bodyDiv w:val="1"/>
      <w:marLeft w:val="0"/>
      <w:marRight w:val="0"/>
      <w:marTop w:val="0"/>
      <w:marBottom w:val="0"/>
      <w:divBdr>
        <w:top w:val="none" w:sz="0" w:space="0" w:color="auto"/>
        <w:left w:val="none" w:sz="0" w:space="0" w:color="auto"/>
        <w:bottom w:val="none" w:sz="0" w:space="0" w:color="auto"/>
        <w:right w:val="none" w:sz="0" w:space="0" w:color="auto"/>
      </w:divBdr>
    </w:div>
    <w:div w:id="1780564238">
      <w:bodyDiv w:val="1"/>
      <w:marLeft w:val="0"/>
      <w:marRight w:val="0"/>
      <w:marTop w:val="0"/>
      <w:marBottom w:val="0"/>
      <w:divBdr>
        <w:top w:val="none" w:sz="0" w:space="0" w:color="auto"/>
        <w:left w:val="none" w:sz="0" w:space="0" w:color="auto"/>
        <w:bottom w:val="none" w:sz="0" w:space="0" w:color="auto"/>
        <w:right w:val="none" w:sz="0" w:space="0" w:color="auto"/>
      </w:divBdr>
    </w:div>
    <w:div w:id="1781340345">
      <w:bodyDiv w:val="1"/>
      <w:marLeft w:val="0"/>
      <w:marRight w:val="0"/>
      <w:marTop w:val="0"/>
      <w:marBottom w:val="0"/>
      <w:divBdr>
        <w:top w:val="none" w:sz="0" w:space="0" w:color="auto"/>
        <w:left w:val="none" w:sz="0" w:space="0" w:color="auto"/>
        <w:bottom w:val="none" w:sz="0" w:space="0" w:color="auto"/>
        <w:right w:val="none" w:sz="0" w:space="0" w:color="auto"/>
      </w:divBdr>
    </w:div>
    <w:div w:id="1781412221">
      <w:bodyDiv w:val="1"/>
      <w:marLeft w:val="0"/>
      <w:marRight w:val="0"/>
      <w:marTop w:val="0"/>
      <w:marBottom w:val="0"/>
      <w:divBdr>
        <w:top w:val="none" w:sz="0" w:space="0" w:color="auto"/>
        <w:left w:val="none" w:sz="0" w:space="0" w:color="auto"/>
        <w:bottom w:val="none" w:sz="0" w:space="0" w:color="auto"/>
        <w:right w:val="none" w:sz="0" w:space="0" w:color="auto"/>
      </w:divBdr>
    </w:div>
    <w:div w:id="1781757395">
      <w:bodyDiv w:val="1"/>
      <w:marLeft w:val="0"/>
      <w:marRight w:val="0"/>
      <w:marTop w:val="0"/>
      <w:marBottom w:val="0"/>
      <w:divBdr>
        <w:top w:val="none" w:sz="0" w:space="0" w:color="auto"/>
        <w:left w:val="none" w:sz="0" w:space="0" w:color="auto"/>
        <w:bottom w:val="none" w:sz="0" w:space="0" w:color="auto"/>
        <w:right w:val="none" w:sz="0" w:space="0" w:color="auto"/>
      </w:divBdr>
    </w:div>
    <w:div w:id="1782145694">
      <w:bodyDiv w:val="1"/>
      <w:marLeft w:val="0"/>
      <w:marRight w:val="0"/>
      <w:marTop w:val="0"/>
      <w:marBottom w:val="0"/>
      <w:divBdr>
        <w:top w:val="none" w:sz="0" w:space="0" w:color="auto"/>
        <w:left w:val="none" w:sz="0" w:space="0" w:color="auto"/>
        <w:bottom w:val="none" w:sz="0" w:space="0" w:color="auto"/>
        <w:right w:val="none" w:sz="0" w:space="0" w:color="auto"/>
      </w:divBdr>
    </w:div>
    <w:div w:id="1782645906">
      <w:bodyDiv w:val="1"/>
      <w:marLeft w:val="0"/>
      <w:marRight w:val="0"/>
      <w:marTop w:val="0"/>
      <w:marBottom w:val="0"/>
      <w:divBdr>
        <w:top w:val="none" w:sz="0" w:space="0" w:color="auto"/>
        <w:left w:val="none" w:sz="0" w:space="0" w:color="auto"/>
        <w:bottom w:val="none" w:sz="0" w:space="0" w:color="auto"/>
        <w:right w:val="none" w:sz="0" w:space="0" w:color="auto"/>
      </w:divBdr>
    </w:div>
    <w:div w:id="1782799989">
      <w:bodyDiv w:val="1"/>
      <w:marLeft w:val="0"/>
      <w:marRight w:val="0"/>
      <w:marTop w:val="0"/>
      <w:marBottom w:val="0"/>
      <w:divBdr>
        <w:top w:val="none" w:sz="0" w:space="0" w:color="auto"/>
        <w:left w:val="none" w:sz="0" w:space="0" w:color="auto"/>
        <w:bottom w:val="none" w:sz="0" w:space="0" w:color="auto"/>
        <w:right w:val="none" w:sz="0" w:space="0" w:color="auto"/>
      </w:divBdr>
    </w:div>
    <w:div w:id="1783257248">
      <w:bodyDiv w:val="1"/>
      <w:marLeft w:val="0"/>
      <w:marRight w:val="0"/>
      <w:marTop w:val="0"/>
      <w:marBottom w:val="0"/>
      <w:divBdr>
        <w:top w:val="none" w:sz="0" w:space="0" w:color="auto"/>
        <w:left w:val="none" w:sz="0" w:space="0" w:color="auto"/>
        <w:bottom w:val="none" w:sz="0" w:space="0" w:color="auto"/>
        <w:right w:val="none" w:sz="0" w:space="0" w:color="auto"/>
      </w:divBdr>
    </w:div>
    <w:div w:id="1783453966">
      <w:bodyDiv w:val="1"/>
      <w:marLeft w:val="0"/>
      <w:marRight w:val="0"/>
      <w:marTop w:val="0"/>
      <w:marBottom w:val="0"/>
      <w:divBdr>
        <w:top w:val="none" w:sz="0" w:space="0" w:color="auto"/>
        <w:left w:val="none" w:sz="0" w:space="0" w:color="auto"/>
        <w:bottom w:val="none" w:sz="0" w:space="0" w:color="auto"/>
        <w:right w:val="none" w:sz="0" w:space="0" w:color="auto"/>
      </w:divBdr>
    </w:div>
    <w:div w:id="1783912780">
      <w:bodyDiv w:val="1"/>
      <w:marLeft w:val="0"/>
      <w:marRight w:val="0"/>
      <w:marTop w:val="0"/>
      <w:marBottom w:val="0"/>
      <w:divBdr>
        <w:top w:val="none" w:sz="0" w:space="0" w:color="auto"/>
        <w:left w:val="none" w:sz="0" w:space="0" w:color="auto"/>
        <w:bottom w:val="none" w:sz="0" w:space="0" w:color="auto"/>
        <w:right w:val="none" w:sz="0" w:space="0" w:color="auto"/>
      </w:divBdr>
    </w:div>
    <w:div w:id="1784416505">
      <w:bodyDiv w:val="1"/>
      <w:marLeft w:val="0"/>
      <w:marRight w:val="0"/>
      <w:marTop w:val="0"/>
      <w:marBottom w:val="0"/>
      <w:divBdr>
        <w:top w:val="none" w:sz="0" w:space="0" w:color="auto"/>
        <w:left w:val="none" w:sz="0" w:space="0" w:color="auto"/>
        <w:bottom w:val="none" w:sz="0" w:space="0" w:color="auto"/>
        <w:right w:val="none" w:sz="0" w:space="0" w:color="auto"/>
      </w:divBdr>
    </w:div>
    <w:div w:id="1784690193">
      <w:bodyDiv w:val="1"/>
      <w:marLeft w:val="0"/>
      <w:marRight w:val="0"/>
      <w:marTop w:val="0"/>
      <w:marBottom w:val="0"/>
      <w:divBdr>
        <w:top w:val="none" w:sz="0" w:space="0" w:color="auto"/>
        <w:left w:val="none" w:sz="0" w:space="0" w:color="auto"/>
        <w:bottom w:val="none" w:sz="0" w:space="0" w:color="auto"/>
        <w:right w:val="none" w:sz="0" w:space="0" w:color="auto"/>
      </w:divBdr>
    </w:div>
    <w:div w:id="1784836192">
      <w:bodyDiv w:val="1"/>
      <w:marLeft w:val="0"/>
      <w:marRight w:val="0"/>
      <w:marTop w:val="0"/>
      <w:marBottom w:val="0"/>
      <w:divBdr>
        <w:top w:val="none" w:sz="0" w:space="0" w:color="auto"/>
        <w:left w:val="none" w:sz="0" w:space="0" w:color="auto"/>
        <w:bottom w:val="none" w:sz="0" w:space="0" w:color="auto"/>
        <w:right w:val="none" w:sz="0" w:space="0" w:color="auto"/>
      </w:divBdr>
    </w:div>
    <w:div w:id="1785420953">
      <w:bodyDiv w:val="1"/>
      <w:marLeft w:val="0"/>
      <w:marRight w:val="0"/>
      <w:marTop w:val="0"/>
      <w:marBottom w:val="0"/>
      <w:divBdr>
        <w:top w:val="none" w:sz="0" w:space="0" w:color="auto"/>
        <w:left w:val="none" w:sz="0" w:space="0" w:color="auto"/>
        <w:bottom w:val="none" w:sz="0" w:space="0" w:color="auto"/>
        <w:right w:val="none" w:sz="0" w:space="0" w:color="auto"/>
      </w:divBdr>
    </w:div>
    <w:div w:id="1785617471">
      <w:bodyDiv w:val="1"/>
      <w:marLeft w:val="0"/>
      <w:marRight w:val="0"/>
      <w:marTop w:val="0"/>
      <w:marBottom w:val="0"/>
      <w:divBdr>
        <w:top w:val="none" w:sz="0" w:space="0" w:color="auto"/>
        <w:left w:val="none" w:sz="0" w:space="0" w:color="auto"/>
        <w:bottom w:val="none" w:sz="0" w:space="0" w:color="auto"/>
        <w:right w:val="none" w:sz="0" w:space="0" w:color="auto"/>
      </w:divBdr>
    </w:div>
    <w:div w:id="1785809759">
      <w:bodyDiv w:val="1"/>
      <w:marLeft w:val="0"/>
      <w:marRight w:val="0"/>
      <w:marTop w:val="0"/>
      <w:marBottom w:val="0"/>
      <w:divBdr>
        <w:top w:val="none" w:sz="0" w:space="0" w:color="auto"/>
        <w:left w:val="none" w:sz="0" w:space="0" w:color="auto"/>
        <w:bottom w:val="none" w:sz="0" w:space="0" w:color="auto"/>
        <w:right w:val="none" w:sz="0" w:space="0" w:color="auto"/>
      </w:divBdr>
    </w:div>
    <w:div w:id="1786149265">
      <w:bodyDiv w:val="1"/>
      <w:marLeft w:val="0"/>
      <w:marRight w:val="0"/>
      <w:marTop w:val="0"/>
      <w:marBottom w:val="0"/>
      <w:divBdr>
        <w:top w:val="none" w:sz="0" w:space="0" w:color="auto"/>
        <w:left w:val="none" w:sz="0" w:space="0" w:color="auto"/>
        <w:bottom w:val="none" w:sz="0" w:space="0" w:color="auto"/>
        <w:right w:val="none" w:sz="0" w:space="0" w:color="auto"/>
      </w:divBdr>
    </w:div>
    <w:div w:id="1786583666">
      <w:bodyDiv w:val="1"/>
      <w:marLeft w:val="0"/>
      <w:marRight w:val="0"/>
      <w:marTop w:val="0"/>
      <w:marBottom w:val="0"/>
      <w:divBdr>
        <w:top w:val="none" w:sz="0" w:space="0" w:color="auto"/>
        <w:left w:val="none" w:sz="0" w:space="0" w:color="auto"/>
        <w:bottom w:val="none" w:sz="0" w:space="0" w:color="auto"/>
        <w:right w:val="none" w:sz="0" w:space="0" w:color="auto"/>
      </w:divBdr>
    </w:div>
    <w:div w:id="1786928279">
      <w:bodyDiv w:val="1"/>
      <w:marLeft w:val="0"/>
      <w:marRight w:val="0"/>
      <w:marTop w:val="0"/>
      <w:marBottom w:val="0"/>
      <w:divBdr>
        <w:top w:val="none" w:sz="0" w:space="0" w:color="auto"/>
        <w:left w:val="none" w:sz="0" w:space="0" w:color="auto"/>
        <w:bottom w:val="none" w:sz="0" w:space="0" w:color="auto"/>
        <w:right w:val="none" w:sz="0" w:space="0" w:color="auto"/>
      </w:divBdr>
    </w:div>
    <w:div w:id="1787310469">
      <w:bodyDiv w:val="1"/>
      <w:marLeft w:val="0"/>
      <w:marRight w:val="0"/>
      <w:marTop w:val="0"/>
      <w:marBottom w:val="0"/>
      <w:divBdr>
        <w:top w:val="none" w:sz="0" w:space="0" w:color="auto"/>
        <w:left w:val="none" w:sz="0" w:space="0" w:color="auto"/>
        <w:bottom w:val="none" w:sz="0" w:space="0" w:color="auto"/>
        <w:right w:val="none" w:sz="0" w:space="0" w:color="auto"/>
      </w:divBdr>
    </w:div>
    <w:div w:id="1787384467">
      <w:bodyDiv w:val="1"/>
      <w:marLeft w:val="0"/>
      <w:marRight w:val="0"/>
      <w:marTop w:val="0"/>
      <w:marBottom w:val="0"/>
      <w:divBdr>
        <w:top w:val="none" w:sz="0" w:space="0" w:color="auto"/>
        <w:left w:val="none" w:sz="0" w:space="0" w:color="auto"/>
        <w:bottom w:val="none" w:sz="0" w:space="0" w:color="auto"/>
        <w:right w:val="none" w:sz="0" w:space="0" w:color="auto"/>
      </w:divBdr>
    </w:div>
    <w:div w:id="1787457560">
      <w:bodyDiv w:val="1"/>
      <w:marLeft w:val="0"/>
      <w:marRight w:val="0"/>
      <w:marTop w:val="0"/>
      <w:marBottom w:val="0"/>
      <w:divBdr>
        <w:top w:val="none" w:sz="0" w:space="0" w:color="auto"/>
        <w:left w:val="none" w:sz="0" w:space="0" w:color="auto"/>
        <w:bottom w:val="none" w:sz="0" w:space="0" w:color="auto"/>
        <w:right w:val="none" w:sz="0" w:space="0" w:color="auto"/>
      </w:divBdr>
    </w:div>
    <w:div w:id="1788158767">
      <w:bodyDiv w:val="1"/>
      <w:marLeft w:val="0"/>
      <w:marRight w:val="0"/>
      <w:marTop w:val="0"/>
      <w:marBottom w:val="0"/>
      <w:divBdr>
        <w:top w:val="none" w:sz="0" w:space="0" w:color="auto"/>
        <w:left w:val="none" w:sz="0" w:space="0" w:color="auto"/>
        <w:bottom w:val="none" w:sz="0" w:space="0" w:color="auto"/>
        <w:right w:val="none" w:sz="0" w:space="0" w:color="auto"/>
      </w:divBdr>
    </w:div>
    <w:div w:id="1788160525">
      <w:bodyDiv w:val="1"/>
      <w:marLeft w:val="0"/>
      <w:marRight w:val="0"/>
      <w:marTop w:val="0"/>
      <w:marBottom w:val="0"/>
      <w:divBdr>
        <w:top w:val="none" w:sz="0" w:space="0" w:color="auto"/>
        <w:left w:val="none" w:sz="0" w:space="0" w:color="auto"/>
        <w:bottom w:val="none" w:sz="0" w:space="0" w:color="auto"/>
        <w:right w:val="none" w:sz="0" w:space="0" w:color="auto"/>
      </w:divBdr>
    </w:div>
    <w:div w:id="1788356408">
      <w:bodyDiv w:val="1"/>
      <w:marLeft w:val="0"/>
      <w:marRight w:val="0"/>
      <w:marTop w:val="0"/>
      <w:marBottom w:val="0"/>
      <w:divBdr>
        <w:top w:val="none" w:sz="0" w:space="0" w:color="auto"/>
        <w:left w:val="none" w:sz="0" w:space="0" w:color="auto"/>
        <w:bottom w:val="none" w:sz="0" w:space="0" w:color="auto"/>
        <w:right w:val="none" w:sz="0" w:space="0" w:color="auto"/>
      </w:divBdr>
    </w:div>
    <w:div w:id="1789277323">
      <w:bodyDiv w:val="1"/>
      <w:marLeft w:val="0"/>
      <w:marRight w:val="0"/>
      <w:marTop w:val="0"/>
      <w:marBottom w:val="0"/>
      <w:divBdr>
        <w:top w:val="none" w:sz="0" w:space="0" w:color="auto"/>
        <w:left w:val="none" w:sz="0" w:space="0" w:color="auto"/>
        <w:bottom w:val="none" w:sz="0" w:space="0" w:color="auto"/>
        <w:right w:val="none" w:sz="0" w:space="0" w:color="auto"/>
      </w:divBdr>
    </w:div>
    <w:div w:id="1789398871">
      <w:bodyDiv w:val="1"/>
      <w:marLeft w:val="0"/>
      <w:marRight w:val="0"/>
      <w:marTop w:val="0"/>
      <w:marBottom w:val="0"/>
      <w:divBdr>
        <w:top w:val="none" w:sz="0" w:space="0" w:color="auto"/>
        <w:left w:val="none" w:sz="0" w:space="0" w:color="auto"/>
        <w:bottom w:val="none" w:sz="0" w:space="0" w:color="auto"/>
        <w:right w:val="none" w:sz="0" w:space="0" w:color="auto"/>
      </w:divBdr>
    </w:div>
    <w:div w:id="1789928636">
      <w:bodyDiv w:val="1"/>
      <w:marLeft w:val="0"/>
      <w:marRight w:val="0"/>
      <w:marTop w:val="0"/>
      <w:marBottom w:val="0"/>
      <w:divBdr>
        <w:top w:val="none" w:sz="0" w:space="0" w:color="auto"/>
        <w:left w:val="none" w:sz="0" w:space="0" w:color="auto"/>
        <w:bottom w:val="none" w:sz="0" w:space="0" w:color="auto"/>
        <w:right w:val="none" w:sz="0" w:space="0" w:color="auto"/>
      </w:divBdr>
    </w:div>
    <w:div w:id="1790583359">
      <w:bodyDiv w:val="1"/>
      <w:marLeft w:val="0"/>
      <w:marRight w:val="0"/>
      <w:marTop w:val="0"/>
      <w:marBottom w:val="0"/>
      <w:divBdr>
        <w:top w:val="none" w:sz="0" w:space="0" w:color="auto"/>
        <w:left w:val="none" w:sz="0" w:space="0" w:color="auto"/>
        <w:bottom w:val="none" w:sz="0" w:space="0" w:color="auto"/>
        <w:right w:val="none" w:sz="0" w:space="0" w:color="auto"/>
      </w:divBdr>
    </w:div>
    <w:div w:id="1790859044">
      <w:bodyDiv w:val="1"/>
      <w:marLeft w:val="0"/>
      <w:marRight w:val="0"/>
      <w:marTop w:val="0"/>
      <w:marBottom w:val="0"/>
      <w:divBdr>
        <w:top w:val="none" w:sz="0" w:space="0" w:color="auto"/>
        <w:left w:val="none" w:sz="0" w:space="0" w:color="auto"/>
        <w:bottom w:val="none" w:sz="0" w:space="0" w:color="auto"/>
        <w:right w:val="none" w:sz="0" w:space="0" w:color="auto"/>
      </w:divBdr>
    </w:div>
    <w:div w:id="1790928739">
      <w:bodyDiv w:val="1"/>
      <w:marLeft w:val="0"/>
      <w:marRight w:val="0"/>
      <w:marTop w:val="0"/>
      <w:marBottom w:val="0"/>
      <w:divBdr>
        <w:top w:val="none" w:sz="0" w:space="0" w:color="auto"/>
        <w:left w:val="none" w:sz="0" w:space="0" w:color="auto"/>
        <w:bottom w:val="none" w:sz="0" w:space="0" w:color="auto"/>
        <w:right w:val="none" w:sz="0" w:space="0" w:color="auto"/>
      </w:divBdr>
    </w:div>
    <w:div w:id="1791051006">
      <w:bodyDiv w:val="1"/>
      <w:marLeft w:val="0"/>
      <w:marRight w:val="0"/>
      <w:marTop w:val="0"/>
      <w:marBottom w:val="0"/>
      <w:divBdr>
        <w:top w:val="none" w:sz="0" w:space="0" w:color="auto"/>
        <w:left w:val="none" w:sz="0" w:space="0" w:color="auto"/>
        <w:bottom w:val="none" w:sz="0" w:space="0" w:color="auto"/>
        <w:right w:val="none" w:sz="0" w:space="0" w:color="auto"/>
      </w:divBdr>
    </w:div>
    <w:div w:id="1791317648">
      <w:bodyDiv w:val="1"/>
      <w:marLeft w:val="0"/>
      <w:marRight w:val="0"/>
      <w:marTop w:val="0"/>
      <w:marBottom w:val="0"/>
      <w:divBdr>
        <w:top w:val="none" w:sz="0" w:space="0" w:color="auto"/>
        <w:left w:val="none" w:sz="0" w:space="0" w:color="auto"/>
        <w:bottom w:val="none" w:sz="0" w:space="0" w:color="auto"/>
        <w:right w:val="none" w:sz="0" w:space="0" w:color="auto"/>
      </w:divBdr>
    </w:div>
    <w:div w:id="1791703699">
      <w:bodyDiv w:val="1"/>
      <w:marLeft w:val="0"/>
      <w:marRight w:val="0"/>
      <w:marTop w:val="0"/>
      <w:marBottom w:val="0"/>
      <w:divBdr>
        <w:top w:val="none" w:sz="0" w:space="0" w:color="auto"/>
        <w:left w:val="none" w:sz="0" w:space="0" w:color="auto"/>
        <w:bottom w:val="none" w:sz="0" w:space="0" w:color="auto"/>
        <w:right w:val="none" w:sz="0" w:space="0" w:color="auto"/>
      </w:divBdr>
    </w:div>
    <w:div w:id="1792094563">
      <w:bodyDiv w:val="1"/>
      <w:marLeft w:val="0"/>
      <w:marRight w:val="0"/>
      <w:marTop w:val="0"/>
      <w:marBottom w:val="0"/>
      <w:divBdr>
        <w:top w:val="none" w:sz="0" w:space="0" w:color="auto"/>
        <w:left w:val="none" w:sz="0" w:space="0" w:color="auto"/>
        <w:bottom w:val="none" w:sz="0" w:space="0" w:color="auto"/>
        <w:right w:val="none" w:sz="0" w:space="0" w:color="auto"/>
      </w:divBdr>
    </w:div>
    <w:div w:id="1792625762">
      <w:bodyDiv w:val="1"/>
      <w:marLeft w:val="0"/>
      <w:marRight w:val="0"/>
      <w:marTop w:val="0"/>
      <w:marBottom w:val="0"/>
      <w:divBdr>
        <w:top w:val="none" w:sz="0" w:space="0" w:color="auto"/>
        <w:left w:val="none" w:sz="0" w:space="0" w:color="auto"/>
        <w:bottom w:val="none" w:sz="0" w:space="0" w:color="auto"/>
        <w:right w:val="none" w:sz="0" w:space="0" w:color="auto"/>
      </w:divBdr>
    </w:div>
    <w:div w:id="1792701088">
      <w:bodyDiv w:val="1"/>
      <w:marLeft w:val="0"/>
      <w:marRight w:val="0"/>
      <w:marTop w:val="0"/>
      <w:marBottom w:val="0"/>
      <w:divBdr>
        <w:top w:val="none" w:sz="0" w:space="0" w:color="auto"/>
        <w:left w:val="none" w:sz="0" w:space="0" w:color="auto"/>
        <w:bottom w:val="none" w:sz="0" w:space="0" w:color="auto"/>
        <w:right w:val="none" w:sz="0" w:space="0" w:color="auto"/>
      </w:divBdr>
    </w:div>
    <w:div w:id="1793090967">
      <w:bodyDiv w:val="1"/>
      <w:marLeft w:val="0"/>
      <w:marRight w:val="0"/>
      <w:marTop w:val="0"/>
      <w:marBottom w:val="0"/>
      <w:divBdr>
        <w:top w:val="none" w:sz="0" w:space="0" w:color="auto"/>
        <w:left w:val="none" w:sz="0" w:space="0" w:color="auto"/>
        <w:bottom w:val="none" w:sz="0" w:space="0" w:color="auto"/>
        <w:right w:val="none" w:sz="0" w:space="0" w:color="auto"/>
      </w:divBdr>
    </w:div>
    <w:div w:id="1793284414">
      <w:bodyDiv w:val="1"/>
      <w:marLeft w:val="0"/>
      <w:marRight w:val="0"/>
      <w:marTop w:val="0"/>
      <w:marBottom w:val="0"/>
      <w:divBdr>
        <w:top w:val="none" w:sz="0" w:space="0" w:color="auto"/>
        <w:left w:val="none" w:sz="0" w:space="0" w:color="auto"/>
        <w:bottom w:val="none" w:sz="0" w:space="0" w:color="auto"/>
        <w:right w:val="none" w:sz="0" w:space="0" w:color="auto"/>
      </w:divBdr>
    </w:div>
    <w:div w:id="1793285558">
      <w:bodyDiv w:val="1"/>
      <w:marLeft w:val="0"/>
      <w:marRight w:val="0"/>
      <w:marTop w:val="0"/>
      <w:marBottom w:val="0"/>
      <w:divBdr>
        <w:top w:val="none" w:sz="0" w:space="0" w:color="auto"/>
        <w:left w:val="none" w:sz="0" w:space="0" w:color="auto"/>
        <w:bottom w:val="none" w:sz="0" w:space="0" w:color="auto"/>
        <w:right w:val="none" w:sz="0" w:space="0" w:color="auto"/>
      </w:divBdr>
    </w:div>
    <w:div w:id="1794058514">
      <w:bodyDiv w:val="1"/>
      <w:marLeft w:val="0"/>
      <w:marRight w:val="0"/>
      <w:marTop w:val="0"/>
      <w:marBottom w:val="0"/>
      <w:divBdr>
        <w:top w:val="none" w:sz="0" w:space="0" w:color="auto"/>
        <w:left w:val="none" w:sz="0" w:space="0" w:color="auto"/>
        <w:bottom w:val="none" w:sz="0" w:space="0" w:color="auto"/>
        <w:right w:val="none" w:sz="0" w:space="0" w:color="auto"/>
      </w:divBdr>
    </w:div>
    <w:div w:id="1794443776">
      <w:bodyDiv w:val="1"/>
      <w:marLeft w:val="0"/>
      <w:marRight w:val="0"/>
      <w:marTop w:val="0"/>
      <w:marBottom w:val="0"/>
      <w:divBdr>
        <w:top w:val="none" w:sz="0" w:space="0" w:color="auto"/>
        <w:left w:val="none" w:sz="0" w:space="0" w:color="auto"/>
        <w:bottom w:val="none" w:sz="0" w:space="0" w:color="auto"/>
        <w:right w:val="none" w:sz="0" w:space="0" w:color="auto"/>
      </w:divBdr>
    </w:div>
    <w:div w:id="1794594900">
      <w:bodyDiv w:val="1"/>
      <w:marLeft w:val="0"/>
      <w:marRight w:val="0"/>
      <w:marTop w:val="0"/>
      <w:marBottom w:val="0"/>
      <w:divBdr>
        <w:top w:val="none" w:sz="0" w:space="0" w:color="auto"/>
        <w:left w:val="none" w:sz="0" w:space="0" w:color="auto"/>
        <w:bottom w:val="none" w:sz="0" w:space="0" w:color="auto"/>
        <w:right w:val="none" w:sz="0" w:space="0" w:color="auto"/>
      </w:divBdr>
    </w:div>
    <w:div w:id="1795976602">
      <w:bodyDiv w:val="1"/>
      <w:marLeft w:val="0"/>
      <w:marRight w:val="0"/>
      <w:marTop w:val="0"/>
      <w:marBottom w:val="0"/>
      <w:divBdr>
        <w:top w:val="none" w:sz="0" w:space="0" w:color="auto"/>
        <w:left w:val="none" w:sz="0" w:space="0" w:color="auto"/>
        <w:bottom w:val="none" w:sz="0" w:space="0" w:color="auto"/>
        <w:right w:val="none" w:sz="0" w:space="0" w:color="auto"/>
      </w:divBdr>
    </w:div>
    <w:div w:id="1796094966">
      <w:bodyDiv w:val="1"/>
      <w:marLeft w:val="0"/>
      <w:marRight w:val="0"/>
      <w:marTop w:val="0"/>
      <w:marBottom w:val="0"/>
      <w:divBdr>
        <w:top w:val="none" w:sz="0" w:space="0" w:color="auto"/>
        <w:left w:val="none" w:sz="0" w:space="0" w:color="auto"/>
        <w:bottom w:val="none" w:sz="0" w:space="0" w:color="auto"/>
        <w:right w:val="none" w:sz="0" w:space="0" w:color="auto"/>
      </w:divBdr>
    </w:div>
    <w:div w:id="1796097875">
      <w:bodyDiv w:val="1"/>
      <w:marLeft w:val="0"/>
      <w:marRight w:val="0"/>
      <w:marTop w:val="0"/>
      <w:marBottom w:val="0"/>
      <w:divBdr>
        <w:top w:val="none" w:sz="0" w:space="0" w:color="auto"/>
        <w:left w:val="none" w:sz="0" w:space="0" w:color="auto"/>
        <w:bottom w:val="none" w:sz="0" w:space="0" w:color="auto"/>
        <w:right w:val="none" w:sz="0" w:space="0" w:color="auto"/>
      </w:divBdr>
    </w:div>
    <w:div w:id="1797259485">
      <w:bodyDiv w:val="1"/>
      <w:marLeft w:val="0"/>
      <w:marRight w:val="0"/>
      <w:marTop w:val="0"/>
      <w:marBottom w:val="0"/>
      <w:divBdr>
        <w:top w:val="none" w:sz="0" w:space="0" w:color="auto"/>
        <w:left w:val="none" w:sz="0" w:space="0" w:color="auto"/>
        <w:bottom w:val="none" w:sz="0" w:space="0" w:color="auto"/>
        <w:right w:val="none" w:sz="0" w:space="0" w:color="auto"/>
      </w:divBdr>
    </w:div>
    <w:div w:id="1797525135">
      <w:bodyDiv w:val="1"/>
      <w:marLeft w:val="0"/>
      <w:marRight w:val="0"/>
      <w:marTop w:val="0"/>
      <w:marBottom w:val="0"/>
      <w:divBdr>
        <w:top w:val="none" w:sz="0" w:space="0" w:color="auto"/>
        <w:left w:val="none" w:sz="0" w:space="0" w:color="auto"/>
        <w:bottom w:val="none" w:sz="0" w:space="0" w:color="auto"/>
        <w:right w:val="none" w:sz="0" w:space="0" w:color="auto"/>
      </w:divBdr>
    </w:div>
    <w:div w:id="1797723667">
      <w:bodyDiv w:val="1"/>
      <w:marLeft w:val="0"/>
      <w:marRight w:val="0"/>
      <w:marTop w:val="0"/>
      <w:marBottom w:val="0"/>
      <w:divBdr>
        <w:top w:val="none" w:sz="0" w:space="0" w:color="auto"/>
        <w:left w:val="none" w:sz="0" w:space="0" w:color="auto"/>
        <w:bottom w:val="none" w:sz="0" w:space="0" w:color="auto"/>
        <w:right w:val="none" w:sz="0" w:space="0" w:color="auto"/>
      </w:divBdr>
    </w:div>
    <w:div w:id="1797798622">
      <w:bodyDiv w:val="1"/>
      <w:marLeft w:val="0"/>
      <w:marRight w:val="0"/>
      <w:marTop w:val="0"/>
      <w:marBottom w:val="0"/>
      <w:divBdr>
        <w:top w:val="none" w:sz="0" w:space="0" w:color="auto"/>
        <w:left w:val="none" w:sz="0" w:space="0" w:color="auto"/>
        <w:bottom w:val="none" w:sz="0" w:space="0" w:color="auto"/>
        <w:right w:val="none" w:sz="0" w:space="0" w:color="auto"/>
      </w:divBdr>
    </w:div>
    <w:div w:id="1798454118">
      <w:bodyDiv w:val="1"/>
      <w:marLeft w:val="0"/>
      <w:marRight w:val="0"/>
      <w:marTop w:val="0"/>
      <w:marBottom w:val="0"/>
      <w:divBdr>
        <w:top w:val="none" w:sz="0" w:space="0" w:color="auto"/>
        <w:left w:val="none" w:sz="0" w:space="0" w:color="auto"/>
        <w:bottom w:val="none" w:sz="0" w:space="0" w:color="auto"/>
        <w:right w:val="none" w:sz="0" w:space="0" w:color="auto"/>
      </w:divBdr>
    </w:div>
    <w:div w:id="1798794939">
      <w:bodyDiv w:val="1"/>
      <w:marLeft w:val="0"/>
      <w:marRight w:val="0"/>
      <w:marTop w:val="0"/>
      <w:marBottom w:val="0"/>
      <w:divBdr>
        <w:top w:val="none" w:sz="0" w:space="0" w:color="auto"/>
        <w:left w:val="none" w:sz="0" w:space="0" w:color="auto"/>
        <w:bottom w:val="none" w:sz="0" w:space="0" w:color="auto"/>
        <w:right w:val="none" w:sz="0" w:space="0" w:color="auto"/>
      </w:divBdr>
    </w:div>
    <w:div w:id="1798795578">
      <w:bodyDiv w:val="1"/>
      <w:marLeft w:val="0"/>
      <w:marRight w:val="0"/>
      <w:marTop w:val="0"/>
      <w:marBottom w:val="0"/>
      <w:divBdr>
        <w:top w:val="none" w:sz="0" w:space="0" w:color="auto"/>
        <w:left w:val="none" w:sz="0" w:space="0" w:color="auto"/>
        <w:bottom w:val="none" w:sz="0" w:space="0" w:color="auto"/>
        <w:right w:val="none" w:sz="0" w:space="0" w:color="auto"/>
      </w:divBdr>
    </w:div>
    <w:div w:id="1799254093">
      <w:bodyDiv w:val="1"/>
      <w:marLeft w:val="0"/>
      <w:marRight w:val="0"/>
      <w:marTop w:val="0"/>
      <w:marBottom w:val="0"/>
      <w:divBdr>
        <w:top w:val="none" w:sz="0" w:space="0" w:color="auto"/>
        <w:left w:val="none" w:sz="0" w:space="0" w:color="auto"/>
        <w:bottom w:val="none" w:sz="0" w:space="0" w:color="auto"/>
        <w:right w:val="none" w:sz="0" w:space="0" w:color="auto"/>
      </w:divBdr>
    </w:div>
    <w:div w:id="1799763503">
      <w:bodyDiv w:val="1"/>
      <w:marLeft w:val="0"/>
      <w:marRight w:val="0"/>
      <w:marTop w:val="0"/>
      <w:marBottom w:val="0"/>
      <w:divBdr>
        <w:top w:val="none" w:sz="0" w:space="0" w:color="auto"/>
        <w:left w:val="none" w:sz="0" w:space="0" w:color="auto"/>
        <w:bottom w:val="none" w:sz="0" w:space="0" w:color="auto"/>
        <w:right w:val="none" w:sz="0" w:space="0" w:color="auto"/>
      </w:divBdr>
    </w:div>
    <w:div w:id="1799883228">
      <w:bodyDiv w:val="1"/>
      <w:marLeft w:val="0"/>
      <w:marRight w:val="0"/>
      <w:marTop w:val="0"/>
      <w:marBottom w:val="0"/>
      <w:divBdr>
        <w:top w:val="none" w:sz="0" w:space="0" w:color="auto"/>
        <w:left w:val="none" w:sz="0" w:space="0" w:color="auto"/>
        <w:bottom w:val="none" w:sz="0" w:space="0" w:color="auto"/>
        <w:right w:val="none" w:sz="0" w:space="0" w:color="auto"/>
      </w:divBdr>
    </w:div>
    <w:div w:id="1800218420">
      <w:bodyDiv w:val="1"/>
      <w:marLeft w:val="0"/>
      <w:marRight w:val="0"/>
      <w:marTop w:val="0"/>
      <w:marBottom w:val="0"/>
      <w:divBdr>
        <w:top w:val="none" w:sz="0" w:space="0" w:color="auto"/>
        <w:left w:val="none" w:sz="0" w:space="0" w:color="auto"/>
        <w:bottom w:val="none" w:sz="0" w:space="0" w:color="auto"/>
        <w:right w:val="none" w:sz="0" w:space="0" w:color="auto"/>
      </w:divBdr>
    </w:div>
    <w:div w:id="1800411572">
      <w:bodyDiv w:val="1"/>
      <w:marLeft w:val="0"/>
      <w:marRight w:val="0"/>
      <w:marTop w:val="0"/>
      <w:marBottom w:val="0"/>
      <w:divBdr>
        <w:top w:val="none" w:sz="0" w:space="0" w:color="auto"/>
        <w:left w:val="none" w:sz="0" w:space="0" w:color="auto"/>
        <w:bottom w:val="none" w:sz="0" w:space="0" w:color="auto"/>
        <w:right w:val="none" w:sz="0" w:space="0" w:color="auto"/>
      </w:divBdr>
    </w:div>
    <w:div w:id="1800608664">
      <w:bodyDiv w:val="1"/>
      <w:marLeft w:val="0"/>
      <w:marRight w:val="0"/>
      <w:marTop w:val="0"/>
      <w:marBottom w:val="0"/>
      <w:divBdr>
        <w:top w:val="none" w:sz="0" w:space="0" w:color="auto"/>
        <w:left w:val="none" w:sz="0" w:space="0" w:color="auto"/>
        <w:bottom w:val="none" w:sz="0" w:space="0" w:color="auto"/>
        <w:right w:val="none" w:sz="0" w:space="0" w:color="auto"/>
      </w:divBdr>
    </w:div>
    <w:div w:id="1800757463">
      <w:bodyDiv w:val="1"/>
      <w:marLeft w:val="0"/>
      <w:marRight w:val="0"/>
      <w:marTop w:val="0"/>
      <w:marBottom w:val="0"/>
      <w:divBdr>
        <w:top w:val="none" w:sz="0" w:space="0" w:color="auto"/>
        <w:left w:val="none" w:sz="0" w:space="0" w:color="auto"/>
        <w:bottom w:val="none" w:sz="0" w:space="0" w:color="auto"/>
        <w:right w:val="none" w:sz="0" w:space="0" w:color="auto"/>
      </w:divBdr>
    </w:div>
    <w:div w:id="1801267150">
      <w:bodyDiv w:val="1"/>
      <w:marLeft w:val="0"/>
      <w:marRight w:val="0"/>
      <w:marTop w:val="0"/>
      <w:marBottom w:val="0"/>
      <w:divBdr>
        <w:top w:val="none" w:sz="0" w:space="0" w:color="auto"/>
        <w:left w:val="none" w:sz="0" w:space="0" w:color="auto"/>
        <w:bottom w:val="none" w:sz="0" w:space="0" w:color="auto"/>
        <w:right w:val="none" w:sz="0" w:space="0" w:color="auto"/>
      </w:divBdr>
    </w:div>
    <w:div w:id="1802115120">
      <w:bodyDiv w:val="1"/>
      <w:marLeft w:val="0"/>
      <w:marRight w:val="0"/>
      <w:marTop w:val="0"/>
      <w:marBottom w:val="0"/>
      <w:divBdr>
        <w:top w:val="none" w:sz="0" w:space="0" w:color="auto"/>
        <w:left w:val="none" w:sz="0" w:space="0" w:color="auto"/>
        <w:bottom w:val="none" w:sz="0" w:space="0" w:color="auto"/>
        <w:right w:val="none" w:sz="0" w:space="0" w:color="auto"/>
      </w:divBdr>
    </w:div>
    <w:div w:id="1802377241">
      <w:bodyDiv w:val="1"/>
      <w:marLeft w:val="0"/>
      <w:marRight w:val="0"/>
      <w:marTop w:val="0"/>
      <w:marBottom w:val="0"/>
      <w:divBdr>
        <w:top w:val="none" w:sz="0" w:space="0" w:color="auto"/>
        <w:left w:val="none" w:sz="0" w:space="0" w:color="auto"/>
        <w:bottom w:val="none" w:sz="0" w:space="0" w:color="auto"/>
        <w:right w:val="none" w:sz="0" w:space="0" w:color="auto"/>
      </w:divBdr>
    </w:div>
    <w:div w:id="1802990137">
      <w:bodyDiv w:val="1"/>
      <w:marLeft w:val="0"/>
      <w:marRight w:val="0"/>
      <w:marTop w:val="0"/>
      <w:marBottom w:val="0"/>
      <w:divBdr>
        <w:top w:val="none" w:sz="0" w:space="0" w:color="auto"/>
        <w:left w:val="none" w:sz="0" w:space="0" w:color="auto"/>
        <w:bottom w:val="none" w:sz="0" w:space="0" w:color="auto"/>
        <w:right w:val="none" w:sz="0" w:space="0" w:color="auto"/>
      </w:divBdr>
    </w:div>
    <w:div w:id="1803303997">
      <w:bodyDiv w:val="1"/>
      <w:marLeft w:val="0"/>
      <w:marRight w:val="0"/>
      <w:marTop w:val="0"/>
      <w:marBottom w:val="0"/>
      <w:divBdr>
        <w:top w:val="none" w:sz="0" w:space="0" w:color="auto"/>
        <w:left w:val="none" w:sz="0" w:space="0" w:color="auto"/>
        <w:bottom w:val="none" w:sz="0" w:space="0" w:color="auto"/>
        <w:right w:val="none" w:sz="0" w:space="0" w:color="auto"/>
      </w:divBdr>
    </w:div>
    <w:div w:id="1803379153">
      <w:bodyDiv w:val="1"/>
      <w:marLeft w:val="0"/>
      <w:marRight w:val="0"/>
      <w:marTop w:val="0"/>
      <w:marBottom w:val="0"/>
      <w:divBdr>
        <w:top w:val="none" w:sz="0" w:space="0" w:color="auto"/>
        <w:left w:val="none" w:sz="0" w:space="0" w:color="auto"/>
        <w:bottom w:val="none" w:sz="0" w:space="0" w:color="auto"/>
        <w:right w:val="none" w:sz="0" w:space="0" w:color="auto"/>
      </w:divBdr>
    </w:div>
    <w:div w:id="1803693746">
      <w:bodyDiv w:val="1"/>
      <w:marLeft w:val="0"/>
      <w:marRight w:val="0"/>
      <w:marTop w:val="0"/>
      <w:marBottom w:val="0"/>
      <w:divBdr>
        <w:top w:val="none" w:sz="0" w:space="0" w:color="auto"/>
        <w:left w:val="none" w:sz="0" w:space="0" w:color="auto"/>
        <w:bottom w:val="none" w:sz="0" w:space="0" w:color="auto"/>
        <w:right w:val="none" w:sz="0" w:space="0" w:color="auto"/>
      </w:divBdr>
    </w:div>
    <w:div w:id="1803838505">
      <w:bodyDiv w:val="1"/>
      <w:marLeft w:val="0"/>
      <w:marRight w:val="0"/>
      <w:marTop w:val="0"/>
      <w:marBottom w:val="0"/>
      <w:divBdr>
        <w:top w:val="none" w:sz="0" w:space="0" w:color="auto"/>
        <w:left w:val="none" w:sz="0" w:space="0" w:color="auto"/>
        <w:bottom w:val="none" w:sz="0" w:space="0" w:color="auto"/>
        <w:right w:val="none" w:sz="0" w:space="0" w:color="auto"/>
      </w:divBdr>
    </w:div>
    <w:div w:id="1804032369">
      <w:bodyDiv w:val="1"/>
      <w:marLeft w:val="0"/>
      <w:marRight w:val="0"/>
      <w:marTop w:val="0"/>
      <w:marBottom w:val="0"/>
      <w:divBdr>
        <w:top w:val="none" w:sz="0" w:space="0" w:color="auto"/>
        <w:left w:val="none" w:sz="0" w:space="0" w:color="auto"/>
        <w:bottom w:val="none" w:sz="0" w:space="0" w:color="auto"/>
        <w:right w:val="none" w:sz="0" w:space="0" w:color="auto"/>
      </w:divBdr>
    </w:div>
    <w:div w:id="1804228212">
      <w:bodyDiv w:val="1"/>
      <w:marLeft w:val="0"/>
      <w:marRight w:val="0"/>
      <w:marTop w:val="0"/>
      <w:marBottom w:val="0"/>
      <w:divBdr>
        <w:top w:val="none" w:sz="0" w:space="0" w:color="auto"/>
        <w:left w:val="none" w:sz="0" w:space="0" w:color="auto"/>
        <w:bottom w:val="none" w:sz="0" w:space="0" w:color="auto"/>
        <w:right w:val="none" w:sz="0" w:space="0" w:color="auto"/>
      </w:divBdr>
    </w:div>
    <w:div w:id="1804418914">
      <w:bodyDiv w:val="1"/>
      <w:marLeft w:val="0"/>
      <w:marRight w:val="0"/>
      <w:marTop w:val="0"/>
      <w:marBottom w:val="0"/>
      <w:divBdr>
        <w:top w:val="none" w:sz="0" w:space="0" w:color="auto"/>
        <w:left w:val="none" w:sz="0" w:space="0" w:color="auto"/>
        <w:bottom w:val="none" w:sz="0" w:space="0" w:color="auto"/>
        <w:right w:val="none" w:sz="0" w:space="0" w:color="auto"/>
      </w:divBdr>
    </w:div>
    <w:div w:id="1804999974">
      <w:bodyDiv w:val="1"/>
      <w:marLeft w:val="0"/>
      <w:marRight w:val="0"/>
      <w:marTop w:val="0"/>
      <w:marBottom w:val="0"/>
      <w:divBdr>
        <w:top w:val="none" w:sz="0" w:space="0" w:color="auto"/>
        <w:left w:val="none" w:sz="0" w:space="0" w:color="auto"/>
        <w:bottom w:val="none" w:sz="0" w:space="0" w:color="auto"/>
        <w:right w:val="none" w:sz="0" w:space="0" w:color="auto"/>
      </w:divBdr>
    </w:div>
    <w:div w:id="1805804707">
      <w:bodyDiv w:val="1"/>
      <w:marLeft w:val="0"/>
      <w:marRight w:val="0"/>
      <w:marTop w:val="0"/>
      <w:marBottom w:val="0"/>
      <w:divBdr>
        <w:top w:val="none" w:sz="0" w:space="0" w:color="auto"/>
        <w:left w:val="none" w:sz="0" w:space="0" w:color="auto"/>
        <w:bottom w:val="none" w:sz="0" w:space="0" w:color="auto"/>
        <w:right w:val="none" w:sz="0" w:space="0" w:color="auto"/>
      </w:divBdr>
    </w:div>
    <w:div w:id="1806122411">
      <w:bodyDiv w:val="1"/>
      <w:marLeft w:val="0"/>
      <w:marRight w:val="0"/>
      <w:marTop w:val="0"/>
      <w:marBottom w:val="0"/>
      <w:divBdr>
        <w:top w:val="none" w:sz="0" w:space="0" w:color="auto"/>
        <w:left w:val="none" w:sz="0" w:space="0" w:color="auto"/>
        <w:bottom w:val="none" w:sz="0" w:space="0" w:color="auto"/>
        <w:right w:val="none" w:sz="0" w:space="0" w:color="auto"/>
      </w:divBdr>
    </w:div>
    <w:div w:id="1806506321">
      <w:bodyDiv w:val="1"/>
      <w:marLeft w:val="0"/>
      <w:marRight w:val="0"/>
      <w:marTop w:val="0"/>
      <w:marBottom w:val="0"/>
      <w:divBdr>
        <w:top w:val="none" w:sz="0" w:space="0" w:color="auto"/>
        <w:left w:val="none" w:sz="0" w:space="0" w:color="auto"/>
        <w:bottom w:val="none" w:sz="0" w:space="0" w:color="auto"/>
        <w:right w:val="none" w:sz="0" w:space="0" w:color="auto"/>
      </w:divBdr>
    </w:div>
    <w:div w:id="1806702033">
      <w:bodyDiv w:val="1"/>
      <w:marLeft w:val="0"/>
      <w:marRight w:val="0"/>
      <w:marTop w:val="0"/>
      <w:marBottom w:val="0"/>
      <w:divBdr>
        <w:top w:val="none" w:sz="0" w:space="0" w:color="auto"/>
        <w:left w:val="none" w:sz="0" w:space="0" w:color="auto"/>
        <w:bottom w:val="none" w:sz="0" w:space="0" w:color="auto"/>
        <w:right w:val="none" w:sz="0" w:space="0" w:color="auto"/>
      </w:divBdr>
    </w:div>
    <w:div w:id="1806774064">
      <w:bodyDiv w:val="1"/>
      <w:marLeft w:val="0"/>
      <w:marRight w:val="0"/>
      <w:marTop w:val="0"/>
      <w:marBottom w:val="0"/>
      <w:divBdr>
        <w:top w:val="none" w:sz="0" w:space="0" w:color="auto"/>
        <w:left w:val="none" w:sz="0" w:space="0" w:color="auto"/>
        <w:bottom w:val="none" w:sz="0" w:space="0" w:color="auto"/>
        <w:right w:val="none" w:sz="0" w:space="0" w:color="auto"/>
      </w:divBdr>
    </w:div>
    <w:div w:id="1807312092">
      <w:bodyDiv w:val="1"/>
      <w:marLeft w:val="0"/>
      <w:marRight w:val="0"/>
      <w:marTop w:val="0"/>
      <w:marBottom w:val="0"/>
      <w:divBdr>
        <w:top w:val="none" w:sz="0" w:space="0" w:color="auto"/>
        <w:left w:val="none" w:sz="0" w:space="0" w:color="auto"/>
        <w:bottom w:val="none" w:sz="0" w:space="0" w:color="auto"/>
        <w:right w:val="none" w:sz="0" w:space="0" w:color="auto"/>
      </w:divBdr>
    </w:div>
    <w:div w:id="1807816891">
      <w:bodyDiv w:val="1"/>
      <w:marLeft w:val="0"/>
      <w:marRight w:val="0"/>
      <w:marTop w:val="0"/>
      <w:marBottom w:val="0"/>
      <w:divBdr>
        <w:top w:val="none" w:sz="0" w:space="0" w:color="auto"/>
        <w:left w:val="none" w:sz="0" w:space="0" w:color="auto"/>
        <w:bottom w:val="none" w:sz="0" w:space="0" w:color="auto"/>
        <w:right w:val="none" w:sz="0" w:space="0" w:color="auto"/>
      </w:divBdr>
    </w:div>
    <w:div w:id="1808668876">
      <w:bodyDiv w:val="1"/>
      <w:marLeft w:val="0"/>
      <w:marRight w:val="0"/>
      <w:marTop w:val="0"/>
      <w:marBottom w:val="0"/>
      <w:divBdr>
        <w:top w:val="none" w:sz="0" w:space="0" w:color="auto"/>
        <w:left w:val="none" w:sz="0" w:space="0" w:color="auto"/>
        <w:bottom w:val="none" w:sz="0" w:space="0" w:color="auto"/>
        <w:right w:val="none" w:sz="0" w:space="0" w:color="auto"/>
      </w:divBdr>
    </w:div>
    <w:div w:id="1809056700">
      <w:bodyDiv w:val="1"/>
      <w:marLeft w:val="0"/>
      <w:marRight w:val="0"/>
      <w:marTop w:val="0"/>
      <w:marBottom w:val="0"/>
      <w:divBdr>
        <w:top w:val="none" w:sz="0" w:space="0" w:color="auto"/>
        <w:left w:val="none" w:sz="0" w:space="0" w:color="auto"/>
        <w:bottom w:val="none" w:sz="0" w:space="0" w:color="auto"/>
        <w:right w:val="none" w:sz="0" w:space="0" w:color="auto"/>
      </w:divBdr>
    </w:div>
    <w:div w:id="1809082282">
      <w:bodyDiv w:val="1"/>
      <w:marLeft w:val="0"/>
      <w:marRight w:val="0"/>
      <w:marTop w:val="0"/>
      <w:marBottom w:val="0"/>
      <w:divBdr>
        <w:top w:val="none" w:sz="0" w:space="0" w:color="auto"/>
        <w:left w:val="none" w:sz="0" w:space="0" w:color="auto"/>
        <w:bottom w:val="none" w:sz="0" w:space="0" w:color="auto"/>
        <w:right w:val="none" w:sz="0" w:space="0" w:color="auto"/>
      </w:divBdr>
    </w:div>
    <w:div w:id="1809127572">
      <w:bodyDiv w:val="1"/>
      <w:marLeft w:val="0"/>
      <w:marRight w:val="0"/>
      <w:marTop w:val="0"/>
      <w:marBottom w:val="0"/>
      <w:divBdr>
        <w:top w:val="none" w:sz="0" w:space="0" w:color="auto"/>
        <w:left w:val="none" w:sz="0" w:space="0" w:color="auto"/>
        <w:bottom w:val="none" w:sz="0" w:space="0" w:color="auto"/>
        <w:right w:val="none" w:sz="0" w:space="0" w:color="auto"/>
      </w:divBdr>
    </w:div>
    <w:div w:id="1809591552">
      <w:bodyDiv w:val="1"/>
      <w:marLeft w:val="0"/>
      <w:marRight w:val="0"/>
      <w:marTop w:val="0"/>
      <w:marBottom w:val="0"/>
      <w:divBdr>
        <w:top w:val="none" w:sz="0" w:space="0" w:color="auto"/>
        <w:left w:val="none" w:sz="0" w:space="0" w:color="auto"/>
        <w:bottom w:val="none" w:sz="0" w:space="0" w:color="auto"/>
        <w:right w:val="none" w:sz="0" w:space="0" w:color="auto"/>
      </w:divBdr>
    </w:div>
    <w:div w:id="1809929837">
      <w:bodyDiv w:val="1"/>
      <w:marLeft w:val="0"/>
      <w:marRight w:val="0"/>
      <w:marTop w:val="0"/>
      <w:marBottom w:val="0"/>
      <w:divBdr>
        <w:top w:val="none" w:sz="0" w:space="0" w:color="auto"/>
        <w:left w:val="none" w:sz="0" w:space="0" w:color="auto"/>
        <w:bottom w:val="none" w:sz="0" w:space="0" w:color="auto"/>
        <w:right w:val="none" w:sz="0" w:space="0" w:color="auto"/>
      </w:divBdr>
    </w:div>
    <w:div w:id="1810510930">
      <w:bodyDiv w:val="1"/>
      <w:marLeft w:val="0"/>
      <w:marRight w:val="0"/>
      <w:marTop w:val="0"/>
      <w:marBottom w:val="0"/>
      <w:divBdr>
        <w:top w:val="none" w:sz="0" w:space="0" w:color="auto"/>
        <w:left w:val="none" w:sz="0" w:space="0" w:color="auto"/>
        <w:bottom w:val="none" w:sz="0" w:space="0" w:color="auto"/>
        <w:right w:val="none" w:sz="0" w:space="0" w:color="auto"/>
      </w:divBdr>
    </w:div>
    <w:div w:id="1810513138">
      <w:bodyDiv w:val="1"/>
      <w:marLeft w:val="0"/>
      <w:marRight w:val="0"/>
      <w:marTop w:val="0"/>
      <w:marBottom w:val="0"/>
      <w:divBdr>
        <w:top w:val="none" w:sz="0" w:space="0" w:color="auto"/>
        <w:left w:val="none" w:sz="0" w:space="0" w:color="auto"/>
        <w:bottom w:val="none" w:sz="0" w:space="0" w:color="auto"/>
        <w:right w:val="none" w:sz="0" w:space="0" w:color="auto"/>
      </w:divBdr>
    </w:div>
    <w:div w:id="1810904429">
      <w:bodyDiv w:val="1"/>
      <w:marLeft w:val="0"/>
      <w:marRight w:val="0"/>
      <w:marTop w:val="0"/>
      <w:marBottom w:val="0"/>
      <w:divBdr>
        <w:top w:val="none" w:sz="0" w:space="0" w:color="auto"/>
        <w:left w:val="none" w:sz="0" w:space="0" w:color="auto"/>
        <w:bottom w:val="none" w:sz="0" w:space="0" w:color="auto"/>
        <w:right w:val="none" w:sz="0" w:space="0" w:color="auto"/>
      </w:divBdr>
    </w:div>
    <w:div w:id="1811053829">
      <w:bodyDiv w:val="1"/>
      <w:marLeft w:val="0"/>
      <w:marRight w:val="0"/>
      <w:marTop w:val="0"/>
      <w:marBottom w:val="0"/>
      <w:divBdr>
        <w:top w:val="none" w:sz="0" w:space="0" w:color="auto"/>
        <w:left w:val="none" w:sz="0" w:space="0" w:color="auto"/>
        <w:bottom w:val="none" w:sz="0" w:space="0" w:color="auto"/>
        <w:right w:val="none" w:sz="0" w:space="0" w:color="auto"/>
      </w:divBdr>
    </w:div>
    <w:div w:id="1811559795">
      <w:bodyDiv w:val="1"/>
      <w:marLeft w:val="0"/>
      <w:marRight w:val="0"/>
      <w:marTop w:val="0"/>
      <w:marBottom w:val="0"/>
      <w:divBdr>
        <w:top w:val="none" w:sz="0" w:space="0" w:color="auto"/>
        <w:left w:val="none" w:sz="0" w:space="0" w:color="auto"/>
        <w:bottom w:val="none" w:sz="0" w:space="0" w:color="auto"/>
        <w:right w:val="none" w:sz="0" w:space="0" w:color="auto"/>
      </w:divBdr>
    </w:div>
    <w:div w:id="1812207048">
      <w:bodyDiv w:val="1"/>
      <w:marLeft w:val="0"/>
      <w:marRight w:val="0"/>
      <w:marTop w:val="0"/>
      <w:marBottom w:val="0"/>
      <w:divBdr>
        <w:top w:val="none" w:sz="0" w:space="0" w:color="auto"/>
        <w:left w:val="none" w:sz="0" w:space="0" w:color="auto"/>
        <w:bottom w:val="none" w:sz="0" w:space="0" w:color="auto"/>
        <w:right w:val="none" w:sz="0" w:space="0" w:color="auto"/>
      </w:divBdr>
    </w:div>
    <w:div w:id="1813329429">
      <w:bodyDiv w:val="1"/>
      <w:marLeft w:val="0"/>
      <w:marRight w:val="0"/>
      <w:marTop w:val="0"/>
      <w:marBottom w:val="0"/>
      <w:divBdr>
        <w:top w:val="none" w:sz="0" w:space="0" w:color="auto"/>
        <w:left w:val="none" w:sz="0" w:space="0" w:color="auto"/>
        <w:bottom w:val="none" w:sz="0" w:space="0" w:color="auto"/>
        <w:right w:val="none" w:sz="0" w:space="0" w:color="auto"/>
      </w:divBdr>
    </w:div>
    <w:div w:id="1813406546">
      <w:bodyDiv w:val="1"/>
      <w:marLeft w:val="0"/>
      <w:marRight w:val="0"/>
      <w:marTop w:val="0"/>
      <w:marBottom w:val="0"/>
      <w:divBdr>
        <w:top w:val="none" w:sz="0" w:space="0" w:color="auto"/>
        <w:left w:val="none" w:sz="0" w:space="0" w:color="auto"/>
        <w:bottom w:val="none" w:sz="0" w:space="0" w:color="auto"/>
        <w:right w:val="none" w:sz="0" w:space="0" w:color="auto"/>
      </w:divBdr>
    </w:div>
    <w:div w:id="1813675847">
      <w:bodyDiv w:val="1"/>
      <w:marLeft w:val="0"/>
      <w:marRight w:val="0"/>
      <w:marTop w:val="0"/>
      <w:marBottom w:val="0"/>
      <w:divBdr>
        <w:top w:val="none" w:sz="0" w:space="0" w:color="auto"/>
        <w:left w:val="none" w:sz="0" w:space="0" w:color="auto"/>
        <w:bottom w:val="none" w:sz="0" w:space="0" w:color="auto"/>
        <w:right w:val="none" w:sz="0" w:space="0" w:color="auto"/>
      </w:divBdr>
    </w:div>
    <w:div w:id="1813785200">
      <w:bodyDiv w:val="1"/>
      <w:marLeft w:val="0"/>
      <w:marRight w:val="0"/>
      <w:marTop w:val="0"/>
      <w:marBottom w:val="0"/>
      <w:divBdr>
        <w:top w:val="none" w:sz="0" w:space="0" w:color="auto"/>
        <w:left w:val="none" w:sz="0" w:space="0" w:color="auto"/>
        <w:bottom w:val="none" w:sz="0" w:space="0" w:color="auto"/>
        <w:right w:val="none" w:sz="0" w:space="0" w:color="auto"/>
      </w:divBdr>
    </w:div>
    <w:div w:id="1813909911">
      <w:bodyDiv w:val="1"/>
      <w:marLeft w:val="0"/>
      <w:marRight w:val="0"/>
      <w:marTop w:val="0"/>
      <w:marBottom w:val="0"/>
      <w:divBdr>
        <w:top w:val="none" w:sz="0" w:space="0" w:color="auto"/>
        <w:left w:val="none" w:sz="0" w:space="0" w:color="auto"/>
        <w:bottom w:val="none" w:sz="0" w:space="0" w:color="auto"/>
        <w:right w:val="none" w:sz="0" w:space="0" w:color="auto"/>
      </w:divBdr>
    </w:div>
    <w:div w:id="1814715757">
      <w:bodyDiv w:val="1"/>
      <w:marLeft w:val="0"/>
      <w:marRight w:val="0"/>
      <w:marTop w:val="0"/>
      <w:marBottom w:val="0"/>
      <w:divBdr>
        <w:top w:val="none" w:sz="0" w:space="0" w:color="auto"/>
        <w:left w:val="none" w:sz="0" w:space="0" w:color="auto"/>
        <w:bottom w:val="none" w:sz="0" w:space="0" w:color="auto"/>
        <w:right w:val="none" w:sz="0" w:space="0" w:color="auto"/>
      </w:divBdr>
    </w:div>
    <w:div w:id="1816800290">
      <w:bodyDiv w:val="1"/>
      <w:marLeft w:val="0"/>
      <w:marRight w:val="0"/>
      <w:marTop w:val="0"/>
      <w:marBottom w:val="0"/>
      <w:divBdr>
        <w:top w:val="none" w:sz="0" w:space="0" w:color="auto"/>
        <w:left w:val="none" w:sz="0" w:space="0" w:color="auto"/>
        <w:bottom w:val="none" w:sz="0" w:space="0" w:color="auto"/>
        <w:right w:val="none" w:sz="0" w:space="0" w:color="auto"/>
      </w:divBdr>
    </w:div>
    <w:div w:id="1816944083">
      <w:bodyDiv w:val="1"/>
      <w:marLeft w:val="0"/>
      <w:marRight w:val="0"/>
      <w:marTop w:val="0"/>
      <w:marBottom w:val="0"/>
      <w:divBdr>
        <w:top w:val="none" w:sz="0" w:space="0" w:color="auto"/>
        <w:left w:val="none" w:sz="0" w:space="0" w:color="auto"/>
        <w:bottom w:val="none" w:sz="0" w:space="0" w:color="auto"/>
        <w:right w:val="none" w:sz="0" w:space="0" w:color="auto"/>
      </w:divBdr>
    </w:div>
    <w:div w:id="1817183885">
      <w:bodyDiv w:val="1"/>
      <w:marLeft w:val="0"/>
      <w:marRight w:val="0"/>
      <w:marTop w:val="0"/>
      <w:marBottom w:val="0"/>
      <w:divBdr>
        <w:top w:val="none" w:sz="0" w:space="0" w:color="auto"/>
        <w:left w:val="none" w:sz="0" w:space="0" w:color="auto"/>
        <w:bottom w:val="none" w:sz="0" w:space="0" w:color="auto"/>
        <w:right w:val="none" w:sz="0" w:space="0" w:color="auto"/>
      </w:divBdr>
    </w:div>
    <w:div w:id="1817332465">
      <w:bodyDiv w:val="1"/>
      <w:marLeft w:val="0"/>
      <w:marRight w:val="0"/>
      <w:marTop w:val="0"/>
      <w:marBottom w:val="0"/>
      <w:divBdr>
        <w:top w:val="none" w:sz="0" w:space="0" w:color="auto"/>
        <w:left w:val="none" w:sz="0" w:space="0" w:color="auto"/>
        <w:bottom w:val="none" w:sz="0" w:space="0" w:color="auto"/>
        <w:right w:val="none" w:sz="0" w:space="0" w:color="auto"/>
      </w:divBdr>
    </w:div>
    <w:div w:id="1817455457">
      <w:bodyDiv w:val="1"/>
      <w:marLeft w:val="0"/>
      <w:marRight w:val="0"/>
      <w:marTop w:val="0"/>
      <w:marBottom w:val="0"/>
      <w:divBdr>
        <w:top w:val="none" w:sz="0" w:space="0" w:color="auto"/>
        <w:left w:val="none" w:sz="0" w:space="0" w:color="auto"/>
        <w:bottom w:val="none" w:sz="0" w:space="0" w:color="auto"/>
        <w:right w:val="none" w:sz="0" w:space="0" w:color="auto"/>
      </w:divBdr>
    </w:div>
    <w:div w:id="1817526540">
      <w:bodyDiv w:val="1"/>
      <w:marLeft w:val="0"/>
      <w:marRight w:val="0"/>
      <w:marTop w:val="0"/>
      <w:marBottom w:val="0"/>
      <w:divBdr>
        <w:top w:val="none" w:sz="0" w:space="0" w:color="auto"/>
        <w:left w:val="none" w:sz="0" w:space="0" w:color="auto"/>
        <w:bottom w:val="none" w:sz="0" w:space="0" w:color="auto"/>
        <w:right w:val="none" w:sz="0" w:space="0" w:color="auto"/>
      </w:divBdr>
    </w:div>
    <w:div w:id="1817798680">
      <w:bodyDiv w:val="1"/>
      <w:marLeft w:val="0"/>
      <w:marRight w:val="0"/>
      <w:marTop w:val="0"/>
      <w:marBottom w:val="0"/>
      <w:divBdr>
        <w:top w:val="none" w:sz="0" w:space="0" w:color="auto"/>
        <w:left w:val="none" w:sz="0" w:space="0" w:color="auto"/>
        <w:bottom w:val="none" w:sz="0" w:space="0" w:color="auto"/>
        <w:right w:val="none" w:sz="0" w:space="0" w:color="auto"/>
      </w:divBdr>
    </w:div>
    <w:div w:id="1818760730">
      <w:bodyDiv w:val="1"/>
      <w:marLeft w:val="0"/>
      <w:marRight w:val="0"/>
      <w:marTop w:val="0"/>
      <w:marBottom w:val="0"/>
      <w:divBdr>
        <w:top w:val="none" w:sz="0" w:space="0" w:color="auto"/>
        <w:left w:val="none" w:sz="0" w:space="0" w:color="auto"/>
        <w:bottom w:val="none" w:sz="0" w:space="0" w:color="auto"/>
        <w:right w:val="none" w:sz="0" w:space="0" w:color="auto"/>
      </w:divBdr>
    </w:div>
    <w:div w:id="1819497209">
      <w:bodyDiv w:val="1"/>
      <w:marLeft w:val="0"/>
      <w:marRight w:val="0"/>
      <w:marTop w:val="0"/>
      <w:marBottom w:val="0"/>
      <w:divBdr>
        <w:top w:val="none" w:sz="0" w:space="0" w:color="auto"/>
        <w:left w:val="none" w:sz="0" w:space="0" w:color="auto"/>
        <w:bottom w:val="none" w:sz="0" w:space="0" w:color="auto"/>
        <w:right w:val="none" w:sz="0" w:space="0" w:color="auto"/>
      </w:divBdr>
    </w:div>
    <w:div w:id="1820073779">
      <w:bodyDiv w:val="1"/>
      <w:marLeft w:val="0"/>
      <w:marRight w:val="0"/>
      <w:marTop w:val="0"/>
      <w:marBottom w:val="0"/>
      <w:divBdr>
        <w:top w:val="none" w:sz="0" w:space="0" w:color="auto"/>
        <w:left w:val="none" w:sz="0" w:space="0" w:color="auto"/>
        <w:bottom w:val="none" w:sz="0" w:space="0" w:color="auto"/>
        <w:right w:val="none" w:sz="0" w:space="0" w:color="auto"/>
      </w:divBdr>
    </w:div>
    <w:div w:id="1820267865">
      <w:bodyDiv w:val="1"/>
      <w:marLeft w:val="0"/>
      <w:marRight w:val="0"/>
      <w:marTop w:val="0"/>
      <w:marBottom w:val="0"/>
      <w:divBdr>
        <w:top w:val="none" w:sz="0" w:space="0" w:color="auto"/>
        <w:left w:val="none" w:sz="0" w:space="0" w:color="auto"/>
        <w:bottom w:val="none" w:sz="0" w:space="0" w:color="auto"/>
        <w:right w:val="none" w:sz="0" w:space="0" w:color="auto"/>
      </w:divBdr>
    </w:div>
    <w:div w:id="1820459362">
      <w:bodyDiv w:val="1"/>
      <w:marLeft w:val="0"/>
      <w:marRight w:val="0"/>
      <w:marTop w:val="0"/>
      <w:marBottom w:val="0"/>
      <w:divBdr>
        <w:top w:val="none" w:sz="0" w:space="0" w:color="auto"/>
        <w:left w:val="none" w:sz="0" w:space="0" w:color="auto"/>
        <w:bottom w:val="none" w:sz="0" w:space="0" w:color="auto"/>
        <w:right w:val="none" w:sz="0" w:space="0" w:color="auto"/>
      </w:divBdr>
    </w:div>
    <w:div w:id="1820687521">
      <w:bodyDiv w:val="1"/>
      <w:marLeft w:val="0"/>
      <w:marRight w:val="0"/>
      <w:marTop w:val="0"/>
      <w:marBottom w:val="0"/>
      <w:divBdr>
        <w:top w:val="none" w:sz="0" w:space="0" w:color="auto"/>
        <w:left w:val="none" w:sz="0" w:space="0" w:color="auto"/>
        <w:bottom w:val="none" w:sz="0" w:space="0" w:color="auto"/>
        <w:right w:val="none" w:sz="0" w:space="0" w:color="auto"/>
      </w:divBdr>
    </w:div>
    <w:div w:id="1821656461">
      <w:bodyDiv w:val="1"/>
      <w:marLeft w:val="0"/>
      <w:marRight w:val="0"/>
      <w:marTop w:val="0"/>
      <w:marBottom w:val="0"/>
      <w:divBdr>
        <w:top w:val="none" w:sz="0" w:space="0" w:color="auto"/>
        <w:left w:val="none" w:sz="0" w:space="0" w:color="auto"/>
        <w:bottom w:val="none" w:sz="0" w:space="0" w:color="auto"/>
        <w:right w:val="none" w:sz="0" w:space="0" w:color="auto"/>
      </w:divBdr>
    </w:div>
    <w:div w:id="1822386928">
      <w:bodyDiv w:val="1"/>
      <w:marLeft w:val="0"/>
      <w:marRight w:val="0"/>
      <w:marTop w:val="0"/>
      <w:marBottom w:val="0"/>
      <w:divBdr>
        <w:top w:val="none" w:sz="0" w:space="0" w:color="auto"/>
        <w:left w:val="none" w:sz="0" w:space="0" w:color="auto"/>
        <w:bottom w:val="none" w:sz="0" w:space="0" w:color="auto"/>
        <w:right w:val="none" w:sz="0" w:space="0" w:color="auto"/>
      </w:divBdr>
    </w:div>
    <w:div w:id="1822649468">
      <w:bodyDiv w:val="1"/>
      <w:marLeft w:val="0"/>
      <w:marRight w:val="0"/>
      <w:marTop w:val="0"/>
      <w:marBottom w:val="0"/>
      <w:divBdr>
        <w:top w:val="none" w:sz="0" w:space="0" w:color="auto"/>
        <w:left w:val="none" w:sz="0" w:space="0" w:color="auto"/>
        <w:bottom w:val="none" w:sz="0" w:space="0" w:color="auto"/>
        <w:right w:val="none" w:sz="0" w:space="0" w:color="auto"/>
      </w:divBdr>
    </w:div>
    <w:div w:id="1822848782">
      <w:bodyDiv w:val="1"/>
      <w:marLeft w:val="0"/>
      <w:marRight w:val="0"/>
      <w:marTop w:val="0"/>
      <w:marBottom w:val="0"/>
      <w:divBdr>
        <w:top w:val="none" w:sz="0" w:space="0" w:color="auto"/>
        <w:left w:val="none" w:sz="0" w:space="0" w:color="auto"/>
        <w:bottom w:val="none" w:sz="0" w:space="0" w:color="auto"/>
        <w:right w:val="none" w:sz="0" w:space="0" w:color="auto"/>
      </w:divBdr>
    </w:div>
    <w:div w:id="1822889236">
      <w:bodyDiv w:val="1"/>
      <w:marLeft w:val="0"/>
      <w:marRight w:val="0"/>
      <w:marTop w:val="0"/>
      <w:marBottom w:val="0"/>
      <w:divBdr>
        <w:top w:val="none" w:sz="0" w:space="0" w:color="auto"/>
        <w:left w:val="none" w:sz="0" w:space="0" w:color="auto"/>
        <w:bottom w:val="none" w:sz="0" w:space="0" w:color="auto"/>
        <w:right w:val="none" w:sz="0" w:space="0" w:color="auto"/>
      </w:divBdr>
    </w:div>
    <w:div w:id="1824347787">
      <w:bodyDiv w:val="1"/>
      <w:marLeft w:val="0"/>
      <w:marRight w:val="0"/>
      <w:marTop w:val="0"/>
      <w:marBottom w:val="0"/>
      <w:divBdr>
        <w:top w:val="none" w:sz="0" w:space="0" w:color="auto"/>
        <w:left w:val="none" w:sz="0" w:space="0" w:color="auto"/>
        <w:bottom w:val="none" w:sz="0" w:space="0" w:color="auto"/>
        <w:right w:val="none" w:sz="0" w:space="0" w:color="auto"/>
      </w:divBdr>
    </w:div>
    <w:div w:id="1825196614">
      <w:bodyDiv w:val="1"/>
      <w:marLeft w:val="0"/>
      <w:marRight w:val="0"/>
      <w:marTop w:val="0"/>
      <w:marBottom w:val="0"/>
      <w:divBdr>
        <w:top w:val="none" w:sz="0" w:space="0" w:color="auto"/>
        <w:left w:val="none" w:sz="0" w:space="0" w:color="auto"/>
        <w:bottom w:val="none" w:sz="0" w:space="0" w:color="auto"/>
        <w:right w:val="none" w:sz="0" w:space="0" w:color="auto"/>
      </w:divBdr>
    </w:div>
    <w:div w:id="1825512498">
      <w:bodyDiv w:val="1"/>
      <w:marLeft w:val="0"/>
      <w:marRight w:val="0"/>
      <w:marTop w:val="0"/>
      <w:marBottom w:val="0"/>
      <w:divBdr>
        <w:top w:val="none" w:sz="0" w:space="0" w:color="auto"/>
        <w:left w:val="none" w:sz="0" w:space="0" w:color="auto"/>
        <w:bottom w:val="none" w:sz="0" w:space="0" w:color="auto"/>
        <w:right w:val="none" w:sz="0" w:space="0" w:color="auto"/>
      </w:divBdr>
    </w:div>
    <w:div w:id="1825733153">
      <w:bodyDiv w:val="1"/>
      <w:marLeft w:val="0"/>
      <w:marRight w:val="0"/>
      <w:marTop w:val="0"/>
      <w:marBottom w:val="0"/>
      <w:divBdr>
        <w:top w:val="none" w:sz="0" w:space="0" w:color="auto"/>
        <w:left w:val="none" w:sz="0" w:space="0" w:color="auto"/>
        <w:bottom w:val="none" w:sz="0" w:space="0" w:color="auto"/>
        <w:right w:val="none" w:sz="0" w:space="0" w:color="auto"/>
      </w:divBdr>
    </w:div>
    <w:div w:id="1826315016">
      <w:bodyDiv w:val="1"/>
      <w:marLeft w:val="0"/>
      <w:marRight w:val="0"/>
      <w:marTop w:val="0"/>
      <w:marBottom w:val="0"/>
      <w:divBdr>
        <w:top w:val="none" w:sz="0" w:space="0" w:color="auto"/>
        <w:left w:val="none" w:sz="0" w:space="0" w:color="auto"/>
        <w:bottom w:val="none" w:sz="0" w:space="0" w:color="auto"/>
        <w:right w:val="none" w:sz="0" w:space="0" w:color="auto"/>
      </w:divBdr>
    </w:div>
    <w:div w:id="1827017385">
      <w:bodyDiv w:val="1"/>
      <w:marLeft w:val="0"/>
      <w:marRight w:val="0"/>
      <w:marTop w:val="0"/>
      <w:marBottom w:val="0"/>
      <w:divBdr>
        <w:top w:val="none" w:sz="0" w:space="0" w:color="auto"/>
        <w:left w:val="none" w:sz="0" w:space="0" w:color="auto"/>
        <w:bottom w:val="none" w:sz="0" w:space="0" w:color="auto"/>
        <w:right w:val="none" w:sz="0" w:space="0" w:color="auto"/>
      </w:divBdr>
    </w:div>
    <w:div w:id="1827745680">
      <w:bodyDiv w:val="1"/>
      <w:marLeft w:val="0"/>
      <w:marRight w:val="0"/>
      <w:marTop w:val="0"/>
      <w:marBottom w:val="0"/>
      <w:divBdr>
        <w:top w:val="none" w:sz="0" w:space="0" w:color="auto"/>
        <w:left w:val="none" w:sz="0" w:space="0" w:color="auto"/>
        <w:bottom w:val="none" w:sz="0" w:space="0" w:color="auto"/>
        <w:right w:val="none" w:sz="0" w:space="0" w:color="auto"/>
      </w:divBdr>
    </w:div>
    <w:div w:id="1828203470">
      <w:bodyDiv w:val="1"/>
      <w:marLeft w:val="0"/>
      <w:marRight w:val="0"/>
      <w:marTop w:val="0"/>
      <w:marBottom w:val="0"/>
      <w:divBdr>
        <w:top w:val="none" w:sz="0" w:space="0" w:color="auto"/>
        <w:left w:val="none" w:sz="0" w:space="0" w:color="auto"/>
        <w:bottom w:val="none" w:sz="0" w:space="0" w:color="auto"/>
        <w:right w:val="none" w:sz="0" w:space="0" w:color="auto"/>
      </w:divBdr>
    </w:div>
    <w:div w:id="1828351764">
      <w:bodyDiv w:val="1"/>
      <w:marLeft w:val="0"/>
      <w:marRight w:val="0"/>
      <w:marTop w:val="0"/>
      <w:marBottom w:val="0"/>
      <w:divBdr>
        <w:top w:val="none" w:sz="0" w:space="0" w:color="auto"/>
        <w:left w:val="none" w:sz="0" w:space="0" w:color="auto"/>
        <w:bottom w:val="none" w:sz="0" w:space="0" w:color="auto"/>
        <w:right w:val="none" w:sz="0" w:space="0" w:color="auto"/>
      </w:divBdr>
    </w:div>
    <w:div w:id="1829202160">
      <w:bodyDiv w:val="1"/>
      <w:marLeft w:val="0"/>
      <w:marRight w:val="0"/>
      <w:marTop w:val="0"/>
      <w:marBottom w:val="0"/>
      <w:divBdr>
        <w:top w:val="none" w:sz="0" w:space="0" w:color="auto"/>
        <w:left w:val="none" w:sz="0" w:space="0" w:color="auto"/>
        <w:bottom w:val="none" w:sz="0" w:space="0" w:color="auto"/>
        <w:right w:val="none" w:sz="0" w:space="0" w:color="auto"/>
      </w:divBdr>
    </w:div>
    <w:div w:id="1829442413">
      <w:bodyDiv w:val="1"/>
      <w:marLeft w:val="0"/>
      <w:marRight w:val="0"/>
      <w:marTop w:val="0"/>
      <w:marBottom w:val="0"/>
      <w:divBdr>
        <w:top w:val="none" w:sz="0" w:space="0" w:color="auto"/>
        <w:left w:val="none" w:sz="0" w:space="0" w:color="auto"/>
        <w:bottom w:val="none" w:sz="0" w:space="0" w:color="auto"/>
        <w:right w:val="none" w:sz="0" w:space="0" w:color="auto"/>
      </w:divBdr>
    </w:div>
    <w:div w:id="1830096043">
      <w:bodyDiv w:val="1"/>
      <w:marLeft w:val="0"/>
      <w:marRight w:val="0"/>
      <w:marTop w:val="0"/>
      <w:marBottom w:val="0"/>
      <w:divBdr>
        <w:top w:val="none" w:sz="0" w:space="0" w:color="auto"/>
        <w:left w:val="none" w:sz="0" w:space="0" w:color="auto"/>
        <w:bottom w:val="none" w:sz="0" w:space="0" w:color="auto"/>
        <w:right w:val="none" w:sz="0" w:space="0" w:color="auto"/>
      </w:divBdr>
    </w:div>
    <w:div w:id="1830169830">
      <w:bodyDiv w:val="1"/>
      <w:marLeft w:val="0"/>
      <w:marRight w:val="0"/>
      <w:marTop w:val="0"/>
      <w:marBottom w:val="0"/>
      <w:divBdr>
        <w:top w:val="none" w:sz="0" w:space="0" w:color="auto"/>
        <w:left w:val="none" w:sz="0" w:space="0" w:color="auto"/>
        <w:bottom w:val="none" w:sz="0" w:space="0" w:color="auto"/>
        <w:right w:val="none" w:sz="0" w:space="0" w:color="auto"/>
      </w:divBdr>
    </w:div>
    <w:div w:id="1830435720">
      <w:bodyDiv w:val="1"/>
      <w:marLeft w:val="0"/>
      <w:marRight w:val="0"/>
      <w:marTop w:val="0"/>
      <w:marBottom w:val="0"/>
      <w:divBdr>
        <w:top w:val="none" w:sz="0" w:space="0" w:color="auto"/>
        <w:left w:val="none" w:sz="0" w:space="0" w:color="auto"/>
        <w:bottom w:val="none" w:sz="0" w:space="0" w:color="auto"/>
        <w:right w:val="none" w:sz="0" w:space="0" w:color="auto"/>
      </w:divBdr>
    </w:div>
    <w:div w:id="1830976781">
      <w:bodyDiv w:val="1"/>
      <w:marLeft w:val="0"/>
      <w:marRight w:val="0"/>
      <w:marTop w:val="0"/>
      <w:marBottom w:val="0"/>
      <w:divBdr>
        <w:top w:val="none" w:sz="0" w:space="0" w:color="auto"/>
        <w:left w:val="none" w:sz="0" w:space="0" w:color="auto"/>
        <w:bottom w:val="none" w:sz="0" w:space="0" w:color="auto"/>
        <w:right w:val="none" w:sz="0" w:space="0" w:color="auto"/>
      </w:divBdr>
    </w:div>
    <w:div w:id="1831215328">
      <w:bodyDiv w:val="1"/>
      <w:marLeft w:val="0"/>
      <w:marRight w:val="0"/>
      <w:marTop w:val="0"/>
      <w:marBottom w:val="0"/>
      <w:divBdr>
        <w:top w:val="none" w:sz="0" w:space="0" w:color="auto"/>
        <w:left w:val="none" w:sz="0" w:space="0" w:color="auto"/>
        <w:bottom w:val="none" w:sz="0" w:space="0" w:color="auto"/>
        <w:right w:val="none" w:sz="0" w:space="0" w:color="auto"/>
      </w:divBdr>
    </w:div>
    <w:div w:id="1831482112">
      <w:bodyDiv w:val="1"/>
      <w:marLeft w:val="0"/>
      <w:marRight w:val="0"/>
      <w:marTop w:val="0"/>
      <w:marBottom w:val="0"/>
      <w:divBdr>
        <w:top w:val="none" w:sz="0" w:space="0" w:color="auto"/>
        <w:left w:val="none" w:sz="0" w:space="0" w:color="auto"/>
        <w:bottom w:val="none" w:sz="0" w:space="0" w:color="auto"/>
        <w:right w:val="none" w:sz="0" w:space="0" w:color="auto"/>
      </w:divBdr>
    </w:div>
    <w:div w:id="1831553701">
      <w:bodyDiv w:val="1"/>
      <w:marLeft w:val="0"/>
      <w:marRight w:val="0"/>
      <w:marTop w:val="0"/>
      <w:marBottom w:val="0"/>
      <w:divBdr>
        <w:top w:val="none" w:sz="0" w:space="0" w:color="auto"/>
        <w:left w:val="none" w:sz="0" w:space="0" w:color="auto"/>
        <w:bottom w:val="none" w:sz="0" w:space="0" w:color="auto"/>
        <w:right w:val="none" w:sz="0" w:space="0" w:color="auto"/>
      </w:divBdr>
    </w:div>
    <w:div w:id="1831673667">
      <w:bodyDiv w:val="1"/>
      <w:marLeft w:val="0"/>
      <w:marRight w:val="0"/>
      <w:marTop w:val="0"/>
      <w:marBottom w:val="0"/>
      <w:divBdr>
        <w:top w:val="none" w:sz="0" w:space="0" w:color="auto"/>
        <w:left w:val="none" w:sz="0" w:space="0" w:color="auto"/>
        <w:bottom w:val="none" w:sz="0" w:space="0" w:color="auto"/>
        <w:right w:val="none" w:sz="0" w:space="0" w:color="auto"/>
      </w:divBdr>
    </w:div>
    <w:div w:id="1832208755">
      <w:bodyDiv w:val="1"/>
      <w:marLeft w:val="0"/>
      <w:marRight w:val="0"/>
      <w:marTop w:val="0"/>
      <w:marBottom w:val="0"/>
      <w:divBdr>
        <w:top w:val="none" w:sz="0" w:space="0" w:color="auto"/>
        <w:left w:val="none" w:sz="0" w:space="0" w:color="auto"/>
        <w:bottom w:val="none" w:sz="0" w:space="0" w:color="auto"/>
        <w:right w:val="none" w:sz="0" w:space="0" w:color="auto"/>
      </w:divBdr>
    </w:div>
    <w:div w:id="1832209317">
      <w:bodyDiv w:val="1"/>
      <w:marLeft w:val="0"/>
      <w:marRight w:val="0"/>
      <w:marTop w:val="0"/>
      <w:marBottom w:val="0"/>
      <w:divBdr>
        <w:top w:val="none" w:sz="0" w:space="0" w:color="auto"/>
        <w:left w:val="none" w:sz="0" w:space="0" w:color="auto"/>
        <w:bottom w:val="none" w:sz="0" w:space="0" w:color="auto"/>
        <w:right w:val="none" w:sz="0" w:space="0" w:color="auto"/>
      </w:divBdr>
    </w:div>
    <w:div w:id="1832211115">
      <w:bodyDiv w:val="1"/>
      <w:marLeft w:val="0"/>
      <w:marRight w:val="0"/>
      <w:marTop w:val="0"/>
      <w:marBottom w:val="0"/>
      <w:divBdr>
        <w:top w:val="none" w:sz="0" w:space="0" w:color="auto"/>
        <w:left w:val="none" w:sz="0" w:space="0" w:color="auto"/>
        <w:bottom w:val="none" w:sz="0" w:space="0" w:color="auto"/>
        <w:right w:val="none" w:sz="0" w:space="0" w:color="auto"/>
      </w:divBdr>
    </w:div>
    <w:div w:id="1832524732">
      <w:bodyDiv w:val="1"/>
      <w:marLeft w:val="0"/>
      <w:marRight w:val="0"/>
      <w:marTop w:val="0"/>
      <w:marBottom w:val="0"/>
      <w:divBdr>
        <w:top w:val="none" w:sz="0" w:space="0" w:color="auto"/>
        <w:left w:val="none" w:sz="0" w:space="0" w:color="auto"/>
        <w:bottom w:val="none" w:sz="0" w:space="0" w:color="auto"/>
        <w:right w:val="none" w:sz="0" w:space="0" w:color="auto"/>
      </w:divBdr>
    </w:div>
    <w:div w:id="1832983670">
      <w:bodyDiv w:val="1"/>
      <w:marLeft w:val="0"/>
      <w:marRight w:val="0"/>
      <w:marTop w:val="0"/>
      <w:marBottom w:val="0"/>
      <w:divBdr>
        <w:top w:val="none" w:sz="0" w:space="0" w:color="auto"/>
        <w:left w:val="none" w:sz="0" w:space="0" w:color="auto"/>
        <w:bottom w:val="none" w:sz="0" w:space="0" w:color="auto"/>
        <w:right w:val="none" w:sz="0" w:space="0" w:color="auto"/>
      </w:divBdr>
    </w:div>
    <w:div w:id="1833986494">
      <w:bodyDiv w:val="1"/>
      <w:marLeft w:val="0"/>
      <w:marRight w:val="0"/>
      <w:marTop w:val="0"/>
      <w:marBottom w:val="0"/>
      <w:divBdr>
        <w:top w:val="none" w:sz="0" w:space="0" w:color="auto"/>
        <w:left w:val="none" w:sz="0" w:space="0" w:color="auto"/>
        <w:bottom w:val="none" w:sz="0" w:space="0" w:color="auto"/>
        <w:right w:val="none" w:sz="0" w:space="0" w:color="auto"/>
      </w:divBdr>
    </w:div>
    <w:div w:id="1834025851">
      <w:bodyDiv w:val="1"/>
      <w:marLeft w:val="0"/>
      <w:marRight w:val="0"/>
      <w:marTop w:val="0"/>
      <w:marBottom w:val="0"/>
      <w:divBdr>
        <w:top w:val="none" w:sz="0" w:space="0" w:color="auto"/>
        <w:left w:val="none" w:sz="0" w:space="0" w:color="auto"/>
        <w:bottom w:val="none" w:sz="0" w:space="0" w:color="auto"/>
        <w:right w:val="none" w:sz="0" w:space="0" w:color="auto"/>
      </w:divBdr>
    </w:div>
    <w:div w:id="1834174660">
      <w:bodyDiv w:val="1"/>
      <w:marLeft w:val="0"/>
      <w:marRight w:val="0"/>
      <w:marTop w:val="0"/>
      <w:marBottom w:val="0"/>
      <w:divBdr>
        <w:top w:val="none" w:sz="0" w:space="0" w:color="auto"/>
        <w:left w:val="none" w:sz="0" w:space="0" w:color="auto"/>
        <w:bottom w:val="none" w:sz="0" w:space="0" w:color="auto"/>
        <w:right w:val="none" w:sz="0" w:space="0" w:color="auto"/>
      </w:divBdr>
    </w:div>
    <w:div w:id="1835147348">
      <w:bodyDiv w:val="1"/>
      <w:marLeft w:val="0"/>
      <w:marRight w:val="0"/>
      <w:marTop w:val="0"/>
      <w:marBottom w:val="0"/>
      <w:divBdr>
        <w:top w:val="none" w:sz="0" w:space="0" w:color="auto"/>
        <w:left w:val="none" w:sz="0" w:space="0" w:color="auto"/>
        <w:bottom w:val="none" w:sz="0" w:space="0" w:color="auto"/>
        <w:right w:val="none" w:sz="0" w:space="0" w:color="auto"/>
      </w:divBdr>
    </w:div>
    <w:div w:id="1835294927">
      <w:bodyDiv w:val="1"/>
      <w:marLeft w:val="0"/>
      <w:marRight w:val="0"/>
      <w:marTop w:val="0"/>
      <w:marBottom w:val="0"/>
      <w:divBdr>
        <w:top w:val="none" w:sz="0" w:space="0" w:color="auto"/>
        <w:left w:val="none" w:sz="0" w:space="0" w:color="auto"/>
        <w:bottom w:val="none" w:sz="0" w:space="0" w:color="auto"/>
        <w:right w:val="none" w:sz="0" w:space="0" w:color="auto"/>
      </w:divBdr>
    </w:div>
    <w:div w:id="1836066094">
      <w:bodyDiv w:val="1"/>
      <w:marLeft w:val="0"/>
      <w:marRight w:val="0"/>
      <w:marTop w:val="0"/>
      <w:marBottom w:val="0"/>
      <w:divBdr>
        <w:top w:val="none" w:sz="0" w:space="0" w:color="auto"/>
        <w:left w:val="none" w:sz="0" w:space="0" w:color="auto"/>
        <w:bottom w:val="none" w:sz="0" w:space="0" w:color="auto"/>
        <w:right w:val="none" w:sz="0" w:space="0" w:color="auto"/>
      </w:divBdr>
    </w:div>
    <w:div w:id="1836799998">
      <w:bodyDiv w:val="1"/>
      <w:marLeft w:val="0"/>
      <w:marRight w:val="0"/>
      <w:marTop w:val="0"/>
      <w:marBottom w:val="0"/>
      <w:divBdr>
        <w:top w:val="none" w:sz="0" w:space="0" w:color="auto"/>
        <w:left w:val="none" w:sz="0" w:space="0" w:color="auto"/>
        <w:bottom w:val="none" w:sz="0" w:space="0" w:color="auto"/>
        <w:right w:val="none" w:sz="0" w:space="0" w:color="auto"/>
      </w:divBdr>
    </w:div>
    <w:div w:id="1837261787">
      <w:bodyDiv w:val="1"/>
      <w:marLeft w:val="0"/>
      <w:marRight w:val="0"/>
      <w:marTop w:val="0"/>
      <w:marBottom w:val="0"/>
      <w:divBdr>
        <w:top w:val="none" w:sz="0" w:space="0" w:color="auto"/>
        <w:left w:val="none" w:sz="0" w:space="0" w:color="auto"/>
        <w:bottom w:val="none" w:sz="0" w:space="0" w:color="auto"/>
        <w:right w:val="none" w:sz="0" w:space="0" w:color="auto"/>
      </w:divBdr>
    </w:div>
    <w:div w:id="1837380864">
      <w:bodyDiv w:val="1"/>
      <w:marLeft w:val="0"/>
      <w:marRight w:val="0"/>
      <w:marTop w:val="0"/>
      <w:marBottom w:val="0"/>
      <w:divBdr>
        <w:top w:val="none" w:sz="0" w:space="0" w:color="auto"/>
        <w:left w:val="none" w:sz="0" w:space="0" w:color="auto"/>
        <w:bottom w:val="none" w:sz="0" w:space="0" w:color="auto"/>
        <w:right w:val="none" w:sz="0" w:space="0" w:color="auto"/>
      </w:divBdr>
    </w:div>
    <w:div w:id="1838155056">
      <w:bodyDiv w:val="1"/>
      <w:marLeft w:val="0"/>
      <w:marRight w:val="0"/>
      <w:marTop w:val="0"/>
      <w:marBottom w:val="0"/>
      <w:divBdr>
        <w:top w:val="none" w:sz="0" w:space="0" w:color="auto"/>
        <w:left w:val="none" w:sz="0" w:space="0" w:color="auto"/>
        <w:bottom w:val="none" w:sz="0" w:space="0" w:color="auto"/>
        <w:right w:val="none" w:sz="0" w:space="0" w:color="auto"/>
      </w:divBdr>
    </w:div>
    <w:div w:id="1838570381">
      <w:bodyDiv w:val="1"/>
      <w:marLeft w:val="0"/>
      <w:marRight w:val="0"/>
      <w:marTop w:val="0"/>
      <w:marBottom w:val="0"/>
      <w:divBdr>
        <w:top w:val="none" w:sz="0" w:space="0" w:color="auto"/>
        <w:left w:val="none" w:sz="0" w:space="0" w:color="auto"/>
        <w:bottom w:val="none" w:sz="0" w:space="0" w:color="auto"/>
        <w:right w:val="none" w:sz="0" w:space="0" w:color="auto"/>
      </w:divBdr>
    </w:div>
    <w:div w:id="1838879704">
      <w:bodyDiv w:val="1"/>
      <w:marLeft w:val="0"/>
      <w:marRight w:val="0"/>
      <w:marTop w:val="0"/>
      <w:marBottom w:val="0"/>
      <w:divBdr>
        <w:top w:val="none" w:sz="0" w:space="0" w:color="auto"/>
        <w:left w:val="none" w:sz="0" w:space="0" w:color="auto"/>
        <w:bottom w:val="none" w:sz="0" w:space="0" w:color="auto"/>
        <w:right w:val="none" w:sz="0" w:space="0" w:color="auto"/>
      </w:divBdr>
    </w:div>
    <w:div w:id="1838958802">
      <w:bodyDiv w:val="1"/>
      <w:marLeft w:val="0"/>
      <w:marRight w:val="0"/>
      <w:marTop w:val="0"/>
      <w:marBottom w:val="0"/>
      <w:divBdr>
        <w:top w:val="none" w:sz="0" w:space="0" w:color="auto"/>
        <w:left w:val="none" w:sz="0" w:space="0" w:color="auto"/>
        <w:bottom w:val="none" w:sz="0" w:space="0" w:color="auto"/>
        <w:right w:val="none" w:sz="0" w:space="0" w:color="auto"/>
      </w:divBdr>
    </w:div>
    <w:div w:id="1839268417">
      <w:bodyDiv w:val="1"/>
      <w:marLeft w:val="0"/>
      <w:marRight w:val="0"/>
      <w:marTop w:val="0"/>
      <w:marBottom w:val="0"/>
      <w:divBdr>
        <w:top w:val="none" w:sz="0" w:space="0" w:color="auto"/>
        <w:left w:val="none" w:sz="0" w:space="0" w:color="auto"/>
        <w:bottom w:val="none" w:sz="0" w:space="0" w:color="auto"/>
        <w:right w:val="none" w:sz="0" w:space="0" w:color="auto"/>
      </w:divBdr>
    </w:div>
    <w:div w:id="1839272903">
      <w:bodyDiv w:val="1"/>
      <w:marLeft w:val="0"/>
      <w:marRight w:val="0"/>
      <w:marTop w:val="0"/>
      <w:marBottom w:val="0"/>
      <w:divBdr>
        <w:top w:val="none" w:sz="0" w:space="0" w:color="auto"/>
        <w:left w:val="none" w:sz="0" w:space="0" w:color="auto"/>
        <w:bottom w:val="none" w:sz="0" w:space="0" w:color="auto"/>
        <w:right w:val="none" w:sz="0" w:space="0" w:color="auto"/>
      </w:divBdr>
    </w:div>
    <w:div w:id="1839810294">
      <w:bodyDiv w:val="1"/>
      <w:marLeft w:val="0"/>
      <w:marRight w:val="0"/>
      <w:marTop w:val="0"/>
      <w:marBottom w:val="0"/>
      <w:divBdr>
        <w:top w:val="none" w:sz="0" w:space="0" w:color="auto"/>
        <w:left w:val="none" w:sz="0" w:space="0" w:color="auto"/>
        <w:bottom w:val="none" w:sz="0" w:space="0" w:color="auto"/>
        <w:right w:val="none" w:sz="0" w:space="0" w:color="auto"/>
      </w:divBdr>
    </w:div>
    <w:div w:id="1840658846">
      <w:bodyDiv w:val="1"/>
      <w:marLeft w:val="0"/>
      <w:marRight w:val="0"/>
      <w:marTop w:val="0"/>
      <w:marBottom w:val="0"/>
      <w:divBdr>
        <w:top w:val="none" w:sz="0" w:space="0" w:color="auto"/>
        <w:left w:val="none" w:sz="0" w:space="0" w:color="auto"/>
        <w:bottom w:val="none" w:sz="0" w:space="0" w:color="auto"/>
        <w:right w:val="none" w:sz="0" w:space="0" w:color="auto"/>
      </w:divBdr>
    </w:div>
    <w:div w:id="1841239737">
      <w:bodyDiv w:val="1"/>
      <w:marLeft w:val="0"/>
      <w:marRight w:val="0"/>
      <w:marTop w:val="0"/>
      <w:marBottom w:val="0"/>
      <w:divBdr>
        <w:top w:val="none" w:sz="0" w:space="0" w:color="auto"/>
        <w:left w:val="none" w:sz="0" w:space="0" w:color="auto"/>
        <w:bottom w:val="none" w:sz="0" w:space="0" w:color="auto"/>
        <w:right w:val="none" w:sz="0" w:space="0" w:color="auto"/>
      </w:divBdr>
    </w:div>
    <w:div w:id="1841576442">
      <w:bodyDiv w:val="1"/>
      <w:marLeft w:val="0"/>
      <w:marRight w:val="0"/>
      <w:marTop w:val="0"/>
      <w:marBottom w:val="0"/>
      <w:divBdr>
        <w:top w:val="none" w:sz="0" w:space="0" w:color="auto"/>
        <w:left w:val="none" w:sz="0" w:space="0" w:color="auto"/>
        <w:bottom w:val="none" w:sz="0" w:space="0" w:color="auto"/>
        <w:right w:val="none" w:sz="0" w:space="0" w:color="auto"/>
      </w:divBdr>
    </w:div>
    <w:div w:id="1842545853">
      <w:bodyDiv w:val="1"/>
      <w:marLeft w:val="0"/>
      <w:marRight w:val="0"/>
      <w:marTop w:val="0"/>
      <w:marBottom w:val="0"/>
      <w:divBdr>
        <w:top w:val="none" w:sz="0" w:space="0" w:color="auto"/>
        <w:left w:val="none" w:sz="0" w:space="0" w:color="auto"/>
        <w:bottom w:val="none" w:sz="0" w:space="0" w:color="auto"/>
        <w:right w:val="none" w:sz="0" w:space="0" w:color="auto"/>
      </w:divBdr>
    </w:div>
    <w:div w:id="1842693080">
      <w:bodyDiv w:val="1"/>
      <w:marLeft w:val="0"/>
      <w:marRight w:val="0"/>
      <w:marTop w:val="0"/>
      <w:marBottom w:val="0"/>
      <w:divBdr>
        <w:top w:val="none" w:sz="0" w:space="0" w:color="auto"/>
        <w:left w:val="none" w:sz="0" w:space="0" w:color="auto"/>
        <w:bottom w:val="none" w:sz="0" w:space="0" w:color="auto"/>
        <w:right w:val="none" w:sz="0" w:space="0" w:color="auto"/>
      </w:divBdr>
    </w:div>
    <w:div w:id="1842771052">
      <w:bodyDiv w:val="1"/>
      <w:marLeft w:val="0"/>
      <w:marRight w:val="0"/>
      <w:marTop w:val="0"/>
      <w:marBottom w:val="0"/>
      <w:divBdr>
        <w:top w:val="none" w:sz="0" w:space="0" w:color="auto"/>
        <w:left w:val="none" w:sz="0" w:space="0" w:color="auto"/>
        <w:bottom w:val="none" w:sz="0" w:space="0" w:color="auto"/>
        <w:right w:val="none" w:sz="0" w:space="0" w:color="auto"/>
      </w:divBdr>
    </w:div>
    <w:div w:id="1843206424">
      <w:bodyDiv w:val="1"/>
      <w:marLeft w:val="0"/>
      <w:marRight w:val="0"/>
      <w:marTop w:val="0"/>
      <w:marBottom w:val="0"/>
      <w:divBdr>
        <w:top w:val="none" w:sz="0" w:space="0" w:color="auto"/>
        <w:left w:val="none" w:sz="0" w:space="0" w:color="auto"/>
        <w:bottom w:val="none" w:sz="0" w:space="0" w:color="auto"/>
        <w:right w:val="none" w:sz="0" w:space="0" w:color="auto"/>
      </w:divBdr>
    </w:div>
    <w:div w:id="1844081213">
      <w:bodyDiv w:val="1"/>
      <w:marLeft w:val="0"/>
      <w:marRight w:val="0"/>
      <w:marTop w:val="0"/>
      <w:marBottom w:val="0"/>
      <w:divBdr>
        <w:top w:val="none" w:sz="0" w:space="0" w:color="auto"/>
        <w:left w:val="none" w:sz="0" w:space="0" w:color="auto"/>
        <w:bottom w:val="none" w:sz="0" w:space="0" w:color="auto"/>
        <w:right w:val="none" w:sz="0" w:space="0" w:color="auto"/>
      </w:divBdr>
    </w:div>
    <w:div w:id="1844590430">
      <w:bodyDiv w:val="1"/>
      <w:marLeft w:val="0"/>
      <w:marRight w:val="0"/>
      <w:marTop w:val="0"/>
      <w:marBottom w:val="0"/>
      <w:divBdr>
        <w:top w:val="none" w:sz="0" w:space="0" w:color="auto"/>
        <w:left w:val="none" w:sz="0" w:space="0" w:color="auto"/>
        <w:bottom w:val="none" w:sz="0" w:space="0" w:color="auto"/>
        <w:right w:val="none" w:sz="0" w:space="0" w:color="auto"/>
      </w:divBdr>
    </w:div>
    <w:div w:id="1845126326">
      <w:bodyDiv w:val="1"/>
      <w:marLeft w:val="0"/>
      <w:marRight w:val="0"/>
      <w:marTop w:val="0"/>
      <w:marBottom w:val="0"/>
      <w:divBdr>
        <w:top w:val="none" w:sz="0" w:space="0" w:color="auto"/>
        <w:left w:val="none" w:sz="0" w:space="0" w:color="auto"/>
        <w:bottom w:val="none" w:sz="0" w:space="0" w:color="auto"/>
        <w:right w:val="none" w:sz="0" w:space="0" w:color="auto"/>
      </w:divBdr>
    </w:div>
    <w:div w:id="1845394237">
      <w:bodyDiv w:val="1"/>
      <w:marLeft w:val="0"/>
      <w:marRight w:val="0"/>
      <w:marTop w:val="0"/>
      <w:marBottom w:val="0"/>
      <w:divBdr>
        <w:top w:val="none" w:sz="0" w:space="0" w:color="auto"/>
        <w:left w:val="none" w:sz="0" w:space="0" w:color="auto"/>
        <w:bottom w:val="none" w:sz="0" w:space="0" w:color="auto"/>
        <w:right w:val="none" w:sz="0" w:space="0" w:color="auto"/>
      </w:divBdr>
    </w:div>
    <w:div w:id="1845899177">
      <w:bodyDiv w:val="1"/>
      <w:marLeft w:val="0"/>
      <w:marRight w:val="0"/>
      <w:marTop w:val="0"/>
      <w:marBottom w:val="0"/>
      <w:divBdr>
        <w:top w:val="none" w:sz="0" w:space="0" w:color="auto"/>
        <w:left w:val="none" w:sz="0" w:space="0" w:color="auto"/>
        <w:bottom w:val="none" w:sz="0" w:space="0" w:color="auto"/>
        <w:right w:val="none" w:sz="0" w:space="0" w:color="auto"/>
      </w:divBdr>
    </w:div>
    <w:div w:id="1846169496">
      <w:bodyDiv w:val="1"/>
      <w:marLeft w:val="0"/>
      <w:marRight w:val="0"/>
      <w:marTop w:val="0"/>
      <w:marBottom w:val="0"/>
      <w:divBdr>
        <w:top w:val="none" w:sz="0" w:space="0" w:color="auto"/>
        <w:left w:val="none" w:sz="0" w:space="0" w:color="auto"/>
        <w:bottom w:val="none" w:sz="0" w:space="0" w:color="auto"/>
        <w:right w:val="none" w:sz="0" w:space="0" w:color="auto"/>
      </w:divBdr>
    </w:div>
    <w:div w:id="1846239072">
      <w:bodyDiv w:val="1"/>
      <w:marLeft w:val="0"/>
      <w:marRight w:val="0"/>
      <w:marTop w:val="0"/>
      <w:marBottom w:val="0"/>
      <w:divBdr>
        <w:top w:val="none" w:sz="0" w:space="0" w:color="auto"/>
        <w:left w:val="none" w:sz="0" w:space="0" w:color="auto"/>
        <w:bottom w:val="none" w:sz="0" w:space="0" w:color="auto"/>
        <w:right w:val="none" w:sz="0" w:space="0" w:color="auto"/>
      </w:divBdr>
    </w:div>
    <w:div w:id="1846506572">
      <w:bodyDiv w:val="1"/>
      <w:marLeft w:val="0"/>
      <w:marRight w:val="0"/>
      <w:marTop w:val="0"/>
      <w:marBottom w:val="0"/>
      <w:divBdr>
        <w:top w:val="none" w:sz="0" w:space="0" w:color="auto"/>
        <w:left w:val="none" w:sz="0" w:space="0" w:color="auto"/>
        <w:bottom w:val="none" w:sz="0" w:space="0" w:color="auto"/>
        <w:right w:val="none" w:sz="0" w:space="0" w:color="auto"/>
      </w:divBdr>
    </w:div>
    <w:div w:id="1846825746">
      <w:bodyDiv w:val="1"/>
      <w:marLeft w:val="0"/>
      <w:marRight w:val="0"/>
      <w:marTop w:val="0"/>
      <w:marBottom w:val="0"/>
      <w:divBdr>
        <w:top w:val="none" w:sz="0" w:space="0" w:color="auto"/>
        <w:left w:val="none" w:sz="0" w:space="0" w:color="auto"/>
        <w:bottom w:val="none" w:sz="0" w:space="0" w:color="auto"/>
        <w:right w:val="none" w:sz="0" w:space="0" w:color="auto"/>
      </w:divBdr>
    </w:div>
    <w:div w:id="1847285972">
      <w:bodyDiv w:val="1"/>
      <w:marLeft w:val="0"/>
      <w:marRight w:val="0"/>
      <w:marTop w:val="0"/>
      <w:marBottom w:val="0"/>
      <w:divBdr>
        <w:top w:val="none" w:sz="0" w:space="0" w:color="auto"/>
        <w:left w:val="none" w:sz="0" w:space="0" w:color="auto"/>
        <w:bottom w:val="none" w:sz="0" w:space="0" w:color="auto"/>
        <w:right w:val="none" w:sz="0" w:space="0" w:color="auto"/>
      </w:divBdr>
    </w:div>
    <w:div w:id="1847356891">
      <w:bodyDiv w:val="1"/>
      <w:marLeft w:val="0"/>
      <w:marRight w:val="0"/>
      <w:marTop w:val="0"/>
      <w:marBottom w:val="0"/>
      <w:divBdr>
        <w:top w:val="none" w:sz="0" w:space="0" w:color="auto"/>
        <w:left w:val="none" w:sz="0" w:space="0" w:color="auto"/>
        <w:bottom w:val="none" w:sz="0" w:space="0" w:color="auto"/>
        <w:right w:val="none" w:sz="0" w:space="0" w:color="auto"/>
      </w:divBdr>
    </w:div>
    <w:div w:id="1847599753">
      <w:bodyDiv w:val="1"/>
      <w:marLeft w:val="0"/>
      <w:marRight w:val="0"/>
      <w:marTop w:val="0"/>
      <w:marBottom w:val="0"/>
      <w:divBdr>
        <w:top w:val="none" w:sz="0" w:space="0" w:color="auto"/>
        <w:left w:val="none" w:sz="0" w:space="0" w:color="auto"/>
        <w:bottom w:val="none" w:sz="0" w:space="0" w:color="auto"/>
        <w:right w:val="none" w:sz="0" w:space="0" w:color="auto"/>
      </w:divBdr>
    </w:div>
    <w:div w:id="1848858397">
      <w:bodyDiv w:val="1"/>
      <w:marLeft w:val="0"/>
      <w:marRight w:val="0"/>
      <w:marTop w:val="0"/>
      <w:marBottom w:val="0"/>
      <w:divBdr>
        <w:top w:val="none" w:sz="0" w:space="0" w:color="auto"/>
        <w:left w:val="none" w:sz="0" w:space="0" w:color="auto"/>
        <w:bottom w:val="none" w:sz="0" w:space="0" w:color="auto"/>
        <w:right w:val="none" w:sz="0" w:space="0" w:color="auto"/>
      </w:divBdr>
    </w:div>
    <w:div w:id="1848865617">
      <w:bodyDiv w:val="1"/>
      <w:marLeft w:val="0"/>
      <w:marRight w:val="0"/>
      <w:marTop w:val="0"/>
      <w:marBottom w:val="0"/>
      <w:divBdr>
        <w:top w:val="none" w:sz="0" w:space="0" w:color="auto"/>
        <w:left w:val="none" w:sz="0" w:space="0" w:color="auto"/>
        <w:bottom w:val="none" w:sz="0" w:space="0" w:color="auto"/>
        <w:right w:val="none" w:sz="0" w:space="0" w:color="auto"/>
      </w:divBdr>
    </w:div>
    <w:div w:id="1849639718">
      <w:bodyDiv w:val="1"/>
      <w:marLeft w:val="0"/>
      <w:marRight w:val="0"/>
      <w:marTop w:val="0"/>
      <w:marBottom w:val="0"/>
      <w:divBdr>
        <w:top w:val="none" w:sz="0" w:space="0" w:color="auto"/>
        <w:left w:val="none" w:sz="0" w:space="0" w:color="auto"/>
        <w:bottom w:val="none" w:sz="0" w:space="0" w:color="auto"/>
        <w:right w:val="none" w:sz="0" w:space="0" w:color="auto"/>
      </w:divBdr>
    </w:div>
    <w:div w:id="1849901013">
      <w:bodyDiv w:val="1"/>
      <w:marLeft w:val="0"/>
      <w:marRight w:val="0"/>
      <w:marTop w:val="0"/>
      <w:marBottom w:val="0"/>
      <w:divBdr>
        <w:top w:val="none" w:sz="0" w:space="0" w:color="auto"/>
        <w:left w:val="none" w:sz="0" w:space="0" w:color="auto"/>
        <w:bottom w:val="none" w:sz="0" w:space="0" w:color="auto"/>
        <w:right w:val="none" w:sz="0" w:space="0" w:color="auto"/>
      </w:divBdr>
    </w:div>
    <w:div w:id="1849909556">
      <w:bodyDiv w:val="1"/>
      <w:marLeft w:val="0"/>
      <w:marRight w:val="0"/>
      <w:marTop w:val="0"/>
      <w:marBottom w:val="0"/>
      <w:divBdr>
        <w:top w:val="none" w:sz="0" w:space="0" w:color="auto"/>
        <w:left w:val="none" w:sz="0" w:space="0" w:color="auto"/>
        <w:bottom w:val="none" w:sz="0" w:space="0" w:color="auto"/>
        <w:right w:val="none" w:sz="0" w:space="0" w:color="auto"/>
      </w:divBdr>
    </w:div>
    <w:div w:id="1850872150">
      <w:bodyDiv w:val="1"/>
      <w:marLeft w:val="0"/>
      <w:marRight w:val="0"/>
      <w:marTop w:val="0"/>
      <w:marBottom w:val="0"/>
      <w:divBdr>
        <w:top w:val="none" w:sz="0" w:space="0" w:color="auto"/>
        <w:left w:val="none" w:sz="0" w:space="0" w:color="auto"/>
        <w:bottom w:val="none" w:sz="0" w:space="0" w:color="auto"/>
        <w:right w:val="none" w:sz="0" w:space="0" w:color="auto"/>
      </w:divBdr>
    </w:div>
    <w:div w:id="1851069464">
      <w:bodyDiv w:val="1"/>
      <w:marLeft w:val="0"/>
      <w:marRight w:val="0"/>
      <w:marTop w:val="0"/>
      <w:marBottom w:val="0"/>
      <w:divBdr>
        <w:top w:val="none" w:sz="0" w:space="0" w:color="auto"/>
        <w:left w:val="none" w:sz="0" w:space="0" w:color="auto"/>
        <w:bottom w:val="none" w:sz="0" w:space="0" w:color="auto"/>
        <w:right w:val="none" w:sz="0" w:space="0" w:color="auto"/>
      </w:divBdr>
    </w:div>
    <w:div w:id="1853446813">
      <w:bodyDiv w:val="1"/>
      <w:marLeft w:val="0"/>
      <w:marRight w:val="0"/>
      <w:marTop w:val="0"/>
      <w:marBottom w:val="0"/>
      <w:divBdr>
        <w:top w:val="none" w:sz="0" w:space="0" w:color="auto"/>
        <w:left w:val="none" w:sz="0" w:space="0" w:color="auto"/>
        <w:bottom w:val="none" w:sz="0" w:space="0" w:color="auto"/>
        <w:right w:val="none" w:sz="0" w:space="0" w:color="auto"/>
      </w:divBdr>
    </w:div>
    <w:div w:id="1853640169">
      <w:bodyDiv w:val="1"/>
      <w:marLeft w:val="0"/>
      <w:marRight w:val="0"/>
      <w:marTop w:val="0"/>
      <w:marBottom w:val="0"/>
      <w:divBdr>
        <w:top w:val="none" w:sz="0" w:space="0" w:color="auto"/>
        <w:left w:val="none" w:sz="0" w:space="0" w:color="auto"/>
        <w:bottom w:val="none" w:sz="0" w:space="0" w:color="auto"/>
        <w:right w:val="none" w:sz="0" w:space="0" w:color="auto"/>
      </w:divBdr>
    </w:div>
    <w:div w:id="1854226785">
      <w:bodyDiv w:val="1"/>
      <w:marLeft w:val="0"/>
      <w:marRight w:val="0"/>
      <w:marTop w:val="0"/>
      <w:marBottom w:val="0"/>
      <w:divBdr>
        <w:top w:val="none" w:sz="0" w:space="0" w:color="auto"/>
        <w:left w:val="none" w:sz="0" w:space="0" w:color="auto"/>
        <w:bottom w:val="none" w:sz="0" w:space="0" w:color="auto"/>
        <w:right w:val="none" w:sz="0" w:space="0" w:color="auto"/>
      </w:divBdr>
    </w:div>
    <w:div w:id="1855413823">
      <w:bodyDiv w:val="1"/>
      <w:marLeft w:val="0"/>
      <w:marRight w:val="0"/>
      <w:marTop w:val="0"/>
      <w:marBottom w:val="0"/>
      <w:divBdr>
        <w:top w:val="none" w:sz="0" w:space="0" w:color="auto"/>
        <w:left w:val="none" w:sz="0" w:space="0" w:color="auto"/>
        <w:bottom w:val="none" w:sz="0" w:space="0" w:color="auto"/>
        <w:right w:val="none" w:sz="0" w:space="0" w:color="auto"/>
      </w:divBdr>
    </w:div>
    <w:div w:id="1855730856">
      <w:bodyDiv w:val="1"/>
      <w:marLeft w:val="0"/>
      <w:marRight w:val="0"/>
      <w:marTop w:val="0"/>
      <w:marBottom w:val="0"/>
      <w:divBdr>
        <w:top w:val="none" w:sz="0" w:space="0" w:color="auto"/>
        <w:left w:val="none" w:sz="0" w:space="0" w:color="auto"/>
        <w:bottom w:val="none" w:sz="0" w:space="0" w:color="auto"/>
        <w:right w:val="none" w:sz="0" w:space="0" w:color="auto"/>
      </w:divBdr>
    </w:div>
    <w:div w:id="1856265814">
      <w:bodyDiv w:val="1"/>
      <w:marLeft w:val="0"/>
      <w:marRight w:val="0"/>
      <w:marTop w:val="0"/>
      <w:marBottom w:val="0"/>
      <w:divBdr>
        <w:top w:val="none" w:sz="0" w:space="0" w:color="auto"/>
        <w:left w:val="none" w:sz="0" w:space="0" w:color="auto"/>
        <w:bottom w:val="none" w:sz="0" w:space="0" w:color="auto"/>
        <w:right w:val="none" w:sz="0" w:space="0" w:color="auto"/>
      </w:divBdr>
    </w:div>
    <w:div w:id="1856378771">
      <w:bodyDiv w:val="1"/>
      <w:marLeft w:val="0"/>
      <w:marRight w:val="0"/>
      <w:marTop w:val="0"/>
      <w:marBottom w:val="0"/>
      <w:divBdr>
        <w:top w:val="none" w:sz="0" w:space="0" w:color="auto"/>
        <w:left w:val="none" w:sz="0" w:space="0" w:color="auto"/>
        <w:bottom w:val="none" w:sz="0" w:space="0" w:color="auto"/>
        <w:right w:val="none" w:sz="0" w:space="0" w:color="auto"/>
      </w:divBdr>
    </w:div>
    <w:div w:id="1856455954">
      <w:bodyDiv w:val="1"/>
      <w:marLeft w:val="0"/>
      <w:marRight w:val="0"/>
      <w:marTop w:val="0"/>
      <w:marBottom w:val="0"/>
      <w:divBdr>
        <w:top w:val="none" w:sz="0" w:space="0" w:color="auto"/>
        <w:left w:val="none" w:sz="0" w:space="0" w:color="auto"/>
        <w:bottom w:val="none" w:sz="0" w:space="0" w:color="auto"/>
        <w:right w:val="none" w:sz="0" w:space="0" w:color="auto"/>
      </w:divBdr>
    </w:div>
    <w:div w:id="1857113855">
      <w:bodyDiv w:val="1"/>
      <w:marLeft w:val="0"/>
      <w:marRight w:val="0"/>
      <w:marTop w:val="0"/>
      <w:marBottom w:val="0"/>
      <w:divBdr>
        <w:top w:val="none" w:sz="0" w:space="0" w:color="auto"/>
        <w:left w:val="none" w:sz="0" w:space="0" w:color="auto"/>
        <w:bottom w:val="none" w:sz="0" w:space="0" w:color="auto"/>
        <w:right w:val="none" w:sz="0" w:space="0" w:color="auto"/>
      </w:divBdr>
    </w:div>
    <w:div w:id="1857884329">
      <w:bodyDiv w:val="1"/>
      <w:marLeft w:val="0"/>
      <w:marRight w:val="0"/>
      <w:marTop w:val="0"/>
      <w:marBottom w:val="0"/>
      <w:divBdr>
        <w:top w:val="none" w:sz="0" w:space="0" w:color="auto"/>
        <w:left w:val="none" w:sz="0" w:space="0" w:color="auto"/>
        <w:bottom w:val="none" w:sz="0" w:space="0" w:color="auto"/>
        <w:right w:val="none" w:sz="0" w:space="0" w:color="auto"/>
      </w:divBdr>
    </w:div>
    <w:div w:id="1858422897">
      <w:bodyDiv w:val="1"/>
      <w:marLeft w:val="0"/>
      <w:marRight w:val="0"/>
      <w:marTop w:val="0"/>
      <w:marBottom w:val="0"/>
      <w:divBdr>
        <w:top w:val="none" w:sz="0" w:space="0" w:color="auto"/>
        <w:left w:val="none" w:sz="0" w:space="0" w:color="auto"/>
        <w:bottom w:val="none" w:sz="0" w:space="0" w:color="auto"/>
        <w:right w:val="none" w:sz="0" w:space="0" w:color="auto"/>
      </w:divBdr>
    </w:div>
    <w:div w:id="1858814680">
      <w:bodyDiv w:val="1"/>
      <w:marLeft w:val="0"/>
      <w:marRight w:val="0"/>
      <w:marTop w:val="0"/>
      <w:marBottom w:val="0"/>
      <w:divBdr>
        <w:top w:val="none" w:sz="0" w:space="0" w:color="auto"/>
        <w:left w:val="none" w:sz="0" w:space="0" w:color="auto"/>
        <w:bottom w:val="none" w:sz="0" w:space="0" w:color="auto"/>
        <w:right w:val="none" w:sz="0" w:space="0" w:color="auto"/>
      </w:divBdr>
    </w:div>
    <w:div w:id="1858929433">
      <w:bodyDiv w:val="1"/>
      <w:marLeft w:val="0"/>
      <w:marRight w:val="0"/>
      <w:marTop w:val="0"/>
      <w:marBottom w:val="0"/>
      <w:divBdr>
        <w:top w:val="none" w:sz="0" w:space="0" w:color="auto"/>
        <w:left w:val="none" w:sz="0" w:space="0" w:color="auto"/>
        <w:bottom w:val="none" w:sz="0" w:space="0" w:color="auto"/>
        <w:right w:val="none" w:sz="0" w:space="0" w:color="auto"/>
      </w:divBdr>
    </w:div>
    <w:div w:id="1859538988">
      <w:bodyDiv w:val="1"/>
      <w:marLeft w:val="0"/>
      <w:marRight w:val="0"/>
      <w:marTop w:val="0"/>
      <w:marBottom w:val="0"/>
      <w:divBdr>
        <w:top w:val="none" w:sz="0" w:space="0" w:color="auto"/>
        <w:left w:val="none" w:sz="0" w:space="0" w:color="auto"/>
        <w:bottom w:val="none" w:sz="0" w:space="0" w:color="auto"/>
        <w:right w:val="none" w:sz="0" w:space="0" w:color="auto"/>
      </w:divBdr>
    </w:div>
    <w:div w:id="1859810070">
      <w:bodyDiv w:val="1"/>
      <w:marLeft w:val="0"/>
      <w:marRight w:val="0"/>
      <w:marTop w:val="0"/>
      <w:marBottom w:val="0"/>
      <w:divBdr>
        <w:top w:val="none" w:sz="0" w:space="0" w:color="auto"/>
        <w:left w:val="none" w:sz="0" w:space="0" w:color="auto"/>
        <w:bottom w:val="none" w:sz="0" w:space="0" w:color="auto"/>
        <w:right w:val="none" w:sz="0" w:space="0" w:color="auto"/>
      </w:divBdr>
    </w:div>
    <w:div w:id="1860005932">
      <w:bodyDiv w:val="1"/>
      <w:marLeft w:val="0"/>
      <w:marRight w:val="0"/>
      <w:marTop w:val="0"/>
      <w:marBottom w:val="0"/>
      <w:divBdr>
        <w:top w:val="none" w:sz="0" w:space="0" w:color="auto"/>
        <w:left w:val="none" w:sz="0" w:space="0" w:color="auto"/>
        <w:bottom w:val="none" w:sz="0" w:space="0" w:color="auto"/>
        <w:right w:val="none" w:sz="0" w:space="0" w:color="auto"/>
      </w:divBdr>
    </w:div>
    <w:div w:id="1860045325">
      <w:bodyDiv w:val="1"/>
      <w:marLeft w:val="0"/>
      <w:marRight w:val="0"/>
      <w:marTop w:val="0"/>
      <w:marBottom w:val="0"/>
      <w:divBdr>
        <w:top w:val="none" w:sz="0" w:space="0" w:color="auto"/>
        <w:left w:val="none" w:sz="0" w:space="0" w:color="auto"/>
        <w:bottom w:val="none" w:sz="0" w:space="0" w:color="auto"/>
        <w:right w:val="none" w:sz="0" w:space="0" w:color="auto"/>
      </w:divBdr>
    </w:div>
    <w:div w:id="1860197998">
      <w:bodyDiv w:val="1"/>
      <w:marLeft w:val="0"/>
      <w:marRight w:val="0"/>
      <w:marTop w:val="0"/>
      <w:marBottom w:val="0"/>
      <w:divBdr>
        <w:top w:val="none" w:sz="0" w:space="0" w:color="auto"/>
        <w:left w:val="none" w:sz="0" w:space="0" w:color="auto"/>
        <w:bottom w:val="none" w:sz="0" w:space="0" w:color="auto"/>
        <w:right w:val="none" w:sz="0" w:space="0" w:color="auto"/>
      </w:divBdr>
    </w:div>
    <w:div w:id="1860728956">
      <w:bodyDiv w:val="1"/>
      <w:marLeft w:val="0"/>
      <w:marRight w:val="0"/>
      <w:marTop w:val="0"/>
      <w:marBottom w:val="0"/>
      <w:divBdr>
        <w:top w:val="none" w:sz="0" w:space="0" w:color="auto"/>
        <w:left w:val="none" w:sz="0" w:space="0" w:color="auto"/>
        <w:bottom w:val="none" w:sz="0" w:space="0" w:color="auto"/>
        <w:right w:val="none" w:sz="0" w:space="0" w:color="auto"/>
      </w:divBdr>
    </w:div>
    <w:div w:id="1860771832">
      <w:bodyDiv w:val="1"/>
      <w:marLeft w:val="0"/>
      <w:marRight w:val="0"/>
      <w:marTop w:val="0"/>
      <w:marBottom w:val="0"/>
      <w:divBdr>
        <w:top w:val="none" w:sz="0" w:space="0" w:color="auto"/>
        <w:left w:val="none" w:sz="0" w:space="0" w:color="auto"/>
        <w:bottom w:val="none" w:sz="0" w:space="0" w:color="auto"/>
        <w:right w:val="none" w:sz="0" w:space="0" w:color="auto"/>
      </w:divBdr>
    </w:div>
    <w:div w:id="1861162713">
      <w:bodyDiv w:val="1"/>
      <w:marLeft w:val="0"/>
      <w:marRight w:val="0"/>
      <w:marTop w:val="0"/>
      <w:marBottom w:val="0"/>
      <w:divBdr>
        <w:top w:val="none" w:sz="0" w:space="0" w:color="auto"/>
        <w:left w:val="none" w:sz="0" w:space="0" w:color="auto"/>
        <w:bottom w:val="none" w:sz="0" w:space="0" w:color="auto"/>
        <w:right w:val="none" w:sz="0" w:space="0" w:color="auto"/>
      </w:divBdr>
    </w:div>
    <w:div w:id="1861354948">
      <w:bodyDiv w:val="1"/>
      <w:marLeft w:val="0"/>
      <w:marRight w:val="0"/>
      <w:marTop w:val="0"/>
      <w:marBottom w:val="0"/>
      <w:divBdr>
        <w:top w:val="none" w:sz="0" w:space="0" w:color="auto"/>
        <w:left w:val="none" w:sz="0" w:space="0" w:color="auto"/>
        <w:bottom w:val="none" w:sz="0" w:space="0" w:color="auto"/>
        <w:right w:val="none" w:sz="0" w:space="0" w:color="auto"/>
      </w:divBdr>
    </w:div>
    <w:div w:id="1861895084">
      <w:bodyDiv w:val="1"/>
      <w:marLeft w:val="0"/>
      <w:marRight w:val="0"/>
      <w:marTop w:val="0"/>
      <w:marBottom w:val="0"/>
      <w:divBdr>
        <w:top w:val="none" w:sz="0" w:space="0" w:color="auto"/>
        <w:left w:val="none" w:sz="0" w:space="0" w:color="auto"/>
        <w:bottom w:val="none" w:sz="0" w:space="0" w:color="auto"/>
        <w:right w:val="none" w:sz="0" w:space="0" w:color="auto"/>
      </w:divBdr>
    </w:div>
    <w:div w:id="1862158685">
      <w:bodyDiv w:val="1"/>
      <w:marLeft w:val="0"/>
      <w:marRight w:val="0"/>
      <w:marTop w:val="0"/>
      <w:marBottom w:val="0"/>
      <w:divBdr>
        <w:top w:val="none" w:sz="0" w:space="0" w:color="auto"/>
        <w:left w:val="none" w:sz="0" w:space="0" w:color="auto"/>
        <w:bottom w:val="none" w:sz="0" w:space="0" w:color="auto"/>
        <w:right w:val="none" w:sz="0" w:space="0" w:color="auto"/>
      </w:divBdr>
    </w:div>
    <w:div w:id="1862233708">
      <w:bodyDiv w:val="1"/>
      <w:marLeft w:val="0"/>
      <w:marRight w:val="0"/>
      <w:marTop w:val="0"/>
      <w:marBottom w:val="0"/>
      <w:divBdr>
        <w:top w:val="none" w:sz="0" w:space="0" w:color="auto"/>
        <w:left w:val="none" w:sz="0" w:space="0" w:color="auto"/>
        <w:bottom w:val="none" w:sz="0" w:space="0" w:color="auto"/>
        <w:right w:val="none" w:sz="0" w:space="0" w:color="auto"/>
      </w:divBdr>
    </w:div>
    <w:div w:id="1862429432">
      <w:bodyDiv w:val="1"/>
      <w:marLeft w:val="0"/>
      <w:marRight w:val="0"/>
      <w:marTop w:val="0"/>
      <w:marBottom w:val="0"/>
      <w:divBdr>
        <w:top w:val="none" w:sz="0" w:space="0" w:color="auto"/>
        <w:left w:val="none" w:sz="0" w:space="0" w:color="auto"/>
        <w:bottom w:val="none" w:sz="0" w:space="0" w:color="auto"/>
        <w:right w:val="none" w:sz="0" w:space="0" w:color="auto"/>
      </w:divBdr>
    </w:div>
    <w:div w:id="1862474238">
      <w:bodyDiv w:val="1"/>
      <w:marLeft w:val="0"/>
      <w:marRight w:val="0"/>
      <w:marTop w:val="0"/>
      <w:marBottom w:val="0"/>
      <w:divBdr>
        <w:top w:val="none" w:sz="0" w:space="0" w:color="auto"/>
        <w:left w:val="none" w:sz="0" w:space="0" w:color="auto"/>
        <w:bottom w:val="none" w:sz="0" w:space="0" w:color="auto"/>
        <w:right w:val="none" w:sz="0" w:space="0" w:color="auto"/>
      </w:divBdr>
    </w:div>
    <w:div w:id="1862669240">
      <w:bodyDiv w:val="1"/>
      <w:marLeft w:val="0"/>
      <w:marRight w:val="0"/>
      <w:marTop w:val="0"/>
      <w:marBottom w:val="0"/>
      <w:divBdr>
        <w:top w:val="none" w:sz="0" w:space="0" w:color="auto"/>
        <w:left w:val="none" w:sz="0" w:space="0" w:color="auto"/>
        <w:bottom w:val="none" w:sz="0" w:space="0" w:color="auto"/>
        <w:right w:val="none" w:sz="0" w:space="0" w:color="auto"/>
      </w:divBdr>
    </w:div>
    <w:div w:id="1862818268">
      <w:bodyDiv w:val="1"/>
      <w:marLeft w:val="0"/>
      <w:marRight w:val="0"/>
      <w:marTop w:val="0"/>
      <w:marBottom w:val="0"/>
      <w:divBdr>
        <w:top w:val="none" w:sz="0" w:space="0" w:color="auto"/>
        <w:left w:val="none" w:sz="0" w:space="0" w:color="auto"/>
        <w:bottom w:val="none" w:sz="0" w:space="0" w:color="auto"/>
        <w:right w:val="none" w:sz="0" w:space="0" w:color="auto"/>
      </w:divBdr>
    </w:div>
    <w:div w:id="1862819487">
      <w:bodyDiv w:val="1"/>
      <w:marLeft w:val="0"/>
      <w:marRight w:val="0"/>
      <w:marTop w:val="0"/>
      <w:marBottom w:val="0"/>
      <w:divBdr>
        <w:top w:val="none" w:sz="0" w:space="0" w:color="auto"/>
        <w:left w:val="none" w:sz="0" w:space="0" w:color="auto"/>
        <w:bottom w:val="none" w:sz="0" w:space="0" w:color="auto"/>
        <w:right w:val="none" w:sz="0" w:space="0" w:color="auto"/>
      </w:divBdr>
    </w:div>
    <w:div w:id="1863057814">
      <w:bodyDiv w:val="1"/>
      <w:marLeft w:val="0"/>
      <w:marRight w:val="0"/>
      <w:marTop w:val="0"/>
      <w:marBottom w:val="0"/>
      <w:divBdr>
        <w:top w:val="none" w:sz="0" w:space="0" w:color="auto"/>
        <w:left w:val="none" w:sz="0" w:space="0" w:color="auto"/>
        <w:bottom w:val="none" w:sz="0" w:space="0" w:color="auto"/>
        <w:right w:val="none" w:sz="0" w:space="0" w:color="auto"/>
      </w:divBdr>
    </w:div>
    <w:div w:id="1864053796">
      <w:bodyDiv w:val="1"/>
      <w:marLeft w:val="0"/>
      <w:marRight w:val="0"/>
      <w:marTop w:val="0"/>
      <w:marBottom w:val="0"/>
      <w:divBdr>
        <w:top w:val="none" w:sz="0" w:space="0" w:color="auto"/>
        <w:left w:val="none" w:sz="0" w:space="0" w:color="auto"/>
        <w:bottom w:val="none" w:sz="0" w:space="0" w:color="auto"/>
        <w:right w:val="none" w:sz="0" w:space="0" w:color="auto"/>
      </w:divBdr>
    </w:div>
    <w:div w:id="1864201892">
      <w:bodyDiv w:val="1"/>
      <w:marLeft w:val="0"/>
      <w:marRight w:val="0"/>
      <w:marTop w:val="0"/>
      <w:marBottom w:val="0"/>
      <w:divBdr>
        <w:top w:val="none" w:sz="0" w:space="0" w:color="auto"/>
        <w:left w:val="none" w:sz="0" w:space="0" w:color="auto"/>
        <w:bottom w:val="none" w:sz="0" w:space="0" w:color="auto"/>
        <w:right w:val="none" w:sz="0" w:space="0" w:color="auto"/>
      </w:divBdr>
    </w:div>
    <w:div w:id="1865246756">
      <w:bodyDiv w:val="1"/>
      <w:marLeft w:val="0"/>
      <w:marRight w:val="0"/>
      <w:marTop w:val="0"/>
      <w:marBottom w:val="0"/>
      <w:divBdr>
        <w:top w:val="none" w:sz="0" w:space="0" w:color="auto"/>
        <w:left w:val="none" w:sz="0" w:space="0" w:color="auto"/>
        <w:bottom w:val="none" w:sz="0" w:space="0" w:color="auto"/>
        <w:right w:val="none" w:sz="0" w:space="0" w:color="auto"/>
      </w:divBdr>
    </w:div>
    <w:div w:id="1865559720">
      <w:bodyDiv w:val="1"/>
      <w:marLeft w:val="0"/>
      <w:marRight w:val="0"/>
      <w:marTop w:val="0"/>
      <w:marBottom w:val="0"/>
      <w:divBdr>
        <w:top w:val="none" w:sz="0" w:space="0" w:color="auto"/>
        <w:left w:val="none" w:sz="0" w:space="0" w:color="auto"/>
        <w:bottom w:val="none" w:sz="0" w:space="0" w:color="auto"/>
        <w:right w:val="none" w:sz="0" w:space="0" w:color="auto"/>
      </w:divBdr>
    </w:div>
    <w:div w:id="1866015236">
      <w:bodyDiv w:val="1"/>
      <w:marLeft w:val="0"/>
      <w:marRight w:val="0"/>
      <w:marTop w:val="0"/>
      <w:marBottom w:val="0"/>
      <w:divBdr>
        <w:top w:val="none" w:sz="0" w:space="0" w:color="auto"/>
        <w:left w:val="none" w:sz="0" w:space="0" w:color="auto"/>
        <w:bottom w:val="none" w:sz="0" w:space="0" w:color="auto"/>
        <w:right w:val="none" w:sz="0" w:space="0" w:color="auto"/>
      </w:divBdr>
    </w:div>
    <w:div w:id="1866091033">
      <w:bodyDiv w:val="1"/>
      <w:marLeft w:val="0"/>
      <w:marRight w:val="0"/>
      <w:marTop w:val="0"/>
      <w:marBottom w:val="0"/>
      <w:divBdr>
        <w:top w:val="none" w:sz="0" w:space="0" w:color="auto"/>
        <w:left w:val="none" w:sz="0" w:space="0" w:color="auto"/>
        <w:bottom w:val="none" w:sz="0" w:space="0" w:color="auto"/>
        <w:right w:val="none" w:sz="0" w:space="0" w:color="auto"/>
      </w:divBdr>
    </w:div>
    <w:div w:id="1866287712">
      <w:bodyDiv w:val="1"/>
      <w:marLeft w:val="0"/>
      <w:marRight w:val="0"/>
      <w:marTop w:val="0"/>
      <w:marBottom w:val="0"/>
      <w:divBdr>
        <w:top w:val="none" w:sz="0" w:space="0" w:color="auto"/>
        <w:left w:val="none" w:sz="0" w:space="0" w:color="auto"/>
        <w:bottom w:val="none" w:sz="0" w:space="0" w:color="auto"/>
        <w:right w:val="none" w:sz="0" w:space="0" w:color="auto"/>
      </w:divBdr>
    </w:div>
    <w:div w:id="1867209374">
      <w:bodyDiv w:val="1"/>
      <w:marLeft w:val="0"/>
      <w:marRight w:val="0"/>
      <w:marTop w:val="0"/>
      <w:marBottom w:val="0"/>
      <w:divBdr>
        <w:top w:val="none" w:sz="0" w:space="0" w:color="auto"/>
        <w:left w:val="none" w:sz="0" w:space="0" w:color="auto"/>
        <w:bottom w:val="none" w:sz="0" w:space="0" w:color="auto"/>
        <w:right w:val="none" w:sz="0" w:space="0" w:color="auto"/>
      </w:divBdr>
    </w:div>
    <w:div w:id="1867869150">
      <w:bodyDiv w:val="1"/>
      <w:marLeft w:val="0"/>
      <w:marRight w:val="0"/>
      <w:marTop w:val="0"/>
      <w:marBottom w:val="0"/>
      <w:divBdr>
        <w:top w:val="none" w:sz="0" w:space="0" w:color="auto"/>
        <w:left w:val="none" w:sz="0" w:space="0" w:color="auto"/>
        <w:bottom w:val="none" w:sz="0" w:space="0" w:color="auto"/>
        <w:right w:val="none" w:sz="0" w:space="0" w:color="auto"/>
      </w:divBdr>
    </w:div>
    <w:div w:id="1868180478">
      <w:bodyDiv w:val="1"/>
      <w:marLeft w:val="0"/>
      <w:marRight w:val="0"/>
      <w:marTop w:val="0"/>
      <w:marBottom w:val="0"/>
      <w:divBdr>
        <w:top w:val="none" w:sz="0" w:space="0" w:color="auto"/>
        <w:left w:val="none" w:sz="0" w:space="0" w:color="auto"/>
        <w:bottom w:val="none" w:sz="0" w:space="0" w:color="auto"/>
        <w:right w:val="none" w:sz="0" w:space="0" w:color="auto"/>
      </w:divBdr>
    </w:div>
    <w:div w:id="1868450493">
      <w:bodyDiv w:val="1"/>
      <w:marLeft w:val="0"/>
      <w:marRight w:val="0"/>
      <w:marTop w:val="0"/>
      <w:marBottom w:val="0"/>
      <w:divBdr>
        <w:top w:val="none" w:sz="0" w:space="0" w:color="auto"/>
        <w:left w:val="none" w:sz="0" w:space="0" w:color="auto"/>
        <w:bottom w:val="none" w:sz="0" w:space="0" w:color="auto"/>
        <w:right w:val="none" w:sz="0" w:space="0" w:color="auto"/>
      </w:divBdr>
    </w:div>
    <w:div w:id="1869029348">
      <w:bodyDiv w:val="1"/>
      <w:marLeft w:val="0"/>
      <w:marRight w:val="0"/>
      <w:marTop w:val="0"/>
      <w:marBottom w:val="0"/>
      <w:divBdr>
        <w:top w:val="none" w:sz="0" w:space="0" w:color="auto"/>
        <w:left w:val="none" w:sz="0" w:space="0" w:color="auto"/>
        <w:bottom w:val="none" w:sz="0" w:space="0" w:color="auto"/>
        <w:right w:val="none" w:sz="0" w:space="0" w:color="auto"/>
      </w:divBdr>
    </w:div>
    <w:div w:id="1869681172">
      <w:bodyDiv w:val="1"/>
      <w:marLeft w:val="0"/>
      <w:marRight w:val="0"/>
      <w:marTop w:val="0"/>
      <w:marBottom w:val="0"/>
      <w:divBdr>
        <w:top w:val="none" w:sz="0" w:space="0" w:color="auto"/>
        <w:left w:val="none" w:sz="0" w:space="0" w:color="auto"/>
        <w:bottom w:val="none" w:sz="0" w:space="0" w:color="auto"/>
        <w:right w:val="none" w:sz="0" w:space="0" w:color="auto"/>
      </w:divBdr>
    </w:div>
    <w:div w:id="1870021692">
      <w:bodyDiv w:val="1"/>
      <w:marLeft w:val="0"/>
      <w:marRight w:val="0"/>
      <w:marTop w:val="0"/>
      <w:marBottom w:val="0"/>
      <w:divBdr>
        <w:top w:val="none" w:sz="0" w:space="0" w:color="auto"/>
        <w:left w:val="none" w:sz="0" w:space="0" w:color="auto"/>
        <w:bottom w:val="none" w:sz="0" w:space="0" w:color="auto"/>
        <w:right w:val="none" w:sz="0" w:space="0" w:color="auto"/>
      </w:divBdr>
    </w:div>
    <w:div w:id="1870334947">
      <w:bodyDiv w:val="1"/>
      <w:marLeft w:val="0"/>
      <w:marRight w:val="0"/>
      <w:marTop w:val="0"/>
      <w:marBottom w:val="0"/>
      <w:divBdr>
        <w:top w:val="none" w:sz="0" w:space="0" w:color="auto"/>
        <w:left w:val="none" w:sz="0" w:space="0" w:color="auto"/>
        <w:bottom w:val="none" w:sz="0" w:space="0" w:color="auto"/>
        <w:right w:val="none" w:sz="0" w:space="0" w:color="auto"/>
      </w:divBdr>
    </w:div>
    <w:div w:id="1871064832">
      <w:bodyDiv w:val="1"/>
      <w:marLeft w:val="0"/>
      <w:marRight w:val="0"/>
      <w:marTop w:val="0"/>
      <w:marBottom w:val="0"/>
      <w:divBdr>
        <w:top w:val="none" w:sz="0" w:space="0" w:color="auto"/>
        <w:left w:val="none" w:sz="0" w:space="0" w:color="auto"/>
        <w:bottom w:val="none" w:sz="0" w:space="0" w:color="auto"/>
        <w:right w:val="none" w:sz="0" w:space="0" w:color="auto"/>
      </w:divBdr>
    </w:div>
    <w:div w:id="1871069301">
      <w:bodyDiv w:val="1"/>
      <w:marLeft w:val="0"/>
      <w:marRight w:val="0"/>
      <w:marTop w:val="0"/>
      <w:marBottom w:val="0"/>
      <w:divBdr>
        <w:top w:val="none" w:sz="0" w:space="0" w:color="auto"/>
        <w:left w:val="none" w:sz="0" w:space="0" w:color="auto"/>
        <w:bottom w:val="none" w:sz="0" w:space="0" w:color="auto"/>
        <w:right w:val="none" w:sz="0" w:space="0" w:color="auto"/>
      </w:divBdr>
    </w:div>
    <w:div w:id="1871069893">
      <w:bodyDiv w:val="1"/>
      <w:marLeft w:val="0"/>
      <w:marRight w:val="0"/>
      <w:marTop w:val="0"/>
      <w:marBottom w:val="0"/>
      <w:divBdr>
        <w:top w:val="none" w:sz="0" w:space="0" w:color="auto"/>
        <w:left w:val="none" w:sz="0" w:space="0" w:color="auto"/>
        <w:bottom w:val="none" w:sz="0" w:space="0" w:color="auto"/>
        <w:right w:val="none" w:sz="0" w:space="0" w:color="auto"/>
      </w:divBdr>
    </w:div>
    <w:div w:id="1871140012">
      <w:bodyDiv w:val="1"/>
      <w:marLeft w:val="0"/>
      <w:marRight w:val="0"/>
      <w:marTop w:val="0"/>
      <w:marBottom w:val="0"/>
      <w:divBdr>
        <w:top w:val="none" w:sz="0" w:space="0" w:color="auto"/>
        <w:left w:val="none" w:sz="0" w:space="0" w:color="auto"/>
        <w:bottom w:val="none" w:sz="0" w:space="0" w:color="auto"/>
        <w:right w:val="none" w:sz="0" w:space="0" w:color="auto"/>
      </w:divBdr>
    </w:div>
    <w:div w:id="1871530019">
      <w:bodyDiv w:val="1"/>
      <w:marLeft w:val="0"/>
      <w:marRight w:val="0"/>
      <w:marTop w:val="0"/>
      <w:marBottom w:val="0"/>
      <w:divBdr>
        <w:top w:val="none" w:sz="0" w:space="0" w:color="auto"/>
        <w:left w:val="none" w:sz="0" w:space="0" w:color="auto"/>
        <w:bottom w:val="none" w:sz="0" w:space="0" w:color="auto"/>
        <w:right w:val="none" w:sz="0" w:space="0" w:color="auto"/>
      </w:divBdr>
    </w:div>
    <w:div w:id="1872304805">
      <w:bodyDiv w:val="1"/>
      <w:marLeft w:val="0"/>
      <w:marRight w:val="0"/>
      <w:marTop w:val="0"/>
      <w:marBottom w:val="0"/>
      <w:divBdr>
        <w:top w:val="none" w:sz="0" w:space="0" w:color="auto"/>
        <w:left w:val="none" w:sz="0" w:space="0" w:color="auto"/>
        <w:bottom w:val="none" w:sz="0" w:space="0" w:color="auto"/>
        <w:right w:val="none" w:sz="0" w:space="0" w:color="auto"/>
      </w:divBdr>
    </w:div>
    <w:div w:id="1872456425">
      <w:bodyDiv w:val="1"/>
      <w:marLeft w:val="0"/>
      <w:marRight w:val="0"/>
      <w:marTop w:val="0"/>
      <w:marBottom w:val="0"/>
      <w:divBdr>
        <w:top w:val="none" w:sz="0" w:space="0" w:color="auto"/>
        <w:left w:val="none" w:sz="0" w:space="0" w:color="auto"/>
        <w:bottom w:val="none" w:sz="0" w:space="0" w:color="auto"/>
        <w:right w:val="none" w:sz="0" w:space="0" w:color="auto"/>
      </w:divBdr>
    </w:div>
    <w:div w:id="1873224853">
      <w:bodyDiv w:val="1"/>
      <w:marLeft w:val="0"/>
      <w:marRight w:val="0"/>
      <w:marTop w:val="0"/>
      <w:marBottom w:val="0"/>
      <w:divBdr>
        <w:top w:val="none" w:sz="0" w:space="0" w:color="auto"/>
        <w:left w:val="none" w:sz="0" w:space="0" w:color="auto"/>
        <w:bottom w:val="none" w:sz="0" w:space="0" w:color="auto"/>
        <w:right w:val="none" w:sz="0" w:space="0" w:color="auto"/>
      </w:divBdr>
    </w:div>
    <w:div w:id="1873612795">
      <w:bodyDiv w:val="1"/>
      <w:marLeft w:val="0"/>
      <w:marRight w:val="0"/>
      <w:marTop w:val="0"/>
      <w:marBottom w:val="0"/>
      <w:divBdr>
        <w:top w:val="none" w:sz="0" w:space="0" w:color="auto"/>
        <w:left w:val="none" w:sz="0" w:space="0" w:color="auto"/>
        <w:bottom w:val="none" w:sz="0" w:space="0" w:color="auto"/>
        <w:right w:val="none" w:sz="0" w:space="0" w:color="auto"/>
      </w:divBdr>
    </w:div>
    <w:div w:id="1874004067">
      <w:bodyDiv w:val="1"/>
      <w:marLeft w:val="0"/>
      <w:marRight w:val="0"/>
      <w:marTop w:val="0"/>
      <w:marBottom w:val="0"/>
      <w:divBdr>
        <w:top w:val="none" w:sz="0" w:space="0" w:color="auto"/>
        <w:left w:val="none" w:sz="0" w:space="0" w:color="auto"/>
        <w:bottom w:val="none" w:sz="0" w:space="0" w:color="auto"/>
        <w:right w:val="none" w:sz="0" w:space="0" w:color="auto"/>
      </w:divBdr>
    </w:div>
    <w:div w:id="1874658685">
      <w:bodyDiv w:val="1"/>
      <w:marLeft w:val="0"/>
      <w:marRight w:val="0"/>
      <w:marTop w:val="0"/>
      <w:marBottom w:val="0"/>
      <w:divBdr>
        <w:top w:val="none" w:sz="0" w:space="0" w:color="auto"/>
        <w:left w:val="none" w:sz="0" w:space="0" w:color="auto"/>
        <w:bottom w:val="none" w:sz="0" w:space="0" w:color="auto"/>
        <w:right w:val="none" w:sz="0" w:space="0" w:color="auto"/>
      </w:divBdr>
    </w:div>
    <w:div w:id="1875772665">
      <w:bodyDiv w:val="1"/>
      <w:marLeft w:val="0"/>
      <w:marRight w:val="0"/>
      <w:marTop w:val="0"/>
      <w:marBottom w:val="0"/>
      <w:divBdr>
        <w:top w:val="none" w:sz="0" w:space="0" w:color="auto"/>
        <w:left w:val="none" w:sz="0" w:space="0" w:color="auto"/>
        <w:bottom w:val="none" w:sz="0" w:space="0" w:color="auto"/>
        <w:right w:val="none" w:sz="0" w:space="0" w:color="auto"/>
      </w:divBdr>
    </w:div>
    <w:div w:id="1876261734">
      <w:bodyDiv w:val="1"/>
      <w:marLeft w:val="0"/>
      <w:marRight w:val="0"/>
      <w:marTop w:val="0"/>
      <w:marBottom w:val="0"/>
      <w:divBdr>
        <w:top w:val="none" w:sz="0" w:space="0" w:color="auto"/>
        <w:left w:val="none" w:sz="0" w:space="0" w:color="auto"/>
        <w:bottom w:val="none" w:sz="0" w:space="0" w:color="auto"/>
        <w:right w:val="none" w:sz="0" w:space="0" w:color="auto"/>
      </w:divBdr>
    </w:div>
    <w:div w:id="1876699686">
      <w:bodyDiv w:val="1"/>
      <w:marLeft w:val="0"/>
      <w:marRight w:val="0"/>
      <w:marTop w:val="0"/>
      <w:marBottom w:val="0"/>
      <w:divBdr>
        <w:top w:val="none" w:sz="0" w:space="0" w:color="auto"/>
        <w:left w:val="none" w:sz="0" w:space="0" w:color="auto"/>
        <w:bottom w:val="none" w:sz="0" w:space="0" w:color="auto"/>
        <w:right w:val="none" w:sz="0" w:space="0" w:color="auto"/>
      </w:divBdr>
    </w:div>
    <w:div w:id="1877086956">
      <w:bodyDiv w:val="1"/>
      <w:marLeft w:val="0"/>
      <w:marRight w:val="0"/>
      <w:marTop w:val="0"/>
      <w:marBottom w:val="0"/>
      <w:divBdr>
        <w:top w:val="none" w:sz="0" w:space="0" w:color="auto"/>
        <w:left w:val="none" w:sz="0" w:space="0" w:color="auto"/>
        <w:bottom w:val="none" w:sz="0" w:space="0" w:color="auto"/>
        <w:right w:val="none" w:sz="0" w:space="0" w:color="auto"/>
      </w:divBdr>
    </w:div>
    <w:div w:id="1877889510">
      <w:bodyDiv w:val="1"/>
      <w:marLeft w:val="0"/>
      <w:marRight w:val="0"/>
      <w:marTop w:val="0"/>
      <w:marBottom w:val="0"/>
      <w:divBdr>
        <w:top w:val="none" w:sz="0" w:space="0" w:color="auto"/>
        <w:left w:val="none" w:sz="0" w:space="0" w:color="auto"/>
        <w:bottom w:val="none" w:sz="0" w:space="0" w:color="auto"/>
        <w:right w:val="none" w:sz="0" w:space="0" w:color="auto"/>
      </w:divBdr>
    </w:div>
    <w:div w:id="1878200909">
      <w:bodyDiv w:val="1"/>
      <w:marLeft w:val="0"/>
      <w:marRight w:val="0"/>
      <w:marTop w:val="0"/>
      <w:marBottom w:val="0"/>
      <w:divBdr>
        <w:top w:val="none" w:sz="0" w:space="0" w:color="auto"/>
        <w:left w:val="none" w:sz="0" w:space="0" w:color="auto"/>
        <w:bottom w:val="none" w:sz="0" w:space="0" w:color="auto"/>
        <w:right w:val="none" w:sz="0" w:space="0" w:color="auto"/>
      </w:divBdr>
    </w:div>
    <w:div w:id="1878354025">
      <w:bodyDiv w:val="1"/>
      <w:marLeft w:val="0"/>
      <w:marRight w:val="0"/>
      <w:marTop w:val="0"/>
      <w:marBottom w:val="0"/>
      <w:divBdr>
        <w:top w:val="none" w:sz="0" w:space="0" w:color="auto"/>
        <w:left w:val="none" w:sz="0" w:space="0" w:color="auto"/>
        <w:bottom w:val="none" w:sz="0" w:space="0" w:color="auto"/>
        <w:right w:val="none" w:sz="0" w:space="0" w:color="auto"/>
      </w:divBdr>
    </w:div>
    <w:div w:id="1878657763">
      <w:bodyDiv w:val="1"/>
      <w:marLeft w:val="0"/>
      <w:marRight w:val="0"/>
      <w:marTop w:val="0"/>
      <w:marBottom w:val="0"/>
      <w:divBdr>
        <w:top w:val="none" w:sz="0" w:space="0" w:color="auto"/>
        <w:left w:val="none" w:sz="0" w:space="0" w:color="auto"/>
        <w:bottom w:val="none" w:sz="0" w:space="0" w:color="auto"/>
        <w:right w:val="none" w:sz="0" w:space="0" w:color="auto"/>
      </w:divBdr>
    </w:div>
    <w:div w:id="1879507789">
      <w:bodyDiv w:val="1"/>
      <w:marLeft w:val="0"/>
      <w:marRight w:val="0"/>
      <w:marTop w:val="0"/>
      <w:marBottom w:val="0"/>
      <w:divBdr>
        <w:top w:val="none" w:sz="0" w:space="0" w:color="auto"/>
        <w:left w:val="none" w:sz="0" w:space="0" w:color="auto"/>
        <w:bottom w:val="none" w:sz="0" w:space="0" w:color="auto"/>
        <w:right w:val="none" w:sz="0" w:space="0" w:color="auto"/>
      </w:divBdr>
    </w:div>
    <w:div w:id="1879731539">
      <w:bodyDiv w:val="1"/>
      <w:marLeft w:val="0"/>
      <w:marRight w:val="0"/>
      <w:marTop w:val="0"/>
      <w:marBottom w:val="0"/>
      <w:divBdr>
        <w:top w:val="none" w:sz="0" w:space="0" w:color="auto"/>
        <w:left w:val="none" w:sz="0" w:space="0" w:color="auto"/>
        <w:bottom w:val="none" w:sz="0" w:space="0" w:color="auto"/>
        <w:right w:val="none" w:sz="0" w:space="0" w:color="auto"/>
      </w:divBdr>
    </w:div>
    <w:div w:id="1879779489">
      <w:bodyDiv w:val="1"/>
      <w:marLeft w:val="0"/>
      <w:marRight w:val="0"/>
      <w:marTop w:val="0"/>
      <w:marBottom w:val="0"/>
      <w:divBdr>
        <w:top w:val="none" w:sz="0" w:space="0" w:color="auto"/>
        <w:left w:val="none" w:sz="0" w:space="0" w:color="auto"/>
        <w:bottom w:val="none" w:sz="0" w:space="0" w:color="auto"/>
        <w:right w:val="none" w:sz="0" w:space="0" w:color="auto"/>
      </w:divBdr>
    </w:div>
    <w:div w:id="1879857755">
      <w:bodyDiv w:val="1"/>
      <w:marLeft w:val="0"/>
      <w:marRight w:val="0"/>
      <w:marTop w:val="0"/>
      <w:marBottom w:val="0"/>
      <w:divBdr>
        <w:top w:val="none" w:sz="0" w:space="0" w:color="auto"/>
        <w:left w:val="none" w:sz="0" w:space="0" w:color="auto"/>
        <w:bottom w:val="none" w:sz="0" w:space="0" w:color="auto"/>
        <w:right w:val="none" w:sz="0" w:space="0" w:color="auto"/>
      </w:divBdr>
    </w:div>
    <w:div w:id="1880818306">
      <w:bodyDiv w:val="1"/>
      <w:marLeft w:val="0"/>
      <w:marRight w:val="0"/>
      <w:marTop w:val="0"/>
      <w:marBottom w:val="0"/>
      <w:divBdr>
        <w:top w:val="none" w:sz="0" w:space="0" w:color="auto"/>
        <w:left w:val="none" w:sz="0" w:space="0" w:color="auto"/>
        <w:bottom w:val="none" w:sz="0" w:space="0" w:color="auto"/>
        <w:right w:val="none" w:sz="0" w:space="0" w:color="auto"/>
      </w:divBdr>
    </w:div>
    <w:div w:id="1881280379">
      <w:bodyDiv w:val="1"/>
      <w:marLeft w:val="0"/>
      <w:marRight w:val="0"/>
      <w:marTop w:val="0"/>
      <w:marBottom w:val="0"/>
      <w:divBdr>
        <w:top w:val="none" w:sz="0" w:space="0" w:color="auto"/>
        <w:left w:val="none" w:sz="0" w:space="0" w:color="auto"/>
        <w:bottom w:val="none" w:sz="0" w:space="0" w:color="auto"/>
        <w:right w:val="none" w:sz="0" w:space="0" w:color="auto"/>
      </w:divBdr>
    </w:div>
    <w:div w:id="1881281130">
      <w:bodyDiv w:val="1"/>
      <w:marLeft w:val="0"/>
      <w:marRight w:val="0"/>
      <w:marTop w:val="0"/>
      <w:marBottom w:val="0"/>
      <w:divBdr>
        <w:top w:val="none" w:sz="0" w:space="0" w:color="auto"/>
        <w:left w:val="none" w:sz="0" w:space="0" w:color="auto"/>
        <w:bottom w:val="none" w:sz="0" w:space="0" w:color="auto"/>
        <w:right w:val="none" w:sz="0" w:space="0" w:color="auto"/>
      </w:divBdr>
    </w:div>
    <w:div w:id="1882009852">
      <w:bodyDiv w:val="1"/>
      <w:marLeft w:val="0"/>
      <w:marRight w:val="0"/>
      <w:marTop w:val="0"/>
      <w:marBottom w:val="0"/>
      <w:divBdr>
        <w:top w:val="none" w:sz="0" w:space="0" w:color="auto"/>
        <w:left w:val="none" w:sz="0" w:space="0" w:color="auto"/>
        <w:bottom w:val="none" w:sz="0" w:space="0" w:color="auto"/>
        <w:right w:val="none" w:sz="0" w:space="0" w:color="auto"/>
      </w:divBdr>
    </w:div>
    <w:div w:id="1882521910">
      <w:bodyDiv w:val="1"/>
      <w:marLeft w:val="0"/>
      <w:marRight w:val="0"/>
      <w:marTop w:val="0"/>
      <w:marBottom w:val="0"/>
      <w:divBdr>
        <w:top w:val="none" w:sz="0" w:space="0" w:color="auto"/>
        <w:left w:val="none" w:sz="0" w:space="0" w:color="auto"/>
        <w:bottom w:val="none" w:sz="0" w:space="0" w:color="auto"/>
        <w:right w:val="none" w:sz="0" w:space="0" w:color="auto"/>
      </w:divBdr>
    </w:div>
    <w:div w:id="1882934986">
      <w:bodyDiv w:val="1"/>
      <w:marLeft w:val="0"/>
      <w:marRight w:val="0"/>
      <w:marTop w:val="0"/>
      <w:marBottom w:val="0"/>
      <w:divBdr>
        <w:top w:val="none" w:sz="0" w:space="0" w:color="auto"/>
        <w:left w:val="none" w:sz="0" w:space="0" w:color="auto"/>
        <w:bottom w:val="none" w:sz="0" w:space="0" w:color="auto"/>
        <w:right w:val="none" w:sz="0" w:space="0" w:color="auto"/>
      </w:divBdr>
    </w:div>
    <w:div w:id="1883247445">
      <w:bodyDiv w:val="1"/>
      <w:marLeft w:val="0"/>
      <w:marRight w:val="0"/>
      <w:marTop w:val="0"/>
      <w:marBottom w:val="0"/>
      <w:divBdr>
        <w:top w:val="none" w:sz="0" w:space="0" w:color="auto"/>
        <w:left w:val="none" w:sz="0" w:space="0" w:color="auto"/>
        <w:bottom w:val="none" w:sz="0" w:space="0" w:color="auto"/>
        <w:right w:val="none" w:sz="0" w:space="0" w:color="auto"/>
      </w:divBdr>
    </w:div>
    <w:div w:id="1883901115">
      <w:bodyDiv w:val="1"/>
      <w:marLeft w:val="0"/>
      <w:marRight w:val="0"/>
      <w:marTop w:val="0"/>
      <w:marBottom w:val="0"/>
      <w:divBdr>
        <w:top w:val="none" w:sz="0" w:space="0" w:color="auto"/>
        <w:left w:val="none" w:sz="0" w:space="0" w:color="auto"/>
        <w:bottom w:val="none" w:sz="0" w:space="0" w:color="auto"/>
        <w:right w:val="none" w:sz="0" w:space="0" w:color="auto"/>
      </w:divBdr>
    </w:div>
    <w:div w:id="1884247968">
      <w:bodyDiv w:val="1"/>
      <w:marLeft w:val="0"/>
      <w:marRight w:val="0"/>
      <w:marTop w:val="0"/>
      <w:marBottom w:val="0"/>
      <w:divBdr>
        <w:top w:val="none" w:sz="0" w:space="0" w:color="auto"/>
        <w:left w:val="none" w:sz="0" w:space="0" w:color="auto"/>
        <w:bottom w:val="none" w:sz="0" w:space="0" w:color="auto"/>
        <w:right w:val="none" w:sz="0" w:space="0" w:color="auto"/>
      </w:divBdr>
    </w:div>
    <w:div w:id="1884366925">
      <w:bodyDiv w:val="1"/>
      <w:marLeft w:val="0"/>
      <w:marRight w:val="0"/>
      <w:marTop w:val="0"/>
      <w:marBottom w:val="0"/>
      <w:divBdr>
        <w:top w:val="none" w:sz="0" w:space="0" w:color="auto"/>
        <w:left w:val="none" w:sz="0" w:space="0" w:color="auto"/>
        <w:bottom w:val="none" w:sz="0" w:space="0" w:color="auto"/>
        <w:right w:val="none" w:sz="0" w:space="0" w:color="auto"/>
      </w:divBdr>
    </w:div>
    <w:div w:id="1884559626">
      <w:bodyDiv w:val="1"/>
      <w:marLeft w:val="0"/>
      <w:marRight w:val="0"/>
      <w:marTop w:val="0"/>
      <w:marBottom w:val="0"/>
      <w:divBdr>
        <w:top w:val="none" w:sz="0" w:space="0" w:color="auto"/>
        <w:left w:val="none" w:sz="0" w:space="0" w:color="auto"/>
        <w:bottom w:val="none" w:sz="0" w:space="0" w:color="auto"/>
        <w:right w:val="none" w:sz="0" w:space="0" w:color="auto"/>
      </w:divBdr>
    </w:div>
    <w:div w:id="1884632085">
      <w:bodyDiv w:val="1"/>
      <w:marLeft w:val="0"/>
      <w:marRight w:val="0"/>
      <w:marTop w:val="0"/>
      <w:marBottom w:val="0"/>
      <w:divBdr>
        <w:top w:val="none" w:sz="0" w:space="0" w:color="auto"/>
        <w:left w:val="none" w:sz="0" w:space="0" w:color="auto"/>
        <w:bottom w:val="none" w:sz="0" w:space="0" w:color="auto"/>
        <w:right w:val="none" w:sz="0" w:space="0" w:color="auto"/>
      </w:divBdr>
    </w:div>
    <w:div w:id="1886336150">
      <w:bodyDiv w:val="1"/>
      <w:marLeft w:val="0"/>
      <w:marRight w:val="0"/>
      <w:marTop w:val="0"/>
      <w:marBottom w:val="0"/>
      <w:divBdr>
        <w:top w:val="none" w:sz="0" w:space="0" w:color="auto"/>
        <w:left w:val="none" w:sz="0" w:space="0" w:color="auto"/>
        <w:bottom w:val="none" w:sz="0" w:space="0" w:color="auto"/>
        <w:right w:val="none" w:sz="0" w:space="0" w:color="auto"/>
      </w:divBdr>
    </w:div>
    <w:div w:id="1886797084">
      <w:bodyDiv w:val="1"/>
      <w:marLeft w:val="0"/>
      <w:marRight w:val="0"/>
      <w:marTop w:val="0"/>
      <w:marBottom w:val="0"/>
      <w:divBdr>
        <w:top w:val="none" w:sz="0" w:space="0" w:color="auto"/>
        <w:left w:val="none" w:sz="0" w:space="0" w:color="auto"/>
        <w:bottom w:val="none" w:sz="0" w:space="0" w:color="auto"/>
        <w:right w:val="none" w:sz="0" w:space="0" w:color="auto"/>
      </w:divBdr>
    </w:div>
    <w:div w:id="1887057527">
      <w:bodyDiv w:val="1"/>
      <w:marLeft w:val="0"/>
      <w:marRight w:val="0"/>
      <w:marTop w:val="0"/>
      <w:marBottom w:val="0"/>
      <w:divBdr>
        <w:top w:val="none" w:sz="0" w:space="0" w:color="auto"/>
        <w:left w:val="none" w:sz="0" w:space="0" w:color="auto"/>
        <w:bottom w:val="none" w:sz="0" w:space="0" w:color="auto"/>
        <w:right w:val="none" w:sz="0" w:space="0" w:color="auto"/>
      </w:divBdr>
    </w:div>
    <w:div w:id="1887331955">
      <w:bodyDiv w:val="1"/>
      <w:marLeft w:val="0"/>
      <w:marRight w:val="0"/>
      <w:marTop w:val="0"/>
      <w:marBottom w:val="0"/>
      <w:divBdr>
        <w:top w:val="none" w:sz="0" w:space="0" w:color="auto"/>
        <w:left w:val="none" w:sz="0" w:space="0" w:color="auto"/>
        <w:bottom w:val="none" w:sz="0" w:space="0" w:color="auto"/>
        <w:right w:val="none" w:sz="0" w:space="0" w:color="auto"/>
      </w:divBdr>
      <w:divsChild>
        <w:div w:id="546377540">
          <w:marLeft w:val="480"/>
          <w:marRight w:val="0"/>
          <w:marTop w:val="0"/>
          <w:marBottom w:val="0"/>
          <w:divBdr>
            <w:top w:val="none" w:sz="0" w:space="0" w:color="auto"/>
            <w:left w:val="none" w:sz="0" w:space="0" w:color="auto"/>
            <w:bottom w:val="none" w:sz="0" w:space="0" w:color="auto"/>
            <w:right w:val="none" w:sz="0" w:space="0" w:color="auto"/>
          </w:divBdr>
        </w:div>
        <w:div w:id="564994364">
          <w:marLeft w:val="480"/>
          <w:marRight w:val="0"/>
          <w:marTop w:val="0"/>
          <w:marBottom w:val="0"/>
          <w:divBdr>
            <w:top w:val="none" w:sz="0" w:space="0" w:color="auto"/>
            <w:left w:val="none" w:sz="0" w:space="0" w:color="auto"/>
            <w:bottom w:val="none" w:sz="0" w:space="0" w:color="auto"/>
            <w:right w:val="none" w:sz="0" w:space="0" w:color="auto"/>
          </w:divBdr>
        </w:div>
        <w:div w:id="461197361">
          <w:marLeft w:val="480"/>
          <w:marRight w:val="0"/>
          <w:marTop w:val="0"/>
          <w:marBottom w:val="0"/>
          <w:divBdr>
            <w:top w:val="none" w:sz="0" w:space="0" w:color="auto"/>
            <w:left w:val="none" w:sz="0" w:space="0" w:color="auto"/>
            <w:bottom w:val="none" w:sz="0" w:space="0" w:color="auto"/>
            <w:right w:val="none" w:sz="0" w:space="0" w:color="auto"/>
          </w:divBdr>
        </w:div>
        <w:div w:id="435949999">
          <w:marLeft w:val="480"/>
          <w:marRight w:val="0"/>
          <w:marTop w:val="0"/>
          <w:marBottom w:val="0"/>
          <w:divBdr>
            <w:top w:val="none" w:sz="0" w:space="0" w:color="auto"/>
            <w:left w:val="none" w:sz="0" w:space="0" w:color="auto"/>
            <w:bottom w:val="none" w:sz="0" w:space="0" w:color="auto"/>
            <w:right w:val="none" w:sz="0" w:space="0" w:color="auto"/>
          </w:divBdr>
        </w:div>
        <w:div w:id="2119986770">
          <w:marLeft w:val="480"/>
          <w:marRight w:val="0"/>
          <w:marTop w:val="0"/>
          <w:marBottom w:val="0"/>
          <w:divBdr>
            <w:top w:val="none" w:sz="0" w:space="0" w:color="auto"/>
            <w:left w:val="none" w:sz="0" w:space="0" w:color="auto"/>
            <w:bottom w:val="none" w:sz="0" w:space="0" w:color="auto"/>
            <w:right w:val="none" w:sz="0" w:space="0" w:color="auto"/>
          </w:divBdr>
        </w:div>
        <w:div w:id="1679968973">
          <w:marLeft w:val="480"/>
          <w:marRight w:val="0"/>
          <w:marTop w:val="0"/>
          <w:marBottom w:val="0"/>
          <w:divBdr>
            <w:top w:val="none" w:sz="0" w:space="0" w:color="auto"/>
            <w:left w:val="none" w:sz="0" w:space="0" w:color="auto"/>
            <w:bottom w:val="none" w:sz="0" w:space="0" w:color="auto"/>
            <w:right w:val="none" w:sz="0" w:space="0" w:color="auto"/>
          </w:divBdr>
        </w:div>
        <w:div w:id="858012854">
          <w:marLeft w:val="480"/>
          <w:marRight w:val="0"/>
          <w:marTop w:val="0"/>
          <w:marBottom w:val="0"/>
          <w:divBdr>
            <w:top w:val="none" w:sz="0" w:space="0" w:color="auto"/>
            <w:left w:val="none" w:sz="0" w:space="0" w:color="auto"/>
            <w:bottom w:val="none" w:sz="0" w:space="0" w:color="auto"/>
            <w:right w:val="none" w:sz="0" w:space="0" w:color="auto"/>
          </w:divBdr>
        </w:div>
        <w:div w:id="554657790">
          <w:marLeft w:val="480"/>
          <w:marRight w:val="0"/>
          <w:marTop w:val="0"/>
          <w:marBottom w:val="0"/>
          <w:divBdr>
            <w:top w:val="none" w:sz="0" w:space="0" w:color="auto"/>
            <w:left w:val="none" w:sz="0" w:space="0" w:color="auto"/>
            <w:bottom w:val="none" w:sz="0" w:space="0" w:color="auto"/>
            <w:right w:val="none" w:sz="0" w:space="0" w:color="auto"/>
          </w:divBdr>
        </w:div>
        <w:div w:id="266037571">
          <w:marLeft w:val="480"/>
          <w:marRight w:val="0"/>
          <w:marTop w:val="0"/>
          <w:marBottom w:val="0"/>
          <w:divBdr>
            <w:top w:val="none" w:sz="0" w:space="0" w:color="auto"/>
            <w:left w:val="none" w:sz="0" w:space="0" w:color="auto"/>
            <w:bottom w:val="none" w:sz="0" w:space="0" w:color="auto"/>
            <w:right w:val="none" w:sz="0" w:space="0" w:color="auto"/>
          </w:divBdr>
        </w:div>
        <w:div w:id="1603144470">
          <w:marLeft w:val="480"/>
          <w:marRight w:val="0"/>
          <w:marTop w:val="0"/>
          <w:marBottom w:val="0"/>
          <w:divBdr>
            <w:top w:val="none" w:sz="0" w:space="0" w:color="auto"/>
            <w:left w:val="none" w:sz="0" w:space="0" w:color="auto"/>
            <w:bottom w:val="none" w:sz="0" w:space="0" w:color="auto"/>
            <w:right w:val="none" w:sz="0" w:space="0" w:color="auto"/>
          </w:divBdr>
        </w:div>
        <w:div w:id="1300309575">
          <w:marLeft w:val="480"/>
          <w:marRight w:val="0"/>
          <w:marTop w:val="0"/>
          <w:marBottom w:val="0"/>
          <w:divBdr>
            <w:top w:val="none" w:sz="0" w:space="0" w:color="auto"/>
            <w:left w:val="none" w:sz="0" w:space="0" w:color="auto"/>
            <w:bottom w:val="none" w:sz="0" w:space="0" w:color="auto"/>
            <w:right w:val="none" w:sz="0" w:space="0" w:color="auto"/>
          </w:divBdr>
        </w:div>
        <w:div w:id="331103591">
          <w:marLeft w:val="480"/>
          <w:marRight w:val="0"/>
          <w:marTop w:val="0"/>
          <w:marBottom w:val="0"/>
          <w:divBdr>
            <w:top w:val="none" w:sz="0" w:space="0" w:color="auto"/>
            <w:left w:val="none" w:sz="0" w:space="0" w:color="auto"/>
            <w:bottom w:val="none" w:sz="0" w:space="0" w:color="auto"/>
            <w:right w:val="none" w:sz="0" w:space="0" w:color="auto"/>
          </w:divBdr>
        </w:div>
        <w:div w:id="641349080">
          <w:marLeft w:val="480"/>
          <w:marRight w:val="0"/>
          <w:marTop w:val="0"/>
          <w:marBottom w:val="0"/>
          <w:divBdr>
            <w:top w:val="none" w:sz="0" w:space="0" w:color="auto"/>
            <w:left w:val="none" w:sz="0" w:space="0" w:color="auto"/>
            <w:bottom w:val="none" w:sz="0" w:space="0" w:color="auto"/>
            <w:right w:val="none" w:sz="0" w:space="0" w:color="auto"/>
          </w:divBdr>
        </w:div>
        <w:div w:id="733821032">
          <w:marLeft w:val="480"/>
          <w:marRight w:val="0"/>
          <w:marTop w:val="0"/>
          <w:marBottom w:val="0"/>
          <w:divBdr>
            <w:top w:val="none" w:sz="0" w:space="0" w:color="auto"/>
            <w:left w:val="none" w:sz="0" w:space="0" w:color="auto"/>
            <w:bottom w:val="none" w:sz="0" w:space="0" w:color="auto"/>
            <w:right w:val="none" w:sz="0" w:space="0" w:color="auto"/>
          </w:divBdr>
        </w:div>
        <w:div w:id="2095005399">
          <w:marLeft w:val="480"/>
          <w:marRight w:val="0"/>
          <w:marTop w:val="0"/>
          <w:marBottom w:val="0"/>
          <w:divBdr>
            <w:top w:val="none" w:sz="0" w:space="0" w:color="auto"/>
            <w:left w:val="none" w:sz="0" w:space="0" w:color="auto"/>
            <w:bottom w:val="none" w:sz="0" w:space="0" w:color="auto"/>
            <w:right w:val="none" w:sz="0" w:space="0" w:color="auto"/>
          </w:divBdr>
        </w:div>
        <w:div w:id="1637948153">
          <w:marLeft w:val="480"/>
          <w:marRight w:val="0"/>
          <w:marTop w:val="0"/>
          <w:marBottom w:val="0"/>
          <w:divBdr>
            <w:top w:val="none" w:sz="0" w:space="0" w:color="auto"/>
            <w:left w:val="none" w:sz="0" w:space="0" w:color="auto"/>
            <w:bottom w:val="none" w:sz="0" w:space="0" w:color="auto"/>
            <w:right w:val="none" w:sz="0" w:space="0" w:color="auto"/>
          </w:divBdr>
        </w:div>
        <w:div w:id="1330525974">
          <w:marLeft w:val="480"/>
          <w:marRight w:val="0"/>
          <w:marTop w:val="0"/>
          <w:marBottom w:val="0"/>
          <w:divBdr>
            <w:top w:val="none" w:sz="0" w:space="0" w:color="auto"/>
            <w:left w:val="none" w:sz="0" w:space="0" w:color="auto"/>
            <w:bottom w:val="none" w:sz="0" w:space="0" w:color="auto"/>
            <w:right w:val="none" w:sz="0" w:space="0" w:color="auto"/>
          </w:divBdr>
        </w:div>
        <w:div w:id="1503886265">
          <w:marLeft w:val="480"/>
          <w:marRight w:val="0"/>
          <w:marTop w:val="0"/>
          <w:marBottom w:val="0"/>
          <w:divBdr>
            <w:top w:val="none" w:sz="0" w:space="0" w:color="auto"/>
            <w:left w:val="none" w:sz="0" w:space="0" w:color="auto"/>
            <w:bottom w:val="none" w:sz="0" w:space="0" w:color="auto"/>
            <w:right w:val="none" w:sz="0" w:space="0" w:color="auto"/>
          </w:divBdr>
        </w:div>
        <w:div w:id="269899442">
          <w:marLeft w:val="480"/>
          <w:marRight w:val="0"/>
          <w:marTop w:val="0"/>
          <w:marBottom w:val="0"/>
          <w:divBdr>
            <w:top w:val="none" w:sz="0" w:space="0" w:color="auto"/>
            <w:left w:val="none" w:sz="0" w:space="0" w:color="auto"/>
            <w:bottom w:val="none" w:sz="0" w:space="0" w:color="auto"/>
            <w:right w:val="none" w:sz="0" w:space="0" w:color="auto"/>
          </w:divBdr>
        </w:div>
        <w:div w:id="430785098">
          <w:marLeft w:val="480"/>
          <w:marRight w:val="0"/>
          <w:marTop w:val="0"/>
          <w:marBottom w:val="0"/>
          <w:divBdr>
            <w:top w:val="none" w:sz="0" w:space="0" w:color="auto"/>
            <w:left w:val="none" w:sz="0" w:space="0" w:color="auto"/>
            <w:bottom w:val="none" w:sz="0" w:space="0" w:color="auto"/>
            <w:right w:val="none" w:sz="0" w:space="0" w:color="auto"/>
          </w:divBdr>
        </w:div>
        <w:div w:id="556625451">
          <w:marLeft w:val="480"/>
          <w:marRight w:val="0"/>
          <w:marTop w:val="0"/>
          <w:marBottom w:val="0"/>
          <w:divBdr>
            <w:top w:val="none" w:sz="0" w:space="0" w:color="auto"/>
            <w:left w:val="none" w:sz="0" w:space="0" w:color="auto"/>
            <w:bottom w:val="none" w:sz="0" w:space="0" w:color="auto"/>
            <w:right w:val="none" w:sz="0" w:space="0" w:color="auto"/>
          </w:divBdr>
        </w:div>
        <w:div w:id="244000759">
          <w:marLeft w:val="480"/>
          <w:marRight w:val="0"/>
          <w:marTop w:val="0"/>
          <w:marBottom w:val="0"/>
          <w:divBdr>
            <w:top w:val="none" w:sz="0" w:space="0" w:color="auto"/>
            <w:left w:val="none" w:sz="0" w:space="0" w:color="auto"/>
            <w:bottom w:val="none" w:sz="0" w:space="0" w:color="auto"/>
            <w:right w:val="none" w:sz="0" w:space="0" w:color="auto"/>
          </w:divBdr>
        </w:div>
        <w:div w:id="1167134541">
          <w:marLeft w:val="480"/>
          <w:marRight w:val="0"/>
          <w:marTop w:val="0"/>
          <w:marBottom w:val="0"/>
          <w:divBdr>
            <w:top w:val="none" w:sz="0" w:space="0" w:color="auto"/>
            <w:left w:val="none" w:sz="0" w:space="0" w:color="auto"/>
            <w:bottom w:val="none" w:sz="0" w:space="0" w:color="auto"/>
            <w:right w:val="none" w:sz="0" w:space="0" w:color="auto"/>
          </w:divBdr>
        </w:div>
        <w:div w:id="249435839">
          <w:marLeft w:val="480"/>
          <w:marRight w:val="0"/>
          <w:marTop w:val="0"/>
          <w:marBottom w:val="0"/>
          <w:divBdr>
            <w:top w:val="none" w:sz="0" w:space="0" w:color="auto"/>
            <w:left w:val="none" w:sz="0" w:space="0" w:color="auto"/>
            <w:bottom w:val="none" w:sz="0" w:space="0" w:color="auto"/>
            <w:right w:val="none" w:sz="0" w:space="0" w:color="auto"/>
          </w:divBdr>
        </w:div>
        <w:div w:id="453983546">
          <w:marLeft w:val="480"/>
          <w:marRight w:val="0"/>
          <w:marTop w:val="0"/>
          <w:marBottom w:val="0"/>
          <w:divBdr>
            <w:top w:val="none" w:sz="0" w:space="0" w:color="auto"/>
            <w:left w:val="none" w:sz="0" w:space="0" w:color="auto"/>
            <w:bottom w:val="none" w:sz="0" w:space="0" w:color="auto"/>
            <w:right w:val="none" w:sz="0" w:space="0" w:color="auto"/>
          </w:divBdr>
        </w:div>
        <w:div w:id="2004237756">
          <w:marLeft w:val="480"/>
          <w:marRight w:val="0"/>
          <w:marTop w:val="0"/>
          <w:marBottom w:val="0"/>
          <w:divBdr>
            <w:top w:val="none" w:sz="0" w:space="0" w:color="auto"/>
            <w:left w:val="none" w:sz="0" w:space="0" w:color="auto"/>
            <w:bottom w:val="none" w:sz="0" w:space="0" w:color="auto"/>
            <w:right w:val="none" w:sz="0" w:space="0" w:color="auto"/>
          </w:divBdr>
        </w:div>
        <w:div w:id="1923752346">
          <w:marLeft w:val="480"/>
          <w:marRight w:val="0"/>
          <w:marTop w:val="0"/>
          <w:marBottom w:val="0"/>
          <w:divBdr>
            <w:top w:val="none" w:sz="0" w:space="0" w:color="auto"/>
            <w:left w:val="none" w:sz="0" w:space="0" w:color="auto"/>
            <w:bottom w:val="none" w:sz="0" w:space="0" w:color="auto"/>
            <w:right w:val="none" w:sz="0" w:space="0" w:color="auto"/>
          </w:divBdr>
        </w:div>
        <w:div w:id="758872870">
          <w:marLeft w:val="480"/>
          <w:marRight w:val="0"/>
          <w:marTop w:val="0"/>
          <w:marBottom w:val="0"/>
          <w:divBdr>
            <w:top w:val="none" w:sz="0" w:space="0" w:color="auto"/>
            <w:left w:val="none" w:sz="0" w:space="0" w:color="auto"/>
            <w:bottom w:val="none" w:sz="0" w:space="0" w:color="auto"/>
            <w:right w:val="none" w:sz="0" w:space="0" w:color="auto"/>
          </w:divBdr>
        </w:div>
        <w:div w:id="2112583394">
          <w:marLeft w:val="480"/>
          <w:marRight w:val="0"/>
          <w:marTop w:val="0"/>
          <w:marBottom w:val="0"/>
          <w:divBdr>
            <w:top w:val="none" w:sz="0" w:space="0" w:color="auto"/>
            <w:left w:val="none" w:sz="0" w:space="0" w:color="auto"/>
            <w:bottom w:val="none" w:sz="0" w:space="0" w:color="auto"/>
            <w:right w:val="none" w:sz="0" w:space="0" w:color="auto"/>
          </w:divBdr>
        </w:div>
        <w:div w:id="1695378020">
          <w:marLeft w:val="480"/>
          <w:marRight w:val="0"/>
          <w:marTop w:val="0"/>
          <w:marBottom w:val="0"/>
          <w:divBdr>
            <w:top w:val="none" w:sz="0" w:space="0" w:color="auto"/>
            <w:left w:val="none" w:sz="0" w:space="0" w:color="auto"/>
            <w:bottom w:val="none" w:sz="0" w:space="0" w:color="auto"/>
            <w:right w:val="none" w:sz="0" w:space="0" w:color="auto"/>
          </w:divBdr>
        </w:div>
        <w:div w:id="624893473">
          <w:marLeft w:val="480"/>
          <w:marRight w:val="0"/>
          <w:marTop w:val="0"/>
          <w:marBottom w:val="0"/>
          <w:divBdr>
            <w:top w:val="none" w:sz="0" w:space="0" w:color="auto"/>
            <w:left w:val="none" w:sz="0" w:space="0" w:color="auto"/>
            <w:bottom w:val="none" w:sz="0" w:space="0" w:color="auto"/>
            <w:right w:val="none" w:sz="0" w:space="0" w:color="auto"/>
          </w:divBdr>
        </w:div>
        <w:div w:id="1557274417">
          <w:marLeft w:val="480"/>
          <w:marRight w:val="0"/>
          <w:marTop w:val="0"/>
          <w:marBottom w:val="0"/>
          <w:divBdr>
            <w:top w:val="none" w:sz="0" w:space="0" w:color="auto"/>
            <w:left w:val="none" w:sz="0" w:space="0" w:color="auto"/>
            <w:bottom w:val="none" w:sz="0" w:space="0" w:color="auto"/>
            <w:right w:val="none" w:sz="0" w:space="0" w:color="auto"/>
          </w:divBdr>
        </w:div>
        <w:div w:id="431245968">
          <w:marLeft w:val="480"/>
          <w:marRight w:val="0"/>
          <w:marTop w:val="0"/>
          <w:marBottom w:val="0"/>
          <w:divBdr>
            <w:top w:val="none" w:sz="0" w:space="0" w:color="auto"/>
            <w:left w:val="none" w:sz="0" w:space="0" w:color="auto"/>
            <w:bottom w:val="none" w:sz="0" w:space="0" w:color="auto"/>
            <w:right w:val="none" w:sz="0" w:space="0" w:color="auto"/>
          </w:divBdr>
        </w:div>
        <w:div w:id="304162050">
          <w:marLeft w:val="480"/>
          <w:marRight w:val="0"/>
          <w:marTop w:val="0"/>
          <w:marBottom w:val="0"/>
          <w:divBdr>
            <w:top w:val="none" w:sz="0" w:space="0" w:color="auto"/>
            <w:left w:val="none" w:sz="0" w:space="0" w:color="auto"/>
            <w:bottom w:val="none" w:sz="0" w:space="0" w:color="auto"/>
            <w:right w:val="none" w:sz="0" w:space="0" w:color="auto"/>
          </w:divBdr>
        </w:div>
        <w:div w:id="1369912833">
          <w:marLeft w:val="480"/>
          <w:marRight w:val="0"/>
          <w:marTop w:val="0"/>
          <w:marBottom w:val="0"/>
          <w:divBdr>
            <w:top w:val="none" w:sz="0" w:space="0" w:color="auto"/>
            <w:left w:val="none" w:sz="0" w:space="0" w:color="auto"/>
            <w:bottom w:val="none" w:sz="0" w:space="0" w:color="auto"/>
            <w:right w:val="none" w:sz="0" w:space="0" w:color="auto"/>
          </w:divBdr>
        </w:div>
        <w:div w:id="1559439002">
          <w:marLeft w:val="480"/>
          <w:marRight w:val="0"/>
          <w:marTop w:val="0"/>
          <w:marBottom w:val="0"/>
          <w:divBdr>
            <w:top w:val="none" w:sz="0" w:space="0" w:color="auto"/>
            <w:left w:val="none" w:sz="0" w:space="0" w:color="auto"/>
            <w:bottom w:val="none" w:sz="0" w:space="0" w:color="auto"/>
            <w:right w:val="none" w:sz="0" w:space="0" w:color="auto"/>
          </w:divBdr>
        </w:div>
        <w:div w:id="2061051163">
          <w:marLeft w:val="480"/>
          <w:marRight w:val="0"/>
          <w:marTop w:val="0"/>
          <w:marBottom w:val="0"/>
          <w:divBdr>
            <w:top w:val="none" w:sz="0" w:space="0" w:color="auto"/>
            <w:left w:val="none" w:sz="0" w:space="0" w:color="auto"/>
            <w:bottom w:val="none" w:sz="0" w:space="0" w:color="auto"/>
            <w:right w:val="none" w:sz="0" w:space="0" w:color="auto"/>
          </w:divBdr>
        </w:div>
        <w:div w:id="387850708">
          <w:marLeft w:val="480"/>
          <w:marRight w:val="0"/>
          <w:marTop w:val="0"/>
          <w:marBottom w:val="0"/>
          <w:divBdr>
            <w:top w:val="none" w:sz="0" w:space="0" w:color="auto"/>
            <w:left w:val="none" w:sz="0" w:space="0" w:color="auto"/>
            <w:bottom w:val="none" w:sz="0" w:space="0" w:color="auto"/>
            <w:right w:val="none" w:sz="0" w:space="0" w:color="auto"/>
          </w:divBdr>
        </w:div>
        <w:div w:id="1260719891">
          <w:marLeft w:val="480"/>
          <w:marRight w:val="0"/>
          <w:marTop w:val="0"/>
          <w:marBottom w:val="0"/>
          <w:divBdr>
            <w:top w:val="none" w:sz="0" w:space="0" w:color="auto"/>
            <w:left w:val="none" w:sz="0" w:space="0" w:color="auto"/>
            <w:bottom w:val="none" w:sz="0" w:space="0" w:color="auto"/>
            <w:right w:val="none" w:sz="0" w:space="0" w:color="auto"/>
          </w:divBdr>
        </w:div>
        <w:div w:id="1314482415">
          <w:marLeft w:val="480"/>
          <w:marRight w:val="0"/>
          <w:marTop w:val="0"/>
          <w:marBottom w:val="0"/>
          <w:divBdr>
            <w:top w:val="none" w:sz="0" w:space="0" w:color="auto"/>
            <w:left w:val="none" w:sz="0" w:space="0" w:color="auto"/>
            <w:bottom w:val="none" w:sz="0" w:space="0" w:color="auto"/>
            <w:right w:val="none" w:sz="0" w:space="0" w:color="auto"/>
          </w:divBdr>
        </w:div>
        <w:div w:id="1287198819">
          <w:marLeft w:val="480"/>
          <w:marRight w:val="0"/>
          <w:marTop w:val="0"/>
          <w:marBottom w:val="0"/>
          <w:divBdr>
            <w:top w:val="none" w:sz="0" w:space="0" w:color="auto"/>
            <w:left w:val="none" w:sz="0" w:space="0" w:color="auto"/>
            <w:bottom w:val="none" w:sz="0" w:space="0" w:color="auto"/>
            <w:right w:val="none" w:sz="0" w:space="0" w:color="auto"/>
          </w:divBdr>
        </w:div>
        <w:div w:id="688943807">
          <w:marLeft w:val="480"/>
          <w:marRight w:val="0"/>
          <w:marTop w:val="0"/>
          <w:marBottom w:val="0"/>
          <w:divBdr>
            <w:top w:val="none" w:sz="0" w:space="0" w:color="auto"/>
            <w:left w:val="none" w:sz="0" w:space="0" w:color="auto"/>
            <w:bottom w:val="none" w:sz="0" w:space="0" w:color="auto"/>
            <w:right w:val="none" w:sz="0" w:space="0" w:color="auto"/>
          </w:divBdr>
        </w:div>
        <w:div w:id="818041177">
          <w:marLeft w:val="480"/>
          <w:marRight w:val="0"/>
          <w:marTop w:val="0"/>
          <w:marBottom w:val="0"/>
          <w:divBdr>
            <w:top w:val="none" w:sz="0" w:space="0" w:color="auto"/>
            <w:left w:val="none" w:sz="0" w:space="0" w:color="auto"/>
            <w:bottom w:val="none" w:sz="0" w:space="0" w:color="auto"/>
            <w:right w:val="none" w:sz="0" w:space="0" w:color="auto"/>
          </w:divBdr>
        </w:div>
        <w:div w:id="1739476635">
          <w:marLeft w:val="480"/>
          <w:marRight w:val="0"/>
          <w:marTop w:val="0"/>
          <w:marBottom w:val="0"/>
          <w:divBdr>
            <w:top w:val="none" w:sz="0" w:space="0" w:color="auto"/>
            <w:left w:val="none" w:sz="0" w:space="0" w:color="auto"/>
            <w:bottom w:val="none" w:sz="0" w:space="0" w:color="auto"/>
            <w:right w:val="none" w:sz="0" w:space="0" w:color="auto"/>
          </w:divBdr>
        </w:div>
        <w:div w:id="868375688">
          <w:marLeft w:val="480"/>
          <w:marRight w:val="0"/>
          <w:marTop w:val="0"/>
          <w:marBottom w:val="0"/>
          <w:divBdr>
            <w:top w:val="none" w:sz="0" w:space="0" w:color="auto"/>
            <w:left w:val="none" w:sz="0" w:space="0" w:color="auto"/>
            <w:bottom w:val="none" w:sz="0" w:space="0" w:color="auto"/>
            <w:right w:val="none" w:sz="0" w:space="0" w:color="auto"/>
          </w:divBdr>
        </w:div>
        <w:div w:id="2105148896">
          <w:marLeft w:val="480"/>
          <w:marRight w:val="0"/>
          <w:marTop w:val="0"/>
          <w:marBottom w:val="0"/>
          <w:divBdr>
            <w:top w:val="none" w:sz="0" w:space="0" w:color="auto"/>
            <w:left w:val="none" w:sz="0" w:space="0" w:color="auto"/>
            <w:bottom w:val="none" w:sz="0" w:space="0" w:color="auto"/>
            <w:right w:val="none" w:sz="0" w:space="0" w:color="auto"/>
          </w:divBdr>
        </w:div>
        <w:div w:id="1988389162">
          <w:marLeft w:val="480"/>
          <w:marRight w:val="0"/>
          <w:marTop w:val="0"/>
          <w:marBottom w:val="0"/>
          <w:divBdr>
            <w:top w:val="none" w:sz="0" w:space="0" w:color="auto"/>
            <w:left w:val="none" w:sz="0" w:space="0" w:color="auto"/>
            <w:bottom w:val="none" w:sz="0" w:space="0" w:color="auto"/>
            <w:right w:val="none" w:sz="0" w:space="0" w:color="auto"/>
          </w:divBdr>
        </w:div>
        <w:div w:id="248806081">
          <w:marLeft w:val="480"/>
          <w:marRight w:val="0"/>
          <w:marTop w:val="0"/>
          <w:marBottom w:val="0"/>
          <w:divBdr>
            <w:top w:val="none" w:sz="0" w:space="0" w:color="auto"/>
            <w:left w:val="none" w:sz="0" w:space="0" w:color="auto"/>
            <w:bottom w:val="none" w:sz="0" w:space="0" w:color="auto"/>
            <w:right w:val="none" w:sz="0" w:space="0" w:color="auto"/>
          </w:divBdr>
        </w:div>
        <w:div w:id="1997950968">
          <w:marLeft w:val="480"/>
          <w:marRight w:val="0"/>
          <w:marTop w:val="0"/>
          <w:marBottom w:val="0"/>
          <w:divBdr>
            <w:top w:val="none" w:sz="0" w:space="0" w:color="auto"/>
            <w:left w:val="none" w:sz="0" w:space="0" w:color="auto"/>
            <w:bottom w:val="none" w:sz="0" w:space="0" w:color="auto"/>
            <w:right w:val="none" w:sz="0" w:space="0" w:color="auto"/>
          </w:divBdr>
        </w:div>
        <w:div w:id="1805078694">
          <w:marLeft w:val="480"/>
          <w:marRight w:val="0"/>
          <w:marTop w:val="0"/>
          <w:marBottom w:val="0"/>
          <w:divBdr>
            <w:top w:val="none" w:sz="0" w:space="0" w:color="auto"/>
            <w:left w:val="none" w:sz="0" w:space="0" w:color="auto"/>
            <w:bottom w:val="none" w:sz="0" w:space="0" w:color="auto"/>
            <w:right w:val="none" w:sz="0" w:space="0" w:color="auto"/>
          </w:divBdr>
        </w:div>
        <w:div w:id="57869528">
          <w:marLeft w:val="480"/>
          <w:marRight w:val="0"/>
          <w:marTop w:val="0"/>
          <w:marBottom w:val="0"/>
          <w:divBdr>
            <w:top w:val="none" w:sz="0" w:space="0" w:color="auto"/>
            <w:left w:val="none" w:sz="0" w:space="0" w:color="auto"/>
            <w:bottom w:val="none" w:sz="0" w:space="0" w:color="auto"/>
            <w:right w:val="none" w:sz="0" w:space="0" w:color="auto"/>
          </w:divBdr>
        </w:div>
        <w:div w:id="1832140717">
          <w:marLeft w:val="480"/>
          <w:marRight w:val="0"/>
          <w:marTop w:val="0"/>
          <w:marBottom w:val="0"/>
          <w:divBdr>
            <w:top w:val="none" w:sz="0" w:space="0" w:color="auto"/>
            <w:left w:val="none" w:sz="0" w:space="0" w:color="auto"/>
            <w:bottom w:val="none" w:sz="0" w:space="0" w:color="auto"/>
            <w:right w:val="none" w:sz="0" w:space="0" w:color="auto"/>
          </w:divBdr>
        </w:div>
        <w:div w:id="1958174562">
          <w:marLeft w:val="480"/>
          <w:marRight w:val="0"/>
          <w:marTop w:val="0"/>
          <w:marBottom w:val="0"/>
          <w:divBdr>
            <w:top w:val="none" w:sz="0" w:space="0" w:color="auto"/>
            <w:left w:val="none" w:sz="0" w:space="0" w:color="auto"/>
            <w:bottom w:val="none" w:sz="0" w:space="0" w:color="auto"/>
            <w:right w:val="none" w:sz="0" w:space="0" w:color="auto"/>
          </w:divBdr>
        </w:div>
        <w:div w:id="1530412791">
          <w:marLeft w:val="480"/>
          <w:marRight w:val="0"/>
          <w:marTop w:val="0"/>
          <w:marBottom w:val="0"/>
          <w:divBdr>
            <w:top w:val="none" w:sz="0" w:space="0" w:color="auto"/>
            <w:left w:val="none" w:sz="0" w:space="0" w:color="auto"/>
            <w:bottom w:val="none" w:sz="0" w:space="0" w:color="auto"/>
            <w:right w:val="none" w:sz="0" w:space="0" w:color="auto"/>
          </w:divBdr>
        </w:div>
        <w:div w:id="646595237">
          <w:marLeft w:val="480"/>
          <w:marRight w:val="0"/>
          <w:marTop w:val="0"/>
          <w:marBottom w:val="0"/>
          <w:divBdr>
            <w:top w:val="none" w:sz="0" w:space="0" w:color="auto"/>
            <w:left w:val="none" w:sz="0" w:space="0" w:color="auto"/>
            <w:bottom w:val="none" w:sz="0" w:space="0" w:color="auto"/>
            <w:right w:val="none" w:sz="0" w:space="0" w:color="auto"/>
          </w:divBdr>
        </w:div>
        <w:div w:id="1138378267">
          <w:marLeft w:val="480"/>
          <w:marRight w:val="0"/>
          <w:marTop w:val="0"/>
          <w:marBottom w:val="0"/>
          <w:divBdr>
            <w:top w:val="none" w:sz="0" w:space="0" w:color="auto"/>
            <w:left w:val="none" w:sz="0" w:space="0" w:color="auto"/>
            <w:bottom w:val="none" w:sz="0" w:space="0" w:color="auto"/>
            <w:right w:val="none" w:sz="0" w:space="0" w:color="auto"/>
          </w:divBdr>
        </w:div>
        <w:div w:id="229770865">
          <w:marLeft w:val="480"/>
          <w:marRight w:val="0"/>
          <w:marTop w:val="0"/>
          <w:marBottom w:val="0"/>
          <w:divBdr>
            <w:top w:val="none" w:sz="0" w:space="0" w:color="auto"/>
            <w:left w:val="none" w:sz="0" w:space="0" w:color="auto"/>
            <w:bottom w:val="none" w:sz="0" w:space="0" w:color="auto"/>
            <w:right w:val="none" w:sz="0" w:space="0" w:color="auto"/>
          </w:divBdr>
        </w:div>
        <w:div w:id="349572647">
          <w:marLeft w:val="480"/>
          <w:marRight w:val="0"/>
          <w:marTop w:val="0"/>
          <w:marBottom w:val="0"/>
          <w:divBdr>
            <w:top w:val="none" w:sz="0" w:space="0" w:color="auto"/>
            <w:left w:val="none" w:sz="0" w:space="0" w:color="auto"/>
            <w:bottom w:val="none" w:sz="0" w:space="0" w:color="auto"/>
            <w:right w:val="none" w:sz="0" w:space="0" w:color="auto"/>
          </w:divBdr>
        </w:div>
        <w:div w:id="2030329515">
          <w:marLeft w:val="480"/>
          <w:marRight w:val="0"/>
          <w:marTop w:val="0"/>
          <w:marBottom w:val="0"/>
          <w:divBdr>
            <w:top w:val="none" w:sz="0" w:space="0" w:color="auto"/>
            <w:left w:val="none" w:sz="0" w:space="0" w:color="auto"/>
            <w:bottom w:val="none" w:sz="0" w:space="0" w:color="auto"/>
            <w:right w:val="none" w:sz="0" w:space="0" w:color="auto"/>
          </w:divBdr>
        </w:div>
      </w:divsChild>
    </w:div>
    <w:div w:id="1887596259">
      <w:bodyDiv w:val="1"/>
      <w:marLeft w:val="0"/>
      <w:marRight w:val="0"/>
      <w:marTop w:val="0"/>
      <w:marBottom w:val="0"/>
      <w:divBdr>
        <w:top w:val="none" w:sz="0" w:space="0" w:color="auto"/>
        <w:left w:val="none" w:sz="0" w:space="0" w:color="auto"/>
        <w:bottom w:val="none" w:sz="0" w:space="0" w:color="auto"/>
        <w:right w:val="none" w:sz="0" w:space="0" w:color="auto"/>
      </w:divBdr>
    </w:div>
    <w:div w:id="1887637653">
      <w:bodyDiv w:val="1"/>
      <w:marLeft w:val="0"/>
      <w:marRight w:val="0"/>
      <w:marTop w:val="0"/>
      <w:marBottom w:val="0"/>
      <w:divBdr>
        <w:top w:val="none" w:sz="0" w:space="0" w:color="auto"/>
        <w:left w:val="none" w:sz="0" w:space="0" w:color="auto"/>
        <w:bottom w:val="none" w:sz="0" w:space="0" w:color="auto"/>
        <w:right w:val="none" w:sz="0" w:space="0" w:color="auto"/>
      </w:divBdr>
    </w:div>
    <w:div w:id="1888027351">
      <w:bodyDiv w:val="1"/>
      <w:marLeft w:val="0"/>
      <w:marRight w:val="0"/>
      <w:marTop w:val="0"/>
      <w:marBottom w:val="0"/>
      <w:divBdr>
        <w:top w:val="none" w:sz="0" w:space="0" w:color="auto"/>
        <w:left w:val="none" w:sz="0" w:space="0" w:color="auto"/>
        <w:bottom w:val="none" w:sz="0" w:space="0" w:color="auto"/>
        <w:right w:val="none" w:sz="0" w:space="0" w:color="auto"/>
      </w:divBdr>
    </w:div>
    <w:div w:id="1888561864">
      <w:bodyDiv w:val="1"/>
      <w:marLeft w:val="0"/>
      <w:marRight w:val="0"/>
      <w:marTop w:val="0"/>
      <w:marBottom w:val="0"/>
      <w:divBdr>
        <w:top w:val="none" w:sz="0" w:space="0" w:color="auto"/>
        <w:left w:val="none" w:sz="0" w:space="0" w:color="auto"/>
        <w:bottom w:val="none" w:sz="0" w:space="0" w:color="auto"/>
        <w:right w:val="none" w:sz="0" w:space="0" w:color="auto"/>
      </w:divBdr>
    </w:div>
    <w:div w:id="1888911027">
      <w:bodyDiv w:val="1"/>
      <w:marLeft w:val="0"/>
      <w:marRight w:val="0"/>
      <w:marTop w:val="0"/>
      <w:marBottom w:val="0"/>
      <w:divBdr>
        <w:top w:val="none" w:sz="0" w:space="0" w:color="auto"/>
        <w:left w:val="none" w:sz="0" w:space="0" w:color="auto"/>
        <w:bottom w:val="none" w:sz="0" w:space="0" w:color="auto"/>
        <w:right w:val="none" w:sz="0" w:space="0" w:color="auto"/>
      </w:divBdr>
    </w:div>
    <w:div w:id="1889025053">
      <w:bodyDiv w:val="1"/>
      <w:marLeft w:val="0"/>
      <w:marRight w:val="0"/>
      <w:marTop w:val="0"/>
      <w:marBottom w:val="0"/>
      <w:divBdr>
        <w:top w:val="none" w:sz="0" w:space="0" w:color="auto"/>
        <w:left w:val="none" w:sz="0" w:space="0" w:color="auto"/>
        <w:bottom w:val="none" w:sz="0" w:space="0" w:color="auto"/>
        <w:right w:val="none" w:sz="0" w:space="0" w:color="auto"/>
      </w:divBdr>
    </w:div>
    <w:div w:id="1889104395">
      <w:bodyDiv w:val="1"/>
      <w:marLeft w:val="0"/>
      <w:marRight w:val="0"/>
      <w:marTop w:val="0"/>
      <w:marBottom w:val="0"/>
      <w:divBdr>
        <w:top w:val="none" w:sz="0" w:space="0" w:color="auto"/>
        <w:left w:val="none" w:sz="0" w:space="0" w:color="auto"/>
        <w:bottom w:val="none" w:sz="0" w:space="0" w:color="auto"/>
        <w:right w:val="none" w:sz="0" w:space="0" w:color="auto"/>
      </w:divBdr>
    </w:div>
    <w:div w:id="1889292397">
      <w:bodyDiv w:val="1"/>
      <w:marLeft w:val="0"/>
      <w:marRight w:val="0"/>
      <w:marTop w:val="0"/>
      <w:marBottom w:val="0"/>
      <w:divBdr>
        <w:top w:val="none" w:sz="0" w:space="0" w:color="auto"/>
        <w:left w:val="none" w:sz="0" w:space="0" w:color="auto"/>
        <w:bottom w:val="none" w:sz="0" w:space="0" w:color="auto"/>
        <w:right w:val="none" w:sz="0" w:space="0" w:color="auto"/>
      </w:divBdr>
    </w:div>
    <w:div w:id="1889417352">
      <w:bodyDiv w:val="1"/>
      <w:marLeft w:val="0"/>
      <w:marRight w:val="0"/>
      <w:marTop w:val="0"/>
      <w:marBottom w:val="0"/>
      <w:divBdr>
        <w:top w:val="none" w:sz="0" w:space="0" w:color="auto"/>
        <w:left w:val="none" w:sz="0" w:space="0" w:color="auto"/>
        <w:bottom w:val="none" w:sz="0" w:space="0" w:color="auto"/>
        <w:right w:val="none" w:sz="0" w:space="0" w:color="auto"/>
      </w:divBdr>
    </w:div>
    <w:div w:id="1889760599">
      <w:bodyDiv w:val="1"/>
      <w:marLeft w:val="0"/>
      <w:marRight w:val="0"/>
      <w:marTop w:val="0"/>
      <w:marBottom w:val="0"/>
      <w:divBdr>
        <w:top w:val="none" w:sz="0" w:space="0" w:color="auto"/>
        <w:left w:val="none" w:sz="0" w:space="0" w:color="auto"/>
        <w:bottom w:val="none" w:sz="0" w:space="0" w:color="auto"/>
        <w:right w:val="none" w:sz="0" w:space="0" w:color="auto"/>
      </w:divBdr>
    </w:div>
    <w:div w:id="1889761839">
      <w:bodyDiv w:val="1"/>
      <w:marLeft w:val="0"/>
      <w:marRight w:val="0"/>
      <w:marTop w:val="0"/>
      <w:marBottom w:val="0"/>
      <w:divBdr>
        <w:top w:val="none" w:sz="0" w:space="0" w:color="auto"/>
        <w:left w:val="none" w:sz="0" w:space="0" w:color="auto"/>
        <w:bottom w:val="none" w:sz="0" w:space="0" w:color="auto"/>
        <w:right w:val="none" w:sz="0" w:space="0" w:color="auto"/>
      </w:divBdr>
    </w:div>
    <w:div w:id="1889801706">
      <w:bodyDiv w:val="1"/>
      <w:marLeft w:val="0"/>
      <w:marRight w:val="0"/>
      <w:marTop w:val="0"/>
      <w:marBottom w:val="0"/>
      <w:divBdr>
        <w:top w:val="none" w:sz="0" w:space="0" w:color="auto"/>
        <w:left w:val="none" w:sz="0" w:space="0" w:color="auto"/>
        <w:bottom w:val="none" w:sz="0" w:space="0" w:color="auto"/>
        <w:right w:val="none" w:sz="0" w:space="0" w:color="auto"/>
      </w:divBdr>
    </w:div>
    <w:div w:id="1889804713">
      <w:bodyDiv w:val="1"/>
      <w:marLeft w:val="0"/>
      <w:marRight w:val="0"/>
      <w:marTop w:val="0"/>
      <w:marBottom w:val="0"/>
      <w:divBdr>
        <w:top w:val="none" w:sz="0" w:space="0" w:color="auto"/>
        <w:left w:val="none" w:sz="0" w:space="0" w:color="auto"/>
        <w:bottom w:val="none" w:sz="0" w:space="0" w:color="auto"/>
        <w:right w:val="none" w:sz="0" w:space="0" w:color="auto"/>
      </w:divBdr>
    </w:div>
    <w:div w:id="1889993502">
      <w:bodyDiv w:val="1"/>
      <w:marLeft w:val="0"/>
      <w:marRight w:val="0"/>
      <w:marTop w:val="0"/>
      <w:marBottom w:val="0"/>
      <w:divBdr>
        <w:top w:val="none" w:sz="0" w:space="0" w:color="auto"/>
        <w:left w:val="none" w:sz="0" w:space="0" w:color="auto"/>
        <w:bottom w:val="none" w:sz="0" w:space="0" w:color="auto"/>
        <w:right w:val="none" w:sz="0" w:space="0" w:color="auto"/>
      </w:divBdr>
    </w:div>
    <w:div w:id="1890145109">
      <w:bodyDiv w:val="1"/>
      <w:marLeft w:val="0"/>
      <w:marRight w:val="0"/>
      <w:marTop w:val="0"/>
      <w:marBottom w:val="0"/>
      <w:divBdr>
        <w:top w:val="none" w:sz="0" w:space="0" w:color="auto"/>
        <w:left w:val="none" w:sz="0" w:space="0" w:color="auto"/>
        <w:bottom w:val="none" w:sz="0" w:space="0" w:color="auto"/>
        <w:right w:val="none" w:sz="0" w:space="0" w:color="auto"/>
      </w:divBdr>
    </w:div>
    <w:div w:id="1890145714">
      <w:bodyDiv w:val="1"/>
      <w:marLeft w:val="0"/>
      <w:marRight w:val="0"/>
      <w:marTop w:val="0"/>
      <w:marBottom w:val="0"/>
      <w:divBdr>
        <w:top w:val="none" w:sz="0" w:space="0" w:color="auto"/>
        <w:left w:val="none" w:sz="0" w:space="0" w:color="auto"/>
        <w:bottom w:val="none" w:sz="0" w:space="0" w:color="auto"/>
        <w:right w:val="none" w:sz="0" w:space="0" w:color="auto"/>
      </w:divBdr>
    </w:div>
    <w:div w:id="1890418403">
      <w:bodyDiv w:val="1"/>
      <w:marLeft w:val="0"/>
      <w:marRight w:val="0"/>
      <w:marTop w:val="0"/>
      <w:marBottom w:val="0"/>
      <w:divBdr>
        <w:top w:val="none" w:sz="0" w:space="0" w:color="auto"/>
        <w:left w:val="none" w:sz="0" w:space="0" w:color="auto"/>
        <w:bottom w:val="none" w:sz="0" w:space="0" w:color="auto"/>
        <w:right w:val="none" w:sz="0" w:space="0" w:color="auto"/>
      </w:divBdr>
    </w:div>
    <w:div w:id="1891333711">
      <w:bodyDiv w:val="1"/>
      <w:marLeft w:val="0"/>
      <w:marRight w:val="0"/>
      <w:marTop w:val="0"/>
      <w:marBottom w:val="0"/>
      <w:divBdr>
        <w:top w:val="none" w:sz="0" w:space="0" w:color="auto"/>
        <w:left w:val="none" w:sz="0" w:space="0" w:color="auto"/>
        <w:bottom w:val="none" w:sz="0" w:space="0" w:color="auto"/>
        <w:right w:val="none" w:sz="0" w:space="0" w:color="auto"/>
      </w:divBdr>
    </w:div>
    <w:div w:id="1891378119">
      <w:bodyDiv w:val="1"/>
      <w:marLeft w:val="0"/>
      <w:marRight w:val="0"/>
      <w:marTop w:val="0"/>
      <w:marBottom w:val="0"/>
      <w:divBdr>
        <w:top w:val="none" w:sz="0" w:space="0" w:color="auto"/>
        <w:left w:val="none" w:sz="0" w:space="0" w:color="auto"/>
        <w:bottom w:val="none" w:sz="0" w:space="0" w:color="auto"/>
        <w:right w:val="none" w:sz="0" w:space="0" w:color="auto"/>
      </w:divBdr>
    </w:div>
    <w:div w:id="1891531126">
      <w:bodyDiv w:val="1"/>
      <w:marLeft w:val="0"/>
      <w:marRight w:val="0"/>
      <w:marTop w:val="0"/>
      <w:marBottom w:val="0"/>
      <w:divBdr>
        <w:top w:val="none" w:sz="0" w:space="0" w:color="auto"/>
        <w:left w:val="none" w:sz="0" w:space="0" w:color="auto"/>
        <w:bottom w:val="none" w:sz="0" w:space="0" w:color="auto"/>
        <w:right w:val="none" w:sz="0" w:space="0" w:color="auto"/>
      </w:divBdr>
    </w:div>
    <w:div w:id="1891766683">
      <w:bodyDiv w:val="1"/>
      <w:marLeft w:val="0"/>
      <w:marRight w:val="0"/>
      <w:marTop w:val="0"/>
      <w:marBottom w:val="0"/>
      <w:divBdr>
        <w:top w:val="none" w:sz="0" w:space="0" w:color="auto"/>
        <w:left w:val="none" w:sz="0" w:space="0" w:color="auto"/>
        <w:bottom w:val="none" w:sz="0" w:space="0" w:color="auto"/>
        <w:right w:val="none" w:sz="0" w:space="0" w:color="auto"/>
      </w:divBdr>
    </w:div>
    <w:div w:id="1892886522">
      <w:bodyDiv w:val="1"/>
      <w:marLeft w:val="0"/>
      <w:marRight w:val="0"/>
      <w:marTop w:val="0"/>
      <w:marBottom w:val="0"/>
      <w:divBdr>
        <w:top w:val="none" w:sz="0" w:space="0" w:color="auto"/>
        <w:left w:val="none" w:sz="0" w:space="0" w:color="auto"/>
        <w:bottom w:val="none" w:sz="0" w:space="0" w:color="auto"/>
        <w:right w:val="none" w:sz="0" w:space="0" w:color="auto"/>
      </w:divBdr>
    </w:div>
    <w:div w:id="1892960856">
      <w:bodyDiv w:val="1"/>
      <w:marLeft w:val="0"/>
      <w:marRight w:val="0"/>
      <w:marTop w:val="0"/>
      <w:marBottom w:val="0"/>
      <w:divBdr>
        <w:top w:val="none" w:sz="0" w:space="0" w:color="auto"/>
        <w:left w:val="none" w:sz="0" w:space="0" w:color="auto"/>
        <w:bottom w:val="none" w:sz="0" w:space="0" w:color="auto"/>
        <w:right w:val="none" w:sz="0" w:space="0" w:color="auto"/>
      </w:divBdr>
    </w:div>
    <w:div w:id="1893271237">
      <w:bodyDiv w:val="1"/>
      <w:marLeft w:val="0"/>
      <w:marRight w:val="0"/>
      <w:marTop w:val="0"/>
      <w:marBottom w:val="0"/>
      <w:divBdr>
        <w:top w:val="none" w:sz="0" w:space="0" w:color="auto"/>
        <w:left w:val="none" w:sz="0" w:space="0" w:color="auto"/>
        <w:bottom w:val="none" w:sz="0" w:space="0" w:color="auto"/>
        <w:right w:val="none" w:sz="0" w:space="0" w:color="auto"/>
      </w:divBdr>
    </w:div>
    <w:div w:id="1893691421">
      <w:bodyDiv w:val="1"/>
      <w:marLeft w:val="0"/>
      <w:marRight w:val="0"/>
      <w:marTop w:val="0"/>
      <w:marBottom w:val="0"/>
      <w:divBdr>
        <w:top w:val="none" w:sz="0" w:space="0" w:color="auto"/>
        <w:left w:val="none" w:sz="0" w:space="0" w:color="auto"/>
        <w:bottom w:val="none" w:sz="0" w:space="0" w:color="auto"/>
        <w:right w:val="none" w:sz="0" w:space="0" w:color="auto"/>
      </w:divBdr>
    </w:div>
    <w:div w:id="1894001282">
      <w:bodyDiv w:val="1"/>
      <w:marLeft w:val="0"/>
      <w:marRight w:val="0"/>
      <w:marTop w:val="0"/>
      <w:marBottom w:val="0"/>
      <w:divBdr>
        <w:top w:val="none" w:sz="0" w:space="0" w:color="auto"/>
        <w:left w:val="none" w:sz="0" w:space="0" w:color="auto"/>
        <w:bottom w:val="none" w:sz="0" w:space="0" w:color="auto"/>
        <w:right w:val="none" w:sz="0" w:space="0" w:color="auto"/>
      </w:divBdr>
    </w:div>
    <w:div w:id="1894078417">
      <w:bodyDiv w:val="1"/>
      <w:marLeft w:val="0"/>
      <w:marRight w:val="0"/>
      <w:marTop w:val="0"/>
      <w:marBottom w:val="0"/>
      <w:divBdr>
        <w:top w:val="none" w:sz="0" w:space="0" w:color="auto"/>
        <w:left w:val="none" w:sz="0" w:space="0" w:color="auto"/>
        <w:bottom w:val="none" w:sz="0" w:space="0" w:color="auto"/>
        <w:right w:val="none" w:sz="0" w:space="0" w:color="auto"/>
      </w:divBdr>
    </w:div>
    <w:div w:id="1894612131">
      <w:bodyDiv w:val="1"/>
      <w:marLeft w:val="0"/>
      <w:marRight w:val="0"/>
      <w:marTop w:val="0"/>
      <w:marBottom w:val="0"/>
      <w:divBdr>
        <w:top w:val="none" w:sz="0" w:space="0" w:color="auto"/>
        <w:left w:val="none" w:sz="0" w:space="0" w:color="auto"/>
        <w:bottom w:val="none" w:sz="0" w:space="0" w:color="auto"/>
        <w:right w:val="none" w:sz="0" w:space="0" w:color="auto"/>
      </w:divBdr>
    </w:div>
    <w:div w:id="1894658134">
      <w:bodyDiv w:val="1"/>
      <w:marLeft w:val="0"/>
      <w:marRight w:val="0"/>
      <w:marTop w:val="0"/>
      <w:marBottom w:val="0"/>
      <w:divBdr>
        <w:top w:val="none" w:sz="0" w:space="0" w:color="auto"/>
        <w:left w:val="none" w:sz="0" w:space="0" w:color="auto"/>
        <w:bottom w:val="none" w:sz="0" w:space="0" w:color="auto"/>
        <w:right w:val="none" w:sz="0" w:space="0" w:color="auto"/>
      </w:divBdr>
    </w:div>
    <w:div w:id="1894929598">
      <w:bodyDiv w:val="1"/>
      <w:marLeft w:val="0"/>
      <w:marRight w:val="0"/>
      <w:marTop w:val="0"/>
      <w:marBottom w:val="0"/>
      <w:divBdr>
        <w:top w:val="none" w:sz="0" w:space="0" w:color="auto"/>
        <w:left w:val="none" w:sz="0" w:space="0" w:color="auto"/>
        <w:bottom w:val="none" w:sz="0" w:space="0" w:color="auto"/>
        <w:right w:val="none" w:sz="0" w:space="0" w:color="auto"/>
      </w:divBdr>
    </w:div>
    <w:div w:id="1895311752">
      <w:bodyDiv w:val="1"/>
      <w:marLeft w:val="0"/>
      <w:marRight w:val="0"/>
      <w:marTop w:val="0"/>
      <w:marBottom w:val="0"/>
      <w:divBdr>
        <w:top w:val="none" w:sz="0" w:space="0" w:color="auto"/>
        <w:left w:val="none" w:sz="0" w:space="0" w:color="auto"/>
        <w:bottom w:val="none" w:sz="0" w:space="0" w:color="auto"/>
        <w:right w:val="none" w:sz="0" w:space="0" w:color="auto"/>
      </w:divBdr>
    </w:div>
    <w:div w:id="1895313452">
      <w:bodyDiv w:val="1"/>
      <w:marLeft w:val="0"/>
      <w:marRight w:val="0"/>
      <w:marTop w:val="0"/>
      <w:marBottom w:val="0"/>
      <w:divBdr>
        <w:top w:val="none" w:sz="0" w:space="0" w:color="auto"/>
        <w:left w:val="none" w:sz="0" w:space="0" w:color="auto"/>
        <w:bottom w:val="none" w:sz="0" w:space="0" w:color="auto"/>
        <w:right w:val="none" w:sz="0" w:space="0" w:color="auto"/>
      </w:divBdr>
    </w:div>
    <w:div w:id="1895579306">
      <w:bodyDiv w:val="1"/>
      <w:marLeft w:val="0"/>
      <w:marRight w:val="0"/>
      <w:marTop w:val="0"/>
      <w:marBottom w:val="0"/>
      <w:divBdr>
        <w:top w:val="none" w:sz="0" w:space="0" w:color="auto"/>
        <w:left w:val="none" w:sz="0" w:space="0" w:color="auto"/>
        <w:bottom w:val="none" w:sz="0" w:space="0" w:color="auto"/>
        <w:right w:val="none" w:sz="0" w:space="0" w:color="auto"/>
      </w:divBdr>
    </w:div>
    <w:div w:id="1895920568">
      <w:bodyDiv w:val="1"/>
      <w:marLeft w:val="0"/>
      <w:marRight w:val="0"/>
      <w:marTop w:val="0"/>
      <w:marBottom w:val="0"/>
      <w:divBdr>
        <w:top w:val="none" w:sz="0" w:space="0" w:color="auto"/>
        <w:left w:val="none" w:sz="0" w:space="0" w:color="auto"/>
        <w:bottom w:val="none" w:sz="0" w:space="0" w:color="auto"/>
        <w:right w:val="none" w:sz="0" w:space="0" w:color="auto"/>
      </w:divBdr>
    </w:div>
    <w:div w:id="1895964272">
      <w:bodyDiv w:val="1"/>
      <w:marLeft w:val="0"/>
      <w:marRight w:val="0"/>
      <w:marTop w:val="0"/>
      <w:marBottom w:val="0"/>
      <w:divBdr>
        <w:top w:val="none" w:sz="0" w:space="0" w:color="auto"/>
        <w:left w:val="none" w:sz="0" w:space="0" w:color="auto"/>
        <w:bottom w:val="none" w:sz="0" w:space="0" w:color="auto"/>
        <w:right w:val="none" w:sz="0" w:space="0" w:color="auto"/>
      </w:divBdr>
    </w:div>
    <w:div w:id="1896811204">
      <w:bodyDiv w:val="1"/>
      <w:marLeft w:val="0"/>
      <w:marRight w:val="0"/>
      <w:marTop w:val="0"/>
      <w:marBottom w:val="0"/>
      <w:divBdr>
        <w:top w:val="none" w:sz="0" w:space="0" w:color="auto"/>
        <w:left w:val="none" w:sz="0" w:space="0" w:color="auto"/>
        <w:bottom w:val="none" w:sz="0" w:space="0" w:color="auto"/>
        <w:right w:val="none" w:sz="0" w:space="0" w:color="auto"/>
      </w:divBdr>
    </w:div>
    <w:div w:id="1898278793">
      <w:bodyDiv w:val="1"/>
      <w:marLeft w:val="0"/>
      <w:marRight w:val="0"/>
      <w:marTop w:val="0"/>
      <w:marBottom w:val="0"/>
      <w:divBdr>
        <w:top w:val="none" w:sz="0" w:space="0" w:color="auto"/>
        <w:left w:val="none" w:sz="0" w:space="0" w:color="auto"/>
        <w:bottom w:val="none" w:sz="0" w:space="0" w:color="auto"/>
        <w:right w:val="none" w:sz="0" w:space="0" w:color="auto"/>
      </w:divBdr>
    </w:div>
    <w:div w:id="1898544988">
      <w:bodyDiv w:val="1"/>
      <w:marLeft w:val="0"/>
      <w:marRight w:val="0"/>
      <w:marTop w:val="0"/>
      <w:marBottom w:val="0"/>
      <w:divBdr>
        <w:top w:val="none" w:sz="0" w:space="0" w:color="auto"/>
        <w:left w:val="none" w:sz="0" w:space="0" w:color="auto"/>
        <w:bottom w:val="none" w:sz="0" w:space="0" w:color="auto"/>
        <w:right w:val="none" w:sz="0" w:space="0" w:color="auto"/>
      </w:divBdr>
    </w:div>
    <w:div w:id="1898736528">
      <w:bodyDiv w:val="1"/>
      <w:marLeft w:val="0"/>
      <w:marRight w:val="0"/>
      <w:marTop w:val="0"/>
      <w:marBottom w:val="0"/>
      <w:divBdr>
        <w:top w:val="none" w:sz="0" w:space="0" w:color="auto"/>
        <w:left w:val="none" w:sz="0" w:space="0" w:color="auto"/>
        <w:bottom w:val="none" w:sz="0" w:space="0" w:color="auto"/>
        <w:right w:val="none" w:sz="0" w:space="0" w:color="auto"/>
      </w:divBdr>
    </w:div>
    <w:div w:id="1898777162">
      <w:bodyDiv w:val="1"/>
      <w:marLeft w:val="0"/>
      <w:marRight w:val="0"/>
      <w:marTop w:val="0"/>
      <w:marBottom w:val="0"/>
      <w:divBdr>
        <w:top w:val="none" w:sz="0" w:space="0" w:color="auto"/>
        <w:left w:val="none" w:sz="0" w:space="0" w:color="auto"/>
        <w:bottom w:val="none" w:sz="0" w:space="0" w:color="auto"/>
        <w:right w:val="none" w:sz="0" w:space="0" w:color="auto"/>
      </w:divBdr>
    </w:div>
    <w:div w:id="1898781977">
      <w:bodyDiv w:val="1"/>
      <w:marLeft w:val="0"/>
      <w:marRight w:val="0"/>
      <w:marTop w:val="0"/>
      <w:marBottom w:val="0"/>
      <w:divBdr>
        <w:top w:val="none" w:sz="0" w:space="0" w:color="auto"/>
        <w:left w:val="none" w:sz="0" w:space="0" w:color="auto"/>
        <w:bottom w:val="none" w:sz="0" w:space="0" w:color="auto"/>
        <w:right w:val="none" w:sz="0" w:space="0" w:color="auto"/>
      </w:divBdr>
    </w:div>
    <w:div w:id="1899128266">
      <w:bodyDiv w:val="1"/>
      <w:marLeft w:val="0"/>
      <w:marRight w:val="0"/>
      <w:marTop w:val="0"/>
      <w:marBottom w:val="0"/>
      <w:divBdr>
        <w:top w:val="none" w:sz="0" w:space="0" w:color="auto"/>
        <w:left w:val="none" w:sz="0" w:space="0" w:color="auto"/>
        <w:bottom w:val="none" w:sz="0" w:space="0" w:color="auto"/>
        <w:right w:val="none" w:sz="0" w:space="0" w:color="auto"/>
      </w:divBdr>
    </w:div>
    <w:div w:id="1899240013">
      <w:bodyDiv w:val="1"/>
      <w:marLeft w:val="0"/>
      <w:marRight w:val="0"/>
      <w:marTop w:val="0"/>
      <w:marBottom w:val="0"/>
      <w:divBdr>
        <w:top w:val="none" w:sz="0" w:space="0" w:color="auto"/>
        <w:left w:val="none" w:sz="0" w:space="0" w:color="auto"/>
        <w:bottom w:val="none" w:sz="0" w:space="0" w:color="auto"/>
        <w:right w:val="none" w:sz="0" w:space="0" w:color="auto"/>
      </w:divBdr>
    </w:div>
    <w:div w:id="1899246741">
      <w:bodyDiv w:val="1"/>
      <w:marLeft w:val="0"/>
      <w:marRight w:val="0"/>
      <w:marTop w:val="0"/>
      <w:marBottom w:val="0"/>
      <w:divBdr>
        <w:top w:val="none" w:sz="0" w:space="0" w:color="auto"/>
        <w:left w:val="none" w:sz="0" w:space="0" w:color="auto"/>
        <w:bottom w:val="none" w:sz="0" w:space="0" w:color="auto"/>
        <w:right w:val="none" w:sz="0" w:space="0" w:color="auto"/>
      </w:divBdr>
    </w:div>
    <w:div w:id="1899584333">
      <w:bodyDiv w:val="1"/>
      <w:marLeft w:val="0"/>
      <w:marRight w:val="0"/>
      <w:marTop w:val="0"/>
      <w:marBottom w:val="0"/>
      <w:divBdr>
        <w:top w:val="none" w:sz="0" w:space="0" w:color="auto"/>
        <w:left w:val="none" w:sz="0" w:space="0" w:color="auto"/>
        <w:bottom w:val="none" w:sz="0" w:space="0" w:color="auto"/>
        <w:right w:val="none" w:sz="0" w:space="0" w:color="auto"/>
      </w:divBdr>
    </w:div>
    <w:div w:id="1899705902">
      <w:bodyDiv w:val="1"/>
      <w:marLeft w:val="0"/>
      <w:marRight w:val="0"/>
      <w:marTop w:val="0"/>
      <w:marBottom w:val="0"/>
      <w:divBdr>
        <w:top w:val="none" w:sz="0" w:space="0" w:color="auto"/>
        <w:left w:val="none" w:sz="0" w:space="0" w:color="auto"/>
        <w:bottom w:val="none" w:sz="0" w:space="0" w:color="auto"/>
        <w:right w:val="none" w:sz="0" w:space="0" w:color="auto"/>
      </w:divBdr>
    </w:div>
    <w:div w:id="1900241973">
      <w:bodyDiv w:val="1"/>
      <w:marLeft w:val="0"/>
      <w:marRight w:val="0"/>
      <w:marTop w:val="0"/>
      <w:marBottom w:val="0"/>
      <w:divBdr>
        <w:top w:val="none" w:sz="0" w:space="0" w:color="auto"/>
        <w:left w:val="none" w:sz="0" w:space="0" w:color="auto"/>
        <w:bottom w:val="none" w:sz="0" w:space="0" w:color="auto"/>
        <w:right w:val="none" w:sz="0" w:space="0" w:color="auto"/>
      </w:divBdr>
    </w:div>
    <w:div w:id="1900699929">
      <w:bodyDiv w:val="1"/>
      <w:marLeft w:val="0"/>
      <w:marRight w:val="0"/>
      <w:marTop w:val="0"/>
      <w:marBottom w:val="0"/>
      <w:divBdr>
        <w:top w:val="none" w:sz="0" w:space="0" w:color="auto"/>
        <w:left w:val="none" w:sz="0" w:space="0" w:color="auto"/>
        <w:bottom w:val="none" w:sz="0" w:space="0" w:color="auto"/>
        <w:right w:val="none" w:sz="0" w:space="0" w:color="auto"/>
      </w:divBdr>
    </w:div>
    <w:div w:id="1901331260">
      <w:bodyDiv w:val="1"/>
      <w:marLeft w:val="0"/>
      <w:marRight w:val="0"/>
      <w:marTop w:val="0"/>
      <w:marBottom w:val="0"/>
      <w:divBdr>
        <w:top w:val="none" w:sz="0" w:space="0" w:color="auto"/>
        <w:left w:val="none" w:sz="0" w:space="0" w:color="auto"/>
        <w:bottom w:val="none" w:sz="0" w:space="0" w:color="auto"/>
        <w:right w:val="none" w:sz="0" w:space="0" w:color="auto"/>
      </w:divBdr>
    </w:div>
    <w:div w:id="1901549720">
      <w:bodyDiv w:val="1"/>
      <w:marLeft w:val="0"/>
      <w:marRight w:val="0"/>
      <w:marTop w:val="0"/>
      <w:marBottom w:val="0"/>
      <w:divBdr>
        <w:top w:val="none" w:sz="0" w:space="0" w:color="auto"/>
        <w:left w:val="none" w:sz="0" w:space="0" w:color="auto"/>
        <w:bottom w:val="none" w:sz="0" w:space="0" w:color="auto"/>
        <w:right w:val="none" w:sz="0" w:space="0" w:color="auto"/>
      </w:divBdr>
    </w:div>
    <w:div w:id="1902252967">
      <w:bodyDiv w:val="1"/>
      <w:marLeft w:val="0"/>
      <w:marRight w:val="0"/>
      <w:marTop w:val="0"/>
      <w:marBottom w:val="0"/>
      <w:divBdr>
        <w:top w:val="none" w:sz="0" w:space="0" w:color="auto"/>
        <w:left w:val="none" w:sz="0" w:space="0" w:color="auto"/>
        <w:bottom w:val="none" w:sz="0" w:space="0" w:color="auto"/>
        <w:right w:val="none" w:sz="0" w:space="0" w:color="auto"/>
      </w:divBdr>
    </w:div>
    <w:div w:id="1902330702">
      <w:bodyDiv w:val="1"/>
      <w:marLeft w:val="0"/>
      <w:marRight w:val="0"/>
      <w:marTop w:val="0"/>
      <w:marBottom w:val="0"/>
      <w:divBdr>
        <w:top w:val="none" w:sz="0" w:space="0" w:color="auto"/>
        <w:left w:val="none" w:sz="0" w:space="0" w:color="auto"/>
        <w:bottom w:val="none" w:sz="0" w:space="0" w:color="auto"/>
        <w:right w:val="none" w:sz="0" w:space="0" w:color="auto"/>
      </w:divBdr>
    </w:div>
    <w:div w:id="1902673391">
      <w:bodyDiv w:val="1"/>
      <w:marLeft w:val="0"/>
      <w:marRight w:val="0"/>
      <w:marTop w:val="0"/>
      <w:marBottom w:val="0"/>
      <w:divBdr>
        <w:top w:val="none" w:sz="0" w:space="0" w:color="auto"/>
        <w:left w:val="none" w:sz="0" w:space="0" w:color="auto"/>
        <w:bottom w:val="none" w:sz="0" w:space="0" w:color="auto"/>
        <w:right w:val="none" w:sz="0" w:space="0" w:color="auto"/>
      </w:divBdr>
    </w:div>
    <w:div w:id="1902710618">
      <w:bodyDiv w:val="1"/>
      <w:marLeft w:val="0"/>
      <w:marRight w:val="0"/>
      <w:marTop w:val="0"/>
      <w:marBottom w:val="0"/>
      <w:divBdr>
        <w:top w:val="none" w:sz="0" w:space="0" w:color="auto"/>
        <w:left w:val="none" w:sz="0" w:space="0" w:color="auto"/>
        <w:bottom w:val="none" w:sz="0" w:space="0" w:color="auto"/>
        <w:right w:val="none" w:sz="0" w:space="0" w:color="auto"/>
      </w:divBdr>
    </w:div>
    <w:div w:id="1902785745">
      <w:bodyDiv w:val="1"/>
      <w:marLeft w:val="0"/>
      <w:marRight w:val="0"/>
      <w:marTop w:val="0"/>
      <w:marBottom w:val="0"/>
      <w:divBdr>
        <w:top w:val="none" w:sz="0" w:space="0" w:color="auto"/>
        <w:left w:val="none" w:sz="0" w:space="0" w:color="auto"/>
        <w:bottom w:val="none" w:sz="0" w:space="0" w:color="auto"/>
        <w:right w:val="none" w:sz="0" w:space="0" w:color="auto"/>
      </w:divBdr>
    </w:div>
    <w:div w:id="1903060258">
      <w:bodyDiv w:val="1"/>
      <w:marLeft w:val="0"/>
      <w:marRight w:val="0"/>
      <w:marTop w:val="0"/>
      <w:marBottom w:val="0"/>
      <w:divBdr>
        <w:top w:val="none" w:sz="0" w:space="0" w:color="auto"/>
        <w:left w:val="none" w:sz="0" w:space="0" w:color="auto"/>
        <w:bottom w:val="none" w:sz="0" w:space="0" w:color="auto"/>
        <w:right w:val="none" w:sz="0" w:space="0" w:color="auto"/>
      </w:divBdr>
    </w:div>
    <w:div w:id="1903755746">
      <w:bodyDiv w:val="1"/>
      <w:marLeft w:val="0"/>
      <w:marRight w:val="0"/>
      <w:marTop w:val="0"/>
      <w:marBottom w:val="0"/>
      <w:divBdr>
        <w:top w:val="none" w:sz="0" w:space="0" w:color="auto"/>
        <w:left w:val="none" w:sz="0" w:space="0" w:color="auto"/>
        <w:bottom w:val="none" w:sz="0" w:space="0" w:color="auto"/>
        <w:right w:val="none" w:sz="0" w:space="0" w:color="auto"/>
      </w:divBdr>
    </w:div>
    <w:div w:id="1904834404">
      <w:bodyDiv w:val="1"/>
      <w:marLeft w:val="0"/>
      <w:marRight w:val="0"/>
      <w:marTop w:val="0"/>
      <w:marBottom w:val="0"/>
      <w:divBdr>
        <w:top w:val="none" w:sz="0" w:space="0" w:color="auto"/>
        <w:left w:val="none" w:sz="0" w:space="0" w:color="auto"/>
        <w:bottom w:val="none" w:sz="0" w:space="0" w:color="auto"/>
        <w:right w:val="none" w:sz="0" w:space="0" w:color="auto"/>
      </w:divBdr>
    </w:div>
    <w:div w:id="1905408719">
      <w:bodyDiv w:val="1"/>
      <w:marLeft w:val="0"/>
      <w:marRight w:val="0"/>
      <w:marTop w:val="0"/>
      <w:marBottom w:val="0"/>
      <w:divBdr>
        <w:top w:val="none" w:sz="0" w:space="0" w:color="auto"/>
        <w:left w:val="none" w:sz="0" w:space="0" w:color="auto"/>
        <w:bottom w:val="none" w:sz="0" w:space="0" w:color="auto"/>
        <w:right w:val="none" w:sz="0" w:space="0" w:color="auto"/>
      </w:divBdr>
    </w:div>
    <w:div w:id="1905793810">
      <w:bodyDiv w:val="1"/>
      <w:marLeft w:val="0"/>
      <w:marRight w:val="0"/>
      <w:marTop w:val="0"/>
      <w:marBottom w:val="0"/>
      <w:divBdr>
        <w:top w:val="none" w:sz="0" w:space="0" w:color="auto"/>
        <w:left w:val="none" w:sz="0" w:space="0" w:color="auto"/>
        <w:bottom w:val="none" w:sz="0" w:space="0" w:color="auto"/>
        <w:right w:val="none" w:sz="0" w:space="0" w:color="auto"/>
      </w:divBdr>
    </w:div>
    <w:div w:id="1907180031">
      <w:bodyDiv w:val="1"/>
      <w:marLeft w:val="0"/>
      <w:marRight w:val="0"/>
      <w:marTop w:val="0"/>
      <w:marBottom w:val="0"/>
      <w:divBdr>
        <w:top w:val="none" w:sz="0" w:space="0" w:color="auto"/>
        <w:left w:val="none" w:sz="0" w:space="0" w:color="auto"/>
        <w:bottom w:val="none" w:sz="0" w:space="0" w:color="auto"/>
        <w:right w:val="none" w:sz="0" w:space="0" w:color="auto"/>
      </w:divBdr>
    </w:div>
    <w:div w:id="1907373403">
      <w:bodyDiv w:val="1"/>
      <w:marLeft w:val="0"/>
      <w:marRight w:val="0"/>
      <w:marTop w:val="0"/>
      <w:marBottom w:val="0"/>
      <w:divBdr>
        <w:top w:val="none" w:sz="0" w:space="0" w:color="auto"/>
        <w:left w:val="none" w:sz="0" w:space="0" w:color="auto"/>
        <w:bottom w:val="none" w:sz="0" w:space="0" w:color="auto"/>
        <w:right w:val="none" w:sz="0" w:space="0" w:color="auto"/>
      </w:divBdr>
    </w:div>
    <w:div w:id="1907454428">
      <w:bodyDiv w:val="1"/>
      <w:marLeft w:val="0"/>
      <w:marRight w:val="0"/>
      <w:marTop w:val="0"/>
      <w:marBottom w:val="0"/>
      <w:divBdr>
        <w:top w:val="none" w:sz="0" w:space="0" w:color="auto"/>
        <w:left w:val="none" w:sz="0" w:space="0" w:color="auto"/>
        <w:bottom w:val="none" w:sz="0" w:space="0" w:color="auto"/>
        <w:right w:val="none" w:sz="0" w:space="0" w:color="auto"/>
      </w:divBdr>
    </w:div>
    <w:div w:id="1907688943">
      <w:bodyDiv w:val="1"/>
      <w:marLeft w:val="0"/>
      <w:marRight w:val="0"/>
      <w:marTop w:val="0"/>
      <w:marBottom w:val="0"/>
      <w:divBdr>
        <w:top w:val="none" w:sz="0" w:space="0" w:color="auto"/>
        <w:left w:val="none" w:sz="0" w:space="0" w:color="auto"/>
        <w:bottom w:val="none" w:sz="0" w:space="0" w:color="auto"/>
        <w:right w:val="none" w:sz="0" w:space="0" w:color="auto"/>
      </w:divBdr>
    </w:div>
    <w:div w:id="1907837936">
      <w:bodyDiv w:val="1"/>
      <w:marLeft w:val="0"/>
      <w:marRight w:val="0"/>
      <w:marTop w:val="0"/>
      <w:marBottom w:val="0"/>
      <w:divBdr>
        <w:top w:val="none" w:sz="0" w:space="0" w:color="auto"/>
        <w:left w:val="none" w:sz="0" w:space="0" w:color="auto"/>
        <w:bottom w:val="none" w:sz="0" w:space="0" w:color="auto"/>
        <w:right w:val="none" w:sz="0" w:space="0" w:color="auto"/>
      </w:divBdr>
    </w:div>
    <w:div w:id="1908877915">
      <w:bodyDiv w:val="1"/>
      <w:marLeft w:val="0"/>
      <w:marRight w:val="0"/>
      <w:marTop w:val="0"/>
      <w:marBottom w:val="0"/>
      <w:divBdr>
        <w:top w:val="none" w:sz="0" w:space="0" w:color="auto"/>
        <w:left w:val="none" w:sz="0" w:space="0" w:color="auto"/>
        <w:bottom w:val="none" w:sz="0" w:space="0" w:color="auto"/>
        <w:right w:val="none" w:sz="0" w:space="0" w:color="auto"/>
      </w:divBdr>
    </w:div>
    <w:div w:id="1909076762">
      <w:bodyDiv w:val="1"/>
      <w:marLeft w:val="0"/>
      <w:marRight w:val="0"/>
      <w:marTop w:val="0"/>
      <w:marBottom w:val="0"/>
      <w:divBdr>
        <w:top w:val="none" w:sz="0" w:space="0" w:color="auto"/>
        <w:left w:val="none" w:sz="0" w:space="0" w:color="auto"/>
        <w:bottom w:val="none" w:sz="0" w:space="0" w:color="auto"/>
        <w:right w:val="none" w:sz="0" w:space="0" w:color="auto"/>
      </w:divBdr>
    </w:div>
    <w:div w:id="1909654498">
      <w:bodyDiv w:val="1"/>
      <w:marLeft w:val="0"/>
      <w:marRight w:val="0"/>
      <w:marTop w:val="0"/>
      <w:marBottom w:val="0"/>
      <w:divBdr>
        <w:top w:val="none" w:sz="0" w:space="0" w:color="auto"/>
        <w:left w:val="none" w:sz="0" w:space="0" w:color="auto"/>
        <w:bottom w:val="none" w:sz="0" w:space="0" w:color="auto"/>
        <w:right w:val="none" w:sz="0" w:space="0" w:color="auto"/>
      </w:divBdr>
    </w:div>
    <w:div w:id="1909685687">
      <w:bodyDiv w:val="1"/>
      <w:marLeft w:val="0"/>
      <w:marRight w:val="0"/>
      <w:marTop w:val="0"/>
      <w:marBottom w:val="0"/>
      <w:divBdr>
        <w:top w:val="none" w:sz="0" w:space="0" w:color="auto"/>
        <w:left w:val="none" w:sz="0" w:space="0" w:color="auto"/>
        <w:bottom w:val="none" w:sz="0" w:space="0" w:color="auto"/>
        <w:right w:val="none" w:sz="0" w:space="0" w:color="auto"/>
      </w:divBdr>
    </w:div>
    <w:div w:id="1910262201">
      <w:bodyDiv w:val="1"/>
      <w:marLeft w:val="0"/>
      <w:marRight w:val="0"/>
      <w:marTop w:val="0"/>
      <w:marBottom w:val="0"/>
      <w:divBdr>
        <w:top w:val="none" w:sz="0" w:space="0" w:color="auto"/>
        <w:left w:val="none" w:sz="0" w:space="0" w:color="auto"/>
        <w:bottom w:val="none" w:sz="0" w:space="0" w:color="auto"/>
        <w:right w:val="none" w:sz="0" w:space="0" w:color="auto"/>
      </w:divBdr>
    </w:div>
    <w:div w:id="1910992591">
      <w:bodyDiv w:val="1"/>
      <w:marLeft w:val="0"/>
      <w:marRight w:val="0"/>
      <w:marTop w:val="0"/>
      <w:marBottom w:val="0"/>
      <w:divBdr>
        <w:top w:val="none" w:sz="0" w:space="0" w:color="auto"/>
        <w:left w:val="none" w:sz="0" w:space="0" w:color="auto"/>
        <w:bottom w:val="none" w:sz="0" w:space="0" w:color="auto"/>
        <w:right w:val="none" w:sz="0" w:space="0" w:color="auto"/>
      </w:divBdr>
    </w:div>
    <w:div w:id="1911302843">
      <w:bodyDiv w:val="1"/>
      <w:marLeft w:val="0"/>
      <w:marRight w:val="0"/>
      <w:marTop w:val="0"/>
      <w:marBottom w:val="0"/>
      <w:divBdr>
        <w:top w:val="none" w:sz="0" w:space="0" w:color="auto"/>
        <w:left w:val="none" w:sz="0" w:space="0" w:color="auto"/>
        <w:bottom w:val="none" w:sz="0" w:space="0" w:color="auto"/>
        <w:right w:val="none" w:sz="0" w:space="0" w:color="auto"/>
      </w:divBdr>
    </w:div>
    <w:div w:id="1911305878">
      <w:bodyDiv w:val="1"/>
      <w:marLeft w:val="0"/>
      <w:marRight w:val="0"/>
      <w:marTop w:val="0"/>
      <w:marBottom w:val="0"/>
      <w:divBdr>
        <w:top w:val="none" w:sz="0" w:space="0" w:color="auto"/>
        <w:left w:val="none" w:sz="0" w:space="0" w:color="auto"/>
        <w:bottom w:val="none" w:sz="0" w:space="0" w:color="auto"/>
        <w:right w:val="none" w:sz="0" w:space="0" w:color="auto"/>
      </w:divBdr>
    </w:div>
    <w:div w:id="1911499768">
      <w:bodyDiv w:val="1"/>
      <w:marLeft w:val="0"/>
      <w:marRight w:val="0"/>
      <w:marTop w:val="0"/>
      <w:marBottom w:val="0"/>
      <w:divBdr>
        <w:top w:val="none" w:sz="0" w:space="0" w:color="auto"/>
        <w:left w:val="none" w:sz="0" w:space="0" w:color="auto"/>
        <w:bottom w:val="none" w:sz="0" w:space="0" w:color="auto"/>
        <w:right w:val="none" w:sz="0" w:space="0" w:color="auto"/>
      </w:divBdr>
    </w:div>
    <w:div w:id="1912155004">
      <w:bodyDiv w:val="1"/>
      <w:marLeft w:val="0"/>
      <w:marRight w:val="0"/>
      <w:marTop w:val="0"/>
      <w:marBottom w:val="0"/>
      <w:divBdr>
        <w:top w:val="none" w:sz="0" w:space="0" w:color="auto"/>
        <w:left w:val="none" w:sz="0" w:space="0" w:color="auto"/>
        <w:bottom w:val="none" w:sz="0" w:space="0" w:color="auto"/>
        <w:right w:val="none" w:sz="0" w:space="0" w:color="auto"/>
      </w:divBdr>
    </w:div>
    <w:div w:id="1912428053">
      <w:bodyDiv w:val="1"/>
      <w:marLeft w:val="0"/>
      <w:marRight w:val="0"/>
      <w:marTop w:val="0"/>
      <w:marBottom w:val="0"/>
      <w:divBdr>
        <w:top w:val="none" w:sz="0" w:space="0" w:color="auto"/>
        <w:left w:val="none" w:sz="0" w:space="0" w:color="auto"/>
        <w:bottom w:val="none" w:sz="0" w:space="0" w:color="auto"/>
        <w:right w:val="none" w:sz="0" w:space="0" w:color="auto"/>
      </w:divBdr>
    </w:div>
    <w:div w:id="1912500373">
      <w:bodyDiv w:val="1"/>
      <w:marLeft w:val="0"/>
      <w:marRight w:val="0"/>
      <w:marTop w:val="0"/>
      <w:marBottom w:val="0"/>
      <w:divBdr>
        <w:top w:val="none" w:sz="0" w:space="0" w:color="auto"/>
        <w:left w:val="none" w:sz="0" w:space="0" w:color="auto"/>
        <w:bottom w:val="none" w:sz="0" w:space="0" w:color="auto"/>
        <w:right w:val="none" w:sz="0" w:space="0" w:color="auto"/>
      </w:divBdr>
    </w:div>
    <w:div w:id="1912501946">
      <w:bodyDiv w:val="1"/>
      <w:marLeft w:val="0"/>
      <w:marRight w:val="0"/>
      <w:marTop w:val="0"/>
      <w:marBottom w:val="0"/>
      <w:divBdr>
        <w:top w:val="none" w:sz="0" w:space="0" w:color="auto"/>
        <w:left w:val="none" w:sz="0" w:space="0" w:color="auto"/>
        <w:bottom w:val="none" w:sz="0" w:space="0" w:color="auto"/>
        <w:right w:val="none" w:sz="0" w:space="0" w:color="auto"/>
      </w:divBdr>
    </w:div>
    <w:div w:id="1912504138">
      <w:bodyDiv w:val="1"/>
      <w:marLeft w:val="0"/>
      <w:marRight w:val="0"/>
      <w:marTop w:val="0"/>
      <w:marBottom w:val="0"/>
      <w:divBdr>
        <w:top w:val="none" w:sz="0" w:space="0" w:color="auto"/>
        <w:left w:val="none" w:sz="0" w:space="0" w:color="auto"/>
        <w:bottom w:val="none" w:sz="0" w:space="0" w:color="auto"/>
        <w:right w:val="none" w:sz="0" w:space="0" w:color="auto"/>
      </w:divBdr>
    </w:div>
    <w:div w:id="1913003670">
      <w:bodyDiv w:val="1"/>
      <w:marLeft w:val="0"/>
      <w:marRight w:val="0"/>
      <w:marTop w:val="0"/>
      <w:marBottom w:val="0"/>
      <w:divBdr>
        <w:top w:val="none" w:sz="0" w:space="0" w:color="auto"/>
        <w:left w:val="none" w:sz="0" w:space="0" w:color="auto"/>
        <w:bottom w:val="none" w:sz="0" w:space="0" w:color="auto"/>
        <w:right w:val="none" w:sz="0" w:space="0" w:color="auto"/>
      </w:divBdr>
    </w:div>
    <w:div w:id="1913347824">
      <w:bodyDiv w:val="1"/>
      <w:marLeft w:val="0"/>
      <w:marRight w:val="0"/>
      <w:marTop w:val="0"/>
      <w:marBottom w:val="0"/>
      <w:divBdr>
        <w:top w:val="none" w:sz="0" w:space="0" w:color="auto"/>
        <w:left w:val="none" w:sz="0" w:space="0" w:color="auto"/>
        <w:bottom w:val="none" w:sz="0" w:space="0" w:color="auto"/>
        <w:right w:val="none" w:sz="0" w:space="0" w:color="auto"/>
      </w:divBdr>
    </w:div>
    <w:div w:id="1913853950">
      <w:bodyDiv w:val="1"/>
      <w:marLeft w:val="0"/>
      <w:marRight w:val="0"/>
      <w:marTop w:val="0"/>
      <w:marBottom w:val="0"/>
      <w:divBdr>
        <w:top w:val="none" w:sz="0" w:space="0" w:color="auto"/>
        <w:left w:val="none" w:sz="0" w:space="0" w:color="auto"/>
        <w:bottom w:val="none" w:sz="0" w:space="0" w:color="auto"/>
        <w:right w:val="none" w:sz="0" w:space="0" w:color="auto"/>
      </w:divBdr>
    </w:div>
    <w:div w:id="1914314966">
      <w:bodyDiv w:val="1"/>
      <w:marLeft w:val="0"/>
      <w:marRight w:val="0"/>
      <w:marTop w:val="0"/>
      <w:marBottom w:val="0"/>
      <w:divBdr>
        <w:top w:val="none" w:sz="0" w:space="0" w:color="auto"/>
        <w:left w:val="none" w:sz="0" w:space="0" w:color="auto"/>
        <w:bottom w:val="none" w:sz="0" w:space="0" w:color="auto"/>
        <w:right w:val="none" w:sz="0" w:space="0" w:color="auto"/>
      </w:divBdr>
    </w:div>
    <w:div w:id="1914318524">
      <w:bodyDiv w:val="1"/>
      <w:marLeft w:val="0"/>
      <w:marRight w:val="0"/>
      <w:marTop w:val="0"/>
      <w:marBottom w:val="0"/>
      <w:divBdr>
        <w:top w:val="none" w:sz="0" w:space="0" w:color="auto"/>
        <w:left w:val="none" w:sz="0" w:space="0" w:color="auto"/>
        <w:bottom w:val="none" w:sz="0" w:space="0" w:color="auto"/>
        <w:right w:val="none" w:sz="0" w:space="0" w:color="auto"/>
      </w:divBdr>
    </w:div>
    <w:div w:id="1914508743">
      <w:bodyDiv w:val="1"/>
      <w:marLeft w:val="0"/>
      <w:marRight w:val="0"/>
      <w:marTop w:val="0"/>
      <w:marBottom w:val="0"/>
      <w:divBdr>
        <w:top w:val="none" w:sz="0" w:space="0" w:color="auto"/>
        <w:left w:val="none" w:sz="0" w:space="0" w:color="auto"/>
        <w:bottom w:val="none" w:sz="0" w:space="0" w:color="auto"/>
        <w:right w:val="none" w:sz="0" w:space="0" w:color="auto"/>
      </w:divBdr>
    </w:div>
    <w:div w:id="1914586176">
      <w:bodyDiv w:val="1"/>
      <w:marLeft w:val="0"/>
      <w:marRight w:val="0"/>
      <w:marTop w:val="0"/>
      <w:marBottom w:val="0"/>
      <w:divBdr>
        <w:top w:val="none" w:sz="0" w:space="0" w:color="auto"/>
        <w:left w:val="none" w:sz="0" w:space="0" w:color="auto"/>
        <w:bottom w:val="none" w:sz="0" w:space="0" w:color="auto"/>
        <w:right w:val="none" w:sz="0" w:space="0" w:color="auto"/>
      </w:divBdr>
    </w:div>
    <w:div w:id="1915163469">
      <w:bodyDiv w:val="1"/>
      <w:marLeft w:val="0"/>
      <w:marRight w:val="0"/>
      <w:marTop w:val="0"/>
      <w:marBottom w:val="0"/>
      <w:divBdr>
        <w:top w:val="none" w:sz="0" w:space="0" w:color="auto"/>
        <w:left w:val="none" w:sz="0" w:space="0" w:color="auto"/>
        <w:bottom w:val="none" w:sz="0" w:space="0" w:color="auto"/>
        <w:right w:val="none" w:sz="0" w:space="0" w:color="auto"/>
      </w:divBdr>
    </w:div>
    <w:div w:id="1915314364">
      <w:bodyDiv w:val="1"/>
      <w:marLeft w:val="0"/>
      <w:marRight w:val="0"/>
      <w:marTop w:val="0"/>
      <w:marBottom w:val="0"/>
      <w:divBdr>
        <w:top w:val="none" w:sz="0" w:space="0" w:color="auto"/>
        <w:left w:val="none" w:sz="0" w:space="0" w:color="auto"/>
        <w:bottom w:val="none" w:sz="0" w:space="0" w:color="auto"/>
        <w:right w:val="none" w:sz="0" w:space="0" w:color="auto"/>
      </w:divBdr>
    </w:div>
    <w:div w:id="1916010752">
      <w:bodyDiv w:val="1"/>
      <w:marLeft w:val="0"/>
      <w:marRight w:val="0"/>
      <w:marTop w:val="0"/>
      <w:marBottom w:val="0"/>
      <w:divBdr>
        <w:top w:val="none" w:sz="0" w:space="0" w:color="auto"/>
        <w:left w:val="none" w:sz="0" w:space="0" w:color="auto"/>
        <w:bottom w:val="none" w:sz="0" w:space="0" w:color="auto"/>
        <w:right w:val="none" w:sz="0" w:space="0" w:color="auto"/>
      </w:divBdr>
    </w:div>
    <w:div w:id="1916208351">
      <w:bodyDiv w:val="1"/>
      <w:marLeft w:val="0"/>
      <w:marRight w:val="0"/>
      <w:marTop w:val="0"/>
      <w:marBottom w:val="0"/>
      <w:divBdr>
        <w:top w:val="none" w:sz="0" w:space="0" w:color="auto"/>
        <w:left w:val="none" w:sz="0" w:space="0" w:color="auto"/>
        <w:bottom w:val="none" w:sz="0" w:space="0" w:color="auto"/>
        <w:right w:val="none" w:sz="0" w:space="0" w:color="auto"/>
      </w:divBdr>
    </w:div>
    <w:div w:id="1916279755">
      <w:bodyDiv w:val="1"/>
      <w:marLeft w:val="0"/>
      <w:marRight w:val="0"/>
      <w:marTop w:val="0"/>
      <w:marBottom w:val="0"/>
      <w:divBdr>
        <w:top w:val="none" w:sz="0" w:space="0" w:color="auto"/>
        <w:left w:val="none" w:sz="0" w:space="0" w:color="auto"/>
        <w:bottom w:val="none" w:sz="0" w:space="0" w:color="auto"/>
        <w:right w:val="none" w:sz="0" w:space="0" w:color="auto"/>
      </w:divBdr>
    </w:div>
    <w:div w:id="1916552593">
      <w:bodyDiv w:val="1"/>
      <w:marLeft w:val="0"/>
      <w:marRight w:val="0"/>
      <w:marTop w:val="0"/>
      <w:marBottom w:val="0"/>
      <w:divBdr>
        <w:top w:val="none" w:sz="0" w:space="0" w:color="auto"/>
        <w:left w:val="none" w:sz="0" w:space="0" w:color="auto"/>
        <w:bottom w:val="none" w:sz="0" w:space="0" w:color="auto"/>
        <w:right w:val="none" w:sz="0" w:space="0" w:color="auto"/>
      </w:divBdr>
    </w:div>
    <w:div w:id="1917275599">
      <w:bodyDiv w:val="1"/>
      <w:marLeft w:val="0"/>
      <w:marRight w:val="0"/>
      <w:marTop w:val="0"/>
      <w:marBottom w:val="0"/>
      <w:divBdr>
        <w:top w:val="none" w:sz="0" w:space="0" w:color="auto"/>
        <w:left w:val="none" w:sz="0" w:space="0" w:color="auto"/>
        <w:bottom w:val="none" w:sz="0" w:space="0" w:color="auto"/>
        <w:right w:val="none" w:sz="0" w:space="0" w:color="auto"/>
      </w:divBdr>
    </w:div>
    <w:div w:id="1917547477">
      <w:bodyDiv w:val="1"/>
      <w:marLeft w:val="0"/>
      <w:marRight w:val="0"/>
      <w:marTop w:val="0"/>
      <w:marBottom w:val="0"/>
      <w:divBdr>
        <w:top w:val="none" w:sz="0" w:space="0" w:color="auto"/>
        <w:left w:val="none" w:sz="0" w:space="0" w:color="auto"/>
        <w:bottom w:val="none" w:sz="0" w:space="0" w:color="auto"/>
        <w:right w:val="none" w:sz="0" w:space="0" w:color="auto"/>
      </w:divBdr>
    </w:div>
    <w:div w:id="1917976636">
      <w:bodyDiv w:val="1"/>
      <w:marLeft w:val="0"/>
      <w:marRight w:val="0"/>
      <w:marTop w:val="0"/>
      <w:marBottom w:val="0"/>
      <w:divBdr>
        <w:top w:val="none" w:sz="0" w:space="0" w:color="auto"/>
        <w:left w:val="none" w:sz="0" w:space="0" w:color="auto"/>
        <w:bottom w:val="none" w:sz="0" w:space="0" w:color="auto"/>
        <w:right w:val="none" w:sz="0" w:space="0" w:color="auto"/>
      </w:divBdr>
    </w:div>
    <w:div w:id="1917978019">
      <w:bodyDiv w:val="1"/>
      <w:marLeft w:val="0"/>
      <w:marRight w:val="0"/>
      <w:marTop w:val="0"/>
      <w:marBottom w:val="0"/>
      <w:divBdr>
        <w:top w:val="none" w:sz="0" w:space="0" w:color="auto"/>
        <w:left w:val="none" w:sz="0" w:space="0" w:color="auto"/>
        <w:bottom w:val="none" w:sz="0" w:space="0" w:color="auto"/>
        <w:right w:val="none" w:sz="0" w:space="0" w:color="auto"/>
      </w:divBdr>
    </w:div>
    <w:div w:id="1918126857">
      <w:bodyDiv w:val="1"/>
      <w:marLeft w:val="0"/>
      <w:marRight w:val="0"/>
      <w:marTop w:val="0"/>
      <w:marBottom w:val="0"/>
      <w:divBdr>
        <w:top w:val="none" w:sz="0" w:space="0" w:color="auto"/>
        <w:left w:val="none" w:sz="0" w:space="0" w:color="auto"/>
        <w:bottom w:val="none" w:sz="0" w:space="0" w:color="auto"/>
        <w:right w:val="none" w:sz="0" w:space="0" w:color="auto"/>
      </w:divBdr>
    </w:div>
    <w:div w:id="1918242325">
      <w:bodyDiv w:val="1"/>
      <w:marLeft w:val="0"/>
      <w:marRight w:val="0"/>
      <w:marTop w:val="0"/>
      <w:marBottom w:val="0"/>
      <w:divBdr>
        <w:top w:val="none" w:sz="0" w:space="0" w:color="auto"/>
        <w:left w:val="none" w:sz="0" w:space="0" w:color="auto"/>
        <w:bottom w:val="none" w:sz="0" w:space="0" w:color="auto"/>
        <w:right w:val="none" w:sz="0" w:space="0" w:color="auto"/>
      </w:divBdr>
    </w:div>
    <w:div w:id="1918705201">
      <w:bodyDiv w:val="1"/>
      <w:marLeft w:val="0"/>
      <w:marRight w:val="0"/>
      <w:marTop w:val="0"/>
      <w:marBottom w:val="0"/>
      <w:divBdr>
        <w:top w:val="none" w:sz="0" w:space="0" w:color="auto"/>
        <w:left w:val="none" w:sz="0" w:space="0" w:color="auto"/>
        <w:bottom w:val="none" w:sz="0" w:space="0" w:color="auto"/>
        <w:right w:val="none" w:sz="0" w:space="0" w:color="auto"/>
      </w:divBdr>
    </w:div>
    <w:div w:id="1918784134">
      <w:bodyDiv w:val="1"/>
      <w:marLeft w:val="0"/>
      <w:marRight w:val="0"/>
      <w:marTop w:val="0"/>
      <w:marBottom w:val="0"/>
      <w:divBdr>
        <w:top w:val="none" w:sz="0" w:space="0" w:color="auto"/>
        <w:left w:val="none" w:sz="0" w:space="0" w:color="auto"/>
        <w:bottom w:val="none" w:sz="0" w:space="0" w:color="auto"/>
        <w:right w:val="none" w:sz="0" w:space="0" w:color="auto"/>
      </w:divBdr>
    </w:div>
    <w:div w:id="1918972128">
      <w:bodyDiv w:val="1"/>
      <w:marLeft w:val="0"/>
      <w:marRight w:val="0"/>
      <w:marTop w:val="0"/>
      <w:marBottom w:val="0"/>
      <w:divBdr>
        <w:top w:val="none" w:sz="0" w:space="0" w:color="auto"/>
        <w:left w:val="none" w:sz="0" w:space="0" w:color="auto"/>
        <w:bottom w:val="none" w:sz="0" w:space="0" w:color="auto"/>
        <w:right w:val="none" w:sz="0" w:space="0" w:color="auto"/>
      </w:divBdr>
    </w:div>
    <w:div w:id="1919091814">
      <w:bodyDiv w:val="1"/>
      <w:marLeft w:val="0"/>
      <w:marRight w:val="0"/>
      <w:marTop w:val="0"/>
      <w:marBottom w:val="0"/>
      <w:divBdr>
        <w:top w:val="none" w:sz="0" w:space="0" w:color="auto"/>
        <w:left w:val="none" w:sz="0" w:space="0" w:color="auto"/>
        <w:bottom w:val="none" w:sz="0" w:space="0" w:color="auto"/>
        <w:right w:val="none" w:sz="0" w:space="0" w:color="auto"/>
      </w:divBdr>
    </w:div>
    <w:div w:id="1919365375">
      <w:bodyDiv w:val="1"/>
      <w:marLeft w:val="0"/>
      <w:marRight w:val="0"/>
      <w:marTop w:val="0"/>
      <w:marBottom w:val="0"/>
      <w:divBdr>
        <w:top w:val="none" w:sz="0" w:space="0" w:color="auto"/>
        <w:left w:val="none" w:sz="0" w:space="0" w:color="auto"/>
        <w:bottom w:val="none" w:sz="0" w:space="0" w:color="auto"/>
        <w:right w:val="none" w:sz="0" w:space="0" w:color="auto"/>
      </w:divBdr>
    </w:div>
    <w:div w:id="1919555643">
      <w:bodyDiv w:val="1"/>
      <w:marLeft w:val="0"/>
      <w:marRight w:val="0"/>
      <w:marTop w:val="0"/>
      <w:marBottom w:val="0"/>
      <w:divBdr>
        <w:top w:val="none" w:sz="0" w:space="0" w:color="auto"/>
        <w:left w:val="none" w:sz="0" w:space="0" w:color="auto"/>
        <w:bottom w:val="none" w:sz="0" w:space="0" w:color="auto"/>
        <w:right w:val="none" w:sz="0" w:space="0" w:color="auto"/>
      </w:divBdr>
    </w:div>
    <w:div w:id="1920208343">
      <w:bodyDiv w:val="1"/>
      <w:marLeft w:val="0"/>
      <w:marRight w:val="0"/>
      <w:marTop w:val="0"/>
      <w:marBottom w:val="0"/>
      <w:divBdr>
        <w:top w:val="none" w:sz="0" w:space="0" w:color="auto"/>
        <w:left w:val="none" w:sz="0" w:space="0" w:color="auto"/>
        <w:bottom w:val="none" w:sz="0" w:space="0" w:color="auto"/>
        <w:right w:val="none" w:sz="0" w:space="0" w:color="auto"/>
      </w:divBdr>
    </w:div>
    <w:div w:id="1920408194">
      <w:bodyDiv w:val="1"/>
      <w:marLeft w:val="0"/>
      <w:marRight w:val="0"/>
      <w:marTop w:val="0"/>
      <w:marBottom w:val="0"/>
      <w:divBdr>
        <w:top w:val="none" w:sz="0" w:space="0" w:color="auto"/>
        <w:left w:val="none" w:sz="0" w:space="0" w:color="auto"/>
        <w:bottom w:val="none" w:sz="0" w:space="0" w:color="auto"/>
        <w:right w:val="none" w:sz="0" w:space="0" w:color="auto"/>
      </w:divBdr>
    </w:div>
    <w:div w:id="1920796259">
      <w:bodyDiv w:val="1"/>
      <w:marLeft w:val="0"/>
      <w:marRight w:val="0"/>
      <w:marTop w:val="0"/>
      <w:marBottom w:val="0"/>
      <w:divBdr>
        <w:top w:val="none" w:sz="0" w:space="0" w:color="auto"/>
        <w:left w:val="none" w:sz="0" w:space="0" w:color="auto"/>
        <w:bottom w:val="none" w:sz="0" w:space="0" w:color="auto"/>
        <w:right w:val="none" w:sz="0" w:space="0" w:color="auto"/>
      </w:divBdr>
    </w:div>
    <w:div w:id="1921059560">
      <w:bodyDiv w:val="1"/>
      <w:marLeft w:val="0"/>
      <w:marRight w:val="0"/>
      <w:marTop w:val="0"/>
      <w:marBottom w:val="0"/>
      <w:divBdr>
        <w:top w:val="none" w:sz="0" w:space="0" w:color="auto"/>
        <w:left w:val="none" w:sz="0" w:space="0" w:color="auto"/>
        <w:bottom w:val="none" w:sz="0" w:space="0" w:color="auto"/>
        <w:right w:val="none" w:sz="0" w:space="0" w:color="auto"/>
      </w:divBdr>
    </w:div>
    <w:div w:id="1921088718">
      <w:bodyDiv w:val="1"/>
      <w:marLeft w:val="0"/>
      <w:marRight w:val="0"/>
      <w:marTop w:val="0"/>
      <w:marBottom w:val="0"/>
      <w:divBdr>
        <w:top w:val="none" w:sz="0" w:space="0" w:color="auto"/>
        <w:left w:val="none" w:sz="0" w:space="0" w:color="auto"/>
        <w:bottom w:val="none" w:sz="0" w:space="0" w:color="auto"/>
        <w:right w:val="none" w:sz="0" w:space="0" w:color="auto"/>
      </w:divBdr>
    </w:div>
    <w:div w:id="1921136224">
      <w:bodyDiv w:val="1"/>
      <w:marLeft w:val="0"/>
      <w:marRight w:val="0"/>
      <w:marTop w:val="0"/>
      <w:marBottom w:val="0"/>
      <w:divBdr>
        <w:top w:val="none" w:sz="0" w:space="0" w:color="auto"/>
        <w:left w:val="none" w:sz="0" w:space="0" w:color="auto"/>
        <w:bottom w:val="none" w:sz="0" w:space="0" w:color="auto"/>
        <w:right w:val="none" w:sz="0" w:space="0" w:color="auto"/>
      </w:divBdr>
    </w:div>
    <w:div w:id="1921597599">
      <w:bodyDiv w:val="1"/>
      <w:marLeft w:val="0"/>
      <w:marRight w:val="0"/>
      <w:marTop w:val="0"/>
      <w:marBottom w:val="0"/>
      <w:divBdr>
        <w:top w:val="none" w:sz="0" w:space="0" w:color="auto"/>
        <w:left w:val="none" w:sz="0" w:space="0" w:color="auto"/>
        <w:bottom w:val="none" w:sz="0" w:space="0" w:color="auto"/>
        <w:right w:val="none" w:sz="0" w:space="0" w:color="auto"/>
      </w:divBdr>
    </w:div>
    <w:div w:id="1921870292">
      <w:bodyDiv w:val="1"/>
      <w:marLeft w:val="0"/>
      <w:marRight w:val="0"/>
      <w:marTop w:val="0"/>
      <w:marBottom w:val="0"/>
      <w:divBdr>
        <w:top w:val="none" w:sz="0" w:space="0" w:color="auto"/>
        <w:left w:val="none" w:sz="0" w:space="0" w:color="auto"/>
        <w:bottom w:val="none" w:sz="0" w:space="0" w:color="auto"/>
        <w:right w:val="none" w:sz="0" w:space="0" w:color="auto"/>
      </w:divBdr>
    </w:div>
    <w:div w:id="1922057813">
      <w:bodyDiv w:val="1"/>
      <w:marLeft w:val="0"/>
      <w:marRight w:val="0"/>
      <w:marTop w:val="0"/>
      <w:marBottom w:val="0"/>
      <w:divBdr>
        <w:top w:val="none" w:sz="0" w:space="0" w:color="auto"/>
        <w:left w:val="none" w:sz="0" w:space="0" w:color="auto"/>
        <w:bottom w:val="none" w:sz="0" w:space="0" w:color="auto"/>
        <w:right w:val="none" w:sz="0" w:space="0" w:color="auto"/>
      </w:divBdr>
    </w:div>
    <w:div w:id="1922793122">
      <w:bodyDiv w:val="1"/>
      <w:marLeft w:val="0"/>
      <w:marRight w:val="0"/>
      <w:marTop w:val="0"/>
      <w:marBottom w:val="0"/>
      <w:divBdr>
        <w:top w:val="none" w:sz="0" w:space="0" w:color="auto"/>
        <w:left w:val="none" w:sz="0" w:space="0" w:color="auto"/>
        <w:bottom w:val="none" w:sz="0" w:space="0" w:color="auto"/>
        <w:right w:val="none" w:sz="0" w:space="0" w:color="auto"/>
      </w:divBdr>
    </w:div>
    <w:div w:id="1922832805">
      <w:bodyDiv w:val="1"/>
      <w:marLeft w:val="0"/>
      <w:marRight w:val="0"/>
      <w:marTop w:val="0"/>
      <w:marBottom w:val="0"/>
      <w:divBdr>
        <w:top w:val="none" w:sz="0" w:space="0" w:color="auto"/>
        <w:left w:val="none" w:sz="0" w:space="0" w:color="auto"/>
        <w:bottom w:val="none" w:sz="0" w:space="0" w:color="auto"/>
        <w:right w:val="none" w:sz="0" w:space="0" w:color="auto"/>
      </w:divBdr>
    </w:div>
    <w:div w:id="1923173713">
      <w:bodyDiv w:val="1"/>
      <w:marLeft w:val="0"/>
      <w:marRight w:val="0"/>
      <w:marTop w:val="0"/>
      <w:marBottom w:val="0"/>
      <w:divBdr>
        <w:top w:val="none" w:sz="0" w:space="0" w:color="auto"/>
        <w:left w:val="none" w:sz="0" w:space="0" w:color="auto"/>
        <w:bottom w:val="none" w:sz="0" w:space="0" w:color="auto"/>
        <w:right w:val="none" w:sz="0" w:space="0" w:color="auto"/>
      </w:divBdr>
    </w:div>
    <w:div w:id="1923374509">
      <w:bodyDiv w:val="1"/>
      <w:marLeft w:val="0"/>
      <w:marRight w:val="0"/>
      <w:marTop w:val="0"/>
      <w:marBottom w:val="0"/>
      <w:divBdr>
        <w:top w:val="none" w:sz="0" w:space="0" w:color="auto"/>
        <w:left w:val="none" w:sz="0" w:space="0" w:color="auto"/>
        <w:bottom w:val="none" w:sz="0" w:space="0" w:color="auto"/>
        <w:right w:val="none" w:sz="0" w:space="0" w:color="auto"/>
      </w:divBdr>
    </w:div>
    <w:div w:id="1923634992">
      <w:bodyDiv w:val="1"/>
      <w:marLeft w:val="0"/>
      <w:marRight w:val="0"/>
      <w:marTop w:val="0"/>
      <w:marBottom w:val="0"/>
      <w:divBdr>
        <w:top w:val="none" w:sz="0" w:space="0" w:color="auto"/>
        <w:left w:val="none" w:sz="0" w:space="0" w:color="auto"/>
        <w:bottom w:val="none" w:sz="0" w:space="0" w:color="auto"/>
        <w:right w:val="none" w:sz="0" w:space="0" w:color="auto"/>
      </w:divBdr>
    </w:div>
    <w:div w:id="1923757616">
      <w:bodyDiv w:val="1"/>
      <w:marLeft w:val="0"/>
      <w:marRight w:val="0"/>
      <w:marTop w:val="0"/>
      <w:marBottom w:val="0"/>
      <w:divBdr>
        <w:top w:val="none" w:sz="0" w:space="0" w:color="auto"/>
        <w:left w:val="none" w:sz="0" w:space="0" w:color="auto"/>
        <w:bottom w:val="none" w:sz="0" w:space="0" w:color="auto"/>
        <w:right w:val="none" w:sz="0" w:space="0" w:color="auto"/>
      </w:divBdr>
    </w:div>
    <w:div w:id="1924292526">
      <w:bodyDiv w:val="1"/>
      <w:marLeft w:val="0"/>
      <w:marRight w:val="0"/>
      <w:marTop w:val="0"/>
      <w:marBottom w:val="0"/>
      <w:divBdr>
        <w:top w:val="none" w:sz="0" w:space="0" w:color="auto"/>
        <w:left w:val="none" w:sz="0" w:space="0" w:color="auto"/>
        <w:bottom w:val="none" w:sz="0" w:space="0" w:color="auto"/>
        <w:right w:val="none" w:sz="0" w:space="0" w:color="auto"/>
      </w:divBdr>
    </w:div>
    <w:div w:id="1924413759">
      <w:bodyDiv w:val="1"/>
      <w:marLeft w:val="0"/>
      <w:marRight w:val="0"/>
      <w:marTop w:val="0"/>
      <w:marBottom w:val="0"/>
      <w:divBdr>
        <w:top w:val="none" w:sz="0" w:space="0" w:color="auto"/>
        <w:left w:val="none" w:sz="0" w:space="0" w:color="auto"/>
        <w:bottom w:val="none" w:sz="0" w:space="0" w:color="auto"/>
        <w:right w:val="none" w:sz="0" w:space="0" w:color="auto"/>
      </w:divBdr>
    </w:div>
    <w:div w:id="1924558980">
      <w:bodyDiv w:val="1"/>
      <w:marLeft w:val="0"/>
      <w:marRight w:val="0"/>
      <w:marTop w:val="0"/>
      <w:marBottom w:val="0"/>
      <w:divBdr>
        <w:top w:val="none" w:sz="0" w:space="0" w:color="auto"/>
        <w:left w:val="none" w:sz="0" w:space="0" w:color="auto"/>
        <w:bottom w:val="none" w:sz="0" w:space="0" w:color="auto"/>
        <w:right w:val="none" w:sz="0" w:space="0" w:color="auto"/>
      </w:divBdr>
    </w:div>
    <w:div w:id="1926112912">
      <w:bodyDiv w:val="1"/>
      <w:marLeft w:val="0"/>
      <w:marRight w:val="0"/>
      <w:marTop w:val="0"/>
      <w:marBottom w:val="0"/>
      <w:divBdr>
        <w:top w:val="none" w:sz="0" w:space="0" w:color="auto"/>
        <w:left w:val="none" w:sz="0" w:space="0" w:color="auto"/>
        <w:bottom w:val="none" w:sz="0" w:space="0" w:color="auto"/>
        <w:right w:val="none" w:sz="0" w:space="0" w:color="auto"/>
      </w:divBdr>
    </w:div>
    <w:div w:id="1926307650">
      <w:bodyDiv w:val="1"/>
      <w:marLeft w:val="0"/>
      <w:marRight w:val="0"/>
      <w:marTop w:val="0"/>
      <w:marBottom w:val="0"/>
      <w:divBdr>
        <w:top w:val="none" w:sz="0" w:space="0" w:color="auto"/>
        <w:left w:val="none" w:sz="0" w:space="0" w:color="auto"/>
        <w:bottom w:val="none" w:sz="0" w:space="0" w:color="auto"/>
        <w:right w:val="none" w:sz="0" w:space="0" w:color="auto"/>
      </w:divBdr>
    </w:div>
    <w:div w:id="1927156238">
      <w:bodyDiv w:val="1"/>
      <w:marLeft w:val="0"/>
      <w:marRight w:val="0"/>
      <w:marTop w:val="0"/>
      <w:marBottom w:val="0"/>
      <w:divBdr>
        <w:top w:val="none" w:sz="0" w:space="0" w:color="auto"/>
        <w:left w:val="none" w:sz="0" w:space="0" w:color="auto"/>
        <w:bottom w:val="none" w:sz="0" w:space="0" w:color="auto"/>
        <w:right w:val="none" w:sz="0" w:space="0" w:color="auto"/>
      </w:divBdr>
    </w:div>
    <w:div w:id="1927180493">
      <w:bodyDiv w:val="1"/>
      <w:marLeft w:val="0"/>
      <w:marRight w:val="0"/>
      <w:marTop w:val="0"/>
      <w:marBottom w:val="0"/>
      <w:divBdr>
        <w:top w:val="none" w:sz="0" w:space="0" w:color="auto"/>
        <w:left w:val="none" w:sz="0" w:space="0" w:color="auto"/>
        <w:bottom w:val="none" w:sz="0" w:space="0" w:color="auto"/>
        <w:right w:val="none" w:sz="0" w:space="0" w:color="auto"/>
      </w:divBdr>
    </w:div>
    <w:div w:id="1927301991">
      <w:bodyDiv w:val="1"/>
      <w:marLeft w:val="0"/>
      <w:marRight w:val="0"/>
      <w:marTop w:val="0"/>
      <w:marBottom w:val="0"/>
      <w:divBdr>
        <w:top w:val="none" w:sz="0" w:space="0" w:color="auto"/>
        <w:left w:val="none" w:sz="0" w:space="0" w:color="auto"/>
        <w:bottom w:val="none" w:sz="0" w:space="0" w:color="auto"/>
        <w:right w:val="none" w:sz="0" w:space="0" w:color="auto"/>
      </w:divBdr>
    </w:div>
    <w:div w:id="1927685994">
      <w:bodyDiv w:val="1"/>
      <w:marLeft w:val="0"/>
      <w:marRight w:val="0"/>
      <w:marTop w:val="0"/>
      <w:marBottom w:val="0"/>
      <w:divBdr>
        <w:top w:val="none" w:sz="0" w:space="0" w:color="auto"/>
        <w:left w:val="none" w:sz="0" w:space="0" w:color="auto"/>
        <w:bottom w:val="none" w:sz="0" w:space="0" w:color="auto"/>
        <w:right w:val="none" w:sz="0" w:space="0" w:color="auto"/>
      </w:divBdr>
    </w:div>
    <w:div w:id="1928687641">
      <w:bodyDiv w:val="1"/>
      <w:marLeft w:val="0"/>
      <w:marRight w:val="0"/>
      <w:marTop w:val="0"/>
      <w:marBottom w:val="0"/>
      <w:divBdr>
        <w:top w:val="none" w:sz="0" w:space="0" w:color="auto"/>
        <w:left w:val="none" w:sz="0" w:space="0" w:color="auto"/>
        <w:bottom w:val="none" w:sz="0" w:space="0" w:color="auto"/>
        <w:right w:val="none" w:sz="0" w:space="0" w:color="auto"/>
      </w:divBdr>
    </w:div>
    <w:div w:id="1928728727">
      <w:bodyDiv w:val="1"/>
      <w:marLeft w:val="0"/>
      <w:marRight w:val="0"/>
      <w:marTop w:val="0"/>
      <w:marBottom w:val="0"/>
      <w:divBdr>
        <w:top w:val="none" w:sz="0" w:space="0" w:color="auto"/>
        <w:left w:val="none" w:sz="0" w:space="0" w:color="auto"/>
        <w:bottom w:val="none" w:sz="0" w:space="0" w:color="auto"/>
        <w:right w:val="none" w:sz="0" w:space="0" w:color="auto"/>
      </w:divBdr>
    </w:div>
    <w:div w:id="1928804597">
      <w:bodyDiv w:val="1"/>
      <w:marLeft w:val="0"/>
      <w:marRight w:val="0"/>
      <w:marTop w:val="0"/>
      <w:marBottom w:val="0"/>
      <w:divBdr>
        <w:top w:val="none" w:sz="0" w:space="0" w:color="auto"/>
        <w:left w:val="none" w:sz="0" w:space="0" w:color="auto"/>
        <w:bottom w:val="none" w:sz="0" w:space="0" w:color="auto"/>
        <w:right w:val="none" w:sz="0" w:space="0" w:color="auto"/>
      </w:divBdr>
    </w:div>
    <w:div w:id="1929463091">
      <w:bodyDiv w:val="1"/>
      <w:marLeft w:val="0"/>
      <w:marRight w:val="0"/>
      <w:marTop w:val="0"/>
      <w:marBottom w:val="0"/>
      <w:divBdr>
        <w:top w:val="none" w:sz="0" w:space="0" w:color="auto"/>
        <w:left w:val="none" w:sz="0" w:space="0" w:color="auto"/>
        <w:bottom w:val="none" w:sz="0" w:space="0" w:color="auto"/>
        <w:right w:val="none" w:sz="0" w:space="0" w:color="auto"/>
      </w:divBdr>
    </w:div>
    <w:div w:id="1930308023">
      <w:bodyDiv w:val="1"/>
      <w:marLeft w:val="0"/>
      <w:marRight w:val="0"/>
      <w:marTop w:val="0"/>
      <w:marBottom w:val="0"/>
      <w:divBdr>
        <w:top w:val="none" w:sz="0" w:space="0" w:color="auto"/>
        <w:left w:val="none" w:sz="0" w:space="0" w:color="auto"/>
        <w:bottom w:val="none" w:sz="0" w:space="0" w:color="auto"/>
        <w:right w:val="none" w:sz="0" w:space="0" w:color="auto"/>
      </w:divBdr>
    </w:div>
    <w:div w:id="1931696315">
      <w:bodyDiv w:val="1"/>
      <w:marLeft w:val="0"/>
      <w:marRight w:val="0"/>
      <w:marTop w:val="0"/>
      <w:marBottom w:val="0"/>
      <w:divBdr>
        <w:top w:val="none" w:sz="0" w:space="0" w:color="auto"/>
        <w:left w:val="none" w:sz="0" w:space="0" w:color="auto"/>
        <w:bottom w:val="none" w:sz="0" w:space="0" w:color="auto"/>
        <w:right w:val="none" w:sz="0" w:space="0" w:color="auto"/>
      </w:divBdr>
    </w:div>
    <w:div w:id="1932077603">
      <w:bodyDiv w:val="1"/>
      <w:marLeft w:val="0"/>
      <w:marRight w:val="0"/>
      <w:marTop w:val="0"/>
      <w:marBottom w:val="0"/>
      <w:divBdr>
        <w:top w:val="none" w:sz="0" w:space="0" w:color="auto"/>
        <w:left w:val="none" w:sz="0" w:space="0" w:color="auto"/>
        <w:bottom w:val="none" w:sz="0" w:space="0" w:color="auto"/>
        <w:right w:val="none" w:sz="0" w:space="0" w:color="auto"/>
      </w:divBdr>
    </w:div>
    <w:div w:id="1932348449">
      <w:bodyDiv w:val="1"/>
      <w:marLeft w:val="0"/>
      <w:marRight w:val="0"/>
      <w:marTop w:val="0"/>
      <w:marBottom w:val="0"/>
      <w:divBdr>
        <w:top w:val="none" w:sz="0" w:space="0" w:color="auto"/>
        <w:left w:val="none" w:sz="0" w:space="0" w:color="auto"/>
        <w:bottom w:val="none" w:sz="0" w:space="0" w:color="auto"/>
        <w:right w:val="none" w:sz="0" w:space="0" w:color="auto"/>
      </w:divBdr>
    </w:div>
    <w:div w:id="1933390341">
      <w:bodyDiv w:val="1"/>
      <w:marLeft w:val="0"/>
      <w:marRight w:val="0"/>
      <w:marTop w:val="0"/>
      <w:marBottom w:val="0"/>
      <w:divBdr>
        <w:top w:val="none" w:sz="0" w:space="0" w:color="auto"/>
        <w:left w:val="none" w:sz="0" w:space="0" w:color="auto"/>
        <w:bottom w:val="none" w:sz="0" w:space="0" w:color="auto"/>
        <w:right w:val="none" w:sz="0" w:space="0" w:color="auto"/>
      </w:divBdr>
    </w:div>
    <w:div w:id="1933664352">
      <w:bodyDiv w:val="1"/>
      <w:marLeft w:val="0"/>
      <w:marRight w:val="0"/>
      <w:marTop w:val="0"/>
      <w:marBottom w:val="0"/>
      <w:divBdr>
        <w:top w:val="none" w:sz="0" w:space="0" w:color="auto"/>
        <w:left w:val="none" w:sz="0" w:space="0" w:color="auto"/>
        <w:bottom w:val="none" w:sz="0" w:space="0" w:color="auto"/>
        <w:right w:val="none" w:sz="0" w:space="0" w:color="auto"/>
      </w:divBdr>
    </w:div>
    <w:div w:id="1934051209">
      <w:bodyDiv w:val="1"/>
      <w:marLeft w:val="0"/>
      <w:marRight w:val="0"/>
      <w:marTop w:val="0"/>
      <w:marBottom w:val="0"/>
      <w:divBdr>
        <w:top w:val="none" w:sz="0" w:space="0" w:color="auto"/>
        <w:left w:val="none" w:sz="0" w:space="0" w:color="auto"/>
        <w:bottom w:val="none" w:sz="0" w:space="0" w:color="auto"/>
        <w:right w:val="none" w:sz="0" w:space="0" w:color="auto"/>
      </w:divBdr>
    </w:div>
    <w:div w:id="1934508675">
      <w:bodyDiv w:val="1"/>
      <w:marLeft w:val="0"/>
      <w:marRight w:val="0"/>
      <w:marTop w:val="0"/>
      <w:marBottom w:val="0"/>
      <w:divBdr>
        <w:top w:val="none" w:sz="0" w:space="0" w:color="auto"/>
        <w:left w:val="none" w:sz="0" w:space="0" w:color="auto"/>
        <w:bottom w:val="none" w:sz="0" w:space="0" w:color="auto"/>
        <w:right w:val="none" w:sz="0" w:space="0" w:color="auto"/>
      </w:divBdr>
    </w:div>
    <w:div w:id="1934588112">
      <w:bodyDiv w:val="1"/>
      <w:marLeft w:val="0"/>
      <w:marRight w:val="0"/>
      <w:marTop w:val="0"/>
      <w:marBottom w:val="0"/>
      <w:divBdr>
        <w:top w:val="none" w:sz="0" w:space="0" w:color="auto"/>
        <w:left w:val="none" w:sz="0" w:space="0" w:color="auto"/>
        <w:bottom w:val="none" w:sz="0" w:space="0" w:color="auto"/>
        <w:right w:val="none" w:sz="0" w:space="0" w:color="auto"/>
      </w:divBdr>
    </w:div>
    <w:div w:id="1935016173">
      <w:bodyDiv w:val="1"/>
      <w:marLeft w:val="0"/>
      <w:marRight w:val="0"/>
      <w:marTop w:val="0"/>
      <w:marBottom w:val="0"/>
      <w:divBdr>
        <w:top w:val="none" w:sz="0" w:space="0" w:color="auto"/>
        <w:left w:val="none" w:sz="0" w:space="0" w:color="auto"/>
        <w:bottom w:val="none" w:sz="0" w:space="0" w:color="auto"/>
        <w:right w:val="none" w:sz="0" w:space="0" w:color="auto"/>
      </w:divBdr>
    </w:div>
    <w:div w:id="1935436245">
      <w:bodyDiv w:val="1"/>
      <w:marLeft w:val="0"/>
      <w:marRight w:val="0"/>
      <w:marTop w:val="0"/>
      <w:marBottom w:val="0"/>
      <w:divBdr>
        <w:top w:val="none" w:sz="0" w:space="0" w:color="auto"/>
        <w:left w:val="none" w:sz="0" w:space="0" w:color="auto"/>
        <w:bottom w:val="none" w:sz="0" w:space="0" w:color="auto"/>
        <w:right w:val="none" w:sz="0" w:space="0" w:color="auto"/>
      </w:divBdr>
    </w:div>
    <w:div w:id="1935507037">
      <w:bodyDiv w:val="1"/>
      <w:marLeft w:val="0"/>
      <w:marRight w:val="0"/>
      <w:marTop w:val="0"/>
      <w:marBottom w:val="0"/>
      <w:divBdr>
        <w:top w:val="none" w:sz="0" w:space="0" w:color="auto"/>
        <w:left w:val="none" w:sz="0" w:space="0" w:color="auto"/>
        <w:bottom w:val="none" w:sz="0" w:space="0" w:color="auto"/>
        <w:right w:val="none" w:sz="0" w:space="0" w:color="auto"/>
      </w:divBdr>
    </w:div>
    <w:div w:id="1935748664">
      <w:bodyDiv w:val="1"/>
      <w:marLeft w:val="0"/>
      <w:marRight w:val="0"/>
      <w:marTop w:val="0"/>
      <w:marBottom w:val="0"/>
      <w:divBdr>
        <w:top w:val="none" w:sz="0" w:space="0" w:color="auto"/>
        <w:left w:val="none" w:sz="0" w:space="0" w:color="auto"/>
        <w:bottom w:val="none" w:sz="0" w:space="0" w:color="auto"/>
        <w:right w:val="none" w:sz="0" w:space="0" w:color="auto"/>
      </w:divBdr>
    </w:div>
    <w:div w:id="1936471064">
      <w:bodyDiv w:val="1"/>
      <w:marLeft w:val="0"/>
      <w:marRight w:val="0"/>
      <w:marTop w:val="0"/>
      <w:marBottom w:val="0"/>
      <w:divBdr>
        <w:top w:val="none" w:sz="0" w:space="0" w:color="auto"/>
        <w:left w:val="none" w:sz="0" w:space="0" w:color="auto"/>
        <w:bottom w:val="none" w:sz="0" w:space="0" w:color="auto"/>
        <w:right w:val="none" w:sz="0" w:space="0" w:color="auto"/>
      </w:divBdr>
    </w:div>
    <w:div w:id="1936671377">
      <w:bodyDiv w:val="1"/>
      <w:marLeft w:val="0"/>
      <w:marRight w:val="0"/>
      <w:marTop w:val="0"/>
      <w:marBottom w:val="0"/>
      <w:divBdr>
        <w:top w:val="none" w:sz="0" w:space="0" w:color="auto"/>
        <w:left w:val="none" w:sz="0" w:space="0" w:color="auto"/>
        <w:bottom w:val="none" w:sz="0" w:space="0" w:color="auto"/>
        <w:right w:val="none" w:sz="0" w:space="0" w:color="auto"/>
      </w:divBdr>
    </w:div>
    <w:div w:id="1936865083">
      <w:bodyDiv w:val="1"/>
      <w:marLeft w:val="0"/>
      <w:marRight w:val="0"/>
      <w:marTop w:val="0"/>
      <w:marBottom w:val="0"/>
      <w:divBdr>
        <w:top w:val="none" w:sz="0" w:space="0" w:color="auto"/>
        <w:left w:val="none" w:sz="0" w:space="0" w:color="auto"/>
        <w:bottom w:val="none" w:sz="0" w:space="0" w:color="auto"/>
        <w:right w:val="none" w:sz="0" w:space="0" w:color="auto"/>
      </w:divBdr>
    </w:div>
    <w:div w:id="1936938363">
      <w:bodyDiv w:val="1"/>
      <w:marLeft w:val="0"/>
      <w:marRight w:val="0"/>
      <w:marTop w:val="0"/>
      <w:marBottom w:val="0"/>
      <w:divBdr>
        <w:top w:val="none" w:sz="0" w:space="0" w:color="auto"/>
        <w:left w:val="none" w:sz="0" w:space="0" w:color="auto"/>
        <w:bottom w:val="none" w:sz="0" w:space="0" w:color="auto"/>
        <w:right w:val="none" w:sz="0" w:space="0" w:color="auto"/>
      </w:divBdr>
    </w:div>
    <w:div w:id="1937401266">
      <w:bodyDiv w:val="1"/>
      <w:marLeft w:val="0"/>
      <w:marRight w:val="0"/>
      <w:marTop w:val="0"/>
      <w:marBottom w:val="0"/>
      <w:divBdr>
        <w:top w:val="none" w:sz="0" w:space="0" w:color="auto"/>
        <w:left w:val="none" w:sz="0" w:space="0" w:color="auto"/>
        <w:bottom w:val="none" w:sz="0" w:space="0" w:color="auto"/>
        <w:right w:val="none" w:sz="0" w:space="0" w:color="auto"/>
      </w:divBdr>
    </w:div>
    <w:div w:id="1937592099">
      <w:bodyDiv w:val="1"/>
      <w:marLeft w:val="0"/>
      <w:marRight w:val="0"/>
      <w:marTop w:val="0"/>
      <w:marBottom w:val="0"/>
      <w:divBdr>
        <w:top w:val="none" w:sz="0" w:space="0" w:color="auto"/>
        <w:left w:val="none" w:sz="0" w:space="0" w:color="auto"/>
        <w:bottom w:val="none" w:sz="0" w:space="0" w:color="auto"/>
        <w:right w:val="none" w:sz="0" w:space="0" w:color="auto"/>
      </w:divBdr>
    </w:div>
    <w:div w:id="1937900983">
      <w:bodyDiv w:val="1"/>
      <w:marLeft w:val="0"/>
      <w:marRight w:val="0"/>
      <w:marTop w:val="0"/>
      <w:marBottom w:val="0"/>
      <w:divBdr>
        <w:top w:val="none" w:sz="0" w:space="0" w:color="auto"/>
        <w:left w:val="none" w:sz="0" w:space="0" w:color="auto"/>
        <w:bottom w:val="none" w:sz="0" w:space="0" w:color="auto"/>
        <w:right w:val="none" w:sz="0" w:space="0" w:color="auto"/>
      </w:divBdr>
    </w:div>
    <w:div w:id="1938323045">
      <w:bodyDiv w:val="1"/>
      <w:marLeft w:val="0"/>
      <w:marRight w:val="0"/>
      <w:marTop w:val="0"/>
      <w:marBottom w:val="0"/>
      <w:divBdr>
        <w:top w:val="none" w:sz="0" w:space="0" w:color="auto"/>
        <w:left w:val="none" w:sz="0" w:space="0" w:color="auto"/>
        <w:bottom w:val="none" w:sz="0" w:space="0" w:color="auto"/>
        <w:right w:val="none" w:sz="0" w:space="0" w:color="auto"/>
      </w:divBdr>
    </w:div>
    <w:div w:id="1938902636">
      <w:bodyDiv w:val="1"/>
      <w:marLeft w:val="0"/>
      <w:marRight w:val="0"/>
      <w:marTop w:val="0"/>
      <w:marBottom w:val="0"/>
      <w:divBdr>
        <w:top w:val="none" w:sz="0" w:space="0" w:color="auto"/>
        <w:left w:val="none" w:sz="0" w:space="0" w:color="auto"/>
        <w:bottom w:val="none" w:sz="0" w:space="0" w:color="auto"/>
        <w:right w:val="none" w:sz="0" w:space="0" w:color="auto"/>
      </w:divBdr>
    </w:div>
    <w:div w:id="1938979964">
      <w:bodyDiv w:val="1"/>
      <w:marLeft w:val="0"/>
      <w:marRight w:val="0"/>
      <w:marTop w:val="0"/>
      <w:marBottom w:val="0"/>
      <w:divBdr>
        <w:top w:val="none" w:sz="0" w:space="0" w:color="auto"/>
        <w:left w:val="none" w:sz="0" w:space="0" w:color="auto"/>
        <w:bottom w:val="none" w:sz="0" w:space="0" w:color="auto"/>
        <w:right w:val="none" w:sz="0" w:space="0" w:color="auto"/>
      </w:divBdr>
    </w:div>
    <w:div w:id="1939480005">
      <w:bodyDiv w:val="1"/>
      <w:marLeft w:val="0"/>
      <w:marRight w:val="0"/>
      <w:marTop w:val="0"/>
      <w:marBottom w:val="0"/>
      <w:divBdr>
        <w:top w:val="none" w:sz="0" w:space="0" w:color="auto"/>
        <w:left w:val="none" w:sz="0" w:space="0" w:color="auto"/>
        <w:bottom w:val="none" w:sz="0" w:space="0" w:color="auto"/>
        <w:right w:val="none" w:sz="0" w:space="0" w:color="auto"/>
      </w:divBdr>
    </w:div>
    <w:div w:id="1939823552">
      <w:bodyDiv w:val="1"/>
      <w:marLeft w:val="0"/>
      <w:marRight w:val="0"/>
      <w:marTop w:val="0"/>
      <w:marBottom w:val="0"/>
      <w:divBdr>
        <w:top w:val="none" w:sz="0" w:space="0" w:color="auto"/>
        <w:left w:val="none" w:sz="0" w:space="0" w:color="auto"/>
        <w:bottom w:val="none" w:sz="0" w:space="0" w:color="auto"/>
        <w:right w:val="none" w:sz="0" w:space="0" w:color="auto"/>
      </w:divBdr>
    </w:div>
    <w:div w:id="1941643819">
      <w:bodyDiv w:val="1"/>
      <w:marLeft w:val="0"/>
      <w:marRight w:val="0"/>
      <w:marTop w:val="0"/>
      <w:marBottom w:val="0"/>
      <w:divBdr>
        <w:top w:val="none" w:sz="0" w:space="0" w:color="auto"/>
        <w:left w:val="none" w:sz="0" w:space="0" w:color="auto"/>
        <w:bottom w:val="none" w:sz="0" w:space="0" w:color="auto"/>
        <w:right w:val="none" w:sz="0" w:space="0" w:color="auto"/>
      </w:divBdr>
    </w:div>
    <w:div w:id="1941916026">
      <w:bodyDiv w:val="1"/>
      <w:marLeft w:val="0"/>
      <w:marRight w:val="0"/>
      <w:marTop w:val="0"/>
      <w:marBottom w:val="0"/>
      <w:divBdr>
        <w:top w:val="none" w:sz="0" w:space="0" w:color="auto"/>
        <w:left w:val="none" w:sz="0" w:space="0" w:color="auto"/>
        <w:bottom w:val="none" w:sz="0" w:space="0" w:color="auto"/>
        <w:right w:val="none" w:sz="0" w:space="0" w:color="auto"/>
      </w:divBdr>
    </w:div>
    <w:div w:id="1942371140">
      <w:bodyDiv w:val="1"/>
      <w:marLeft w:val="0"/>
      <w:marRight w:val="0"/>
      <w:marTop w:val="0"/>
      <w:marBottom w:val="0"/>
      <w:divBdr>
        <w:top w:val="none" w:sz="0" w:space="0" w:color="auto"/>
        <w:left w:val="none" w:sz="0" w:space="0" w:color="auto"/>
        <w:bottom w:val="none" w:sz="0" w:space="0" w:color="auto"/>
        <w:right w:val="none" w:sz="0" w:space="0" w:color="auto"/>
      </w:divBdr>
    </w:div>
    <w:div w:id="1943486274">
      <w:bodyDiv w:val="1"/>
      <w:marLeft w:val="0"/>
      <w:marRight w:val="0"/>
      <w:marTop w:val="0"/>
      <w:marBottom w:val="0"/>
      <w:divBdr>
        <w:top w:val="none" w:sz="0" w:space="0" w:color="auto"/>
        <w:left w:val="none" w:sz="0" w:space="0" w:color="auto"/>
        <w:bottom w:val="none" w:sz="0" w:space="0" w:color="auto"/>
        <w:right w:val="none" w:sz="0" w:space="0" w:color="auto"/>
      </w:divBdr>
    </w:div>
    <w:div w:id="1943490584">
      <w:bodyDiv w:val="1"/>
      <w:marLeft w:val="0"/>
      <w:marRight w:val="0"/>
      <w:marTop w:val="0"/>
      <w:marBottom w:val="0"/>
      <w:divBdr>
        <w:top w:val="none" w:sz="0" w:space="0" w:color="auto"/>
        <w:left w:val="none" w:sz="0" w:space="0" w:color="auto"/>
        <w:bottom w:val="none" w:sz="0" w:space="0" w:color="auto"/>
        <w:right w:val="none" w:sz="0" w:space="0" w:color="auto"/>
      </w:divBdr>
    </w:div>
    <w:div w:id="1943566306">
      <w:bodyDiv w:val="1"/>
      <w:marLeft w:val="0"/>
      <w:marRight w:val="0"/>
      <w:marTop w:val="0"/>
      <w:marBottom w:val="0"/>
      <w:divBdr>
        <w:top w:val="none" w:sz="0" w:space="0" w:color="auto"/>
        <w:left w:val="none" w:sz="0" w:space="0" w:color="auto"/>
        <w:bottom w:val="none" w:sz="0" w:space="0" w:color="auto"/>
        <w:right w:val="none" w:sz="0" w:space="0" w:color="auto"/>
      </w:divBdr>
    </w:div>
    <w:div w:id="1943956586">
      <w:bodyDiv w:val="1"/>
      <w:marLeft w:val="0"/>
      <w:marRight w:val="0"/>
      <w:marTop w:val="0"/>
      <w:marBottom w:val="0"/>
      <w:divBdr>
        <w:top w:val="none" w:sz="0" w:space="0" w:color="auto"/>
        <w:left w:val="none" w:sz="0" w:space="0" w:color="auto"/>
        <w:bottom w:val="none" w:sz="0" w:space="0" w:color="auto"/>
        <w:right w:val="none" w:sz="0" w:space="0" w:color="auto"/>
      </w:divBdr>
    </w:div>
    <w:div w:id="1943999617">
      <w:bodyDiv w:val="1"/>
      <w:marLeft w:val="0"/>
      <w:marRight w:val="0"/>
      <w:marTop w:val="0"/>
      <w:marBottom w:val="0"/>
      <w:divBdr>
        <w:top w:val="none" w:sz="0" w:space="0" w:color="auto"/>
        <w:left w:val="none" w:sz="0" w:space="0" w:color="auto"/>
        <w:bottom w:val="none" w:sz="0" w:space="0" w:color="auto"/>
        <w:right w:val="none" w:sz="0" w:space="0" w:color="auto"/>
      </w:divBdr>
    </w:div>
    <w:div w:id="1944073707">
      <w:bodyDiv w:val="1"/>
      <w:marLeft w:val="0"/>
      <w:marRight w:val="0"/>
      <w:marTop w:val="0"/>
      <w:marBottom w:val="0"/>
      <w:divBdr>
        <w:top w:val="none" w:sz="0" w:space="0" w:color="auto"/>
        <w:left w:val="none" w:sz="0" w:space="0" w:color="auto"/>
        <w:bottom w:val="none" w:sz="0" w:space="0" w:color="auto"/>
        <w:right w:val="none" w:sz="0" w:space="0" w:color="auto"/>
      </w:divBdr>
    </w:div>
    <w:div w:id="1944655058">
      <w:bodyDiv w:val="1"/>
      <w:marLeft w:val="0"/>
      <w:marRight w:val="0"/>
      <w:marTop w:val="0"/>
      <w:marBottom w:val="0"/>
      <w:divBdr>
        <w:top w:val="none" w:sz="0" w:space="0" w:color="auto"/>
        <w:left w:val="none" w:sz="0" w:space="0" w:color="auto"/>
        <w:bottom w:val="none" w:sz="0" w:space="0" w:color="auto"/>
        <w:right w:val="none" w:sz="0" w:space="0" w:color="auto"/>
      </w:divBdr>
    </w:div>
    <w:div w:id="1944846445">
      <w:bodyDiv w:val="1"/>
      <w:marLeft w:val="0"/>
      <w:marRight w:val="0"/>
      <w:marTop w:val="0"/>
      <w:marBottom w:val="0"/>
      <w:divBdr>
        <w:top w:val="none" w:sz="0" w:space="0" w:color="auto"/>
        <w:left w:val="none" w:sz="0" w:space="0" w:color="auto"/>
        <w:bottom w:val="none" w:sz="0" w:space="0" w:color="auto"/>
        <w:right w:val="none" w:sz="0" w:space="0" w:color="auto"/>
      </w:divBdr>
    </w:div>
    <w:div w:id="1945383946">
      <w:bodyDiv w:val="1"/>
      <w:marLeft w:val="0"/>
      <w:marRight w:val="0"/>
      <w:marTop w:val="0"/>
      <w:marBottom w:val="0"/>
      <w:divBdr>
        <w:top w:val="none" w:sz="0" w:space="0" w:color="auto"/>
        <w:left w:val="none" w:sz="0" w:space="0" w:color="auto"/>
        <w:bottom w:val="none" w:sz="0" w:space="0" w:color="auto"/>
        <w:right w:val="none" w:sz="0" w:space="0" w:color="auto"/>
      </w:divBdr>
    </w:div>
    <w:div w:id="1945453080">
      <w:bodyDiv w:val="1"/>
      <w:marLeft w:val="0"/>
      <w:marRight w:val="0"/>
      <w:marTop w:val="0"/>
      <w:marBottom w:val="0"/>
      <w:divBdr>
        <w:top w:val="none" w:sz="0" w:space="0" w:color="auto"/>
        <w:left w:val="none" w:sz="0" w:space="0" w:color="auto"/>
        <w:bottom w:val="none" w:sz="0" w:space="0" w:color="auto"/>
        <w:right w:val="none" w:sz="0" w:space="0" w:color="auto"/>
      </w:divBdr>
    </w:div>
    <w:div w:id="1945653907">
      <w:bodyDiv w:val="1"/>
      <w:marLeft w:val="0"/>
      <w:marRight w:val="0"/>
      <w:marTop w:val="0"/>
      <w:marBottom w:val="0"/>
      <w:divBdr>
        <w:top w:val="none" w:sz="0" w:space="0" w:color="auto"/>
        <w:left w:val="none" w:sz="0" w:space="0" w:color="auto"/>
        <w:bottom w:val="none" w:sz="0" w:space="0" w:color="auto"/>
        <w:right w:val="none" w:sz="0" w:space="0" w:color="auto"/>
      </w:divBdr>
    </w:div>
    <w:div w:id="1946763654">
      <w:bodyDiv w:val="1"/>
      <w:marLeft w:val="0"/>
      <w:marRight w:val="0"/>
      <w:marTop w:val="0"/>
      <w:marBottom w:val="0"/>
      <w:divBdr>
        <w:top w:val="none" w:sz="0" w:space="0" w:color="auto"/>
        <w:left w:val="none" w:sz="0" w:space="0" w:color="auto"/>
        <w:bottom w:val="none" w:sz="0" w:space="0" w:color="auto"/>
        <w:right w:val="none" w:sz="0" w:space="0" w:color="auto"/>
      </w:divBdr>
    </w:div>
    <w:div w:id="1946880746">
      <w:bodyDiv w:val="1"/>
      <w:marLeft w:val="0"/>
      <w:marRight w:val="0"/>
      <w:marTop w:val="0"/>
      <w:marBottom w:val="0"/>
      <w:divBdr>
        <w:top w:val="none" w:sz="0" w:space="0" w:color="auto"/>
        <w:left w:val="none" w:sz="0" w:space="0" w:color="auto"/>
        <w:bottom w:val="none" w:sz="0" w:space="0" w:color="auto"/>
        <w:right w:val="none" w:sz="0" w:space="0" w:color="auto"/>
      </w:divBdr>
    </w:div>
    <w:div w:id="1947497967">
      <w:bodyDiv w:val="1"/>
      <w:marLeft w:val="0"/>
      <w:marRight w:val="0"/>
      <w:marTop w:val="0"/>
      <w:marBottom w:val="0"/>
      <w:divBdr>
        <w:top w:val="none" w:sz="0" w:space="0" w:color="auto"/>
        <w:left w:val="none" w:sz="0" w:space="0" w:color="auto"/>
        <w:bottom w:val="none" w:sz="0" w:space="0" w:color="auto"/>
        <w:right w:val="none" w:sz="0" w:space="0" w:color="auto"/>
      </w:divBdr>
    </w:div>
    <w:div w:id="1947738249">
      <w:bodyDiv w:val="1"/>
      <w:marLeft w:val="0"/>
      <w:marRight w:val="0"/>
      <w:marTop w:val="0"/>
      <w:marBottom w:val="0"/>
      <w:divBdr>
        <w:top w:val="none" w:sz="0" w:space="0" w:color="auto"/>
        <w:left w:val="none" w:sz="0" w:space="0" w:color="auto"/>
        <w:bottom w:val="none" w:sz="0" w:space="0" w:color="auto"/>
        <w:right w:val="none" w:sz="0" w:space="0" w:color="auto"/>
      </w:divBdr>
    </w:div>
    <w:div w:id="1947813512">
      <w:bodyDiv w:val="1"/>
      <w:marLeft w:val="0"/>
      <w:marRight w:val="0"/>
      <w:marTop w:val="0"/>
      <w:marBottom w:val="0"/>
      <w:divBdr>
        <w:top w:val="none" w:sz="0" w:space="0" w:color="auto"/>
        <w:left w:val="none" w:sz="0" w:space="0" w:color="auto"/>
        <w:bottom w:val="none" w:sz="0" w:space="0" w:color="auto"/>
        <w:right w:val="none" w:sz="0" w:space="0" w:color="auto"/>
      </w:divBdr>
    </w:div>
    <w:div w:id="1947931152">
      <w:bodyDiv w:val="1"/>
      <w:marLeft w:val="0"/>
      <w:marRight w:val="0"/>
      <w:marTop w:val="0"/>
      <w:marBottom w:val="0"/>
      <w:divBdr>
        <w:top w:val="none" w:sz="0" w:space="0" w:color="auto"/>
        <w:left w:val="none" w:sz="0" w:space="0" w:color="auto"/>
        <w:bottom w:val="none" w:sz="0" w:space="0" w:color="auto"/>
        <w:right w:val="none" w:sz="0" w:space="0" w:color="auto"/>
      </w:divBdr>
    </w:div>
    <w:div w:id="1948846762">
      <w:bodyDiv w:val="1"/>
      <w:marLeft w:val="0"/>
      <w:marRight w:val="0"/>
      <w:marTop w:val="0"/>
      <w:marBottom w:val="0"/>
      <w:divBdr>
        <w:top w:val="none" w:sz="0" w:space="0" w:color="auto"/>
        <w:left w:val="none" w:sz="0" w:space="0" w:color="auto"/>
        <w:bottom w:val="none" w:sz="0" w:space="0" w:color="auto"/>
        <w:right w:val="none" w:sz="0" w:space="0" w:color="auto"/>
      </w:divBdr>
    </w:div>
    <w:div w:id="1948924154">
      <w:bodyDiv w:val="1"/>
      <w:marLeft w:val="0"/>
      <w:marRight w:val="0"/>
      <w:marTop w:val="0"/>
      <w:marBottom w:val="0"/>
      <w:divBdr>
        <w:top w:val="none" w:sz="0" w:space="0" w:color="auto"/>
        <w:left w:val="none" w:sz="0" w:space="0" w:color="auto"/>
        <w:bottom w:val="none" w:sz="0" w:space="0" w:color="auto"/>
        <w:right w:val="none" w:sz="0" w:space="0" w:color="auto"/>
      </w:divBdr>
    </w:div>
    <w:div w:id="1949002797">
      <w:bodyDiv w:val="1"/>
      <w:marLeft w:val="0"/>
      <w:marRight w:val="0"/>
      <w:marTop w:val="0"/>
      <w:marBottom w:val="0"/>
      <w:divBdr>
        <w:top w:val="none" w:sz="0" w:space="0" w:color="auto"/>
        <w:left w:val="none" w:sz="0" w:space="0" w:color="auto"/>
        <w:bottom w:val="none" w:sz="0" w:space="0" w:color="auto"/>
        <w:right w:val="none" w:sz="0" w:space="0" w:color="auto"/>
      </w:divBdr>
    </w:div>
    <w:div w:id="1949120638">
      <w:bodyDiv w:val="1"/>
      <w:marLeft w:val="0"/>
      <w:marRight w:val="0"/>
      <w:marTop w:val="0"/>
      <w:marBottom w:val="0"/>
      <w:divBdr>
        <w:top w:val="none" w:sz="0" w:space="0" w:color="auto"/>
        <w:left w:val="none" w:sz="0" w:space="0" w:color="auto"/>
        <w:bottom w:val="none" w:sz="0" w:space="0" w:color="auto"/>
        <w:right w:val="none" w:sz="0" w:space="0" w:color="auto"/>
      </w:divBdr>
    </w:div>
    <w:div w:id="1949241659">
      <w:bodyDiv w:val="1"/>
      <w:marLeft w:val="0"/>
      <w:marRight w:val="0"/>
      <w:marTop w:val="0"/>
      <w:marBottom w:val="0"/>
      <w:divBdr>
        <w:top w:val="none" w:sz="0" w:space="0" w:color="auto"/>
        <w:left w:val="none" w:sz="0" w:space="0" w:color="auto"/>
        <w:bottom w:val="none" w:sz="0" w:space="0" w:color="auto"/>
        <w:right w:val="none" w:sz="0" w:space="0" w:color="auto"/>
      </w:divBdr>
    </w:div>
    <w:div w:id="1949389514">
      <w:bodyDiv w:val="1"/>
      <w:marLeft w:val="0"/>
      <w:marRight w:val="0"/>
      <w:marTop w:val="0"/>
      <w:marBottom w:val="0"/>
      <w:divBdr>
        <w:top w:val="none" w:sz="0" w:space="0" w:color="auto"/>
        <w:left w:val="none" w:sz="0" w:space="0" w:color="auto"/>
        <w:bottom w:val="none" w:sz="0" w:space="0" w:color="auto"/>
        <w:right w:val="none" w:sz="0" w:space="0" w:color="auto"/>
      </w:divBdr>
    </w:div>
    <w:div w:id="1950238531">
      <w:bodyDiv w:val="1"/>
      <w:marLeft w:val="0"/>
      <w:marRight w:val="0"/>
      <w:marTop w:val="0"/>
      <w:marBottom w:val="0"/>
      <w:divBdr>
        <w:top w:val="none" w:sz="0" w:space="0" w:color="auto"/>
        <w:left w:val="none" w:sz="0" w:space="0" w:color="auto"/>
        <w:bottom w:val="none" w:sz="0" w:space="0" w:color="auto"/>
        <w:right w:val="none" w:sz="0" w:space="0" w:color="auto"/>
      </w:divBdr>
    </w:div>
    <w:div w:id="1950308724">
      <w:bodyDiv w:val="1"/>
      <w:marLeft w:val="0"/>
      <w:marRight w:val="0"/>
      <w:marTop w:val="0"/>
      <w:marBottom w:val="0"/>
      <w:divBdr>
        <w:top w:val="none" w:sz="0" w:space="0" w:color="auto"/>
        <w:left w:val="none" w:sz="0" w:space="0" w:color="auto"/>
        <w:bottom w:val="none" w:sz="0" w:space="0" w:color="auto"/>
        <w:right w:val="none" w:sz="0" w:space="0" w:color="auto"/>
      </w:divBdr>
    </w:div>
    <w:div w:id="1951007351">
      <w:bodyDiv w:val="1"/>
      <w:marLeft w:val="0"/>
      <w:marRight w:val="0"/>
      <w:marTop w:val="0"/>
      <w:marBottom w:val="0"/>
      <w:divBdr>
        <w:top w:val="none" w:sz="0" w:space="0" w:color="auto"/>
        <w:left w:val="none" w:sz="0" w:space="0" w:color="auto"/>
        <w:bottom w:val="none" w:sz="0" w:space="0" w:color="auto"/>
        <w:right w:val="none" w:sz="0" w:space="0" w:color="auto"/>
      </w:divBdr>
    </w:div>
    <w:div w:id="1951160848">
      <w:bodyDiv w:val="1"/>
      <w:marLeft w:val="0"/>
      <w:marRight w:val="0"/>
      <w:marTop w:val="0"/>
      <w:marBottom w:val="0"/>
      <w:divBdr>
        <w:top w:val="none" w:sz="0" w:space="0" w:color="auto"/>
        <w:left w:val="none" w:sz="0" w:space="0" w:color="auto"/>
        <w:bottom w:val="none" w:sz="0" w:space="0" w:color="auto"/>
        <w:right w:val="none" w:sz="0" w:space="0" w:color="auto"/>
      </w:divBdr>
    </w:div>
    <w:div w:id="1951738890">
      <w:bodyDiv w:val="1"/>
      <w:marLeft w:val="0"/>
      <w:marRight w:val="0"/>
      <w:marTop w:val="0"/>
      <w:marBottom w:val="0"/>
      <w:divBdr>
        <w:top w:val="none" w:sz="0" w:space="0" w:color="auto"/>
        <w:left w:val="none" w:sz="0" w:space="0" w:color="auto"/>
        <w:bottom w:val="none" w:sz="0" w:space="0" w:color="auto"/>
        <w:right w:val="none" w:sz="0" w:space="0" w:color="auto"/>
      </w:divBdr>
    </w:div>
    <w:div w:id="1952711153">
      <w:bodyDiv w:val="1"/>
      <w:marLeft w:val="0"/>
      <w:marRight w:val="0"/>
      <w:marTop w:val="0"/>
      <w:marBottom w:val="0"/>
      <w:divBdr>
        <w:top w:val="none" w:sz="0" w:space="0" w:color="auto"/>
        <w:left w:val="none" w:sz="0" w:space="0" w:color="auto"/>
        <w:bottom w:val="none" w:sz="0" w:space="0" w:color="auto"/>
        <w:right w:val="none" w:sz="0" w:space="0" w:color="auto"/>
      </w:divBdr>
    </w:div>
    <w:div w:id="1952738315">
      <w:bodyDiv w:val="1"/>
      <w:marLeft w:val="0"/>
      <w:marRight w:val="0"/>
      <w:marTop w:val="0"/>
      <w:marBottom w:val="0"/>
      <w:divBdr>
        <w:top w:val="none" w:sz="0" w:space="0" w:color="auto"/>
        <w:left w:val="none" w:sz="0" w:space="0" w:color="auto"/>
        <w:bottom w:val="none" w:sz="0" w:space="0" w:color="auto"/>
        <w:right w:val="none" w:sz="0" w:space="0" w:color="auto"/>
      </w:divBdr>
    </w:div>
    <w:div w:id="1953241160">
      <w:bodyDiv w:val="1"/>
      <w:marLeft w:val="0"/>
      <w:marRight w:val="0"/>
      <w:marTop w:val="0"/>
      <w:marBottom w:val="0"/>
      <w:divBdr>
        <w:top w:val="none" w:sz="0" w:space="0" w:color="auto"/>
        <w:left w:val="none" w:sz="0" w:space="0" w:color="auto"/>
        <w:bottom w:val="none" w:sz="0" w:space="0" w:color="auto"/>
        <w:right w:val="none" w:sz="0" w:space="0" w:color="auto"/>
      </w:divBdr>
    </w:div>
    <w:div w:id="1953398038">
      <w:bodyDiv w:val="1"/>
      <w:marLeft w:val="0"/>
      <w:marRight w:val="0"/>
      <w:marTop w:val="0"/>
      <w:marBottom w:val="0"/>
      <w:divBdr>
        <w:top w:val="none" w:sz="0" w:space="0" w:color="auto"/>
        <w:left w:val="none" w:sz="0" w:space="0" w:color="auto"/>
        <w:bottom w:val="none" w:sz="0" w:space="0" w:color="auto"/>
        <w:right w:val="none" w:sz="0" w:space="0" w:color="auto"/>
      </w:divBdr>
    </w:div>
    <w:div w:id="1953509985">
      <w:bodyDiv w:val="1"/>
      <w:marLeft w:val="0"/>
      <w:marRight w:val="0"/>
      <w:marTop w:val="0"/>
      <w:marBottom w:val="0"/>
      <w:divBdr>
        <w:top w:val="none" w:sz="0" w:space="0" w:color="auto"/>
        <w:left w:val="none" w:sz="0" w:space="0" w:color="auto"/>
        <w:bottom w:val="none" w:sz="0" w:space="0" w:color="auto"/>
        <w:right w:val="none" w:sz="0" w:space="0" w:color="auto"/>
      </w:divBdr>
    </w:div>
    <w:div w:id="1953592683">
      <w:bodyDiv w:val="1"/>
      <w:marLeft w:val="0"/>
      <w:marRight w:val="0"/>
      <w:marTop w:val="0"/>
      <w:marBottom w:val="0"/>
      <w:divBdr>
        <w:top w:val="none" w:sz="0" w:space="0" w:color="auto"/>
        <w:left w:val="none" w:sz="0" w:space="0" w:color="auto"/>
        <w:bottom w:val="none" w:sz="0" w:space="0" w:color="auto"/>
        <w:right w:val="none" w:sz="0" w:space="0" w:color="auto"/>
      </w:divBdr>
    </w:div>
    <w:div w:id="1954095093">
      <w:bodyDiv w:val="1"/>
      <w:marLeft w:val="0"/>
      <w:marRight w:val="0"/>
      <w:marTop w:val="0"/>
      <w:marBottom w:val="0"/>
      <w:divBdr>
        <w:top w:val="none" w:sz="0" w:space="0" w:color="auto"/>
        <w:left w:val="none" w:sz="0" w:space="0" w:color="auto"/>
        <w:bottom w:val="none" w:sz="0" w:space="0" w:color="auto"/>
        <w:right w:val="none" w:sz="0" w:space="0" w:color="auto"/>
      </w:divBdr>
    </w:div>
    <w:div w:id="1954246703">
      <w:bodyDiv w:val="1"/>
      <w:marLeft w:val="0"/>
      <w:marRight w:val="0"/>
      <w:marTop w:val="0"/>
      <w:marBottom w:val="0"/>
      <w:divBdr>
        <w:top w:val="none" w:sz="0" w:space="0" w:color="auto"/>
        <w:left w:val="none" w:sz="0" w:space="0" w:color="auto"/>
        <w:bottom w:val="none" w:sz="0" w:space="0" w:color="auto"/>
        <w:right w:val="none" w:sz="0" w:space="0" w:color="auto"/>
      </w:divBdr>
    </w:div>
    <w:div w:id="1954827473">
      <w:bodyDiv w:val="1"/>
      <w:marLeft w:val="0"/>
      <w:marRight w:val="0"/>
      <w:marTop w:val="0"/>
      <w:marBottom w:val="0"/>
      <w:divBdr>
        <w:top w:val="none" w:sz="0" w:space="0" w:color="auto"/>
        <w:left w:val="none" w:sz="0" w:space="0" w:color="auto"/>
        <w:bottom w:val="none" w:sz="0" w:space="0" w:color="auto"/>
        <w:right w:val="none" w:sz="0" w:space="0" w:color="auto"/>
      </w:divBdr>
    </w:div>
    <w:div w:id="1955096539">
      <w:bodyDiv w:val="1"/>
      <w:marLeft w:val="0"/>
      <w:marRight w:val="0"/>
      <w:marTop w:val="0"/>
      <w:marBottom w:val="0"/>
      <w:divBdr>
        <w:top w:val="none" w:sz="0" w:space="0" w:color="auto"/>
        <w:left w:val="none" w:sz="0" w:space="0" w:color="auto"/>
        <w:bottom w:val="none" w:sz="0" w:space="0" w:color="auto"/>
        <w:right w:val="none" w:sz="0" w:space="0" w:color="auto"/>
      </w:divBdr>
    </w:div>
    <w:div w:id="1956207127">
      <w:bodyDiv w:val="1"/>
      <w:marLeft w:val="0"/>
      <w:marRight w:val="0"/>
      <w:marTop w:val="0"/>
      <w:marBottom w:val="0"/>
      <w:divBdr>
        <w:top w:val="none" w:sz="0" w:space="0" w:color="auto"/>
        <w:left w:val="none" w:sz="0" w:space="0" w:color="auto"/>
        <w:bottom w:val="none" w:sz="0" w:space="0" w:color="auto"/>
        <w:right w:val="none" w:sz="0" w:space="0" w:color="auto"/>
      </w:divBdr>
    </w:div>
    <w:div w:id="1956593534">
      <w:bodyDiv w:val="1"/>
      <w:marLeft w:val="0"/>
      <w:marRight w:val="0"/>
      <w:marTop w:val="0"/>
      <w:marBottom w:val="0"/>
      <w:divBdr>
        <w:top w:val="none" w:sz="0" w:space="0" w:color="auto"/>
        <w:left w:val="none" w:sz="0" w:space="0" w:color="auto"/>
        <w:bottom w:val="none" w:sz="0" w:space="0" w:color="auto"/>
        <w:right w:val="none" w:sz="0" w:space="0" w:color="auto"/>
      </w:divBdr>
    </w:div>
    <w:div w:id="1958020759">
      <w:bodyDiv w:val="1"/>
      <w:marLeft w:val="0"/>
      <w:marRight w:val="0"/>
      <w:marTop w:val="0"/>
      <w:marBottom w:val="0"/>
      <w:divBdr>
        <w:top w:val="none" w:sz="0" w:space="0" w:color="auto"/>
        <w:left w:val="none" w:sz="0" w:space="0" w:color="auto"/>
        <w:bottom w:val="none" w:sz="0" w:space="0" w:color="auto"/>
        <w:right w:val="none" w:sz="0" w:space="0" w:color="auto"/>
      </w:divBdr>
    </w:div>
    <w:div w:id="1958681645">
      <w:bodyDiv w:val="1"/>
      <w:marLeft w:val="0"/>
      <w:marRight w:val="0"/>
      <w:marTop w:val="0"/>
      <w:marBottom w:val="0"/>
      <w:divBdr>
        <w:top w:val="none" w:sz="0" w:space="0" w:color="auto"/>
        <w:left w:val="none" w:sz="0" w:space="0" w:color="auto"/>
        <w:bottom w:val="none" w:sz="0" w:space="0" w:color="auto"/>
        <w:right w:val="none" w:sz="0" w:space="0" w:color="auto"/>
      </w:divBdr>
    </w:div>
    <w:div w:id="1959143120">
      <w:bodyDiv w:val="1"/>
      <w:marLeft w:val="0"/>
      <w:marRight w:val="0"/>
      <w:marTop w:val="0"/>
      <w:marBottom w:val="0"/>
      <w:divBdr>
        <w:top w:val="none" w:sz="0" w:space="0" w:color="auto"/>
        <w:left w:val="none" w:sz="0" w:space="0" w:color="auto"/>
        <w:bottom w:val="none" w:sz="0" w:space="0" w:color="auto"/>
        <w:right w:val="none" w:sz="0" w:space="0" w:color="auto"/>
      </w:divBdr>
    </w:div>
    <w:div w:id="1959330821">
      <w:bodyDiv w:val="1"/>
      <w:marLeft w:val="0"/>
      <w:marRight w:val="0"/>
      <w:marTop w:val="0"/>
      <w:marBottom w:val="0"/>
      <w:divBdr>
        <w:top w:val="none" w:sz="0" w:space="0" w:color="auto"/>
        <w:left w:val="none" w:sz="0" w:space="0" w:color="auto"/>
        <w:bottom w:val="none" w:sz="0" w:space="0" w:color="auto"/>
        <w:right w:val="none" w:sz="0" w:space="0" w:color="auto"/>
      </w:divBdr>
    </w:div>
    <w:div w:id="1959409721">
      <w:bodyDiv w:val="1"/>
      <w:marLeft w:val="0"/>
      <w:marRight w:val="0"/>
      <w:marTop w:val="0"/>
      <w:marBottom w:val="0"/>
      <w:divBdr>
        <w:top w:val="none" w:sz="0" w:space="0" w:color="auto"/>
        <w:left w:val="none" w:sz="0" w:space="0" w:color="auto"/>
        <w:bottom w:val="none" w:sz="0" w:space="0" w:color="auto"/>
        <w:right w:val="none" w:sz="0" w:space="0" w:color="auto"/>
      </w:divBdr>
    </w:div>
    <w:div w:id="1961254617">
      <w:bodyDiv w:val="1"/>
      <w:marLeft w:val="0"/>
      <w:marRight w:val="0"/>
      <w:marTop w:val="0"/>
      <w:marBottom w:val="0"/>
      <w:divBdr>
        <w:top w:val="none" w:sz="0" w:space="0" w:color="auto"/>
        <w:left w:val="none" w:sz="0" w:space="0" w:color="auto"/>
        <w:bottom w:val="none" w:sz="0" w:space="0" w:color="auto"/>
        <w:right w:val="none" w:sz="0" w:space="0" w:color="auto"/>
      </w:divBdr>
    </w:div>
    <w:div w:id="1962028396">
      <w:bodyDiv w:val="1"/>
      <w:marLeft w:val="0"/>
      <w:marRight w:val="0"/>
      <w:marTop w:val="0"/>
      <w:marBottom w:val="0"/>
      <w:divBdr>
        <w:top w:val="none" w:sz="0" w:space="0" w:color="auto"/>
        <w:left w:val="none" w:sz="0" w:space="0" w:color="auto"/>
        <w:bottom w:val="none" w:sz="0" w:space="0" w:color="auto"/>
        <w:right w:val="none" w:sz="0" w:space="0" w:color="auto"/>
      </w:divBdr>
    </w:div>
    <w:div w:id="1962229049">
      <w:bodyDiv w:val="1"/>
      <w:marLeft w:val="0"/>
      <w:marRight w:val="0"/>
      <w:marTop w:val="0"/>
      <w:marBottom w:val="0"/>
      <w:divBdr>
        <w:top w:val="none" w:sz="0" w:space="0" w:color="auto"/>
        <w:left w:val="none" w:sz="0" w:space="0" w:color="auto"/>
        <w:bottom w:val="none" w:sz="0" w:space="0" w:color="auto"/>
        <w:right w:val="none" w:sz="0" w:space="0" w:color="auto"/>
      </w:divBdr>
    </w:div>
    <w:div w:id="1962565204">
      <w:bodyDiv w:val="1"/>
      <w:marLeft w:val="0"/>
      <w:marRight w:val="0"/>
      <w:marTop w:val="0"/>
      <w:marBottom w:val="0"/>
      <w:divBdr>
        <w:top w:val="none" w:sz="0" w:space="0" w:color="auto"/>
        <w:left w:val="none" w:sz="0" w:space="0" w:color="auto"/>
        <w:bottom w:val="none" w:sz="0" w:space="0" w:color="auto"/>
        <w:right w:val="none" w:sz="0" w:space="0" w:color="auto"/>
      </w:divBdr>
    </w:div>
    <w:div w:id="1962685725">
      <w:bodyDiv w:val="1"/>
      <w:marLeft w:val="0"/>
      <w:marRight w:val="0"/>
      <w:marTop w:val="0"/>
      <w:marBottom w:val="0"/>
      <w:divBdr>
        <w:top w:val="none" w:sz="0" w:space="0" w:color="auto"/>
        <w:left w:val="none" w:sz="0" w:space="0" w:color="auto"/>
        <w:bottom w:val="none" w:sz="0" w:space="0" w:color="auto"/>
        <w:right w:val="none" w:sz="0" w:space="0" w:color="auto"/>
      </w:divBdr>
    </w:div>
    <w:div w:id="1962761244">
      <w:bodyDiv w:val="1"/>
      <w:marLeft w:val="0"/>
      <w:marRight w:val="0"/>
      <w:marTop w:val="0"/>
      <w:marBottom w:val="0"/>
      <w:divBdr>
        <w:top w:val="none" w:sz="0" w:space="0" w:color="auto"/>
        <w:left w:val="none" w:sz="0" w:space="0" w:color="auto"/>
        <w:bottom w:val="none" w:sz="0" w:space="0" w:color="auto"/>
        <w:right w:val="none" w:sz="0" w:space="0" w:color="auto"/>
      </w:divBdr>
    </w:div>
    <w:div w:id="1962835798">
      <w:bodyDiv w:val="1"/>
      <w:marLeft w:val="0"/>
      <w:marRight w:val="0"/>
      <w:marTop w:val="0"/>
      <w:marBottom w:val="0"/>
      <w:divBdr>
        <w:top w:val="none" w:sz="0" w:space="0" w:color="auto"/>
        <w:left w:val="none" w:sz="0" w:space="0" w:color="auto"/>
        <w:bottom w:val="none" w:sz="0" w:space="0" w:color="auto"/>
        <w:right w:val="none" w:sz="0" w:space="0" w:color="auto"/>
      </w:divBdr>
    </w:div>
    <w:div w:id="1963029456">
      <w:bodyDiv w:val="1"/>
      <w:marLeft w:val="0"/>
      <w:marRight w:val="0"/>
      <w:marTop w:val="0"/>
      <w:marBottom w:val="0"/>
      <w:divBdr>
        <w:top w:val="none" w:sz="0" w:space="0" w:color="auto"/>
        <w:left w:val="none" w:sz="0" w:space="0" w:color="auto"/>
        <w:bottom w:val="none" w:sz="0" w:space="0" w:color="auto"/>
        <w:right w:val="none" w:sz="0" w:space="0" w:color="auto"/>
      </w:divBdr>
    </w:div>
    <w:div w:id="1963726059">
      <w:bodyDiv w:val="1"/>
      <w:marLeft w:val="0"/>
      <w:marRight w:val="0"/>
      <w:marTop w:val="0"/>
      <w:marBottom w:val="0"/>
      <w:divBdr>
        <w:top w:val="none" w:sz="0" w:space="0" w:color="auto"/>
        <w:left w:val="none" w:sz="0" w:space="0" w:color="auto"/>
        <w:bottom w:val="none" w:sz="0" w:space="0" w:color="auto"/>
        <w:right w:val="none" w:sz="0" w:space="0" w:color="auto"/>
      </w:divBdr>
    </w:div>
    <w:div w:id="1963998731">
      <w:bodyDiv w:val="1"/>
      <w:marLeft w:val="0"/>
      <w:marRight w:val="0"/>
      <w:marTop w:val="0"/>
      <w:marBottom w:val="0"/>
      <w:divBdr>
        <w:top w:val="none" w:sz="0" w:space="0" w:color="auto"/>
        <w:left w:val="none" w:sz="0" w:space="0" w:color="auto"/>
        <w:bottom w:val="none" w:sz="0" w:space="0" w:color="auto"/>
        <w:right w:val="none" w:sz="0" w:space="0" w:color="auto"/>
      </w:divBdr>
    </w:div>
    <w:div w:id="1964998464">
      <w:bodyDiv w:val="1"/>
      <w:marLeft w:val="0"/>
      <w:marRight w:val="0"/>
      <w:marTop w:val="0"/>
      <w:marBottom w:val="0"/>
      <w:divBdr>
        <w:top w:val="none" w:sz="0" w:space="0" w:color="auto"/>
        <w:left w:val="none" w:sz="0" w:space="0" w:color="auto"/>
        <w:bottom w:val="none" w:sz="0" w:space="0" w:color="auto"/>
        <w:right w:val="none" w:sz="0" w:space="0" w:color="auto"/>
      </w:divBdr>
    </w:div>
    <w:div w:id="1965114130">
      <w:bodyDiv w:val="1"/>
      <w:marLeft w:val="0"/>
      <w:marRight w:val="0"/>
      <w:marTop w:val="0"/>
      <w:marBottom w:val="0"/>
      <w:divBdr>
        <w:top w:val="none" w:sz="0" w:space="0" w:color="auto"/>
        <w:left w:val="none" w:sz="0" w:space="0" w:color="auto"/>
        <w:bottom w:val="none" w:sz="0" w:space="0" w:color="auto"/>
        <w:right w:val="none" w:sz="0" w:space="0" w:color="auto"/>
      </w:divBdr>
    </w:div>
    <w:div w:id="1966084813">
      <w:bodyDiv w:val="1"/>
      <w:marLeft w:val="0"/>
      <w:marRight w:val="0"/>
      <w:marTop w:val="0"/>
      <w:marBottom w:val="0"/>
      <w:divBdr>
        <w:top w:val="none" w:sz="0" w:space="0" w:color="auto"/>
        <w:left w:val="none" w:sz="0" w:space="0" w:color="auto"/>
        <w:bottom w:val="none" w:sz="0" w:space="0" w:color="auto"/>
        <w:right w:val="none" w:sz="0" w:space="0" w:color="auto"/>
      </w:divBdr>
    </w:div>
    <w:div w:id="1966500625">
      <w:bodyDiv w:val="1"/>
      <w:marLeft w:val="0"/>
      <w:marRight w:val="0"/>
      <w:marTop w:val="0"/>
      <w:marBottom w:val="0"/>
      <w:divBdr>
        <w:top w:val="none" w:sz="0" w:space="0" w:color="auto"/>
        <w:left w:val="none" w:sz="0" w:space="0" w:color="auto"/>
        <w:bottom w:val="none" w:sz="0" w:space="0" w:color="auto"/>
        <w:right w:val="none" w:sz="0" w:space="0" w:color="auto"/>
      </w:divBdr>
    </w:div>
    <w:div w:id="1966543692">
      <w:bodyDiv w:val="1"/>
      <w:marLeft w:val="0"/>
      <w:marRight w:val="0"/>
      <w:marTop w:val="0"/>
      <w:marBottom w:val="0"/>
      <w:divBdr>
        <w:top w:val="none" w:sz="0" w:space="0" w:color="auto"/>
        <w:left w:val="none" w:sz="0" w:space="0" w:color="auto"/>
        <w:bottom w:val="none" w:sz="0" w:space="0" w:color="auto"/>
        <w:right w:val="none" w:sz="0" w:space="0" w:color="auto"/>
      </w:divBdr>
    </w:div>
    <w:div w:id="1966620570">
      <w:bodyDiv w:val="1"/>
      <w:marLeft w:val="0"/>
      <w:marRight w:val="0"/>
      <w:marTop w:val="0"/>
      <w:marBottom w:val="0"/>
      <w:divBdr>
        <w:top w:val="none" w:sz="0" w:space="0" w:color="auto"/>
        <w:left w:val="none" w:sz="0" w:space="0" w:color="auto"/>
        <w:bottom w:val="none" w:sz="0" w:space="0" w:color="auto"/>
        <w:right w:val="none" w:sz="0" w:space="0" w:color="auto"/>
      </w:divBdr>
    </w:div>
    <w:div w:id="1966622025">
      <w:bodyDiv w:val="1"/>
      <w:marLeft w:val="0"/>
      <w:marRight w:val="0"/>
      <w:marTop w:val="0"/>
      <w:marBottom w:val="0"/>
      <w:divBdr>
        <w:top w:val="none" w:sz="0" w:space="0" w:color="auto"/>
        <w:left w:val="none" w:sz="0" w:space="0" w:color="auto"/>
        <w:bottom w:val="none" w:sz="0" w:space="0" w:color="auto"/>
        <w:right w:val="none" w:sz="0" w:space="0" w:color="auto"/>
      </w:divBdr>
    </w:div>
    <w:div w:id="1966814198">
      <w:bodyDiv w:val="1"/>
      <w:marLeft w:val="0"/>
      <w:marRight w:val="0"/>
      <w:marTop w:val="0"/>
      <w:marBottom w:val="0"/>
      <w:divBdr>
        <w:top w:val="none" w:sz="0" w:space="0" w:color="auto"/>
        <w:left w:val="none" w:sz="0" w:space="0" w:color="auto"/>
        <w:bottom w:val="none" w:sz="0" w:space="0" w:color="auto"/>
        <w:right w:val="none" w:sz="0" w:space="0" w:color="auto"/>
      </w:divBdr>
    </w:div>
    <w:div w:id="1967615298">
      <w:bodyDiv w:val="1"/>
      <w:marLeft w:val="0"/>
      <w:marRight w:val="0"/>
      <w:marTop w:val="0"/>
      <w:marBottom w:val="0"/>
      <w:divBdr>
        <w:top w:val="none" w:sz="0" w:space="0" w:color="auto"/>
        <w:left w:val="none" w:sz="0" w:space="0" w:color="auto"/>
        <w:bottom w:val="none" w:sz="0" w:space="0" w:color="auto"/>
        <w:right w:val="none" w:sz="0" w:space="0" w:color="auto"/>
      </w:divBdr>
    </w:div>
    <w:div w:id="1967806653">
      <w:bodyDiv w:val="1"/>
      <w:marLeft w:val="0"/>
      <w:marRight w:val="0"/>
      <w:marTop w:val="0"/>
      <w:marBottom w:val="0"/>
      <w:divBdr>
        <w:top w:val="none" w:sz="0" w:space="0" w:color="auto"/>
        <w:left w:val="none" w:sz="0" w:space="0" w:color="auto"/>
        <w:bottom w:val="none" w:sz="0" w:space="0" w:color="auto"/>
        <w:right w:val="none" w:sz="0" w:space="0" w:color="auto"/>
      </w:divBdr>
    </w:div>
    <w:div w:id="1968124626">
      <w:bodyDiv w:val="1"/>
      <w:marLeft w:val="0"/>
      <w:marRight w:val="0"/>
      <w:marTop w:val="0"/>
      <w:marBottom w:val="0"/>
      <w:divBdr>
        <w:top w:val="none" w:sz="0" w:space="0" w:color="auto"/>
        <w:left w:val="none" w:sz="0" w:space="0" w:color="auto"/>
        <w:bottom w:val="none" w:sz="0" w:space="0" w:color="auto"/>
        <w:right w:val="none" w:sz="0" w:space="0" w:color="auto"/>
      </w:divBdr>
    </w:div>
    <w:div w:id="1968320101">
      <w:bodyDiv w:val="1"/>
      <w:marLeft w:val="0"/>
      <w:marRight w:val="0"/>
      <w:marTop w:val="0"/>
      <w:marBottom w:val="0"/>
      <w:divBdr>
        <w:top w:val="none" w:sz="0" w:space="0" w:color="auto"/>
        <w:left w:val="none" w:sz="0" w:space="0" w:color="auto"/>
        <w:bottom w:val="none" w:sz="0" w:space="0" w:color="auto"/>
        <w:right w:val="none" w:sz="0" w:space="0" w:color="auto"/>
      </w:divBdr>
    </w:div>
    <w:div w:id="1968850240">
      <w:bodyDiv w:val="1"/>
      <w:marLeft w:val="0"/>
      <w:marRight w:val="0"/>
      <w:marTop w:val="0"/>
      <w:marBottom w:val="0"/>
      <w:divBdr>
        <w:top w:val="none" w:sz="0" w:space="0" w:color="auto"/>
        <w:left w:val="none" w:sz="0" w:space="0" w:color="auto"/>
        <w:bottom w:val="none" w:sz="0" w:space="0" w:color="auto"/>
        <w:right w:val="none" w:sz="0" w:space="0" w:color="auto"/>
      </w:divBdr>
    </w:div>
    <w:div w:id="1968853249">
      <w:bodyDiv w:val="1"/>
      <w:marLeft w:val="0"/>
      <w:marRight w:val="0"/>
      <w:marTop w:val="0"/>
      <w:marBottom w:val="0"/>
      <w:divBdr>
        <w:top w:val="none" w:sz="0" w:space="0" w:color="auto"/>
        <w:left w:val="none" w:sz="0" w:space="0" w:color="auto"/>
        <w:bottom w:val="none" w:sz="0" w:space="0" w:color="auto"/>
        <w:right w:val="none" w:sz="0" w:space="0" w:color="auto"/>
      </w:divBdr>
    </w:div>
    <w:div w:id="1968966485">
      <w:bodyDiv w:val="1"/>
      <w:marLeft w:val="0"/>
      <w:marRight w:val="0"/>
      <w:marTop w:val="0"/>
      <w:marBottom w:val="0"/>
      <w:divBdr>
        <w:top w:val="none" w:sz="0" w:space="0" w:color="auto"/>
        <w:left w:val="none" w:sz="0" w:space="0" w:color="auto"/>
        <w:bottom w:val="none" w:sz="0" w:space="0" w:color="auto"/>
        <w:right w:val="none" w:sz="0" w:space="0" w:color="auto"/>
      </w:divBdr>
    </w:div>
    <w:div w:id="1969586015">
      <w:bodyDiv w:val="1"/>
      <w:marLeft w:val="0"/>
      <w:marRight w:val="0"/>
      <w:marTop w:val="0"/>
      <w:marBottom w:val="0"/>
      <w:divBdr>
        <w:top w:val="none" w:sz="0" w:space="0" w:color="auto"/>
        <w:left w:val="none" w:sz="0" w:space="0" w:color="auto"/>
        <w:bottom w:val="none" w:sz="0" w:space="0" w:color="auto"/>
        <w:right w:val="none" w:sz="0" w:space="0" w:color="auto"/>
      </w:divBdr>
    </w:div>
    <w:div w:id="1970241082">
      <w:bodyDiv w:val="1"/>
      <w:marLeft w:val="0"/>
      <w:marRight w:val="0"/>
      <w:marTop w:val="0"/>
      <w:marBottom w:val="0"/>
      <w:divBdr>
        <w:top w:val="none" w:sz="0" w:space="0" w:color="auto"/>
        <w:left w:val="none" w:sz="0" w:space="0" w:color="auto"/>
        <w:bottom w:val="none" w:sz="0" w:space="0" w:color="auto"/>
        <w:right w:val="none" w:sz="0" w:space="0" w:color="auto"/>
      </w:divBdr>
    </w:div>
    <w:div w:id="1971204822">
      <w:bodyDiv w:val="1"/>
      <w:marLeft w:val="0"/>
      <w:marRight w:val="0"/>
      <w:marTop w:val="0"/>
      <w:marBottom w:val="0"/>
      <w:divBdr>
        <w:top w:val="none" w:sz="0" w:space="0" w:color="auto"/>
        <w:left w:val="none" w:sz="0" w:space="0" w:color="auto"/>
        <w:bottom w:val="none" w:sz="0" w:space="0" w:color="auto"/>
        <w:right w:val="none" w:sz="0" w:space="0" w:color="auto"/>
      </w:divBdr>
    </w:div>
    <w:div w:id="1971282450">
      <w:bodyDiv w:val="1"/>
      <w:marLeft w:val="0"/>
      <w:marRight w:val="0"/>
      <w:marTop w:val="0"/>
      <w:marBottom w:val="0"/>
      <w:divBdr>
        <w:top w:val="none" w:sz="0" w:space="0" w:color="auto"/>
        <w:left w:val="none" w:sz="0" w:space="0" w:color="auto"/>
        <w:bottom w:val="none" w:sz="0" w:space="0" w:color="auto"/>
        <w:right w:val="none" w:sz="0" w:space="0" w:color="auto"/>
      </w:divBdr>
    </w:div>
    <w:div w:id="1971353262">
      <w:bodyDiv w:val="1"/>
      <w:marLeft w:val="0"/>
      <w:marRight w:val="0"/>
      <w:marTop w:val="0"/>
      <w:marBottom w:val="0"/>
      <w:divBdr>
        <w:top w:val="none" w:sz="0" w:space="0" w:color="auto"/>
        <w:left w:val="none" w:sz="0" w:space="0" w:color="auto"/>
        <w:bottom w:val="none" w:sz="0" w:space="0" w:color="auto"/>
        <w:right w:val="none" w:sz="0" w:space="0" w:color="auto"/>
      </w:divBdr>
    </w:div>
    <w:div w:id="1971399694">
      <w:bodyDiv w:val="1"/>
      <w:marLeft w:val="0"/>
      <w:marRight w:val="0"/>
      <w:marTop w:val="0"/>
      <w:marBottom w:val="0"/>
      <w:divBdr>
        <w:top w:val="none" w:sz="0" w:space="0" w:color="auto"/>
        <w:left w:val="none" w:sz="0" w:space="0" w:color="auto"/>
        <w:bottom w:val="none" w:sz="0" w:space="0" w:color="auto"/>
        <w:right w:val="none" w:sz="0" w:space="0" w:color="auto"/>
      </w:divBdr>
    </w:div>
    <w:div w:id="1971587819">
      <w:bodyDiv w:val="1"/>
      <w:marLeft w:val="0"/>
      <w:marRight w:val="0"/>
      <w:marTop w:val="0"/>
      <w:marBottom w:val="0"/>
      <w:divBdr>
        <w:top w:val="none" w:sz="0" w:space="0" w:color="auto"/>
        <w:left w:val="none" w:sz="0" w:space="0" w:color="auto"/>
        <w:bottom w:val="none" w:sz="0" w:space="0" w:color="auto"/>
        <w:right w:val="none" w:sz="0" w:space="0" w:color="auto"/>
      </w:divBdr>
    </w:div>
    <w:div w:id="1971592962">
      <w:bodyDiv w:val="1"/>
      <w:marLeft w:val="0"/>
      <w:marRight w:val="0"/>
      <w:marTop w:val="0"/>
      <w:marBottom w:val="0"/>
      <w:divBdr>
        <w:top w:val="none" w:sz="0" w:space="0" w:color="auto"/>
        <w:left w:val="none" w:sz="0" w:space="0" w:color="auto"/>
        <w:bottom w:val="none" w:sz="0" w:space="0" w:color="auto"/>
        <w:right w:val="none" w:sz="0" w:space="0" w:color="auto"/>
      </w:divBdr>
    </w:div>
    <w:div w:id="1972052751">
      <w:bodyDiv w:val="1"/>
      <w:marLeft w:val="0"/>
      <w:marRight w:val="0"/>
      <w:marTop w:val="0"/>
      <w:marBottom w:val="0"/>
      <w:divBdr>
        <w:top w:val="none" w:sz="0" w:space="0" w:color="auto"/>
        <w:left w:val="none" w:sz="0" w:space="0" w:color="auto"/>
        <w:bottom w:val="none" w:sz="0" w:space="0" w:color="auto"/>
        <w:right w:val="none" w:sz="0" w:space="0" w:color="auto"/>
      </w:divBdr>
    </w:div>
    <w:div w:id="1972201788">
      <w:bodyDiv w:val="1"/>
      <w:marLeft w:val="0"/>
      <w:marRight w:val="0"/>
      <w:marTop w:val="0"/>
      <w:marBottom w:val="0"/>
      <w:divBdr>
        <w:top w:val="none" w:sz="0" w:space="0" w:color="auto"/>
        <w:left w:val="none" w:sz="0" w:space="0" w:color="auto"/>
        <w:bottom w:val="none" w:sz="0" w:space="0" w:color="auto"/>
        <w:right w:val="none" w:sz="0" w:space="0" w:color="auto"/>
      </w:divBdr>
    </w:div>
    <w:div w:id="1972977161">
      <w:bodyDiv w:val="1"/>
      <w:marLeft w:val="0"/>
      <w:marRight w:val="0"/>
      <w:marTop w:val="0"/>
      <w:marBottom w:val="0"/>
      <w:divBdr>
        <w:top w:val="none" w:sz="0" w:space="0" w:color="auto"/>
        <w:left w:val="none" w:sz="0" w:space="0" w:color="auto"/>
        <w:bottom w:val="none" w:sz="0" w:space="0" w:color="auto"/>
        <w:right w:val="none" w:sz="0" w:space="0" w:color="auto"/>
      </w:divBdr>
    </w:div>
    <w:div w:id="1973097428">
      <w:bodyDiv w:val="1"/>
      <w:marLeft w:val="0"/>
      <w:marRight w:val="0"/>
      <w:marTop w:val="0"/>
      <w:marBottom w:val="0"/>
      <w:divBdr>
        <w:top w:val="none" w:sz="0" w:space="0" w:color="auto"/>
        <w:left w:val="none" w:sz="0" w:space="0" w:color="auto"/>
        <w:bottom w:val="none" w:sz="0" w:space="0" w:color="auto"/>
        <w:right w:val="none" w:sz="0" w:space="0" w:color="auto"/>
      </w:divBdr>
    </w:div>
    <w:div w:id="1973752964">
      <w:bodyDiv w:val="1"/>
      <w:marLeft w:val="0"/>
      <w:marRight w:val="0"/>
      <w:marTop w:val="0"/>
      <w:marBottom w:val="0"/>
      <w:divBdr>
        <w:top w:val="none" w:sz="0" w:space="0" w:color="auto"/>
        <w:left w:val="none" w:sz="0" w:space="0" w:color="auto"/>
        <w:bottom w:val="none" w:sz="0" w:space="0" w:color="auto"/>
        <w:right w:val="none" w:sz="0" w:space="0" w:color="auto"/>
      </w:divBdr>
    </w:div>
    <w:div w:id="1974365659">
      <w:bodyDiv w:val="1"/>
      <w:marLeft w:val="0"/>
      <w:marRight w:val="0"/>
      <w:marTop w:val="0"/>
      <w:marBottom w:val="0"/>
      <w:divBdr>
        <w:top w:val="none" w:sz="0" w:space="0" w:color="auto"/>
        <w:left w:val="none" w:sz="0" w:space="0" w:color="auto"/>
        <w:bottom w:val="none" w:sz="0" w:space="0" w:color="auto"/>
        <w:right w:val="none" w:sz="0" w:space="0" w:color="auto"/>
      </w:divBdr>
    </w:div>
    <w:div w:id="1974404138">
      <w:bodyDiv w:val="1"/>
      <w:marLeft w:val="0"/>
      <w:marRight w:val="0"/>
      <w:marTop w:val="0"/>
      <w:marBottom w:val="0"/>
      <w:divBdr>
        <w:top w:val="none" w:sz="0" w:space="0" w:color="auto"/>
        <w:left w:val="none" w:sz="0" w:space="0" w:color="auto"/>
        <w:bottom w:val="none" w:sz="0" w:space="0" w:color="auto"/>
        <w:right w:val="none" w:sz="0" w:space="0" w:color="auto"/>
      </w:divBdr>
    </w:div>
    <w:div w:id="1974751856">
      <w:bodyDiv w:val="1"/>
      <w:marLeft w:val="0"/>
      <w:marRight w:val="0"/>
      <w:marTop w:val="0"/>
      <w:marBottom w:val="0"/>
      <w:divBdr>
        <w:top w:val="none" w:sz="0" w:space="0" w:color="auto"/>
        <w:left w:val="none" w:sz="0" w:space="0" w:color="auto"/>
        <w:bottom w:val="none" w:sz="0" w:space="0" w:color="auto"/>
        <w:right w:val="none" w:sz="0" w:space="0" w:color="auto"/>
      </w:divBdr>
    </w:div>
    <w:div w:id="1975019119">
      <w:bodyDiv w:val="1"/>
      <w:marLeft w:val="0"/>
      <w:marRight w:val="0"/>
      <w:marTop w:val="0"/>
      <w:marBottom w:val="0"/>
      <w:divBdr>
        <w:top w:val="none" w:sz="0" w:space="0" w:color="auto"/>
        <w:left w:val="none" w:sz="0" w:space="0" w:color="auto"/>
        <w:bottom w:val="none" w:sz="0" w:space="0" w:color="auto"/>
        <w:right w:val="none" w:sz="0" w:space="0" w:color="auto"/>
      </w:divBdr>
    </w:div>
    <w:div w:id="1975062382">
      <w:bodyDiv w:val="1"/>
      <w:marLeft w:val="0"/>
      <w:marRight w:val="0"/>
      <w:marTop w:val="0"/>
      <w:marBottom w:val="0"/>
      <w:divBdr>
        <w:top w:val="none" w:sz="0" w:space="0" w:color="auto"/>
        <w:left w:val="none" w:sz="0" w:space="0" w:color="auto"/>
        <w:bottom w:val="none" w:sz="0" w:space="0" w:color="auto"/>
        <w:right w:val="none" w:sz="0" w:space="0" w:color="auto"/>
      </w:divBdr>
    </w:div>
    <w:div w:id="1975330083">
      <w:bodyDiv w:val="1"/>
      <w:marLeft w:val="0"/>
      <w:marRight w:val="0"/>
      <w:marTop w:val="0"/>
      <w:marBottom w:val="0"/>
      <w:divBdr>
        <w:top w:val="none" w:sz="0" w:space="0" w:color="auto"/>
        <w:left w:val="none" w:sz="0" w:space="0" w:color="auto"/>
        <w:bottom w:val="none" w:sz="0" w:space="0" w:color="auto"/>
        <w:right w:val="none" w:sz="0" w:space="0" w:color="auto"/>
      </w:divBdr>
    </w:div>
    <w:div w:id="1975746174">
      <w:bodyDiv w:val="1"/>
      <w:marLeft w:val="0"/>
      <w:marRight w:val="0"/>
      <w:marTop w:val="0"/>
      <w:marBottom w:val="0"/>
      <w:divBdr>
        <w:top w:val="none" w:sz="0" w:space="0" w:color="auto"/>
        <w:left w:val="none" w:sz="0" w:space="0" w:color="auto"/>
        <w:bottom w:val="none" w:sz="0" w:space="0" w:color="auto"/>
        <w:right w:val="none" w:sz="0" w:space="0" w:color="auto"/>
      </w:divBdr>
    </w:div>
    <w:div w:id="1976180375">
      <w:bodyDiv w:val="1"/>
      <w:marLeft w:val="0"/>
      <w:marRight w:val="0"/>
      <w:marTop w:val="0"/>
      <w:marBottom w:val="0"/>
      <w:divBdr>
        <w:top w:val="none" w:sz="0" w:space="0" w:color="auto"/>
        <w:left w:val="none" w:sz="0" w:space="0" w:color="auto"/>
        <w:bottom w:val="none" w:sz="0" w:space="0" w:color="auto"/>
        <w:right w:val="none" w:sz="0" w:space="0" w:color="auto"/>
      </w:divBdr>
    </w:div>
    <w:div w:id="1976595671">
      <w:bodyDiv w:val="1"/>
      <w:marLeft w:val="0"/>
      <w:marRight w:val="0"/>
      <w:marTop w:val="0"/>
      <w:marBottom w:val="0"/>
      <w:divBdr>
        <w:top w:val="none" w:sz="0" w:space="0" w:color="auto"/>
        <w:left w:val="none" w:sz="0" w:space="0" w:color="auto"/>
        <w:bottom w:val="none" w:sz="0" w:space="0" w:color="auto"/>
        <w:right w:val="none" w:sz="0" w:space="0" w:color="auto"/>
      </w:divBdr>
    </w:div>
    <w:div w:id="1976762517">
      <w:bodyDiv w:val="1"/>
      <w:marLeft w:val="0"/>
      <w:marRight w:val="0"/>
      <w:marTop w:val="0"/>
      <w:marBottom w:val="0"/>
      <w:divBdr>
        <w:top w:val="none" w:sz="0" w:space="0" w:color="auto"/>
        <w:left w:val="none" w:sz="0" w:space="0" w:color="auto"/>
        <w:bottom w:val="none" w:sz="0" w:space="0" w:color="auto"/>
        <w:right w:val="none" w:sz="0" w:space="0" w:color="auto"/>
      </w:divBdr>
    </w:div>
    <w:div w:id="1977251231">
      <w:bodyDiv w:val="1"/>
      <w:marLeft w:val="0"/>
      <w:marRight w:val="0"/>
      <w:marTop w:val="0"/>
      <w:marBottom w:val="0"/>
      <w:divBdr>
        <w:top w:val="none" w:sz="0" w:space="0" w:color="auto"/>
        <w:left w:val="none" w:sz="0" w:space="0" w:color="auto"/>
        <w:bottom w:val="none" w:sz="0" w:space="0" w:color="auto"/>
        <w:right w:val="none" w:sz="0" w:space="0" w:color="auto"/>
      </w:divBdr>
    </w:div>
    <w:div w:id="1977762156">
      <w:bodyDiv w:val="1"/>
      <w:marLeft w:val="0"/>
      <w:marRight w:val="0"/>
      <w:marTop w:val="0"/>
      <w:marBottom w:val="0"/>
      <w:divBdr>
        <w:top w:val="none" w:sz="0" w:space="0" w:color="auto"/>
        <w:left w:val="none" w:sz="0" w:space="0" w:color="auto"/>
        <w:bottom w:val="none" w:sz="0" w:space="0" w:color="auto"/>
        <w:right w:val="none" w:sz="0" w:space="0" w:color="auto"/>
      </w:divBdr>
    </w:div>
    <w:div w:id="1978023027">
      <w:bodyDiv w:val="1"/>
      <w:marLeft w:val="0"/>
      <w:marRight w:val="0"/>
      <w:marTop w:val="0"/>
      <w:marBottom w:val="0"/>
      <w:divBdr>
        <w:top w:val="none" w:sz="0" w:space="0" w:color="auto"/>
        <w:left w:val="none" w:sz="0" w:space="0" w:color="auto"/>
        <w:bottom w:val="none" w:sz="0" w:space="0" w:color="auto"/>
        <w:right w:val="none" w:sz="0" w:space="0" w:color="auto"/>
      </w:divBdr>
    </w:div>
    <w:div w:id="1978030910">
      <w:bodyDiv w:val="1"/>
      <w:marLeft w:val="0"/>
      <w:marRight w:val="0"/>
      <w:marTop w:val="0"/>
      <w:marBottom w:val="0"/>
      <w:divBdr>
        <w:top w:val="none" w:sz="0" w:space="0" w:color="auto"/>
        <w:left w:val="none" w:sz="0" w:space="0" w:color="auto"/>
        <w:bottom w:val="none" w:sz="0" w:space="0" w:color="auto"/>
        <w:right w:val="none" w:sz="0" w:space="0" w:color="auto"/>
      </w:divBdr>
    </w:div>
    <w:div w:id="1978490701">
      <w:bodyDiv w:val="1"/>
      <w:marLeft w:val="0"/>
      <w:marRight w:val="0"/>
      <w:marTop w:val="0"/>
      <w:marBottom w:val="0"/>
      <w:divBdr>
        <w:top w:val="none" w:sz="0" w:space="0" w:color="auto"/>
        <w:left w:val="none" w:sz="0" w:space="0" w:color="auto"/>
        <w:bottom w:val="none" w:sz="0" w:space="0" w:color="auto"/>
        <w:right w:val="none" w:sz="0" w:space="0" w:color="auto"/>
      </w:divBdr>
    </w:div>
    <w:div w:id="1979991990">
      <w:bodyDiv w:val="1"/>
      <w:marLeft w:val="0"/>
      <w:marRight w:val="0"/>
      <w:marTop w:val="0"/>
      <w:marBottom w:val="0"/>
      <w:divBdr>
        <w:top w:val="none" w:sz="0" w:space="0" w:color="auto"/>
        <w:left w:val="none" w:sz="0" w:space="0" w:color="auto"/>
        <w:bottom w:val="none" w:sz="0" w:space="0" w:color="auto"/>
        <w:right w:val="none" w:sz="0" w:space="0" w:color="auto"/>
      </w:divBdr>
    </w:div>
    <w:div w:id="1980721360">
      <w:bodyDiv w:val="1"/>
      <w:marLeft w:val="0"/>
      <w:marRight w:val="0"/>
      <w:marTop w:val="0"/>
      <w:marBottom w:val="0"/>
      <w:divBdr>
        <w:top w:val="none" w:sz="0" w:space="0" w:color="auto"/>
        <w:left w:val="none" w:sz="0" w:space="0" w:color="auto"/>
        <w:bottom w:val="none" w:sz="0" w:space="0" w:color="auto"/>
        <w:right w:val="none" w:sz="0" w:space="0" w:color="auto"/>
      </w:divBdr>
    </w:div>
    <w:div w:id="1981032236">
      <w:bodyDiv w:val="1"/>
      <w:marLeft w:val="0"/>
      <w:marRight w:val="0"/>
      <w:marTop w:val="0"/>
      <w:marBottom w:val="0"/>
      <w:divBdr>
        <w:top w:val="none" w:sz="0" w:space="0" w:color="auto"/>
        <w:left w:val="none" w:sz="0" w:space="0" w:color="auto"/>
        <w:bottom w:val="none" w:sz="0" w:space="0" w:color="auto"/>
        <w:right w:val="none" w:sz="0" w:space="0" w:color="auto"/>
      </w:divBdr>
    </w:div>
    <w:div w:id="1981155259">
      <w:bodyDiv w:val="1"/>
      <w:marLeft w:val="0"/>
      <w:marRight w:val="0"/>
      <w:marTop w:val="0"/>
      <w:marBottom w:val="0"/>
      <w:divBdr>
        <w:top w:val="none" w:sz="0" w:space="0" w:color="auto"/>
        <w:left w:val="none" w:sz="0" w:space="0" w:color="auto"/>
        <w:bottom w:val="none" w:sz="0" w:space="0" w:color="auto"/>
        <w:right w:val="none" w:sz="0" w:space="0" w:color="auto"/>
      </w:divBdr>
    </w:div>
    <w:div w:id="1981642028">
      <w:bodyDiv w:val="1"/>
      <w:marLeft w:val="0"/>
      <w:marRight w:val="0"/>
      <w:marTop w:val="0"/>
      <w:marBottom w:val="0"/>
      <w:divBdr>
        <w:top w:val="none" w:sz="0" w:space="0" w:color="auto"/>
        <w:left w:val="none" w:sz="0" w:space="0" w:color="auto"/>
        <w:bottom w:val="none" w:sz="0" w:space="0" w:color="auto"/>
        <w:right w:val="none" w:sz="0" w:space="0" w:color="auto"/>
      </w:divBdr>
    </w:div>
    <w:div w:id="1981878130">
      <w:bodyDiv w:val="1"/>
      <w:marLeft w:val="0"/>
      <w:marRight w:val="0"/>
      <w:marTop w:val="0"/>
      <w:marBottom w:val="0"/>
      <w:divBdr>
        <w:top w:val="none" w:sz="0" w:space="0" w:color="auto"/>
        <w:left w:val="none" w:sz="0" w:space="0" w:color="auto"/>
        <w:bottom w:val="none" w:sz="0" w:space="0" w:color="auto"/>
        <w:right w:val="none" w:sz="0" w:space="0" w:color="auto"/>
      </w:divBdr>
    </w:div>
    <w:div w:id="1982035864">
      <w:bodyDiv w:val="1"/>
      <w:marLeft w:val="0"/>
      <w:marRight w:val="0"/>
      <w:marTop w:val="0"/>
      <w:marBottom w:val="0"/>
      <w:divBdr>
        <w:top w:val="none" w:sz="0" w:space="0" w:color="auto"/>
        <w:left w:val="none" w:sz="0" w:space="0" w:color="auto"/>
        <w:bottom w:val="none" w:sz="0" w:space="0" w:color="auto"/>
        <w:right w:val="none" w:sz="0" w:space="0" w:color="auto"/>
      </w:divBdr>
    </w:div>
    <w:div w:id="1982075773">
      <w:bodyDiv w:val="1"/>
      <w:marLeft w:val="0"/>
      <w:marRight w:val="0"/>
      <w:marTop w:val="0"/>
      <w:marBottom w:val="0"/>
      <w:divBdr>
        <w:top w:val="none" w:sz="0" w:space="0" w:color="auto"/>
        <w:left w:val="none" w:sz="0" w:space="0" w:color="auto"/>
        <w:bottom w:val="none" w:sz="0" w:space="0" w:color="auto"/>
        <w:right w:val="none" w:sz="0" w:space="0" w:color="auto"/>
      </w:divBdr>
    </w:div>
    <w:div w:id="1982273896">
      <w:bodyDiv w:val="1"/>
      <w:marLeft w:val="0"/>
      <w:marRight w:val="0"/>
      <w:marTop w:val="0"/>
      <w:marBottom w:val="0"/>
      <w:divBdr>
        <w:top w:val="none" w:sz="0" w:space="0" w:color="auto"/>
        <w:left w:val="none" w:sz="0" w:space="0" w:color="auto"/>
        <w:bottom w:val="none" w:sz="0" w:space="0" w:color="auto"/>
        <w:right w:val="none" w:sz="0" w:space="0" w:color="auto"/>
      </w:divBdr>
    </w:div>
    <w:div w:id="1982422423">
      <w:bodyDiv w:val="1"/>
      <w:marLeft w:val="0"/>
      <w:marRight w:val="0"/>
      <w:marTop w:val="0"/>
      <w:marBottom w:val="0"/>
      <w:divBdr>
        <w:top w:val="none" w:sz="0" w:space="0" w:color="auto"/>
        <w:left w:val="none" w:sz="0" w:space="0" w:color="auto"/>
        <w:bottom w:val="none" w:sz="0" w:space="0" w:color="auto"/>
        <w:right w:val="none" w:sz="0" w:space="0" w:color="auto"/>
      </w:divBdr>
    </w:div>
    <w:div w:id="1982541422">
      <w:bodyDiv w:val="1"/>
      <w:marLeft w:val="0"/>
      <w:marRight w:val="0"/>
      <w:marTop w:val="0"/>
      <w:marBottom w:val="0"/>
      <w:divBdr>
        <w:top w:val="none" w:sz="0" w:space="0" w:color="auto"/>
        <w:left w:val="none" w:sz="0" w:space="0" w:color="auto"/>
        <w:bottom w:val="none" w:sz="0" w:space="0" w:color="auto"/>
        <w:right w:val="none" w:sz="0" w:space="0" w:color="auto"/>
      </w:divBdr>
    </w:div>
    <w:div w:id="1982728875">
      <w:bodyDiv w:val="1"/>
      <w:marLeft w:val="0"/>
      <w:marRight w:val="0"/>
      <w:marTop w:val="0"/>
      <w:marBottom w:val="0"/>
      <w:divBdr>
        <w:top w:val="none" w:sz="0" w:space="0" w:color="auto"/>
        <w:left w:val="none" w:sz="0" w:space="0" w:color="auto"/>
        <w:bottom w:val="none" w:sz="0" w:space="0" w:color="auto"/>
        <w:right w:val="none" w:sz="0" w:space="0" w:color="auto"/>
      </w:divBdr>
    </w:div>
    <w:div w:id="1982811023">
      <w:bodyDiv w:val="1"/>
      <w:marLeft w:val="0"/>
      <w:marRight w:val="0"/>
      <w:marTop w:val="0"/>
      <w:marBottom w:val="0"/>
      <w:divBdr>
        <w:top w:val="none" w:sz="0" w:space="0" w:color="auto"/>
        <w:left w:val="none" w:sz="0" w:space="0" w:color="auto"/>
        <w:bottom w:val="none" w:sz="0" w:space="0" w:color="auto"/>
        <w:right w:val="none" w:sz="0" w:space="0" w:color="auto"/>
      </w:divBdr>
    </w:div>
    <w:div w:id="1983265164">
      <w:bodyDiv w:val="1"/>
      <w:marLeft w:val="0"/>
      <w:marRight w:val="0"/>
      <w:marTop w:val="0"/>
      <w:marBottom w:val="0"/>
      <w:divBdr>
        <w:top w:val="none" w:sz="0" w:space="0" w:color="auto"/>
        <w:left w:val="none" w:sz="0" w:space="0" w:color="auto"/>
        <w:bottom w:val="none" w:sz="0" w:space="0" w:color="auto"/>
        <w:right w:val="none" w:sz="0" w:space="0" w:color="auto"/>
      </w:divBdr>
    </w:div>
    <w:div w:id="1983541813">
      <w:bodyDiv w:val="1"/>
      <w:marLeft w:val="0"/>
      <w:marRight w:val="0"/>
      <w:marTop w:val="0"/>
      <w:marBottom w:val="0"/>
      <w:divBdr>
        <w:top w:val="none" w:sz="0" w:space="0" w:color="auto"/>
        <w:left w:val="none" w:sz="0" w:space="0" w:color="auto"/>
        <w:bottom w:val="none" w:sz="0" w:space="0" w:color="auto"/>
        <w:right w:val="none" w:sz="0" w:space="0" w:color="auto"/>
      </w:divBdr>
    </w:div>
    <w:div w:id="1983801184">
      <w:bodyDiv w:val="1"/>
      <w:marLeft w:val="0"/>
      <w:marRight w:val="0"/>
      <w:marTop w:val="0"/>
      <w:marBottom w:val="0"/>
      <w:divBdr>
        <w:top w:val="none" w:sz="0" w:space="0" w:color="auto"/>
        <w:left w:val="none" w:sz="0" w:space="0" w:color="auto"/>
        <w:bottom w:val="none" w:sz="0" w:space="0" w:color="auto"/>
        <w:right w:val="none" w:sz="0" w:space="0" w:color="auto"/>
      </w:divBdr>
    </w:div>
    <w:div w:id="1984117659">
      <w:bodyDiv w:val="1"/>
      <w:marLeft w:val="0"/>
      <w:marRight w:val="0"/>
      <w:marTop w:val="0"/>
      <w:marBottom w:val="0"/>
      <w:divBdr>
        <w:top w:val="none" w:sz="0" w:space="0" w:color="auto"/>
        <w:left w:val="none" w:sz="0" w:space="0" w:color="auto"/>
        <w:bottom w:val="none" w:sz="0" w:space="0" w:color="auto"/>
        <w:right w:val="none" w:sz="0" w:space="0" w:color="auto"/>
      </w:divBdr>
    </w:div>
    <w:div w:id="1984120340">
      <w:bodyDiv w:val="1"/>
      <w:marLeft w:val="0"/>
      <w:marRight w:val="0"/>
      <w:marTop w:val="0"/>
      <w:marBottom w:val="0"/>
      <w:divBdr>
        <w:top w:val="none" w:sz="0" w:space="0" w:color="auto"/>
        <w:left w:val="none" w:sz="0" w:space="0" w:color="auto"/>
        <w:bottom w:val="none" w:sz="0" w:space="0" w:color="auto"/>
        <w:right w:val="none" w:sz="0" w:space="0" w:color="auto"/>
      </w:divBdr>
    </w:div>
    <w:div w:id="1984307049">
      <w:bodyDiv w:val="1"/>
      <w:marLeft w:val="0"/>
      <w:marRight w:val="0"/>
      <w:marTop w:val="0"/>
      <w:marBottom w:val="0"/>
      <w:divBdr>
        <w:top w:val="none" w:sz="0" w:space="0" w:color="auto"/>
        <w:left w:val="none" w:sz="0" w:space="0" w:color="auto"/>
        <w:bottom w:val="none" w:sz="0" w:space="0" w:color="auto"/>
        <w:right w:val="none" w:sz="0" w:space="0" w:color="auto"/>
      </w:divBdr>
    </w:div>
    <w:div w:id="1984309445">
      <w:bodyDiv w:val="1"/>
      <w:marLeft w:val="0"/>
      <w:marRight w:val="0"/>
      <w:marTop w:val="0"/>
      <w:marBottom w:val="0"/>
      <w:divBdr>
        <w:top w:val="none" w:sz="0" w:space="0" w:color="auto"/>
        <w:left w:val="none" w:sz="0" w:space="0" w:color="auto"/>
        <w:bottom w:val="none" w:sz="0" w:space="0" w:color="auto"/>
        <w:right w:val="none" w:sz="0" w:space="0" w:color="auto"/>
      </w:divBdr>
    </w:div>
    <w:div w:id="1984842985">
      <w:bodyDiv w:val="1"/>
      <w:marLeft w:val="0"/>
      <w:marRight w:val="0"/>
      <w:marTop w:val="0"/>
      <w:marBottom w:val="0"/>
      <w:divBdr>
        <w:top w:val="none" w:sz="0" w:space="0" w:color="auto"/>
        <w:left w:val="none" w:sz="0" w:space="0" w:color="auto"/>
        <w:bottom w:val="none" w:sz="0" w:space="0" w:color="auto"/>
        <w:right w:val="none" w:sz="0" w:space="0" w:color="auto"/>
      </w:divBdr>
    </w:div>
    <w:div w:id="1984919102">
      <w:bodyDiv w:val="1"/>
      <w:marLeft w:val="0"/>
      <w:marRight w:val="0"/>
      <w:marTop w:val="0"/>
      <w:marBottom w:val="0"/>
      <w:divBdr>
        <w:top w:val="none" w:sz="0" w:space="0" w:color="auto"/>
        <w:left w:val="none" w:sz="0" w:space="0" w:color="auto"/>
        <w:bottom w:val="none" w:sz="0" w:space="0" w:color="auto"/>
        <w:right w:val="none" w:sz="0" w:space="0" w:color="auto"/>
      </w:divBdr>
    </w:div>
    <w:div w:id="1985038459">
      <w:bodyDiv w:val="1"/>
      <w:marLeft w:val="0"/>
      <w:marRight w:val="0"/>
      <w:marTop w:val="0"/>
      <w:marBottom w:val="0"/>
      <w:divBdr>
        <w:top w:val="none" w:sz="0" w:space="0" w:color="auto"/>
        <w:left w:val="none" w:sz="0" w:space="0" w:color="auto"/>
        <w:bottom w:val="none" w:sz="0" w:space="0" w:color="auto"/>
        <w:right w:val="none" w:sz="0" w:space="0" w:color="auto"/>
      </w:divBdr>
    </w:div>
    <w:div w:id="1985231866">
      <w:bodyDiv w:val="1"/>
      <w:marLeft w:val="0"/>
      <w:marRight w:val="0"/>
      <w:marTop w:val="0"/>
      <w:marBottom w:val="0"/>
      <w:divBdr>
        <w:top w:val="none" w:sz="0" w:space="0" w:color="auto"/>
        <w:left w:val="none" w:sz="0" w:space="0" w:color="auto"/>
        <w:bottom w:val="none" w:sz="0" w:space="0" w:color="auto"/>
        <w:right w:val="none" w:sz="0" w:space="0" w:color="auto"/>
      </w:divBdr>
    </w:div>
    <w:div w:id="1985624084">
      <w:bodyDiv w:val="1"/>
      <w:marLeft w:val="0"/>
      <w:marRight w:val="0"/>
      <w:marTop w:val="0"/>
      <w:marBottom w:val="0"/>
      <w:divBdr>
        <w:top w:val="none" w:sz="0" w:space="0" w:color="auto"/>
        <w:left w:val="none" w:sz="0" w:space="0" w:color="auto"/>
        <w:bottom w:val="none" w:sz="0" w:space="0" w:color="auto"/>
        <w:right w:val="none" w:sz="0" w:space="0" w:color="auto"/>
      </w:divBdr>
    </w:div>
    <w:div w:id="1985964577">
      <w:bodyDiv w:val="1"/>
      <w:marLeft w:val="0"/>
      <w:marRight w:val="0"/>
      <w:marTop w:val="0"/>
      <w:marBottom w:val="0"/>
      <w:divBdr>
        <w:top w:val="none" w:sz="0" w:space="0" w:color="auto"/>
        <w:left w:val="none" w:sz="0" w:space="0" w:color="auto"/>
        <w:bottom w:val="none" w:sz="0" w:space="0" w:color="auto"/>
        <w:right w:val="none" w:sz="0" w:space="0" w:color="auto"/>
      </w:divBdr>
    </w:div>
    <w:div w:id="1986273822">
      <w:bodyDiv w:val="1"/>
      <w:marLeft w:val="0"/>
      <w:marRight w:val="0"/>
      <w:marTop w:val="0"/>
      <w:marBottom w:val="0"/>
      <w:divBdr>
        <w:top w:val="none" w:sz="0" w:space="0" w:color="auto"/>
        <w:left w:val="none" w:sz="0" w:space="0" w:color="auto"/>
        <w:bottom w:val="none" w:sz="0" w:space="0" w:color="auto"/>
        <w:right w:val="none" w:sz="0" w:space="0" w:color="auto"/>
      </w:divBdr>
    </w:div>
    <w:div w:id="1986274380">
      <w:bodyDiv w:val="1"/>
      <w:marLeft w:val="0"/>
      <w:marRight w:val="0"/>
      <w:marTop w:val="0"/>
      <w:marBottom w:val="0"/>
      <w:divBdr>
        <w:top w:val="none" w:sz="0" w:space="0" w:color="auto"/>
        <w:left w:val="none" w:sz="0" w:space="0" w:color="auto"/>
        <w:bottom w:val="none" w:sz="0" w:space="0" w:color="auto"/>
        <w:right w:val="none" w:sz="0" w:space="0" w:color="auto"/>
      </w:divBdr>
    </w:div>
    <w:div w:id="1986280075">
      <w:bodyDiv w:val="1"/>
      <w:marLeft w:val="0"/>
      <w:marRight w:val="0"/>
      <w:marTop w:val="0"/>
      <w:marBottom w:val="0"/>
      <w:divBdr>
        <w:top w:val="none" w:sz="0" w:space="0" w:color="auto"/>
        <w:left w:val="none" w:sz="0" w:space="0" w:color="auto"/>
        <w:bottom w:val="none" w:sz="0" w:space="0" w:color="auto"/>
        <w:right w:val="none" w:sz="0" w:space="0" w:color="auto"/>
      </w:divBdr>
    </w:div>
    <w:div w:id="1986347740">
      <w:bodyDiv w:val="1"/>
      <w:marLeft w:val="0"/>
      <w:marRight w:val="0"/>
      <w:marTop w:val="0"/>
      <w:marBottom w:val="0"/>
      <w:divBdr>
        <w:top w:val="none" w:sz="0" w:space="0" w:color="auto"/>
        <w:left w:val="none" w:sz="0" w:space="0" w:color="auto"/>
        <w:bottom w:val="none" w:sz="0" w:space="0" w:color="auto"/>
        <w:right w:val="none" w:sz="0" w:space="0" w:color="auto"/>
      </w:divBdr>
    </w:div>
    <w:div w:id="1986351606">
      <w:bodyDiv w:val="1"/>
      <w:marLeft w:val="0"/>
      <w:marRight w:val="0"/>
      <w:marTop w:val="0"/>
      <w:marBottom w:val="0"/>
      <w:divBdr>
        <w:top w:val="none" w:sz="0" w:space="0" w:color="auto"/>
        <w:left w:val="none" w:sz="0" w:space="0" w:color="auto"/>
        <w:bottom w:val="none" w:sz="0" w:space="0" w:color="auto"/>
        <w:right w:val="none" w:sz="0" w:space="0" w:color="auto"/>
      </w:divBdr>
    </w:div>
    <w:div w:id="1986423043">
      <w:bodyDiv w:val="1"/>
      <w:marLeft w:val="0"/>
      <w:marRight w:val="0"/>
      <w:marTop w:val="0"/>
      <w:marBottom w:val="0"/>
      <w:divBdr>
        <w:top w:val="none" w:sz="0" w:space="0" w:color="auto"/>
        <w:left w:val="none" w:sz="0" w:space="0" w:color="auto"/>
        <w:bottom w:val="none" w:sz="0" w:space="0" w:color="auto"/>
        <w:right w:val="none" w:sz="0" w:space="0" w:color="auto"/>
      </w:divBdr>
    </w:div>
    <w:div w:id="1988046540">
      <w:bodyDiv w:val="1"/>
      <w:marLeft w:val="0"/>
      <w:marRight w:val="0"/>
      <w:marTop w:val="0"/>
      <w:marBottom w:val="0"/>
      <w:divBdr>
        <w:top w:val="none" w:sz="0" w:space="0" w:color="auto"/>
        <w:left w:val="none" w:sz="0" w:space="0" w:color="auto"/>
        <w:bottom w:val="none" w:sz="0" w:space="0" w:color="auto"/>
        <w:right w:val="none" w:sz="0" w:space="0" w:color="auto"/>
      </w:divBdr>
    </w:div>
    <w:div w:id="1988246129">
      <w:bodyDiv w:val="1"/>
      <w:marLeft w:val="0"/>
      <w:marRight w:val="0"/>
      <w:marTop w:val="0"/>
      <w:marBottom w:val="0"/>
      <w:divBdr>
        <w:top w:val="none" w:sz="0" w:space="0" w:color="auto"/>
        <w:left w:val="none" w:sz="0" w:space="0" w:color="auto"/>
        <w:bottom w:val="none" w:sz="0" w:space="0" w:color="auto"/>
        <w:right w:val="none" w:sz="0" w:space="0" w:color="auto"/>
      </w:divBdr>
    </w:div>
    <w:div w:id="1988319149">
      <w:bodyDiv w:val="1"/>
      <w:marLeft w:val="0"/>
      <w:marRight w:val="0"/>
      <w:marTop w:val="0"/>
      <w:marBottom w:val="0"/>
      <w:divBdr>
        <w:top w:val="none" w:sz="0" w:space="0" w:color="auto"/>
        <w:left w:val="none" w:sz="0" w:space="0" w:color="auto"/>
        <w:bottom w:val="none" w:sz="0" w:space="0" w:color="auto"/>
        <w:right w:val="none" w:sz="0" w:space="0" w:color="auto"/>
      </w:divBdr>
    </w:div>
    <w:div w:id="1989360860">
      <w:bodyDiv w:val="1"/>
      <w:marLeft w:val="0"/>
      <w:marRight w:val="0"/>
      <w:marTop w:val="0"/>
      <w:marBottom w:val="0"/>
      <w:divBdr>
        <w:top w:val="none" w:sz="0" w:space="0" w:color="auto"/>
        <w:left w:val="none" w:sz="0" w:space="0" w:color="auto"/>
        <w:bottom w:val="none" w:sz="0" w:space="0" w:color="auto"/>
        <w:right w:val="none" w:sz="0" w:space="0" w:color="auto"/>
      </w:divBdr>
    </w:div>
    <w:div w:id="1989554137">
      <w:bodyDiv w:val="1"/>
      <w:marLeft w:val="0"/>
      <w:marRight w:val="0"/>
      <w:marTop w:val="0"/>
      <w:marBottom w:val="0"/>
      <w:divBdr>
        <w:top w:val="none" w:sz="0" w:space="0" w:color="auto"/>
        <w:left w:val="none" w:sz="0" w:space="0" w:color="auto"/>
        <w:bottom w:val="none" w:sz="0" w:space="0" w:color="auto"/>
        <w:right w:val="none" w:sz="0" w:space="0" w:color="auto"/>
      </w:divBdr>
    </w:div>
    <w:div w:id="1989556656">
      <w:bodyDiv w:val="1"/>
      <w:marLeft w:val="0"/>
      <w:marRight w:val="0"/>
      <w:marTop w:val="0"/>
      <w:marBottom w:val="0"/>
      <w:divBdr>
        <w:top w:val="none" w:sz="0" w:space="0" w:color="auto"/>
        <w:left w:val="none" w:sz="0" w:space="0" w:color="auto"/>
        <w:bottom w:val="none" w:sz="0" w:space="0" w:color="auto"/>
        <w:right w:val="none" w:sz="0" w:space="0" w:color="auto"/>
      </w:divBdr>
    </w:div>
    <w:div w:id="1989819572">
      <w:bodyDiv w:val="1"/>
      <w:marLeft w:val="0"/>
      <w:marRight w:val="0"/>
      <w:marTop w:val="0"/>
      <w:marBottom w:val="0"/>
      <w:divBdr>
        <w:top w:val="none" w:sz="0" w:space="0" w:color="auto"/>
        <w:left w:val="none" w:sz="0" w:space="0" w:color="auto"/>
        <w:bottom w:val="none" w:sz="0" w:space="0" w:color="auto"/>
        <w:right w:val="none" w:sz="0" w:space="0" w:color="auto"/>
      </w:divBdr>
    </w:div>
    <w:div w:id="1989898904">
      <w:bodyDiv w:val="1"/>
      <w:marLeft w:val="0"/>
      <w:marRight w:val="0"/>
      <w:marTop w:val="0"/>
      <w:marBottom w:val="0"/>
      <w:divBdr>
        <w:top w:val="none" w:sz="0" w:space="0" w:color="auto"/>
        <w:left w:val="none" w:sz="0" w:space="0" w:color="auto"/>
        <w:bottom w:val="none" w:sz="0" w:space="0" w:color="auto"/>
        <w:right w:val="none" w:sz="0" w:space="0" w:color="auto"/>
      </w:divBdr>
    </w:div>
    <w:div w:id="1990086677">
      <w:bodyDiv w:val="1"/>
      <w:marLeft w:val="0"/>
      <w:marRight w:val="0"/>
      <w:marTop w:val="0"/>
      <w:marBottom w:val="0"/>
      <w:divBdr>
        <w:top w:val="none" w:sz="0" w:space="0" w:color="auto"/>
        <w:left w:val="none" w:sz="0" w:space="0" w:color="auto"/>
        <w:bottom w:val="none" w:sz="0" w:space="0" w:color="auto"/>
        <w:right w:val="none" w:sz="0" w:space="0" w:color="auto"/>
      </w:divBdr>
    </w:div>
    <w:div w:id="1990667846">
      <w:bodyDiv w:val="1"/>
      <w:marLeft w:val="0"/>
      <w:marRight w:val="0"/>
      <w:marTop w:val="0"/>
      <w:marBottom w:val="0"/>
      <w:divBdr>
        <w:top w:val="none" w:sz="0" w:space="0" w:color="auto"/>
        <w:left w:val="none" w:sz="0" w:space="0" w:color="auto"/>
        <w:bottom w:val="none" w:sz="0" w:space="0" w:color="auto"/>
        <w:right w:val="none" w:sz="0" w:space="0" w:color="auto"/>
      </w:divBdr>
    </w:div>
    <w:div w:id="1990742600">
      <w:bodyDiv w:val="1"/>
      <w:marLeft w:val="0"/>
      <w:marRight w:val="0"/>
      <w:marTop w:val="0"/>
      <w:marBottom w:val="0"/>
      <w:divBdr>
        <w:top w:val="none" w:sz="0" w:space="0" w:color="auto"/>
        <w:left w:val="none" w:sz="0" w:space="0" w:color="auto"/>
        <w:bottom w:val="none" w:sz="0" w:space="0" w:color="auto"/>
        <w:right w:val="none" w:sz="0" w:space="0" w:color="auto"/>
      </w:divBdr>
    </w:div>
    <w:div w:id="1991015367">
      <w:bodyDiv w:val="1"/>
      <w:marLeft w:val="0"/>
      <w:marRight w:val="0"/>
      <w:marTop w:val="0"/>
      <w:marBottom w:val="0"/>
      <w:divBdr>
        <w:top w:val="none" w:sz="0" w:space="0" w:color="auto"/>
        <w:left w:val="none" w:sz="0" w:space="0" w:color="auto"/>
        <w:bottom w:val="none" w:sz="0" w:space="0" w:color="auto"/>
        <w:right w:val="none" w:sz="0" w:space="0" w:color="auto"/>
      </w:divBdr>
    </w:div>
    <w:div w:id="1991980259">
      <w:bodyDiv w:val="1"/>
      <w:marLeft w:val="0"/>
      <w:marRight w:val="0"/>
      <w:marTop w:val="0"/>
      <w:marBottom w:val="0"/>
      <w:divBdr>
        <w:top w:val="none" w:sz="0" w:space="0" w:color="auto"/>
        <w:left w:val="none" w:sz="0" w:space="0" w:color="auto"/>
        <w:bottom w:val="none" w:sz="0" w:space="0" w:color="auto"/>
        <w:right w:val="none" w:sz="0" w:space="0" w:color="auto"/>
      </w:divBdr>
    </w:div>
    <w:div w:id="1992365757">
      <w:bodyDiv w:val="1"/>
      <w:marLeft w:val="0"/>
      <w:marRight w:val="0"/>
      <w:marTop w:val="0"/>
      <w:marBottom w:val="0"/>
      <w:divBdr>
        <w:top w:val="none" w:sz="0" w:space="0" w:color="auto"/>
        <w:left w:val="none" w:sz="0" w:space="0" w:color="auto"/>
        <w:bottom w:val="none" w:sz="0" w:space="0" w:color="auto"/>
        <w:right w:val="none" w:sz="0" w:space="0" w:color="auto"/>
      </w:divBdr>
    </w:div>
    <w:div w:id="1992370939">
      <w:bodyDiv w:val="1"/>
      <w:marLeft w:val="0"/>
      <w:marRight w:val="0"/>
      <w:marTop w:val="0"/>
      <w:marBottom w:val="0"/>
      <w:divBdr>
        <w:top w:val="none" w:sz="0" w:space="0" w:color="auto"/>
        <w:left w:val="none" w:sz="0" w:space="0" w:color="auto"/>
        <w:bottom w:val="none" w:sz="0" w:space="0" w:color="auto"/>
        <w:right w:val="none" w:sz="0" w:space="0" w:color="auto"/>
      </w:divBdr>
    </w:div>
    <w:div w:id="1992785386">
      <w:bodyDiv w:val="1"/>
      <w:marLeft w:val="0"/>
      <w:marRight w:val="0"/>
      <w:marTop w:val="0"/>
      <w:marBottom w:val="0"/>
      <w:divBdr>
        <w:top w:val="none" w:sz="0" w:space="0" w:color="auto"/>
        <w:left w:val="none" w:sz="0" w:space="0" w:color="auto"/>
        <w:bottom w:val="none" w:sz="0" w:space="0" w:color="auto"/>
        <w:right w:val="none" w:sz="0" w:space="0" w:color="auto"/>
      </w:divBdr>
    </w:div>
    <w:div w:id="1993020170">
      <w:bodyDiv w:val="1"/>
      <w:marLeft w:val="0"/>
      <w:marRight w:val="0"/>
      <w:marTop w:val="0"/>
      <w:marBottom w:val="0"/>
      <w:divBdr>
        <w:top w:val="none" w:sz="0" w:space="0" w:color="auto"/>
        <w:left w:val="none" w:sz="0" w:space="0" w:color="auto"/>
        <w:bottom w:val="none" w:sz="0" w:space="0" w:color="auto"/>
        <w:right w:val="none" w:sz="0" w:space="0" w:color="auto"/>
      </w:divBdr>
    </w:div>
    <w:div w:id="1993633558">
      <w:bodyDiv w:val="1"/>
      <w:marLeft w:val="0"/>
      <w:marRight w:val="0"/>
      <w:marTop w:val="0"/>
      <w:marBottom w:val="0"/>
      <w:divBdr>
        <w:top w:val="none" w:sz="0" w:space="0" w:color="auto"/>
        <w:left w:val="none" w:sz="0" w:space="0" w:color="auto"/>
        <w:bottom w:val="none" w:sz="0" w:space="0" w:color="auto"/>
        <w:right w:val="none" w:sz="0" w:space="0" w:color="auto"/>
      </w:divBdr>
    </w:div>
    <w:div w:id="1994407260">
      <w:bodyDiv w:val="1"/>
      <w:marLeft w:val="0"/>
      <w:marRight w:val="0"/>
      <w:marTop w:val="0"/>
      <w:marBottom w:val="0"/>
      <w:divBdr>
        <w:top w:val="none" w:sz="0" w:space="0" w:color="auto"/>
        <w:left w:val="none" w:sz="0" w:space="0" w:color="auto"/>
        <w:bottom w:val="none" w:sz="0" w:space="0" w:color="auto"/>
        <w:right w:val="none" w:sz="0" w:space="0" w:color="auto"/>
      </w:divBdr>
    </w:div>
    <w:div w:id="1994674717">
      <w:bodyDiv w:val="1"/>
      <w:marLeft w:val="0"/>
      <w:marRight w:val="0"/>
      <w:marTop w:val="0"/>
      <w:marBottom w:val="0"/>
      <w:divBdr>
        <w:top w:val="none" w:sz="0" w:space="0" w:color="auto"/>
        <w:left w:val="none" w:sz="0" w:space="0" w:color="auto"/>
        <w:bottom w:val="none" w:sz="0" w:space="0" w:color="auto"/>
        <w:right w:val="none" w:sz="0" w:space="0" w:color="auto"/>
      </w:divBdr>
    </w:div>
    <w:div w:id="1994679217">
      <w:bodyDiv w:val="1"/>
      <w:marLeft w:val="0"/>
      <w:marRight w:val="0"/>
      <w:marTop w:val="0"/>
      <w:marBottom w:val="0"/>
      <w:divBdr>
        <w:top w:val="none" w:sz="0" w:space="0" w:color="auto"/>
        <w:left w:val="none" w:sz="0" w:space="0" w:color="auto"/>
        <w:bottom w:val="none" w:sz="0" w:space="0" w:color="auto"/>
        <w:right w:val="none" w:sz="0" w:space="0" w:color="auto"/>
      </w:divBdr>
    </w:div>
    <w:div w:id="1994868514">
      <w:bodyDiv w:val="1"/>
      <w:marLeft w:val="0"/>
      <w:marRight w:val="0"/>
      <w:marTop w:val="0"/>
      <w:marBottom w:val="0"/>
      <w:divBdr>
        <w:top w:val="none" w:sz="0" w:space="0" w:color="auto"/>
        <w:left w:val="none" w:sz="0" w:space="0" w:color="auto"/>
        <w:bottom w:val="none" w:sz="0" w:space="0" w:color="auto"/>
        <w:right w:val="none" w:sz="0" w:space="0" w:color="auto"/>
      </w:divBdr>
    </w:div>
    <w:div w:id="1994984117">
      <w:bodyDiv w:val="1"/>
      <w:marLeft w:val="0"/>
      <w:marRight w:val="0"/>
      <w:marTop w:val="0"/>
      <w:marBottom w:val="0"/>
      <w:divBdr>
        <w:top w:val="none" w:sz="0" w:space="0" w:color="auto"/>
        <w:left w:val="none" w:sz="0" w:space="0" w:color="auto"/>
        <w:bottom w:val="none" w:sz="0" w:space="0" w:color="auto"/>
        <w:right w:val="none" w:sz="0" w:space="0" w:color="auto"/>
      </w:divBdr>
    </w:div>
    <w:div w:id="1995522602">
      <w:bodyDiv w:val="1"/>
      <w:marLeft w:val="0"/>
      <w:marRight w:val="0"/>
      <w:marTop w:val="0"/>
      <w:marBottom w:val="0"/>
      <w:divBdr>
        <w:top w:val="none" w:sz="0" w:space="0" w:color="auto"/>
        <w:left w:val="none" w:sz="0" w:space="0" w:color="auto"/>
        <w:bottom w:val="none" w:sz="0" w:space="0" w:color="auto"/>
        <w:right w:val="none" w:sz="0" w:space="0" w:color="auto"/>
      </w:divBdr>
    </w:div>
    <w:div w:id="1995796853">
      <w:bodyDiv w:val="1"/>
      <w:marLeft w:val="0"/>
      <w:marRight w:val="0"/>
      <w:marTop w:val="0"/>
      <w:marBottom w:val="0"/>
      <w:divBdr>
        <w:top w:val="none" w:sz="0" w:space="0" w:color="auto"/>
        <w:left w:val="none" w:sz="0" w:space="0" w:color="auto"/>
        <w:bottom w:val="none" w:sz="0" w:space="0" w:color="auto"/>
        <w:right w:val="none" w:sz="0" w:space="0" w:color="auto"/>
      </w:divBdr>
    </w:div>
    <w:div w:id="1996642942">
      <w:bodyDiv w:val="1"/>
      <w:marLeft w:val="0"/>
      <w:marRight w:val="0"/>
      <w:marTop w:val="0"/>
      <w:marBottom w:val="0"/>
      <w:divBdr>
        <w:top w:val="none" w:sz="0" w:space="0" w:color="auto"/>
        <w:left w:val="none" w:sz="0" w:space="0" w:color="auto"/>
        <w:bottom w:val="none" w:sz="0" w:space="0" w:color="auto"/>
        <w:right w:val="none" w:sz="0" w:space="0" w:color="auto"/>
      </w:divBdr>
    </w:div>
    <w:div w:id="1996716957">
      <w:bodyDiv w:val="1"/>
      <w:marLeft w:val="0"/>
      <w:marRight w:val="0"/>
      <w:marTop w:val="0"/>
      <w:marBottom w:val="0"/>
      <w:divBdr>
        <w:top w:val="none" w:sz="0" w:space="0" w:color="auto"/>
        <w:left w:val="none" w:sz="0" w:space="0" w:color="auto"/>
        <w:bottom w:val="none" w:sz="0" w:space="0" w:color="auto"/>
        <w:right w:val="none" w:sz="0" w:space="0" w:color="auto"/>
      </w:divBdr>
    </w:div>
    <w:div w:id="1997415705">
      <w:bodyDiv w:val="1"/>
      <w:marLeft w:val="0"/>
      <w:marRight w:val="0"/>
      <w:marTop w:val="0"/>
      <w:marBottom w:val="0"/>
      <w:divBdr>
        <w:top w:val="none" w:sz="0" w:space="0" w:color="auto"/>
        <w:left w:val="none" w:sz="0" w:space="0" w:color="auto"/>
        <w:bottom w:val="none" w:sz="0" w:space="0" w:color="auto"/>
        <w:right w:val="none" w:sz="0" w:space="0" w:color="auto"/>
      </w:divBdr>
    </w:div>
    <w:div w:id="1997999446">
      <w:bodyDiv w:val="1"/>
      <w:marLeft w:val="0"/>
      <w:marRight w:val="0"/>
      <w:marTop w:val="0"/>
      <w:marBottom w:val="0"/>
      <w:divBdr>
        <w:top w:val="none" w:sz="0" w:space="0" w:color="auto"/>
        <w:left w:val="none" w:sz="0" w:space="0" w:color="auto"/>
        <w:bottom w:val="none" w:sz="0" w:space="0" w:color="auto"/>
        <w:right w:val="none" w:sz="0" w:space="0" w:color="auto"/>
      </w:divBdr>
    </w:div>
    <w:div w:id="1998144951">
      <w:bodyDiv w:val="1"/>
      <w:marLeft w:val="0"/>
      <w:marRight w:val="0"/>
      <w:marTop w:val="0"/>
      <w:marBottom w:val="0"/>
      <w:divBdr>
        <w:top w:val="none" w:sz="0" w:space="0" w:color="auto"/>
        <w:left w:val="none" w:sz="0" w:space="0" w:color="auto"/>
        <w:bottom w:val="none" w:sz="0" w:space="0" w:color="auto"/>
        <w:right w:val="none" w:sz="0" w:space="0" w:color="auto"/>
      </w:divBdr>
    </w:div>
    <w:div w:id="1998460639">
      <w:bodyDiv w:val="1"/>
      <w:marLeft w:val="0"/>
      <w:marRight w:val="0"/>
      <w:marTop w:val="0"/>
      <w:marBottom w:val="0"/>
      <w:divBdr>
        <w:top w:val="none" w:sz="0" w:space="0" w:color="auto"/>
        <w:left w:val="none" w:sz="0" w:space="0" w:color="auto"/>
        <w:bottom w:val="none" w:sz="0" w:space="0" w:color="auto"/>
        <w:right w:val="none" w:sz="0" w:space="0" w:color="auto"/>
      </w:divBdr>
    </w:div>
    <w:div w:id="1998653401">
      <w:bodyDiv w:val="1"/>
      <w:marLeft w:val="0"/>
      <w:marRight w:val="0"/>
      <w:marTop w:val="0"/>
      <w:marBottom w:val="0"/>
      <w:divBdr>
        <w:top w:val="none" w:sz="0" w:space="0" w:color="auto"/>
        <w:left w:val="none" w:sz="0" w:space="0" w:color="auto"/>
        <w:bottom w:val="none" w:sz="0" w:space="0" w:color="auto"/>
        <w:right w:val="none" w:sz="0" w:space="0" w:color="auto"/>
      </w:divBdr>
    </w:div>
    <w:div w:id="1999184035">
      <w:bodyDiv w:val="1"/>
      <w:marLeft w:val="0"/>
      <w:marRight w:val="0"/>
      <w:marTop w:val="0"/>
      <w:marBottom w:val="0"/>
      <w:divBdr>
        <w:top w:val="none" w:sz="0" w:space="0" w:color="auto"/>
        <w:left w:val="none" w:sz="0" w:space="0" w:color="auto"/>
        <w:bottom w:val="none" w:sz="0" w:space="0" w:color="auto"/>
        <w:right w:val="none" w:sz="0" w:space="0" w:color="auto"/>
      </w:divBdr>
    </w:div>
    <w:div w:id="1999186425">
      <w:bodyDiv w:val="1"/>
      <w:marLeft w:val="0"/>
      <w:marRight w:val="0"/>
      <w:marTop w:val="0"/>
      <w:marBottom w:val="0"/>
      <w:divBdr>
        <w:top w:val="none" w:sz="0" w:space="0" w:color="auto"/>
        <w:left w:val="none" w:sz="0" w:space="0" w:color="auto"/>
        <w:bottom w:val="none" w:sz="0" w:space="0" w:color="auto"/>
        <w:right w:val="none" w:sz="0" w:space="0" w:color="auto"/>
      </w:divBdr>
    </w:div>
    <w:div w:id="1999383659">
      <w:bodyDiv w:val="1"/>
      <w:marLeft w:val="0"/>
      <w:marRight w:val="0"/>
      <w:marTop w:val="0"/>
      <w:marBottom w:val="0"/>
      <w:divBdr>
        <w:top w:val="none" w:sz="0" w:space="0" w:color="auto"/>
        <w:left w:val="none" w:sz="0" w:space="0" w:color="auto"/>
        <w:bottom w:val="none" w:sz="0" w:space="0" w:color="auto"/>
        <w:right w:val="none" w:sz="0" w:space="0" w:color="auto"/>
      </w:divBdr>
    </w:div>
    <w:div w:id="2000040399">
      <w:bodyDiv w:val="1"/>
      <w:marLeft w:val="0"/>
      <w:marRight w:val="0"/>
      <w:marTop w:val="0"/>
      <w:marBottom w:val="0"/>
      <w:divBdr>
        <w:top w:val="none" w:sz="0" w:space="0" w:color="auto"/>
        <w:left w:val="none" w:sz="0" w:space="0" w:color="auto"/>
        <w:bottom w:val="none" w:sz="0" w:space="0" w:color="auto"/>
        <w:right w:val="none" w:sz="0" w:space="0" w:color="auto"/>
      </w:divBdr>
    </w:div>
    <w:div w:id="2000884763">
      <w:bodyDiv w:val="1"/>
      <w:marLeft w:val="0"/>
      <w:marRight w:val="0"/>
      <w:marTop w:val="0"/>
      <w:marBottom w:val="0"/>
      <w:divBdr>
        <w:top w:val="none" w:sz="0" w:space="0" w:color="auto"/>
        <w:left w:val="none" w:sz="0" w:space="0" w:color="auto"/>
        <w:bottom w:val="none" w:sz="0" w:space="0" w:color="auto"/>
        <w:right w:val="none" w:sz="0" w:space="0" w:color="auto"/>
      </w:divBdr>
    </w:div>
    <w:div w:id="2001738996">
      <w:bodyDiv w:val="1"/>
      <w:marLeft w:val="0"/>
      <w:marRight w:val="0"/>
      <w:marTop w:val="0"/>
      <w:marBottom w:val="0"/>
      <w:divBdr>
        <w:top w:val="none" w:sz="0" w:space="0" w:color="auto"/>
        <w:left w:val="none" w:sz="0" w:space="0" w:color="auto"/>
        <w:bottom w:val="none" w:sz="0" w:space="0" w:color="auto"/>
        <w:right w:val="none" w:sz="0" w:space="0" w:color="auto"/>
      </w:divBdr>
    </w:div>
    <w:div w:id="2002275531">
      <w:bodyDiv w:val="1"/>
      <w:marLeft w:val="0"/>
      <w:marRight w:val="0"/>
      <w:marTop w:val="0"/>
      <w:marBottom w:val="0"/>
      <w:divBdr>
        <w:top w:val="none" w:sz="0" w:space="0" w:color="auto"/>
        <w:left w:val="none" w:sz="0" w:space="0" w:color="auto"/>
        <w:bottom w:val="none" w:sz="0" w:space="0" w:color="auto"/>
        <w:right w:val="none" w:sz="0" w:space="0" w:color="auto"/>
      </w:divBdr>
    </w:div>
    <w:div w:id="2002462261">
      <w:bodyDiv w:val="1"/>
      <w:marLeft w:val="0"/>
      <w:marRight w:val="0"/>
      <w:marTop w:val="0"/>
      <w:marBottom w:val="0"/>
      <w:divBdr>
        <w:top w:val="none" w:sz="0" w:space="0" w:color="auto"/>
        <w:left w:val="none" w:sz="0" w:space="0" w:color="auto"/>
        <w:bottom w:val="none" w:sz="0" w:space="0" w:color="auto"/>
        <w:right w:val="none" w:sz="0" w:space="0" w:color="auto"/>
      </w:divBdr>
    </w:div>
    <w:div w:id="2003461562">
      <w:bodyDiv w:val="1"/>
      <w:marLeft w:val="0"/>
      <w:marRight w:val="0"/>
      <w:marTop w:val="0"/>
      <w:marBottom w:val="0"/>
      <w:divBdr>
        <w:top w:val="none" w:sz="0" w:space="0" w:color="auto"/>
        <w:left w:val="none" w:sz="0" w:space="0" w:color="auto"/>
        <w:bottom w:val="none" w:sz="0" w:space="0" w:color="auto"/>
        <w:right w:val="none" w:sz="0" w:space="0" w:color="auto"/>
      </w:divBdr>
    </w:div>
    <w:div w:id="2003654967">
      <w:bodyDiv w:val="1"/>
      <w:marLeft w:val="0"/>
      <w:marRight w:val="0"/>
      <w:marTop w:val="0"/>
      <w:marBottom w:val="0"/>
      <w:divBdr>
        <w:top w:val="none" w:sz="0" w:space="0" w:color="auto"/>
        <w:left w:val="none" w:sz="0" w:space="0" w:color="auto"/>
        <w:bottom w:val="none" w:sz="0" w:space="0" w:color="auto"/>
        <w:right w:val="none" w:sz="0" w:space="0" w:color="auto"/>
      </w:divBdr>
    </w:div>
    <w:div w:id="2004967238">
      <w:bodyDiv w:val="1"/>
      <w:marLeft w:val="0"/>
      <w:marRight w:val="0"/>
      <w:marTop w:val="0"/>
      <w:marBottom w:val="0"/>
      <w:divBdr>
        <w:top w:val="none" w:sz="0" w:space="0" w:color="auto"/>
        <w:left w:val="none" w:sz="0" w:space="0" w:color="auto"/>
        <w:bottom w:val="none" w:sz="0" w:space="0" w:color="auto"/>
        <w:right w:val="none" w:sz="0" w:space="0" w:color="auto"/>
      </w:divBdr>
    </w:div>
    <w:div w:id="2005014367">
      <w:bodyDiv w:val="1"/>
      <w:marLeft w:val="0"/>
      <w:marRight w:val="0"/>
      <w:marTop w:val="0"/>
      <w:marBottom w:val="0"/>
      <w:divBdr>
        <w:top w:val="none" w:sz="0" w:space="0" w:color="auto"/>
        <w:left w:val="none" w:sz="0" w:space="0" w:color="auto"/>
        <w:bottom w:val="none" w:sz="0" w:space="0" w:color="auto"/>
        <w:right w:val="none" w:sz="0" w:space="0" w:color="auto"/>
      </w:divBdr>
    </w:div>
    <w:div w:id="2005163537">
      <w:bodyDiv w:val="1"/>
      <w:marLeft w:val="0"/>
      <w:marRight w:val="0"/>
      <w:marTop w:val="0"/>
      <w:marBottom w:val="0"/>
      <w:divBdr>
        <w:top w:val="none" w:sz="0" w:space="0" w:color="auto"/>
        <w:left w:val="none" w:sz="0" w:space="0" w:color="auto"/>
        <w:bottom w:val="none" w:sz="0" w:space="0" w:color="auto"/>
        <w:right w:val="none" w:sz="0" w:space="0" w:color="auto"/>
      </w:divBdr>
    </w:div>
    <w:div w:id="2005164963">
      <w:bodyDiv w:val="1"/>
      <w:marLeft w:val="0"/>
      <w:marRight w:val="0"/>
      <w:marTop w:val="0"/>
      <w:marBottom w:val="0"/>
      <w:divBdr>
        <w:top w:val="none" w:sz="0" w:space="0" w:color="auto"/>
        <w:left w:val="none" w:sz="0" w:space="0" w:color="auto"/>
        <w:bottom w:val="none" w:sz="0" w:space="0" w:color="auto"/>
        <w:right w:val="none" w:sz="0" w:space="0" w:color="auto"/>
      </w:divBdr>
    </w:div>
    <w:div w:id="2005434066">
      <w:bodyDiv w:val="1"/>
      <w:marLeft w:val="0"/>
      <w:marRight w:val="0"/>
      <w:marTop w:val="0"/>
      <w:marBottom w:val="0"/>
      <w:divBdr>
        <w:top w:val="none" w:sz="0" w:space="0" w:color="auto"/>
        <w:left w:val="none" w:sz="0" w:space="0" w:color="auto"/>
        <w:bottom w:val="none" w:sz="0" w:space="0" w:color="auto"/>
        <w:right w:val="none" w:sz="0" w:space="0" w:color="auto"/>
      </w:divBdr>
    </w:div>
    <w:div w:id="2005473106">
      <w:bodyDiv w:val="1"/>
      <w:marLeft w:val="0"/>
      <w:marRight w:val="0"/>
      <w:marTop w:val="0"/>
      <w:marBottom w:val="0"/>
      <w:divBdr>
        <w:top w:val="none" w:sz="0" w:space="0" w:color="auto"/>
        <w:left w:val="none" w:sz="0" w:space="0" w:color="auto"/>
        <w:bottom w:val="none" w:sz="0" w:space="0" w:color="auto"/>
        <w:right w:val="none" w:sz="0" w:space="0" w:color="auto"/>
      </w:divBdr>
    </w:div>
    <w:div w:id="2005933558">
      <w:bodyDiv w:val="1"/>
      <w:marLeft w:val="0"/>
      <w:marRight w:val="0"/>
      <w:marTop w:val="0"/>
      <w:marBottom w:val="0"/>
      <w:divBdr>
        <w:top w:val="none" w:sz="0" w:space="0" w:color="auto"/>
        <w:left w:val="none" w:sz="0" w:space="0" w:color="auto"/>
        <w:bottom w:val="none" w:sz="0" w:space="0" w:color="auto"/>
        <w:right w:val="none" w:sz="0" w:space="0" w:color="auto"/>
      </w:divBdr>
    </w:div>
    <w:div w:id="2006130406">
      <w:bodyDiv w:val="1"/>
      <w:marLeft w:val="0"/>
      <w:marRight w:val="0"/>
      <w:marTop w:val="0"/>
      <w:marBottom w:val="0"/>
      <w:divBdr>
        <w:top w:val="none" w:sz="0" w:space="0" w:color="auto"/>
        <w:left w:val="none" w:sz="0" w:space="0" w:color="auto"/>
        <w:bottom w:val="none" w:sz="0" w:space="0" w:color="auto"/>
        <w:right w:val="none" w:sz="0" w:space="0" w:color="auto"/>
      </w:divBdr>
    </w:div>
    <w:div w:id="2006198322">
      <w:bodyDiv w:val="1"/>
      <w:marLeft w:val="0"/>
      <w:marRight w:val="0"/>
      <w:marTop w:val="0"/>
      <w:marBottom w:val="0"/>
      <w:divBdr>
        <w:top w:val="none" w:sz="0" w:space="0" w:color="auto"/>
        <w:left w:val="none" w:sz="0" w:space="0" w:color="auto"/>
        <w:bottom w:val="none" w:sz="0" w:space="0" w:color="auto"/>
        <w:right w:val="none" w:sz="0" w:space="0" w:color="auto"/>
      </w:divBdr>
    </w:div>
    <w:div w:id="2006979243">
      <w:bodyDiv w:val="1"/>
      <w:marLeft w:val="0"/>
      <w:marRight w:val="0"/>
      <w:marTop w:val="0"/>
      <w:marBottom w:val="0"/>
      <w:divBdr>
        <w:top w:val="none" w:sz="0" w:space="0" w:color="auto"/>
        <w:left w:val="none" w:sz="0" w:space="0" w:color="auto"/>
        <w:bottom w:val="none" w:sz="0" w:space="0" w:color="auto"/>
        <w:right w:val="none" w:sz="0" w:space="0" w:color="auto"/>
      </w:divBdr>
    </w:div>
    <w:div w:id="2007244268">
      <w:bodyDiv w:val="1"/>
      <w:marLeft w:val="0"/>
      <w:marRight w:val="0"/>
      <w:marTop w:val="0"/>
      <w:marBottom w:val="0"/>
      <w:divBdr>
        <w:top w:val="none" w:sz="0" w:space="0" w:color="auto"/>
        <w:left w:val="none" w:sz="0" w:space="0" w:color="auto"/>
        <w:bottom w:val="none" w:sz="0" w:space="0" w:color="auto"/>
        <w:right w:val="none" w:sz="0" w:space="0" w:color="auto"/>
      </w:divBdr>
    </w:div>
    <w:div w:id="2007322864">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08317318">
      <w:bodyDiv w:val="1"/>
      <w:marLeft w:val="0"/>
      <w:marRight w:val="0"/>
      <w:marTop w:val="0"/>
      <w:marBottom w:val="0"/>
      <w:divBdr>
        <w:top w:val="none" w:sz="0" w:space="0" w:color="auto"/>
        <w:left w:val="none" w:sz="0" w:space="0" w:color="auto"/>
        <w:bottom w:val="none" w:sz="0" w:space="0" w:color="auto"/>
        <w:right w:val="none" w:sz="0" w:space="0" w:color="auto"/>
      </w:divBdr>
    </w:div>
    <w:div w:id="2008703183">
      <w:bodyDiv w:val="1"/>
      <w:marLeft w:val="0"/>
      <w:marRight w:val="0"/>
      <w:marTop w:val="0"/>
      <w:marBottom w:val="0"/>
      <w:divBdr>
        <w:top w:val="none" w:sz="0" w:space="0" w:color="auto"/>
        <w:left w:val="none" w:sz="0" w:space="0" w:color="auto"/>
        <w:bottom w:val="none" w:sz="0" w:space="0" w:color="auto"/>
        <w:right w:val="none" w:sz="0" w:space="0" w:color="auto"/>
      </w:divBdr>
    </w:div>
    <w:div w:id="2009482550">
      <w:bodyDiv w:val="1"/>
      <w:marLeft w:val="0"/>
      <w:marRight w:val="0"/>
      <w:marTop w:val="0"/>
      <w:marBottom w:val="0"/>
      <w:divBdr>
        <w:top w:val="none" w:sz="0" w:space="0" w:color="auto"/>
        <w:left w:val="none" w:sz="0" w:space="0" w:color="auto"/>
        <w:bottom w:val="none" w:sz="0" w:space="0" w:color="auto"/>
        <w:right w:val="none" w:sz="0" w:space="0" w:color="auto"/>
      </w:divBdr>
    </w:div>
    <w:div w:id="2009596386">
      <w:bodyDiv w:val="1"/>
      <w:marLeft w:val="0"/>
      <w:marRight w:val="0"/>
      <w:marTop w:val="0"/>
      <w:marBottom w:val="0"/>
      <w:divBdr>
        <w:top w:val="none" w:sz="0" w:space="0" w:color="auto"/>
        <w:left w:val="none" w:sz="0" w:space="0" w:color="auto"/>
        <w:bottom w:val="none" w:sz="0" w:space="0" w:color="auto"/>
        <w:right w:val="none" w:sz="0" w:space="0" w:color="auto"/>
      </w:divBdr>
    </w:div>
    <w:div w:id="2009869045">
      <w:bodyDiv w:val="1"/>
      <w:marLeft w:val="0"/>
      <w:marRight w:val="0"/>
      <w:marTop w:val="0"/>
      <w:marBottom w:val="0"/>
      <w:divBdr>
        <w:top w:val="none" w:sz="0" w:space="0" w:color="auto"/>
        <w:left w:val="none" w:sz="0" w:space="0" w:color="auto"/>
        <w:bottom w:val="none" w:sz="0" w:space="0" w:color="auto"/>
        <w:right w:val="none" w:sz="0" w:space="0" w:color="auto"/>
      </w:divBdr>
      <w:divsChild>
        <w:div w:id="425272237">
          <w:marLeft w:val="480"/>
          <w:marRight w:val="0"/>
          <w:marTop w:val="0"/>
          <w:marBottom w:val="0"/>
          <w:divBdr>
            <w:top w:val="none" w:sz="0" w:space="0" w:color="auto"/>
            <w:left w:val="none" w:sz="0" w:space="0" w:color="auto"/>
            <w:bottom w:val="none" w:sz="0" w:space="0" w:color="auto"/>
            <w:right w:val="none" w:sz="0" w:space="0" w:color="auto"/>
          </w:divBdr>
        </w:div>
        <w:div w:id="626812093">
          <w:marLeft w:val="480"/>
          <w:marRight w:val="0"/>
          <w:marTop w:val="0"/>
          <w:marBottom w:val="0"/>
          <w:divBdr>
            <w:top w:val="none" w:sz="0" w:space="0" w:color="auto"/>
            <w:left w:val="none" w:sz="0" w:space="0" w:color="auto"/>
            <w:bottom w:val="none" w:sz="0" w:space="0" w:color="auto"/>
            <w:right w:val="none" w:sz="0" w:space="0" w:color="auto"/>
          </w:divBdr>
        </w:div>
        <w:div w:id="1413506270">
          <w:marLeft w:val="480"/>
          <w:marRight w:val="0"/>
          <w:marTop w:val="0"/>
          <w:marBottom w:val="0"/>
          <w:divBdr>
            <w:top w:val="none" w:sz="0" w:space="0" w:color="auto"/>
            <w:left w:val="none" w:sz="0" w:space="0" w:color="auto"/>
            <w:bottom w:val="none" w:sz="0" w:space="0" w:color="auto"/>
            <w:right w:val="none" w:sz="0" w:space="0" w:color="auto"/>
          </w:divBdr>
        </w:div>
        <w:div w:id="1313948291">
          <w:marLeft w:val="480"/>
          <w:marRight w:val="0"/>
          <w:marTop w:val="0"/>
          <w:marBottom w:val="0"/>
          <w:divBdr>
            <w:top w:val="none" w:sz="0" w:space="0" w:color="auto"/>
            <w:left w:val="none" w:sz="0" w:space="0" w:color="auto"/>
            <w:bottom w:val="none" w:sz="0" w:space="0" w:color="auto"/>
            <w:right w:val="none" w:sz="0" w:space="0" w:color="auto"/>
          </w:divBdr>
        </w:div>
        <w:div w:id="987244068">
          <w:marLeft w:val="480"/>
          <w:marRight w:val="0"/>
          <w:marTop w:val="0"/>
          <w:marBottom w:val="0"/>
          <w:divBdr>
            <w:top w:val="none" w:sz="0" w:space="0" w:color="auto"/>
            <w:left w:val="none" w:sz="0" w:space="0" w:color="auto"/>
            <w:bottom w:val="none" w:sz="0" w:space="0" w:color="auto"/>
            <w:right w:val="none" w:sz="0" w:space="0" w:color="auto"/>
          </w:divBdr>
        </w:div>
        <w:div w:id="985278356">
          <w:marLeft w:val="480"/>
          <w:marRight w:val="0"/>
          <w:marTop w:val="0"/>
          <w:marBottom w:val="0"/>
          <w:divBdr>
            <w:top w:val="none" w:sz="0" w:space="0" w:color="auto"/>
            <w:left w:val="none" w:sz="0" w:space="0" w:color="auto"/>
            <w:bottom w:val="none" w:sz="0" w:space="0" w:color="auto"/>
            <w:right w:val="none" w:sz="0" w:space="0" w:color="auto"/>
          </w:divBdr>
        </w:div>
        <w:div w:id="1569029728">
          <w:marLeft w:val="480"/>
          <w:marRight w:val="0"/>
          <w:marTop w:val="0"/>
          <w:marBottom w:val="0"/>
          <w:divBdr>
            <w:top w:val="none" w:sz="0" w:space="0" w:color="auto"/>
            <w:left w:val="none" w:sz="0" w:space="0" w:color="auto"/>
            <w:bottom w:val="none" w:sz="0" w:space="0" w:color="auto"/>
            <w:right w:val="none" w:sz="0" w:space="0" w:color="auto"/>
          </w:divBdr>
        </w:div>
        <w:div w:id="1373922458">
          <w:marLeft w:val="480"/>
          <w:marRight w:val="0"/>
          <w:marTop w:val="0"/>
          <w:marBottom w:val="0"/>
          <w:divBdr>
            <w:top w:val="none" w:sz="0" w:space="0" w:color="auto"/>
            <w:left w:val="none" w:sz="0" w:space="0" w:color="auto"/>
            <w:bottom w:val="none" w:sz="0" w:space="0" w:color="auto"/>
            <w:right w:val="none" w:sz="0" w:space="0" w:color="auto"/>
          </w:divBdr>
        </w:div>
        <w:div w:id="335231062">
          <w:marLeft w:val="480"/>
          <w:marRight w:val="0"/>
          <w:marTop w:val="0"/>
          <w:marBottom w:val="0"/>
          <w:divBdr>
            <w:top w:val="none" w:sz="0" w:space="0" w:color="auto"/>
            <w:left w:val="none" w:sz="0" w:space="0" w:color="auto"/>
            <w:bottom w:val="none" w:sz="0" w:space="0" w:color="auto"/>
            <w:right w:val="none" w:sz="0" w:space="0" w:color="auto"/>
          </w:divBdr>
        </w:div>
        <w:div w:id="1113670948">
          <w:marLeft w:val="480"/>
          <w:marRight w:val="0"/>
          <w:marTop w:val="0"/>
          <w:marBottom w:val="0"/>
          <w:divBdr>
            <w:top w:val="none" w:sz="0" w:space="0" w:color="auto"/>
            <w:left w:val="none" w:sz="0" w:space="0" w:color="auto"/>
            <w:bottom w:val="none" w:sz="0" w:space="0" w:color="auto"/>
            <w:right w:val="none" w:sz="0" w:space="0" w:color="auto"/>
          </w:divBdr>
        </w:div>
        <w:div w:id="521628828">
          <w:marLeft w:val="480"/>
          <w:marRight w:val="0"/>
          <w:marTop w:val="0"/>
          <w:marBottom w:val="0"/>
          <w:divBdr>
            <w:top w:val="none" w:sz="0" w:space="0" w:color="auto"/>
            <w:left w:val="none" w:sz="0" w:space="0" w:color="auto"/>
            <w:bottom w:val="none" w:sz="0" w:space="0" w:color="auto"/>
            <w:right w:val="none" w:sz="0" w:space="0" w:color="auto"/>
          </w:divBdr>
        </w:div>
        <w:div w:id="1425028944">
          <w:marLeft w:val="480"/>
          <w:marRight w:val="0"/>
          <w:marTop w:val="0"/>
          <w:marBottom w:val="0"/>
          <w:divBdr>
            <w:top w:val="none" w:sz="0" w:space="0" w:color="auto"/>
            <w:left w:val="none" w:sz="0" w:space="0" w:color="auto"/>
            <w:bottom w:val="none" w:sz="0" w:space="0" w:color="auto"/>
            <w:right w:val="none" w:sz="0" w:space="0" w:color="auto"/>
          </w:divBdr>
        </w:div>
        <w:div w:id="501362008">
          <w:marLeft w:val="480"/>
          <w:marRight w:val="0"/>
          <w:marTop w:val="0"/>
          <w:marBottom w:val="0"/>
          <w:divBdr>
            <w:top w:val="none" w:sz="0" w:space="0" w:color="auto"/>
            <w:left w:val="none" w:sz="0" w:space="0" w:color="auto"/>
            <w:bottom w:val="none" w:sz="0" w:space="0" w:color="auto"/>
            <w:right w:val="none" w:sz="0" w:space="0" w:color="auto"/>
          </w:divBdr>
        </w:div>
        <w:div w:id="427697471">
          <w:marLeft w:val="480"/>
          <w:marRight w:val="0"/>
          <w:marTop w:val="0"/>
          <w:marBottom w:val="0"/>
          <w:divBdr>
            <w:top w:val="none" w:sz="0" w:space="0" w:color="auto"/>
            <w:left w:val="none" w:sz="0" w:space="0" w:color="auto"/>
            <w:bottom w:val="none" w:sz="0" w:space="0" w:color="auto"/>
            <w:right w:val="none" w:sz="0" w:space="0" w:color="auto"/>
          </w:divBdr>
        </w:div>
        <w:div w:id="1884630909">
          <w:marLeft w:val="480"/>
          <w:marRight w:val="0"/>
          <w:marTop w:val="0"/>
          <w:marBottom w:val="0"/>
          <w:divBdr>
            <w:top w:val="none" w:sz="0" w:space="0" w:color="auto"/>
            <w:left w:val="none" w:sz="0" w:space="0" w:color="auto"/>
            <w:bottom w:val="none" w:sz="0" w:space="0" w:color="auto"/>
            <w:right w:val="none" w:sz="0" w:space="0" w:color="auto"/>
          </w:divBdr>
        </w:div>
        <w:div w:id="1605187319">
          <w:marLeft w:val="480"/>
          <w:marRight w:val="0"/>
          <w:marTop w:val="0"/>
          <w:marBottom w:val="0"/>
          <w:divBdr>
            <w:top w:val="none" w:sz="0" w:space="0" w:color="auto"/>
            <w:left w:val="none" w:sz="0" w:space="0" w:color="auto"/>
            <w:bottom w:val="none" w:sz="0" w:space="0" w:color="auto"/>
            <w:right w:val="none" w:sz="0" w:space="0" w:color="auto"/>
          </w:divBdr>
        </w:div>
        <w:div w:id="1018775564">
          <w:marLeft w:val="480"/>
          <w:marRight w:val="0"/>
          <w:marTop w:val="0"/>
          <w:marBottom w:val="0"/>
          <w:divBdr>
            <w:top w:val="none" w:sz="0" w:space="0" w:color="auto"/>
            <w:left w:val="none" w:sz="0" w:space="0" w:color="auto"/>
            <w:bottom w:val="none" w:sz="0" w:space="0" w:color="auto"/>
            <w:right w:val="none" w:sz="0" w:space="0" w:color="auto"/>
          </w:divBdr>
        </w:div>
        <w:div w:id="395394919">
          <w:marLeft w:val="480"/>
          <w:marRight w:val="0"/>
          <w:marTop w:val="0"/>
          <w:marBottom w:val="0"/>
          <w:divBdr>
            <w:top w:val="none" w:sz="0" w:space="0" w:color="auto"/>
            <w:left w:val="none" w:sz="0" w:space="0" w:color="auto"/>
            <w:bottom w:val="none" w:sz="0" w:space="0" w:color="auto"/>
            <w:right w:val="none" w:sz="0" w:space="0" w:color="auto"/>
          </w:divBdr>
        </w:div>
        <w:div w:id="2045249702">
          <w:marLeft w:val="480"/>
          <w:marRight w:val="0"/>
          <w:marTop w:val="0"/>
          <w:marBottom w:val="0"/>
          <w:divBdr>
            <w:top w:val="none" w:sz="0" w:space="0" w:color="auto"/>
            <w:left w:val="none" w:sz="0" w:space="0" w:color="auto"/>
            <w:bottom w:val="none" w:sz="0" w:space="0" w:color="auto"/>
            <w:right w:val="none" w:sz="0" w:space="0" w:color="auto"/>
          </w:divBdr>
        </w:div>
        <w:div w:id="1467359016">
          <w:marLeft w:val="480"/>
          <w:marRight w:val="0"/>
          <w:marTop w:val="0"/>
          <w:marBottom w:val="0"/>
          <w:divBdr>
            <w:top w:val="none" w:sz="0" w:space="0" w:color="auto"/>
            <w:left w:val="none" w:sz="0" w:space="0" w:color="auto"/>
            <w:bottom w:val="none" w:sz="0" w:space="0" w:color="auto"/>
            <w:right w:val="none" w:sz="0" w:space="0" w:color="auto"/>
          </w:divBdr>
        </w:div>
        <w:div w:id="1648708140">
          <w:marLeft w:val="480"/>
          <w:marRight w:val="0"/>
          <w:marTop w:val="0"/>
          <w:marBottom w:val="0"/>
          <w:divBdr>
            <w:top w:val="none" w:sz="0" w:space="0" w:color="auto"/>
            <w:left w:val="none" w:sz="0" w:space="0" w:color="auto"/>
            <w:bottom w:val="none" w:sz="0" w:space="0" w:color="auto"/>
            <w:right w:val="none" w:sz="0" w:space="0" w:color="auto"/>
          </w:divBdr>
        </w:div>
        <w:div w:id="366948899">
          <w:marLeft w:val="480"/>
          <w:marRight w:val="0"/>
          <w:marTop w:val="0"/>
          <w:marBottom w:val="0"/>
          <w:divBdr>
            <w:top w:val="none" w:sz="0" w:space="0" w:color="auto"/>
            <w:left w:val="none" w:sz="0" w:space="0" w:color="auto"/>
            <w:bottom w:val="none" w:sz="0" w:space="0" w:color="auto"/>
            <w:right w:val="none" w:sz="0" w:space="0" w:color="auto"/>
          </w:divBdr>
        </w:div>
        <w:div w:id="2050761531">
          <w:marLeft w:val="480"/>
          <w:marRight w:val="0"/>
          <w:marTop w:val="0"/>
          <w:marBottom w:val="0"/>
          <w:divBdr>
            <w:top w:val="none" w:sz="0" w:space="0" w:color="auto"/>
            <w:left w:val="none" w:sz="0" w:space="0" w:color="auto"/>
            <w:bottom w:val="none" w:sz="0" w:space="0" w:color="auto"/>
            <w:right w:val="none" w:sz="0" w:space="0" w:color="auto"/>
          </w:divBdr>
        </w:div>
        <w:div w:id="859927569">
          <w:marLeft w:val="480"/>
          <w:marRight w:val="0"/>
          <w:marTop w:val="0"/>
          <w:marBottom w:val="0"/>
          <w:divBdr>
            <w:top w:val="none" w:sz="0" w:space="0" w:color="auto"/>
            <w:left w:val="none" w:sz="0" w:space="0" w:color="auto"/>
            <w:bottom w:val="none" w:sz="0" w:space="0" w:color="auto"/>
            <w:right w:val="none" w:sz="0" w:space="0" w:color="auto"/>
          </w:divBdr>
        </w:div>
        <w:div w:id="1571381029">
          <w:marLeft w:val="480"/>
          <w:marRight w:val="0"/>
          <w:marTop w:val="0"/>
          <w:marBottom w:val="0"/>
          <w:divBdr>
            <w:top w:val="none" w:sz="0" w:space="0" w:color="auto"/>
            <w:left w:val="none" w:sz="0" w:space="0" w:color="auto"/>
            <w:bottom w:val="none" w:sz="0" w:space="0" w:color="auto"/>
            <w:right w:val="none" w:sz="0" w:space="0" w:color="auto"/>
          </w:divBdr>
        </w:div>
        <w:div w:id="763767529">
          <w:marLeft w:val="480"/>
          <w:marRight w:val="0"/>
          <w:marTop w:val="0"/>
          <w:marBottom w:val="0"/>
          <w:divBdr>
            <w:top w:val="none" w:sz="0" w:space="0" w:color="auto"/>
            <w:left w:val="none" w:sz="0" w:space="0" w:color="auto"/>
            <w:bottom w:val="none" w:sz="0" w:space="0" w:color="auto"/>
            <w:right w:val="none" w:sz="0" w:space="0" w:color="auto"/>
          </w:divBdr>
        </w:div>
        <w:div w:id="1346250307">
          <w:marLeft w:val="480"/>
          <w:marRight w:val="0"/>
          <w:marTop w:val="0"/>
          <w:marBottom w:val="0"/>
          <w:divBdr>
            <w:top w:val="none" w:sz="0" w:space="0" w:color="auto"/>
            <w:left w:val="none" w:sz="0" w:space="0" w:color="auto"/>
            <w:bottom w:val="none" w:sz="0" w:space="0" w:color="auto"/>
            <w:right w:val="none" w:sz="0" w:space="0" w:color="auto"/>
          </w:divBdr>
        </w:div>
        <w:div w:id="1980718195">
          <w:marLeft w:val="480"/>
          <w:marRight w:val="0"/>
          <w:marTop w:val="0"/>
          <w:marBottom w:val="0"/>
          <w:divBdr>
            <w:top w:val="none" w:sz="0" w:space="0" w:color="auto"/>
            <w:left w:val="none" w:sz="0" w:space="0" w:color="auto"/>
            <w:bottom w:val="none" w:sz="0" w:space="0" w:color="auto"/>
            <w:right w:val="none" w:sz="0" w:space="0" w:color="auto"/>
          </w:divBdr>
        </w:div>
        <w:div w:id="1131247525">
          <w:marLeft w:val="480"/>
          <w:marRight w:val="0"/>
          <w:marTop w:val="0"/>
          <w:marBottom w:val="0"/>
          <w:divBdr>
            <w:top w:val="none" w:sz="0" w:space="0" w:color="auto"/>
            <w:left w:val="none" w:sz="0" w:space="0" w:color="auto"/>
            <w:bottom w:val="none" w:sz="0" w:space="0" w:color="auto"/>
            <w:right w:val="none" w:sz="0" w:space="0" w:color="auto"/>
          </w:divBdr>
        </w:div>
        <w:div w:id="832141562">
          <w:marLeft w:val="480"/>
          <w:marRight w:val="0"/>
          <w:marTop w:val="0"/>
          <w:marBottom w:val="0"/>
          <w:divBdr>
            <w:top w:val="none" w:sz="0" w:space="0" w:color="auto"/>
            <w:left w:val="none" w:sz="0" w:space="0" w:color="auto"/>
            <w:bottom w:val="none" w:sz="0" w:space="0" w:color="auto"/>
            <w:right w:val="none" w:sz="0" w:space="0" w:color="auto"/>
          </w:divBdr>
        </w:div>
        <w:div w:id="1046948037">
          <w:marLeft w:val="480"/>
          <w:marRight w:val="0"/>
          <w:marTop w:val="0"/>
          <w:marBottom w:val="0"/>
          <w:divBdr>
            <w:top w:val="none" w:sz="0" w:space="0" w:color="auto"/>
            <w:left w:val="none" w:sz="0" w:space="0" w:color="auto"/>
            <w:bottom w:val="none" w:sz="0" w:space="0" w:color="auto"/>
            <w:right w:val="none" w:sz="0" w:space="0" w:color="auto"/>
          </w:divBdr>
        </w:div>
        <w:div w:id="722096179">
          <w:marLeft w:val="480"/>
          <w:marRight w:val="0"/>
          <w:marTop w:val="0"/>
          <w:marBottom w:val="0"/>
          <w:divBdr>
            <w:top w:val="none" w:sz="0" w:space="0" w:color="auto"/>
            <w:left w:val="none" w:sz="0" w:space="0" w:color="auto"/>
            <w:bottom w:val="none" w:sz="0" w:space="0" w:color="auto"/>
            <w:right w:val="none" w:sz="0" w:space="0" w:color="auto"/>
          </w:divBdr>
        </w:div>
        <w:div w:id="1726175915">
          <w:marLeft w:val="480"/>
          <w:marRight w:val="0"/>
          <w:marTop w:val="0"/>
          <w:marBottom w:val="0"/>
          <w:divBdr>
            <w:top w:val="none" w:sz="0" w:space="0" w:color="auto"/>
            <w:left w:val="none" w:sz="0" w:space="0" w:color="auto"/>
            <w:bottom w:val="none" w:sz="0" w:space="0" w:color="auto"/>
            <w:right w:val="none" w:sz="0" w:space="0" w:color="auto"/>
          </w:divBdr>
        </w:div>
        <w:div w:id="2116241612">
          <w:marLeft w:val="480"/>
          <w:marRight w:val="0"/>
          <w:marTop w:val="0"/>
          <w:marBottom w:val="0"/>
          <w:divBdr>
            <w:top w:val="none" w:sz="0" w:space="0" w:color="auto"/>
            <w:left w:val="none" w:sz="0" w:space="0" w:color="auto"/>
            <w:bottom w:val="none" w:sz="0" w:space="0" w:color="auto"/>
            <w:right w:val="none" w:sz="0" w:space="0" w:color="auto"/>
          </w:divBdr>
        </w:div>
        <w:div w:id="1682387613">
          <w:marLeft w:val="480"/>
          <w:marRight w:val="0"/>
          <w:marTop w:val="0"/>
          <w:marBottom w:val="0"/>
          <w:divBdr>
            <w:top w:val="none" w:sz="0" w:space="0" w:color="auto"/>
            <w:left w:val="none" w:sz="0" w:space="0" w:color="auto"/>
            <w:bottom w:val="none" w:sz="0" w:space="0" w:color="auto"/>
            <w:right w:val="none" w:sz="0" w:space="0" w:color="auto"/>
          </w:divBdr>
        </w:div>
        <w:div w:id="1168135796">
          <w:marLeft w:val="480"/>
          <w:marRight w:val="0"/>
          <w:marTop w:val="0"/>
          <w:marBottom w:val="0"/>
          <w:divBdr>
            <w:top w:val="none" w:sz="0" w:space="0" w:color="auto"/>
            <w:left w:val="none" w:sz="0" w:space="0" w:color="auto"/>
            <w:bottom w:val="none" w:sz="0" w:space="0" w:color="auto"/>
            <w:right w:val="none" w:sz="0" w:space="0" w:color="auto"/>
          </w:divBdr>
        </w:div>
        <w:div w:id="1145588035">
          <w:marLeft w:val="480"/>
          <w:marRight w:val="0"/>
          <w:marTop w:val="0"/>
          <w:marBottom w:val="0"/>
          <w:divBdr>
            <w:top w:val="none" w:sz="0" w:space="0" w:color="auto"/>
            <w:left w:val="none" w:sz="0" w:space="0" w:color="auto"/>
            <w:bottom w:val="none" w:sz="0" w:space="0" w:color="auto"/>
            <w:right w:val="none" w:sz="0" w:space="0" w:color="auto"/>
          </w:divBdr>
        </w:div>
        <w:div w:id="588738417">
          <w:marLeft w:val="480"/>
          <w:marRight w:val="0"/>
          <w:marTop w:val="0"/>
          <w:marBottom w:val="0"/>
          <w:divBdr>
            <w:top w:val="none" w:sz="0" w:space="0" w:color="auto"/>
            <w:left w:val="none" w:sz="0" w:space="0" w:color="auto"/>
            <w:bottom w:val="none" w:sz="0" w:space="0" w:color="auto"/>
            <w:right w:val="none" w:sz="0" w:space="0" w:color="auto"/>
          </w:divBdr>
        </w:div>
        <w:div w:id="1601794927">
          <w:marLeft w:val="480"/>
          <w:marRight w:val="0"/>
          <w:marTop w:val="0"/>
          <w:marBottom w:val="0"/>
          <w:divBdr>
            <w:top w:val="none" w:sz="0" w:space="0" w:color="auto"/>
            <w:left w:val="none" w:sz="0" w:space="0" w:color="auto"/>
            <w:bottom w:val="none" w:sz="0" w:space="0" w:color="auto"/>
            <w:right w:val="none" w:sz="0" w:space="0" w:color="auto"/>
          </w:divBdr>
        </w:div>
        <w:div w:id="633414558">
          <w:marLeft w:val="480"/>
          <w:marRight w:val="0"/>
          <w:marTop w:val="0"/>
          <w:marBottom w:val="0"/>
          <w:divBdr>
            <w:top w:val="none" w:sz="0" w:space="0" w:color="auto"/>
            <w:left w:val="none" w:sz="0" w:space="0" w:color="auto"/>
            <w:bottom w:val="none" w:sz="0" w:space="0" w:color="auto"/>
            <w:right w:val="none" w:sz="0" w:space="0" w:color="auto"/>
          </w:divBdr>
        </w:div>
        <w:div w:id="1753965692">
          <w:marLeft w:val="480"/>
          <w:marRight w:val="0"/>
          <w:marTop w:val="0"/>
          <w:marBottom w:val="0"/>
          <w:divBdr>
            <w:top w:val="none" w:sz="0" w:space="0" w:color="auto"/>
            <w:left w:val="none" w:sz="0" w:space="0" w:color="auto"/>
            <w:bottom w:val="none" w:sz="0" w:space="0" w:color="auto"/>
            <w:right w:val="none" w:sz="0" w:space="0" w:color="auto"/>
          </w:divBdr>
        </w:div>
        <w:div w:id="38281941">
          <w:marLeft w:val="480"/>
          <w:marRight w:val="0"/>
          <w:marTop w:val="0"/>
          <w:marBottom w:val="0"/>
          <w:divBdr>
            <w:top w:val="none" w:sz="0" w:space="0" w:color="auto"/>
            <w:left w:val="none" w:sz="0" w:space="0" w:color="auto"/>
            <w:bottom w:val="none" w:sz="0" w:space="0" w:color="auto"/>
            <w:right w:val="none" w:sz="0" w:space="0" w:color="auto"/>
          </w:divBdr>
        </w:div>
        <w:div w:id="1561552090">
          <w:marLeft w:val="480"/>
          <w:marRight w:val="0"/>
          <w:marTop w:val="0"/>
          <w:marBottom w:val="0"/>
          <w:divBdr>
            <w:top w:val="none" w:sz="0" w:space="0" w:color="auto"/>
            <w:left w:val="none" w:sz="0" w:space="0" w:color="auto"/>
            <w:bottom w:val="none" w:sz="0" w:space="0" w:color="auto"/>
            <w:right w:val="none" w:sz="0" w:space="0" w:color="auto"/>
          </w:divBdr>
        </w:div>
        <w:div w:id="545021721">
          <w:marLeft w:val="480"/>
          <w:marRight w:val="0"/>
          <w:marTop w:val="0"/>
          <w:marBottom w:val="0"/>
          <w:divBdr>
            <w:top w:val="none" w:sz="0" w:space="0" w:color="auto"/>
            <w:left w:val="none" w:sz="0" w:space="0" w:color="auto"/>
            <w:bottom w:val="none" w:sz="0" w:space="0" w:color="auto"/>
            <w:right w:val="none" w:sz="0" w:space="0" w:color="auto"/>
          </w:divBdr>
        </w:div>
        <w:div w:id="1577588106">
          <w:marLeft w:val="480"/>
          <w:marRight w:val="0"/>
          <w:marTop w:val="0"/>
          <w:marBottom w:val="0"/>
          <w:divBdr>
            <w:top w:val="none" w:sz="0" w:space="0" w:color="auto"/>
            <w:left w:val="none" w:sz="0" w:space="0" w:color="auto"/>
            <w:bottom w:val="none" w:sz="0" w:space="0" w:color="auto"/>
            <w:right w:val="none" w:sz="0" w:space="0" w:color="auto"/>
          </w:divBdr>
        </w:div>
        <w:div w:id="1377970939">
          <w:marLeft w:val="480"/>
          <w:marRight w:val="0"/>
          <w:marTop w:val="0"/>
          <w:marBottom w:val="0"/>
          <w:divBdr>
            <w:top w:val="none" w:sz="0" w:space="0" w:color="auto"/>
            <w:left w:val="none" w:sz="0" w:space="0" w:color="auto"/>
            <w:bottom w:val="none" w:sz="0" w:space="0" w:color="auto"/>
            <w:right w:val="none" w:sz="0" w:space="0" w:color="auto"/>
          </w:divBdr>
        </w:div>
        <w:div w:id="1738894469">
          <w:marLeft w:val="480"/>
          <w:marRight w:val="0"/>
          <w:marTop w:val="0"/>
          <w:marBottom w:val="0"/>
          <w:divBdr>
            <w:top w:val="none" w:sz="0" w:space="0" w:color="auto"/>
            <w:left w:val="none" w:sz="0" w:space="0" w:color="auto"/>
            <w:bottom w:val="none" w:sz="0" w:space="0" w:color="auto"/>
            <w:right w:val="none" w:sz="0" w:space="0" w:color="auto"/>
          </w:divBdr>
        </w:div>
        <w:div w:id="1402673212">
          <w:marLeft w:val="480"/>
          <w:marRight w:val="0"/>
          <w:marTop w:val="0"/>
          <w:marBottom w:val="0"/>
          <w:divBdr>
            <w:top w:val="none" w:sz="0" w:space="0" w:color="auto"/>
            <w:left w:val="none" w:sz="0" w:space="0" w:color="auto"/>
            <w:bottom w:val="none" w:sz="0" w:space="0" w:color="auto"/>
            <w:right w:val="none" w:sz="0" w:space="0" w:color="auto"/>
          </w:divBdr>
        </w:div>
        <w:div w:id="1102913881">
          <w:marLeft w:val="480"/>
          <w:marRight w:val="0"/>
          <w:marTop w:val="0"/>
          <w:marBottom w:val="0"/>
          <w:divBdr>
            <w:top w:val="none" w:sz="0" w:space="0" w:color="auto"/>
            <w:left w:val="none" w:sz="0" w:space="0" w:color="auto"/>
            <w:bottom w:val="none" w:sz="0" w:space="0" w:color="auto"/>
            <w:right w:val="none" w:sz="0" w:space="0" w:color="auto"/>
          </w:divBdr>
        </w:div>
        <w:div w:id="1446001839">
          <w:marLeft w:val="480"/>
          <w:marRight w:val="0"/>
          <w:marTop w:val="0"/>
          <w:marBottom w:val="0"/>
          <w:divBdr>
            <w:top w:val="none" w:sz="0" w:space="0" w:color="auto"/>
            <w:left w:val="none" w:sz="0" w:space="0" w:color="auto"/>
            <w:bottom w:val="none" w:sz="0" w:space="0" w:color="auto"/>
            <w:right w:val="none" w:sz="0" w:space="0" w:color="auto"/>
          </w:divBdr>
        </w:div>
        <w:div w:id="254215981">
          <w:marLeft w:val="480"/>
          <w:marRight w:val="0"/>
          <w:marTop w:val="0"/>
          <w:marBottom w:val="0"/>
          <w:divBdr>
            <w:top w:val="none" w:sz="0" w:space="0" w:color="auto"/>
            <w:left w:val="none" w:sz="0" w:space="0" w:color="auto"/>
            <w:bottom w:val="none" w:sz="0" w:space="0" w:color="auto"/>
            <w:right w:val="none" w:sz="0" w:space="0" w:color="auto"/>
          </w:divBdr>
        </w:div>
        <w:div w:id="1447656061">
          <w:marLeft w:val="480"/>
          <w:marRight w:val="0"/>
          <w:marTop w:val="0"/>
          <w:marBottom w:val="0"/>
          <w:divBdr>
            <w:top w:val="none" w:sz="0" w:space="0" w:color="auto"/>
            <w:left w:val="none" w:sz="0" w:space="0" w:color="auto"/>
            <w:bottom w:val="none" w:sz="0" w:space="0" w:color="auto"/>
            <w:right w:val="none" w:sz="0" w:space="0" w:color="auto"/>
          </w:divBdr>
        </w:div>
        <w:div w:id="877081547">
          <w:marLeft w:val="480"/>
          <w:marRight w:val="0"/>
          <w:marTop w:val="0"/>
          <w:marBottom w:val="0"/>
          <w:divBdr>
            <w:top w:val="none" w:sz="0" w:space="0" w:color="auto"/>
            <w:left w:val="none" w:sz="0" w:space="0" w:color="auto"/>
            <w:bottom w:val="none" w:sz="0" w:space="0" w:color="auto"/>
            <w:right w:val="none" w:sz="0" w:space="0" w:color="auto"/>
          </w:divBdr>
        </w:div>
        <w:div w:id="450319806">
          <w:marLeft w:val="480"/>
          <w:marRight w:val="0"/>
          <w:marTop w:val="0"/>
          <w:marBottom w:val="0"/>
          <w:divBdr>
            <w:top w:val="none" w:sz="0" w:space="0" w:color="auto"/>
            <w:left w:val="none" w:sz="0" w:space="0" w:color="auto"/>
            <w:bottom w:val="none" w:sz="0" w:space="0" w:color="auto"/>
            <w:right w:val="none" w:sz="0" w:space="0" w:color="auto"/>
          </w:divBdr>
        </w:div>
        <w:div w:id="1895463500">
          <w:marLeft w:val="480"/>
          <w:marRight w:val="0"/>
          <w:marTop w:val="0"/>
          <w:marBottom w:val="0"/>
          <w:divBdr>
            <w:top w:val="none" w:sz="0" w:space="0" w:color="auto"/>
            <w:left w:val="none" w:sz="0" w:space="0" w:color="auto"/>
            <w:bottom w:val="none" w:sz="0" w:space="0" w:color="auto"/>
            <w:right w:val="none" w:sz="0" w:space="0" w:color="auto"/>
          </w:divBdr>
        </w:div>
        <w:div w:id="1686714538">
          <w:marLeft w:val="480"/>
          <w:marRight w:val="0"/>
          <w:marTop w:val="0"/>
          <w:marBottom w:val="0"/>
          <w:divBdr>
            <w:top w:val="none" w:sz="0" w:space="0" w:color="auto"/>
            <w:left w:val="none" w:sz="0" w:space="0" w:color="auto"/>
            <w:bottom w:val="none" w:sz="0" w:space="0" w:color="auto"/>
            <w:right w:val="none" w:sz="0" w:space="0" w:color="auto"/>
          </w:divBdr>
        </w:div>
      </w:divsChild>
    </w:div>
    <w:div w:id="2010139508">
      <w:bodyDiv w:val="1"/>
      <w:marLeft w:val="0"/>
      <w:marRight w:val="0"/>
      <w:marTop w:val="0"/>
      <w:marBottom w:val="0"/>
      <w:divBdr>
        <w:top w:val="none" w:sz="0" w:space="0" w:color="auto"/>
        <w:left w:val="none" w:sz="0" w:space="0" w:color="auto"/>
        <w:bottom w:val="none" w:sz="0" w:space="0" w:color="auto"/>
        <w:right w:val="none" w:sz="0" w:space="0" w:color="auto"/>
      </w:divBdr>
    </w:div>
    <w:div w:id="2010251320">
      <w:bodyDiv w:val="1"/>
      <w:marLeft w:val="0"/>
      <w:marRight w:val="0"/>
      <w:marTop w:val="0"/>
      <w:marBottom w:val="0"/>
      <w:divBdr>
        <w:top w:val="none" w:sz="0" w:space="0" w:color="auto"/>
        <w:left w:val="none" w:sz="0" w:space="0" w:color="auto"/>
        <w:bottom w:val="none" w:sz="0" w:space="0" w:color="auto"/>
        <w:right w:val="none" w:sz="0" w:space="0" w:color="auto"/>
      </w:divBdr>
    </w:div>
    <w:div w:id="2011447630">
      <w:bodyDiv w:val="1"/>
      <w:marLeft w:val="0"/>
      <w:marRight w:val="0"/>
      <w:marTop w:val="0"/>
      <w:marBottom w:val="0"/>
      <w:divBdr>
        <w:top w:val="none" w:sz="0" w:space="0" w:color="auto"/>
        <w:left w:val="none" w:sz="0" w:space="0" w:color="auto"/>
        <w:bottom w:val="none" w:sz="0" w:space="0" w:color="auto"/>
        <w:right w:val="none" w:sz="0" w:space="0" w:color="auto"/>
      </w:divBdr>
    </w:div>
    <w:div w:id="2011521636">
      <w:bodyDiv w:val="1"/>
      <w:marLeft w:val="0"/>
      <w:marRight w:val="0"/>
      <w:marTop w:val="0"/>
      <w:marBottom w:val="0"/>
      <w:divBdr>
        <w:top w:val="none" w:sz="0" w:space="0" w:color="auto"/>
        <w:left w:val="none" w:sz="0" w:space="0" w:color="auto"/>
        <w:bottom w:val="none" w:sz="0" w:space="0" w:color="auto"/>
        <w:right w:val="none" w:sz="0" w:space="0" w:color="auto"/>
      </w:divBdr>
    </w:div>
    <w:div w:id="2014602388">
      <w:bodyDiv w:val="1"/>
      <w:marLeft w:val="0"/>
      <w:marRight w:val="0"/>
      <w:marTop w:val="0"/>
      <w:marBottom w:val="0"/>
      <w:divBdr>
        <w:top w:val="none" w:sz="0" w:space="0" w:color="auto"/>
        <w:left w:val="none" w:sz="0" w:space="0" w:color="auto"/>
        <w:bottom w:val="none" w:sz="0" w:space="0" w:color="auto"/>
        <w:right w:val="none" w:sz="0" w:space="0" w:color="auto"/>
      </w:divBdr>
    </w:div>
    <w:div w:id="2014840273">
      <w:bodyDiv w:val="1"/>
      <w:marLeft w:val="0"/>
      <w:marRight w:val="0"/>
      <w:marTop w:val="0"/>
      <w:marBottom w:val="0"/>
      <w:divBdr>
        <w:top w:val="none" w:sz="0" w:space="0" w:color="auto"/>
        <w:left w:val="none" w:sz="0" w:space="0" w:color="auto"/>
        <w:bottom w:val="none" w:sz="0" w:space="0" w:color="auto"/>
        <w:right w:val="none" w:sz="0" w:space="0" w:color="auto"/>
      </w:divBdr>
    </w:div>
    <w:div w:id="2015497705">
      <w:bodyDiv w:val="1"/>
      <w:marLeft w:val="0"/>
      <w:marRight w:val="0"/>
      <w:marTop w:val="0"/>
      <w:marBottom w:val="0"/>
      <w:divBdr>
        <w:top w:val="none" w:sz="0" w:space="0" w:color="auto"/>
        <w:left w:val="none" w:sz="0" w:space="0" w:color="auto"/>
        <w:bottom w:val="none" w:sz="0" w:space="0" w:color="auto"/>
        <w:right w:val="none" w:sz="0" w:space="0" w:color="auto"/>
      </w:divBdr>
    </w:div>
    <w:div w:id="2015690973">
      <w:bodyDiv w:val="1"/>
      <w:marLeft w:val="0"/>
      <w:marRight w:val="0"/>
      <w:marTop w:val="0"/>
      <w:marBottom w:val="0"/>
      <w:divBdr>
        <w:top w:val="none" w:sz="0" w:space="0" w:color="auto"/>
        <w:left w:val="none" w:sz="0" w:space="0" w:color="auto"/>
        <w:bottom w:val="none" w:sz="0" w:space="0" w:color="auto"/>
        <w:right w:val="none" w:sz="0" w:space="0" w:color="auto"/>
      </w:divBdr>
    </w:div>
    <w:div w:id="2015760191">
      <w:bodyDiv w:val="1"/>
      <w:marLeft w:val="0"/>
      <w:marRight w:val="0"/>
      <w:marTop w:val="0"/>
      <w:marBottom w:val="0"/>
      <w:divBdr>
        <w:top w:val="none" w:sz="0" w:space="0" w:color="auto"/>
        <w:left w:val="none" w:sz="0" w:space="0" w:color="auto"/>
        <w:bottom w:val="none" w:sz="0" w:space="0" w:color="auto"/>
        <w:right w:val="none" w:sz="0" w:space="0" w:color="auto"/>
      </w:divBdr>
    </w:div>
    <w:div w:id="2015956820">
      <w:bodyDiv w:val="1"/>
      <w:marLeft w:val="0"/>
      <w:marRight w:val="0"/>
      <w:marTop w:val="0"/>
      <w:marBottom w:val="0"/>
      <w:divBdr>
        <w:top w:val="none" w:sz="0" w:space="0" w:color="auto"/>
        <w:left w:val="none" w:sz="0" w:space="0" w:color="auto"/>
        <w:bottom w:val="none" w:sz="0" w:space="0" w:color="auto"/>
        <w:right w:val="none" w:sz="0" w:space="0" w:color="auto"/>
      </w:divBdr>
    </w:div>
    <w:div w:id="2016415632">
      <w:bodyDiv w:val="1"/>
      <w:marLeft w:val="0"/>
      <w:marRight w:val="0"/>
      <w:marTop w:val="0"/>
      <w:marBottom w:val="0"/>
      <w:divBdr>
        <w:top w:val="none" w:sz="0" w:space="0" w:color="auto"/>
        <w:left w:val="none" w:sz="0" w:space="0" w:color="auto"/>
        <w:bottom w:val="none" w:sz="0" w:space="0" w:color="auto"/>
        <w:right w:val="none" w:sz="0" w:space="0" w:color="auto"/>
      </w:divBdr>
    </w:div>
    <w:div w:id="2016565174">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16876913">
      <w:bodyDiv w:val="1"/>
      <w:marLeft w:val="0"/>
      <w:marRight w:val="0"/>
      <w:marTop w:val="0"/>
      <w:marBottom w:val="0"/>
      <w:divBdr>
        <w:top w:val="none" w:sz="0" w:space="0" w:color="auto"/>
        <w:left w:val="none" w:sz="0" w:space="0" w:color="auto"/>
        <w:bottom w:val="none" w:sz="0" w:space="0" w:color="auto"/>
        <w:right w:val="none" w:sz="0" w:space="0" w:color="auto"/>
      </w:divBdr>
    </w:div>
    <w:div w:id="2017271640">
      <w:bodyDiv w:val="1"/>
      <w:marLeft w:val="0"/>
      <w:marRight w:val="0"/>
      <w:marTop w:val="0"/>
      <w:marBottom w:val="0"/>
      <w:divBdr>
        <w:top w:val="none" w:sz="0" w:space="0" w:color="auto"/>
        <w:left w:val="none" w:sz="0" w:space="0" w:color="auto"/>
        <w:bottom w:val="none" w:sz="0" w:space="0" w:color="auto"/>
        <w:right w:val="none" w:sz="0" w:space="0" w:color="auto"/>
      </w:divBdr>
    </w:div>
    <w:div w:id="2017421702">
      <w:bodyDiv w:val="1"/>
      <w:marLeft w:val="0"/>
      <w:marRight w:val="0"/>
      <w:marTop w:val="0"/>
      <w:marBottom w:val="0"/>
      <w:divBdr>
        <w:top w:val="none" w:sz="0" w:space="0" w:color="auto"/>
        <w:left w:val="none" w:sz="0" w:space="0" w:color="auto"/>
        <w:bottom w:val="none" w:sz="0" w:space="0" w:color="auto"/>
        <w:right w:val="none" w:sz="0" w:space="0" w:color="auto"/>
      </w:divBdr>
    </w:div>
    <w:div w:id="2017461553">
      <w:bodyDiv w:val="1"/>
      <w:marLeft w:val="0"/>
      <w:marRight w:val="0"/>
      <w:marTop w:val="0"/>
      <w:marBottom w:val="0"/>
      <w:divBdr>
        <w:top w:val="none" w:sz="0" w:space="0" w:color="auto"/>
        <w:left w:val="none" w:sz="0" w:space="0" w:color="auto"/>
        <w:bottom w:val="none" w:sz="0" w:space="0" w:color="auto"/>
        <w:right w:val="none" w:sz="0" w:space="0" w:color="auto"/>
      </w:divBdr>
    </w:div>
    <w:div w:id="2017685217">
      <w:bodyDiv w:val="1"/>
      <w:marLeft w:val="0"/>
      <w:marRight w:val="0"/>
      <w:marTop w:val="0"/>
      <w:marBottom w:val="0"/>
      <w:divBdr>
        <w:top w:val="none" w:sz="0" w:space="0" w:color="auto"/>
        <w:left w:val="none" w:sz="0" w:space="0" w:color="auto"/>
        <w:bottom w:val="none" w:sz="0" w:space="0" w:color="auto"/>
        <w:right w:val="none" w:sz="0" w:space="0" w:color="auto"/>
      </w:divBdr>
    </w:div>
    <w:div w:id="2018381254">
      <w:bodyDiv w:val="1"/>
      <w:marLeft w:val="0"/>
      <w:marRight w:val="0"/>
      <w:marTop w:val="0"/>
      <w:marBottom w:val="0"/>
      <w:divBdr>
        <w:top w:val="none" w:sz="0" w:space="0" w:color="auto"/>
        <w:left w:val="none" w:sz="0" w:space="0" w:color="auto"/>
        <w:bottom w:val="none" w:sz="0" w:space="0" w:color="auto"/>
        <w:right w:val="none" w:sz="0" w:space="0" w:color="auto"/>
      </w:divBdr>
    </w:div>
    <w:div w:id="2018732398">
      <w:bodyDiv w:val="1"/>
      <w:marLeft w:val="0"/>
      <w:marRight w:val="0"/>
      <w:marTop w:val="0"/>
      <w:marBottom w:val="0"/>
      <w:divBdr>
        <w:top w:val="none" w:sz="0" w:space="0" w:color="auto"/>
        <w:left w:val="none" w:sz="0" w:space="0" w:color="auto"/>
        <w:bottom w:val="none" w:sz="0" w:space="0" w:color="auto"/>
        <w:right w:val="none" w:sz="0" w:space="0" w:color="auto"/>
      </w:divBdr>
    </w:div>
    <w:div w:id="2018802915">
      <w:bodyDiv w:val="1"/>
      <w:marLeft w:val="0"/>
      <w:marRight w:val="0"/>
      <w:marTop w:val="0"/>
      <w:marBottom w:val="0"/>
      <w:divBdr>
        <w:top w:val="none" w:sz="0" w:space="0" w:color="auto"/>
        <w:left w:val="none" w:sz="0" w:space="0" w:color="auto"/>
        <w:bottom w:val="none" w:sz="0" w:space="0" w:color="auto"/>
        <w:right w:val="none" w:sz="0" w:space="0" w:color="auto"/>
      </w:divBdr>
    </w:div>
    <w:div w:id="2019388576">
      <w:bodyDiv w:val="1"/>
      <w:marLeft w:val="0"/>
      <w:marRight w:val="0"/>
      <w:marTop w:val="0"/>
      <w:marBottom w:val="0"/>
      <w:divBdr>
        <w:top w:val="none" w:sz="0" w:space="0" w:color="auto"/>
        <w:left w:val="none" w:sz="0" w:space="0" w:color="auto"/>
        <w:bottom w:val="none" w:sz="0" w:space="0" w:color="auto"/>
        <w:right w:val="none" w:sz="0" w:space="0" w:color="auto"/>
      </w:divBdr>
    </w:div>
    <w:div w:id="2022580747">
      <w:bodyDiv w:val="1"/>
      <w:marLeft w:val="0"/>
      <w:marRight w:val="0"/>
      <w:marTop w:val="0"/>
      <w:marBottom w:val="0"/>
      <w:divBdr>
        <w:top w:val="none" w:sz="0" w:space="0" w:color="auto"/>
        <w:left w:val="none" w:sz="0" w:space="0" w:color="auto"/>
        <w:bottom w:val="none" w:sz="0" w:space="0" w:color="auto"/>
        <w:right w:val="none" w:sz="0" w:space="0" w:color="auto"/>
      </w:divBdr>
    </w:div>
    <w:div w:id="2022657704">
      <w:bodyDiv w:val="1"/>
      <w:marLeft w:val="0"/>
      <w:marRight w:val="0"/>
      <w:marTop w:val="0"/>
      <w:marBottom w:val="0"/>
      <w:divBdr>
        <w:top w:val="none" w:sz="0" w:space="0" w:color="auto"/>
        <w:left w:val="none" w:sz="0" w:space="0" w:color="auto"/>
        <w:bottom w:val="none" w:sz="0" w:space="0" w:color="auto"/>
        <w:right w:val="none" w:sz="0" w:space="0" w:color="auto"/>
      </w:divBdr>
    </w:div>
    <w:div w:id="2022733174">
      <w:bodyDiv w:val="1"/>
      <w:marLeft w:val="0"/>
      <w:marRight w:val="0"/>
      <w:marTop w:val="0"/>
      <w:marBottom w:val="0"/>
      <w:divBdr>
        <w:top w:val="none" w:sz="0" w:space="0" w:color="auto"/>
        <w:left w:val="none" w:sz="0" w:space="0" w:color="auto"/>
        <w:bottom w:val="none" w:sz="0" w:space="0" w:color="auto"/>
        <w:right w:val="none" w:sz="0" w:space="0" w:color="auto"/>
      </w:divBdr>
    </w:div>
    <w:div w:id="2023318500">
      <w:bodyDiv w:val="1"/>
      <w:marLeft w:val="0"/>
      <w:marRight w:val="0"/>
      <w:marTop w:val="0"/>
      <w:marBottom w:val="0"/>
      <w:divBdr>
        <w:top w:val="none" w:sz="0" w:space="0" w:color="auto"/>
        <w:left w:val="none" w:sz="0" w:space="0" w:color="auto"/>
        <w:bottom w:val="none" w:sz="0" w:space="0" w:color="auto"/>
        <w:right w:val="none" w:sz="0" w:space="0" w:color="auto"/>
      </w:divBdr>
    </w:div>
    <w:div w:id="2023821967">
      <w:bodyDiv w:val="1"/>
      <w:marLeft w:val="0"/>
      <w:marRight w:val="0"/>
      <w:marTop w:val="0"/>
      <w:marBottom w:val="0"/>
      <w:divBdr>
        <w:top w:val="none" w:sz="0" w:space="0" w:color="auto"/>
        <w:left w:val="none" w:sz="0" w:space="0" w:color="auto"/>
        <w:bottom w:val="none" w:sz="0" w:space="0" w:color="auto"/>
        <w:right w:val="none" w:sz="0" w:space="0" w:color="auto"/>
      </w:divBdr>
    </w:div>
    <w:div w:id="2024092579">
      <w:bodyDiv w:val="1"/>
      <w:marLeft w:val="0"/>
      <w:marRight w:val="0"/>
      <w:marTop w:val="0"/>
      <w:marBottom w:val="0"/>
      <w:divBdr>
        <w:top w:val="none" w:sz="0" w:space="0" w:color="auto"/>
        <w:left w:val="none" w:sz="0" w:space="0" w:color="auto"/>
        <w:bottom w:val="none" w:sz="0" w:space="0" w:color="auto"/>
        <w:right w:val="none" w:sz="0" w:space="0" w:color="auto"/>
      </w:divBdr>
    </w:div>
    <w:div w:id="2024281940">
      <w:bodyDiv w:val="1"/>
      <w:marLeft w:val="0"/>
      <w:marRight w:val="0"/>
      <w:marTop w:val="0"/>
      <w:marBottom w:val="0"/>
      <w:divBdr>
        <w:top w:val="none" w:sz="0" w:space="0" w:color="auto"/>
        <w:left w:val="none" w:sz="0" w:space="0" w:color="auto"/>
        <w:bottom w:val="none" w:sz="0" w:space="0" w:color="auto"/>
        <w:right w:val="none" w:sz="0" w:space="0" w:color="auto"/>
      </w:divBdr>
    </w:div>
    <w:div w:id="2024552692">
      <w:bodyDiv w:val="1"/>
      <w:marLeft w:val="0"/>
      <w:marRight w:val="0"/>
      <w:marTop w:val="0"/>
      <w:marBottom w:val="0"/>
      <w:divBdr>
        <w:top w:val="none" w:sz="0" w:space="0" w:color="auto"/>
        <w:left w:val="none" w:sz="0" w:space="0" w:color="auto"/>
        <w:bottom w:val="none" w:sz="0" w:space="0" w:color="auto"/>
        <w:right w:val="none" w:sz="0" w:space="0" w:color="auto"/>
      </w:divBdr>
    </w:div>
    <w:div w:id="2024747986">
      <w:bodyDiv w:val="1"/>
      <w:marLeft w:val="0"/>
      <w:marRight w:val="0"/>
      <w:marTop w:val="0"/>
      <w:marBottom w:val="0"/>
      <w:divBdr>
        <w:top w:val="none" w:sz="0" w:space="0" w:color="auto"/>
        <w:left w:val="none" w:sz="0" w:space="0" w:color="auto"/>
        <w:bottom w:val="none" w:sz="0" w:space="0" w:color="auto"/>
        <w:right w:val="none" w:sz="0" w:space="0" w:color="auto"/>
      </w:divBdr>
    </w:div>
    <w:div w:id="2024820153">
      <w:bodyDiv w:val="1"/>
      <w:marLeft w:val="0"/>
      <w:marRight w:val="0"/>
      <w:marTop w:val="0"/>
      <w:marBottom w:val="0"/>
      <w:divBdr>
        <w:top w:val="none" w:sz="0" w:space="0" w:color="auto"/>
        <w:left w:val="none" w:sz="0" w:space="0" w:color="auto"/>
        <w:bottom w:val="none" w:sz="0" w:space="0" w:color="auto"/>
        <w:right w:val="none" w:sz="0" w:space="0" w:color="auto"/>
      </w:divBdr>
    </w:div>
    <w:div w:id="2025129444">
      <w:bodyDiv w:val="1"/>
      <w:marLeft w:val="0"/>
      <w:marRight w:val="0"/>
      <w:marTop w:val="0"/>
      <w:marBottom w:val="0"/>
      <w:divBdr>
        <w:top w:val="none" w:sz="0" w:space="0" w:color="auto"/>
        <w:left w:val="none" w:sz="0" w:space="0" w:color="auto"/>
        <w:bottom w:val="none" w:sz="0" w:space="0" w:color="auto"/>
        <w:right w:val="none" w:sz="0" w:space="0" w:color="auto"/>
      </w:divBdr>
    </w:div>
    <w:div w:id="2025860324">
      <w:bodyDiv w:val="1"/>
      <w:marLeft w:val="0"/>
      <w:marRight w:val="0"/>
      <w:marTop w:val="0"/>
      <w:marBottom w:val="0"/>
      <w:divBdr>
        <w:top w:val="none" w:sz="0" w:space="0" w:color="auto"/>
        <w:left w:val="none" w:sz="0" w:space="0" w:color="auto"/>
        <w:bottom w:val="none" w:sz="0" w:space="0" w:color="auto"/>
        <w:right w:val="none" w:sz="0" w:space="0" w:color="auto"/>
      </w:divBdr>
    </w:div>
    <w:div w:id="2026243499">
      <w:bodyDiv w:val="1"/>
      <w:marLeft w:val="0"/>
      <w:marRight w:val="0"/>
      <w:marTop w:val="0"/>
      <w:marBottom w:val="0"/>
      <w:divBdr>
        <w:top w:val="none" w:sz="0" w:space="0" w:color="auto"/>
        <w:left w:val="none" w:sz="0" w:space="0" w:color="auto"/>
        <w:bottom w:val="none" w:sz="0" w:space="0" w:color="auto"/>
        <w:right w:val="none" w:sz="0" w:space="0" w:color="auto"/>
      </w:divBdr>
    </w:div>
    <w:div w:id="2026323235">
      <w:bodyDiv w:val="1"/>
      <w:marLeft w:val="0"/>
      <w:marRight w:val="0"/>
      <w:marTop w:val="0"/>
      <w:marBottom w:val="0"/>
      <w:divBdr>
        <w:top w:val="none" w:sz="0" w:space="0" w:color="auto"/>
        <w:left w:val="none" w:sz="0" w:space="0" w:color="auto"/>
        <w:bottom w:val="none" w:sz="0" w:space="0" w:color="auto"/>
        <w:right w:val="none" w:sz="0" w:space="0" w:color="auto"/>
      </w:divBdr>
    </w:div>
    <w:div w:id="2026782600">
      <w:bodyDiv w:val="1"/>
      <w:marLeft w:val="0"/>
      <w:marRight w:val="0"/>
      <w:marTop w:val="0"/>
      <w:marBottom w:val="0"/>
      <w:divBdr>
        <w:top w:val="none" w:sz="0" w:space="0" w:color="auto"/>
        <w:left w:val="none" w:sz="0" w:space="0" w:color="auto"/>
        <w:bottom w:val="none" w:sz="0" w:space="0" w:color="auto"/>
        <w:right w:val="none" w:sz="0" w:space="0" w:color="auto"/>
      </w:divBdr>
    </w:div>
    <w:div w:id="2027244964">
      <w:bodyDiv w:val="1"/>
      <w:marLeft w:val="0"/>
      <w:marRight w:val="0"/>
      <w:marTop w:val="0"/>
      <w:marBottom w:val="0"/>
      <w:divBdr>
        <w:top w:val="none" w:sz="0" w:space="0" w:color="auto"/>
        <w:left w:val="none" w:sz="0" w:space="0" w:color="auto"/>
        <w:bottom w:val="none" w:sz="0" w:space="0" w:color="auto"/>
        <w:right w:val="none" w:sz="0" w:space="0" w:color="auto"/>
      </w:divBdr>
    </w:div>
    <w:div w:id="2027827011">
      <w:bodyDiv w:val="1"/>
      <w:marLeft w:val="0"/>
      <w:marRight w:val="0"/>
      <w:marTop w:val="0"/>
      <w:marBottom w:val="0"/>
      <w:divBdr>
        <w:top w:val="none" w:sz="0" w:space="0" w:color="auto"/>
        <w:left w:val="none" w:sz="0" w:space="0" w:color="auto"/>
        <w:bottom w:val="none" w:sz="0" w:space="0" w:color="auto"/>
        <w:right w:val="none" w:sz="0" w:space="0" w:color="auto"/>
      </w:divBdr>
    </w:div>
    <w:div w:id="2028829177">
      <w:bodyDiv w:val="1"/>
      <w:marLeft w:val="0"/>
      <w:marRight w:val="0"/>
      <w:marTop w:val="0"/>
      <w:marBottom w:val="0"/>
      <w:divBdr>
        <w:top w:val="none" w:sz="0" w:space="0" w:color="auto"/>
        <w:left w:val="none" w:sz="0" w:space="0" w:color="auto"/>
        <w:bottom w:val="none" w:sz="0" w:space="0" w:color="auto"/>
        <w:right w:val="none" w:sz="0" w:space="0" w:color="auto"/>
      </w:divBdr>
    </w:div>
    <w:div w:id="2029912251">
      <w:bodyDiv w:val="1"/>
      <w:marLeft w:val="0"/>
      <w:marRight w:val="0"/>
      <w:marTop w:val="0"/>
      <w:marBottom w:val="0"/>
      <w:divBdr>
        <w:top w:val="none" w:sz="0" w:space="0" w:color="auto"/>
        <w:left w:val="none" w:sz="0" w:space="0" w:color="auto"/>
        <w:bottom w:val="none" w:sz="0" w:space="0" w:color="auto"/>
        <w:right w:val="none" w:sz="0" w:space="0" w:color="auto"/>
      </w:divBdr>
    </w:div>
    <w:div w:id="2030787724">
      <w:bodyDiv w:val="1"/>
      <w:marLeft w:val="0"/>
      <w:marRight w:val="0"/>
      <w:marTop w:val="0"/>
      <w:marBottom w:val="0"/>
      <w:divBdr>
        <w:top w:val="none" w:sz="0" w:space="0" w:color="auto"/>
        <w:left w:val="none" w:sz="0" w:space="0" w:color="auto"/>
        <w:bottom w:val="none" w:sz="0" w:space="0" w:color="auto"/>
        <w:right w:val="none" w:sz="0" w:space="0" w:color="auto"/>
      </w:divBdr>
    </w:div>
    <w:div w:id="2030790165">
      <w:bodyDiv w:val="1"/>
      <w:marLeft w:val="0"/>
      <w:marRight w:val="0"/>
      <w:marTop w:val="0"/>
      <w:marBottom w:val="0"/>
      <w:divBdr>
        <w:top w:val="none" w:sz="0" w:space="0" w:color="auto"/>
        <w:left w:val="none" w:sz="0" w:space="0" w:color="auto"/>
        <w:bottom w:val="none" w:sz="0" w:space="0" w:color="auto"/>
        <w:right w:val="none" w:sz="0" w:space="0" w:color="auto"/>
      </w:divBdr>
    </w:div>
    <w:div w:id="2031105424">
      <w:bodyDiv w:val="1"/>
      <w:marLeft w:val="0"/>
      <w:marRight w:val="0"/>
      <w:marTop w:val="0"/>
      <w:marBottom w:val="0"/>
      <w:divBdr>
        <w:top w:val="none" w:sz="0" w:space="0" w:color="auto"/>
        <w:left w:val="none" w:sz="0" w:space="0" w:color="auto"/>
        <w:bottom w:val="none" w:sz="0" w:space="0" w:color="auto"/>
        <w:right w:val="none" w:sz="0" w:space="0" w:color="auto"/>
      </w:divBdr>
    </w:div>
    <w:div w:id="2031759511">
      <w:bodyDiv w:val="1"/>
      <w:marLeft w:val="0"/>
      <w:marRight w:val="0"/>
      <w:marTop w:val="0"/>
      <w:marBottom w:val="0"/>
      <w:divBdr>
        <w:top w:val="none" w:sz="0" w:space="0" w:color="auto"/>
        <w:left w:val="none" w:sz="0" w:space="0" w:color="auto"/>
        <w:bottom w:val="none" w:sz="0" w:space="0" w:color="auto"/>
        <w:right w:val="none" w:sz="0" w:space="0" w:color="auto"/>
      </w:divBdr>
    </w:div>
    <w:div w:id="2032340745">
      <w:bodyDiv w:val="1"/>
      <w:marLeft w:val="0"/>
      <w:marRight w:val="0"/>
      <w:marTop w:val="0"/>
      <w:marBottom w:val="0"/>
      <w:divBdr>
        <w:top w:val="none" w:sz="0" w:space="0" w:color="auto"/>
        <w:left w:val="none" w:sz="0" w:space="0" w:color="auto"/>
        <w:bottom w:val="none" w:sz="0" w:space="0" w:color="auto"/>
        <w:right w:val="none" w:sz="0" w:space="0" w:color="auto"/>
      </w:divBdr>
    </w:div>
    <w:div w:id="2033417369">
      <w:bodyDiv w:val="1"/>
      <w:marLeft w:val="0"/>
      <w:marRight w:val="0"/>
      <w:marTop w:val="0"/>
      <w:marBottom w:val="0"/>
      <w:divBdr>
        <w:top w:val="none" w:sz="0" w:space="0" w:color="auto"/>
        <w:left w:val="none" w:sz="0" w:space="0" w:color="auto"/>
        <w:bottom w:val="none" w:sz="0" w:space="0" w:color="auto"/>
        <w:right w:val="none" w:sz="0" w:space="0" w:color="auto"/>
      </w:divBdr>
    </w:div>
    <w:div w:id="2033723266">
      <w:bodyDiv w:val="1"/>
      <w:marLeft w:val="0"/>
      <w:marRight w:val="0"/>
      <w:marTop w:val="0"/>
      <w:marBottom w:val="0"/>
      <w:divBdr>
        <w:top w:val="none" w:sz="0" w:space="0" w:color="auto"/>
        <w:left w:val="none" w:sz="0" w:space="0" w:color="auto"/>
        <w:bottom w:val="none" w:sz="0" w:space="0" w:color="auto"/>
        <w:right w:val="none" w:sz="0" w:space="0" w:color="auto"/>
      </w:divBdr>
    </w:div>
    <w:div w:id="2034725726">
      <w:bodyDiv w:val="1"/>
      <w:marLeft w:val="0"/>
      <w:marRight w:val="0"/>
      <w:marTop w:val="0"/>
      <w:marBottom w:val="0"/>
      <w:divBdr>
        <w:top w:val="none" w:sz="0" w:space="0" w:color="auto"/>
        <w:left w:val="none" w:sz="0" w:space="0" w:color="auto"/>
        <w:bottom w:val="none" w:sz="0" w:space="0" w:color="auto"/>
        <w:right w:val="none" w:sz="0" w:space="0" w:color="auto"/>
      </w:divBdr>
    </w:div>
    <w:div w:id="2035114686">
      <w:bodyDiv w:val="1"/>
      <w:marLeft w:val="0"/>
      <w:marRight w:val="0"/>
      <w:marTop w:val="0"/>
      <w:marBottom w:val="0"/>
      <w:divBdr>
        <w:top w:val="none" w:sz="0" w:space="0" w:color="auto"/>
        <w:left w:val="none" w:sz="0" w:space="0" w:color="auto"/>
        <w:bottom w:val="none" w:sz="0" w:space="0" w:color="auto"/>
        <w:right w:val="none" w:sz="0" w:space="0" w:color="auto"/>
      </w:divBdr>
    </w:div>
    <w:div w:id="2035181214">
      <w:bodyDiv w:val="1"/>
      <w:marLeft w:val="0"/>
      <w:marRight w:val="0"/>
      <w:marTop w:val="0"/>
      <w:marBottom w:val="0"/>
      <w:divBdr>
        <w:top w:val="none" w:sz="0" w:space="0" w:color="auto"/>
        <w:left w:val="none" w:sz="0" w:space="0" w:color="auto"/>
        <w:bottom w:val="none" w:sz="0" w:space="0" w:color="auto"/>
        <w:right w:val="none" w:sz="0" w:space="0" w:color="auto"/>
      </w:divBdr>
    </w:div>
    <w:div w:id="2035959691">
      <w:bodyDiv w:val="1"/>
      <w:marLeft w:val="0"/>
      <w:marRight w:val="0"/>
      <w:marTop w:val="0"/>
      <w:marBottom w:val="0"/>
      <w:divBdr>
        <w:top w:val="none" w:sz="0" w:space="0" w:color="auto"/>
        <w:left w:val="none" w:sz="0" w:space="0" w:color="auto"/>
        <w:bottom w:val="none" w:sz="0" w:space="0" w:color="auto"/>
        <w:right w:val="none" w:sz="0" w:space="0" w:color="auto"/>
      </w:divBdr>
    </w:div>
    <w:div w:id="2036881603">
      <w:bodyDiv w:val="1"/>
      <w:marLeft w:val="0"/>
      <w:marRight w:val="0"/>
      <w:marTop w:val="0"/>
      <w:marBottom w:val="0"/>
      <w:divBdr>
        <w:top w:val="none" w:sz="0" w:space="0" w:color="auto"/>
        <w:left w:val="none" w:sz="0" w:space="0" w:color="auto"/>
        <w:bottom w:val="none" w:sz="0" w:space="0" w:color="auto"/>
        <w:right w:val="none" w:sz="0" w:space="0" w:color="auto"/>
      </w:divBdr>
    </w:div>
    <w:div w:id="2036925527">
      <w:bodyDiv w:val="1"/>
      <w:marLeft w:val="0"/>
      <w:marRight w:val="0"/>
      <w:marTop w:val="0"/>
      <w:marBottom w:val="0"/>
      <w:divBdr>
        <w:top w:val="none" w:sz="0" w:space="0" w:color="auto"/>
        <w:left w:val="none" w:sz="0" w:space="0" w:color="auto"/>
        <w:bottom w:val="none" w:sz="0" w:space="0" w:color="auto"/>
        <w:right w:val="none" w:sz="0" w:space="0" w:color="auto"/>
      </w:divBdr>
    </w:div>
    <w:div w:id="2037660352">
      <w:bodyDiv w:val="1"/>
      <w:marLeft w:val="0"/>
      <w:marRight w:val="0"/>
      <w:marTop w:val="0"/>
      <w:marBottom w:val="0"/>
      <w:divBdr>
        <w:top w:val="none" w:sz="0" w:space="0" w:color="auto"/>
        <w:left w:val="none" w:sz="0" w:space="0" w:color="auto"/>
        <w:bottom w:val="none" w:sz="0" w:space="0" w:color="auto"/>
        <w:right w:val="none" w:sz="0" w:space="0" w:color="auto"/>
      </w:divBdr>
    </w:div>
    <w:div w:id="2037999688">
      <w:bodyDiv w:val="1"/>
      <w:marLeft w:val="0"/>
      <w:marRight w:val="0"/>
      <w:marTop w:val="0"/>
      <w:marBottom w:val="0"/>
      <w:divBdr>
        <w:top w:val="none" w:sz="0" w:space="0" w:color="auto"/>
        <w:left w:val="none" w:sz="0" w:space="0" w:color="auto"/>
        <w:bottom w:val="none" w:sz="0" w:space="0" w:color="auto"/>
        <w:right w:val="none" w:sz="0" w:space="0" w:color="auto"/>
      </w:divBdr>
    </w:div>
    <w:div w:id="2038189306">
      <w:bodyDiv w:val="1"/>
      <w:marLeft w:val="0"/>
      <w:marRight w:val="0"/>
      <w:marTop w:val="0"/>
      <w:marBottom w:val="0"/>
      <w:divBdr>
        <w:top w:val="none" w:sz="0" w:space="0" w:color="auto"/>
        <w:left w:val="none" w:sz="0" w:space="0" w:color="auto"/>
        <w:bottom w:val="none" w:sz="0" w:space="0" w:color="auto"/>
        <w:right w:val="none" w:sz="0" w:space="0" w:color="auto"/>
      </w:divBdr>
    </w:div>
    <w:div w:id="2038190802">
      <w:bodyDiv w:val="1"/>
      <w:marLeft w:val="0"/>
      <w:marRight w:val="0"/>
      <w:marTop w:val="0"/>
      <w:marBottom w:val="0"/>
      <w:divBdr>
        <w:top w:val="none" w:sz="0" w:space="0" w:color="auto"/>
        <w:left w:val="none" w:sz="0" w:space="0" w:color="auto"/>
        <w:bottom w:val="none" w:sz="0" w:space="0" w:color="auto"/>
        <w:right w:val="none" w:sz="0" w:space="0" w:color="auto"/>
      </w:divBdr>
    </w:div>
    <w:div w:id="2039500232">
      <w:bodyDiv w:val="1"/>
      <w:marLeft w:val="0"/>
      <w:marRight w:val="0"/>
      <w:marTop w:val="0"/>
      <w:marBottom w:val="0"/>
      <w:divBdr>
        <w:top w:val="none" w:sz="0" w:space="0" w:color="auto"/>
        <w:left w:val="none" w:sz="0" w:space="0" w:color="auto"/>
        <w:bottom w:val="none" w:sz="0" w:space="0" w:color="auto"/>
        <w:right w:val="none" w:sz="0" w:space="0" w:color="auto"/>
      </w:divBdr>
    </w:div>
    <w:div w:id="2039576639">
      <w:bodyDiv w:val="1"/>
      <w:marLeft w:val="0"/>
      <w:marRight w:val="0"/>
      <w:marTop w:val="0"/>
      <w:marBottom w:val="0"/>
      <w:divBdr>
        <w:top w:val="none" w:sz="0" w:space="0" w:color="auto"/>
        <w:left w:val="none" w:sz="0" w:space="0" w:color="auto"/>
        <w:bottom w:val="none" w:sz="0" w:space="0" w:color="auto"/>
        <w:right w:val="none" w:sz="0" w:space="0" w:color="auto"/>
      </w:divBdr>
    </w:div>
    <w:div w:id="2040468367">
      <w:bodyDiv w:val="1"/>
      <w:marLeft w:val="0"/>
      <w:marRight w:val="0"/>
      <w:marTop w:val="0"/>
      <w:marBottom w:val="0"/>
      <w:divBdr>
        <w:top w:val="none" w:sz="0" w:space="0" w:color="auto"/>
        <w:left w:val="none" w:sz="0" w:space="0" w:color="auto"/>
        <w:bottom w:val="none" w:sz="0" w:space="0" w:color="auto"/>
        <w:right w:val="none" w:sz="0" w:space="0" w:color="auto"/>
      </w:divBdr>
    </w:div>
    <w:div w:id="2041473495">
      <w:bodyDiv w:val="1"/>
      <w:marLeft w:val="0"/>
      <w:marRight w:val="0"/>
      <w:marTop w:val="0"/>
      <w:marBottom w:val="0"/>
      <w:divBdr>
        <w:top w:val="none" w:sz="0" w:space="0" w:color="auto"/>
        <w:left w:val="none" w:sz="0" w:space="0" w:color="auto"/>
        <w:bottom w:val="none" w:sz="0" w:space="0" w:color="auto"/>
        <w:right w:val="none" w:sz="0" w:space="0" w:color="auto"/>
      </w:divBdr>
    </w:div>
    <w:div w:id="2041585156">
      <w:bodyDiv w:val="1"/>
      <w:marLeft w:val="0"/>
      <w:marRight w:val="0"/>
      <w:marTop w:val="0"/>
      <w:marBottom w:val="0"/>
      <w:divBdr>
        <w:top w:val="none" w:sz="0" w:space="0" w:color="auto"/>
        <w:left w:val="none" w:sz="0" w:space="0" w:color="auto"/>
        <w:bottom w:val="none" w:sz="0" w:space="0" w:color="auto"/>
        <w:right w:val="none" w:sz="0" w:space="0" w:color="auto"/>
      </w:divBdr>
    </w:div>
    <w:div w:id="2041659539">
      <w:bodyDiv w:val="1"/>
      <w:marLeft w:val="0"/>
      <w:marRight w:val="0"/>
      <w:marTop w:val="0"/>
      <w:marBottom w:val="0"/>
      <w:divBdr>
        <w:top w:val="none" w:sz="0" w:space="0" w:color="auto"/>
        <w:left w:val="none" w:sz="0" w:space="0" w:color="auto"/>
        <w:bottom w:val="none" w:sz="0" w:space="0" w:color="auto"/>
        <w:right w:val="none" w:sz="0" w:space="0" w:color="auto"/>
      </w:divBdr>
    </w:div>
    <w:div w:id="2041661824">
      <w:bodyDiv w:val="1"/>
      <w:marLeft w:val="0"/>
      <w:marRight w:val="0"/>
      <w:marTop w:val="0"/>
      <w:marBottom w:val="0"/>
      <w:divBdr>
        <w:top w:val="none" w:sz="0" w:space="0" w:color="auto"/>
        <w:left w:val="none" w:sz="0" w:space="0" w:color="auto"/>
        <w:bottom w:val="none" w:sz="0" w:space="0" w:color="auto"/>
        <w:right w:val="none" w:sz="0" w:space="0" w:color="auto"/>
      </w:divBdr>
    </w:div>
    <w:div w:id="2041662006">
      <w:bodyDiv w:val="1"/>
      <w:marLeft w:val="0"/>
      <w:marRight w:val="0"/>
      <w:marTop w:val="0"/>
      <w:marBottom w:val="0"/>
      <w:divBdr>
        <w:top w:val="none" w:sz="0" w:space="0" w:color="auto"/>
        <w:left w:val="none" w:sz="0" w:space="0" w:color="auto"/>
        <w:bottom w:val="none" w:sz="0" w:space="0" w:color="auto"/>
        <w:right w:val="none" w:sz="0" w:space="0" w:color="auto"/>
      </w:divBdr>
    </w:div>
    <w:div w:id="2042319766">
      <w:bodyDiv w:val="1"/>
      <w:marLeft w:val="0"/>
      <w:marRight w:val="0"/>
      <w:marTop w:val="0"/>
      <w:marBottom w:val="0"/>
      <w:divBdr>
        <w:top w:val="none" w:sz="0" w:space="0" w:color="auto"/>
        <w:left w:val="none" w:sz="0" w:space="0" w:color="auto"/>
        <w:bottom w:val="none" w:sz="0" w:space="0" w:color="auto"/>
        <w:right w:val="none" w:sz="0" w:space="0" w:color="auto"/>
      </w:divBdr>
    </w:div>
    <w:div w:id="2042630817">
      <w:bodyDiv w:val="1"/>
      <w:marLeft w:val="0"/>
      <w:marRight w:val="0"/>
      <w:marTop w:val="0"/>
      <w:marBottom w:val="0"/>
      <w:divBdr>
        <w:top w:val="none" w:sz="0" w:space="0" w:color="auto"/>
        <w:left w:val="none" w:sz="0" w:space="0" w:color="auto"/>
        <w:bottom w:val="none" w:sz="0" w:space="0" w:color="auto"/>
        <w:right w:val="none" w:sz="0" w:space="0" w:color="auto"/>
      </w:divBdr>
    </w:div>
    <w:div w:id="2042658095">
      <w:bodyDiv w:val="1"/>
      <w:marLeft w:val="0"/>
      <w:marRight w:val="0"/>
      <w:marTop w:val="0"/>
      <w:marBottom w:val="0"/>
      <w:divBdr>
        <w:top w:val="none" w:sz="0" w:space="0" w:color="auto"/>
        <w:left w:val="none" w:sz="0" w:space="0" w:color="auto"/>
        <w:bottom w:val="none" w:sz="0" w:space="0" w:color="auto"/>
        <w:right w:val="none" w:sz="0" w:space="0" w:color="auto"/>
      </w:divBdr>
    </w:div>
    <w:div w:id="2042705973">
      <w:bodyDiv w:val="1"/>
      <w:marLeft w:val="0"/>
      <w:marRight w:val="0"/>
      <w:marTop w:val="0"/>
      <w:marBottom w:val="0"/>
      <w:divBdr>
        <w:top w:val="none" w:sz="0" w:space="0" w:color="auto"/>
        <w:left w:val="none" w:sz="0" w:space="0" w:color="auto"/>
        <w:bottom w:val="none" w:sz="0" w:space="0" w:color="auto"/>
        <w:right w:val="none" w:sz="0" w:space="0" w:color="auto"/>
      </w:divBdr>
    </w:div>
    <w:div w:id="2043439115">
      <w:bodyDiv w:val="1"/>
      <w:marLeft w:val="0"/>
      <w:marRight w:val="0"/>
      <w:marTop w:val="0"/>
      <w:marBottom w:val="0"/>
      <w:divBdr>
        <w:top w:val="none" w:sz="0" w:space="0" w:color="auto"/>
        <w:left w:val="none" w:sz="0" w:space="0" w:color="auto"/>
        <w:bottom w:val="none" w:sz="0" w:space="0" w:color="auto"/>
        <w:right w:val="none" w:sz="0" w:space="0" w:color="auto"/>
      </w:divBdr>
    </w:div>
    <w:div w:id="2043556214">
      <w:bodyDiv w:val="1"/>
      <w:marLeft w:val="0"/>
      <w:marRight w:val="0"/>
      <w:marTop w:val="0"/>
      <w:marBottom w:val="0"/>
      <w:divBdr>
        <w:top w:val="none" w:sz="0" w:space="0" w:color="auto"/>
        <w:left w:val="none" w:sz="0" w:space="0" w:color="auto"/>
        <w:bottom w:val="none" w:sz="0" w:space="0" w:color="auto"/>
        <w:right w:val="none" w:sz="0" w:space="0" w:color="auto"/>
      </w:divBdr>
    </w:div>
    <w:div w:id="2044090136">
      <w:bodyDiv w:val="1"/>
      <w:marLeft w:val="0"/>
      <w:marRight w:val="0"/>
      <w:marTop w:val="0"/>
      <w:marBottom w:val="0"/>
      <w:divBdr>
        <w:top w:val="none" w:sz="0" w:space="0" w:color="auto"/>
        <w:left w:val="none" w:sz="0" w:space="0" w:color="auto"/>
        <w:bottom w:val="none" w:sz="0" w:space="0" w:color="auto"/>
        <w:right w:val="none" w:sz="0" w:space="0" w:color="auto"/>
      </w:divBdr>
    </w:div>
    <w:div w:id="2044330117">
      <w:bodyDiv w:val="1"/>
      <w:marLeft w:val="0"/>
      <w:marRight w:val="0"/>
      <w:marTop w:val="0"/>
      <w:marBottom w:val="0"/>
      <w:divBdr>
        <w:top w:val="none" w:sz="0" w:space="0" w:color="auto"/>
        <w:left w:val="none" w:sz="0" w:space="0" w:color="auto"/>
        <w:bottom w:val="none" w:sz="0" w:space="0" w:color="auto"/>
        <w:right w:val="none" w:sz="0" w:space="0" w:color="auto"/>
      </w:divBdr>
    </w:div>
    <w:div w:id="2044355608">
      <w:bodyDiv w:val="1"/>
      <w:marLeft w:val="0"/>
      <w:marRight w:val="0"/>
      <w:marTop w:val="0"/>
      <w:marBottom w:val="0"/>
      <w:divBdr>
        <w:top w:val="none" w:sz="0" w:space="0" w:color="auto"/>
        <w:left w:val="none" w:sz="0" w:space="0" w:color="auto"/>
        <w:bottom w:val="none" w:sz="0" w:space="0" w:color="auto"/>
        <w:right w:val="none" w:sz="0" w:space="0" w:color="auto"/>
      </w:divBdr>
    </w:div>
    <w:div w:id="2044476661">
      <w:bodyDiv w:val="1"/>
      <w:marLeft w:val="0"/>
      <w:marRight w:val="0"/>
      <w:marTop w:val="0"/>
      <w:marBottom w:val="0"/>
      <w:divBdr>
        <w:top w:val="none" w:sz="0" w:space="0" w:color="auto"/>
        <w:left w:val="none" w:sz="0" w:space="0" w:color="auto"/>
        <w:bottom w:val="none" w:sz="0" w:space="0" w:color="auto"/>
        <w:right w:val="none" w:sz="0" w:space="0" w:color="auto"/>
      </w:divBdr>
    </w:div>
    <w:div w:id="2045013709">
      <w:bodyDiv w:val="1"/>
      <w:marLeft w:val="0"/>
      <w:marRight w:val="0"/>
      <w:marTop w:val="0"/>
      <w:marBottom w:val="0"/>
      <w:divBdr>
        <w:top w:val="none" w:sz="0" w:space="0" w:color="auto"/>
        <w:left w:val="none" w:sz="0" w:space="0" w:color="auto"/>
        <w:bottom w:val="none" w:sz="0" w:space="0" w:color="auto"/>
        <w:right w:val="none" w:sz="0" w:space="0" w:color="auto"/>
      </w:divBdr>
    </w:div>
    <w:div w:id="2045473918">
      <w:bodyDiv w:val="1"/>
      <w:marLeft w:val="0"/>
      <w:marRight w:val="0"/>
      <w:marTop w:val="0"/>
      <w:marBottom w:val="0"/>
      <w:divBdr>
        <w:top w:val="none" w:sz="0" w:space="0" w:color="auto"/>
        <w:left w:val="none" w:sz="0" w:space="0" w:color="auto"/>
        <w:bottom w:val="none" w:sz="0" w:space="0" w:color="auto"/>
        <w:right w:val="none" w:sz="0" w:space="0" w:color="auto"/>
      </w:divBdr>
    </w:div>
    <w:div w:id="2045521581">
      <w:bodyDiv w:val="1"/>
      <w:marLeft w:val="0"/>
      <w:marRight w:val="0"/>
      <w:marTop w:val="0"/>
      <w:marBottom w:val="0"/>
      <w:divBdr>
        <w:top w:val="none" w:sz="0" w:space="0" w:color="auto"/>
        <w:left w:val="none" w:sz="0" w:space="0" w:color="auto"/>
        <w:bottom w:val="none" w:sz="0" w:space="0" w:color="auto"/>
        <w:right w:val="none" w:sz="0" w:space="0" w:color="auto"/>
      </w:divBdr>
    </w:div>
    <w:div w:id="2045863059">
      <w:bodyDiv w:val="1"/>
      <w:marLeft w:val="0"/>
      <w:marRight w:val="0"/>
      <w:marTop w:val="0"/>
      <w:marBottom w:val="0"/>
      <w:divBdr>
        <w:top w:val="none" w:sz="0" w:space="0" w:color="auto"/>
        <w:left w:val="none" w:sz="0" w:space="0" w:color="auto"/>
        <w:bottom w:val="none" w:sz="0" w:space="0" w:color="auto"/>
        <w:right w:val="none" w:sz="0" w:space="0" w:color="auto"/>
      </w:divBdr>
    </w:div>
    <w:div w:id="2046061243">
      <w:bodyDiv w:val="1"/>
      <w:marLeft w:val="0"/>
      <w:marRight w:val="0"/>
      <w:marTop w:val="0"/>
      <w:marBottom w:val="0"/>
      <w:divBdr>
        <w:top w:val="none" w:sz="0" w:space="0" w:color="auto"/>
        <w:left w:val="none" w:sz="0" w:space="0" w:color="auto"/>
        <w:bottom w:val="none" w:sz="0" w:space="0" w:color="auto"/>
        <w:right w:val="none" w:sz="0" w:space="0" w:color="auto"/>
      </w:divBdr>
    </w:div>
    <w:div w:id="2046784538">
      <w:bodyDiv w:val="1"/>
      <w:marLeft w:val="0"/>
      <w:marRight w:val="0"/>
      <w:marTop w:val="0"/>
      <w:marBottom w:val="0"/>
      <w:divBdr>
        <w:top w:val="none" w:sz="0" w:space="0" w:color="auto"/>
        <w:left w:val="none" w:sz="0" w:space="0" w:color="auto"/>
        <w:bottom w:val="none" w:sz="0" w:space="0" w:color="auto"/>
        <w:right w:val="none" w:sz="0" w:space="0" w:color="auto"/>
      </w:divBdr>
    </w:div>
    <w:div w:id="2047244471">
      <w:bodyDiv w:val="1"/>
      <w:marLeft w:val="0"/>
      <w:marRight w:val="0"/>
      <w:marTop w:val="0"/>
      <w:marBottom w:val="0"/>
      <w:divBdr>
        <w:top w:val="none" w:sz="0" w:space="0" w:color="auto"/>
        <w:left w:val="none" w:sz="0" w:space="0" w:color="auto"/>
        <w:bottom w:val="none" w:sz="0" w:space="0" w:color="auto"/>
        <w:right w:val="none" w:sz="0" w:space="0" w:color="auto"/>
      </w:divBdr>
    </w:div>
    <w:div w:id="2047829336">
      <w:bodyDiv w:val="1"/>
      <w:marLeft w:val="0"/>
      <w:marRight w:val="0"/>
      <w:marTop w:val="0"/>
      <w:marBottom w:val="0"/>
      <w:divBdr>
        <w:top w:val="none" w:sz="0" w:space="0" w:color="auto"/>
        <w:left w:val="none" w:sz="0" w:space="0" w:color="auto"/>
        <w:bottom w:val="none" w:sz="0" w:space="0" w:color="auto"/>
        <w:right w:val="none" w:sz="0" w:space="0" w:color="auto"/>
      </w:divBdr>
    </w:div>
    <w:div w:id="2047832759">
      <w:bodyDiv w:val="1"/>
      <w:marLeft w:val="0"/>
      <w:marRight w:val="0"/>
      <w:marTop w:val="0"/>
      <w:marBottom w:val="0"/>
      <w:divBdr>
        <w:top w:val="none" w:sz="0" w:space="0" w:color="auto"/>
        <w:left w:val="none" w:sz="0" w:space="0" w:color="auto"/>
        <w:bottom w:val="none" w:sz="0" w:space="0" w:color="auto"/>
        <w:right w:val="none" w:sz="0" w:space="0" w:color="auto"/>
      </w:divBdr>
    </w:div>
    <w:div w:id="2047951722">
      <w:bodyDiv w:val="1"/>
      <w:marLeft w:val="0"/>
      <w:marRight w:val="0"/>
      <w:marTop w:val="0"/>
      <w:marBottom w:val="0"/>
      <w:divBdr>
        <w:top w:val="none" w:sz="0" w:space="0" w:color="auto"/>
        <w:left w:val="none" w:sz="0" w:space="0" w:color="auto"/>
        <w:bottom w:val="none" w:sz="0" w:space="0" w:color="auto"/>
        <w:right w:val="none" w:sz="0" w:space="0" w:color="auto"/>
      </w:divBdr>
    </w:div>
    <w:div w:id="2048022571">
      <w:bodyDiv w:val="1"/>
      <w:marLeft w:val="0"/>
      <w:marRight w:val="0"/>
      <w:marTop w:val="0"/>
      <w:marBottom w:val="0"/>
      <w:divBdr>
        <w:top w:val="none" w:sz="0" w:space="0" w:color="auto"/>
        <w:left w:val="none" w:sz="0" w:space="0" w:color="auto"/>
        <w:bottom w:val="none" w:sz="0" w:space="0" w:color="auto"/>
        <w:right w:val="none" w:sz="0" w:space="0" w:color="auto"/>
      </w:divBdr>
    </w:div>
    <w:div w:id="2049407617">
      <w:bodyDiv w:val="1"/>
      <w:marLeft w:val="0"/>
      <w:marRight w:val="0"/>
      <w:marTop w:val="0"/>
      <w:marBottom w:val="0"/>
      <w:divBdr>
        <w:top w:val="none" w:sz="0" w:space="0" w:color="auto"/>
        <w:left w:val="none" w:sz="0" w:space="0" w:color="auto"/>
        <w:bottom w:val="none" w:sz="0" w:space="0" w:color="auto"/>
        <w:right w:val="none" w:sz="0" w:space="0" w:color="auto"/>
      </w:divBdr>
    </w:div>
    <w:div w:id="2050059870">
      <w:bodyDiv w:val="1"/>
      <w:marLeft w:val="0"/>
      <w:marRight w:val="0"/>
      <w:marTop w:val="0"/>
      <w:marBottom w:val="0"/>
      <w:divBdr>
        <w:top w:val="none" w:sz="0" w:space="0" w:color="auto"/>
        <w:left w:val="none" w:sz="0" w:space="0" w:color="auto"/>
        <w:bottom w:val="none" w:sz="0" w:space="0" w:color="auto"/>
        <w:right w:val="none" w:sz="0" w:space="0" w:color="auto"/>
      </w:divBdr>
    </w:div>
    <w:div w:id="2050764247">
      <w:bodyDiv w:val="1"/>
      <w:marLeft w:val="0"/>
      <w:marRight w:val="0"/>
      <w:marTop w:val="0"/>
      <w:marBottom w:val="0"/>
      <w:divBdr>
        <w:top w:val="none" w:sz="0" w:space="0" w:color="auto"/>
        <w:left w:val="none" w:sz="0" w:space="0" w:color="auto"/>
        <w:bottom w:val="none" w:sz="0" w:space="0" w:color="auto"/>
        <w:right w:val="none" w:sz="0" w:space="0" w:color="auto"/>
      </w:divBdr>
    </w:div>
    <w:div w:id="2051370266">
      <w:bodyDiv w:val="1"/>
      <w:marLeft w:val="0"/>
      <w:marRight w:val="0"/>
      <w:marTop w:val="0"/>
      <w:marBottom w:val="0"/>
      <w:divBdr>
        <w:top w:val="none" w:sz="0" w:space="0" w:color="auto"/>
        <w:left w:val="none" w:sz="0" w:space="0" w:color="auto"/>
        <w:bottom w:val="none" w:sz="0" w:space="0" w:color="auto"/>
        <w:right w:val="none" w:sz="0" w:space="0" w:color="auto"/>
      </w:divBdr>
    </w:div>
    <w:div w:id="2051489750">
      <w:bodyDiv w:val="1"/>
      <w:marLeft w:val="0"/>
      <w:marRight w:val="0"/>
      <w:marTop w:val="0"/>
      <w:marBottom w:val="0"/>
      <w:divBdr>
        <w:top w:val="none" w:sz="0" w:space="0" w:color="auto"/>
        <w:left w:val="none" w:sz="0" w:space="0" w:color="auto"/>
        <w:bottom w:val="none" w:sz="0" w:space="0" w:color="auto"/>
        <w:right w:val="none" w:sz="0" w:space="0" w:color="auto"/>
      </w:divBdr>
    </w:div>
    <w:div w:id="2051611406">
      <w:bodyDiv w:val="1"/>
      <w:marLeft w:val="0"/>
      <w:marRight w:val="0"/>
      <w:marTop w:val="0"/>
      <w:marBottom w:val="0"/>
      <w:divBdr>
        <w:top w:val="none" w:sz="0" w:space="0" w:color="auto"/>
        <w:left w:val="none" w:sz="0" w:space="0" w:color="auto"/>
        <w:bottom w:val="none" w:sz="0" w:space="0" w:color="auto"/>
        <w:right w:val="none" w:sz="0" w:space="0" w:color="auto"/>
      </w:divBdr>
    </w:div>
    <w:div w:id="2052342506">
      <w:bodyDiv w:val="1"/>
      <w:marLeft w:val="0"/>
      <w:marRight w:val="0"/>
      <w:marTop w:val="0"/>
      <w:marBottom w:val="0"/>
      <w:divBdr>
        <w:top w:val="none" w:sz="0" w:space="0" w:color="auto"/>
        <w:left w:val="none" w:sz="0" w:space="0" w:color="auto"/>
        <w:bottom w:val="none" w:sz="0" w:space="0" w:color="auto"/>
        <w:right w:val="none" w:sz="0" w:space="0" w:color="auto"/>
      </w:divBdr>
    </w:div>
    <w:div w:id="2052529082">
      <w:bodyDiv w:val="1"/>
      <w:marLeft w:val="0"/>
      <w:marRight w:val="0"/>
      <w:marTop w:val="0"/>
      <w:marBottom w:val="0"/>
      <w:divBdr>
        <w:top w:val="none" w:sz="0" w:space="0" w:color="auto"/>
        <w:left w:val="none" w:sz="0" w:space="0" w:color="auto"/>
        <w:bottom w:val="none" w:sz="0" w:space="0" w:color="auto"/>
        <w:right w:val="none" w:sz="0" w:space="0" w:color="auto"/>
      </w:divBdr>
    </w:div>
    <w:div w:id="2052999214">
      <w:bodyDiv w:val="1"/>
      <w:marLeft w:val="0"/>
      <w:marRight w:val="0"/>
      <w:marTop w:val="0"/>
      <w:marBottom w:val="0"/>
      <w:divBdr>
        <w:top w:val="none" w:sz="0" w:space="0" w:color="auto"/>
        <w:left w:val="none" w:sz="0" w:space="0" w:color="auto"/>
        <w:bottom w:val="none" w:sz="0" w:space="0" w:color="auto"/>
        <w:right w:val="none" w:sz="0" w:space="0" w:color="auto"/>
      </w:divBdr>
    </w:div>
    <w:div w:id="2052999733">
      <w:bodyDiv w:val="1"/>
      <w:marLeft w:val="0"/>
      <w:marRight w:val="0"/>
      <w:marTop w:val="0"/>
      <w:marBottom w:val="0"/>
      <w:divBdr>
        <w:top w:val="none" w:sz="0" w:space="0" w:color="auto"/>
        <w:left w:val="none" w:sz="0" w:space="0" w:color="auto"/>
        <w:bottom w:val="none" w:sz="0" w:space="0" w:color="auto"/>
        <w:right w:val="none" w:sz="0" w:space="0" w:color="auto"/>
      </w:divBdr>
    </w:div>
    <w:div w:id="2053383496">
      <w:bodyDiv w:val="1"/>
      <w:marLeft w:val="0"/>
      <w:marRight w:val="0"/>
      <w:marTop w:val="0"/>
      <w:marBottom w:val="0"/>
      <w:divBdr>
        <w:top w:val="none" w:sz="0" w:space="0" w:color="auto"/>
        <w:left w:val="none" w:sz="0" w:space="0" w:color="auto"/>
        <w:bottom w:val="none" w:sz="0" w:space="0" w:color="auto"/>
        <w:right w:val="none" w:sz="0" w:space="0" w:color="auto"/>
      </w:divBdr>
    </w:div>
    <w:div w:id="2053923426">
      <w:bodyDiv w:val="1"/>
      <w:marLeft w:val="0"/>
      <w:marRight w:val="0"/>
      <w:marTop w:val="0"/>
      <w:marBottom w:val="0"/>
      <w:divBdr>
        <w:top w:val="none" w:sz="0" w:space="0" w:color="auto"/>
        <w:left w:val="none" w:sz="0" w:space="0" w:color="auto"/>
        <w:bottom w:val="none" w:sz="0" w:space="0" w:color="auto"/>
        <w:right w:val="none" w:sz="0" w:space="0" w:color="auto"/>
      </w:divBdr>
    </w:div>
    <w:div w:id="2054425831">
      <w:bodyDiv w:val="1"/>
      <w:marLeft w:val="0"/>
      <w:marRight w:val="0"/>
      <w:marTop w:val="0"/>
      <w:marBottom w:val="0"/>
      <w:divBdr>
        <w:top w:val="none" w:sz="0" w:space="0" w:color="auto"/>
        <w:left w:val="none" w:sz="0" w:space="0" w:color="auto"/>
        <w:bottom w:val="none" w:sz="0" w:space="0" w:color="auto"/>
        <w:right w:val="none" w:sz="0" w:space="0" w:color="auto"/>
      </w:divBdr>
    </w:div>
    <w:div w:id="2054454554">
      <w:bodyDiv w:val="1"/>
      <w:marLeft w:val="0"/>
      <w:marRight w:val="0"/>
      <w:marTop w:val="0"/>
      <w:marBottom w:val="0"/>
      <w:divBdr>
        <w:top w:val="none" w:sz="0" w:space="0" w:color="auto"/>
        <w:left w:val="none" w:sz="0" w:space="0" w:color="auto"/>
        <w:bottom w:val="none" w:sz="0" w:space="0" w:color="auto"/>
        <w:right w:val="none" w:sz="0" w:space="0" w:color="auto"/>
      </w:divBdr>
    </w:div>
    <w:div w:id="2054502340">
      <w:bodyDiv w:val="1"/>
      <w:marLeft w:val="0"/>
      <w:marRight w:val="0"/>
      <w:marTop w:val="0"/>
      <w:marBottom w:val="0"/>
      <w:divBdr>
        <w:top w:val="none" w:sz="0" w:space="0" w:color="auto"/>
        <w:left w:val="none" w:sz="0" w:space="0" w:color="auto"/>
        <w:bottom w:val="none" w:sz="0" w:space="0" w:color="auto"/>
        <w:right w:val="none" w:sz="0" w:space="0" w:color="auto"/>
      </w:divBdr>
    </w:div>
    <w:div w:id="2054888825">
      <w:bodyDiv w:val="1"/>
      <w:marLeft w:val="0"/>
      <w:marRight w:val="0"/>
      <w:marTop w:val="0"/>
      <w:marBottom w:val="0"/>
      <w:divBdr>
        <w:top w:val="none" w:sz="0" w:space="0" w:color="auto"/>
        <w:left w:val="none" w:sz="0" w:space="0" w:color="auto"/>
        <w:bottom w:val="none" w:sz="0" w:space="0" w:color="auto"/>
        <w:right w:val="none" w:sz="0" w:space="0" w:color="auto"/>
      </w:divBdr>
    </w:div>
    <w:div w:id="2054957191">
      <w:bodyDiv w:val="1"/>
      <w:marLeft w:val="0"/>
      <w:marRight w:val="0"/>
      <w:marTop w:val="0"/>
      <w:marBottom w:val="0"/>
      <w:divBdr>
        <w:top w:val="none" w:sz="0" w:space="0" w:color="auto"/>
        <w:left w:val="none" w:sz="0" w:space="0" w:color="auto"/>
        <w:bottom w:val="none" w:sz="0" w:space="0" w:color="auto"/>
        <w:right w:val="none" w:sz="0" w:space="0" w:color="auto"/>
      </w:divBdr>
    </w:div>
    <w:div w:id="2055033582">
      <w:bodyDiv w:val="1"/>
      <w:marLeft w:val="0"/>
      <w:marRight w:val="0"/>
      <w:marTop w:val="0"/>
      <w:marBottom w:val="0"/>
      <w:divBdr>
        <w:top w:val="none" w:sz="0" w:space="0" w:color="auto"/>
        <w:left w:val="none" w:sz="0" w:space="0" w:color="auto"/>
        <w:bottom w:val="none" w:sz="0" w:space="0" w:color="auto"/>
        <w:right w:val="none" w:sz="0" w:space="0" w:color="auto"/>
      </w:divBdr>
    </w:div>
    <w:div w:id="2055305564">
      <w:bodyDiv w:val="1"/>
      <w:marLeft w:val="0"/>
      <w:marRight w:val="0"/>
      <w:marTop w:val="0"/>
      <w:marBottom w:val="0"/>
      <w:divBdr>
        <w:top w:val="none" w:sz="0" w:space="0" w:color="auto"/>
        <w:left w:val="none" w:sz="0" w:space="0" w:color="auto"/>
        <w:bottom w:val="none" w:sz="0" w:space="0" w:color="auto"/>
        <w:right w:val="none" w:sz="0" w:space="0" w:color="auto"/>
      </w:divBdr>
    </w:div>
    <w:div w:id="2055738562">
      <w:bodyDiv w:val="1"/>
      <w:marLeft w:val="0"/>
      <w:marRight w:val="0"/>
      <w:marTop w:val="0"/>
      <w:marBottom w:val="0"/>
      <w:divBdr>
        <w:top w:val="none" w:sz="0" w:space="0" w:color="auto"/>
        <w:left w:val="none" w:sz="0" w:space="0" w:color="auto"/>
        <w:bottom w:val="none" w:sz="0" w:space="0" w:color="auto"/>
        <w:right w:val="none" w:sz="0" w:space="0" w:color="auto"/>
      </w:divBdr>
    </w:div>
    <w:div w:id="2056159004">
      <w:bodyDiv w:val="1"/>
      <w:marLeft w:val="0"/>
      <w:marRight w:val="0"/>
      <w:marTop w:val="0"/>
      <w:marBottom w:val="0"/>
      <w:divBdr>
        <w:top w:val="none" w:sz="0" w:space="0" w:color="auto"/>
        <w:left w:val="none" w:sz="0" w:space="0" w:color="auto"/>
        <w:bottom w:val="none" w:sz="0" w:space="0" w:color="auto"/>
        <w:right w:val="none" w:sz="0" w:space="0" w:color="auto"/>
      </w:divBdr>
    </w:div>
    <w:div w:id="2056343946">
      <w:bodyDiv w:val="1"/>
      <w:marLeft w:val="0"/>
      <w:marRight w:val="0"/>
      <w:marTop w:val="0"/>
      <w:marBottom w:val="0"/>
      <w:divBdr>
        <w:top w:val="none" w:sz="0" w:space="0" w:color="auto"/>
        <w:left w:val="none" w:sz="0" w:space="0" w:color="auto"/>
        <w:bottom w:val="none" w:sz="0" w:space="0" w:color="auto"/>
        <w:right w:val="none" w:sz="0" w:space="0" w:color="auto"/>
      </w:divBdr>
    </w:div>
    <w:div w:id="2056388780">
      <w:bodyDiv w:val="1"/>
      <w:marLeft w:val="0"/>
      <w:marRight w:val="0"/>
      <w:marTop w:val="0"/>
      <w:marBottom w:val="0"/>
      <w:divBdr>
        <w:top w:val="none" w:sz="0" w:space="0" w:color="auto"/>
        <w:left w:val="none" w:sz="0" w:space="0" w:color="auto"/>
        <w:bottom w:val="none" w:sz="0" w:space="0" w:color="auto"/>
        <w:right w:val="none" w:sz="0" w:space="0" w:color="auto"/>
      </w:divBdr>
    </w:div>
    <w:div w:id="2056419089">
      <w:bodyDiv w:val="1"/>
      <w:marLeft w:val="0"/>
      <w:marRight w:val="0"/>
      <w:marTop w:val="0"/>
      <w:marBottom w:val="0"/>
      <w:divBdr>
        <w:top w:val="none" w:sz="0" w:space="0" w:color="auto"/>
        <w:left w:val="none" w:sz="0" w:space="0" w:color="auto"/>
        <w:bottom w:val="none" w:sz="0" w:space="0" w:color="auto"/>
        <w:right w:val="none" w:sz="0" w:space="0" w:color="auto"/>
      </w:divBdr>
    </w:div>
    <w:div w:id="2056853929">
      <w:bodyDiv w:val="1"/>
      <w:marLeft w:val="0"/>
      <w:marRight w:val="0"/>
      <w:marTop w:val="0"/>
      <w:marBottom w:val="0"/>
      <w:divBdr>
        <w:top w:val="none" w:sz="0" w:space="0" w:color="auto"/>
        <w:left w:val="none" w:sz="0" w:space="0" w:color="auto"/>
        <w:bottom w:val="none" w:sz="0" w:space="0" w:color="auto"/>
        <w:right w:val="none" w:sz="0" w:space="0" w:color="auto"/>
      </w:divBdr>
    </w:div>
    <w:div w:id="2057316910">
      <w:bodyDiv w:val="1"/>
      <w:marLeft w:val="0"/>
      <w:marRight w:val="0"/>
      <w:marTop w:val="0"/>
      <w:marBottom w:val="0"/>
      <w:divBdr>
        <w:top w:val="none" w:sz="0" w:space="0" w:color="auto"/>
        <w:left w:val="none" w:sz="0" w:space="0" w:color="auto"/>
        <w:bottom w:val="none" w:sz="0" w:space="0" w:color="auto"/>
        <w:right w:val="none" w:sz="0" w:space="0" w:color="auto"/>
      </w:divBdr>
    </w:div>
    <w:div w:id="2057926907">
      <w:bodyDiv w:val="1"/>
      <w:marLeft w:val="0"/>
      <w:marRight w:val="0"/>
      <w:marTop w:val="0"/>
      <w:marBottom w:val="0"/>
      <w:divBdr>
        <w:top w:val="none" w:sz="0" w:space="0" w:color="auto"/>
        <w:left w:val="none" w:sz="0" w:space="0" w:color="auto"/>
        <w:bottom w:val="none" w:sz="0" w:space="0" w:color="auto"/>
        <w:right w:val="none" w:sz="0" w:space="0" w:color="auto"/>
      </w:divBdr>
    </w:div>
    <w:div w:id="2058046423">
      <w:bodyDiv w:val="1"/>
      <w:marLeft w:val="0"/>
      <w:marRight w:val="0"/>
      <w:marTop w:val="0"/>
      <w:marBottom w:val="0"/>
      <w:divBdr>
        <w:top w:val="none" w:sz="0" w:space="0" w:color="auto"/>
        <w:left w:val="none" w:sz="0" w:space="0" w:color="auto"/>
        <w:bottom w:val="none" w:sz="0" w:space="0" w:color="auto"/>
        <w:right w:val="none" w:sz="0" w:space="0" w:color="auto"/>
      </w:divBdr>
    </w:div>
    <w:div w:id="2058316276">
      <w:bodyDiv w:val="1"/>
      <w:marLeft w:val="0"/>
      <w:marRight w:val="0"/>
      <w:marTop w:val="0"/>
      <w:marBottom w:val="0"/>
      <w:divBdr>
        <w:top w:val="none" w:sz="0" w:space="0" w:color="auto"/>
        <w:left w:val="none" w:sz="0" w:space="0" w:color="auto"/>
        <w:bottom w:val="none" w:sz="0" w:space="0" w:color="auto"/>
        <w:right w:val="none" w:sz="0" w:space="0" w:color="auto"/>
      </w:divBdr>
    </w:div>
    <w:div w:id="2058317239">
      <w:bodyDiv w:val="1"/>
      <w:marLeft w:val="0"/>
      <w:marRight w:val="0"/>
      <w:marTop w:val="0"/>
      <w:marBottom w:val="0"/>
      <w:divBdr>
        <w:top w:val="none" w:sz="0" w:space="0" w:color="auto"/>
        <w:left w:val="none" w:sz="0" w:space="0" w:color="auto"/>
        <w:bottom w:val="none" w:sz="0" w:space="0" w:color="auto"/>
        <w:right w:val="none" w:sz="0" w:space="0" w:color="auto"/>
      </w:divBdr>
    </w:div>
    <w:div w:id="2059282805">
      <w:bodyDiv w:val="1"/>
      <w:marLeft w:val="0"/>
      <w:marRight w:val="0"/>
      <w:marTop w:val="0"/>
      <w:marBottom w:val="0"/>
      <w:divBdr>
        <w:top w:val="none" w:sz="0" w:space="0" w:color="auto"/>
        <w:left w:val="none" w:sz="0" w:space="0" w:color="auto"/>
        <w:bottom w:val="none" w:sz="0" w:space="0" w:color="auto"/>
        <w:right w:val="none" w:sz="0" w:space="0" w:color="auto"/>
      </w:divBdr>
    </w:div>
    <w:div w:id="2060208266">
      <w:bodyDiv w:val="1"/>
      <w:marLeft w:val="0"/>
      <w:marRight w:val="0"/>
      <w:marTop w:val="0"/>
      <w:marBottom w:val="0"/>
      <w:divBdr>
        <w:top w:val="none" w:sz="0" w:space="0" w:color="auto"/>
        <w:left w:val="none" w:sz="0" w:space="0" w:color="auto"/>
        <w:bottom w:val="none" w:sz="0" w:space="0" w:color="auto"/>
        <w:right w:val="none" w:sz="0" w:space="0" w:color="auto"/>
      </w:divBdr>
    </w:div>
    <w:div w:id="2060321288">
      <w:bodyDiv w:val="1"/>
      <w:marLeft w:val="0"/>
      <w:marRight w:val="0"/>
      <w:marTop w:val="0"/>
      <w:marBottom w:val="0"/>
      <w:divBdr>
        <w:top w:val="none" w:sz="0" w:space="0" w:color="auto"/>
        <w:left w:val="none" w:sz="0" w:space="0" w:color="auto"/>
        <w:bottom w:val="none" w:sz="0" w:space="0" w:color="auto"/>
        <w:right w:val="none" w:sz="0" w:space="0" w:color="auto"/>
      </w:divBdr>
      <w:divsChild>
        <w:div w:id="1874732942">
          <w:marLeft w:val="480"/>
          <w:marRight w:val="0"/>
          <w:marTop w:val="0"/>
          <w:marBottom w:val="0"/>
          <w:divBdr>
            <w:top w:val="none" w:sz="0" w:space="0" w:color="auto"/>
            <w:left w:val="none" w:sz="0" w:space="0" w:color="auto"/>
            <w:bottom w:val="none" w:sz="0" w:space="0" w:color="auto"/>
            <w:right w:val="none" w:sz="0" w:space="0" w:color="auto"/>
          </w:divBdr>
        </w:div>
        <w:div w:id="154495867">
          <w:marLeft w:val="480"/>
          <w:marRight w:val="0"/>
          <w:marTop w:val="0"/>
          <w:marBottom w:val="0"/>
          <w:divBdr>
            <w:top w:val="none" w:sz="0" w:space="0" w:color="auto"/>
            <w:left w:val="none" w:sz="0" w:space="0" w:color="auto"/>
            <w:bottom w:val="none" w:sz="0" w:space="0" w:color="auto"/>
            <w:right w:val="none" w:sz="0" w:space="0" w:color="auto"/>
          </w:divBdr>
        </w:div>
        <w:div w:id="69079608">
          <w:marLeft w:val="480"/>
          <w:marRight w:val="0"/>
          <w:marTop w:val="0"/>
          <w:marBottom w:val="0"/>
          <w:divBdr>
            <w:top w:val="none" w:sz="0" w:space="0" w:color="auto"/>
            <w:left w:val="none" w:sz="0" w:space="0" w:color="auto"/>
            <w:bottom w:val="none" w:sz="0" w:space="0" w:color="auto"/>
            <w:right w:val="none" w:sz="0" w:space="0" w:color="auto"/>
          </w:divBdr>
        </w:div>
        <w:div w:id="121504183">
          <w:marLeft w:val="480"/>
          <w:marRight w:val="0"/>
          <w:marTop w:val="0"/>
          <w:marBottom w:val="0"/>
          <w:divBdr>
            <w:top w:val="none" w:sz="0" w:space="0" w:color="auto"/>
            <w:left w:val="none" w:sz="0" w:space="0" w:color="auto"/>
            <w:bottom w:val="none" w:sz="0" w:space="0" w:color="auto"/>
            <w:right w:val="none" w:sz="0" w:space="0" w:color="auto"/>
          </w:divBdr>
        </w:div>
        <w:div w:id="1519349881">
          <w:marLeft w:val="480"/>
          <w:marRight w:val="0"/>
          <w:marTop w:val="0"/>
          <w:marBottom w:val="0"/>
          <w:divBdr>
            <w:top w:val="none" w:sz="0" w:space="0" w:color="auto"/>
            <w:left w:val="none" w:sz="0" w:space="0" w:color="auto"/>
            <w:bottom w:val="none" w:sz="0" w:space="0" w:color="auto"/>
            <w:right w:val="none" w:sz="0" w:space="0" w:color="auto"/>
          </w:divBdr>
        </w:div>
        <w:div w:id="2020622424">
          <w:marLeft w:val="480"/>
          <w:marRight w:val="0"/>
          <w:marTop w:val="0"/>
          <w:marBottom w:val="0"/>
          <w:divBdr>
            <w:top w:val="none" w:sz="0" w:space="0" w:color="auto"/>
            <w:left w:val="none" w:sz="0" w:space="0" w:color="auto"/>
            <w:bottom w:val="none" w:sz="0" w:space="0" w:color="auto"/>
            <w:right w:val="none" w:sz="0" w:space="0" w:color="auto"/>
          </w:divBdr>
        </w:div>
        <w:div w:id="354892451">
          <w:marLeft w:val="480"/>
          <w:marRight w:val="0"/>
          <w:marTop w:val="0"/>
          <w:marBottom w:val="0"/>
          <w:divBdr>
            <w:top w:val="none" w:sz="0" w:space="0" w:color="auto"/>
            <w:left w:val="none" w:sz="0" w:space="0" w:color="auto"/>
            <w:bottom w:val="none" w:sz="0" w:space="0" w:color="auto"/>
            <w:right w:val="none" w:sz="0" w:space="0" w:color="auto"/>
          </w:divBdr>
        </w:div>
        <w:div w:id="217057300">
          <w:marLeft w:val="480"/>
          <w:marRight w:val="0"/>
          <w:marTop w:val="0"/>
          <w:marBottom w:val="0"/>
          <w:divBdr>
            <w:top w:val="none" w:sz="0" w:space="0" w:color="auto"/>
            <w:left w:val="none" w:sz="0" w:space="0" w:color="auto"/>
            <w:bottom w:val="none" w:sz="0" w:space="0" w:color="auto"/>
            <w:right w:val="none" w:sz="0" w:space="0" w:color="auto"/>
          </w:divBdr>
        </w:div>
        <w:div w:id="1733431991">
          <w:marLeft w:val="480"/>
          <w:marRight w:val="0"/>
          <w:marTop w:val="0"/>
          <w:marBottom w:val="0"/>
          <w:divBdr>
            <w:top w:val="none" w:sz="0" w:space="0" w:color="auto"/>
            <w:left w:val="none" w:sz="0" w:space="0" w:color="auto"/>
            <w:bottom w:val="none" w:sz="0" w:space="0" w:color="auto"/>
            <w:right w:val="none" w:sz="0" w:space="0" w:color="auto"/>
          </w:divBdr>
        </w:div>
        <w:div w:id="2092582221">
          <w:marLeft w:val="480"/>
          <w:marRight w:val="0"/>
          <w:marTop w:val="0"/>
          <w:marBottom w:val="0"/>
          <w:divBdr>
            <w:top w:val="none" w:sz="0" w:space="0" w:color="auto"/>
            <w:left w:val="none" w:sz="0" w:space="0" w:color="auto"/>
            <w:bottom w:val="none" w:sz="0" w:space="0" w:color="auto"/>
            <w:right w:val="none" w:sz="0" w:space="0" w:color="auto"/>
          </w:divBdr>
        </w:div>
        <w:div w:id="709378529">
          <w:marLeft w:val="480"/>
          <w:marRight w:val="0"/>
          <w:marTop w:val="0"/>
          <w:marBottom w:val="0"/>
          <w:divBdr>
            <w:top w:val="none" w:sz="0" w:space="0" w:color="auto"/>
            <w:left w:val="none" w:sz="0" w:space="0" w:color="auto"/>
            <w:bottom w:val="none" w:sz="0" w:space="0" w:color="auto"/>
            <w:right w:val="none" w:sz="0" w:space="0" w:color="auto"/>
          </w:divBdr>
        </w:div>
        <w:div w:id="1717661267">
          <w:marLeft w:val="480"/>
          <w:marRight w:val="0"/>
          <w:marTop w:val="0"/>
          <w:marBottom w:val="0"/>
          <w:divBdr>
            <w:top w:val="none" w:sz="0" w:space="0" w:color="auto"/>
            <w:left w:val="none" w:sz="0" w:space="0" w:color="auto"/>
            <w:bottom w:val="none" w:sz="0" w:space="0" w:color="auto"/>
            <w:right w:val="none" w:sz="0" w:space="0" w:color="auto"/>
          </w:divBdr>
        </w:div>
        <w:div w:id="396326451">
          <w:marLeft w:val="480"/>
          <w:marRight w:val="0"/>
          <w:marTop w:val="0"/>
          <w:marBottom w:val="0"/>
          <w:divBdr>
            <w:top w:val="none" w:sz="0" w:space="0" w:color="auto"/>
            <w:left w:val="none" w:sz="0" w:space="0" w:color="auto"/>
            <w:bottom w:val="none" w:sz="0" w:space="0" w:color="auto"/>
            <w:right w:val="none" w:sz="0" w:space="0" w:color="auto"/>
          </w:divBdr>
        </w:div>
        <w:div w:id="901021039">
          <w:marLeft w:val="480"/>
          <w:marRight w:val="0"/>
          <w:marTop w:val="0"/>
          <w:marBottom w:val="0"/>
          <w:divBdr>
            <w:top w:val="none" w:sz="0" w:space="0" w:color="auto"/>
            <w:left w:val="none" w:sz="0" w:space="0" w:color="auto"/>
            <w:bottom w:val="none" w:sz="0" w:space="0" w:color="auto"/>
            <w:right w:val="none" w:sz="0" w:space="0" w:color="auto"/>
          </w:divBdr>
        </w:div>
        <w:div w:id="1089159074">
          <w:marLeft w:val="480"/>
          <w:marRight w:val="0"/>
          <w:marTop w:val="0"/>
          <w:marBottom w:val="0"/>
          <w:divBdr>
            <w:top w:val="none" w:sz="0" w:space="0" w:color="auto"/>
            <w:left w:val="none" w:sz="0" w:space="0" w:color="auto"/>
            <w:bottom w:val="none" w:sz="0" w:space="0" w:color="auto"/>
            <w:right w:val="none" w:sz="0" w:space="0" w:color="auto"/>
          </w:divBdr>
        </w:div>
        <w:div w:id="876815341">
          <w:marLeft w:val="480"/>
          <w:marRight w:val="0"/>
          <w:marTop w:val="0"/>
          <w:marBottom w:val="0"/>
          <w:divBdr>
            <w:top w:val="none" w:sz="0" w:space="0" w:color="auto"/>
            <w:left w:val="none" w:sz="0" w:space="0" w:color="auto"/>
            <w:bottom w:val="none" w:sz="0" w:space="0" w:color="auto"/>
            <w:right w:val="none" w:sz="0" w:space="0" w:color="auto"/>
          </w:divBdr>
        </w:div>
        <w:div w:id="1306352279">
          <w:marLeft w:val="480"/>
          <w:marRight w:val="0"/>
          <w:marTop w:val="0"/>
          <w:marBottom w:val="0"/>
          <w:divBdr>
            <w:top w:val="none" w:sz="0" w:space="0" w:color="auto"/>
            <w:left w:val="none" w:sz="0" w:space="0" w:color="auto"/>
            <w:bottom w:val="none" w:sz="0" w:space="0" w:color="auto"/>
            <w:right w:val="none" w:sz="0" w:space="0" w:color="auto"/>
          </w:divBdr>
        </w:div>
        <w:div w:id="1852142925">
          <w:marLeft w:val="480"/>
          <w:marRight w:val="0"/>
          <w:marTop w:val="0"/>
          <w:marBottom w:val="0"/>
          <w:divBdr>
            <w:top w:val="none" w:sz="0" w:space="0" w:color="auto"/>
            <w:left w:val="none" w:sz="0" w:space="0" w:color="auto"/>
            <w:bottom w:val="none" w:sz="0" w:space="0" w:color="auto"/>
            <w:right w:val="none" w:sz="0" w:space="0" w:color="auto"/>
          </w:divBdr>
        </w:div>
        <w:div w:id="662969853">
          <w:marLeft w:val="480"/>
          <w:marRight w:val="0"/>
          <w:marTop w:val="0"/>
          <w:marBottom w:val="0"/>
          <w:divBdr>
            <w:top w:val="none" w:sz="0" w:space="0" w:color="auto"/>
            <w:left w:val="none" w:sz="0" w:space="0" w:color="auto"/>
            <w:bottom w:val="none" w:sz="0" w:space="0" w:color="auto"/>
            <w:right w:val="none" w:sz="0" w:space="0" w:color="auto"/>
          </w:divBdr>
        </w:div>
        <w:div w:id="1940062246">
          <w:marLeft w:val="480"/>
          <w:marRight w:val="0"/>
          <w:marTop w:val="0"/>
          <w:marBottom w:val="0"/>
          <w:divBdr>
            <w:top w:val="none" w:sz="0" w:space="0" w:color="auto"/>
            <w:left w:val="none" w:sz="0" w:space="0" w:color="auto"/>
            <w:bottom w:val="none" w:sz="0" w:space="0" w:color="auto"/>
            <w:right w:val="none" w:sz="0" w:space="0" w:color="auto"/>
          </w:divBdr>
        </w:div>
        <w:div w:id="1142039611">
          <w:marLeft w:val="480"/>
          <w:marRight w:val="0"/>
          <w:marTop w:val="0"/>
          <w:marBottom w:val="0"/>
          <w:divBdr>
            <w:top w:val="none" w:sz="0" w:space="0" w:color="auto"/>
            <w:left w:val="none" w:sz="0" w:space="0" w:color="auto"/>
            <w:bottom w:val="none" w:sz="0" w:space="0" w:color="auto"/>
            <w:right w:val="none" w:sz="0" w:space="0" w:color="auto"/>
          </w:divBdr>
        </w:div>
        <w:div w:id="1817189091">
          <w:marLeft w:val="480"/>
          <w:marRight w:val="0"/>
          <w:marTop w:val="0"/>
          <w:marBottom w:val="0"/>
          <w:divBdr>
            <w:top w:val="none" w:sz="0" w:space="0" w:color="auto"/>
            <w:left w:val="none" w:sz="0" w:space="0" w:color="auto"/>
            <w:bottom w:val="none" w:sz="0" w:space="0" w:color="auto"/>
            <w:right w:val="none" w:sz="0" w:space="0" w:color="auto"/>
          </w:divBdr>
        </w:div>
        <w:div w:id="195654629">
          <w:marLeft w:val="480"/>
          <w:marRight w:val="0"/>
          <w:marTop w:val="0"/>
          <w:marBottom w:val="0"/>
          <w:divBdr>
            <w:top w:val="none" w:sz="0" w:space="0" w:color="auto"/>
            <w:left w:val="none" w:sz="0" w:space="0" w:color="auto"/>
            <w:bottom w:val="none" w:sz="0" w:space="0" w:color="auto"/>
            <w:right w:val="none" w:sz="0" w:space="0" w:color="auto"/>
          </w:divBdr>
        </w:div>
        <w:div w:id="1239166737">
          <w:marLeft w:val="480"/>
          <w:marRight w:val="0"/>
          <w:marTop w:val="0"/>
          <w:marBottom w:val="0"/>
          <w:divBdr>
            <w:top w:val="none" w:sz="0" w:space="0" w:color="auto"/>
            <w:left w:val="none" w:sz="0" w:space="0" w:color="auto"/>
            <w:bottom w:val="none" w:sz="0" w:space="0" w:color="auto"/>
            <w:right w:val="none" w:sz="0" w:space="0" w:color="auto"/>
          </w:divBdr>
        </w:div>
        <w:div w:id="855388918">
          <w:marLeft w:val="480"/>
          <w:marRight w:val="0"/>
          <w:marTop w:val="0"/>
          <w:marBottom w:val="0"/>
          <w:divBdr>
            <w:top w:val="none" w:sz="0" w:space="0" w:color="auto"/>
            <w:left w:val="none" w:sz="0" w:space="0" w:color="auto"/>
            <w:bottom w:val="none" w:sz="0" w:space="0" w:color="auto"/>
            <w:right w:val="none" w:sz="0" w:space="0" w:color="auto"/>
          </w:divBdr>
        </w:div>
        <w:div w:id="305360127">
          <w:marLeft w:val="480"/>
          <w:marRight w:val="0"/>
          <w:marTop w:val="0"/>
          <w:marBottom w:val="0"/>
          <w:divBdr>
            <w:top w:val="none" w:sz="0" w:space="0" w:color="auto"/>
            <w:left w:val="none" w:sz="0" w:space="0" w:color="auto"/>
            <w:bottom w:val="none" w:sz="0" w:space="0" w:color="auto"/>
            <w:right w:val="none" w:sz="0" w:space="0" w:color="auto"/>
          </w:divBdr>
        </w:div>
        <w:div w:id="214781525">
          <w:marLeft w:val="480"/>
          <w:marRight w:val="0"/>
          <w:marTop w:val="0"/>
          <w:marBottom w:val="0"/>
          <w:divBdr>
            <w:top w:val="none" w:sz="0" w:space="0" w:color="auto"/>
            <w:left w:val="none" w:sz="0" w:space="0" w:color="auto"/>
            <w:bottom w:val="none" w:sz="0" w:space="0" w:color="auto"/>
            <w:right w:val="none" w:sz="0" w:space="0" w:color="auto"/>
          </w:divBdr>
        </w:div>
        <w:div w:id="1029716437">
          <w:marLeft w:val="480"/>
          <w:marRight w:val="0"/>
          <w:marTop w:val="0"/>
          <w:marBottom w:val="0"/>
          <w:divBdr>
            <w:top w:val="none" w:sz="0" w:space="0" w:color="auto"/>
            <w:left w:val="none" w:sz="0" w:space="0" w:color="auto"/>
            <w:bottom w:val="none" w:sz="0" w:space="0" w:color="auto"/>
            <w:right w:val="none" w:sz="0" w:space="0" w:color="auto"/>
          </w:divBdr>
        </w:div>
        <w:div w:id="1191190668">
          <w:marLeft w:val="480"/>
          <w:marRight w:val="0"/>
          <w:marTop w:val="0"/>
          <w:marBottom w:val="0"/>
          <w:divBdr>
            <w:top w:val="none" w:sz="0" w:space="0" w:color="auto"/>
            <w:left w:val="none" w:sz="0" w:space="0" w:color="auto"/>
            <w:bottom w:val="none" w:sz="0" w:space="0" w:color="auto"/>
            <w:right w:val="none" w:sz="0" w:space="0" w:color="auto"/>
          </w:divBdr>
        </w:div>
        <w:div w:id="555627629">
          <w:marLeft w:val="480"/>
          <w:marRight w:val="0"/>
          <w:marTop w:val="0"/>
          <w:marBottom w:val="0"/>
          <w:divBdr>
            <w:top w:val="none" w:sz="0" w:space="0" w:color="auto"/>
            <w:left w:val="none" w:sz="0" w:space="0" w:color="auto"/>
            <w:bottom w:val="none" w:sz="0" w:space="0" w:color="auto"/>
            <w:right w:val="none" w:sz="0" w:space="0" w:color="auto"/>
          </w:divBdr>
        </w:div>
        <w:div w:id="1667708111">
          <w:marLeft w:val="480"/>
          <w:marRight w:val="0"/>
          <w:marTop w:val="0"/>
          <w:marBottom w:val="0"/>
          <w:divBdr>
            <w:top w:val="none" w:sz="0" w:space="0" w:color="auto"/>
            <w:left w:val="none" w:sz="0" w:space="0" w:color="auto"/>
            <w:bottom w:val="none" w:sz="0" w:space="0" w:color="auto"/>
            <w:right w:val="none" w:sz="0" w:space="0" w:color="auto"/>
          </w:divBdr>
        </w:div>
        <w:div w:id="1957323104">
          <w:marLeft w:val="480"/>
          <w:marRight w:val="0"/>
          <w:marTop w:val="0"/>
          <w:marBottom w:val="0"/>
          <w:divBdr>
            <w:top w:val="none" w:sz="0" w:space="0" w:color="auto"/>
            <w:left w:val="none" w:sz="0" w:space="0" w:color="auto"/>
            <w:bottom w:val="none" w:sz="0" w:space="0" w:color="auto"/>
            <w:right w:val="none" w:sz="0" w:space="0" w:color="auto"/>
          </w:divBdr>
        </w:div>
        <w:div w:id="1396588221">
          <w:marLeft w:val="480"/>
          <w:marRight w:val="0"/>
          <w:marTop w:val="0"/>
          <w:marBottom w:val="0"/>
          <w:divBdr>
            <w:top w:val="none" w:sz="0" w:space="0" w:color="auto"/>
            <w:left w:val="none" w:sz="0" w:space="0" w:color="auto"/>
            <w:bottom w:val="none" w:sz="0" w:space="0" w:color="auto"/>
            <w:right w:val="none" w:sz="0" w:space="0" w:color="auto"/>
          </w:divBdr>
        </w:div>
        <w:div w:id="1802992258">
          <w:marLeft w:val="480"/>
          <w:marRight w:val="0"/>
          <w:marTop w:val="0"/>
          <w:marBottom w:val="0"/>
          <w:divBdr>
            <w:top w:val="none" w:sz="0" w:space="0" w:color="auto"/>
            <w:left w:val="none" w:sz="0" w:space="0" w:color="auto"/>
            <w:bottom w:val="none" w:sz="0" w:space="0" w:color="auto"/>
            <w:right w:val="none" w:sz="0" w:space="0" w:color="auto"/>
          </w:divBdr>
        </w:div>
        <w:div w:id="80879098">
          <w:marLeft w:val="480"/>
          <w:marRight w:val="0"/>
          <w:marTop w:val="0"/>
          <w:marBottom w:val="0"/>
          <w:divBdr>
            <w:top w:val="none" w:sz="0" w:space="0" w:color="auto"/>
            <w:left w:val="none" w:sz="0" w:space="0" w:color="auto"/>
            <w:bottom w:val="none" w:sz="0" w:space="0" w:color="auto"/>
            <w:right w:val="none" w:sz="0" w:space="0" w:color="auto"/>
          </w:divBdr>
        </w:div>
        <w:div w:id="287974121">
          <w:marLeft w:val="480"/>
          <w:marRight w:val="0"/>
          <w:marTop w:val="0"/>
          <w:marBottom w:val="0"/>
          <w:divBdr>
            <w:top w:val="none" w:sz="0" w:space="0" w:color="auto"/>
            <w:left w:val="none" w:sz="0" w:space="0" w:color="auto"/>
            <w:bottom w:val="none" w:sz="0" w:space="0" w:color="auto"/>
            <w:right w:val="none" w:sz="0" w:space="0" w:color="auto"/>
          </w:divBdr>
        </w:div>
        <w:div w:id="1691907098">
          <w:marLeft w:val="480"/>
          <w:marRight w:val="0"/>
          <w:marTop w:val="0"/>
          <w:marBottom w:val="0"/>
          <w:divBdr>
            <w:top w:val="none" w:sz="0" w:space="0" w:color="auto"/>
            <w:left w:val="none" w:sz="0" w:space="0" w:color="auto"/>
            <w:bottom w:val="none" w:sz="0" w:space="0" w:color="auto"/>
            <w:right w:val="none" w:sz="0" w:space="0" w:color="auto"/>
          </w:divBdr>
        </w:div>
        <w:div w:id="1185098951">
          <w:marLeft w:val="480"/>
          <w:marRight w:val="0"/>
          <w:marTop w:val="0"/>
          <w:marBottom w:val="0"/>
          <w:divBdr>
            <w:top w:val="none" w:sz="0" w:space="0" w:color="auto"/>
            <w:left w:val="none" w:sz="0" w:space="0" w:color="auto"/>
            <w:bottom w:val="none" w:sz="0" w:space="0" w:color="auto"/>
            <w:right w:val="none" w:sz="0" w:space="0" w:color="auto"/>
          </w:divBdr>
        </w:div>
        <w:div w:id="1501433272">
          <w:marLeft w:val="480"/>
          <w:marRight w:val="0"/>
          <w:marTop w:val="0"/>
          <w:marBottom w:val="0"/>
          <w:divBdr>
            <w:top w:val="none" w:sz="0" w:space="0" w:color="auto"/>
            <w:left w:val="none" w:sz="0" w:space="0" w:color="auto"/>
            <w:bottom w:val="none" w:sz="0" w:space="0" w:color="auto"/>
            <w:right w:val="none" w:sz="0" w:space="0" w:color="auto"/>
          </w:divBdr>
        </w:div>
        <w:div w:id="1167786043">
          <w:marLeft w:val="480"/>
          <w:marRight w:val="0"/>
          <w:marTop w:val="0"/>
          <w:marBottom w:val="0"/>
          <w:divBdr>
            <w:top w:val="none" w:sz="0" w:space="0" w:color="auto"/>
            <w:left w:val="none" w:sz="0" w:space="0" w:color="auto"/>
            <w:bottom w:val="none" w:sz="0" w:space="0" w:color="auto"/>
            <w:right w:val="none" w:sz="0" w:space="0" w:color="auto"/>
          </w:divBdr>
        </w:div>
        <w:div w:id="1441880096">
          <w:marLeft w:val="480"/>
          <w:marRight w:val="0"/>
          <w:marTop w:val="0"/>
          <w:marBottom w:val="0"/>
          <w:divBdr>
            <w:top w:val="none" w:sz="0" w:space="0" w:color="auto"/>
            <w:left w:val="none" w:sz="0" w:space="0" w:color="auto"/>
            <w:bottom w:val="none" w:sz="0" w:space="0" w:color="auto"/>
            <w:right w:val="none" w:sz="0" w:space="0" w:color="auto"/>
          </w:divBdr>
        </w:div>
        <w:div w:id="1763799554">
          <w:marLeft w:val="480"/>
          <w:marRight w:val="0"/>
          <w:marTop w:val="0"/>
          <w:marBottom w:val="0"/>
          <w:divBdr>
            <w:top w:val="none" w:sz="0" w:space="0" w:color="auto"/>
            <w:left w:val="none" w:sz="0" w:space="0" w:color="auto"/>
            <w:bottom w:val="none" w:sz="0" w:space="0" w:color="auto"/>
            <w:right w:val="none" w:sz="0" w:space="0" w:color="auto"/>
          </w:divBdr>
        </w:div>
        <w:div w:id="1594825597">
          <w:marLeft w:val="480"/>
          <w:marRight w:val="0"/>
          <w:marTop w:val="0"/>
          <w:marBottom w:val="0"/>
          <w:divBdr>
            <w:top w:val="none" w:sz="0" w:space="0" w:color="auto"/>
            <w:left w:val="none" w:sz="0" w:space="0" w:color="auto"/>
            <w:bottom w:val="none" w:sz="0" w:space="0" w:color="auto"/>
            <w:right w:val="none" w:sz="0" w:space="0" w:color="auto"/>
          </w:divBdr>
        </w:div>
        <w:div w:id="348872609">
          <w:marLeft w:val="480"/>
          <w:marRight w:val="0"/>
          <w:marTop w:val="0"/>
          <w:marBottom w:val="0"/>
          <w:divBdr>
            <w:top w:val="none" w:sz="0" w:space="0" w:color="auto"/>
            <w:left w:val="none" w:sz="0" w:space="0" w:color="auto"/>
            <w:bottom w:val="none" w:sz="0" w:space="0" w:color="auto"/>
            <w:right w:val="none" w:sz="0" w:space="0" w:color="auto"/>
          </w:divBdr>
        </w:div>
        <w:div w:id="1128090782">
          <w:marLeft w:val="480"/>
          <w:marRight w:val="0"/>
          <w:marTop w:val="0"/>
          <w:marBottom w:val="0"/>
          <w:divBdr>
            <w:top w:val="none" w:sz="0" w:space="0" w:color="auto"/>
            <w:left w:val="none" w:sz="0" w:space="0" w:color="auto"/>
            <w:bottom w:val="none" w:sz="0" w:space="0" w:color="auto"/>
            <w:right w:val="none" w:sz="0" w:space="0" w:color="auto"/>
          </w:divBdr>
        </w:div>
        <w:div w:id="1793130833">
          <w:marLeft w:val="480"/>
          <w:marRight w:val="0"/>
          <w:marTop w:val="0"/>
          <w:marBottom w:val="0"/>
          <w:divBdr>
            <w:top w:val="none" w:sz="0" w:space="0" w:color="auto"/>
            <w:left w:val="none" w:sz="0" w:space="0" w:color="auto"/>
            <w:bottom w:val="none" w:sz="0" w:space="0" w:color="auto"/>
            <w:right w:val="none" w:sz="0" w:space="0" w:color="auto"/>
          </w:divBdr>
        </w:div>
        <w:div w:id="297687853">
          <w:marLeft w:val="480"/>
          <w:marRight w:val="0"/>
          <w:marTop w:val="0"/>
          <w:marBottom w:val="0"/>
          <w:divBdr>
            <w:top w:val="none" w:sz="0" w:space="0" w:color="auto"/>
            <w:left w:val="none" w:sz="0" w:space="0" w:color="auto"/>
            <w:bottom w:val="none" w:sz="0" w:space="0" w:color="auto"/>
            <w:right w:val="none" w:sz="0" w:space="0" w:color="auto"/>
          </w:divBdr>
        </w:div>
        <w:div w:id="1988853567">
          <w:marLeft w:val="480"/>
          <w:marRight w:val="0"/>
          <w:marTop w:val="0"/>
          <w:marBottom w:val="0"/>
          <w:divBdr>
            <w:top w:val="none" w:sz="0" w:space="0" w:color="auto"/>
            <w:left w:val="none" w:sz="0" w:space="0" w:color="auto"/>
            <w:bottom w:val="none" w:sz="0" w:space="0" w:color="auto"/>
            <w:right w:val="none" w:sz="0" w:space="0" w:color="auto"/>
          </w:divBdr>
        </w:div>
        <w:div w:id="1019428284">
          <w:marLeft w:val="480"/>
          <w:marRight w:val="0"/>
          <w:marTop w:val="0"/>
          <w:marBottom w:val="0"/>
          <w:divBdr>
            <w:top w:val="none" w:sz="0" w:space="0" w:color="auto"/>
            <w:left w:val="none" w:sz="0" w:space="0" w:color="auto"/>
            <w:bottom w:val="none" w:sz="0" w:space="0" w:color="auto"/>
            <w:right w:val="none" w:sz="0" w:space="0" w:color="auto"/>
          </w:divBdr>
        </w:div>
        <w:div w:id="41827892">
          <w:marLeft w:val="480"/>
          <w:marRight w:val="0"/>
          <w:marTop w:val="0"/>
          <w:marBottom w:val="0"/>
          <w:divBdr>
            <w:top w:val="none" w:sz="0" w:space="0" w:color="auto"/>
            <w:left w:val="none" w:sz="0" w:space="0" w:color="auto"/>
            <w:bottom w:val="none" w:sz="0" w:space="0" w:color="auto"/>
            <w:right w:val="none" w:sz="0" w:space="0" w:color="auto"/>
          </w:divBdr>
        </w:div>
        <w:div w:id="1590582091">
          <w:marLeft w:val="480"/>
          <w:marRight w:val="0"/>
          <w:marTop w:val="0"/>
          <w:marBottom w:val="0"/>
          <w:divBdr>
            <w:top w:val="none" w:sz="0" w:space="0" w:color="auto"/>
            <w:left w:val="none" w:sz="0" w:space="0" w:color="auto"/>
            <w:bottom w:val="none" w:sz="0" w:space="0" w:color="auto"/>
            <w:right w:val="none" w:sz="0" w:space="0" w:color="auto"/>
          </w:divBdr>
        </w:div>
        <w:div w:id="1686202230">
          <w:marLeft w:val="480"/>
          <w:marRight w:val="0"/>
          <w:marTop w:val="0"/>
          <w:marBottom w:val="0"/>
          <w:divBdr>
            <w:top w:val="none" w:sz="0" w:space="0" w:color="auto"/>
            <w:left w:val="none" w:sz="0" w:space="0" w:color="auto"/>
            <w:bottom w:val="none" w:sz="0" w:space="0" w:color="auto"/>
            <w:right w:val="none" w:sz="0" w:space="0" w:color="auto"/>
          </w:divBdr>
        </w:div>
        <w:div w:id="1113136706">
          <w:marLeft w:val="480"/>
          <w:marRight w:val="0"/>
          <w:marTop w:val="0"/>
          <w:marBottom w:val="0"/>
          <w:divBdr>
            <w:top w:val="none" w:sz="0" w:space="0" w:color="auto"/>
            <w:left w:val="none" w:sz="0" w:space="0" w:color="auto"/>
            <w:bottom w:val="none" w:sz="0" w:space="0" w:color="auto"/>
            <w:right w:val="none" w:sz="0" w:space="0" w:color="auto"/>
          </w:divBdr>
        </w:div>
        <w:div w:id="1277981985">
          <w:marLeft w:val="480"/>
          <w:marRight w:val="0"/>
          <w:marTop w:val="0"/>
          <w:marBottom w:val="0"/>
          <w:divBdr>
            <w:top w:val="none" w:sz="0" w:space="0" w:color="auto"/>
            <w:left w:val="none" w:sz="0" w:space="0" w:color="auto"/>
            <w:bottom w:val="none" w:sz="0" w:space="0" w:color="auto"/>
            <w:right w:val="none" w:sz="0" w:space="0" w:color="auto"/>
          </w:divBdr>
        </w:div>
        <w:div w:id="336661072">
          <w:marLeft w:val="480"/>
          <w:marRight w:val="0"/>
          <w:marTop w:val="0"/>
          <w:marBottom w:val="0"/>
          <w:divBdr>
            <w:top w:val="none" w:sz="0" w:space="0" w:color="auto"/>
            <w:left w:val="none" w:sz="0" w:space="0" w:color="auto"/>
            <w:bottom w:val="none" w:sz="0" w:space="0" w:color="auto"/>
            <w:right w:val="none" w:sz="0" w:space="0" w:color="auto"/>
          </w:divBdr>
        </w:div>
        <w:div w:id="655649694">
          <w:marLeft w:val="480"/>
          <w:marRight w:val="0"/>
          <w:marTop w:val="0"/>
          <w:marBottom w:val="0"/>
          <w:divBdr>
            <w:top w:val="none" w:sz="0" w:space="0" w:color="auto"/>
            <w:left w:val="none" w:sz="0" w:space="0" w:color="auto"/>
            <w:bottom w:val="none" w:sz="0" w:space="0" w:color="auto"/>
            <w:right w:val="none" w:sz="0" w:space="0" w:color="auto"/>
          </w:divBdr>
        </w:div>
        <w:div w:id="848368150">
          <w:marLeft w:val="480"/>
          <w:marRight w:val="0"/>
          <w:marTop w:val="0"/>
          <w:marBottom w:val="0"/>
          <w:divBdr>
            <w:top w:val="none" w:sz="0" w:space="0" w:color="auto"/>
            <w:left w:val="none" w:sz="0" w:space="0" w:color="auto"/>
            <w:bottom w:val="none" w:sz="0" w:space="0" w:color="auto"/>
            <w:right w:val="none" w:sz="0" w:space="0" w:color="auto"/>
          </w:divBdr>
        </w:div>
        <w:div w:id="1883126481">
          <w:marLeft w:val="480"/>
          <w:marRight w:val="0"/>
          <w:marTop w:val="0"/>
          <w:marBottom w:val="0"/>
          <w:divBdr>
            <w:top w:val="none" w:sz="0" w:space="0" w:color="auto"/>
            <w:left w:val="none" w:sz="0" w:space="0" w:color="auto"/>
            <w:bottom w:val="none" w:sz="0" w:space="0" w:color="auto"/>
            <w:right w:val="none" w:sz="0" w:space="0" w:color="auto"/>
          </w:divBdr>
        </w:div>
      </w:divsChild>
    </w:div>
    <w:div w:id="2060592222">
      <w:bodyDiv w:val="1"/>
      <w:marLeft w:val="0"/>
      <w:marRight w:val="0"/>
      <w:marTop w:val="0"/>
      <w:marBottom w:val="0"/>
      <w:divBdr>
        <w:top w:val="none" w:sz="0" w:space="0" w:color="auto"/>
        <w:left w:val="none" w:sz="0" w:space="0" w:color="auto"/>
        <w:bottom w:val="none" w:sz="0" w:space="0" w:color="auto"/>
        <w:right w:val="none" w:sz="0" w:space="0" w:color="auto"/>
      </w:divBdr>
    </w:div>
    <w:div w:id="2060939005">
      <w:bodyDiv w:val="1"/>
      <w:marLeft w:val="0"/>
      <w:marRight w:val="0"/>
      <w:marTop w:val="0"/>
      <w:marBottom w:val="0"/>
      <w:divBdr>
        <w:top w:val="none" w:sz="0" w:space="0" w:color="auto"/>
        <w:left w:val="none" w:sz="0" w:space="0" w:color="auto"/>
        <w:bottom w:val="none" w:sz="0" w:space="0" w:color="auto"/>
        <w:right w:val="none" w:sz="0" w:space="0" w:color="auto"/>
      </w:divBdr>
    </w:div>
    <w:div w:id="2061395589">
      <w:bodyDiv w:val="1"/>
      <w:marLeft w:val="0"/>
      <w:marRight w:val="0"/>
      <w:marTop w:val="0"/>
      <w:marBottom w:val="0"/>
      <w:divBdr>
        <w:top w:val="none" w:sz="0" w:space="0" w:color="auto"/>
        <w:left w:val="none" w:sz="0" w:space="0" w:color="auto"/>
        <w:bottom w:val="none" w:sz="0" w:space="0" w:color="auto"/>
        <w:right w:val="none" w:sz="0" w:space="0" w:color="auto"/>
      </w:divBdr>
    </w:div>
    <w:div w:id="2062822639">
      <w:bodyDiv w:val="1"/>
      <w:marLeft w:val="0"/>
      <w:marRight w:val="0"/>
      <w:marTop w:val="0"/>
      <w:marBottom w:val="0"/>
      <w:divBdr>
        <w:top w:val="none" w:sz="0" w:space="0" w:color="auto"/>
        <w:left w:val="none" w:sz="0" w:space="0" w:color="auto"/>
        <w:bottom w:val="none" w:sz="0" w:space="0" w:color="auto"/>
        <w:right w:val="none" w:sz="0" w:space="0" w:color="auto"/>
      </w:divBdr>
    </w:div>
    <w:div w:id="2062827874">
      <w:bodyDiv w:val="1"/>
      <w:marLeft w:val="0"/>
      <w:marRight w:val="0"/>
      <w:marTop w:val="0"/>
      <w:marBottom w:val="0"/>
      <w:divBdr>
        <w:top w:val="none" w:sz="0" w:space="0" w:color="auto"/>
        <w:left w:val="none" w:sz="0" w:space="0" w:color="auto"/>
        <w:bottom w:val="none" w:sz="0" w:space="0" w:color="auto"/>
        <w:right w:val="none" w:sz="0" w:space="0" w:color="auto"/>
      </w:divBdr>
    </w:div>
    <w:div w:id="2063360278">
      <w:bodyDiv w:val="1"/>
      <w:marLeft w:val="0"/>
      <w:marRight w:val="0"/>
      <w:marTop w:val="0"/>
      <w:marBottom w:val="0"/>
      <w:divBdr>
        <w:top w:val="none" w:sz="0" w:space="0" w:color="auto"/>
        <w:left w:val="none" w:sz="0" w:space="0" w:color="auto"/>
        <w:bottom w:val="none" w:sz="0" w:space="0" w:color="auto"/>
        <w:right w:val="none" w:sz="0" w:space="0" w:color="auto"/>
      </w:divBdr>
    </w:div>
    <w:div w:id="2063408323">
      <w:bodyDiv w:val="1"/>
      <w:marLeft w:val="0"/>
      <w:marRight w:val="0"/>
      <w:marTop w:val="0"/>
      <w:marBottom w:val="0"/>
      <w:divBdr>
        <w:top w:val="none" w:sz="0" w:space="0" w:color="auto"/>
        <w:left w:val="none" w:sz="0" w:space="0" w:color="auto"/>
        <w:bottom w:val="none" w:sz="0" w:space="0" w:color="auto"/>
        <w:right w:val="none" w:sz="0" w:space="0" w:color="auto"/>
      </w:divBdr>
    </w:div>
    <w:div w:id="2065105179">
      <w:bodyDiv w:val="1"/>
      <w:marLeft w:val="0"/>
      <w:marRight w:val="0"/>
      <w:marTop w:val="0"/>
      <w:marBottom w:val="0"/>
      <w:divBdr>
        <w:top w:val="none" w:sz="0" w:space="0" w:color="auto"/>
        <w:left w:val="none" w:sz="0" w:space="0" w:color="auto"/>
        <w:bottom w:val="none" w:sz="0" w:space="0" w:color="auto"/>
        <w:right w:val="none" w:sz="0" w:space="0" w:color="auto"/>
      </w:divBdr>
    </w:div>
    <w:div w:id="2065172853">
      <w:bodyDiv w:val="1"/>
      <w:marLeft w:val="0"/>
      <w:marRight w:val="0"/>
      <w:marTop w:val="0"/>
      <w:marBottom w:val="0"/>
      <w:divBdr>
        <w:top w:val="none" w:sz="0" w:space="0" w:color="auto"/>
        <w:left w:val="none" w:sz="0" w:space="0" w:color="auto"/>
        <w:bottom w:val="none" w:sz="0" w:space="0" w:color="auto"/>
        <w:right w:val="none" w:sz="0" w:space="0" w:color="auto"/>
      </w:divBdr>
    </w:div>
    <w:div w:id="2066683947">
      <w:bodyDiv w:val="1"/>
      <w:marLeft w:val="0"/>
      <w:marRight w:val="0"/>
      <w:marTop w:val="0"/>
      <w:marBottom w:val="0"/>
      <w:divBdr>
        <w:top w:val="none" w:sz="0" w:space="0" w:color="auto"/>
        <w:left w:val="none" w:sz="0" w:space="0" w:color="auto"/>
        <w:bottom w:val="none" w:sz="0" w:space="0" w:color="auto"/>
        <w:right w:val="none" w:sz="0" w:space="0" w:color="auto"/>
      </w:divBdr>
    </w:div>
    <w:div w:id="2066757744">
      <w:bodyDiv w:val="1"/>
      <w:marLeft w:val="0"/>
      <w:marRight w:val="0"/>
      <w:marTop w:val="0"/>
      <w:marBottom w:val="0"/>
      <w:divBdr>
        <w:top w:val="none" w:sz="0" w:space="0" w:color="auto"/>
        <w:left w:val="none" w:sz="0" w:space="0" w:color="auto"/>
        <w:bottom w:val="none" w:sz="0" w:space="0" w:color="auto"/>
        <w:right w:val="none" w:sz="0" w:space="0" w:color="auto"/>
      </w:divBdr>
    </w:div>
    <w:div w:id="2067029312">
      <w:bodyDiv w:val="1"/>
      <w:marLeft w:val="0"/>
      <w:marRight w:val="0"/>
      <w:marTop w:val="0"/>
      <w:marBottom w:val="0"/>
      <w:divBdr>
        <w:top w:val="none" w:sz="0" w:space="0" w:color="auto"/>
        <w:left w:val="none" w:sz="0" w:space="0" w:color="auto"/>
        <w:bottom w:val="none" w:sz="0" w:space="0" w:color="auto"/>
        <w:right w:val="none" w:sz="0" w:space="0" w:color="auto"/>
      </w:divBdr>
    </w:div>
    <w:div w:id="2067146733">
      <w:bodyDiv w:val="1"/>
      <w:marLeft w:val="0"/>
      <w:marRight w:val="0"/>
      <w:marTop w:val="0"/>
      <w:marBottom w:val="0"/>
      <w:divBdr>
        <w:top w:val="none" w:sz="0" w:space="0" w:color="auto"/>
        <w:left w:val="none" w:sz="0" w:space="0" w:color="auto"/>
        <w:bottom w:val="none" w:sz="0" w:space="0" w:color="auto"/>
        <w:right w:val="none" w:sz="0" w:space="0" w:color="auto"/>
      </w:divBdr>
    </w:div>
    <w:div w:id="2067996100">
      <w:bodyDiv w:val="1"/>
      <w:marLeft w:val="0"/>
      <w:marRight w:val="0"/>
      <w:marTop w:val="0"/>
      <w:marBottom w:val="0"/>
      <w:divBdr>
        <w:top w:val="none" w:sz="0" w:space="0" w:color="auto"/>
        <w:left w:val="none" w:sz="0" w:space="0" w:color="auto"/>
        <w:bottom w:val="none" w:sz="0" w:space="0" w:color="auto"/>
        <w:right w:val="none" w:sz="0" w:space="0" w:color="auto"/>
      </w:divBdr>
    </w:div>
    <w:div w:id="2068526013">
      <w:bodyDiv w:val="1"/>
      <w:marLeft w:val="0"/>
      <w:marRight w:val="0"/>
      <w:marTop w:val="0"/>
      <w:marBottom w:val="0"/>
      <w:divBdr>
        <w:top w:val="none" w:sz="0" w:space="0" w:color="auto"/>
        <w:left w:val="none" w:sz="0" w:space="0" w:color="auto"/>
        <w:bottom w:val="none" w:sz="0" w:space="0" w:color="auto"/>
        <w:right w:val="none" w:sz="0" w:space="0" w:color="auto"/>
      </w:divBdr>
    </w:div>
    <w:div w:id="2069038467">
      <w:bodyDiv w:val="1"/>
      <w:marLeft w:val="0"/>
      <w:marRight w:val="0"/>
      <w:marTop w:val="0"/>
      <w:marBottom w:val="0"/>
      <w:divBdr>
        <w:top w:val="none" w:sz="0" w:space="0" w:color="auto"/>
        <w:left w:val="none" w:sz="0" w:space="0" w:color="auto"/>
        <w:bottom w:val="none" w:sz="0" w:space="0" w:color="auto"/>
        <w:right w:val="none" w:sz="0" w:space="0" w:color="auto"/>
      </w:divBdr>
    </w:div>
    <w:div w:id="2069718201">
      <w:bodyDiv w:val="1"/>
      <w:marLeft w:val="0"/>
      <w:marRight w:val="0"/>
      <w:marTop w:val="0"/>
      <w:marBottom w:val="0"/>
      <w:divBdr>
        <w:top w:val="none" w:sz="0" w:space="0" w:color="auto"/>
        <w:left w:val="none" w:sz="0" w:space="0" w:color="auto"/>
        <w:bottom w:val="none" w:sz="0" w:space="0" w:color="auto"/>
        <w:right w:val="none" w:sz="0" w:space="0" w:color="auto"/>
      </w:divBdr>
    </w:div>
    <w:div w:id="2069723609">
      <w:bodyDiv w:val="1"/>
      <w:marLeft w:val="0"/>
      <w:marRight w:val="0"/>
      <w:marTop w:val="0"/>
      <w:marBottom w:val="0"/>
      <w:divBdr>
        <w:top w:val="none" w:sz="0" w:space="0" w:color="auto"/>
        <w:left w:val="none" w:sz="0" w:space="0" w:color="auto"/>
        <w:bottom w:val="none" w:sz="0" w:space="0" w:color="auto"/>
        <w:right w:val="none" w:sz="0" w:space="0" w:color="auto"/>
      </w:divBdr>
    </w:div>
    <w:div w:id="2070299495">
      <w:bodyDiv w:val="1"/>
      <w:marLeft w:val="0"/>
      <w:marRight w:val="0"/>
      <w:marTop w:val="0"/>
      <w:marBottom w:val="0"/>
      <w:divBdr>
        <w:top w:val="none" w:sz="0" w:space="0" w:color="auto"/>
        <w:left w:val="none" w:sz="0" w:space="0" w:color="auto"/>
        <w:bottom w:val="none" w:sz="0" w:space="0" w:color="auto"/>
        <w:right w:val="none" w:sz="0" w:space="0" w:color="auto"/>
      </w:divBdr>
    </w:div>
    <w:div w:id="2070417950">
      <w:bodyDiv w:val="1"/>
      <w:marLeft w:val="0"/>
      <w:marRight w:val="0"/>
      <w:marTop w:val="0"/>
      <w:marBottom w:val="0"/>
      <w:divBdr>
        <w:top w:val="none" w:sz="0" w:space="0" w:color="auto"/>
        <w:left w:val="none" w:sz="0" w:space="0" w:color="auto"/>
        <w:bottom w:val="none" w:sz="0" w:space="0" w:color="auto"/>
        <w:right w:val="none" w:sz="0" w:space="0" w:color="auto"/>
      </w:divBdr>
    </w:div>
    <w:div w:id="2070762753">
      <w:bodyDiv w:val="1"/>
      <w:marLeft w:val="0"/>
      <w:marRight w:val="0"/>
      <w:marTop w:val="0"/>
      <w:marBottom w:val="0"/>
      <w:divBdr>
        <w:top w:val="none" w:sz="0" w:space="0" w:color="auto"/>
        <w:left w:val="none" w:sz="0" w:space="0" w:color="auto"/>
        <w:bottom w:val="none" w:sz="0" w:space="0" w:color="auto"/>
        <w:right w:val="none" w:sz="0" w:space="0" w:color="auto"/>
      </w:divBdr>
    </w:div>
    <w:div w:id="2070763757">
      <w:bodyDiv w:val="1"/>
      <w:marLeft w:val="0"/>
      <w:marRight w:val="0"/>
      <w:marTop w:val="0"/>
      <w:marBottom w:val="0"/>
      <w:divBdr>
        <w:top w:val="none" w:sz="0" w:space="0" w:color="auto"/>
        <w:left w:val="none" w:sz="0" w:space="0" w:color="auto"/>
        <w:bottom w:val="none" w:sz="0" w:space="0" w:color="auto"/>
        <w:right w:val="none" w:sz="0" w:space="0" w:color="auto"/>
      </w:divBdr>
    </w:div>
    <w:div w:id="2071003732">
      <w:bodyDiv w:val="1"/>
      <w:marLeft w:val="0"/>
      <w:marRight w:val="0"/>
      <w:marTop w:val="0"/>
      <w:marBottom w:val="0"/>
      <w:divBdr>
        <w:top w:val="none" w:sz="0" w:space="0" w:color="auto"/>
        <w:left w:val="none" w:sz="0" w:space="0" w:color="auto"/>
        <w:bottom w:val="none" w:sz="0" w:space="0" w:color="auto"/>
        <w:right w:val="none" w:sz="0" w:space="0" w:color="auto"/>
      </w:divBdr>
    </w:div>
    <w:div w:id="2071035881">
      <w:bodyDiv w:val="1"/>
      <w:marLeft w:val="0"/>
      <w:marRight w:val="0"/>
      <w:marTop w:val="0"/>
      <w:marBottom w:val="0"/>
      <w:divBdr>
        <w:top w:val="none" w:sz="0" w:space="0" w:color="auto"/>
        <w:left w:val="none" w:sz="0" w:space="0" w:color="auto"/>
        <w:bottom w:val="none" w:sz="0" w:space="0" w:color="auto"/>
        <w:right w:val="none" w:sz="0" w:space="0" w:color="auto"/>
      </w:divBdr>
    </w:div>
    <w:div w:id="2071532597">
      <w:bodyDiv w:val="1"/>
      <w:marLeft w:val="0"/>
      <w:marRight w:val="0"/>
      <w:marTop w:val="0"/>
      <w:marBottom w:val="0"/>
      <w:divBdr>
        <w:top w:val="none" w:sz="0" w:space="0" w:color="auto"/>
        <w:left w:val="none" w:sz="0" w:space="0" w:color="auto"/>
        <w:bottom w:val="none" w:sz="0" w:space="0" w:color="auto"/>
        <w:right w:val="none" w:sz="0" w:space="0" w:color="auto"/>
      </w:divBdr>
    </w:div>
    <w:div w:id="2071923445">
      <w:bodyDiv w:val="1"/>
      <w:marLeft w:val="0"/>
      <w:marRight w:val="0"/>
      <w:marTop w:val="0"/>
      <w:marBottom w:val="0"/>
      <w:divBdr>
        <w:top w:val="none" w:sz="0" w:space="0" w:color="auto"/>
        <w:left w:val="none" w:sz="0" w:space="0" w:color="auto"/>
        <w:bottom w:val="none" w:sz="0" w:space="0" w:color="auto"/>
        <w:right w:val="none" w:sz="0" w:space="0" w:color="auto"/>
      </w:divBdr>
    </w:div>
    <w:div w:id="2072337853">
      <w:bodyDiv w:val="1"/>
      <w:marLeft w:val="0"/>
      <w:marRight w:val="0"/>
      <w:marTop w:val="0"/>
      <w:marBottom w:val="0"/>
      <w:divBdr>
        <w:top w:val="none" w:sz="0" w:space="0" w:color="auto"/>
        <w:left w:val="none" w:sz="0" w:space="0" w:color="auto"/>
        <w:bottom w:val="none" w:sz="0" w:space="0" w:color="auto"/>
        <w:right w:val="none" w:sz="0" w:space="0" w:color="auto"/>
      </w:divBdr>
    </w:div>
    <w:div w:id="2074041914">
      <w:bodyDiv w:val="1"/>
      <w:marLeft w:val="0"/>
      <w:marRight w:val="0"/>
      <w:marTop w:val="0"/>
      <w:marBottom w:val="0"/>
      <w:divBdr>
        <w:top w:val="none" w:sz="0" w:space="0" w:color="auto"/>
        <w:left w:val="none" w:sz="0" w:space="0" w:color="auto"/>
        <w:bottom w:val="none" w:sz="0" w:space="0" w:color="auto"/>
        <w:right w:val="none" w:sz="0" w:space="0" w:color="auto"/>
      </w:divBdr>
    </w:div>
    <w:div w:id="2074113821">
      <w:bodyDiv w:val="1"/>
      <w:marLeft w:val="0"/>
      <w:marRight w:val="0"/>
      <w:marTop w:val="0"/>
      <w:marBottom w:val="0"/>
      <w:divBdr>
        <w:top w:val="none" w:sz="0" w:space="0" w:color="auto"/>
        <w:left w:val="none" w:sz="0" w:space="0" w:color="auto"/>
        <w:bottom w:val="none" w:sz="0" w:space="0" w:color="auto"/>
        <w:right w:val="none" w:sz="0" w:space="0" w:color="auto"/>
      </w:divBdr>
    </w:div>
    <w:div w:id="2074428874">
      <w:bodyDiv w:val="1"/>
      <w:marLeft w:val="0"/>
      <w:marRight w:val="0"/>
      <w:marTop w:val="0"/>
      <w:marBottom w:val="0"/>
      <w:divBdr>
        <w:top w:val="none" w:sz="0" w:space="0" w:color="auto"/>
        <w:left w:val="none" w:sz="0" w:space="0" w:color="auto"/>
        <w:bottom w:val="none" w:sz="0" w:space="0" w:color="auto"/>
        <w:right w:val="none" w:sz="0" w:space="0" w:color="auto"/>
      </w:divBdr>
    </w:div>
    <w:div w:id="2075200940">
      <w:bodyDiv w:val="1"/>
      <w:marLeft w:val="0"/>
      <w:marRight w:val="0"/>
      <w:marTop w:val="0"/>
      <w:marBottom w:val="0"/>
      <w:divBdr>
        <w:top w:val="none" w:sz="0" w:space="0" w:color="auto"/>
        <w:left w:val="none" w:sz="0" w:space="0" w:color="auto"/>
        <w:bottom w:val="none" w:sz="0" w:space="0" w:color="auto"/>
        <w:right w:val="none" w:sz="0" w:space="0" w:color="auto"/>
      </w:divBdr>
    </w:div>
    <w:div w:id="2075619511">
      <w:bodyDiv w:val="1"/>
      <w:marLeft w:val="0"/>
      <w:marRight w:val="0"/>
      <w:marTop w:val="0"/>
      <w:marBottom w:val="0"/>
      <w:divBdr>
        <w:top w:val="none" w:sz="0" w:space="0" w:color="auto"/>
        <w:left w:val="none" w:sz="0" w:space="0" w:color="auto"/>
        <w:bottom w:val="none" w:sz="0" w:space="0" w:color="auto"/>
        <w:right w:val="none" w:sz="0" w:space="0" w:color="auto"/>
      </w:divBdr>
    </w:div>
    <w:div w:id="2076320047">
      <w:bodyDiv w:val="1"/>
      <w:marLeft w:val="0"/>
      <w:marRight w:val="0"/>
      <w:marTop w:val="0"/>
      <w:marBottom w:val="0"/>
      <w:divBdr>
        <w:top w:val="none" w:sz="0" w:space="0" w:color="auto"/>
        <w:left w:val="none" w:sz="0" w:space="0" w:color="auto"/>
        <w:bottom w:val="none" w:sz="0" w:space="0" w:color="auto"/>
        <w:right w:val="none" w:sz="0" w:space="0" w:color="auto"/>
      </w:divBdr>
    </w:div>
    <w:div w:id="2076391011">
      <w:bodyDiv w:val="1"/>
      <w:marLeft w:val="0"/>
      <w:marRight w:val="0"/>
      <w:marTop w:val="0"/>
      <w:marBottom w:val="0"/>
      <w:divBdr>
        <w:top w:val="none" w:sz="0" w:space="0" w:color="auto"/>
        <w:left w:val="none" w:sz="0" w:space="0" w:color="auto"/>
        <w:bottom w:val="none" w:sz="0" w:space="0" w:color="auto"/>
        <w:right w:val="none" w:sz="0" w:space="0" w:color="auto"/>
      </w:divBdr>
    </w:div>
    <w:div w:id="2076468699">
      <w:bodyDiv w:val="1"/>
      <w:marLeft w:val="0"/>
      <w:marRight w:val="0"/>
      <w:marTop w:val="0"/>
      <w:marBottom w:val="0"/>
      <w:divBdr>
        <w:top w:val="none" w:sz="0" w:space="0" w:color="auto"/>
        <w:left w:val="none" w:sz="0" w:space="0" w:color="auto"/>
        <w:bottom w:val="none" w:sz="0" w:space="0" w:color="auto"/>
        <w:right w:val="none" w:sz="0" w:space="0" w:color="auto"/>
      </w:divBdr>
    </w:div>
    <w:div w:id="2076539323">
      <w:bodyDiv w:val="1"/>
      <w:marLeft w:val="0"/>
      <w:marRight w:val="0"/>
      <w:marTop w:val="0"/>
      <w:marBottom w:val="0"/>
      <w:divBdr>
        <w:top w:val="none" w:sz="0" w:space="0" w:color="auto"/>
        <w:left w:val="none" w:sz="0" w:space="0" w:color="auto"/>
        <w:bottom w:val="none" w:sz="0" w:space="0" w:color="auto"/>
        <w:right w:val="none" w:sz="0" w:space="0" w:color="auto"/>
      </w:divBdr>
    </w:div>
    <w:div w:id="2076853677">
      <w:bodyDiv w:val="1"/>
      <w:marLeft w:val="0"/>
      <w:marRight w:val="0"/>
      <w:marTop w:val="0"/>
      <w:marBottom w:val="0"/>
      <w:divBdr>
        <w:top w:val="none" w:sz="0" w:space="0" w:color="auto"/>
        <w:left w:val="none" w:sz="0" w:space="0" w:color="auto"/>
        <w:bottom w:val="none" w:sz="0" w:space="0" w:color="auto"/>
        <w:right w:val="none" w:sz="0" w:space="0" w:color="auto"/>
      </w:divBdr>
    </w:div>
    <w:div w:id="2078163068">
      <w:bodyDiv w:val="1"/>
      <w:marLeft w:val="0"/>
      <w:marRight w:val="0"/>
      <w:marTop w:val="0"/>
      <w:marBottom w:val="0"/>
      <w:divBdr>
        <w:top w:val="none" w:sz="0" w:space="0" w:color="auto"/>
        <w:left w:val="none" w:sz="0" w:space="0" w:color="auto"/>
        <w:bottom w:val="none" w:sz="0" w:space="0" w:color="auto"/>
        <w:right w:val="none" w:sz="0" w:space="0" w:color="auto"/>
      </w:divBdr>
    </w:div>
    <w:div w:id="2078355140">
      <w:bodyDiv w:val="1"/>
      <w:marLeft w:val="0"/>
      <w:marRight w:val="0"/>
      <w:marTop w:val="0"/>
      <w:marBottom w:val="0"/>
      <w:divBdr>
        <w:top w:val="none" w:sz="0" w:space="0" w:color="auto"/>
        <w:left w:val="none" w:sz="0" w:space="0" w:color="auto"/>
        <w:bottom w:val="none" w:sz="0" w:space="0" w:color="auto"/>
        <w:right w:val="none" w:sz="0" w:space="0" w:color="auto"/>
      </w:divBdr>
    </w:div>
    <w:div w:id="2078702433">
      <w:bodyDiv w:val="1"/>
      <w:marLeft w:val="0"/>
      <w:marRight w:val="0"/>
      <w:marTop w:val="0"/>
      <w:marBottom w:val="0"/>
      <w:divBdr>
        <w:top w:val="none" w:sz="0" w:space="0" w:color="auto"/>
        <w:left w:val="none" w:sz="0" w:space="0" w:color="auto"/>
        <w:bottom w:val="none" w:sz="0" w:space="0" w:color="auto"/>
        <w:right w:val="none" w:sz="0" w:space="0" w:color="auto"/>
      </w:divBdr>
    </w:div>
    <w:div w:id="2078703027">
      <w:bodyDiv w:val="1"/>
      <w:marLeft w:val="0"/>
      <w:marRight w:val="0"/>
      <w:marTop w:val="0"/>
      <w:marBottom w:val="0"/>
      <w:divBdr>
        <w:top w:val="none" w:sz="0" w:space="0" w:color="auto"/>
        <w:left w:val="none" w:sz="0" w:space="0" w:color="auto"/>
        <w:bottom w:val="none" w:sz="0" w:space="0" w:color="auto"/>
        <w:right w:val="none" w:sz="0" w:space="0" w:color="auto"/>
      </w:divBdr>
    </w:div>
    <w:div w:id="2079742876">
      <w:bodyDiv w:val="1"/>
      <w:marLeft w:val="0"/>
      <w:marRight w:val="0"/>
      <w:marTop w:val="0"/>
      <w:marBottom w:val="0"/>
      <w:divBdr>
        <w:top w:val="none" w:sz="0" w:space="0" w:color="auto"/>
        <w:left w:val="none" w:sz="0" w:space="0" w:color="auto"/>
        <w:bottom w:val="none" w:sz="0" w:space="0" w:color="auto"/>
        <w:right w:val="none" w:sz="0" w:space="0" w:color="auto"/>
      </w:divBdr>
    </w:div>
    <w:div w:id="2079858697">
      <w:bodyDiv w:val="1"/>
      <w:marLeft w:val="0"/>
      <w:marRight w:val="0"/>
      <w:marTop w:val="0"/>
      <w:marBottom w:val="0"/>
      <w:divBdr>
        <w:top w:val="none" w:sz="0" w:space="0" w:color="auto"/>
        <w:left w:val="none" w:sz="0" w:space="0" w:color="auto"/>
        <w:bottom w:val="none" w:sz="0" w:space="0" w:color="auto"/>
        <w:right w:val="none" w:sz="0" w:space="0" w:color="auto"/>
      </w:divBdr>
    </w:div>
    <w:div w:id="2080325245">
      <w:bodyDiv w:val="1"/>
      <w:marLeft w:val="0"/>
      <w:marRight w:val="0"/>
      <w:marTop w:val="0"/>
      <w:marBottom w:val="0"/>
      <w:divBdr>
        <w:top w:val="none" w:sz="0" w:space="0" w:color="auto"/>
        <w:left w:val="none" w:sz="0" w:space="0" w:color="auto"/>
        <w:bottom w:val="none" w:sz="0" w:space="0" w:color="auto"/>
        <w:right w:val="none" w:sz="0" w:space="0" w:color="auto"/>
      </w:divBdr>
    </w:div>
    <w:div w:id="2081752760">
      <w:bodyDiv w:val="1"/>
      <w:marLeft w:val="0"/>
      <w:marRight w:val="0"/>
      <w:marTop w:val="0"/>
      <w:marBottom w:val="0"/>
      <w:divBdr>
        <w:top w:val="none" w:sz="0" w:space="0" w:color="auto"/>
        <w:left w:val="none" w:sz="0" w:space="0" w:color="auto"/>
        <w:bottom w:val="none" w:sz="0" w:space="0" w:color="auto"/>
        <w:right w:val="none" w:sz="0" w:space="0" w:color="auto"/>
      </w:divBdr>
    </w:div>
    <w:div w:id="2082094597">
      <w:bodyDiv w:val="1"/>
      <w:marLeft w:val="0"/>
      <w:marRight w:val="0"/>
      <w:marTop w:val="0"/>
      <w:marBottom w:val="0"/>
      <w:divBdr>
        <w:top w:val="none" w:sz="0" w:space="0" w:color="auto"/>
        <w:left w:val="none" w:sz="0" w:space="0" w:color="auto"/>
        <w:bottom w:val="none" w:sz="0" w:space="0" w:color="auto"/>
        <w:right w:val="none" w:sz="0" w:space="0" w:color="auto"/>
      </w:divBdr>
    </w:div>
    <w:div w:id="2082096264">
      <w:bodyDiv w:val="1"/>
      <w:marLeft w:val="0"/>
      <w:marRight w:val="0"/>
      <w:marTop w:val="0"/>
      <w:marBottom w:val="0"/>
      <w:divBdr>
        <w:top w:val="none" w:sz="0" w:space="0" w:color="auto"/>
        <w:left w:val="none" w:sz="0" w:space="0" w:color="auto"/>
        <w:bottom w:val="none" w:sz="0" w:space="0" w:color="auto"/>
        <w:right w:val="none" w:sz="0" w:space="0" w:color="auto"/>
      </w:divBdr>
    </w:div>
    <w:div w:id="2082409349">
      <w:bodyDiv w:val="1"/>
      <w:marLeft w:val="0"/>
      <w:marRight w:val="0"/>
      <w:marTop w:val="0"/>
      <w:marBottom w:val="0"/>
      <w:divBdr>
        <w:top w:val="none" w:sz="0" w:space="0" w:color="auto"/>
        <w:left w:val="none" w:sz="0" w:space="0" w:color="auto"/>
        <w:bottom w:val="none" w:sz="0" w:space="0" w:color="auto"/>
        <w:right w:val="none" w:sz="0" w:space="0" w:color="auto"/>
      </w:divBdr>
    </w:div>
    <w:div w:id="2082672776">
      <w:bodyDiv w:val="1"/>
      <w:marLeft w:val="0"/>
      <w:marRight w:val="0"/>
      <w:marTop w:val="0"/>
      <w:marBottom w:val="0"/>
      <w:divBdr>
        <w:top w:val="none" w:sz="0" w:space="0" w:color="auto"/>
        <w:left w:val="none" w:sz="0" w:space="0" w:color="auto"/>
        <w:bottom w:val="none" w:sz="0" w:space="0" w:color="auto"/>
        <w:right w:val="none" w:sz="0" w:space="0" w:color="auto"/>
      </w:divBdr>
    </w:div>
    <w:div w:id="2082826115">
      <w:bodyDiv w:val="1"/>
      <w:marLeft w:val="0"/>
      <w:marRight w:val="0"/>
      <w:marTop w:val="0"/>
      <w:marBottom w:val="0"/>
      <w:divBdr>
        <w:top w:val="none" w:sz="0" w:space="0" w:color="auto"/>
        <w:left w:val="none" w:sz="0" w:space="0" w:color="auto"/>
        <w:bottom w:val="none" w:sz="0" w:space="0" w:color="auto"/>
        <w:right w:val="none" w:sz="0" w:space="0" w:color="auto"/>
      </w:divBdr>
    </w:div>
    <w:div w:id="2082942795">
      <w:bodyDiv w:val="1"/>
      <w:marLeft w:val="0"/>
      <w:marRight w:val="0"/>
      <w:marTop w:val="0"/>
      <w:marBottom w:val="0"/>
      <w:divBdr>
        <w:top w:val="none" w:sz="0" w:space="0" w:color="auto"/>
        <w:left w:val="none" w:sz="0" w:space="0" w:color="auto"/>
        <w:bottom w:val="none" w:sz="0" w:space="0" w:color="auto"/>
        <w:right w:val="none" w:sz="0" w:space="0" w:color="auto"/>
      </w:divBdr>
    </w:div>
    <w:div w:id="2083093934">
      <w:bodyDiv w:val="1"/>
      <w:marLeft w:val="0"/>
      <w:marRight w:val="0"/>
      <w:marTop w:val="0"/>
      <w:marBottom w:val="0"/>
      <w:divBdr>
        <w:top w:val="none" w:sz="0" w:space="0" w:color="auto"/>
        <w:left w:val="none" w:sz="0" w:space="0" w:color="auto"/>
        <w:bottom w:val="none" w:sz="0" w:space="0" w:color="auto"/>
        <w:right w:val="none" w:sz="0" w:space="0" w:color="auto"/>
      </w:divBdr>
    </w:div>
    <w:div w:id="2083285335">
      <w:bodyDiv w:val="1"/>
      <w:marLeft w:val="0"/>
      <w:marRight w:val="0"/>
      <w:marTop w:val="0"/>
      <w:marBottom w:val="0"/>
      <w:divBdr>
        <w:top w:val="none" w:sz="0" w:space="0" w:color="auto"/>
        <w:left w:val="none" w:sz="0" w:space="0" w:color="auto"/>
        <w:bottom w:val="none" w:sz="0" w:space="0" w:color="auto"/>
        <w:right w:val="none" w:sz="0" w:space="0" w:color="auto"/>
      </w:divBdr>
    </w:div>
    <w:div w:id="2084061263">
      <w:bodyDiv w:val="1"/>
      <w:marLeft w:val="0"/>
      <w:marRight w:val="0"/>
      <w:marTop w:val="0"/>
      <w:marBottom w:val="0"/>
      <w:divBdr>
        <w:top w:val="none" w:sz="0" w:space="0" w:color="auto"/>
        <w:left w:val="none" w:sz="0" w:space="0" w:color="auto"/>
        <w:bottom w:val="none" w:sz="0" w:space="0" w:color="auto"/>
        <w:right w:val="none" w:sz="0" w:space="0" w:color="auto"/>
      </w:divBdr>
    </w:div>
    <w:div w:id="2084260250">
      <w:bodyDiv w:val="1"/>
      <w:marLeft w:val="0"/>
      <w:marRight w:val="0"/>
      <w:marTop w:val="0"/>
      <w:marBottom w:val="0"/>
      <w:divBdr>
        <w:top w:val="none" w:sz="0" w:space="0" w:color="auto"/>
        <w:left w:val="none" w:sz="0" w:space="0" w:color="auto"/>
        <w:bottom w:val="none" w:sz="0" w:space="0" w:color="auto"/>
        <w:right w:val="none" w:sz="0" w:space="0" w:color="auto"/>
      </w:divBdr>
    </w:div>
    <w:div w:id="2084639670">
      <w:bodyDiv w:val="1"/>
      <w:marLeft w:val="0"/>
      <w:marRight w:val="0"/>
      <w:marTop w:val="0"/>
      <w:marBottom w:val="0"/>
      <w:divBdr>
        <w:top w:val="none" w:sz="0" w:space="0" w:color="auto"/>
        <w:left w:val="none" w:sz="0" w:space="0" w:color="auto"/>
        <w:bottom w:val="none" w:sz="0" w:space="0" w:color="auto"/>
        <w:right w:val="none" w:sz="0" w:space="0" w:color="auto"/>
      </w:divBdr>
    </w:div>
    <w:div w:id="2086298557">
      <w:bodyDiv w:val="1"/>
      <w:marLeft w:val="0"/>
      <w:marRight w:val="0"/>
      <w:marTop w:val="0"/>
      <w:marBottom w:val="0"/>
      <w:divBdr>
        <w:top w:val="none" w:sz="0" w:space="0" w:color="auto"/>
        <w:left w:val="none" w:sz="0" w:space="0" w:color="auto"/>
        <w:bottom w:val="none" w:sz="0" w:space="0" w:color="auto"/>
        <w:right w:val="none" w:sz="0" w:space="0" w:color="auto"/>
      </w:divBdr>
    </w:div>
    <w:div w:id="2086343664">
      <w:bodyDiv w:val="1"/>
      <w:marLeft w:val="0"/>
      <w:marRight w:val="0"/>
      <w:marTop w:val="0"/>
      <w:marBottom w:val="0"/>
      <w:divBdr>
        <w:top w:val="none" w:sz="0" w:space="0" w:color="auto"/>
        <w:left w:val="none" w:sz="0" w:space="0" w:color="auto"/>
        <w:bottom w:val="none" w:sz="0" w:space="0" w:color="auto"/>
        <w:right w:val="none" w:sz="0" w:space="0" w:color="auto"/>
      </w:divBdr>
    </w:div>
    <w:div w:id="2086688121">
      <w:bodyDiv w:val="1"/>
      <w:marLeft w:val="0"/>
      <w:marRight w:val="0"/>
      <w:marTop w:val="0"/>
      <w:marBottom w:val="0"/>
      <w:divBdr>
        <w:top w:val="none" w:sz="0" w:space="0" w:color="auto"/>
        <w:left w:val="none" w:sz="0" w:space="0" w:color="auto"/>
        <w:bottom w:val="none" w:sz="0" w:space="0" w:color="auto"/>
        <w:right w:val="none" w:sz="0" w:space="0" w:color="auto"/>
      </w:divBdr>
    </w:div>
    <w:div w:id="2086877598">
      <w:bodyDiv w:val="1"/>
      <w:marLeft w:val="0"/>
      <w:marRight w:val="0"/>
      <w:marTop w:val="0"/>
      <w:marBottom w:val="0"/>
      <w:divBdr>
        <w:top w:val="none" w:sz="0" w:space="0" w:color="auto"/>
        <w:left w:val="none" w:sz="0" w:space="0" w:color="auto"/>
        <w:bottom w:val="none" w:sz="0" w:space="0" w:color="auto"/>
        <w:right w:val="none" w:sz="0" w:space="0" w:color="auto"/>
      </w:divBdr>
    </w:div>
    <w:div w:id="2086878284">
      <w:bodyDiv w:val="1"/>
      <w:marLeft w:val="0"/>
      <w:marRight w:val="0"/>
      <w:marTop w:val="0"/>
      <w:marBottom w:val="0"/>
      <w:divBdr>
        <w:top w:val="none" w:sz="0" w:space="0" w:color="auto"/>
        <w:left w:val="none" w:sz="0" w:space="0" w:color="auto"/>
        <w:bottom w:val="none" w:sz="0" w:space="0" w:color="auto"/>
        <w:right w:val="none" w:sz="0" w:space="0" w:color="auto"/>
      </w:divBdr>
    </w:div>
    <w:div w:id="2086950192">
      <w:bodyDiv w:val="1"/>
      <w:marLeft w:val="0"/>
      <w:marRight w:val="0"/>
      <w:marTop w:val="0"/>
      <w:marBottom w:val="0"/>
      <w:divBdr>
        <w:top w:val="none" w:sz="0" w:space="0" w:color="auto"/>
        <w:left w:val="none" w:sz="0" w:space="0" w:color="auto"/>
        <w:bottom w:val="none" w:sz="0" w:space="0" w:color="auto"/>
        <w:right w:val="none" w:sz="0" w:space="0" w:color="auto"/>
      </w:divBdr>
    </w:div>
    <w:div w:id="2088185045">
      <w:bodyDiv w:val="1"/>
      <w:marLeft w:val="0"/>
      <w:marRight w:val="0"/>
      <w:marTop w:val="0"/>
      <w:marBottom w:val="0"/>
      <w:divBdr>
        <w:top w:val="none" w:sz="0" w:space="0" w:color="auto"/>
        <w:left w:val="none" w:sz="0" w:space="0" w:color="auto"/>
        <w:bottom w:val="none" w:sz="0" w:space="0" w:color="auto"/>
        <w:right w:val="none" w:sz="0" w:space="0" w:color="auto"/>
      </w:divBdr>
    </w:div>
    <w:div w:id="2088258705">
      <w:bodyDiv w:val="1"/>
      <w:marLeft w:val="0"/>
      <w:marRight w:val="0"/>
      <w:marTop w:val="0"/>
      <w:marBottom w:val="0"/>
      <w:divBdr>
        <w:top w:val="none" w:sz="0" w:space="0" w:color="auto"/>
        <w:left w:val="none" w:sz="0" w:space="0" w:color="auto"/>
        <w:bottom w:val="none" w:sz="0" w:space="0" w:color="auto"/>
        <w:right w:val="none" w:sz="0" w:space="0" w:color="auto"/>
      </w:divBdr>
    </w:div>
    <w:div w:id="2088922362">
      <w:bodyDiv w:val="1"/>
      <w:marLeft w:val="0"/>
      <w:marRight w:val="0"/>
      <w:marTop w:val="0"/>
      <w:marBottom w:val="0"/>
      <w:divBdr>
        <w:top w:val="none" w:sz="0" w:space="0" w:color="auto"/>
        <w:left w:val="none" w:sz="0" w:space="0" w:color="auto"/>
        <w:bottom w:val="none" w:sz="0" w:space="0" w:color="auto"/>
        <w:right w:val="none" w:sz="0" w:space="0" w:color="auto"/>
      </w:divBdr>
    </w:div>
    <w:div w:id="2089225800">
      <w:bodyDiv w:val="1"/>
      <w:marLeft w:val="0"/>
      <w:marRight w:val="0"/>
      <w:marTop w:val="0"/>
      <w:marBottom w:val="0"/>
      <w:divBdr>
        <w:top w:val="none" w:sz="0" w:space="0" w:color="auto"/>
        <w:left w:val="none" w:sz="0" w:space="0" w:color="auto"/>
        <w:bottom w:val="none" w:sz="0" w:space="0" w:color="auto"/>
        <w:right w:val="none" w:sz="0" w:space="0" w:color="auto"/>
      </w:divBdr>
    </w:div>
    <w:div w:id="2089879732">
      <w:bodyDiv w:val="1"/>
      <w:marLeft w:val="0"/>
      <w:marRight w:val="0"/>
      <w:marTop w:val="0"/>
      <w:marBottom w:val="0"/>
      <w:divBdr>
        <w:top w:val="none" w:sz="0" w:space="0" w:color="auto"/>
        <w:left w:val="none" w:sz="0" w:space="0" w:color="auto"/>
        <w:bottom w:val="none" w:sz="0" w:space="0" w:color="auto"/>
        <w:right w:val="none" w:sz="0" w:space="0" w:color="auto"/>
      </w:divBdr>
    </w:div>
    <w:div w:id="2090156093">
      <w:bodyDiv w:val="1"/>
      <w:marLeft w:val="0"/>
      <w:marRight w:val="0"/>
      <w:marTop w:val="0"/>
      <w:marBottom w:val="0"/>
      <w:divBdr>
        <w:top w:val="none" w:sz="0" w:space="0" w:color="auto"/>
        <w:left w:val="none" w:sz="0" w:space="0" w:color="auto"/>
        <w:bottom w:val="none" w:sz="0" w:space="0" w:color="auto"/>
        <w:right w:val="none" w:sz="0" w:space="0" w:color="auto"/>
      </w:divBdr>
    </w:div>
    <w:div w:id="2090499678">
      <w:bodyDiv w:val="1"/>
      <w:marLeft w:val="0"/>
      <w:marRight w:val="0"/>
      <w:marTop w:val="0"/>
      <w:marBottom w:val="0"/>
      <w:divBdr>
        <w:top w:val="none" w:sz="0" w:space="0" w:color="auto"/>
        <w:left w:val="none" w:sz="0" w:space="0" w:color="auto"/>
        <w:bottom w:val="none" w:sz="0" w:space="0" w:color="auto"/>
        <w:right w:val="none" w:sz="0" w:space="0" w:color="auto"/>
      </w:divBdr>
    </w:div>
    <w:div w:id="2090760811">
      <w:bodyDiv w:val="1"/>
      <w:marLeft w:val="0"/>
      <w:marRight w:val="0"/>
      <w:marTop w:val="0"/>
      <w:marBottom w:val="0"/>
      <w:divBdr>
        <w:top w:val="none" w:sz="0" w:space="0" w:color="auto"/>
        <w:left w:val="none" w:sz="0" w:space="0" w:color="auto"/>
        <w:bottom w:val="none" w:sz="0" w:space="0" w:color="auto"/>
        <w:right w:val="none" w:sz="0" w:space="0" w:color="auto"/>
      </w:divBdr>
    </w:div>
    <w:div w:id="2090809207">
      <w:bodyDiv w:val="1"/>
      <w:marLeft w:val="0"/>
      <w:marRight w:val="0"/>
      <w:marTop w:val="0"/>
      <w:marBottom w:val="0"/>
      <w:divBdr>
        <w:top w:val="none" w:sz="0" w:space="0" w:color="auto"/>
        <w:left w:val="none" w:sz="0" w:space="0" w:color="auto"/>
        <w:bottom w:val="none" w:sz="0" w:space="0" w:color="auto"/>
        <w:right w:val="none" w:sz="0" w:space="0" w:color="auto"/>
      </w:divBdr>
    </w:div>
    <w:div w:id="2091342770">
      <w:bodyDiv w:val="1"/>
      <w:marLeft w:val="0"/>
      <w:marRight w:val="0"/>
      <w:marTop w:val="0"/>
      <w:marBottom w:val="0"/>
      <w:divBdr>
        <w:top w:val="none" w:sz="0" w:space="0" w:color="auto"/>
        <w:left w:val="none" w:sz="0" w:space="0" w:color="auto"/>
        <w:bottom w:val="none" w:sz="0" w:space="0" w:color="auto"/>
        <w:right w:val="none" w:sz="0" w:space="0" w:color="auto"/>
      </w:divBdr>
    </w:div>
    <w:div w:id="2091732659">
      <w:bodyDiv w:val="1"/>
      <w:marLeft w:val="0"/>
      <w:marRight w:val="0"/>
      <w:marTop w:val="0"/>
      <w:marBottom w:val="0"/>
      <w:divBdr>
        <w:top w:val="none" w:sz="0" w:space="0" w:color="auto"/>
        <w:left w:val="none" w:sz="0" w:space="0" w:color="auto"/>
        <w:bottom w:val="none" w:sz="0" w:space="0" w:color="auto"/>
        <w:right w:val="none" w:sz="0" w:space="0" w:color="auto"/>
      </w:divBdr>
    </w:div>
    <w:div w:id="2092000442">
      <w:bodyDiv w:val="1"/>
      <w:marLeft w:val="0"/>
      <w:marRight w:val="0"/>
      <w:marTop w:val="0"/>
      <w:marBottom w:val="0"/>
      <w:divBdr>
        <w:top w:val="none" w:sz="0" w:space="0" w:color="auto"/>
        <w:left w:val="none" w:sz="0" w:space="0" w:color="auto"/>
        <w:bottom w:val="none" w:sz="0" w:space="0" w:color="auto"/>
        <w:right w:val="none" w:sz="0" w:space="0" w:color="auto"/>
      </w:divBdr>
    </w:div>
    <w:div w:id="2092005652">
      <w:bodyDiv w:val="1"/>
      <w:marLeft w:val="0"/>
      <w:marRight w:val="0"/>
      <w:marTop w:val="0"/>
      <w:marBottom w:val="0"/>
      <w:divBdr>
        <w:top w:val="none" w:sz="0" w:space="0" w:color="auto"/>
        <w:left w:val="none" w:sz="0" w:space="0" w:color="auto"/>
        <w:bottom w:val="none" w:sz="0" w:space="0" w:color="auto"/>
        <w:right w:val="none" w:sz="0" w:space="0" w:color="auto"/>
      </w:divBdr>
    </w:div>
    <w:div w:id="2093044185">
      <w:bodyDiv w:val="1"/>
      <w:marLeft w:val="0"/>
      <w:marRight w:val="0"/>
      <w:marTop w:val="0"/>
      <w:marBottom w:val="0"/>
      <w:divBdr>
        <w:top w:val="none" w:sz="0" w:space="0" w:color="auto"/>
        <w:left w:val="none" w:sz="0" w:space="0" w:color="auto"/>
        <w:bottom w:val="none" w:sz="0" w:space="0" w:color="auto"/>
        <w:right w:val="none" w:sz="0" w:space="0" w:color="auto"/>
      </w:divBdr>
    </w:div>
    <w:div w:id="2093431834">
      <w:bodyDiv w:val="1"/>
      <w:marLeft w:val="0"/>
      <w:marRight w:val="0"/>
      <w:marTop w:val="0"/>
      <w:marBottom w:val="0"/>
      <w:divBdr>
        <w:top w:val="none" w:sz="0" w:space="0" w:color="auto"/>
        <w:left w:val="none" w:sz="0" w:space="0" w:color="auto"/>
        <w:bottom w:val="none" w:sz="0" w:space="0" w:color="auto"/>
        <w:right w:val="none" w:sz="0" w:space="0" w:color="auto"/>
      </w:divBdr>
    </w:div>
    <w:div w:id="2093550421">
      <w:bodyDiv w:val="1"/>
      <w:marLeft w:val="0"/>
      <w:marRight w:val="0"/>
      <w:marTop w:val="0"/>
      <w:marBottom w:val="0"/>
      <w:divBdr>
        <w:top w:val="none" w:sz="0" w:space="0" w:color="auto"/>
        <w:left w:val="none" w:sz="0" w:space="0" w:color="auto"/>
        <w:bottom w:val="none" w:sz="0" w:space="0" w:color="auto"/>
        <w:right w:val="none" w:sz="0" w:space="0" w:color="auto"/>
      </w:divBdr>
    </w:div>
    <w:div w:id="2093891861">
      <w:bodyDiv w:val="1"/>
      <w:marLeft w:val="0"/>
      <w:marRight w:val="0"/>
      <w:marTop w:val="0"/>
      <w:marBottom w:val="0"/>
      <w:divBdr>
        <w:top w:val="none" w:sz="0" w:space="0" w:color="auto"/>
        <w:left w:val="none" w:sz="0" w:space="0" w:color="auto"/>
        <w:bottom w:val="none" w:sz="0" w:space="0" w:color="auto"/>
        <w:right w:val="none" w:sz="0" w:space="0" w:color="auto"/>
      </w:divBdr>
    </w:div>
    <w:div w:id="2094235087">
      <w:bodyDiv w:val="1"/>
      <w:marLeft w:val="0"/>
      <w:marRight w:val="0"/>
      <w:marTop w:val="0"/>
      <w:marBottom w:val="0"/>
      <w:divBdr>
        <w:top w:val="none" w:sz="0" w:space="0" w:color="auto"/>
        <w:left w:val="none" w:sz="0" w:space="0" w:color="auto"/>
        <w:bottom w:val="none" w:sz="0" w:space="0" w:color="auto"/>
        <w:right w:val="none" w:sz="0" w:space="0" w:color="auto"/>
      </w:divBdr>
    </w:div>
    <w:div w:id="2094425747">
      <w:bodyDiv w:val="1"/>
      <w:marLeft w:val="0"/>
      <w:marRight w:val="0"/>
      <w:marTop w:val="0"/>
      <w:marBottom w:val="0"/>
      <w:divBdr>
        <w:top w:val="none" w:sz="0" w:space="0" w:color="auto"/>
        <w:left w:val="none" w:sz="0" w:space="0" w:color="auto"/>
        <w:bottom w:val="none" w:sz="0" w:space="0" w:color="auto"/>
        <w:right w:val="none" w:sz="0" w:space="0" w:color="auto"/>
      </w:divBdr>
    </w:div>
    <w:div w:id="2095079331">
      <w:bodyDiv w:val="1"/>
      <w:marLeft w:val="0"/>
      <w:marRight w:val="0"/>
      <w:marTop w:val="0"/>
      <w:marBottom w:val="0"/>
      <w:divBdr>
        <w:top w:val="none" w:sz="0" w:space="0" w:color="auto"/>
        <w:left w:val="none" w:sz="0" w:space="0" w:color="auto"/>
        <w:bottom w:val="none" w:sz="0" w:space="0" w:color="auto"/>
        <w:right w:val="none" w:sz="0" w:space="0" w:color="auto"/>
      </w:divBdr>
    </w:div>
    <w:div w:id="2095734658">
      <w:bodyDiv w:val="1"/>
      <w:marLeft w:val="0"/>
      <w:marRight w:val="0"/>
      <w:marTop w:val="0"/>
      <w:marBottom w:val="0"/>
      <w:divBdr>
        <w:top w:val="none" w:sz="0" w:space="0" w:color="auto"/>
        <w:left w:val="none" w:sz="0" w:space="0" w:color="auto"/>
        <w:bottom w:val="none" w:sz="0" w:space="0" w:color="auto"/>
        <w:right w:val="none" w:sz="0" w:space="0" w:color="auto"/>
      </w:divBdr>
    </w:div>
    <w:div w:id="2096590243">
      <w:bodyDiv w:val="1"/>
      <w:marLeft w:val="0"/>
      <w:marRight w:val="0"/>
      <w:marTop w:val="0"/>
      <w:marBottom w:val="0"/>
      <w:divBdr>
        <w:top w:val="none" w:sz="0" w:space="0" w:color="auto"/>
        <w:left w:val="none" w:sz="0" w:space="0" w:color="auto"/>
        <w:bottom w:val="none" w:sz="0" w:space="0" w:color="auto"/>
        <w:right w:val="none" w:sz="0" w:space="0" w:color="auto"/>
      </w:divBdr>
    </w:div>
    <w:div w:id="2096706235">
      <w:bodyDiv w:val="1"/>
      <w:marLeft w:val="0"/>
      <w:marRight w:val="0"/>
      <w:marTop w:val="0"/>
      <w:marBottom w:val="0"/>
      <w:divBdr>
        <w:top w:val="none" w:sz="0" w:space="0" w:color="auto"/>
        <w:left w:val="none" w:sz="0" w:space="0" w:color="auto"/>
        <w:bottom w:val="none" w:sz="0" w:space="0" w:color="auto"/>
        <w:right w:val="none" w:sz="0" w:space="0" w:color="auto"/>
      </w:divBdr>
    </w:div>
    <w:div w:id="2096782448">
      <w:bodyDiv w:val="1"/>
      <w:marLeft w:val="0"/>
      <w:marRight w:val="0"/>
      <w:marTop w:val="0"/>
      <w:marBottom w:val="0"/>
      <w:divBdr>
        <w:top w:val="none" w:sz="0" w:space="0" w:color="auto"/>
        <w:left w:val="none" w:sz="0" w:space="0" w:color="auto"/>
        <w:bottom w:val="none" w:sz="0" w:space="0" w:color="auto"/>
        <w:right w:val="none" w:sz="0" w:space="0" w:color="auto"/>
      </w:divBdr>
    </w:div>
    <w:div w:id="2097361346">
      <w:bodyDiv w:val="1"/>
      <w:marLeft w:val="0"/>
      <w:marRight w:val="0"/>
      <w:marTop w:val="0"/>
      <w:marBottom w:val="0"/>
      <w:divBdr>
        <w:top w:val="none" w:sz="0" w:space="0" w:color="auto"/>
        <w:left w:val="none" w:sz="0" w:space="0" w:color="auto"/>
        <w:bottom w:val="none" w:sz="0" w:space="0" w:color="auto"/>
        <w:right w:val="none" w:sz="0" w:space="0" w:color="auto"/>
      </w:divBdr>
    </w:div>
    <w:div w:id="2097437482">
      <w:bodyDiv w:val="1"/>
      <w:marLeft w:val="0"/>
      <w:marRight w:val="0"/>
      <w:marTop w:val="0"/>
      <w:marBottom w:val="0"/>
      <w:divBdr>
        <w:top w:val="none" w:sz="0" w:space="0" w:color="auto"/>
        <w:left w:val="none" w:sz="0" w:space="0" w:color="auto"/>
        <w:bottom w:val="none" w:sz="0" w:space="0" w:color="auto"/>
        <w:right w:val="none" w:sz="0" w:space="0" w:color="auto"/>
      </w:divBdr>
    </w:div>
    <w:div w:id="2098014697">
      <w:bodyDiv w:val="1"/>
      <w:marLeft w:val="0"/>
      <w:marRight w:val="0"/>
      <w:marTop w:val="0"/>
      <w:marBottom w:val="0"/>
      <w:divBdr>
        <w:top w:val="none" w:sz="0" w:space="0" w:color="auto"/>
        <w:left w:val="none" w:sz="0" w:space="0" w:color="auto"/>
        <w:bottom w:val="none" w:sz="0" w:space="0" w:color="auto"/>
        <w:right w:val="none" w:sz="0" w:space="0" w:color="auto"/>
      </w:divBdr>
    </w:div>
    <w:div w:id="2098136051">
      <w:bodyDiv w:val="1"/>
      <w:marLeft w:val="0"/>
      <w:marRight w:val="0"/>
      <w:marTop w:val="0"/>
      <w:marBottom w:val="0"/>
      <w:divBdr>
        <w:top w:val="none" w:sz="0" w:space="0" w:color="auto"/>
        <w:left w:val="none" w:sz="0" w:space="0" w:color="auto"/>
        <w:bottom w:val="none" w:sz="0" w:space="0" w:color="auto"/>
        <w:right w:val="none" w:sz="0" w:space="0" w:color="auto"/>
      </w:divBdr>
    </w:div>
    <w:div w:id="2098281937">
      <w:bodyDiv w:val="1"/>
      <w:marLeft w:val="0"/>
      <w:marRight w:val="0"/>
      <w:marTop w:val="0"/>
      <w:marBottom w:val="0"/>
      <w:divBdr>
        <w:top w:val="none" w:sz="0" w:space="0" w:color="auto"/>
        <w:left w:val="none" w:sz="0" w:space="0" w:color="auto"/>
        <w:bottom w:val="none" w:sz="0" w:space="0" w:color="auto"/>
        <w:right w:val="none" w:sz="0" w:space="0" w:color="auto"/>
      </w:divBdr>
    </w:div>
    <w:div w:id="2098742920">
      <w:bodyDiv w:val="1"/>
      <w:marLeft w:val="0"/>
      <w:marRight w:val="0"/>
      <w:marTop w:val="0"/>
      <w:marBottom w:val="0"/>
      <w:divBdr>
        <w:top w:val="none" w:sz="0" w:space="0" w:color="auto"/>
        <w:left w:val="none" w:sz="0" w:space="0" w:color="auto"/>
        <w:bottom w:val="none" w:sz="0" w:space="0" w:color="auto"/>
        <w:right w:val="none" w:sz="0" w:space="0" w:color="auto"/>
      </w:divBdr>
    </w:div>
    <w:div w:id="2098791267">
      <w:bodyDiv w:val="1"/>
      <w:marLeft w:val="0"/>
      <w:marRight w:val="0"/>
      <w:marTop w:val="0"/>
      <w:marBottom w:val="0"/>
      <w:divBdr>
        <w:top w:val="none" w:sz="0" w:space="0" w:color="auto"/>
        <w:left w:val="none" w:sz="0" w:space="0" w:color="auto"/>
        <w:bottom w:val="none" w:sz="0" w:space="0" w:color="auto"/>
        <w:right w:val="none" w:sz="0" w:space="0" w:color="auto"/>
      </w:divBdr>
    </w:div>
    <w:div w:id="2099011490">
      <w:bodyDiv w:val="1"/>
      <w:marLeft w:val="0"/>
      <w:marRight w:val="0"/>
      <w:marTop w:val="0"/>
      <w:marBottom w:val="0"/>
      <w:divBdr>
        <w:top w:val="none" w:sz="0" w:space="0" w:color="auto"/>
        <w:left w:val="none" w:sz="0" w:space="0" w:color="auto"/>
        <w:bottom w:val="none" w:sz="0" w:space="0" w:color="auto"/>
        <w:right w:val="none" w:sz="0" w:space="0" w:color="auto"/>
      </w:divBdr>
    </w:div>
    <w:div w:id="2099057420">
      <w:bodyDiv w:val="1"/>
      <w:marLeft w:val="0"/>
      <w:marRight w:val="0"/>
      <w:marTop w:val="0"/>
      <w:marBottom w:val="0"/>
      <w:divBdr>
        <w:top w:val="none" w:sz="0" w:space="0" w:color="auto"/>
        <w:left w:val="none" w:sz="0" w:space="0" w:color="auto"/>
        <w:bottom w:val="none" w:sz="0" w:space="0" w:color="auto"/>
        <w:right w:val="none" w:sz="0" w:space="0" w:color="auto"/>
      </w:divBdr>
    </w:div>
    <w:div w:id="2099325241">
      <w:bodyDiv w:val="1"/>
      <w:marLeft w:val="0"/>
      <w:marRight w:val="0"/>
      <w:marTop w:val="0"/>
      <w:marBottom w:val="0"/>
      <w:divBdr>
        <w:top w:val="none" w:sz="0" w:space="0" w:color="auto"/>
        <w:left w:val="none" w:sz="0" w:space="0" w:color="auto"/>
        <w:bottom w:val="none" w:sz="0" w:space="0" w:color="auto"/>
        <w:right w:val="none" w:sz="0" w:space="0" w:color="auto"/>
      </w:divBdr>
    </w:div>
    <w:div w:id="2099330260">
      <w:bodyDiv w:val="1"/>
      <w:marLeft w:val="0"/>
      <w:marRight w:val="0"/>
      <w:marTop w:val="0"/>
      <w:marBottom w:val="0"/>
      <w:divBdr>
        <w:top w:val="none" w:sz="0" w:space="0" w:color="auto"/>
        <w:left w:val="none" w:sz="0" w:space="0" w:color="auto"/>
        <w:bottom w:val="none" w:sz="0" w:space="0" w:color="auto"/>
        <w:right w:val="none" w:sz="0" w:space="0" w:color="auto"/>
      </w:divBdr>
    </w:div>
    <w:div w:id="2099910697">
      <w:bodyDiv w:val="1"/>
      <w:marLeft w:val="0"/>
      <w:marRight w:val="0"/>
      <w:marTop w:val="0"/>
      <w:marBottom w:val="0"/>
      <w:divBdr>
        <w:top w:val="none" w:sz="0" w:space="0" w:color="auto"/>
        <w:left w:val="none" w:sz="0" w:space="0" w:color="auto"/>
        <w:bottom w:val="none" w:sz="0" w:space="0" w:color="auto"/>
        <w:right w:val="none" w:sz="0" w:space="0" w:color="auto"/>
      </w:divBdr>
    </w:div>
    <w:div w:id="2100249395">
      <w:bodyDiv w:val="1"/>
      <w:marLeft w:val="0"/>
      <w:marRight w:val="0"/>
      <w:marTop w:val="0"/>
      <w:marBottom w:val="0"/>
      <w:divBdr>
        <w:top w:val="none" w:sz="0" w:space="0" w:color="auto"/>
        <w:left w:val="none" w:sz="0" w:space="0" w:color="auto"/>
        <w:bottom w:val="none" w:sz="0" w:space="0" w:color="auto"/>
        <w:right w:val="none" w:sz="0" w:space="0" w:color="auto"/>
      </w:divBdr>
    </w:div>
    <w:div w:id="2101100280">
      <w:bodyDiv w:val="1"/>
      <w:marLeft w:val="0"/>
      <w:marRight w:val="0"/>
      <w:marTop w:val="0"/>
      <w:marBottom w:val="0"/>
      <w:divBdr>
        <w:top w:val="none" w:sz="0" w:space="0" w:color="auto"/>
        <w:left w:val="none" w:sz="0" w:space="0" w:color="auto"/>
        <w:bottom w:val="none" w:sz="0" w:space="0" w:color="auto"/>
        <w:right w:val="none" w:sz="0" w:space="0" w:color="auto"/>
      </w:divBdr>
    </w:div>
    <w:div w:id="2101294531">
      <w:bodyDiv w:val="1"/>
      <w:marLeft w:val="0"/>
      <w:marRight w:val="0"/>
      <w:marTop w:val="0"/>
      <w:marBottom w:val="0"/>
      <w:divBdr>
        <w:top w:val="none" w:sz="0" w:space="0" w:color="auto"/>
        <w:left w:val="none" w:sz="0" w:space="0" w:color="auto"/>
        <w:bottom w:val="none" w:sz="0" w:space="0" w:color="auto"/>
        <w:right w:val="none" w:sz="0" w:space="0" w:color="auto"/>
      </w:divBdr>
    </w:div>
    <w:div w:id="2102027235">
      <w:bodyDiv w:val="1"/>
      <w:marLeft w:val="0"/>
      <w:marRight w:val="0"/>
      <w:marTop w:val="0"/>
      <w:marBottom w:val="0"/>
      <w:divBdr>
        <w:top w:val="none" w:sz="0" w:space="0" w:color="auto"/>
        <w:left w:val="none" w:sz="0" w:space="0" w:color="auto"/>
        <w:bottom w:val="none" w:sz="0" w:space="0" w:color="auto"/>
        <w:right w:val="none" w:sz="0" w:space="0" w:color="auto"/>
      </w:divBdr>
    </w:div>
    <w:div w:id="2102675818">
      <w:bodyDiv w:val="1"/>
      <w:marLeft w:val="0"/>
      <w:marRight w:val="0"/>
      <w:marTop w:val="0"/>
      <w:marBottom w:val="0"/>
      <w:divBdr>
        <w:top w:val="none" w:sz="0" w:space="0" w:color="auto"/>
        <w:left w:val="none" w:sz="0" w:space="0" w:color="auto"/>
        <w:bottom w:val="none" w:sz="0" w:space="0" w:color="auto"/>
        <w:right w:val="none" w:sz="0" w:space="0" w:color="auto"/>
      </w:divBdr>
    </w:div>
    <w:div w:id="2102793389">
      <w:bodyDiv w:val="1"/>
      <w:marLeft w:val="0"/>
      <w:marRight w:val="0"/>
      <w:marTop w:val="0"/>
      <w:marBottom w:val="0"/>
      <w:divBdr>
        <w:top w:val="none" w:sz="0" w:space="0" w:color="auto"/>
        <w:left w:val="none" w:sz="0" w:space="0" w:color="auto"/>
        <w:bottom w:val="none" w:sz="0" w:space="0" w:color="auto"/>
        <w:right w:val="none" w:sz="0" w:space="0" w:color="auto"/>
      </w:divBdr>
    </w:div>
    <w:div w:id="2103716911">
      <w:bodyDiv w:val="1"/>
      <w:marLeft w:val="0"/>
      <w:marRight w:val="0"/>
      <w:marTop w:val="0"/>
      <w:marBottom w:val="0"/>
      <w:divBdr>
        <w:top w:val="none" w:sz="0" w:space="0" w:color="auto"/>
        <w:left w:val="none" w:sz="0" w:space="0" w:color="auto"/>
        <w:bottom w:val="none" w:sz="0" w:space="0" w:color="auto"/>
        <w:right w:val="none" w:sz="0" w:space="0" w:color="auto"/>
      </w:divBdr>
    </w:div>
    <w:div w:id="2103915741">
      <w:bodyDiv w:val="1"/>
      <w:marLeft w:val="0"/>
      <w:marRight w:val="0"/>
      <w:marTop w:val="0"/>
      <w:marBottom w:val="0"/>
      <w:divBdr>
        <w:top w:val="none" w:sz="0" w:space="0" w:color="auto"/>
        <w:left w:val="none" w:sz="0" w:space="0" w:color="auto"/>
        <w:bottom w:val="none" w:sz="0" w:space="0" w:color="auto"/>
        <w:right w:val="none" w:sz="0" w:space="0" w:color="auto"/>
      </w:divBdr>
    </w:div>
    <w:div w:id="2103991795">
      <w:bodyDiv w:val="1"/>
      <w:marLeft w:val="0"/>
      <w:marRight w:val="0"/>
      <w:marTop w:val="0"/>
      <w:marBottom w:val="0"/>
      <w:divBdr>
        <w:top w:val="none" w:sz="0" w:space="0" w:color="auto"/>
        <w:left w:val="none" w:sz="0" w:space="0" w:color="auto"/>
        <w:bottom w:val="none" w:sz="0" w:space="0" w:color="auto"/>
        <w:right w:val="none" w:sz="0" w:space="0" w:color="auto"/>
      </w:divBdr>
    </w:div>
    <w:div w:id="2104493032">
      <w:bodyDiv w:val="1"/>
      <w:marLeft w:val="0"/>
      <w:marRight w:val="0"/>
      <w:marTop w:val="0"/>
      <w:marBottom w:val="0"/>
      <w:divBdr>
        <w:top w:val="none" w:sz="0" w:space="0" w:color="auto"/>
        <w:left w:val="none" w:sz="0" w:space="0" w:color="auto"/>
        <w:bottom w:val="none" w:sz="0" w:space="0" w:color="auto"/>
        <w:right w:val="none" w:sz="0" w:space="0" w:color="auto"/>
      </w:divBdr>
    </w:div>
    <w:div w:id="2104715243">
      <w:bodyDiv w:val="1"/>
      <w:marLeft w:val="0"/>
      <w:marRight w:val="0"/>
      <w:marTop w:val="0"/>
      <w:marBottom w:val="0"/>
      <w:divBdr>
        <w:top w:val="none" w:sz="0" w:space="0" w:color="auto"/>
        <w:left w:val="none" w:sz="0" w:space="0" w:color="auto"/>
        <w:bottom w:val="none" w:sz="0" w:space="0" w:color="auto"/>
        <w:right w:val="none" w:sz="0" w:space="0" w:color="auto"/>
      </w:divBdr>
    </w:div>
    <w:div w:id="2104835026">
      <w:bodyDiv w:val="1"/>
      <w:marLeft w:val="0"/>
      <w:marRight w:val="0"/>
      <w:marTop w:val="0"/>
      <w:marBottom w:val="0"/>
      <w:divBdr>
        <w:top w:val="none" w:sz="0" w:space="0" w:color="auto"/>
        <w:left w:val="none" w:sz="0" w:space="0" w:color="auto"/>
        <w:bottom w:val="none" w:sz="0" w:space="0" w:color="auto"/>
        <w:right w:val="none" w:sz="0" w:space="0" w:color="auto"/>
      </w:divBdr>
    </w:div>
    <w:div w:id="2104958666">
      <w:bodyDiv w:val="1"/>
      <w:marLeft w:val="0"/>
      <w:marRight w:val="0"/>
      <w:marTop w:val="0"/>
      <w:marBottom w:val="0"/>
      <w:divBdr>
        <w:top w:val="none" w:sz="0" w:space="0" w:color="auto"/>
        <w:left w:val="none" w:sz="0" w:space="0" w:color="auto"/>
        <w:bottom w:val="none" w:sz="0" w:space="0" w:color="auto"/>
        <w:right w:val="none" w:sz="0" w:space="0" w:color="auto"/>
      </w:divBdr>
    </w:div>
    <w:div w:id="2105177235">
      <w:bodyDiv w:val="1"/>
      <w:marLeft w:val="0"/>
      <w:marRight w:val="0"/>
      <w:marTop w:val="0"/>
      <w:marBottom w:val="0"/>
      <w:divBdr>
        <w:top w:val="none" w:sz="0" w:space="0" w:color="auto"/>
        <w:left w:val="none" w:sz="0" w:space="0" w:color="auto"/>
        <w:bottom w:val="none" w:sz="0" w:space="0" w:color="auto"/>
        <w:right w:val="none" w:sz="0" w:space="0" w:color="auto"/>
      </w:divBdr>
    </w:div>
    <w:div w:id="2105683760">
      <w:bodyDiv w:val="1"/>
      <w:marLeft w:val="0"/>
      <w:marRight w:val="0"/>
      <w:marTop w:val="0"/>
      <w:marBottom w:val="0"/>
      <w:divBdr>
        <w:top w:val="none" w:sz="0" w:space="0" w:color="auto"/>
        <w:left w:val="none" w:sz="0" w:space="0" w:color="auto"/>
        <w:bottom w:val="none" w:sz="0" w:space="0" w:color="auto"/>
        <w:right w:val="none" w:sz="0" w:space="0" w:color="auto"/>
      </w:divBdr>
    </w:div>
    <w:div w:id="2105687658">
      <w:bodyDiv w:val="1"/>
      <w:marLeft w:val="0"/>
      <w:marRight w:val="0"/>
      <w:marTop w:val="0"/>
      <w:marBottom w:val="0"/>
      <w:divBdr>
        <w:top w:val="none" w:sz="0" w:space="0" w:color="auto"/>
        <w:left w:val="none" w:sz="0" w:space="0" w:color="auto"/>
        <w:bottom w:val="none" w:sz="0" w:space="0" w:color="auto"/>
        <w:right w:val="none" w:sz="0" w:space="0" w:color="auto"/>
      </w:divBdr>
    </w:div>
    <w:div w:id="2106263758">
      <w:bodyDiv w:val="1"/>
      <w:marLeft w:val="0"/>
      <w:marRight w:val="0"/>
      <w:marTop w:val="0"/>
      <w:marBottom w:val="0"/>
      <w:divBdr>
        <w:top w:val="none" w:sz="0" w:space="0" w:color="auto"/>
        <w:left w:val="none" w:sz="0" w:space="0" w:color="auto"/>
        <w:bottom w:val="none" w:sz="0" w:space="0" w:color="auto"/>
        <w:right w:val="none" w:sz="0" w:space="0" w:color="auto"/>
      </w:divBdr>
    </w:div>
    <w:div w:id="2106608997">
      <w:bodyDiv w:val="1"/>
      <w:marLeft w:val="0"/>
      <w:marRight w:val="0"/>
      <w:marTop w:val="0"/>
      <w:marBottom w:val="0"/>
      <w:divBdr>
        <w:top w:val="none" w:sz="0" w:space="0" w:color="auto"/>
        <w:left w:val="none" w:sz="0" w:space="0" w:color="auto"/>
        <w:bottom w:val="none" w:sz="0" w:space="0" w:color="auto"/>
        <w:right w:val="none" w:sz="0" w:space="0" w:color="auto"/>
      </w:divBdr>
    </w:div>
    <w:div w:id="2106919745">
      <w:bodyDiv w:val="1"/>
      <w:marLeft w:val="0"/>
      <w:marRight w:val="0"/>
      <w:marTop w:val="0"/>
      <w:marBottom w:val="0"/>
      <w:divBdr>
        <w:top w:val="none" w:sz="0" w:space="0" w:color="auto"/>
        <w:left w:val="none" w:sz="0" w:space="0" w:color="auto"/>
        <w:bottom w:val="none" w:sz="0" w:space="0" w:color="auto"/>
        <w:right w:val="none" w:sz="0" w:space="0" w:color="auto"/>
      </w:divBdr>
    </w:div>
    <w:div w:id="2107114695">
      <w:bodyDiv w:val="1"/>
      <w:marLeft w:val="0"/>
      <w:marRight w:val="0"/>
      <w:marTop w:val="0"/>
      <w:marBottom w:val="0"/>
      <w:divBdr>
        <w:top w:val="none" w:sz="0" w:space="0" w:color="auto"/>
        <w:left w:val="none" w:sz="0" w:space="0" w:color="auto"/>
        <w:bottom w:val="none" w:sz="0" w:space="0" w:color="auto"/>
        <w:right w:val="none" w:sz="0" w:space="0" w:color="auto"/>
      </w:divBdr>
    </w:div>
    <w:div w:id="2107653914">
      <w:bodyDiv w:val="1"/>
      <w:marLeft w:val="0"/>
      <w:marRight w:val="0"/>
      <w:marTop w:val="0"/>
      <w:marBottom w:val="0"/>
      <w:divBdr>
        <w:top w:val="none" w:sz="0" w:space="0" w:color="auto"/>
        <w:left w:val="none" w:sz="0" w:space="0" w:color="auto"/>
        <w:bottom w:val="none" w:sz="0" w:space="0" w:color="auto"/>
        <w:right w:val="none" w:sz="0" w:space="0" w:color="auto"/>
      </w:divBdr>
    </w:div>
    <w:div w:id="2107729156">
      <w:bodyDiv w:val="1"/>
      <w:marLeft w:val="0"/>
      <w:marRight w:val="0"/>
      <w:marTop w:val="0"/>
      <w:marBottom w:val="0"/>
      <w:divBdr>
        <w:top w:val="none" w:sz="0" w:space="0" w:color="auto"/>
        <w:left w:val="none" w:sz="0" w:space="0" w:color="auto"/>
        <w:bottom w:val="none" w:sz="0" w:space="0" w:color="auto"/>
        <w:right w:val="none" w:sz="0" w:space="0" w:color="auto"/>
      </w:divBdr>
    </w:div>
    <w:div w:id="2108038999">
      <w:bodyDiv w:val="1"/>
      <w:marLeft w:val="0"/>
      <w:marRight w:val="0"/>
      <w:marTop w:val="0"/>
      <w:marBottom w:val="0"/>
      <w:divBdr>
        <w:top w:val="none" w:sz="0" w:space="0" w:color="auto"/>
        <w:left w:val="none" w:sz="0" w:space="0" w:color="auto"/>
        <w:bottom w:val="none" w:sz="0" w:space="0" w:color="auto"/>
        <w:right w:val="none" w:sz="0" w:space="0" w:color="auto"/>
      </w:divBdr>
    </w:div>
    <w:div w:id="2108187706">
      <w:bodyDiv w:val="1"/>
      <w:marLeft w:val="0"/>
      <w:marRight w:val="0"/>
      <w:marTop w:val="0"/>
      <w:marBottom w:val="0"/>
      <w:divBdr>
        <w:top w:val="none" w:sz="0" w:space="0" w:color="auto"/>
        <w:left w:val="none" w:sz="0" w:space="0" w:color="auto"/>
        <w:bottom w:val="none" w:sz="0" w:space="0" w:color="auto"/>
        <w:right w:val="none" w:sz="0" w:space="0" w:color="auto"/>
      </w:divBdr>
    </w:div>
    <w:div w:id="2108647137">
      <w:bodyDiv w:val="1"/>
      <w:marLeft w:val="0"/>
      <w:marRight w:val="0"/>
      <w:marTop w:val="0"/>
      <w:marBottom w:val="0"/>
      <w:divBdr>
        <w:top w:val="none" w:sz="0" w:space="0" w:color="auto"/>
        <w:left w:val="none" w:sz="0" w:space="0" w:color="auto"/>
        <w:bottom w:val="none" w:sz="0" w:space="0" w:color="auto"/>
        <w:right w:val="none" w:sz="0" w:space="0" w:color="auto"/>
      </w:divBdr>
    </w:div>
    <w:div w:id="2108693603">
      <w:bodyDiv w:val="1"/>
      <w:marLeft w:val="0"/>
      <w:marRight w:val="0"/>
      <w:marTop w:val="0"/>
      <w:marBottom w:val="0"/>
      <w:divBdr>
        <w:top w:val="none" w:sz="0" w:space="0" w:color="auto"/>
        <w:left w:val="none" w:sz="0" w:space="0" w:color="auto"/>
        <w:bottom w:val="none" w:sz="0" w:space="0" w:color="auto"/>
        <w:right w:val="none" w:sz="0" w:space="0" w:color="auto"/>
      </w:divBdr>
    </w:div>
    <w:div w:id="2108771945">
      <w:bodyDiv w:val="1"/>
      <w:marLeft w:val="0"/>
      <w:marRight w:val="0"/>
      <w:marTop w:val="0"/>
      <w:marBottom w:val="0"/>
      <w:divBdr>
        <w:top w:val="none" w:sz="0" w:space="0" w:color="auto"/>
        <w:left w:val="none" w:sz="0" w:space="0" w:color="auto"/>
        <w:bottom w:val="none" w:sz="0" w:space="0" w:color="auto"/>
        <w:right w:val="none" w:sz="0" w:space="0" w:color="auto"/>
      </w:divBdr>
    </w:div>
    <w:div w:id="2108958994">
      <w:bodyDiv w:val="1"/>
      <w:marLeft w:val="0"/>
      <w:marRight w:val="0"/>
      <w:marTop w:val="0"/>
      <w:marBottom w:val="0"/>
      <w:divBdr>
        <w:top w:val="none" w:sz="0" w:space="0" w:color="auto"/>
        <w:left w:val="none" w:sz="0" w:space="0" w:color="auto"/>
        <w:bottom w:val="none" w:sz="0" w:space="0" w:color="auto"/>
        <w:right w:val="none" w:sz="0" w:space="0" w:color="auto"/>
      </w:divBdr>
    </w:div>
    <w:div w:id="2109229385">
      <w:bodyDiv w:val="1"/>
      <w:marLeft w:val="0"/>
      <w:marRight w:val="0"/>
      <w:marTop w:val="0"/>
      <w:marBottom w:val="0"/>
      <w:divBdr>
        <w:top w:val="none" w:sz="0" w:space="0" w:color="auto"/>
        <w:left w:val="none" w:sz="0" w:space="0" w:color="auto"/>
        <w:bottom w:val="none" w:sz="0" w:space="0" w:color="auto"/>
        <w:right w:val="none" w:sz="0" w:space="0" w:color="auto"/>
      </w:divBdr>
    </w:div>
    <w:div w:id="2109961913">
      <w:bodyDiv w:val="1"/>
      <w:marLeft w:val="0"/>
      <w:marRight w:val="0"/>
      <w:marTop w:val="0"/>
      <w:marBottom w:val="0"/>
      <w:divBdr>
        <w:top w:val="none" w:sz="0" w:space="0" w:color="auto"/>
        <w:left w:val="none" w:sz="0" w:space="0" w:color="auto"/>
        <w:bottom w:val="none" w:sz="0" w:space="0" w:color="auto"/>
        <w:right w:val="none" w:sz="0" w:space="0" w:color="auto"/>
      </w:divBdr>
    </w:div>
    <w:div w:id="2110003832">
      <w:bodyDiv w:val="1"/>
      <w:marLeft w:val="0"/>
      <w:marRight w:val="0"/>
      <w:marTop w:val="0"/>
      <w:marBottom w:val="0"/>
      <w:divBdr>
        <w:top w:val="none" w:sz="0" w:space="0" w:color="auto"/>
        <w:left w:val="none" w:sz="0" w:space="0" w:color="auto"/>
        <w:bottom w:val="none" w:sz="0" w:space="0" w:color="auto"/>
        <w:right w:val="none" w:sz="0" w:space="0" w:color="auto"/>
      </w:divBdr>
    </w:div>
    <w:div w:id="2110152887">
      <w:bodyDiv w:val="1"/>
      <w:marLeft w:val="0"/>
      <w:marRight w:val="0"/>
      <w:marTop w:val="0"/>
      <w:marBottom w:val="0"/>
      <w:divBdr>
        <w:top w:val="none" w:sz="0" w:space="0" w:color="auto"/>
        <w:left w:val="none" w:sz="0" w:space="0" w:color="auto"/>
        <w:bottom w:val="none" w:sz="0" w:space="0" w:color="auto"/>
        <w:right w:val="none" w:sz="0" w:space="0" w:color="auto"/>
      </w:divBdr>
    </w:div>
    <w:div w:id="2110155651">
      <w:bodyDiv w:val="1"/>
      <w:marLeft w:val="0"/>
      <w:marRight w:val="0"/>
      <w:marTop w:val="0"/>
      <w:marBottom w:val="0"/>
      <w:divBdr>
        <w:top w:val="none" w:sz="0" w:space="0" w:color="auto"/>
        <w:left w:val="none" w:sz="0" w:space="0" w:color="auto"/>
        <w:bottom w:val="none" w:sz="0" w:space="0" w:color="auto"/>
        <w:right w:val="none" w:sz="0" w:space="0" w:color="auto"/>
      </w:divBdr>
    </w:div>
    <w:div w:id="2111311455">
      <w:bodyDiv w:val="1"/>
      <w:marLeft w:val="0"/>
      <w:marRight w:val="0"/>
      <w:marTop w:val="0"/>
      <w:marBottom w:val="0"/>
      <w:divBdr>
        <w:top w:val="none" w:sz="0" w:space="0" w:color="auto"/>
        <w:left w:val="none" w:sz="0" w:space="0" w:color="auto"/>
        <w:bottom w:val="none" w:sz="0" w:space="0" w:color="auto"/>
        <w:right w:val="none" w:sz="0" w:space="0" w:color="auto"/>
      </w:divBdr>
    </w:div>
    <w:div w:id="2111848736">
      <w:bodyDiv w:val="1"/>
      <w:marLeft w:val="0"/>
      <w:marRight w:val="0"/>
      <w:marTop w:val="0"/>
      <w:marBottom w:val="0"/>
      <w:divBdr>
        <w:top w:val="none" w:sz="0" w:space="0" w:color="auto"/>
        <w:left w:val="none" w:sz="0" w:space="0" w:color="auto"/>
        <w:bottom w:val="none" w:sz="0" w:space="0" w:color="auto"/>
        <w:right w:val="none" w:sz="0" w:space="0" w:color="auto"/>
      </w:divBdr>
    </w:div>
    <w:div w:id="2112117512">
      <w:bodyDiv w:val="1"/>
      <w:marLeft w:val="0"/>
      <w:marRight w:val="0"/>
      <w:marTop w:val="0"/>
      <w:marBottom w:val="0"/>
      <w:divBdr>
        <w:top w:val="none" w:sz="0" w:space="0" w:color="auto"/>
        <w:left w:val="none" w:sz="0" w:space="0" w:color="auto"/>
        <w:bottom w:val="none" w:sz="0" w:space="0" w:color="auto"/>
        <w:right w:val="none" w:sz="0" w:space="0" w:color="auto"/>
      </w:divBdr>
      <w:divsChild>
        <w:div w:id="846601869">
          <w:marLeft w:val="705"/>
          <w:marRight w:val="0"/>
          <w:marTop w:val="0"/>
          <w:marBottom w:val="0"/>
          <w:divBdr>
            <w:top w:val="none" w:sz="0" w:space="0" w:color="auto"/>
            <w:left w:val="none" w:sz="0" w:space="0" w:color="auto"/>
            <w:bottom w:val="none" w:sz="0" w:space="0" w:color="auto"/>
            <w:right w:val="none" w:sz="0" w:space="0" w:color="auto"/>
          </w:divBdr>
        </w:div>
        <w:div w:id="1206792438">
          <w:marLeft w:val="717"/>
          <w:marRight w:val="0"/>
          <w:marTop w:val="0"/>
          <w:marBottom w:val="0"/>
          <w:divBdr>
            <w:top w:val="none" w:sz="0" w:space="0" w:color="auto"/>
            <w:left w:val="none" w:sz="0" w:space="0" w:color="auto"/>
            <w:bottom w:val="none" w:sz="0" w:space="0" w:color="auto"/>
            <w:right w:val="none" w:sz="0" w:space="0" w:color="auto"/>
          </w:divBdr>
        </w:div>
        <w:div w:id="888685444">
          <w:marLeft w:val="767"/>
          <w:marRight w:val="0"/>
          <w:marTop w:val="0"/>
          <w:marBottom w:val="0"/>
          <w:divBdr>
            <w:top w:val="none" w:sz="0" w:space="0" w:color="auto"/>
            <w:left w:val="none" w:sz="0" w:space="0" w:color="auto"/>
            <w:bottom w:val="none" w:sz="0" w:space="0" w:color="auto"/>
            <w:right w:val="none" w:sz="0" w:space="0" w:color="auto"/>
          </w:divBdr>
        </w:div>
        <w:div w:id="34933489">
          <w:marLeft w:val="583"/>
          <w:marRight w:val="0"/>
          <w:marTop w:val="0"/>
          <w:marBottom w:val="0"/>
          <w:divBdr>
            <w:top w:val="none" w:sz="0" w:space="0" w:color="auto"/>
            <w:left w:val="none" w:sz="0" w:space="0" w:color="auto"/>
            <w:bottom w:val="none" w:sz="0" w:space="0" w:color="auto"/>
            <w:right w:val="none" w:sz="0" w:space="0" w:color="auto"/>
          </w:divBdr>
        </w:div>
        <w:div w:id="331841189">
          <w:marLeft w:val="800"/>
          <w:marRight w:val="0"/>
          <w:marTop w:val="0"/>
          <w:marBottom w:val="0"/>
          <w:divBdr>
            <w:top w:val="none" w:sz="0" w:space="0" w:color="auto"/>
            <w:left w:val="none" w:sz="0" w:space="0" w:color="auto"/>
            <w:bottom w:val="none" w:sz="0" w:space="0" w:color="auto"/>
            <w:right w:val="none" w:sz="0" w:space="0" w:color="auto"/>
          </w:divBdr>
        </w:div>
        <w:div w:id="1038159634">
          <w:marLeft w:val="750"/>
          <w:marRight w:val="0"/>
          <w:marTop w:val="0"/>
          <w:marBottom w:val="0"/>
          <w:divBdr>
            <w:top w:val="none" w:sz="0" w:space="0" w:color="auto"/>
            <w:left w:val="none" w:sz="0" w:space="0" w:color="auto"/>
            <w:bottom w:val="none" w:sz="0" w:space="0" w:color="auto"/>
            <w:right w:val="none" w:sz="0" w:space="0" w:color="auto"/>
          </w:divBdr>
        </w:div>
        <w:div w:id="171454070">
          <w:marLeft w:val="750"/>
          <w:marRight w:val="0"/>
          <w:marTop w:val="0"/>
          <w:marBottom w:val="0"/>
          <w:divBdr>
            <w:top w:val="none" w:sz="0" w:space="0" w:color="auto"/>
            <w:left w:val="none" w:sz="0" w:space="0" w:color="auto"/>
            <w:bottom w:val="none" w:sz="0" w:space="0" w:color="auto"/>
            <w:right w:val="none" w:sz="0" w:space="0" w:color="auto"/>
          </w:divBdr>
        </w:div>
        <w:div w:id="1898008909">
          <w:marLeft w:val="750"/>
          <w:marRight w:val="0"/>
          <w:marTop w:val="0"/>
          <w:marBottom w:val="0"/>
          <w:divBdr>
            <w:top w:val="none" w:sz="0" w:space="0" w:color="auto"/>
            <w:left w:val="none" w:sz="0" w:space="0" w:color="auto"/>
            <w:bottom w:val="none" w:sz="0" w:space="0" w:color="auto"/>
            <w:right w:val="none" w:sz="0" w:space="0" w:color="auto"/>
          </w:divBdr>
        </w:div>
      </w:divsChild>
    </w:div>
    <w:div w:id="2112385702">
      <w:bodyDiv w:val="1"/>
      <w:marLeft w:val="0"/>
      <w:marRight w:val="0"/>
      <w:marTop w:val="0"/>
      <w:marBottom w:val="0"/>
      <w:divBdr>
        <w:top w:val="none" w:sz="0" w:space="0" w:color="auto"/>
        <w:left w:val="none" w:sz="0" w:space="0" w:color="auto"/>
        <w:bottom w:val="none" w:sz="0" w:space="0" w:color="auto"/>
        <w:right w:val="none" w:sz="0" w:space="0" w:color="auto"/>
      </w:divBdr>
    </w:div>
    <w:div w:id="2112503671">
      <w:bodyDiv w:val="1"/>
      <w:marLeft w:val="0"/>
      <w:marRight w:val="0"/>
      <w:marTop w:val="0"/>
      <w:marBottom w:val="0"/>
      <w:divBdr>
        <w:top w:val="none" w:sz="0" w:space="0" w:color="auto"/>
        <w:left w:val="none" w:sz="0" w:space="0" w:color="auto"/>
        <w:bottom w:val="none" w:sz="0" w:space="0" w:color="auto"/>
        <w:right w:val="none" w:sz="0" w:space="0" w:color="auto"/>
      </w:divBdr>
    </w:div>
    <w:div w:id="2112696787">
      <w:bodyDiv w:val="1"/>
      <w:marLeft w:val="0"/>
      <w:marRight w:val="0"/>
      <w:marTop w:val="0"/>
      <w:marBottom w:val="0"/>
      <w:divBdr>
        <w:top w:val="none" w:sz="0" w:space="0" w:color="auto"/>
        <w:left w:val="none" w:sz="0" w:space="0" w:color="auto"/>
        <w:bottom w:val="none" w:sz="0" w:space="0" w:color="auto"/>
        <w:right w:val="none" w:sz="0" w:space="0" w:color="auto"/>
      </w:divBdr>
    </w:div>
    <w:div w:id="2112819945">
      <w:bodyDiv w:val="1"/>
      <w:marLeft w:val="0"/>
      <w:marRight w:val="0"/>
      <w:marTop w:val="0"/>
      <w:marBottom w:val="0"/>
      <w:divBdr>
        <w:top w:val="none" w:sz="0" w:space="0" w:color="auto"/>
        <w:left w:val="none" w:sz="0" w:space="0" w:color="auto"/>
        <w:bottom w:val="none" w:sz="0" w:space="0" w:color="auto"/>
        <w:right w:val="none" w:sz="0" w:space="0" w:color="auto"/>
      </w:divBdr>
    </w:div>
    <w:div w:id="2113475161">
      <w:bodyDiv w:val="1"/>
      <w:marLeft w:val="0"/>
      <w:marRight w:val="0"/>
      <w:marTop w:val="0"/>
      <w:marBottom w:val="0"/>
      <w:divBdr>
        <w:top w:val="none" w:sz="0" w:space="0" w:color="auto"/>
        <w:left w:val="none" w:sz="0" w:space="0" w:color="auto"/>
        <w:bottom w:val="none" w:sz="0" w:space="0" w:color="auto"/>
        <w:right w:val="none" w:sz="0" w:space="0" w:color="auto"/>
      </w:divBdr>
    </w:div>
    <w:div w:id="2114205927">
      <w:bodyDiv w:val="1"/>
      <w:marLeft w:val="0"/>
      <w:marRight w:val="0"/>
      <w:marTop w:val="0"/>
      <w:marBottom w:val="0"/>
      <w:divBdr>
        <w:top w:val="none" w:sz="0" w:space="0" w:color="auto"/>
        <w:left w:val="none" w:sz="0" w:space="0" w:color="auto"/>
        <w:bottom w:val="none" w:sz="0" w:space="0" w:color="auto"/>
        <w:right w:val="none" w:sz="0" w:space="0" w:color="auto"/>
      </w:divBdr>
    </w:div>
    <w:div w:id="2114858518">
      <w:bodyDiv w:val="1"/>
      <w:marLeft w:val="0"/>
      <w:marRight w:val="0"/>
      <w:marTop w:val="0"/>
      <w:marBottom w:val="0"/>
      <w:divBdr>
        <w:top w:val="none" w:sz="0" w:space="0" w:color="auto"/>
        <w:left w:val="none" w:sz="0" w:space="0" w:color="auto"/>
        <w:bottom w:val="none" w:sz="0" w:space="0" w:color="auto"/>
        <w:right w:val="none" w:sz="0" w:space="0" w:color="auto"/>
      </w:divBdr>
    </w:div>
    <w:div w:id="2114933069">
      <w:bodyDiv w:val="1"/>
      <w:marLeft w:val="0"/>
      <w:marRight w:val="0"/>
      <w:marTop w:val="0"/>
      <w:marBottom w:val="0"/>
      <w:divBdr>
        <w:top w:val="none" w:sz="0" w:space="0" w:color="auto"/>
        <w:left w:val="none" w:sz="0" w:space="0" w:color="auto"/>
        <w:bottom w:val="none" w:sz="0" w:space="0" w:color="auto"/>
        <w:right w:val="none" w:sz="0" w:space="0" w:color="auto"/>
      </w:divBdr>
    </w:div>
    <w:div w:id="2115858354">
      <w:bodyDiv w:val="1"/>
      <w:marLeft w:val="0"/>
      <w:marRight w:val="0"/>
      <w:marTop w:val="0"/>
      <w:marBottom w:val="0"/>
      <w:divBdr>
        <w:top w:val="none" w:sz="0" w:space="0" w:color="auto"/>
        <w:left w:val="none" w:sz="0" w:space="0" w:color="auto"/>
        <w:bottom w:val="none" w:sz="0" w:space="0" w:color="auto"/>
        <w:right w:val="none" w:sz="0" w:space="0" w:color="auto"/>
      </w:divBdr>
    </w:div>
    <w:div w:id="2116051718">
      <w:bodyDiv w:val="1"/>
      <w:marLeft w:val="0"/>
      <w:marRight w:val="0"/>
      <w:marTop w:val="0"/>
      <w:marBottom w:val="0"/>
      <w:divBdr>
        <w:top w:val="none" w:sz="0" w:space="0" w:color="auto"/>
        <w:left w:val="none" w:sz="0" w:space="0" w:color="auto"/>
        <w:bottom w:val="none" w:sz="0" w:space="0" w:color="auto"/>
        <w:right w:val="none" w:sz="0" w:space="0" w:color="auto"/>
      </w:divBdr>
    </w:div>
    <w:div w:id="2117023581">
      <w:bodyDiv w:val="1"/>
      <w:marLeft w:val="0"/>
      <w:marRight w:val="0"/>
      <w:marTop w:val="0"/>
      <w:marBottom w:val="0"/>
      <w:divBdr>
        <w:top w:val="none" w:sz="0" w:space="0" w:color="auto"/>
        <w:left w:val="none" w:sz="0" w:space="0" w:color="auto"/>
        <w:bottom w:val="none" w:sz="0" w:space="0" w:color="auto"/>
        <w:right w:val="none" w:sz="0" w:space="0" w:color="auto"/>
      </w:divBdr>
    </w:div>
    <w:div w:id="2117483537">
      <w:bodyDiv w:val="1"/>
      <w:marLeft w:val="0"/>
      <w:marRight w:val="0"/>
      <w:marTop w:val="0"/>
      <w:marBottom w:val="0"/>
      <w:divBdr>
        <w:top w:val="none" w:sz="0" w:space="0" w:color="auto"/>
        <w:left w:val="none" w:sz="0" w:space="0" w:color="auto"/>
        <w:bottom w:val="none" w:sz="0" w:space="0" w:color="auto"/>
        <w:right w:val="none" w:sz="0" w:space="0" w:color="auto"/>
      </w:divBdr>
    </w:div>
    <w:div w:id="2118089892">
      <w:bodyDiv w:val="1"/>
      <w:marLeft w:val="0"/>
      <w:marRight w:val="0"/>
      <w:marTop w:val="0"/>
      <w:marBottom w:val="0"/>
      <w:divBdr>
        <w:top w:val="none" w:sz="0" w:space="0" w:color="auto"/>
        <w:left w:val="none" w:sz="0" w:space="0" w:color="auto"/>
        <w:bottom w:val="none" w:sz="0" w:space="0" w:color="auto"/>
        <w:right w:val="none" w:sz="0" w:space="0" w:color="auto"/>
      </w:divBdr>
    </w:div>
    <w:div w:id="2118865112">
      <w:bodyDiv w:val="1"/>
      <w:marLeft w:val="0"/>
      <w:marRight w:val="0"/>
      <w:marTop w:val="0"/>
      <w:marBottom w:val="0"/>
      <w:divBdr>
        <w:top w:val="none" w:sz="0" w:space="0" w:color="auto"/>
        <w:left w:val="none" w:sz="0" w:space="0" w:color="auto"/>
        <w:bottom w:val="none" w:sz="0" w:space="0" w:color="auto"/>
        <w:right w:val="none" w:sz="0" w:space="0" w:color="auto"/>
      </w:divBdr>
    </w:div>
    <w:div w:id="2119569248">
      <w:bodyDiv w:val="1"/>
      <w:marLeft w:val="0"/>
      <w:marRight w:val="0"/>
      <w:marTop w:val="0"/>
      <w:marBottom w:val="0"/>
      <w:divBdr>
        <w:top w:val="none" w:sz="0" w:space="0" w:color="auto"/>
        <w:left w:val="none" w:sz="0" w:space="0" w:color="auto"/>
        <w:bottom w:val="none" w:sz="0" w:space="0" w:color="auto"/>
        <w:right w:val="none" w:sz="0" w:space="0" w:color="auto"/>
      </w:divBdr>
    </w:div>
    <w:div w:id="2119639839">
      <w:bodyDiv w:val="1"/>
      <w:marLeft w:val="0"/>
      <w:marRight w:val="0"/>
      <w:marTop w:val="0"/>
      <w:marBottom w:val="0"/>
      <w:divBdr>
        <w:top w:val="none" w:sz="0" w:space="0" w:color="auto"/>
        <w:left w:val="none" w:sz="0" w:space="0" w:color="auto"/>
        <w:bottom w:val="none" w:sz="0" w:space="0" w:color="auto"/>
        <w:right w:val="none" w:sz="0" w:space="0" w:color="auto"/>
      </w:divBdr>
    </w:div>
    <w:div w:id="2120024838">
      <w:bodyDiv w:val="1"/>
      <w:marLeft w:val="0"/>
      <w:marRight w:val="0"/>
      <w:marTop w:val="0"/>
      <w:marBottom w:val="0"/>
      <w:divBdr>
        <w:top w:val="none" w:sz="0" w:space="0" w:color="auto"/>
        <w:left w:val="none" w:sz="0" w:space="0" w:color="auto"/>
        <w:bottom w:val="none" w:sz="0" w:space="0" w:color="auto"/>
        <w:right w:val="none" w:sz="0" w:space="0" w:color="auto"/>
      </w:divBdr>
    </w:div>
    <w:div w:id="2120106164">
      <w:bodyDiv w:val="1"/>
      <w:marLeft w:val="0"/>
      <w:marRight w:val="0"/>
      <w:marTop w:val="0"/>
      <w:marBottom w:val="0"/>
      <w:divBdr>
        <w:top w:val="none" w:sz="0" w:space="0" w:color="auto"/>
        <w:left w:val="none" w:sz="0" w:space="0" w:color="auto"/>
        <w:bottom w:val="none" w:sz="0" w:space="0" w:color="auto"/>
        <w:right w:val="none" w:sz="0" w:space="0" w:color="auto"/>
      </w:divBdr>
    </w:div>
    <w:div w:id="2120297506">
      <w:bodyDiv w:val="1"/>
      <w:marLeft w:val="0"/>
      <w:marRight w:val="0"/>
      <w:marTop w:val="0"/>
      <w:marBottom w:val="0"/>
      <w:divBdr>
        <w:top w:val="none" w:sz="0" w:space="0" w:color="auto"/>
        <w:left w:val="none" w:sz="0" w:space="0" w:color="auto"/>
        <w:bottom w:val="none" w:sz="0" w:space="0" w:color="auto"/>
        <w:right w:val="none" w:sz="0" w:space="0" w:color="auto"/>
      </w:divBdr>
    </w:div>
    <w:div w:id="2120488165">
      <w:bodyDiv w:val="1"/>
      <w:marLeft w:val="0"/>
      <w:marRight w:val="0"/>
      <w:marTop w:val="0"/>
      <w:marBottom w:val="0"/>
      <w:divBdr>
        <w:top w:val="none" w:sz="0" w:space="0" w:color="auto"/>
        <w:left w:val="none" w:sz="0" w:space="0" w:color="auto"/>
        <w:bottom w:val="none" w:sz="0" w:space="0" w:color="auto"/>
        <w:right w:val="none" w:sz="0" w:space="0" w:color="auto"/>
      </w:divBdr>
    </w:div>
    <w:div w:id="2121367195">
      <w:bodyDiv w:val="1"/>
      <w:marLeft w:val="0"/>
      <w:marRight w:val="0"/>
      <w:marTop w:val="0"/>
      <w:marBottom w:val="0"/>
      <w:divBdr>
        <w:top w:val="none" w:sz="0" w:space="0" w:color="auto"/>
        <w:left w:val="none" w:sz="0" w:space="0" w:color="auto"/>
        <w:bottom w:val="none" w:sz="0" w:space="0" w:color="auto"/>
        <w:right w:val="none" w:sz="0" w:space="0" w:color="auto"/>
      </w:divBdr>
    </w:div>
    <w:div w:id="2121413033">
      <w:bodyDiv w:val="1"/>
      <w:marLeft w:val="0"/>
      <w:marRight w:val="0"/>
      <w:marTop w:val="0"/>
      <w:marBottom w:val="0"/>
      <w:divBdr>
        <w:top w:val="none" w:sz="0" w:space="0" w:color="auto"/>
        <w:left w:val="none" w:sz="0" w:space="0" w:color="auto"/>
        <w:bottom w:val="none" w:sz="0" w:space="0" w:color="auto"/>
        <w:right w:val="none" w:sz="0" w:space="0" w:color="auto"/>
      </w:divBdr>
    </w:div>
    <w:div w:id="2121488629">
      <w:bodyDiv w:val="1"/>
      <w:marLeft w:val="0"/>
      <w:marRight w:val="0"/>
      <w:marTop w:val="0"/>
      <w:marBottom w:val="0"/>
      <w:divBdr>
        <w:top w:val="none" w:sz="0" w:space="0" w:color="auto"/>
        <w:left w:val="none" w:sz="0" w:space="0" w:color="auto"/>
        <w:bottom w:val="none" w:sz="0" w:space="0" w:color="auto"/>
        <w:right w:val="none" w:sz="0" w:space="0" w:color="auto"/>
      </w:divBdr>
    </w:div>
    <w:div w:id="2122021390">
      <w:bodyDiv w:val="1"/>
      <w:marLeft w:val="0"/>
      <w:marRight w:val="0"/>
      <w:marTop w:val="0"/>
      <w:marBottom w:val="0"/>
      <w:divBdr>
        <w:top w:val="none" w:sz="0" w:space="0" w:color="auto"/>
        <w:left w:val="none" w:sz="0" w:space="0" w:color="auto"/>
        <w:bottom w:val="none" w:sz="0" w:space="0" w:color="auto"/>
        <w:right w:val="none" w:sz="0" w:space="0" w:color="auto"/>
      </w:divBdr>
    </w:div>
    <w:div w:id="2122062933">
      <w:bodyDiv w:val="1"/>
      <w:marLeft w:val="0"/>
      <w:marRight w:val="0"/>
      <w:marTop w:val="0"/>
      <w:marBottom w:val="0"/>
      <w:divBdr>
        <w:top w:val="none" w:sz="0" w:space="0" w:color="auto"/>
        <w:left w:val="none" w:sz="0" w:space="0" w:color="auto"/>
        <w:bottom w:val="none" w:sz="0" w:space="0" w:color="auto"/>
        <w:right w:val="none" w:sz="0" w:space="0" w:color="auto"/>
      </w:divBdr>
    </w:div>
    <w:div w:id="2122407478">
      <w:bodyDiv w:val="1"/>
      <w:marLeft w:val="0"/>
      <w:marRight w:val="0"/>
      <w:marTop w:val="0"/>
      <w:marBottom w:val="0"/>
      <w:divBdr>
        <w:top w:val="none" w:sz="0" w:space="0" w:color="auto"/>
        <w:left w:val="none" w:sz="0" w:space="0" w:color="auto"/>
        <w:bottom w:val="none" w:sz="0" w:space="0" w:color="auto"/>
        <w:right w:val="none" w:sz="0" w:space="0" w:color="auto"/>
      </w:divBdr>
    </w:div>
    <w:div w:id="2122650154">
      <w:bodyDiv w:val="1"/>
      <w:marLeft w:val="0"/>
      <w:marRight w:val="0"/>
      <w:marTop w:val="0"/>
      <w:marBottom w:val="0"/>
      <w:divBdr>
        <w:top w:val="none" w:sz="0" w:space="0" w:color="auto"/>
        <w:left w:val="none" w:sz="0" w:space="0" w:color="auto"/>
        <w:bottom w:val="none" w:sz="0" w:space="0" w:color="auto"/>
        <w:right w:val="none" w:sz="0" w:space="0" w:color="auto"/>
      </w:divBdr>
    </w:div>
    <w:div w:id="2122718695">
      <w:bodyDiv w:val="1"/>
      <w:marLeft w:val="0"/>
      <w:marRight w:val="0"/>
      <w:marTop w:val="0"/>
      <w:marBottom w:val="0"/>
      <w:divBdr>
        <w:top w:val="none" w:sz="0" w:space="0" w:color="auto"/>
        <w:left w:val="none" w:sz="0" w:space="0" w:color="auto"/>
        <w:bottom w:val="none" w:sz="0" w:space="0" w:color="auto"/>
        <w:right w:val="none" w:sz="0" w:space="0" w:color="auto"/>
      </w:divBdr>
    </w:div>
    <w:div w:id="2122843950">
      <w:bodyDiv w:val="1"/>
      <w:marLeft w:val="0"/>
      <w:marRight w:val="0"/>
      <w:marTop w:val="0"/>
      <w:marBottom w:val="0"/>
      <w:divBdr>
        <w:top w:val="none" w:sz="0" w:space="0" w:color="auto"/>
        <w:left w:val="none" w:sz="0" w:space="0" w:color="auto"/>
        <w:bottom w:val="none" w:sz="0" w:space="0" w:color="auto"/>
        <w:right w:val="none" w:sz="0" w:space="0" w:color="auto"/>
      </w:divBdr>
    </w:div>
    <w:div w:id="2123110720">
      <w:bodyDiv w:val="1"/>
      <w:marLeft w:val="0"/>
      <w:marRight w:val="0"/>
      <w:marTop w:val="0"/>
      <w:marBottom w:val="0"/>
      <w:divBdr>
        <w:top w:val="none" w:sz="0" w:space="0" w:color="auto"/>
        <w:left w:val="none" w:sz="0" w:space="0" w:color="auto"/>
        <w:bottom w:val="none" w:sz="0" w:space="0" w:color="auto"/>
        <w:right w:val="none" w:sz="0" w:space="0" w:color="auto"/>
      </w:divBdr>
    </w:div>
    <w:div w:id="2123916531">
      <w:bodyDiv w:val="1"/>
      <w:marLeft w:val="0"/>
      <w:marRight w:val="0"/>
      <w:marTop w:val="0"/>
      <w:marBottom w:val="0"/>
      <w:divBdr>
        <w:top w:val="none" w:sz="0" w:space="0" w:color="auto"/>
        <w:left w:val="none" w:sz="0" w:space="0" w:color="auto"/>
        <w:bottom w:val="none" w:sz="0" w:space="0" w:color="auto"/>
        <w:right w:val="none" w:sz="0" w:space="0" w:color="auto"/>
      </w:divBdr>
    </w:div>
    <w:div w:id="2123917689">
      <w:bodyDiv w:val="1"/>
      <w:marLeft w:val="0"/>
      <w:marRight w:val="0"/>
      <w:marTop w:val="0"/>
      <w:marBottom w:val="0"/>
      <w:divBdr>
        <w:top w:val="none" w:sz="0" w:space="0" w:color="auto"/>
        <w:left w:val="none" w:sz="0" w:space="0" w:color="auto"/>
        <w:bottom w:val="none" w:sz="0" w:space="0" w:color="auto"/>
        <w:right w:val="none" w:sz="0" w:space="0" w:color="auto"/>
      </w:divBdr>
    </w:div>
    <w:div w:id="2124227339">
      <w:bodyDiv w:val="1"/>
      <w:marLeft w:val="0"/>
      <w:marRight w:val="0"/>
      <w:marTop w:val="0"/>
      <w:marBottom w:val="0"/>
      <w:divBdr>
        <w:top w:val="none" w:sz="0" w:space="0" w:color="auto"/>
        <w:left w:val="none" w:sz="0" w:space="0" w:color="auto"/>
        <w:bottom w:val="none" w:sz="0" w:space="0" w:color="auto"/>
        <w:right w:val="none" w:sz="0" w:space="0" w:color="auto"/>
      </w:divBdr>
    </w:div>
    <w:div w:id="2124571936">
      <w:bodyDiv w:val="1"/>
      <w:marLeft w:val="0"/>
      <w:marRight w:val="0"/>
      <w:marTop w:val="0"/>
      <w:marBottom w:val="0"/>
      <w:divBdr>
        <w:top w:val="none" w:sz="0" w:space="0" w:color="auto"/>
        <w:left w:val="none" w:sz="0" w:space="0" w:color="auto"/>
        <w:bottom w:val="none" w:sz="0" w:space="0" w:color="auto"/>
        <w:right w:val="none" w:sz="0" w:space="0" w:color="auto"/>
      </w:divBdr>
    </w:div>
    <w:div w:id="2125612240">
      <w:bodyDiv w:val="1"/>
      <w:marLeft w:val="0"/>
      <w:marRight w:val="0"/>
      <w:marTop w:val="0"/>
      <w:marBottom w:val="0"/>
      <w:divBdr>
        <w:top w:val="none" w:sz="0" w:space="0" w:color="auto"/>
        <w:left w:val="none" w:sz="0" w:space="0" w:color="auto"/>
        <w:bottom w:val="none" w:sz="0" w:space="0" w:color="auto"/>
        <w:right w:val="none" w:sz="0" w:space="0" w:color="auto"/>
      </w:divBdr>
    </w:div>
    <w:div w:id="2126385394">
      <w:bodyDiv w:val="1"/>
      <w:marLeft w:val="0"/>
      <w:marRight w:val="0"/>
      <w:marTop w:val="0"/>
      <w:marBottom w:val="0"/>
      <w:divBdr>
        <w:top w:val="none" w:sz="0" w:space="0" w:color="auto"/>
        <w:left w:val="none" w:sz="0" w:space="0" w:color="auto"/>
        <w:bottom w:val="none" w:sz="0" w:space="0" w:color="auto"/>
        <w:right w:val="none" w:sz="0" w:space="0" w:color="auto"/>
      </w:divBdr>
    </w:div>
    <w:div w:id="2126726385">
      <w:bodyDiv w:val="1"/>
      <w:marLeft w:val="0"/>
      <w:marRight w:val="0"/>
      <w:marTop w:val="0"/>
      <w:marBottom w:val="0"/>
      <w:divBdr>
        <w:top w:val="none" w:sz="0" w:space="0" w:color="auto"/>
        <w:left w:val="none" w:sz="0" w:space="0" w:color="auto"/>
        <w:bottom w:val="none" w:sz="0" w:space="0" w:color="auto"/>
        <w:right w:val="none" w:sz="0" w:space="0" w:color="auto"/>
      </w:divBdr>
    </w:div>
    <w:div w:id="2127116447">
      <w:bodyDiv w:val="1"/>
      <w:marLeft w:val="0"/>
      <w:marRight w:val="0"/>
      <w:marTop w:val="0"/>
      <w:marBottom w:val="0"/>
      <w:divBdr>
        <w:top w:val="none" w:sz="0" w:space="0" w:color="auto"/>
        <w:left w:val="none" w:sz="0" w:space="0" w:color="auto"/>
        <w:bottom w:val="none" w:sz="0" w:space="0" w:color="auto"/>
        <w:right w:val="none" w:sz="0" w:space="0" w:color="auto"/>
      </w:divBdr>
    </w:div>
    <w:div w:id="2127507504">
      <w:bodyDiv w:val="1"/>
      <w:marLeft w:val="0"/>
      <w:marRight w:val="0"/>
      <w:marTop w:val="0"/>
      <w:marBottom w:val="0"/>
      <w:divBdr>
        <w:top w:val="none" w:sz="0" w:space="0" w:color="auto"/>
        <w:left w:val="none" w:sz="0" w:space="0" w:color="auto"/>
        <w:bottom w:val="none" w:sz="0" w:space="0" w:color="auto"/>
        <w:right w:val="none" w:sz="0" w:space="0" w:color="auto"/>
      </w:divBdr>
    </w:div>
    <w:div w:id="2127578851">
      <w:bodyDiv w:val="1"/>
      <w:marLeft w:val="0"/>
      <w:marRight w:val="0"/>
      <w:marTop w:val="0"/>
      <w:marBottom w:val="0"/>
      <w:divBdr>
        <w:top w:val="none" w:sz="0" w:space="0" w:color="auto"/>
        <w:left w:val="none" w:sz="0" w:space="0" w:color="auto"/>
        <w:bottom w:val="none" w:sz="0" w:space="0" w:color="auto"/>
        <w:right w:val="none" w:sz="0" w:space="0" w:color="auto"/>
      </w:divBdr>
    </w:div>
    <w:div w:id="2127847652">
      <w:bodyDiv w:val="1"/>
      <w:marLeft w:val="0"/>
      <w:marRight w:val="0"/>
      <w:marTop w:val="0"/>
      <w:marBottom w:val="0"/>
      <w:divBdr>
        <w:top w:val="none" w:sz="0" w:space="0" w:color="auto"/>
        <w:left w:val="none" w:sz="0" w:space="0" w:color="auto"/>
        <w:bottom w:val="none" w:sz="0" w:space="0" w:color="auto"/>
        <w:right w:val="none" w:sz="0" w:space="0" w:color="auto"/>
      </w:divBdr>
    </w:div>
    <w:div w:id="2128573917">
      <w:bodyDiv w:val="1"/>
      <w:marLeft w:val="0"/>
      <w:marRight w:val="0"/>
      <w:marTop w:val="0"/>
      <w:marBottom w:val="0"/>
      <w:divBdr>
        <w:top w:val="none" w:sz="0" w:space="0" w:color="auto"/>
        <w:left w:val="none" w:sz="0" w:space="0" w:color="auto"/>
        <w:bottom w:val="none" w:sz="0" w:space="0" w:color="auto"/>
        <w:right w:val="none" w:sz="0" w:space="0" w:color="auto"/>
      </w:divBdr>
    </w:div>
    <w:div w:id="2130273403">
      <w:bodyDiv w:val="1"/>
      <w:marLeft w:val="0"/>
      <w:marRight w:val="0"/>
      <w:marTop w:val="0"/>
      <w:marBottom w:val="0"/>
      <w:divBdr>
        <w:top w:val="none" w:sz="0" w:space="0" w:color="auto"/>
        <w:left w:val="none" w:sz="0" w:space="0" w:color="auto"/>
        <w:bottom w:val="none" w:sz="0" w:space="0" w:color="auto"/>
        <w:right w:val="none" w:sz="0" w:space="0" w:color="auto"/>
      </w:divBdr>
    </w:div>
    <w:div w:id="2130666134">
      <w:bodyDiv w:val="1"/>
      <w:marLeft w:val="0"/>
      <w:marRight w:val="0"/>
      <w:marTop w:val="0"/>
      <w:marBottom w:val="0"/>
      <w:divBdr>
        <w:top w:val="none" w:sz="0" w:space="0" w:color="auto"/>
        <w:left w:val="none" w:sz="0" w:space="0" w:color="auto"/>
        <w:bottom w:val="none" w:sz="0" w:space="0" w:color="auto"/>
        <w:right w:val="none" w:sz="0" w:space="0" w:color="auto"/>
      </w:divBdr>
    </w:div>
    <w:div w:id="2130735595">
      <w:bodyDiv w:val="1"/>
      <w:marLeft w:val="0"/>
      <w:marRight w:val="0"/>
      <w:marTop w:val="0"/>
      <w:marBottom w:val="0"/>
      <w:divBdr>
        <w:top w:val="none" w:sz="0" w:space="0" w:color="auto"/>
        <w:left w:val="none" w:sz="0" w:space="0" w:color="auto"/>
        <w:bottom w:val="none" w:sz="0" w:space="0" w:color="auto"/>
        <w:right w:val="none" w:sz="0" w:space="0" w:color="auto"/>
      </w:divBdr>
    </w:div>
    <w:div w:id="2130974740">
      <w:bodyDiv w:val="1"/>
      <w:marLeft w:val="0"/>
      <w:marRight w:val="0"/>
      <w:marTop w:val="0"/>
      <w:marBottom w:val="0"/>
      <w:divBdr>
        <w:top w:val="none" w:sz="0" w:space="0" w:color="auto"/>
        <w:left w:val="none" w:sz="0" w:space="0" w:color="auto"/>
        <w:bottom w:val="none" w:sz="0" w:space="0" w:color="auto"/>
        <w:right w:val="none" w:sz="0" w:space="0" w:color="auto"/>
      </w:divBdr>
    </w:div>
    <w:div w:id="2131363330">
      <w:bodyDiv w:val="1"/>
      <w:marLeft w:val="0"/>
      <w:marRight w:val="0"/>
      <w:marTop w:val="0"/>
      <w:marBottom w:val="0"/>
      <w:divBdr>
        <w:top w:val="none" w:sz="0" w:space="0" w:color="auto"/>
        <w:left w:val="none" w:sz="0" w:space="0" w:color="auto"/>
        <w:bottom w:val="none" w:sz="0" w:space="0" w:color="auto"/>
        <w:right w:val="none" w:sz="0" w:space="0" w:color="auto"/>
      </w:divBdr>
    </w:div>
    <w:div w:id="2131777141">
      <w:bodyDiv w:val="1"/>
      <w:marLeft w:val="0"/>
      <w:marRight w:val="0"/>
      <w:marTop w:val="0"/>
      <w:marBottom w:val="0"/>
      <w:divBdr>
        <w:top w:val="none" w:sz="0" w:space="0" w:color="auto"/>
        <w:left w:val="none" w:sz="0" w:space="0" w:color="auto"/>
        <w:bottom w:val="none" w:sz="0" w:space="0" w:color="auto"/>
        <w:right w:val="none" w:sz="0" w:space="0" w:color="auto"/>
      </w:divBdr>
    </w:div>
    <w:div w:id="2131976305">
      <w:bodyDiv w:val="1"/>
      <w:marLeft w:val="0"/>
      <w:marRight w:val="0"/>
      <w:marTop w:val="0"/>
      <w:marBottom w:val="0"/>
      <w:divBdr>
        <w:top w:val="none" w:sz="0" w:space="0" w:color="auto"/>
        <w:left w:val="none" w:sz="0" w:space="0" w:color="auto"/>
        <w:bottom w:val="none" w:sz="0" w:space="0" w:color="auto"/>
        <w:right w:val="none" w:sz="0" w:space="0" w:color="auto"/>
      </w:divBdr>
    </w:div>
    <w:div w:id="2132549715">
      <w:bodyDiv w:val="1"/>
      <w:marLeft w:val="0"/>
      <w:marRight w:val="0"/>
      <w:marTop w:val="0"/>
      <w:marBottom w:val="0"/>
      <w:divBdr>
        <w:top w:val="none" w:sz="0" w:space="0" w:color="auto"/>
        <w:left w:val="none" w:sz="0" w:space="0" w:color="auto"/>
        <w:bottom w:val="none" w:sz="0" w:space="0" w:color="auto"/>
        <w:right w:val="none" w:sz="0" w:space="0" w:color="auto"/>
      </w:divBdr>
    </w:div>
    <w:div w:id="2132697945">
      <w:bodyDiv w:val="1"/>
      <w:marLeft w:val="0"/>
      <w:marRight w:val="0"/>
      <w:marTop w:val="0"/>
      <w:marBottom w:val="0"/>
      <w:divBdr>
        <w:top w:val="none" w:sz="0" w:space="0" w:color="auto"/>
        <w:left w:val="none" w:sz="0" w:space="0" w:color="auto"/>
        <w:bottom w:val="none" w:sz="0" w:space="0" w:color="auto"/>
        <w:right w:val="none" w:sz="0" w:space="0" w:color="auto"/>
      </w:divBdr>
    </w:div>
    <w:div w:id="2132748145">
      <w:bodyDiv w:val="1"/>
      <w:marLeft w:val="0"/>
      <w:marRight w:val="0"/>
      <w:marTop w:val="0"/>
      <w:marBottom w:val="0"/>
      <w:divBdr>
        <w:top w:val="none" w:sz="0" w:space="0" w:color="auto"/>
        <w:left w:val="none" w:sz="0" w:space="0" w:color="auto"/>
        <w:bottom w:val="none" w:sz="0" w:space="0" w:color="auto"/>
        <w:right w:val="none" w:sz="0" w:space="0" w:color="auto"/>
      </w:divBdr>
    </w:div>
    <w:div w:id="2134783872">
      <w:bodyDiv w:val="1"/>
      <w:marLeft w:val="0"/>
      <w:marRight w:val="0"/>
      <w:marTop w:val="0"/>
      <w:marBottom w:val="0"/>
      <w:divBdr>
        <w:top w:val="none" w:sz="0" w:space="0" w:color="auto"/>
        <w:left w:val="none" w:sz="0" w:space="0" w:color="auto"/>
        <w:bottom w:val="none" w:sz="0" w:space="0" w:color="auto"/>
        <w:right w:val="none" w:sz="0" w:space="0" w:color="auto"/>
      </w:divBdr>
    </w:div>
    <w:div w:id="2134860879">
      <w:bodyDiv w:val="1"/>
      <w:marLeft w:val="0"/>
      <w:marRight w:val="0"/>
      <w:marTop w:val="0"/>
      <w:marBottom w:val="0"/>
      <w:divBdr>
        <w:top w:val="none" w:sz="0" w:space="0" w:color="auto"/>
        <w:left w:val="none" w:sz="0" w:space="0" w:color="auto"/>
        <w:bottom w:val="none" w:sz="0" w:space="0" w:color="auto"/>
        <w:right w:val="none" w:sz="0" w:space="0" w:color="auto"/>
      </w:divBdr>
    </w:div>
    <w:div w:id="2135168562">
      <w:bodyDiv w:val="1"/>
      <w:marLeft w:val="0"/>
      <w:marRight w:val="0"/>
      <w:marTop w:val="0"/>
      <w:marBottom w:val="0"/>
      <w:divBdr>
        <w:top w:val="none" w:sz="0" w:space="0" w:color="auto"/>
        <w:left w:val="none" w:sz="0" w:space="0" w:color="auto"/>
        <w:bottom w:val="none" w:sz="0" w:space="0" w:color="auto"/>
        <w:right w:val="none" w:sz="0" w:space="0" w:color="auto"/>
      </w:divBdr>
      <w:divsChild>
        <w:div w:id="808401715">
          <w:marLeft w:val="480"/>
          <w:marRight w:val="0"/>
          <w:marTop w:val="0"/>
          <w:marBottom w:val="0"/>
          <w:divBdr>
            <w:top w:val="none" w:sz="0" w:space="0" w:color="auto"/>
            <w:left w:val="none" w:sz="0" w:space="0" w:color="auto"/>
            <w:bottom w:val="none" w:sz="0" w:space="0" w:color="auto"/>
            <w:right w:val="none" w:sz="0" w:space="0" w:color="auto"/>
          </w:divBdr>
        </w:div>
        <w:div w:id="1016078601">
          <w:marLeft w:val="480"/>
          <w:marRight w:val="0"/>
          <w:marTop w:val="0"/>
          <w:marBottom w:val="0"/>
          <w:divBdr>
            <w:top w:val="none" w:sz="0" w:space="0" w:color="auto"/>
            <w:left w:val="none" w:sz="0" w:space="0" w:color="auto"/>
            <w:bottom w:val="none" w:sz="0" w:space="0" w:color="auto"/>
            <w:right w:val="none" w:sz="0" w:space="0" w:color="auto"/>
          </w:divBdr>
        </w:div>
        <w:div w:id="1687097183">
          <w:marLeft w:val="480"/>
          <w:marRight w:val="0"/>
          <w:marTop w:val="0"/>
          <w:marBottom w:val="0"/>
          <w:divBdr>
            <w:top w:val="none" w:sz="0" w:space="0" w:color="auto"/>
            <w:left w:val="none" w:sz="0" w:space="0" w:color="auto"/>
            <w:bottom w:val="none" w:sz="0" w:space="0" w:color="auto"/>
            <w:right w:val="none" w:sz="0" w:space="0" w:color="auto"/>
          </w:divBdr>
        </w:div>
        <w:div w:id="1201555856">
          <w:marLeft w:val="480"/>
          <w:marRight w:val="0"/>
          <w:marTop w:val="0"/>
          <w:marBottom w:val="0"/>
          <w:divBdr>
            <w:top w:val="none" w:sz="0" w:space="0" w:color="auto"/>
            <w:left w:val="none" w:sz="0" w:space="0" w:color="auto"/>
            <w:bottom w:val="none" w:sz="0" w:space="0" w:color="auto"/>
            <w:right w:val="none" w:sz="0" w:space="0" w:color="auto"/>
          </w:divBdr>
        </w:div>
        <w:div w:id="929125522">
          <w:marLeft w:val="480"/>
          <w:marRight w:val="0"/>
          <w:marTop w:val="0"/>
          <w:marBottom w:val="0"/>
          <w:divBdr>
            <w:top w:val="none" w:sz="0" w:space="0" w:color="auto"/>
            <w:left w:val="none" w:sz="0" w:space="0" w:color="auto"/>
            <w:bottom w:val="none" w:sz="0" w:space="0" w:color="auto"/>
            <w:right w:val="none" w:sz="0" w:space="0" w:color="auto"/>
          </w:divBdr>
        </w:div>
        <w:div w:id="2147165377">
          <w:marLeft w:val="480"/>
          <w:marRight w:val="0"/>
          <w:marTop w:val="0"/>
          <w:marBottom w:val="0"/>
          <w:divBdr>
            <w:top w:val="none" w:sz="0" w:space="0" w:color="auto"/>
            <w:left w:val="none" w:sz="0" w:space="0" w:color="auto"/>
            <w:bottom w:val="none" w:sz="0" w:space="0" w:color="auto"/>
            <w:right w:val="none" w:sz="0" w:space="0" w:color="auto"/>
          </w:divBdr>
        </w:div>
        <w:div w:id="219562778">
          <w:marLeft w:val="480"/>
          <w:marRight w:val="0"/>
          <w:marTop w:val="0"/>
          <w:marBottom w:val="0"/>
          <w:divBdr>
            <w:top w:val="none" w:sz="0" w:space="0" w:color="auto"/>
            <w:left w:val="none" w:sz="0" w:space="0" w:color="auto"/>
            <w:bottom w:val="none" w:sz="0" w:space="0" w:color="auto"/>
            <w:right w:val="none" w:sz="0" w:space="0" w:color="auto"/>
          </w:divBdr>
        </w:div>
        <w:div w:id="1482499330">
          <w:marLeft w:val="480"/>
          <w:marRight w:val="0"/>
          <w:marTop w:val="0"/>
          <w:marBottom w:val="0"/>
          <w:divBdr>
            <w:top w:val="none" w:sz="0" w:space="0" w:color="auto"/>
            <w:left w:val="none" w:sz="0" w:space="0" w:color="auto"/>
            <w:bottom w:val="none" w:sz="0" w:space="0" w:color="auto"/>
            <w:right w:val="none" w:sz="0" w:space="0" w:color="auto"/>
          </w:divBdr>
        </w:div>
        <w:div w:id="1588806313">
          <w:marLeft w:val="480"/>
          <w:marRight w:val="0"/>
          <w:marTop w:val="0"/>
          <w:marBottom w:val="0"/>
          <w:divBdr>
            <w:top w:val="none" w:sz="0" w:space="0" w:color="auto"/>
            <w:left w:val="none" w:sz="0" w:space="0" w:color="auto"/>
            <w:bottom w:val="none" w:sz="0" w:space="0" w:color="auto"/>
            <w:right w:val="none" w:sz="0" w:space="0" w:color="auto"/>
          </w:divBdr>
        </w:div>
        <w:div w:id="1693216612">
          <w:marLeft w:val="480"/>
          <w:marRight w:val="0"/>
          <w:marTop w:val="0"/>
          <w:marBottom w:val="0"/>
          <w:divBdr>
            <w:top w:val="none" w:sz="0" w:space="0" w:color="auto"/>
            <w:left w:val="none" w:sz="0" w:space="0" w:color="auto"/>
            <w:bottom w:val="none" w:sz="0" w:space="0" w:color="auto"/>
            <w:right w:val="none" w:sz="0" w:space="0" w:color="auto"/>
          </w:divBdr>
        </w:div>
        <w:div w:id="57941618">
          <w:marLeft w:val="480"/>
          <w:marRight w:val="0"/>
          <w:marTop w:val="0"/>
          <w:marBottom w:val="0"/>
          <w:divBdr>
            <w:top w:val="none" w:sz="0" w:space="0" w:color="auto"/>
            <w:left w:val="none" w:sz="0" w:space="0" w:color="auto"/>
            <w:bottom w:val="none" w:sz="0" w:space="0" w:color="auto"/>
            <w:right w:val="none" w:sz="0" w:space="0" w:color="auto"/>
          </w:divBdr>
        </w:div>
        <w:div w:id="47344244">
          <w:marLeft w:val="480"/>
          <w:marRight w:val="0"/>
          <w:marTop w:val="0"/>
          <w:marBottom w:val="0"/>
          <w:divBdr>
            <w:top w:val="none" w:sz="0" w:space="0" w:color="auto"/>
            <w:left w:val="none" w:sz="0" w:space="0" w:color="auto"/>
            <w:bottom w:val="none" w:sz="0" w:space="0" w:color="auto"/>
            <w:right w:val="none" w:sz="0" w:space="0" w:color="auto"/>
          </w:divBdr>
        </w:div>
        <w:div w:id="2107115603">
          <w:marLeft w:val="480"/>
          <w:marRight w:val="0"/>
          <w:marTop w:val="0"/>
          <w:marBottom w:val="0"/>
          <w:divBdr>
            <w:top w:val="none" w:sz="0" w:space="0" w:color="auto"/>
            <w:left w:val="none" w:sz="0" w:space="0" w:color="auto"/>
            <w:bottom w:val="none" w:sz="0" w:space="0" w:color="auto"/>
            <w:right w:val="none" w:sz="0" w:space="0" w:color="auto"/>
          </w:divBdr>
        </w:div>
        <w:div w:id="1458445953">
          <w:marLeft w:val="480"/>
          <w:marRight w:val="0"/>
          <w:marTop w:val="0"/>
          <w:marBottom w:val="0"/>
          <w:divBdr>
            <w:top w:val="none" w:sz="0" w:space="0" w:color="auto"/>
            <w:left w:val="none" w:sz="0" w:space="0" w:color="auto"/>
            <w:bottom w:val="none" w:sz="0" w:space="0" w:color="auto"/>
            <w:right w:val="none" w:sz="0" w:space="0" w:color="auto"/>
          </w:divBdr>
        </w:div>
        <w:div w:id="1539511953">
          <w:marLeft w:val="480"/>
          <w:marRight w:val="0"/>
          <w:marTop w:val="0"/>
          <w:marBottom w:val="0"/>
          <w:divBdr>
            <w:top w:val="none" w:sz="0" w:space="0" w:color="auto"/>
            <w:left w:val="none" w:sz="0" w:space="0" w:color="auto"/>
            <w:bottom w:val="none" w:sz="0" w:space="0" w:color="auto"/>
            <w:right w:val="none" w:sz="0" w:space="0" w:color="auto"/>
          </w:divBdr>
        </w:div>
        <w:div w:id="904609544">
          <w:marLeft w:val="480"/>
          <w:marRight w:val="0"/>
          <w:marTop w:val="0"/>
          <w:marBottom w:val="0"/>
          <w:divBdr>
            <w:top w:val="none" w:sz="0" w:space="0" w:color="auto"/>
            <w:left w:val="none" w:sz="0" w:space="0" w:color="auto"/>
            <w:bottom w:val="none" w:sz="0" w:space="0" w:color="auto"/>
            <w:right w:val="none" w:sz="0" w:space="0" w:color="auto"/>
          </w:divBdr>
        </w:div>
        <w:div w:id="963585525">
          <w:marLeft w:val="480"/>
          <w:marRight w:val="0"/>
          <w:marTop w:val="0"/>
          <w:marBottom w:val="0"/>
          <w:divBdr>
            <w:top w:val="none" w:sz="0" w:space="0" w:color="auto"/>
            <w:left w:val="none" w:sz="0" w:space="0" w:color="auto"/>
            <w:bottom w:val="none" w:sz="0" w:space="0" w:color="auto"/>
            <w:right w:val="none" w:sz="0" w:space="0" w:color="auto"/>
          </w:divBdr>
        </w:div>
        <w:div w:id="1210075108">
          <w:marLeft w:val="480"/>
          <w:marRight w:val="0"/>
          <w:marTop w:val="0"/>
          <w:marBottom w:val="0"/>
          <w:divBdr>
            <w:top w:val="none" w:sz="0" w:space="0" w:color="auto"/>
            <w:left w:val="none" w:sz="0" w:space="0" w:color="auto"/>
            <w:bottom w:val="none" w:sz="0" w:space="0" w:color="auto"/>
            <w:right w:val="none" w:sz="0" w:space="0" w:color="auto"/>
          </w:divBdr>
        </w:div>
        <w:div w:id="88082287">
          <w:marLeft w:val="480"/>
          <w:marRight w:val="0"/>
          <w:marTop w:val="0"/>
          <w:marBottom w:val="0"/>
          <w:divBdr>
            <w:top w:val="none" w:sz="0" w:space="0" w:color="auto"/>
            <w:left w:val="none" w:sz="0" w:space="0" w:color="auto"/>
            <w:bottom w:val="none" w:sz="0" w:space="0" w:color="auto"/>
            <w:right w:val="none" w:sz="0" w:space="0" w:color="auto"/>
          </w:divBdr>
        </w:div>
        <w:div w:id="869952575">
          <w:marLeft w:val="480"/>
          <w:marRight w:val="0"/>
          <w:marTop w:val="0"/>
          <w:marBottom w:val="0"/>
          <w:divBdr>
            <w:top w:val="none" w:sz="0" w:space="0" w:color="auto"/>
            <w:left w:val="none" w:sz="0" w:space="0" w:color="auto"/>
            <w:bottom w:val="none" w:sz="0" w:space="0" w:color="auto"/>
            <w:right w:val="none" w:sz="0" w:space="0" w:color="auto"/>
          </w:divBdr>
        </w:div>
        <w:div w:id="1269657593">
          <w:marLeft w:val="480"/>
          <w:marRight w:val="0"/>
          <w:marTop w:val="0"/>
          <w:marBottom w:val="0"/>
          <w:divBdr>
            <w:top w:val="none" w:sz="0" w:space="0" w:color="auto"/>
            <w:left w:val="none" w:sz="0" w:space="0" w:color="auto"/>
            <w:bottom w:val="none" w:sz="0" w:space="0" w:color="auto"/>
            <w:right w:val="none" w:sz="0" w:space="0" w:color="auto"/>
          </w:divBdr>
        </w:div>
        <w:div w:id="1201628280">
          <w:marLeft w:val="480"/>
          <w:marRight w:val="0"/>
          <w:marTop w:val="0"/>
          <w:marBottom w:val="0"/>
          <w:divBdr>
            <w:top w:val="none" w:sz="0" w:space="0" w:color="auto"/>
            <w:left w:val="none" w:sz="0" w:space="0" w:color="auto"/>
            <w:bottom w:val="none" w:sz="0" w:space="0" w:color="auto"/>
            <w:right w:val="none" w:sz="0" w:space="0" w:color="auto"/>
          </w:divBdr>
        </w:div>
        <w:div w:id="1996107946">
          <w:marLeft w:val="480"/>
          <w:marRight w:val="0"/>
          <w:marTop w:val="0"/>
          <w:marBottom w:val="0"/>
          <w:divBdr>
            <w:top w:val="none" w:sz="0" w:space="0" w:color="auto"/>
            <w:left w:val="none" w:sz="0" w:space="0" w:color="auto"/>
            <w:bottom w:val="none" w:sz="0" w:space="0" w:color="auto"/>
            <w:right w:val="none" w:sz="0" w:space="0" w:color="auto"/>
          </w:divBdr>
        </w:div>
      </w:divsChild>
    </w:div>
    <w:div w:id="2135437312">
      <w:bodyDiv w:val="1"/>
      <w:marLeft w:val="0"/>
      <w:marRight w:val="0"/>
      <w:marTop w:val="0"/>
      <w:marBottom w:val="0"/>
      <w:divBdr>
        <w:top w:val="none" w:sz="0" w:space="0" w:color="auto"/>
        <w:left w:val="none" w:sz="0" w:space="0" w:color="auto"/>
        <w:bottom w:val="none" w:sz="0" w:space="0" w:color="auto"/>
        <w:right w:val="none" w:sz="0" w:space="0" w:color="auto"/>
      </w:divBdr>
    </w:div>
    <w:div w:id="2135637528">
      <w:bodyDiv w:val="1"/>
      <w:marLeft w:val="0"/>
      <w:marRight w:val="0"/>
      <w:marTop w:val="0"/>
      <w:marBottom w:val="0"/>
      <w:divBdr>
        <w:top w:val="none" w:sz="0" w:space="0" w:color="auto"/>
        <w:left w:val="none" w:sz="0" w:space="0" w:color="auto"/>
        <w:bottom w:val="none" w:sz="0" w:space="0" w:color="auto"/>
        <w:right w:val="none" w:sz="0" w:space="0" w:color="auto"/>
      </w:divBdr>
    </w:div>
    <w:div w:id="2135980806">
      <w:bodyDiv w:val="1"/>
      <w:marLeft w:val="0"/>
      <w:marRight w:val="0"/>
      <w:marTop w:val="0"/>
      <w:marBottom w:val="0"/>
      <w:divBdr>
        <w:top w:val="none" w:sz="0" w:space="0" w:color="auto"/>
        <w:left w:val="none" w:sz="0" w:space="0" w:color="auto"/>
        <w:bottom w:val="none" w:sz="0" w:space="0" w:color="auto"/>
        <w:right w:val="none" w:sz="0" w:space="0" w:color="auto"/>
      </w:divBdr>
    </w:div>
    <w:div w:id="2136018146">
      <w:bodyDiv w:val="1"/>
      <w:marLeft w:val="0"/>
      <w:marRight w:val="0"/>
      <w:marTop w:val="0"/>
      <w:marBottom w:val="0"/>
      <w:divBdr>
        <w:top w:val="none" w:sz="0" w:space="0" w:color="auto"/>
        <w:left w:val="none" w:sz="0" w:space="0" w:color="auto"/>
        <w:bottom w:val="none" w:sz="0" w:space="0" w:color="auto"/>
        <w:right w:val="none" w:sz="0" w:space="0" w:color="auto"/>
      </w:divBdr>
    </w:div>
    <w:div w:id="2136483155">
      <w:bodyDiv w:val="1"/>
      <w:marLeft w:val="0"/>
      <w:marRight w:val="0"/>
      <w:marTop w:val="0"/>
      <w:marBottom w:val="0"/>
      <w:divBdr>
        <w:top w:val="none" w:sz="0" w:space="0" w:color="auto"/>
        <w:left w:val="none" w:sz="0" w:space="0" w:color="auto"/>
        <w:bottom w:val="none" w:sz="0" w:space="0" w:color="auto"/>
        <w:right w:val="none" w:sz="0" w:space="0" w:color="auto"/>
      </w:divBdr>
    </w:div>
    <w:div w:id="2136754578">
      <w:bodyDiv w:val="1"/>
      <w:marLeft w:val="0"/>
      <w:marRight w:val="0"/>
      <w:marTop w:val="0"/>
      <w:marBottom w:val="0"/>
      <w:divBdr>
        <w:top w:val="none" w:sz="0" w:space="0" w:color="auto"/>
        <w:left w:val="none" w:sz="0" w:space="0" w:color="auto"/>
        <w:bottom w:val="none" w:sz="0" w:space="0" w:color="auto"/>
        <w:right w:val="none" w:sz="0" w:space="0" w:color="auto"/>
      </w:divBdr>
    </w:div>
    <w:div w:id="2137066570">
      <w:bodyDiv w:val="1"/>
      <w:marLeft w:val="0"/>
      <w:marRight w:val="0"/>
      <w:marTop w:val="0"/>
      <w:marBottom w:val="0"/>
      <w:divBdr>
        <w:top w:val="none" w:sz="0" w:space="0" w:color="auto"/>
        <w:left w:val="none" w:sz="0" w:space="0" w:color="auto"/>
        <w:bottom w:val="none" w:sz="0" w:space="0" w:color="auto"/>
        <w:right w:val="none" w:sz="0" w:space="0" w:color="auto"/>
      </w:divBdr>
      <w:divsChild>
        <w:div w:id="434667023">
          <w:marLeft w:val="480"/>
          <w:marRight w:val="0"/>
          <w:marTop w:val="0"/>
          <w:marBottom w:val="0"/>
          <w:divBdr>
            <w:top w:val="none" w:sz="0" w:space="0" w:color="auto"/>
            <w:left w:val="none" w:sz="0" w:space="0" w:color="auto"/>
            <w:bottom w:val="none" w:sz="0" w:space="0" w:color="auto"/>
            <w:right w:val="none" w:sz="0" w:space="0" w:color="auto"/>
          </w:divBdr>
        </w:div>
        <w:div w:id="1080176409">
          <w:marLeft w:val="480"/>
          <w:marRight w:val="0"/>
          <w:marTop w:val="0"/>
          <w:marBottom w:val="0"/>
          <w:divBdr>
            <w:top w:val="none" w:sz="0" w:space="0" w:color="auto"/>
            <w:left w:val="none" w:sz="0" w:space="0" w:color="auto"/>
            <w:bottom w:val="none" w:sz="0" w:space="0" w:color="auto"/>
            <w:right w:val="none" w:sz="0" w:space="0" w:color="auto"/>
          </w:divBdr>
        </w:div>
        <w:div w:id="1525242388">
          <w:marLeft w:val="480"/>
          <w:marRight w:val="0"/>
          <w:marTop w:val="0"/>
          <w:marBottom w:val="0"/>
          <w:divBdr>
            <w:top w:val="none" w:sz="0" w:space="0" w:color="auto"/>
            <w:left w:val="none" w:sz="0" w:space="0" w:color="auto"/>
            <w:bottom w:val="none" w:sz="0" w:space="0" w:color="auto"/>
            <w:right w:val="none" w:sz="0" w:space="0" w:color="auto"/>
          </w:divBdr>
        </w:div>
        <w:div w:id="1575777779">
          <w:marLeft w:val="480"/>
          <w:marRight w:val="0"/>
          <w:marTop w:val="0"/>
          <w:marBottom w:val="0"/>
          <w:divBdr>
            <w:top w:val="none" w:sz="0" w:space="0" w:color="auto"/>
            <w:left w:val="none" w:sz="0" w:space="0" w:color="auto"/>
            <w:bottom w:val="none" w:sz="0" w:space="0" w:color="auto"/>
            <w:right w:val="none" w:sz="0" w:space="0" w:color="auto"/>
          </w:divBdr>
        </w:div>
        <w:div w:id="479427418">
          <w:marLeft w:val="480"/>
          <w:marRight w:val="0"/>
          <w:marTop w:val="0"/>
          <w:marBottom w:val="0"/>
          <w:divBdr>
            <w:top w:val="none" w:sz="0" w:space="0" w:color="auto"/>
            <w:left w:val="none" w:sz="0" w:space="0" w:color="auto"/>
            <w:bottom w:val="none" w:sz="0" w:space="0" w:color="auto"/>
            <w:right w:val="none" w:sz="0" w:space="0" w:color="auto"/>
          </w:divBdr>
        </w:div>
        <w:div w:id="1299603087">
          <w:marLeft w:val="480"/>
          <w:marRight w:val="0"/>
          <w:marTop w:val="0"/>
          <w:marBottom w:val="0"/>
          <w:divBdr>
            <w:top w:val="none" w:sz="0" w:space="0" w:color="auto"/>
            <w:left w:val="none" w:sz="0" w:space="0" w:color="auto"/>
            <w:bottom w:val="none" w:sz="0" w:space="0" w:color="auto"/>
            <w:right w:val="none" w:sz="0" w:space="0" w:color="auto"/>
          </w:divBdr>
        </w:div>
        <w:div w:id="794254407">
          <w:marLeft w:val="480"/>
          <w:marRight w:val="0"/>
          <w:marTop w:val="0"/>
          <w:marBottom w:val="0"/>
          <w:divBdr>
            <w:top w:val="none" w:sz="0" w:space="0" w:color="auto"/>
            <w:left w:val="none" w:sz="0" w:space="0" w:color="auto"/>
            <w:bottom w:val="none" w:sz="0" w:space="0" w:color="auto"/>
            <w:right w:val="none" w:sz="0" w:space="0" w:color="auto"/>
          </w:divBdr>
        </w:div>
        <w:div w:id="672877767">
          <w:marLeft w:val="480"/>
          <w:marRight w:val="0"/>
          <w:marTop w:val="0"/>
          <w:marBottom w:val="0"/>
          <w:divBdr>
            <w:top w:val="none" w:sz="0" w:space="0" w:color="auto"/>
            <w:left w:val="none" w:sz="0" w:space="0" w:color="auto"/>
            <w:bottom w:val="none" w:sz="0" w:space="0" w:color="auto"/>
            <w:right w:val="none" w:sz="0" w:space="0" w:color="auto"/>
          </w:divBdr>
        </w:div>
        <w:div w:id="198317646">
          <w:marLeft w:val="480"/>
          <w:marRight w:val="0"/>
          <w:marTop w:val="0"/>
          <w:marBottom w:val="0"/>
          <w:divBdr>
            <w:top w:val="none" w:sz="0" w:space="0" w:color="auto"/>
            <w:left w:val="none" w:sz="0" w:space="0" w:color="auto"/>
            <w:bottom w:val="none" w:sz="0" w:space="0" w:color="auto"/>
            <w:right w:val="none" w:sz="0" w:space="0" w:color="auto"/>
          </w:divBdr>
        </w:div>
        <w:div w:id="1088618626">
          <w:marLeft w:val="480"/>
          <w:marRight w:val="0"/>
          <w:marTop w:val="0"/>
          <w:marBottom w:val="0"/>
          <w:divBdr>
            <w:top w:val="none" w:sz="0" w:space="0" w:color="auto"/>
            <w:left w:val="none" w:sz="0" w:space="0" w:color="auto"/>
            <w:bottom w:val="none" w:sz="0" w:space="0" w:color="auto"/>
            <w:right w:val="none" w:sz="0" w:space="0" w:color="auto"/>
          </w:divBdr>
        </w:div>
        <w:div w:id="2050956284">
          <w:marLeft w:val="480"/>
          <w:marRight w:val="0"/>
          <w:marTop w:val="0"/>
          <w:marBottom w:val="0"/>
          <w:divBdr>
            <w:top w:val="none" w:sz="0" w:space="0" w:color="auto"/>
            <w:left w:val="none" w:sz="0" w:space="0" w:color="auto"/>
            <w:bottom w:val="none" w:sz="0" w:space="0" w:color="auto"/>
            <w:right w:val="none" w:sz="0" w:space="0" w:color="auto"/>
          </w:divBdr>
        </w:div>
        <w:div w:id="564683087">
          <w:marLeft w:val="480"/>
          <w:marRight w:val="0"/>
          <w:marTop w:val="0"/>
          <w:marBottom w:val="0"/>
          <w:divBdr>
            <w:top w:val="none" w:sz="0" w:space="0" w:color="auto"/>
            <w:left w:val="none" w:sz="0" w:space="0" w:color="auto"/>
            <w:bottom w:val="none" w:sz="0" w:space="0" w:color="auto"/>
            <w:right w:val="none" w:sz="0" w:space="0" w:color="auto"/>
          </w:divBdr>
        </w:div>
        <w:div w:id="919800528">
          <w:marLeft w:val="480"/>
          <w:marRight w:val="0"/>
          <w:marTop w:val="0"/>
          <w:marBottom w:val="0"/>
          <w:divBdr>
            <w:top w:val="none" w:sz="0" w:space="0" w:color="auto"/>
            <w:left w:val="none" w:sz="0" w:space="0" w:color="auto"/>
            <w:bottom w:val="none" w:sz="0" w:space="0" w:color="auto"/>
            <w:right w:val="none" w:sz="0" w:space="0" w:color="auto"/>
          </w:divBdr>
        </w:div>
        <w:div w:id="1710690403">
          <w:marLeft w:val="480"/>
          <w:marRight w:val="0"/>
          <w:marTop w:val="0"/>
          <w:marBottom w:val="0"/>
          <w:divBdr>
            <w:top w:val="none" w:sz="0" w:space="0" w:color="auto"/>
            <w:left w:val="none" w:sz="0" w:space="0" w:color="auto"/>
            <w:bottom w:val="none" w:sz="0" w:space="0" w:color="auto"/>
            <w:right w:val="none" w:sz="0" w:space="0" w:color="auto"/>
          </w:divBdr>
        </w:div>
        <w:div w:id="1046372909">
          <w:marLeft w:val="480"/>
          <w:marRight w:val="0"/>
          <w:marTop w:val="0"/>
          <w:marBottom w:val="0"/>
          <w:divBdr>
            <w:top w:val="none" w:sz="0" w:space="0" w:color="auto"/>
            <w:left w:val="none" w:sz="0" w:space="0" w:color="auto"/>
            <w:bottom w:val="none" w:sz="0" w:space="0" w:color="auto"/>
            <w:right w:val="none" w:sz="0" w:space="0" w:color="auto"/>
          </w:divBdr>
        </w:div>
        <w:div w:id="209536013">
          <w:marLeft w:val="480"/>
          <w:marRight w:val="0"/>
          <w:marTop w:val="0"/>
          <w:marBottom w:val="0"/>
          <w:divBdr>
            <w:top w:val="none" w:sz="0" w:space="0" w:color="auto"/>
            <w:left w:val="none" w:sz="0" w:space="0" w:color="auto"/>
            <w:bottom w:val="none" w:sz="0" w:space="0" w:color="auto"/>
            <w:right w:val="none" w:sz="0" w:space="0" w:color="auto"/>
          </w:divBdr>
        </w:div>
        <w:div w:id="1266617869">
          <w:marLeft w:val="480"/>
          <w:marRight w:val="0"/>
          <w:marTop w:val="0"/>
          <w:marBottom w:val="0"/>
          <w:divBdr>
            <w:top w:val="none" w:sz="0" w:space="0" w:color="auto"/>
            <w:left w:val="none" w:sz="0" w:space="0" w:color="auto"/>
            <w:bottom w:val="none" w:sz="0" w:space="0" w:color="auto"/>
            <w:right w:val="none" w:sz="0" w:space="0" w:color="auto"/>
          </w:divBdr>
        </w:div>
        <w:div w:id="527523729">
          <w:marLeft w:val="480"/>
          <w:marRight w:val="0"/>
          <w:marTop w:val="0"/>
          <w:marBottom w:val="0"/>
          <w:divBdr>
            <w:top w:val="none" w:sz="0" w:space="0" w:color="auto"/>
            <w:left w:val="none" w:sz="0" w:space="0" w:color="auto"/>
            <w:bottom w:val="none" w:sz="0" w:space="0" w:color="auto"/>
            <w:right w:val="none" w:sz="0" w:space="0" w:color="auto"/>
          </w:divBdr>
        </w:div>
        <w:div w:id="1431202359">
          <w:marLeft w:val="480"/>
          <w:marRight w:val="0"/>
          <w:marTop w:val="0"/>
          <w:marBottom w:val="0"/>
          <w:divBdr>
            <w:top w:val="none" w:sz="0" w:space="0" w:color="auto"/>
            <w:left w:val="none" w:sz="0" w:space="0" w:color="auto"/>
            <w:bottom w:val="none" w:sz="0" w:space="0" w:color="auto"/>
            <w:right w:val="none" w:sz="0" w:space="0" w:color="auto"/>
          </w:divBdr>
        </w:div>
        <w:div w:id="1883126567">
          <w:marLeft w:val="480"/>
          <w:marRight w:val="0"/>
          <w:marTop w:val="0"/>
          <w:marBottom w:val="0"/>
          <w:divBdr>
            <w:top w:val="none" w:sz="0" w:space="0" w:color="auto"/>
            <w:left w:val="none" w:sz="0" w:space="0" w:color="auto"/>
            <w:bottom w:val="none" w:sz="0" w:space="0" w:color="auto"/>
            <w:right w:val="none" w:sz="0" w:space="0" w:color="auto"/>
          </w:divBdr>
        </w:div>
        <w:div w:id="1820029909">
          <w:marLeft w:val="480"/>
          <w:marRight w:val="0"/>
          <w:marTop w:val="0"/>
          <w:marBottom w:val="0"/>
          <w:divBdr>
            <w:top w:val="none" w:sz="0" w:space="0" w:color="auto"/>
            <w:left w:val="none" w:sz="0" w:space="0" w:color="auto"/>
            <w:bottom w:val="none" w:sz="0" w:space="0" w:color="auto"/>
            <w:right w:val="none" w:sz="0" w:space="0" w:color="auto"/>
          </w:divBdr>
        </w:div>
        <w:div w:id="1523741193">
          <w:marLeft w:val="480"/>
          <w:marRight w:val="0"/>
          <w:marTop w:val="0"/>
          <w:marBottom w:val="0"/>
          <w:divBdr>
            <w:top w:val="none" w:sz="0" w:space="0" w:color="auto"/>
            <w:left w:val="none" w:sz="0" w:space="0" w:color="auto"/>
            <w:bottom w:val="none" w:sz="0" w:space="0" w:color="auto"/>
            <w:right w:val="none" w:sz="0" w:space="0" w:color="auto"/>
          </w:divBdr>
        </w:div>
        <w:div w:id="1833596202">
          <w:marLeft w:val="480"/>
          <w:marRight w:val="0"/>
          <w:marTop w:val="0"/>
          <w:marBottom w:val="0"/>
          <w:divBdr>
            <w:top w:val="none" w:sz="0" w:space="0" w:color="auto"/>
            <w:left w:val="none" w:sz="0" w:space="0" w:color="auto"/>
            <w:bottom w:val="none" w:sz="0" w:space="0" w:color="auto"/>
            <w:right w:val="none" w:sz="0" w:space="0" w:color="auto"/>
          </w:divBdr>
        </w:div>
        <w:div w:id="1941915438">
          <w:marLeft w:val="480"/>
          <w:marRight w:val="0"/>
          <w:marTop w:val="0"/>
          <w:marBottom w:val="0"/>
          <w:divBdr>
            <w:top w:val="none" w:sz="0" w:space="0" w:color="auto"/>
            <w:left w:val="none" w:sz="0" w:space="0" w:color="auto"/>
            <w:bottom w:val="none" w:sz="0" w:space="0" w:color="auto"/>
            <w:right w:val="none" w:sz="0" w:space="0" w:color="auto"/>
          </w:divBdr>
        </w:div>
        <w:div w:id="1193960773">
          <w:marLeft w:val="480"/>
          <w:marRight w:val="0"/>
          <w:marTop w:val="0"/>
          <w:marBottom w:val="0"/>
          <w:divBdr>
            <w:top w:val="none" w:sz="0" w:space="0" w:color="auto"/>
            <w:left w:val="none" w:sz="0" w:space="0" w:color="auto"/>
            <w:bottom w:val="none" w:sz="0" w:space="0" w:color="auto"/>
            <w:right w:val="none" w:sz="0" w:space="0" w:color="auto"/>
          </w:divBdr>
        </w:div>
        <w:div w:id="535587201">
          <w:marLeft w:val="480"/>
          <w:marRight w:val="0"/>
          <w:marTop w:val="0"/>
          <w:marBottom w:val="0"/>
          <w:divBdr>
            <w:top w:val="none" w:sz="0" w:space="0" w:color="auto"/>
            <w:left w:val="none" w:sz="0" w:space="0" w:color="auto"/>
            <w:bottom w:val="none" w:sz="0" w:space="0" w:color="auto"/>
            <w:right w:val="none" w:sz="0" w:space="0" w:color="auto"/>
          </w:divBdr>
        </w:div>
        <w:div w:id="460344188">
          <w:marLeft w:val="480"/>
          <w:marRight w:val="0"/>
          <w:marTop w:val="0"/>
          <w:marBottom w:val="0"/>
          <w:divBdr>
            <w:top w:val="none" w:sz="0" w:space="0" w:color="auto"/>
            <w:left w:val="none" w:sz="0" w:space="0" w:color="auto"/>
            <w:bottom w:val="none" w:sz="0" w:space="0" w:color="auto"/>
            <w:right w:val="none" w:sz="0" w:space="0" w:color="auto"/>
          </w:divBdr>
        </w:div>
        <w:div w:id="94403339">
          <w:marLeft w:val="480"/>
          <w:marRight w:val="0"/>
          <w:marTop w:val="0"/>
          <w:marBottom w:val="0"/>
          <w:divBdr>
            <w:top w:val="none" w:sz="0" w:space="0" w:color="auto"/>
            <w:left w:val="none" w:sz="0" w:space="0" w:color="auto"/>
            <w:bottom w:val="none" w:sz="0" w:space="0" w:color="auto"/>
            <w:right w:val="none" w:sz="0" w:space="0" w:color="auto"/>
          </w:divBdr>
        </w:div>
        <w:div w:id="1949964221">
          <w:marLeft w:val="480"/>
          <w:marRight w:val="0"/>
          <w:marTop w:val="0"/>
          <w:marBottom w:val="0"/>
          <w:divBdr>
            <w:top w:val="none" w:sz="0" w:space="0" w:color="auto"/>
            <w:left w:val="none" w:sz="0" w:space="0" w:color="auto"/>
            <w:bottom w:val="none" w:sz="0" w:space="0" w:color="auto"/>
            <w:right w:val="none" w:sz="0" w:space="0" w:color="auto"/>
          </w:divBdr>
        </w:div>
        <w:div w:id="1229997329">
          <w:marLeft w:val="480"/>
          <w:marRight w:val="0"/>
          <w:marTop w:val="0"/>
          <w:marBottom w:val="0"/>
          <w:divBdr>
            <w:top w:val="none" w:sz="0" w:space="0" w:color="auto"/>
            <w:left w:val="none" w:sz="0" w:space="0" w:color="auto"/>
            <w:bottom w:val="none" w:sz="0" w:space="0" w:color="auto"/>
            <w:right w:val="none" w:sz="0" w:space="0" w:color="auto"/>
          </w:divBdr>
        </w:div>
        <w:div w:id="951086914">
          <w:marLeft w:val="480"/>
          <w:marRight w:val="0"/>
          <w:marTop w:val="0"/>
          <w:marBottom w:val="0"/>
          <w:divBdr>
            <w:top w:val="none" w:sz="0" w:space="0" w:color="auto"/>
            <w:left w:val="none" w:sz="0" w:space="0" w:color="auto"/>
            <w:bottom w:val="none" w:sz="0" w:space="0" w:color="auto"/>
            <w:right w:val="none" w:sz="0" w:space="0" w:color="auto"/>
          </w:divBdr>
        </w:div>
        <w:div w:id="1648704322">
          <w:marLeft w:val="480"/>
          <w:marRight w:val="0"/>
          <w:marTop w:val="0"/>
          <w:marBottom w:val="0"/>
          <w:divBdr>
            <w:top w:val="none" w:sz="0" w:space="0" w:color="auto"/>
            <w:left w:val="none" w:sz="0" w:space="0" w:color="auto"/>
            <w:bottom w:val="none" w:sz="0" w:space="0" w:color="auto"/>
            <w:right w:val="none" w:sz="0" w:space="0" w:color="auto"/>
          </w:divBdr>
        </w:div>
        <w:div w:id="2041322167">
          <w:marLeft w:val="480"/>
          <w:marRight w:val="0"/>
          <w:marTop w:val="0"/>
          <w:marBottom w:val="0"/>
          <w:divBdr>
            <w:top w:val="none" w:sz="0" w:space="0" w:color="auto"/>
            <w:left w:val="none" w:sz="0" w:space="0" w:color="auto"/>
            <w:bottom w:val="none" w:sz="0" w:space="0" w:color="auto"/>
            <w:right w:val="none" w:sz="0" w:space="0" w:color="auto"/>
          </w:divBdr>
        </w:div>
        <w:div w:id="2024941509">
          <w:marLeft w:val="480"/>
          <w:marRight w:val="0"/>
          <w:marTop w:val="0"/>
          <w:marBottom w:val="0"/>
          <w:divBdr>
            <w:top w:val="none" w:sz="0" w:space="0" w:color="auto"/>
            <w:left w:val="none" w:sz="0" w:space="0" w:color="auto"/>
            <w:bottom w:val="none" w:sz="0" w:space="0" w:color="auto"/>
            <w:right w:val="none" w:sz="0" w:space="0" w:color="auto"/>
          </w:divBdr>
        </w:div>
        <w:div w:id="1258364755">
          <w:marLeft w:val="480"/>
          <w:marRight w:val="0"/>
          <w:marTop w:val="0"/>
          <w:marBottom w:val="0"/>
          <w:divBdr>
            <w:top w:val="none" w:sz="0" w:space="0" w:color="auto"/>
            <w:left w:val="none" w:sz="0" w:space="0" w:color="auto"/>
            <w:bottom w:val="none" w:sz="0" w:space="0" w:color="auto"/>
            <w:right w:val="none" w:sz="0" w:space="0" w:color="auto"/>
          </w:divBdr>
        </w:div>
        <w:div w:id="1442916626">
          <w:marLeft w:val="480"/>
          <w:marRight w:val="0"/>
          <w:marTop w:val="0"/>
          <w:marBottom w:val="0"/>
          <w:divBdr>
            <w:top w:val="none" w:sz="0" w:space="0" w:color="auto"/>
            <w:left w:val="none" w:sz="0" w:space="0" w:color="auto"/>
            <w:bottom w:val="none" w:sz="0" w:space="0" w:color="auto"/>
            <w:right w:val="none" w:sz="0" w:space="0" w:color="auto"/>
          </w:divBdr>
        </w:div>
        <w:div w:id="640305344">
          <w:marLeft w:val="480"/>
          <w:marRight w:val="0"/>
          <w:marTop w:val="0"/>
          <w:marBottom w:val="0"/>
          <w:divBdr>
            <w:top w:val="none" w:sz="0" w:space="0" w:color="auto"/>
            <w:left w:val="none" w:sz="0" w:space="0" w:color="auto"/>
            <w:bottom w:val="none" w:sz="0" w:space="0" w:color="auto"/>
            <w:right w:val="none" w:sz="0" w:space="0" w:color="auto"/>
          </w:divBdr>
        </w:div>
        <w:div w:id="2027557108">
          <w:marLeft w:val="480"/>
          <w:marRight w:val="0"/>
          <w:marTop w:val="0"/>
          <w:marBottom w:val="0"/>
          <w:divBdr>
            <w:top w:val="none" w:sz="0" w:space="0" w:color="auto"/>
            <w:left w:val="none" w:sz="0" w:space="0" w:color="auto"/>
            <w:bottom w:val="none" w:sz="0" w:space="0" w:color="auto"/>
            <w:right w:val="none" w:sz="0" w:space="0" w:color="auto"/>
          </w:divBdr>
        </w:div>
        <w:div w:id="1959530640">
          <w:marLeft w:val="480"/>
          <w:marRight w:val="0"/>
          <w:marTop w:val="0"/>
          <w:marBottom w:val="0"/>
          <w:divBdr>
            <w:top w:val="none" w:sz="0" w:space="0" w:color="auto"/>
            <w:left w:val="none" w:sz="0" w:space="0" w:color="auto"/>
            <w:bottom w:val="none" w:sz="0" w:space="0" w:color="auto"/>
            <w:right w:val="none" w:sz="0" w:space="0" w:color="auto"/>
          </w:divBdr>
        </w:div>
        <w:div w:id="1584680184">
          <w:marLeft w:val="480"/>
          <w:marRight w:val="0"/>
          <w:marTop w:val="0"/>
          <w:marBottom w:val="0"/>
          <w:divBdr>
            <w:top w:val="none" w:sz="0" w:space="0" w:color="auto"/>
            <w:left w:val="none" w:sz="0" w:space="0" w:color="auto"/>
            <w:bottom w:val="none" w:sz="0" w:space="0" w:color="auto"/>
            <w:right w:val="none" w:sz="0" w:space="0" w:color="auto"/>
          </w:divBdr>
        </w:div>
        <w:div w:id="1464890060">
          <w:marLeft w:val="480"/>
          <w:marRight w:val="0"/>
          <w:marTop w:val="0"/>
          <w:marBottom w:val="0"/>
          <w:divBdr>
            <w:top w:val="none" w:sz="0" w:space="0" w:color="auto"/>
            <w:left w:val="none" w:sz="0" w:space="0" w:color="auto"/>
            <w:bottom w:val="none" w:sz="0" w:space="0" w:color="auto"/>
            <w:right w:val="none" w:sz="0" w:space="0" w:color="auto"/>
          </w:divBdr>
        </w:div>
        <w:div w:id="599532926">
          <w:marLeft w:val="480"/>
          <w:marRight w:val="0"/>
          <w:marTop w:val="0"/>
          <w:marBottom w:val="0"/>
          <w:divBdr>
            <w:top w:val="none" w:sz="0" w:space="0" w:color="auto"/>
            <w:left w:val="none" w:sz="0" w:space="0" w:color="auto"/>
            <w:bottom w:val="none" w:sz="0" w:space="0" w:color="auto"/>
            <w:right w:val="none" w:sz="0" w:space="0" w:color="auto"/>
          </w:divBdr>
        </w:div>
        <w:div w:id="1760829222">
          <w:marLeft w:val="480"/>
          <w:marRight w:val="0"/>
          <w:marTop w:val="0"/>
          <w:marBottom w:val="0"/>
          <w:divBdr>
            <w:top w:val="none" w:sz="0" w:space="0" w:color="auto"/>
            <w:left w:val="none" w:sz="0" w:space="0" w:color="auto"/>
            <w:bottom w:val="none" w:sz="0" w:space="0" w:color="auto"/>
            <w:right w:val="none" w:sz="0" w:space="0" w:color="auto"/>
          </w:divBdr>
        </w:div>
        <w:div w:id="329605667">
          <w:marLeft w:val="480"/>
          <w:marRight w:val="0"/>
          <w:marTop w:val="0"/>
          <w:marBottom w:val="0"/>
          <w:divBdr>
            <w:top w:val="none" w:sz="0" w:space="0" w:color="auto"/>
            <w:left w:val="none" w:sz="0" w:space="0" w:color="auto"/>
            <w:bottom w:val="none" w:sz="0" w:space="0" w:color="auto"/>
            <w:right w:val="none" w:sz="0" w:space="0" w:color="auto"/>
          </w:divBdr>
        </w:div>
        <w:div w:id="152719702">
          <w:marLeft w:val="480"/>
          <w:marRight w:val="0"/>
          <w:marTop w:val="0"/>
          <w:marBottom w:val="0"/>
          <w:divBdr>
            <w:top w:val="none" w:sz="0" w:space="0" w:color="auto"/>
            <w:left w:val="none" w:sz="0" w:space="0" w:color="auto"/>
            <w:bottom w:val="none" w:sz="0" w:space="0" w:color="auto"/>
            <w:right w:val="none" w:sz="0" w:space="0" w:color="auto"/>
          </w:divBdr>
        </w:div>
        <w:div w:id="2005160110">
          <w:marLeft w:val="480"/>
          <w:marRight w:val="0"/>
          <w:marTop w:val="0"/>
          <w:marBottom w:val="0"/>
          <w:divBdr>
            <w:top w:val="none" w:sz="0" w:space="0" w:color="auto"/>
            <w:left w:val="none" w:sz="0" w:space="0" w:color="auto"/>
            <w:bottom w:val="none" w:sz="0" w:space="0" w:color="auto"/>
            <w:right w:val="none" w:sz="0" w:space="0" w:color="auto"/>
          </w:divBdr>
        </w:div>
        <w:div w:id="1088691995">
          <w:marLeft w:val="480"/>
          <w:marRight w:val="0"/>
          <w:marTop w:val="0"/>
          <w:marBottom w:val="0"/>
          <w:divBdr>
            <w:top w:val="none" w:sz="0" w:space="0" w:color="auto"/>
            <w:left w:val="none" w:sz="0" w:space="0" w:color="auto"/>
            <w:bottom w:val="none" w:sz="0" w:space="0" w:color="auto"/>
            <w:right w:val="none" w:sz="0" w:space="0" w:color="auto"/>
          </w:divBdr>
        </w:div>
        <w:div w:id="1700736375">
          <w:marLeft w:val="480"/>
          <w:marRight w:val="0"/>
          <w:marTop w:val="0"/>
          <w:marBottom w:val="0"/>
          <w:divBdr>
            <w:top w:val="none" w:sz="0" w:space="0" w:color="auto"/>
            <w:left w:val="none" w:sz="0" w:space="0" w:color="auto"/>
            <w:bottom w:val="none" w:sz="0" w:space="0" w:color="auto"/>
            <w:right w:val="none" w:sz="0" w:space="0" w:color="auto"/>
          </w:divBdr>
        </w:div>
        <w:div w:id="1146582208">
          <w:marLeft w:val="480"/>
          <w:marRight w:val="0"/>
          <w:marTop w:val="0"/>
          <w:marBottom w:val="0"/>
          <w:divBdr>
            <w:top w:val="none" w:sz="0" w:space="0" w:color="auto"/>
            <w:left w:val="none" w:sz="0" w:space="0" w:color="auto"/>
            <w:bottom w:val="none" w:sz="0" w:space="0" w:color="auto"/>
            <w:right w:val="none" w:sz="0" w:space="0" w:color="auto"/>
          </w:divBdr>
        </w:div>
        <w:div w:id="230434265">
          <w:marLeft w:val="480"/>
          <w:marRight w:val="0"/>
          <w:marTop w:val="0"/>
          <w:marBottom w:val="0"/>
          <w:divBdr>
            <w:top w:val="none" w:sz="0" w:space="0" w:color="auto"/>
            <w:left w:val="none" w:sz="0" w:space="0" w:color="auto"/>
            <w:bottom w:val="none" w:sz="0" w:space="0" w:color="auto"/>
            <w:right w:val="none" w:sz="0" w:space="0" w:color="auto"/>
          </w:divBdr>
        </w:div>
        <w:div w:id="170485293">
          <w:marLeft w:val="480"/>
          <w:marRight w:val="0"/>
          <w:marTop w:val="0"/>
          <w:marBottom w:val="0"/>
          <w:divBdr>
            <w:top w:val="none" w:sz="0" w:space="0" w:color="auto"/>
            <w:left w:val="none" w:sz="0" w:space="0" w:color="auto"/>
            <w:bottom w:val="none" w:sz="0" w:space="0" w:color="auto"/>
            <w:right w:val="none" w:sz="0" w:space="0" w:color="auto"/>
          </w:divBdr>
        </w:div>
        <w:div w:id="1886214249">
          <w:marLeft w:val="480"/>
          <w:marRight w:val="0"/>
          <w:marTop w:val="0"/>
          <w:marBottom w:val="0"/>
          <w:divBdr>
            <w:top w:val="none" w:sz="0" w:space="0" w:color="auto"/>
            <w:left w:val="none" w:sz="0" w:space="0" w:color="auto"/>
            <w:bottom w:val="none" w:sz="0" w:space="0" w:color="auto"/>
            <w:right w:val="none" w:sz="0" w:space="0" w:color="auto"/>
          </w:divBdr>
        </w:div>
        <w:div w:id="1620723818">
          <w:marLeft w:val="480"/>
          <w:marRight w:val="0"/>
          <w:marTop w:val="0"/>
          <w:marBottom w:val="0"/>
          <w:divBdr>
            <w:top w:val="none" w:sz="0" w:space="0" w:color="auto"/>
            <w:left w:val="none" w:sz="0" w:space="0" w:color="auto"/>
            <w:bottom w:val="none" w:sz="0" w:space="0" w:color="auto"/>
            <w:right w:val="none" w:sz="0" w:space="0" w:color="auto"/>
          </w:divBdr>
        </w:div>
        <w:div w:id="465665391">
          <w:marLeft w:val="480"/>
          <w:marRight w:val="0"/>
          <w:marTop w:val="0"/>
          <w:marBottom w:val="0"/>
          <w:divBdr>
            <w:top w:val="none" w:sz="0" w:space="0" w:color="auto"/>
            <w:left w:val="none" w:sz="0" w:space="0" w:color="auto"/>
            <w:bottom w:val="none" w:sz="0" w:space="0" w:color="auto"/>
            <w:right w:val="none" w:sz="0" w:space="0" w:color="auto"/>
          </w:divBdr>
        </w:div>
        <w:div w:id="1026254547">
          <w:marLeft w:val="480"/>
          <w:marRight w:val="0"/>
          <w:marTop w:val="0"/>
          <w:marBottom w:val="0"/>
          <w:divBdr>
            <w:top w:val="none" w:sz="0" w:space="0" w:color="auto"/>
            <w:left w:val="none" w:sz="0" w:space="0" w:color="auto"/>
            <w:bottom w:val="none" w:sz="0" w:space="0" w:color="auto"/>
            <w:right w:val="none" w:sz="0" w:space="0" w:color="auto"/>
          </w:divBdr>
        </w:div>
        <w:div w:id="1504782927">
          <w:marLeft w:val="480"/>
          <w:marRight w:val="0"/>
          <w:marTop w:val="0"/>
          <w:marBottom w:val="0"/>
          <w:divBdr>
            <w:top w:val="none" w:sz="0" w:space="0" w:color="auto"/>
            <w:left w:val="none" w:sz="0" w:space="0" w:color="auto"/>
            <w:bottom w:val="none" w:sz="0" w:space="0" w:color="auto"/>
            <w:right w:val="none" w:sz="0" w:space="0" w:color="auto"/>
          </w:divBdr>
        </w:div>
        <w:div w:id="509026854">
          <w:marLeft w:val="480"/>
          <w:marRight w:val="0"/>
          <w:marTop w:val="0"/>
          <w:marBottom w:val="0"/>
          <w:divBdr>
            <w:top w:val="none" w:sz="0" w:space="0" w:color="auto"/>
            <w:left w:val="none" w:sz="0" w:space="0" w:color="auto"/>
            <w:bottom w:val="none" w:sz="0" w:space="0" w:color="auto"/>
            <w:right w:val="none" w:sz="0" w:space="0" w:color="auto"/>
          </w:divBdr>
        </w:div>
        <w:div w:id="562568841">
          <w:marLeft w:val="480"/>
          <w:marRight w:val="0"/>
          <w:marTop w:val="0"/>
          <w:marBottom w:val="0"/>
          <w:divBdr>
            <w:top w:val="none" w:sz="0" w:space="0" w:color="auto"/>
            <w:left w:val="none" w:sz="0" w:space="0" w:color="auto"/>
            <w:bottom w:val="none" w:sz="0" w:space="0" w:color="auto"/>
            <w:right w:val="none" w:sz="0" w:space="0" w:color="auto"/>
          </w:divBdr>
        </w:div>
        <w:div w:id="1877965739">
          <w:marLeft w:val="480"/>
          <w:marRight w:val="0"/>
          <w:marTop w:val="0"/>
          <w:marBottom w:val="0"/>
          <w:divBdr>
            <w:top w:val="none" w:sz="0" w:space="0" w:color="auto"/>
            <w:left w:val="none" w:sz="0" w:space="0" w:color="auto"/>
            <w:bottom w:val="none" w:sz="0" w:space="0" w:color="auto"/>
            <w:right w:val="none" w:sz="0" w:space="0" w:color="auto"/>
          </w:divBdr>
        </w:div>
        <w:div w:id="160775964">
          <w:marLeft w:val="480"/>
          <w:marRight w:val="0"/>
          <w:marTop w:val="0"/>
          <w:marBottom w:val="0"/>
          <w:divBdr>
            <w:top w:val="none" w:sz="0" w:space="0" w:color="auto"/>
            <w:left w:val="none" w:sz="0" w:space="0" w:color="auto"/>
            <w:bottom w:val="none" w:sz="0" w:space="0" w:color="auto"/>
            <w:right w:val="none" w:sz="0" w:space="0" w:color="auto"/>
          </w:divBdr>
        </w:div>
        <w:div w:id="579366696">
          <w:marLeft w:val="480"/>
          <w:marRight w:val="0"/>
          <w:marTop w:val="0"/>
          <w:marBottom w:val="0"/>
          <w:divBdr>
            <w:top w:val="none" w:sz="0" w:space="0" w:color="auto"/>
            <w:left w:val="none" w:sz="0" w:space="0" w:color="auto"/>
            <w:bottom w:val="none" w:sz="0" w:space="0" w:color="auto"/>
            <w:right w:val="none" w:sz="0" w:space="0" w:color="auto"/>
          </w:divBdr>
        </w:div>
      </w:divsChild>
    </w:div>
    <w:div w:id="2137408478">
      <w:bodyDiv w:val="1"/>
      <w:marLeft w:val="0"/>
      <w:marRight w:val="0"/>
      <w:marTop w:val="0"/>
      <w:marBottom w:val="0"/>
      <w:divBdr>
        <w:top w:val="none" w:sz="0" w:space="0" w:color="auto"/>
        <w:left w:val="none" w:sz="0" w:space="0" w:color="auto"/>
        <w:bottom w:val="none" w:sz="0" w:space="0" w:color="auto"/>
        <w:right w:val="none" w:sz="0" w:space="0" w:color="auto"/>
      </w:divBdr>
    </w:div>
    <w:div w:id="2137675629">
      <w:bodyDiv w:val="1"/>
      <w:marLeft w:val="0"/>
      <w:marRight w:val="0"/>
      <w:marTop w:val="0"/>
      <w:marBottom w:val="0"/>
      <w:divBdr>
        <w:top w:val="none" w:sz="0" w:space="0" w:color="auto"/>
        <w:left w:val="none" w:sz="0" w:space="0" w:color="auto"/>
        <w:bottom w:val="none" w:sz="0" w:space="0" w:color="auto"/>
        <w:right w:val="none" w:sz="0" w:space="0" w:color="auto"/>
      </w:divBdr>
    </w:div>
    <w:div w:id="2137868570">
      <w:bodyDiv w:val="1"/>
      <w:marLeft w:val="0"/>
      <w:marRight w:val="0"/>
      <w:marTop w:val="0"/>
      <w:marBottom w:val="0"/>
      <w:divBdr>
        <w:top w:val="none" w:sz="0" w:space="0" w:color="auto"/>
        <w:left w:val="none" w:sz="0" w:space="0" w:color="auto"/>
        <w:bottom w:val="none" w:sz="0" w:space="0" w:color="auto"/>
        <w:right w:val="none" w:sz="0" w:space="0" w:color="auto"/>
      </w:divBdr>
    </w:div>
    <w:div w:id="2138640920">
      <w:bodyDiv w:val="1"/>
      <w:marLeft w:val="0"/>
      <w:marRight w:val="0"/>
      <w:marTop w:val="0"/>
      <w:marBottom w:val="0"/>
      <w:divBdr>
        <w:top w:val="none" w:sz="0" w:space="0" w:color="auto"/>
        <w:left w:val="none" w:sz="0" w:space="0" w:color="auto"/>
        <w:bottom w:val="none" w:sz="0" w:space="0" w:color="auto"/>
        <w:right w:val="none" w:sz="0" w:space="0" w:color="auto"/>
      </w:divBdr>
    </w:div>
    <w:div w:id="2139756406">
      <w:bodyDiv w:val="1"/>
      <w:marLeft w:val="0"/>
      <w:marRight w:val="0"/>
      <w:marTop w:val="0"/>
      <w:marBottom w:val="0"/>
      <w:divBdr>
        <w:top w:val="none" w:sz="0" w:space="0" w:color="auto"/>
        <w:left w:val="none" w:sz="0" w:space="0" w:color="auto"/>
        <w:bottom w:val="none" w:sz="0" w:space="0" w:color="auto"/>
        <w:right w:val="none" w:sz="0" w:space="0" w:color="auto"/>
      </w:divBdr>
    </w:div>
    <w:div w:id="2140687979">
      <w:bodyDiv w:val="1"/>
      <w:marLeft w:val="0"/>
      <w:marRight w:val="0"/>
      <w:marTop w:val="0"/>
      <w:marBottom w:val="0"/>
      <w:divBdr>
        <w:top w:val="none" w:sz="0" w:space="0" w:color="auto"/>
        <w:left w:val="none" w:sz="0" w:space="0" w:color="auto"/>
        <w:bottom w:val="none" w:sz="0" w:space="0" w:color="auto"/>
        <w:right w:val="none" w:sz="0" w:space="0" w:color="auto"/>
      </w:divBdr>
    </w:div>
    <w:div w:id="2140950966">
      <w:bodyDiv w:val="1"/>
      <w:marLeft w:val="0"/>
      <w:marRight w:val="0"/>
      <w:marTop w:val="0"/>
      <w:marBottom w:val="0"/>
      <w:divBdr>
        <w:top w:val="none" w:sz="0" w:space="0" w:color="auto"/>
        <w:left w:val="none" w:sz="0" w:space="0" w:color="auto"/>
        <w:bottom w:val="none" w:sz="0" w:space="0" w:color="auto"/>
        <w:right w:val="none" w:sz="0" w:space="0" w:color="auto"/>
      </w:divBdr>
    </w:div>
    <w:div w:id="2142458346">
      <w:bodyDiv w:val="1"/>
      <w:marLeft w:val="0"/>
      <w:marRight w:val="0"/>
      <w:marTop w:val="0"/>
      <w:marBottom w:val="0"/>
      <w:divBdr>
        <w:top w:val="none" w:sz="0" w:space="0" w:color="auto"/>
        <w:left w:val="none" w:sz="0" w:space="0" w:color="auto"/>
        <w:bottom w:val="none" w:sz="0" w:space="0" w:color="auto"/>
        <w:right w:val="none" w:sz="0" w:space="0" w:color="auto"/>
      </w:divBdr>
    </w:div>
    <w:div w:id="2143112314">
      <w:bodyDiv w:val="1"/>
      <w:marLeft w:val="0"/>
      <w:marRight w:val="0"/>
      <w:marTop w:val="0"/>
      <w:marBottom w:val="0"/>
      <w:divBdr>
        <w:top w:val="none" w:sz="0" w:space="0" w:color="auto"/>
        <w:left w:val="none" w:sz="0" w:space="0" w:color="auto"/>
        <w:bottom w:val="none" w:sz="0" w:space="0" w:color="auto"/>
        <w:right w:val="none" w:sz="0" w:space="0" w:color="auto"/>
      </w:divBdr>
    </w:div>
    <w:div w:id="2143497867">
      <w:bodyDiv w:val="1"/>
      <w:marLeft w:val="0"/>
      <w:marRight w:val="0"/>
      <w:marTop w:val="0"/>
      <w:marBottom w:val="0"/>
      <w:divBdr>
        <w:top w:val="none" w:sz="0" w:space="0" w:color="auto"/>
        <w:left w:val="none" w:sz="0" w:space="0" w:color="auto"/>
        <w:bottom w:val="none" w:sz="0" w:space="0" w:color="auto"/>
        <w:right w:val="none" w:sz="0" w:space="0" w:color="auto"/>
      </w:divBdr>
    </w:div>
    <w:div w:id="2143500803">
      <w:bodyDiv w:val="1"/>
      <w:marLeft w:val="0"/>
      <w:marRight w:val="0"/>
      <w:marTop w:val="0"/>
      <w:marBottom w:val="0"/>
      <w:divBdr>
        <w:top w:val="none" w:sz="0" w:space="0" w:color="auto"/>
        <w:left w:val="none" w:sz="0" w:space="0" w:color="auto"/>
        <w:bottom w:val="none" w:sz="0" w:space="0" w:color="auto"/>
        <w:right w:val="none" w:sz="0" w:space="0" w:color="auto"/>
      </w:divBdr>
    </w:div>
    <w:div w:id="2143648494">
      <w:bodyDiv w:val="1"/>
      <w:marLeft w:val="0"/>
      <w:marRight w:val="0"/>
      <w:marTop w:val="0"/>
      <w:marBottom w:val="0"/>
      <w:divBdr>
        <w:top w:val="none" w:sz="0" w:space="0" w:color="auto"/>
        <w:left w:val="none" w:sz="0" w:space="0" w:color="auto"/>
        <w:bottom w:val="none" w:sz="0" w:space="0" w:color="auto"/>
        <w:right w:val="none" w:sz="0" w:space="0" w:color="auto"/>
      </w:divBdr>
    </w:div>
    <w:div w:id="2143765039">
      <w:bodyDiv w:val="1"/>
      <w:marLeft w:val="0"/>
      <w:marRight w:val="0"/>
      <w:marTop w:val="0"/>
      <w:marBottom w:val="0"/>
      <w:divBdr>
        <w:top w:val="none" w:sz="0" w:space="0" w:color="auto"/>
        <w:left w:val="none" w:sz="0" w:space="0" w:color="auto"/>
        <w:bottom w:val="none" w:sz="0" w:space="0" w:color="auto"/>
        <w:right w:val="none" w:sz="0" w:space="0" w:color="auto"/>
      </w:divBdr>
    </w:div>
    <w:div w:id="2144079072">
      <w:bodyDiv w:val="1"/>
      <w:marLeft w:val="0"/>
      <w:marRight w:val="0"/>
      <w:marTop w:val="0"/>
      <w:marBottom w:val="0"/>
      <w:divBdr>
        <w:top w:val="none" w:sz="0" w:space="0" w:color="auto"/>
        <w:left w:val="none" w:sz="0" w:space="0" w:color="auto"/>
        <w:bottom w:val="none" w:sz="0" w:space="0" w:color="auto"/>
        <w:right w:val="none" w:sz="0" w:space="0" w:color="auto"/>
      </w:divBdr>
    </w:div>
    <w:div w:id="2144106625">
      <w:bodyDiv w:val="1"/>
      <w:marLeft w:val="0"/>
      <w:marRight w:val="0"/>
      <w:marTop w:val="0"/>
      <w:marBottom w:val="0"/>
      <w:divBdr>
        <w:top w:val="none" w:sz="0" w:space="0" w:color="auto"/>
        <w:left w:val="none" w:sz="0" w:space="0" w:color="auto"/>
        <w:bottom w:val="none" w:sz="0" w:space="0" w:color="auto"/>
        <w:right w:val="none" w:sz="0" w:space="0" w:color="auto"/>
      </w:divBdr>
    </w:div>
    <w:div w:id="2144804440">
      <w:bodyDiv w:val="1"/>
      <w:marLeft w:val="0"/>
      <w:marRight w:val="0"/>
      <w:marTop w:val="0"/>
      <w:marBottom w:val="0"/>
      <w:divBdr>
        <w:top w:val="none" w:sz="0" w:space="0" w:color="auto"/>
        <w:left w:val="none" w:sz="0" w:space="0" w:color="auto"/>
        <w:bottom w:val="none" w:sz="0" w:space="0" w:color="auto"/>
        <w:right w:val="none" w:sz="0" w:space="0" w:color="auto"/>
      </w:divBdr>
    </w:div>
    <w:div w:id="2144805212">
      <w:bodyDiv w:val="1"/>
      <w:marLeft w:val="0"/>
      <w:marRight w:val="0"/>
      <w:marTop w:val="0"/>
      <w:marBottom w:val="0"/>
      <w:divBdr>
        <w:top w:val="none" w:sz="0" w:space="0" w:color="auto"/>
        <w:left w:val="none" w:sz="0" w:space="0" w:color="auto"/>
        <w:bottom w:val="none" w:sz="0" w:space="0" w:color="auto"/>
        <w:right w:val="none" w:sz="0" w:space="0" w:color="auto"/>
      </w:divBdr>
    </w:div>
    <w:div w:id="2145004750">
      <w:bodyDiv w:val="1"/>
      <w:marLeft w:val="0"/>
      <w:marRight w:val="0"/>
      <w:marTop w:val="0"/>
      <w:marBottom w:val="0"/>
      <w:divBdr>
        <w:top w:val="none" w:sz="0" w:space="0" w:color="auto"/>
        <w:left w:val="none" w:sz="0" w:space="0" w:color="auto"/>
        <w:bottom w:val="none" w:sz="0" w:space="0" w:color="auto"/>
        <w:right w:val="none" w:sz="0" w:space="0" w:color="auto"/>
      </w:divBdr>
    </w:div>
    <w:div w:id="2145266907">
      <w:bodyDiv w:val="1"/>
      <w:marLeft w:val="0"/>
      <w:marRight w:val="0"/>
      <w:marTop w:val="0"/>
      <w:marBottom w:val="0"/>
      <w:divBdr>
        <w:top w:val="none" w:sz="0" w:space="0" w:color="auto"/>
        <w:left w:val="none" w:sz="0" w:space="0" w:color="auto"/>
        <w:bottom w:val="none" w:sz="0" w:space="0" w:color="auto"/>
        <w:right w:val="none" w:sz="0" w:space="0" w:color="auto"/>
      </w:divBdr>
    </w:div>
    <w:div w:id="2145341899">
      <w:bodyDiv w:val="1"/>
      <w:marLeft w:val="0"/>
      <w:marRight w:val="0"/>
      <w:marTop w:val="0"/>
      <w:marBottom w:val="0"/>
      <w:divBdr>
        <w:top w:val="none" w:sz="0" w:space="0" w:color="auto"/>
        <w:left w:val="none" w:sz="0" w:space="0" w:color="auto"/>
        <w:bottom w:val="none" w:sz="0" w:space="0" w:color="auto"/>
        <w:right w:val="none" w:sz="0" w:space="0" w:color="auto"/>
      </w:divBdr>
    </w:div>
    <w:div w:id="2145534836">
      <w:bodyDiv w:val="1"/>
      <w:marLeft w:val="0"/>
      <w:marRight w:val="0"/>
      <w:marTop w:val="0"/>
      <w:marBottom w:val="0"/>
      <w:divBdr>
        <w:top w:val="none" w:sz="0" w:space="0" w:color="auto"/>
        <w:left w:val="none" w:sz="0" w:space="0" w:color="auto"/>
        <w:bottom w:val="none" w:sz="0" w:space="0" w:color="auto"/>
        <w:right w:val="none" w:sz="0" w:space="0" w:color="auto"/>
      </w:divBdr>
    </w:div>
    <w:div w:id="2145652566">
      <w:bodyDiv w:val="1"/>
      <w:marLeft w:val="0"/>
      <w:marRight w:val="0"/>
      <w:marTop w:val="0"/>
      <w:marBottom w:val="0"/>
      <w:divBdr>
        <w:top w:val="none" w:sz="0" w:space="0" w:color="auto"/>
        <w:left w:val="none" w:sz="0" w:space="0" w:color="auto"/>
        <w:bottom w:val="none" w:sz="0" w:space="0" w:color="auto"/>
        <w:right w:val="none" w:sz="0" w:space="0" w:color="auto"/>
      </w:divBdr>
    </w:div>
    <w:div w:id="2146964799">
      <w:bodyDiv w:val="1"/>
      <w:marLeft w:val="0"/>
      <w:marRight w:val="0"/>
      <w:marTop w:val="0"/>
      <w:marBottom w:val="0"/>
      <w:divBdr>
        <w:top w:val="none" w:sz="0" w:space="0" w:color="auto"/>
        <w:left w:val="none" w:sz="0" w:space="0" w:color="auto"/>
        <w:bottom w:val="none" w:sz="0" w:space="0" w:color="auto"/>
        <w:right w:val="none" w:sz="0" w:space="0" w:color="auto"/>
      </w:divBdr>
    </w:div>
    <w:div w:id="214704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arget="footer9.xml" Type="http://schemas.openxmlformats.org/officeDocument/2006/relationships/footer"/><Relationship Id="rId21" Target="footer6.xml" Type="http://schemas.openxmlformats.org/officeDocument/2006/relationships/footer"/><Relationship Id="rId42" Target="footer16.xml" Type="http://schemas.openxmlformats.org/officeDocument/2006/relationships/footer"/><Relationship Id="rId47" Target="media/image13.png" Type="http://schemas.openxmlformats.org/officeDocument/2006/relationships/image"/><Relationship Id="rId63" Target="media/image29.png" Type="http://schemas.openxmlformats.org/officeDocument/2006/relationships/image"/><Relationship Id="rId68" Target="media/image34.jpeg" Type="http://schemas.openxmlformats.org/officeDocument/2006/relationships/image"/><Relationship Id="rId84" Target="media/image50.png" Type="http://schemas.openxmlformats.org/officeDocument/2006/relationships/image"/><Relationship Id="rId89" Target="media/image55.png" Type="http://schemas.openxmlformats.org/officeDocument/2006/relationships/image"/><Relationship Id="rId16" Target="header4.xml" Type="http://schemas.openxmlformats.org/officeDocument/2006/relationships/header"/><Relationship Id="rId11" Target="footer1.xml" Type="http://schemas.openxmlformats.org/officeDocument/2006/relationships/footer"/><Relationship Id="rId32" Target="footer12.xml" Type="http://schemas.openxmlformats.org/officeDocument/2006/relationships/footer"/><Relationship Id="rId37" Target="media/image7.png" Type="http://schemas.openxmlformats.org/officeDocument/2006/relationships/image"/><Relationship Id="rId53" Target="media/image19.jpeg" Type="http://schemas.openxmlformats.org/officeDocument/2006/relationships/image"/><Relationship Id="rId58" Target="media/image24.jpeg" Type="http://schemas.openxmlformats.org/officeDocument/2006/relationships/image"/><Relationship Id="rId74" Target="media/image40.jpeg" Type="http://schemas.openxmlformats.org/officeDocument/2006/relationships/image"/><Relationship Id="rId79" Target="media/image45.png" Type="http://schemas.openxmlformats.org/officeDocument/2006/relationships/image"/><Relationship Id="rId5" Target="webSettings.xml" Type="http://schemas.openxmlformats.org/officeDocument/2006/relationships/webSettings"/><Relationship Id="rId90" Target="header10.xml" Type="http://schemas.openxmlformats.org/officeDocument/2006/relationships/header"/><Relationship Id="rId95" Target="footer21.xml" Type="http://schemas.openxmlformats.org/officeDocument/2006/relationships/footer"/><Relationship Id="rId22" Target="header7.xml" Type="http://schemas.openxmlformats.org/officeDocument/2006/relationships/header"/><Relationship Id="rId27" Target="footer10.xml" Type="http://schemas.openxmlformats.org/officeDocument/2006/relationships/footer"/><Relationship Id="rId43" Target="footer17.xml" Type="http://schemas.openxmlformats.org/officeDocument/2006/relationships/footer"/><Relationship Id="rId48" Target="media/image14.png" Type="http://schemas.openxmlformats.org/officeDocument/2006/relationships/image"/><Relationship Id="rId64" Target="media/image30.jpeg" Type="http://schemas.openxmlformats.org/officeDocument/2006/relationships/image"/><Relationship Id="rId69" Target="media/image35.png" Type="http://schemas.openxmlformats.org/officeDocument/2006/relationships/image"/><Relationship Id="rId80" Target="media/image46.png" Type="http://schemas.openxmlformats.org/officeDocument/2006/relationships/image"/><Relationship Id="rId85" Target="media/image51.png" Type="http://schemas.openxmlformats.org/officeDocument/2006/relationships/image"/><Relationship Id="rId3" Target="styles.xml" Type="http://schemas.openxmlformats.org/officeDocument/2006/relationships/styles"/><Relationship Id="rId12" Target="footer2.xml" Type="http://schemas.openxmlformats.org/officeDocument/2006/relationships/footer"/><Relationship Id="rId17" Target="footer4.xml" Type="http://schemas.openxmlformats.org/officeDocument/2006/relationships/footer"/><Relationship Id="rId25" Target="footer8.xml" Type="http://schemas.openxmlformats.org/officeDocument/2006/relationships/footer"/><Relationship Id="rId33" Target="media/image5.png" Type="http://schemas.openxmlformats.org/officeDocument/2006/relationships/image"/><Relationship Id="rId38" Target="media/image8.png" Type="http://schemas.openxmlformats.org/officeDocument/2006/relationships/image"/><Relationship Id="rId46" Target="media/image12.png" Type="http://schemas.openxmlformats.org/officeDocument/2006/relationships/image"/><Relationship Id="rId59" Target="media/image25.png" Type="http://schemas.openxmlformats.org/officeDocument/2006/relationships/image"/><Relationship Id="rId67" Target="media/image33.png" Type="http://schemas.openxmlformats.org/officeDocument/2006/relationships/image"/><Relationship Id="rId20" Target="header6.xml" Type="http://schemas.openxmlformats.org/officeDocument/2006/relationships/header"/><Relationship Id="rId41" Target="footer15.xml" Type="http://schemas.openxmlformats.org/officeDocument/2006/relationships/footer"/><Relationship Id="rId54" Target="media/image20.png" Type="http://schemas.openxmlformats.org/officeDocument/2006/relationships/image"/><Relationship Id="rId62" Target="media/image28.jpeg" Type="http://schemas.openxmlformats.org/officeDocument/2006/relationships/image"/><Relationship Id="rId70" Target="media/image36.jpeg" Type="http://schemas.openxmlformats.org/officeDocument/2006/relationships/image"/><Relationship Id="rId75" Target="media/image41.png" Type="http://schemas.openxmlformats.org/officeDocument/2006/relationships/image"/><Relationship Id="rId83" Target="media/image49.png" Type="http://schemas.openxmlformats.org/officeDocument/2006/relationships/image"/><Relationship Id="rId88" Target="media/image54.png" Type="http://schemas.openxmlformats.org/officeDocument/2006/relationships/image"/><Relationship Id="rId91" Target="footer18.xml" Type="http://schemas.openxmlformats.org/officeDocument/2006/relationships/footer"/><Relationship Id="rId96"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edia/image2.jpeg" Type="http://schemas.openxmlformats.org/officeDocument/2006/relationships/image"/><Relationship Id="rId23" Target="footer7.xml" Type="http://schemas.openxmlformats.org/officeDocument/2006/relationships/footer"/><Relationship Id="rId28" Target="media/image3.png" Type="http://schemas.openxmlformats.org/officeDocument/2006/relationships/image"/><Relationship Id="rId36" Target="footer13.xml" Type="http://schemas.openxmlformats.org/officeDocument/2006/relationships/footer"/><Relationship Id="rId49" Target="media/image15.png" Type="http://schemas.openxmlformats.org/officeDocument/2006/relationships/image"/><Relationship Id="rId57" Target="media/image23.png" Type="http://schemas.openxmlformats.org/officeDocument/2006/relationships/image"/><Relationship Id="rId10" Target="header2.xml" Type="http://schemas.openxmlformats.org/officeDocument/2006/relationships/header"/><Relationship Id="rId31" Target="footer11.xml" Type="http://schemas.openxmlformats.org/officeDocument/2006/relationships/footer"/><Relationship Id="rId44" Target="media/image10.png" Type="http://schemas.openxmlformats.org/officeDocument/2006/relationships/image"/><Relationship Id="rId52" Target="media/image18.jpeg" Type="http://schemas.openxmlformats.org/officeDocument/2006/relationships/image"/><Relationship Id="rId60" Target="media/image26.png" Type="http://schemas.openxmlformats.org/officeDocument/2006/relationships/image"/><Relationship Id="rId65" Target="media/image31.png" Type="http://schemas.openxmlformats.org/officeDocument/2006/relationships/image"/><Relationship Id="rId73" Target="media/image39.png" Type="http://schemas.openxmlformats.org/officeDocument/2006/relationships/image"/><Relationship Id="rId78" Target="media/image44.png" Type="http://schemas.openxmlformats.org/officeDocument/2006/relationships/image"/><Relationship Id="rId81" Target="media/image47.png" Type="http://schemas.openxmlformats.org/officeDocument/2006/relationships/image"/><Relationship Id="rId86" Target="media/image52.png" Type="http://schemas.openxmlformats.org/officeDocument/2006/relationships/image"/><Relationship Id="rId94" Target="footer20.xml" Type="http://schemas.openxmlformats.org/officeDocument/2006/relationships/footer"/><Relationship Id="rId4" Target="settings.xml" Type="http://schemas.openxmlformats.org/officeDocument/2006/relationships/settings"/><Relationship Id="rId9" Target="header1.xml" Type="http://schemas.openxmlformats.org/officeDocument/2006/relationships/header"/><Relationship Id="rId13" Target="header3.xml" Type="http://schemas.openxmlformats.org/officeDocument/2006/relationships/header"/><Relationship Id="rId18" Target="header5.xml" Type="http://schemas.openxmlformats.org/officeDocument/2006/relationships/header"/><Relationship Id="rId39" Target="media/image9.png" Type="http://schemas.openxmlformats.org/officeDocument/2006/relationships/image"/><Relationship Id="rId34" Target="media/image6.png" Type="http://schemas.openxmlformats.org/officeDocument/2006/relationships/image"/><Relationship Id="rId50" Target="media/image16.png" Type="http://schemas.openxmlformats.org/officeDocument/2006/relationships/image"/><Relationship Id="rId55" Target="media/image21.png" Type="http://schemas.openxmlformats.org/officeDocument/2006/relationships/image"/><Relationship Id="rId76" Target="media/image42.png" Type="http://schemas.openxmlformats.org/officeDocument/2006/relationships/image"/><Relationship Id="rId97" Target="glossary/document.xml" Type="http://schemas.openxmlformats.org/officeDocument/2006/relationships/glossaryDocument"/><Relationship Id="rId7" Target="endnotes.xml" Type="http://schemas.openxmlformats.org/officeDocument/2006/relationships/endnotes"/><Relationship Id="rId71" Target="media/image37.png" Type="http://schemas.openxmlformats.org/officeDocument/2006/relationships/image"/><Relationship Id="rId92" Target="header11.xml" Type="http://schemas.openxmlformats.org/officeDocument/2006/relationships/header"/><Relationship Id="rId2" Target="numbering.xml" Type="http://schemas.openxmlformats.org/officeDocument/2006/relationships/numbering"/><Relationship Id="rId29" Target="media/image4.png" Type="http://schemas.openxmlformats.org/officeDocument/2006/relationships/image"/><Relationship Id="rId24" Target="header8.xml" Type="http://schemas.openxmlformats.org/officeDocument/2006/relationships/header"/><Relationship Id="rId40" Target="footer14.xml" Type="http://schemas.openxmlformats.org/officeDocument/2006/relationships/footer"/><Relationship Id="rId45" Target="media/image11.png" Type="http://schemas.openxmlformats.org/officeDocument/2006/relationships/image"/><Relationship Id="rId66" Target="media/image32.jpeg" Type="http://schemas.openxmlformats.org/officeDocument/2006/relationships/image"/><Relationship Id="rId87" Target="media/image53.png" Type="http://schemas.openxmlformats.org/officeDocument/2006/relationships/image"/><Relationship Id="rId61" Target="media/image27.png" Type="http://schemas.openxmlformats.org/officeDocument/2006/relationships/image"/><Relationship Id="rId82" Target="media/image48.png" Type="http://schemas.openxmlformats.org/officeDocument/2006/relationships/image"/><Relationship Id="rId19" Target="footer5.xml" Type="http://schemas.openxmlformats.org/officeDocument/2006/relationships/footer"/><Relationship Id="rId14" Target="footer3.xml" Type="http://schemas.openxmlformats.org/officeDocument/2006/relationships/footer"/><Relationship Id="rId30" Target="header9.xml" Type="http://schemas.openxmlformats.org/officeDocument/2006/relationships/header"/><Relationship Id="rId35" Target="https://www.idx.co.id/" TargetMode="External" Type="http://schemas.openxmlformats.org/officeDocument/2006/relationships/hyperlink"/><Relationship Id="rId56" Target="media/image22.jpeg" Type="http://schemas.openxmlformats.org/officeDocument/2006/relationships/image"/><Relationship Id="rId77" Target="media/image43.png" Type="http://schemas.openxmlformats.org/officeDocument/2006/relationships/image"/><Relationship Id="rId8" Target="media/image1.png" Type="http://schemas.openxmlformats.org/officeDocument/2006/relationships/image"/><Relationship Id="rId51" Target="media/image17.png" Type="http://schemas.openxmlformats.org/officeDocument/2006/relationships/image"/><Relationship Id="rId72" Target="media/image38.png" Type="http://schemas.openxmlformats.org/officeDocument/2006/relationships/image"/><Relationship Id="rId93" Target="footer19.xml" Type="http://schemas.openxmlformats.org/officeDocument/2006/relationships/footer"/><Relationship Id="rId98" Target="theme/theme1.xml" Type="http://schemas.openxmlformats.org/officeDocument/2006/relationships/theme"/></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FAF2ED6-A173-4323-9696-DD3F979A7065}"/>
      </w:docPartPr>
      <w:docPartBody>
        <w:p w:rsidR="00EB02DF" w:rsidRDefault="000439B9">
          <w:r w:rsidRPr="002966D5">
            <w:rPr>
              <w:rStyle w:val="PlaceholderText"/>
            </w:rPr>
            <w:t>Click or tap here to enter text.</w:t>
          </w:r>
        </w:p>
      </w:docPartBody>
    </w:docPart>
    <w:docPart>
      <w:docPartPr>
        <w:name w:val="E9F1DCEA1D524D76B6580C27694D0E84"/>
        <w:category>
          <w:name w:val="General"/>
          <w:gallery w:val="placeholder"/>
        </w:category>
        <w:types>
          <w:type w:val="bbPlcHdr"/>
        </w:types>
        <w:behaviors>
          <w:behavior w:val="content"/>
        </w:behaviors>
        <w:guid w:val="{4351CF55-8452-458D-B6D0-6388CFEE69F3}"/>
      </w:docPartPr>
      <w:docPartBody>
        <w:p w:rsidR="009E776F" w:rsidRDefault="009D74C6" w:rsidP="009D74C6">
          <w:pPr>
            <w:pStyle w:val="E9F1DCEA1D524D76B6580C27694D0E84"/>
          </w:pPr>
          <w:r w:rsidRPr="002966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9"/>
    <w:rsid w:val="000439B9"/>
    <w:rsid w:val="00090CD8"/>
    <w:rsid w:val="000E5E26"/>
    <w:rsid w:val="00111021"/>
    <w:rsid w:val="00131202"/>
    <w:rsid w:val="00135388"/>
    <w:rsid w:val="00137506"/>
    <w:rsid w:val="001C7F0B"/>
    <w:rsid w:val="00297408"/>
    <w:rsid w:val="002C320A"/>
    <w:rsid w:val="002E4781"/>
    <w:rsid w:val="002F3F44"/>
    <w:rsid w:val="00304D55"/>
    <w:rsid w:val="003101F2"/>
    <w:rsid w:val="00392DD5"/>
    <w:rsid w:val="003C3134"/>
    <w:rsid w:val="003F3DA9"/>
    <w:rsid w:val="004847FE"/>
    <w:rsid w:val="00524F94"/>
    <w:rsid w:val="00530053"/>
    <w:rsid w:val="00532836"/>
    <w:rsid w:val="006978E4"/>
    <w:rsid w:val="006A5406"/>
    <w:rsid w:val="006B21DE"/>
    <w:rsid w:val="00710BCD"/>
    <w:rsid w:val="00823EDD"/>
    <w:rsid w:val="00837A99"/>
    <w:rsid w:val="00842D5C"/>
    <w:rsid w:val="008E4D52"/>
    <w:rsid w:val="00907D4A"/>
    <w:rsid w:val="009459DF"/>
    <w:rsid w:val="009B0E8B"/>
    <w:rsid w:val="009D74C6"/>
    <w:rsid w:val="009E776F"/>
    <w:rsid w:val="00A04742"/>
    <w:rsid w:val="00A76072"/>
    <w:rsid w:val="00A92DA3"/>
    <w:rsid w:val="00A92E0D"/>
    <w:rsid w:val="00B2523E"/>
    <w:rsid w:val="00B4003D"/>
    <w:rsid w:val="00B50D2E"/>
    <w:rsid w:val="00BB494E"/>
    <w:rsid w:val="00D10547"/>
    <w:rsid w:val="00D12ECF"/>
    <w:rsid w:val="00D17A22"/>
    <w:rsid w:val="00D35174"/>
    <w:rsid w:val="00D92233"/>
    <w:rsid w:val="00E36550"/>
    <w:rsid w:val="00E54303"/>
    <w:rsid w:val="00E650DC"/>
    <w:rsid w:val="00E702D5"/>
    <w:rsid w:val="00E8701C"/>
    <w:rsid w:val="00E95E94"/>
    <w:rsid w:val="00EB02DF"/>
    <w:rsid w:val="00EB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408"/>
    <w:rPr>
      <w:color w:val="808080"/>
    </w:rPr>
  </w:style>
  <w:style w:type="paragraph" w:customStyle="1" w:styleId="E9F1DCEA1D524D76B6580C27694D0E84">
    <w:name w:val="E9F1DCEA1D524D76B6580C27694D0E84"/>
    <w:rsid w:val="009D74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CED390-830C-4A34-9C49-D9D921589605}">
  <we:reference id="wa104382081" version="1.55.1.0" store="en-US" storeType="OMEX"/>
  <we:alternateReferences>
    <we:reference id="wa104382081" version="1.55.1.0" store="en-US" storeType="OMEX"/>
  </we:alternateReferences>
  <we:properties>
    <we:property name="MENDELEY_CITATIONS" value="[{&quot;citationID&quot;:&quot;MENDELEY_CITATION_e5ea28bc-8d76-42dd-9d47-5a83c8364c01&quot;,&quot;properties&quot;:{&quot;noteIndex&quot;:0},&quot;isEdited&quot;:false,&quot;manualOverride&quot;:{&quot;isManuallyOverridden&quot;:true,&quot;citeprocText&quot;:&quot;(National Oceanic and Atmospheric Administration, 2024)&quot;,&quot;manualOverrideText&quot;:&quot;(NOAA, 2024)&quot;},&quot;citationTag&quot;:&quot;MENDELEY_CITATION_v3_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&quot;,&quot;citationItems&quot;:[{&quot;id&quot;:&quot;a0b4e656-a32f-3563-ba27-80abe667066a&quot;,&quot;itemData&quot;:{&quot;type&quot;:&quot;webpage&quot;,&quot;id&quot;:&quot;a0b4e656-a32f-3563-ba27-80abe667066a&quot;,&quot;title&quot;:&quot;Climate change: global temperature | NOAA Climate.gov&quot;,&quot;accessed&quot;:{&quot;date-parts&quot;:[[2025,6,19]]},&quot;URL&quot;:&quot;https://www.climate.gov/news-features/understanding-climate/climate-change-global-temperature&quot;,&quot;container-title-short&quot;:&quot;&quot;},&quot;isTemporary&quot;:false,&quot;suppress-author&quot;:false,&quot;composite&quot;:false,&quot;author-only&quot;:false}]},{&quot;citationID&quot;:&quot;MENDELEY_CITATION_c9c416cd-ceaa-4536-b821-d00226f5241c&quot;,&quot;properties&quot;:{&quot;noteIndex&quot;:0},&quot;isEdited&quot;:false,&quot;manualOverride&quot;:{&quot;isManuallyOverridden&quot;:true,&quot;citeprocText&quot;:&quot;(Intergovernmental Panel on Climate Change, 2023)&quot;,&quot;manualOverrideText&quot;:&quot;(IPCC, 2023)&quot;},&quot;citationTag&quot;:&quot;MENDELEY_CITATION_v3_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&quot;,&quot;citationItems&quot;:[{&quot;id&quot;:&quot;a361776d-960e-3db0-9b9d-2b415ee29034&quot;,&quot;itemData&quot;:{&quot;type&quot;:&quot;webpage&quot;,&quot;id&quot;:&quot;a361776d-960e-3db0-9b9d-2b415ee29034&quot;,&quot;title&quot;:&quot;AR6 Synthesis Report: Climate Change 2023&quot;,&quot;accessed&quot;:{&quot;date-parts&quot;:[[2025,6,19]]},&quot;URL&quot;:&quot;https://www.ipcc.ch/report/ar6/syr/&quot;,&quot;container-title-short&quot;:&quot;&quot;},&quot;isTemporary&quot;:false,&quot;suppress-author&quot;:false,&quot;composite&quot;:false,&quot;author-only&quot;:false}]},{&quot;citationID&quot;:&quot;MENDELEY_CITATION_d60bb700-abd5-4bf0-844e-df3a1cfd24e8&quot;,&quot;properties&quot;:{&quot;noteIndex&quot;:0},&quot;isEdited&quot;:false,&quot;manualOverride&quot;:{&quot;isManuallyOverridden&quot;:false,&quot;citeprocText&quot;:&quot;(Our World in Data, 2024)&quot;,&quot;manualOverrideText&quot;:&quot;&quot;},&quot;citationTag&quot;:&quot;MENDELEY_CITATION_v3_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&quot;,&quot;citationItems&quot;:[{&quot;id&quot;:&quot;1b2e0860-d6cb-319d-a220-b15e0205179f&quot;,&quot;itemData&quot;:{&quot;type&quot;:&quot;webpage&quot;,&quot;id&quot;:&quot;1b2e0860-d6cb-319d-a220-b15e0205179f&quot;,&quot;title&quot;:&quot;CO₂ and Greenhouse Gas Emissions - Our World in Data&quot;,&quot;accessed&quot;:{&quot;date-parts&quot;:[[2025,6,19]]},&quot;URL&quot;:&quot;https://ourworldindata.org/co2-and-greenhouse-gas-emissions&quot;,&quot;container-title-short&quot;:&quot;&quot;},&quot;isTemporary&quot;:false,&quot;suppress-author&quot;:false,&quot;composite&quot;:false,&quot;author-only&quot;:false}]},{&quot;citationID&quot;:&quot;MENDELEY_CITATION_7380a676-c1a6-4da5-ab27-36792e0857f4&quot;,&quot;properties&quot;:{&quot;noteIndex&quot;:0},&quot;isEdited&quot;:false,&quot;manualOverride&quot;:{&quot;isManuallyOverridden&quot;:true,&quot;citeprocText&quot;:&quot;(Global Carbon Project, 2025)&quot;,&quot;manualOverrideText&quot;:&quot;(The Global Carbon Budget, 2024)&quot;},&quot;citationTag&quot;:&quot;MENDELEY_CITATION_v3_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&quot;,&quot;citationItems&quot;:[{&quot;id&quot;:&quot;9dcac22c-8957-30b5-9dec-4cce51686627&quot;,&quot;itemData&quot;:{&quot;type&quot;:&quot;webpage&quot;,&quot;id&quot;:&quot;9dcac22c-8957-30b5-9dec-4cce51686627&quot;,&quot;title&quot;:&quot;Global Carbon Budget | The Global Carbon Budget: FAQs&quot;,&quot;accessed&quot;:{&quot;date-parts&quot;:[[2025,6,19]]},&quot;URL&quot;:&quot;https://globalcarbonbudget.org/faqs/&quot;,&quot;container-title-short&quot;:&quot;&quot;},&quot;isTemporary&quot;:false,&quot;suppress-author&quot;:false,&quot;composite&quot;:false,&quot;author-only&quot;:false}]},{&quot;citationID&quot;:&quot;MENDELEY_CITATION_58cb342a-82b1-4784-b7ba-00ef1a1a6d15&quot;,&quot;properties&quot;:{&quot;noteIndex&quot;:0},&quot;isEdited&quot;:false,&quot;manualOverride&quot;:{&quot;isManuallyOverridden&quot;:false,&quot;citeprocText&quot;:&quot;(Yunus et al., 2020)&quot;,&quot;manualOverrideText&quot;:&quot;&quot;},&quot;citationTag&quot;:&quot;MENDELEY_CITATION_v3_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&quot;,&quot;citationItems&quot;:[{&quot;id&quot;:&quot;63f612ba-f582-3798-9695-df343757059b&quot;,&quot;itemData&quot;:{&quot;type&quot;:&quot;article-journal&quot;,&quot;id&quot;:&quot;63f612ba-f582-3798-9695-df343757059b&quot;,&quot;title&quot;:&quot;Impact of stakeholder pressure on the adoption of carbon management strategies: Evidence from Australia&quot;,&quot;author&quot;:[{&quot;family&quot;:&quot;Yunus&quot;,&quot;given&quot;:&quot;Somaiya&quot;,&quot;parse-names&quot;:false,&quot;dropping-particle&quot;:&quot;&quot;,&quot;non-dropping-particle&quot;:&quot;&quot;},{&quot;family&quot;:&quot;Elijido-Ten&quot;,&quot;given&quot;:&quot;Evangeline O.&quot;,&quot;parse-names&quot;:false,&quot;dropping-particle&quot;:&quot;&quot;,&quot;non-dropping-particle&quot;:&quot;&quot;},{&quot;family&quot;:&quot;Abhayawansa&quot;,&quot;given&quot;:&quot;Subhash&quot;,&quot;parse-names&quot;:false,&quot;dropping-particle&quot;:&quot;&quot;,&quot;non-dropping-particle&quot;:&quot;&quot;}],&quot;container-title&quot;:&quot;Sustainability Accounting, Management and Policy Journal&quot;,&quot;DOI&quot;:&quot;10.1108/SAMPJ-04-2019-0135&quot;,&quot;ISSN&quot;:&quot;2040803X&quot;,&quot;issued&quot;:{&quot;date-parts&quot;:[[2020,11,5]]},&quot;page&quot;:&quot;1189-1212&quot;,&quot;abstract&quot;:&quot;Purpose: This paper aims to examine whether the perceived pressures from stakeholders with high potential to cooperate and/or threaten the firm’s survival affect the decision to adopt carbon management strategies (CMSs). Design/methodology/approach: A logistic panel regression model is estimated using longitudinal data from Australia’s Top-200 listed firms over seven years from 2009 to 2015. The authors test the firm’s propensity to adopt CMSs conditioned on the influence of four groups of stakeholders: the regulators, institutional investors, media and creditors. Data on CMSs adopted by firms are sourced from Thomson Reuters ASSET4 database, the Carbon Disclosure Project survey, annual reports, company websites and sustainability reports. Findings: The authors show that stakeholder pressures are associated not only with the adoption or non-adoption of CMSs but also with the type of CMSs adopted. Three types of CMSs are identified, namely, compensation, reduction and innovation strategies. The findings reveal that CMS adoption and the firms’ propensity to adopt compensation and reduction strategies are significantly related to perceived pressures from the regulators, media and creditors. While pressure from the regulators is also associated with the firms’ propensity to adopt innovation strategies, a more advanced type of CMSs, the potential pressure from the media and creditors are not significantly related. Practical implications: The findings imply that a firm’s adoption of CMSs is not merely about managing stakeholders in the regulatory sphere but also about taking into account the perceived pressures from non-regulatory stakeholders and the context-dependent nature of their influences. The authors show that by influencing the voluntary disclosure of carbon emissions, the government continues to be effective in encouraging firms to take action on climate change despite the abolition of the carbon tax in Australia. Social implications: This study highlights that, apart from a heavy-handed approach, regulators can adopt softer forms of regulation such as the National Greenhouse and Energy Reporting (NGER) Act and a less invasive, stakeholder-driven approach to encourage firms to adopt CMSs and thereby work towards climate change mitigation. Originality/value: This study extends the literature by showing that perceived pressure from some stakeholders found to be influential in relation to some corporate decisions (such as environmental strategy adoption and climate-change-related disclosure) may not necessarily be influential in relation to CMS adoption.&quot;,&quot;publisher&quot;:&quot;Emerald Group Holdings Ltd.&quot;,&quot;issue&quot;:&quot;7&quot;,&quot;volume&quot;:&quot;11&quot;,&quot;container-title-short&quot;:&quot;&quot;},&quot;isTemporary&quot;:false,&quot;suppress-author&quot;:false,&quot;composite&quot;:false,&quot;author-only&quot;:false}]},{&quot;citationID&quot;:&quot;MENDELEY_CITATION_65ec6b53-c144-4bf4-9f9c-afd4fc6a8464&quot;,&quot;properties&quot;:{&quot;noteIndex&quot;:0},&quot;isEdited&quot;:false,&quot;manualOverride&quot;:{&quot;isManuallyOverridden&quot;:false,&quot;citeprocText&quot;:&quot;(Widagdo et al., 2023)&quot;,&quot;manualOverrideText&quot;:&quot;&quot;},&quot;citationTag&quot;:&quot;MENDELEY_CITATION_v3_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&quot;,&quot;citationItems&quot;:[{&quot;id&quot;:&quot;589a1364-5fb4-38dd-bcf9-54e1ab8ddda4&quot;,&quot;itemData&quot;:{&quot;type&quot;:&quot;paper-conference&quot;,&quot;id&quot;:&quot;589a1364-5fb4-38dd-bcf9-54e1ab8ddda4&quot;,&quot;title&quot;:&quot;Does carbon emission disclosure and environmental performance increase firm value? Evidence from highly emitted industry in Indonesia&quot;,&quot;author&quot;:[{&quot;family&quot;:&quot;Widagdo&quot;,&quot;given&quot;:&quot;Ari Kuncara&quot;,&quot;parse-names&quot;:false,&quot;dropping-particle&quot;:&quot;&quot;,&quot;non-dropping-particle&quot;:&quot;&quot;},{&quot;family&quot;:&quot;Ika&quot;,&quot;given&quot;:&quot;Siti Rochmah&quot;,&quot;parse-names&quot;:false,&quot;dropping-particle&quot;:&quot;&quot;,&quot;non-dropping-particle&quot;:&quot;&quot;},{&quot;family&quot;:&quot;Neni&quot;,&quot;given&quot;:&quot;Maria Febiana&quot;,&quot;parse-names&quot;:false,&quot;dropping-particle&quot;:&quot;&quot;,&quot;non-dropping-particle&quot;:&quot;&quot;},{&quot;family&quot;:&quot;Hasthoro&quot;,&quot;given&quot;:&quot;Handoko Arwi&quot;,&quot;parse-names&quot;:false,&quot;dropping-particle&quot;:&quot;&quot;,&quot;non-dropping-particle&quot;:&quot;&quot;},{&quot;family&quot;:&quot;Widiawati&quot;,&quot;given&quot;:&quot;&quot;,&quot;parse-names&quot;:false,&quot;dropping-particle&quot;:&quot;&quot;,&quot;non-dropping-particle&quot;:&quot;&quot;}],&quot;container-title&quot;:&quot;E3S Web of Conferences&quot;,&quot;DOI&quot;:&quot;10.1051/e3sconf/202346704002&quot;,&quot;ISSN&quot;:&quot;22671242&quot;,&quot;issued&quot;:{&quot;date-parts&quot;:[[2023,12,20]]},&quot;abstract&quot;:&quot;Whether investors take into account the company's information related to carbon emission mitigation and the company's environmental ranking in their investment decisions is an interesting research avenue. The objective of this study is twofold. First, it tests whether the level of carbon emissions disclosure differs by industry sector. Second, it examines whether carbon emission disclosures as reported by companies and their environmental performance affect the value of the firm. This study utilizes 102 companies in 2022 that are included in highly polluting industries as a sample, which is divided into 4 different sectors: consumer goods, energy, basic industry, and miscellaneous industry. The results of the analysis of variance (ANOVA) test reveal that the extent of carbon emissions reporting is different across industry sectors. Meanwhile, the multivariate regression results reveal that carbon emission disclosures positively influence the value of the firm. Environmental performance, however, does not impact firm value. This study informs the company's management that promoting higher levels of carbon emission mitigation and reporting would boost the company's reputation, which would in turn increase its value.&quot;,&quot;publisher&quot;:&quot;EDP Sciences&quot;,&quot;volume&quot;:&quot;467&quot;,&quot;container-title-short&quot;:&quot;&quot;},&quot;isTemporary&quot;:false,&quot;suppress-author&quot;:false,&quot;composite&quot;:false,&quot;author-only&quot;:false}]},{&quot;citationID&quot;:&quot;MENDELEY_CITATION_08e36c9b-d671-4d15-a2a6-7ab7c79d9601&quot;,&quot;properties&quot;:{&quot;noteIndex&quot;:0},&quot;isEdited&quot;:false,&quot;manualOverride&quot;:{&quot;isManuallyOverridden&quot;:false,&quot;citeprocText&quot;:&quot;(Naseer et al., 2024)&quot;,&quot;manualOverrideText&quot;:&quot;&quot;},&quot;citationTag&quot;:&quot;MENDELEY_CITATION_v3_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&quot;,&quot;citationItems&quot;:[{&quot;id&quot;:&quot;e35a361e-aeaa-3659-a8c0-42a6ba89caac&quot;,&quot;itemData&quot;:{&quot;type&quot;:&quot;article-journal&quot;,&quot;id&quot;:&quot;e35a361e-aeaa-3659-a8c0-42a6ba89caac&quot;,&quot;title&quot;:&quot;Firm climate change risk and financial flexibility: Drivers of ESG performance and firm value&quot;,&quot;author&quot;:[{&quot;family&quot;:&quot;Naseer&quot;,&quot;given&quot;:&quot;Mirza Muhammad&quot;,&quot;parse-names&quot;:false,&quot;dropping-particle&quot;:&quot;&quot;,&quot;non-dropping-particle&quot;:&quot;&quot;},{&quot;family&quot;:&quot;Khan&quot;,&quot;given&quot;:&quot;Muhammad Asif&quot;,&quot;parse-names&quot;:false,&quot;dropping-particle&quot;:&quot;&quot;,&quot;non-dropping-particle&quot;:&quot;&quot;},{&quot;family&quot;:&quot;Bagh&quot;,&quot;given&quot;:&quot;Tanveer&quot;,&quot;parse-names&quot;:false,&quot;dropping-particle&quot;:&quot;&quot;,&quot;non-dropping-particle&quot;:&quot;&quot;},{&quot;family&quot;:&quot;Guo&quot;,&quot;given&quot;:&quot;Yongsheng&quot;,&quot;parse-names&quot;:false,&quot;dropping-particle&quot;:&quot;&quot;,&quot;non-dropping-particle&quot;:&quot;&quot;},{&quot;family&quot;:&quot;Zhu&quot;,&quot;given&quot;:&quot;Xiaoxian&quot;,&quot;parse-names&quot;:false,&quot;dropping-particle&quot;:&quot;&quot;,&quot;non-dropping-particle&quot;:&quot;&quot;}],&quot;container-title&quot;:&quot;Borsa Istanbul Review&quot;,&quot;DOI&quot;:&quot;10.1016/j.bir.2023.11.003&quot;,&quot;ISSN&quot;:&quot;22148469&quot;,&quot;issued&quot;:{&quot;date-parts&quot;:[[2024,1,1]]},&quot;page&quot;:&quot;106-117&quot;,&quot;abstract&quot;:&quot;This study investigates how a firm's climate change risk (FCCR) and financial flexibility (FIFL) affect its value and environmental, social, and governance (ESG) performance. We use data from publicly listed US firms for 2012–2021. We employed four estimation methods: bootstrap quantile regression, feasible generalised least squares, a generalised method of moments, and fixed effects with Driscoll-Kraay standard errors. Our main findings indicate that climate change risk has a negative effect on firm value and a positive effect on ESG performance and that financial flexibility moderates these effects by reducing risk and enhancing value. These results are robust against alternative measures and estimation techniques. Our study provides novel insights into the influence of climate risk and financial flexibility on firm value and ESG performance. We also discuss the implications of our results for academics, practitioners, and policymakers.&quot;,&quot;publisher&quot;:&quot;Borsa Istanbul Anonim Sirketi&quot;,&quot;issue&quot;:&quot;1&quot;,&quot;volume&quot;:&quot;24&quot;,&quot;container-title-short&quot;:&quot;&quot;},&quot;isTemporary&quot;:false,&quot;suppress-author&quot;:false,&quot;composite&quot;:false,&quot;author-only&quot;:false}]},{&quot;citationID&quot;:&quot;MENDELEY_CITATION_722f8d61-86a1-4d30-af35-55d33094e0b1&quot;,&quot;properties&quot;:{&quot;noteIndex&quot;:0},&quot;isEdited&quot;:false,&quot;manualOverride&quot;:{&quot;isManuallyOverridden&quot;:true,&quot;citeprocText&quot;:&quot;(Albitar et al., 2020a)&quot;,&quot;manualOverrideText&quot;:&quot;(Albitar et al., 2020)&quot;},&quot;citationTag&quot;:&quot;MENDELEY_CITATION_v3_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&quot;,&quot;citationItems&quot;:[{&quot;id&quot;:&quot;17665a4b-79f9-3859-b828-f7a1798fcb43&quot;,&quot;itemData&quot;:{&quot;type&quot;:&quot;article-journal&quot;,&quot;id&quot;:&quot;17665a4b-79f9-3859-b828-f7a1798fcb43&quot;,&quot;title&quot;:&quot;ESG disclosure and firm performance before and after IR: The moderating role of governance mechanisms&quot;,&quot;author&quot;:[{&quot;family&quot;:&quot;Albitar&quot;,&quot;given&quot;:&quot;Khaldoon&quot;,&quot;parse-names&quot;:false,&quot;dropping-particle&quot;:&quot;&quot;,&quot;non-dropping-particle&quot;:&quot;&quot;},{&quot;family&quot;:&quot;Hussainey&quot;,&quot;given&quot;:&quot;Khaled&quot;,&quot;parse-names&quot;:false,&quot;dropping-particle&quot;:&quot;&quot;,&quot;non-dropping-particle&quot;:&quot;&quot;},{&quot;family&quot;:&quot;Kolade&quot;,&quot;given&quot;:&quot;Nasir&quot;,&quot;parse-names&quot;:false,&quot;dropping-particle&quot;:&quot;&quot;,&quot;non-dropping-particle&quot;:&quot;&quot;},{&quot;family&quot;:&quot;Gerged&quot;,&quot;given&quot;:&quot;Ali Meftah&quot;,&quot;parse-names&quot;:false,&quot;dropping-particle&quot;:&quot;&quot;,&quot;non-dropping-particle&quot;:&quot;&quot;}],&quot;container-title&quot;:&quot;International Journal of Accounting and Information Management&quot;,&quot;DOI&quot;:&quot;10.1108/IJAIM-09-2019-0108&quot;,&quot;ISSN&quot;:&quot;17589037&quot;,&quot;issued&quot;:{&quot;date-parts&quot;:[[2020,6,18]]},&quot;page&quot;:&quot;429-444&quot;,&quot;abstract&quot;:&quot;Purpose: This paper aims to investigate the effect of environmental, social and governance disclosure (ESGD) on firm performance (FP) before and after the introduction of integrated reporting (IR) further to exploring a potential moderation effect of corporate governance mechanisms on this relationship. Design/methodology/approach: Ordinary least squares and firm-fixed effects models were estimated based on data related to FTSE 350 between 2009 and 2018. The data has been mainly collected from Bloomberg and Capital IQ. This analysis was supplemented with applying a two-stage least squares (2 SLS) model to address any concerns regarding the expected occurrence of endogeneity problems. Findings: The results show a positive and significant relationship between ESGD score and FP before and after 2013, among a sample of FTSE 350. Furthermore, the study is suggestive of a moderation effect of corporate governance mechanisms (i.e. ownership concentration, gender diversity and board size) on the ESGD-FP nexus. Additionally, this paper finds that firms voluntarily associated with IR have a tendency to achieve better firm financial performance. Practical implications: The findings of the present study have several policy and practitioner implications. For example, managers may engage in ESGD to enhance their firms’ financial performance by the voluntary involvement in IR, which believed to help investors to rationalise their investment decisions. Likewise, the results reiterate the crucial need to integrate more social, environmental and economic regulations to promote sustainability in the UK. The paper also offers a systematic picture for policymakers in the UK as well as future researchers. Social implications: The findings of this paper indicate that IR plays a significant role in the relationship between ESGD and FP, where IR firms seemed to be achieving better FP as compared with their non-IR counterparts. This implies that stakeholders may have played a magnificent effort to encourage firms’ voluntary engagement in IR in the UK. Originality/value: To the best of the authors’ knowledge, this is the first study to explore the potential moderating effect of ownership concentration, gender diversity and board size on the relationship between ESGD and FP and to examine whether firms’ voluntary involvement in IR can lead to better FP after the introduction of IR in 2013 in the UK.&quot;,&quot;publisher&quot;:&quot;Emerald Group Holdings Ltd.&quot;,&quot;issue&quot;:&quot;3&quot;,&quot;volume&quot;:&quot;28&quot;,&quot;container-title-short&quot;:&quot;&quot;},&quot;isTemporary&quot;:false,&quot;suppress-author&quot;:false,&quot;composite&quot;:false,&quot;author-only&quot;:false}]},{&quot;citationID&quot;:&quot;MENDELEY_CITATION_f9e4fd77-978d-4ad4-82c8-823f9aea52df&quot;,&quot;properties&quot;:{&quot;noteIndex&quot;:0},&quot;isEdited&quot;:false,&quot;manualOverride&quot;:{&quot;isManuallyOverridden&quot;:false,&quot;citeprocText&quot;:&quot;(S. Khan &amp;#38; Gupta, 2023)&quot;,&quot;manualOverrideText&quot;:&quot;&quot;},&quot;citationTag&quot;:&quot;MENDELEY_CITATION_v3_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&quot;,&quot;citationItems&quot;:[{&quot;id&quot;:&quot;98945c58-74d7-323c-ba0e-e6282e11a6da&quot;,&quot;itemData&quot;:{&quot;type&quot;:&quot;article-journal&quot;,&quot;id&quot;:&quot;98945c58-74d7-323c-ba0e-e6282e11a6da&quot;,&quot;title&quot;:&quot;The interplay of sustainability, corporate green accounting and firm financial performance: a meta-analytical investigation&quot;,&quot;author&quot;:[{&quot;family&quot;:&quot;Khan&quot;,&quot;given&quot;:&quot;Shaizy&quot;,&quot;parse-names&quot;:false,&quot;dropping-particle&quot;:&quot;&quot;,&quot;non-dropping-particle&quot;:&quot;&quot;},{&quot;family&quot;:&quot;Gupta&quot;,&quot;given&quot;:&quot;Seema&quot;,&quot;parse-names&quot;:false,&quot;dropping-particle&quot;:&quot;&quot;,&quot;non-dropping-particle&quot;:&quot;&quot;}],&quot;container-title&quot;:&quot;Sustainability Accounting, Management and Policy Journal&quot;,&quot;accessed&quot;:{&quot;date-parts&quot;:[[2025,6,19]]},&quot;DOI&quot;:&quot;10.1108/SAMPJ-01-2022-0016/FULL/XML&quot;,&quot;ISSN&quot;:&quot;2040803X&quot;,&quot;issued&quot;:{&quot;date-parts&quot;:[[2023,10,30]]},&quot;page&quot;:&quot;1038-1066&quot;,&quot;abstract&quot;:&quot;Purpose: This study uses a meta-analysis approach to analyse the impact of applying corporate green accounting practices as vital sustainable development tools on firm performance. This study aims to examine the moderating effects of country-specific variables and characteristics on the association between corporate green accounting and firm performance. Design/methodology/approach: Three databases were used for a meta-analysis of 68 independent studies involving 19,625 subjects conducted over 25 years from 1996 to 2020. Findings: The results show that corporate green accounting positively affects firm performance, but country-specific variables do not moderate this association. The positive association between corporate green accounting and firm performance was enhanced when it was measured in terms of environmental costs. Subgroup analyses revealed that study characteristics are significant source of heterogeneity in the corporate green accounting indicators-firm performance association. Practical implications: The findings suggest that firms should strategise to integrate environmental costs into their respective financial accounting frameworks, which would help managers justify the contribution of their firms towards environmental protection. Social implications: Accessing accurate and timely information on corporate environmental functioning can assist national policymakers in framing appropriate legislation on environmental protection and sustainable development. Originality/value: Although meta-analysis has been used previously in accounting research (Guthrie and Murthy, 2009; Alcouffe et al., 2019), to the best of the authors’ knowledge, this is the first study to use a meta-analytical technique to examine the impact of corporate green accounting on firm performance.&quot;,&quot;publisher&quot;:&quot;Emerald Publishing&quot;,&quot;issue&quot;:&quot;5&quot;,&quot;volume&quot;:&quot;15&quot;,&quot;container-title-short&quot;:&quot;&quot;},&quot;isTemporary&quot;:false,&quot;suppress-author&quot;:false,&quot;composite&quot;:false,&quot;author-only&quot;:false}]},{&quot;citationID&quot;:&quot;MENDELEY_CITATION_d74e947a-3be1-49e7-969e-fec328eb2e1c&quot;,&quot;properties&quot;:{&quot;noteIndex&quot;:0},&quot;isEdited&quot;:false,&quot;manualOverride&quot;:{&quot;isManuallyOverridden&quot;:false,&quot;citeprocText&quot;:&quot;(Klaaßen et al., 2024)&quot;,&quot;manualOverrideText&quot;:&quot;&quot;},&quot;citationTag&quot;:&quot;MENDELEY_CITATION_v3_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&quot;,&quot;citationItems&quot;:[{&quot;id&quot;:&quot;771ce25c-78ad-3c04-a507-cb40a930fcd6&quot;,&quot;itemData&quot;:{&quot;type&quot;:&quot;article-journal&quot;,&quot;id&quot;:&quot;771ce25c-78ad-3c04-a507-cb40a930fcd6&quot;,&quot;title&quot;:&quot;Assessing corporate climate action: Corporate climate policies and company-level emission reductions&quot;,&quot;author&quot;:[{&quot;family&quot;:&quot;Klaaßen&quot;,&quot;given&quot;:&quot;Lena&quot;,&quot;parse-names&quot;:false,&quot;dropping-particle&quot;:&quot;&quot;,&quot;non-dropping-particle&quot;:&quot;&quot;},{&quot;family&quot;:&quot;Lohmüller&quot;,&quot;given&quot;:&quot;Christian&quot;,&quot;parse-names&quot;:false,&quot;dropping-particle&quot;:&quot;&quot;,&quot;non-dropping-particle&quot;:&quot;&quot;},{&quot;family&quot;:&quot;Steffen&quot;,&quot;given&quot;:&quot;Bjarne&quot;,&quot;parse-names&quot;:false,&quot;dropping-particle&quot;:&quot;&quot;,&quot;non-dropping-particle&quot;:&quot;&quot;}],&quot;container-title&quot;:&quot;PLOS Climate&quot;,&quot;DOI&quot;:&quot;10.1371/journal.pclm.0000458&quot;,&quot;ISSN&quot;:&quot;27673200&quot;,&quot;issued&quot;:{&quot;date-parts&quot;:[[2024,11,1]]},&quot;abstract&quot;:&quot;Private investment decisions are expected to play a decisive role in redirecting capital flows in line with the Paris Agreement. The financial sector and policymakers have emphasized the role of corporate climate action and climate-related disclosure, including backward-looking emissions figures and forward-looking information on corporate climate policies to enable investors to reallocate capital to firms with promising emission reduction pathways. However, there is at best inconclusive evidence on the relationship between corporate climate policies and subsequent company-level emission reductions. Previous research was limited by small sample sizes and short observation periods, impeding the analysis of time-lagged effects or the inclusion of company-level fixed effects. To overcome these shortcomings, we draw on a new dataset with 17,198 observations from 1,749 companies that disclosed their corporate climate policies between 2010 and 2022. While our results show only a weak link between individual policies and company-level emissions, we find some evidence for an improved climate performance for absolute emissions for companies that introduced a comprehensive corporate climate policy mix. This is in line with public policy research that has found comprehensiveness to be an important dimension for public policy mixes and emphasizes the role of a mix of corporate climate policies rather than relying on individual measures.&quot;,&quot;publisher&quot;:&quot;Public Library of Science&quot;,&quot;issue&quot;:&quot;11&quot;,&quot;volume&quot;:&quot;3&quot;,&quot;container-title-short&quot;:&quot;&quot;},&quot;isTemporary&quot;:false,&quot;suppress-author&quot;:false,&quot;composite&quot;:false,&quot;author-only&quot;:false}]},{&quot;citationID&quot;:&quot;MENDELEY_CITATION_9d5137cb-17a9-4448-8627-b3900bd2f422&quot;,&quot;properties&quot;:{&quot;noteIndex&quot;:0},&quot;isEdited&quot;:false,&quot;manualOverride&quot;:{&quot;isManuallyOverridden&quot;:false,&quot;citeprocText&quot;:&quot;(Alaika &amp;#38; Firmansyah, 2024)&quot;,&quot;manualOverrideText&quot;:&quot;&quot;},&quot;citationTag&quot;:&quot;MENDELEY_CITATION_v3_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&quot;,&quot;citationItems&quot;:[{&quot;id&quot;:&quot;7834e30e-d046-384b-aba5-280788b4f5fe&quot;,&quot;itemData&quot;:{&quot;type&quot;:&quot;article-journal&quot;,&quot;id&quot;:&quot;7834e30e-d046-384b-aba5-280788b4f5fe&quot;,&quot;title&quot;:&quot;Unveiling The Impact of Green Accounting and Sustainability Disclosure On The Firm Value&quot;,&quot;author&quot;:[{&quot;family&quot;:&quot;Alaika&quot;,&quot;given&quot;:&quot;Abdullah Aziz&quot;,&quot;parse-names&quot;:false,&quot;dropping-particle&quot;:&quot;&quot;,&quot;non-dropping-particle&quot;:&quot;&quot;},{&quot;family&quot;:&quot;Firmansyah&quot;,&quot;given&quot;:&quot;Amrie&quot;,&quot;parse-names&quot;:false,&quot;dropping-particle&quot;:&quot;&quot;,&quot;non-dropping-particle&quot;:&quot;&quot;}],&quot;container-title&quot;:&quot;Journal of Governance Risk Management Compliance and Sustainability&quot;,&quot;DOI&quot;:&quot;10.31098/jgrcs.v4i2.2436&quot;,&quot;ISSN&quot;:&quot;2776-9658&quot;,&quot;URL&quot;:&quot;https://journals.researchsynergypress.com/index.php/jgrcs/article/view/2436&quot;,&quot;issued&quot;:{&quot;date-parts&quot;:[[2024,10,31]]},&quot;page&quot;:&quot;64-78&quot;,&quot;abstract&quot;:&quot;&lt;p&gt;This study examined the impact of green accounting and sustainability disclosure on firm value in the Indonesian palm oil industry. The objective was to empirically assess how environmental performance measured by PROPER and sustainability reports affects firm value. Using quantitative research methods, the study analyzed data from 124 palm oil company observations listed on the Indonesia Stock Exchange from 2018 to 2022. The research variables included firm value proxied by Tobin’s Q, green accounting proxied by PROPER scores, and sustainability disclosure indexed from the companies’ sustainability reports. The study also included profitability, firm size, and leverage as control variables. The results indicated that green accounting had a negative impact on firm value, suggesting that environmental compliance imposes short-term financial burdens on companies. However, sustainability disclosure did not significantly influence firm value, indicating that investors in the palm oil industry may prioritize short-term financial performance over long-term sustainability considerations. These findings contribute to the literature on corporate governance and sustainability, particularly in industries with high environmental impact, like palm oil.&lt;/p&gt;&quot;,&quot;issue&quot;:&quot;2&quot;,&quot;volume&quot;:&quot;4&quot;,&quot;container-title-short&quot;:&quot;&quot;},&quot;isTemporary&quot;:false,&quot;suppress-author&quot;:false,&quot;composite&quot;:false,&quot;author-only&quot;:false}]},{&quot;citationID&quot;:&quot;MENDELEY_CITATION_d7fea555-d460-4e89-b0f9-343a4c29c471&quot;,&quot;properties&quot;:{&quot;noteIndex&quot;:0},&quot;isEdited&quot;:false,&quot;manualOverride&quot;:{&quot;isManuallyOverridden&quot;:false,&quot;citeprocText&quot;:&quot;(Jiang et al., 2021)&quot;,&quot;manualOverrideText&quot;:&quot;&quot;},&quot;citationTag&quot;:&quot;MENDELEY_CITATION_v3_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&quot;,&quot;citationItems&quot;:[{&quot;id&quot;:&quot;0d44b574-d550-3bc4-b6e9-9738ac21fb73&quot;,&quot;itemData&quot;:{&quot;type&quot;:&quot;article-journal&quot;,&quot;id&quot;:&quot;0d44b574-d550-3bc4-b6e9-9738ac21fb73&quot;,&quot;title&quot;:&quot;The value relevance of corporate voluntary carbon disclosure: Evidence from the United States and BRIC countries&quot;,&quot;author&quot;:[{&quot;family&quot;:&quot;Jiang&quot;,&quot;given&quot;:&quot;Yan&quot;,&quot;parse-names&quot;:false,&quot;dropping-particle&quot;:&quot;&quot;,&quot;non-dropping-particle&quot;:&quot;&quot;},{&quot;family&quot;:&quot;Luo&quot;,&quot;given&quot;:&quot;Le&quot;,&quot;parse-names&quot;:false,&quot;dropping-particle&quot;:&quot;&quot;,&quot;non-dropping-particle&quot;:&quot;&quot;},{&quot;family&quot;:&quot;Xu&quot;,&quot;given&quot;:&quot;Jian Feng&quot;,&quot;parse-names&quot;:false,&quot;dropping-particle&quot;:&quot;&quot;,&quot;non-dropping-particle&quot;:&quot;&quot;},{&quot;family&quot;:&quot;Shao&quot;,&quot;given&quot;:&quot;Xiao Rui&quot;,&quot;parse-names&quot;:false,&quot;dropping-particle&quot;:&quot;&quot;,&quot;non-dropping-particle&quot;:&quot;&quot;}],&quot;container-title&quot;:&quot;Journal of Contemporary Accounting and Economics&quot;,&quot;DOI&quot;:&quot;10.1016/j.jcae.2021.100279&quot;,&quot;ISSN&quot;:&quot;18155669&quot;,&quot;issued&quot;:{&quot;date-parts&quot;:[[2021,12,1]]},&quot;abstract&quot;:&quot;Our study focuses on the value relevance of corporate voluntary carbon disclosure. Our sample includes firms from the United States (listed in the S&amp;P 500) and firms from Brazil, Russia, India, and China that are targeted by the CDP. We examine whether the capital market rewards firms’ voluntary carbon disclosure. Voluntary carbon disclosure is measured as firms’ propensity to voluntarily disclose carbon information and the comprehensiveness and quality of their disclosure. We find that firms with greater carbon disclosure have higher firm value. Furthermore, the positive association between firm value and voluntary carbon disclosure is stronger in developing countries. We also find that large emitters with sufficient carbon disclosure experience a less negative valuation than firms with inadequate carbon disclosure. Furthermore, a subcomponent analysis suggests that the disclosure of specific types of climate risk and opportunity is rewarded by investors and can mitigate the valuation penalty of carbon emissions. These results have important implications for companies, investors, and regulators. Our analyses enhance understanding of the consequences of voluntary carbon reporting, which enriches the reporting of current financial information.&quot;,&quot;publisher&quot;:&quot;Elsevier Ltd&quot;,&quot;issue&quot;:&quot;3&quot;,&quot;volume&quot;:&quot;17&quot;,&quot;container-title-short&quot;:&quot;&quot;},&quot;isTemporary&quot;:false,&quot;suppress-author&quot;:false,&quot;composite&quot;:false,&quot;author-only&quot;:false}]},{&quot;citationID&quot;:&quot;MENDELEY_CITATION_a650d261-e621-44a0-80be-5bd2109a02e8&quot;,&quot;properties&quot;:{&quot;noteIndex&quot;:0},&quot;isEdited&quot;:false,&quot;manualOverride&quot;:{&quot;isManuallyOverridden&quot;:false,&quot;citeprocText&quot;:&quot;(Kurnia et al., 2021)&quot;,&quot;manualOverrideText&quot;:&quot;&quot;},&quot;citationTag&quot;:&quot;MENDELEY_CITATION_v3_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&quot;,&quot;citationItems&quot;:[{&quot;id&quot;:&quot;582d1c86-36ba-3414-a057-d211f87730e4&quot;,&quot;itemData&quot;:{&quot;type&quot;:&quot;article-journal&quot;,&quot;id&quot;:&quot;582d1c86-36ba-3414-a057-d211f87730e4&quot;,&quot;title&quot;:&quot;Carbon emission disclosure and firm value: A study of manufacturing firms in Indonesia and Australia&quot;,&quot;author&quot;:[{&quot;family&quot;:&quot;Kurnia&quot;,&quot;given&quot;:&quot;Pipin&quot;,&quot;parse-names&quot;:false,&quot;dropping-particle&quot;:&quot;&quot;,&quot;non-dropping-particle&quot;:&quot;&quot;},{&quot;family&quot;:&quot;Emrinaldi Nur&quot;,&quot;given&quot;:&quot;D. P.&quot;,&quot;parse-names&quot;:false,&quot;dropping-particle&quot;:&quot;&quot;,&quot;non-dropping-particle&quot;:&quot;&quot;},{&quot;family&quot;:&quot;Putra&quot;,&quot;given&quot;:&quot;Adhitya Agri&quot;,&quot;parse-names&quot;:false,&quot;dropping-particle&quot;:&quot;&quot;,&quot;non-dropping-particle&quot;:&quot;&quot;}],&quot;container-title&quot;:&quot;International Journal of Energy Economics and Policy&quot;,&quot;DOI&quot;:&quot;10.32479/ijeep.10730&quot;,&quot;ISSN&quot;:&quot;21464553&quot;,&quot;issued&quot;:{&quot;date-parts&quot;:[[2021]]},&quot;page&quot;:&quot;83-87&quot;,&quot;abstract&quot;:&quot;This research aims to examine the effect of carbon emission disclosure on firm value in Indonesia and Australia. Research samples are 39 Indonesian manufacturing firms and 25 Australian manufacturing firms. Firm value is measured by Tobin’s Q while carbon emission disclosure is measured by the carbon emission disclosure index. Based on analysis data, carbon emission disclosure in Indonesia increases firm value. It indicates carbon emission disclosure brings a competitive advantage for firms to create value. On the other hand, there is no effect of carbon emission disclosure in Australia on firm value. Carbon emission disclosure implementation is costly and leads to higher expenses and lower cash flow.&quot;,&quot;publisher&quot;:&quot;Econjournals&quot;,&quot;issue&quot;:&quot;2&quot;,&quot;volume&quot;:&quot;11&quot;,&quot;container-title-short&quot;:&quot;&quot;},&quot;isTemporary&quot;:false,&quot;suppress-author&quot;:false,&quot;composite&quot;:false,&quot;author-only&quot;:false}]},{&quot;citationID&quot;:&quot;MENDELEY_CITATION_9dc5ad24-ab67-4a5c-8b01-d797ea3dbc3a&quot;,&quot;properties&quot;:{&quot;noteIndex&quot;:0},&quot;isEdited&quot;:false,&quot;manualOverride&quot;:{&quot;isManuallyOverridden&quot;:false,&quot;citeprocText&quot;:&quot;(Myers &amp;#38; Majiuf, 1981)&quot;,&quot;manualOverrideText&quot;:&quot;&quot;},&quot;citationTag&quot;:&quot;MENDELEY_CITATION_v3_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&quot;,&quot;citationItems&quot;:[{&quot;id&quot;:&quot;c246e79e-fd92-3a35-96a7-06620a0a5ef3&quot;,&quot;itemData&quot;:{&quot;type&quot;:&quot;report&quot;,&quot;id&quot;:&quot;c246e79e-fd92-3a35-96a7-06620a0a5ef3&quot;,&quot;title&quot;:&quot;CORPORATE FINANCING AND INVESTMENT DECISIONS WHEN FIRMS HAVE INFORMATION THE INVESTORS DO NOT HAVE&quot;,&quot;author&quot;:[{&quot;family&quot;:&quot;Myers&quot;,&quot;given&quot;:&quot;Stewart C&quot;,&quot;parse-names&quot;:false,&quot;dropping-particle&quot;:&quot;&quot;,&quot;non-dropping-particle&quot;:&quot;&quot;},{&quot;family&quot;:&quot;Majiuf&quot;,&quot;given&quot;:&quot;Nicholas S&quot;,&quot;parse-names&quot;:false,&quot;dropping-particle&quot;:&quot;&quot;,&quot;non-dropping-particle&quot;:&quot;&quot;}],&quot;issued&quot;:{&quot;date-parts&quot;:[[1981]]},&quot;container-title-short&quot;:&quot;&quot;},&quot;isTemporary&quot;:false,&quot;suppress-author&quot;:false,&quot;composite&quot;:false,&quot;author-only&quot;:false}]},{&quot;citationID&quot;:&quot;MENDELEY_CITATION_ac82530e-218a-47eb-8f88-01b46b4a21c2&quot;,&quot;properties&quot;:{&quot;noteIndex&quot;:0},&quot;isEdited&quot;:false,&quot;manualOverride&quot;:{&quot;isManuallyOverridden&quot;:false,&quot;citeprocText&quot;:&quot;(Bui et al., 2023)&quot;,&quot;manualOverrideText&quot;:&quot;&quot;},&quot;citationTag&quot;:&quot;MENDELEY_CITATION_v3_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&quot;,&quot;citationItems&quot;:[{&quot;id&quot;:&quot;ee87b0f3-a23e-31f2-9f5b-649c84c0170f&quot;,&quot;itemData&quot;:{&quot;type&quot;:&quot;article-journal&quot;,&quot;id&quot;:&quot;ee87b0f3-a23e-31f2-9f5b-649c84c0170f&quot;,&quot;title&quot;:&quot;The Effect of Capital Structure on Firm Value: A Study of Companies Listed on the Vietnamese Stock Market&quot;,&quot;author&quot;:[{&quot;family&quot;:&quot;Bui&quot;,&quot;given&quot;:&quot;Thi Ngoc&quot;,&quot;parse-names&quot;:false,&quot;dropping-particle&quot;:&quot;&quot;,&quot;non-dropping-particle&quot;:&quot;&quot;},{&quot;family&quot;:&quot;Nguyen&quot;,&quot;given&quot;:&quot;Xuan Hung&quot;,&quot;parse-names&quot;:false,&quot;dropping-particle&quot;:&quot;&quot;,&quot;non-dropping-particle&quot;:&quot;&quot;},{&quot;family&quot;:&quot;Pham&quot;,&quot;given&quot;:&quot;Kieu Trang&quot;,&quot;parse-names&quot;:false,&quot;dropping-particle&quot;:&quot;&quot;,&quot;non-dropping-particle&quot;:&quot;&quot;}],&quot;container-title&quot;:&quot;International Journal of Financial Studies&quot;,&quot;DOI&quot;:&quot;10.3390/ijfs11030100&quot;,&quot;ISSN&quot;:&quot;22277072&quot;,&quot;issued&quot;:{&quot;date-parts&quot;:[[2023,9,1]]},&quot;abstract&quot;:&quot;This research investigates the relationship between capital structure and firm value for companies listed on the Vietnamese stock market. The study utilizes data from audited financial statements of 769 companies spanning from 2012 to 2022, amounting to 8459 observations. Employing various estimation methods, such as ordinary least squares (OLS), fixed effects model (FEM), random effects model (REM), and generalized least squares (GLS), the impact of capital structure on key financial indicators, namely, return on assets (ROA), return on equity (ROE), and Tobin’s Q, is assessed. The findings indicate that the debt ratio exhibits a positive influence on ROA, ROE, and Tobin’s Q, with Tobin’s Q displaying the most pronounced impact (0.450) and ROA showing the weakest impact (0.011). However, the long-term debt ratio does not significantly affect firm value. Interestingly, both short-term and long-term debt ratios have negative effects on ROA, ROE, and Tobin’s Q, with the most substantial impact on Tobin’s Q reduction (0.562). Based on these research outcomes, the authors offer valuable recommendations to companies, investors, business leaders, and policymakers to make informed decisions in selecting an optimal and sensible capital structure.&quot;,&quot;publisher&quot;:&quot;Multidisciplinary Digital Publishing Institute (MDPI)&quot;,&quot;issue&quot;:&quot;3&quot;,&quot;volume&quot;:&quot;11&quot;,&quot;container-title-short&quot;:&quot;&quot;},&quot;isTemporary&quot;:false,&quot;suppress-author&quot;:false,&quot;composite&quot;:false,&quot;author-only&quot;:false}]},{&quot;citationID&quot;:&quot;MENDELEY_CITATION_9f63989e-caa0-445a-aca6-ee00c95081a8&quot;,&quot;properties&quot;:{&quot;noteIndex&quot;:0},&quot;isEdited&quot;:false,&quot;manualOverride&quot;:{&quot;isManuallyOverridden&quot;:false,&quot;citeprocText&quot;:&quot;(Febrianti et al., 2024)&quot;,&quot;manualOverrideText&quot;:&quot;&quot;},&quot;citationTag&quot;:&quot;MENDELEY_CITATION_v3_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&quot;,&quot;citationItems&quot;:[{&quot;id&quot;:&quot;3519dbc9-184d-3c43-95b0-3c6008022116&quot;,&quot;itemData&quot;:{&quot;type&quot;:&quot;article-journal&quot;,&quot;id&quot;:&quot;3519dbc9-184d-3c43-95b0-3c6008022116&quot;,&quot;title&quot;:&quot;Determinants of Capital Structure and the Effect on Firm Value: Evidence from Indonesia&quot;,&quot;author&quot;:[{&quot;family&quot;:&quot;Febrianti&quot;,&quot;given&quot;:&quot;Sukma&quot;,&quot;parse-names&quot;:false,&quot;dropping-particle&quot;:&quot;&quot;,&quot;non-dropping-particle&quot;:&quot;&quot;},{&quot;family&quot;:&quot;Giriati&quot;,&quot;given&quot;:&quot;&quot;,&quot;parse-names&quot;:false,&quot;dropping-particle&quot;:&quot;&quot;,&quot;non-dropping-particle&quot;:&quot;&quot;},{&quot;family&quot;:&quot;Malini&quot;,&quot;given&quot;:&quot;Helma&quot;,&quot;parse-names&quot;:false,&quot;dropping-particle&quot;:&quot;&quot;,&quot;non-dropping-particle&quot;:&quot;&quot;},{&quot;family&quot;:&quot;Wendy&quot;,&quot;given&quot;:&quot;&quot;,&quot;parse-names&quot;:false,&quot;dropping-particle&quot;:&quot;&quot;,&quot;non-dropping-particle&quot;:&quot;&quot;}],&quot;container-title&quot;:&quot;Asian Journal of Economics, Business and Accounting&quot;,&quot;DOI&quot;:&quot;10.9734/ajeba/2024/v24i61370&quot;,&quot;issued&quot;:{&quot;date-parts&quot;:[[2024,6,2]]},&quot;page&quot;:&quot;407-421&quot;,&quot;abstract&quot;:&quot;Aims: To analyze the influence of macroeconomic factors (GDP Growth) and microeconomic factors (Tangibility and Profitability) on company value (Tobin's Q), as well as examine the mediating role of capital structure (Interest-bearing debt). Study Design: The design of the study is quantitative research with a panel data regression approach and path analysis to examine the relationship between macro and micro economic variables on firm value, as well as the mediating role of capital structure in the relationship.. Place and Duration of Study: Companies included in the Kompas 100 index listed on the Indonesia Stock Exchange for the period 2018-2022. Methodology: This study uses a population of companies listed in the Kompas 100 index on the Indonesia Stock Exchange for the period 2018-2022 and takes a sample of 70 companies that meet the criteria with purposive sampling method. A quantitative approach is used by analyzing panel data through panel data regression to test the effect of independent variables (GDP Growth, Tangibility, and Profitability) on the dependent variable (Firm Value) and the mediating variable (Capital Structure), as well as path analysis with the Sobel test to test the mediating role of Capital Structure in the relationship between the independent variable and the dependent variable. Results: The regression analysis showed that GDP had no significant impact on either capital structure or firm value. However, company-specific factors like tangibility and profitability were the main determinants. Tangibility positively influenced capital structure, while profitability had a negative effect. Tangibility negatively affected firm value, and capital structure itself correlated negatively with firm value. Capital structure was only significant as a mediating variable in the relationship between profitability and firm value. Conclusion: Macroeconomic indicators such as GDP have limited explanatory power on capital structure and firm value, whereas firm-specific factors like asset tangibility and profitability are crucial determinants of optimal capital structure and value maximization. Further studies should utilize alternative macroeconomic proxies with higher sensitivity, like interest rates and inflation, broaden the sample scope to incorporate SMEs alongside large corporations, control for relevant firm-level characteristics, extend the time horizon, and leverage sophisticated analytical techniques such as structural equation modeling.&quot;,&quot;publisher&quot;:&quot;Sciencedomain International&quot;,&quot;issue&quot;:&quot;6&quot;,&quot;volume&quot;:&quot;24&quot;,&quot;container-title-short&quot;:&quot;&quot;},&quot;isTemporary&quot;:false,&quot;suppress-author&quot;:false,&quot;composite&quot;:false,&quot;author-only&quot;:false}]},{&quot;citationID&quot;:&quot;MENDELEY_CITATION_79017e43-c5e9-4067-99c3-cddaae60cdc3&quot;,&quot;properties&quot;:{&quot;noteIndex&quot;:0},&quot;isEdited&quot;:false,&quot;manualOverride&quot;:{&quot;isManuallyOverridden&quot;:true,&quot;citeprocText&quot;:&quot;(Morningstar, 2024)&quot;,&quot;manualOverrideText&quot;:&quot;(Morningstar, 2023)&quot;},&quot;citationTag&quot;:&quot;MENDELEY_CITATION_v3_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&quot;,&quot;citationItems&quot;:[{&quot;id&quot;:&quot;5859ed40-064f-37fb-a682-c9c8af87cd18&quot;,&quot;itemData&quot;:{&quot;type&quot;:&quot;webpage&quot;,&quot;id&quot;:&quot;5859ed40-064f-37fb-a682-c9c8af87cd18&quot;,&quot;title&quot;:&quot;ESG Investing Trends for 2023 | Morningstar&quot;,&quot;accessed&quot;:{&quot;date-parts&quot;:[[2025,6,19]]},&quot;URL&quot;:&quot;https://www.morningstar.com/views/esg-investing-trends&quot;,&quot;container-title-short&quot;:&quot;&quot;},&quot;isTemporary&quot;:false,&quot;suppress-author&quot;:false,&quot;composite&quot;:false,&quot;author-only&quot;:false}]},{&quot;citationID&quot;:&quot;MENDELEY_CITATION_d9b74c8c-14fc-4caa-bf16-dbbb1bf3cfa2&quot;,&quot;properties&quot;:{&quot;noteIndex&quot;:0},&quot;isEdited&quot;:false,&quot;manualOverride&quot;:{&quot;isManuallyOverridden&quot;:true,&quot;citeprocText&quot;:&quot;(Alnaim &amp;#38; Metwally, 2024a)&quot;,&quot;manualOverrideText&quot;:&quot;(Alnaim &amp; Metwally, 2024)&quot;},&quot;citationTag&quot;:&quot;MENDELEY_CITATION_v3_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&quot;,&quot;citationItems&quot;:[{&quot;id&quot;:&quot;46b2ec96-8cfb-3ca8-9dcf-ec64e4d8d08b&quot;,&quot;itemData&quot;:{&quot;type&quot;:&quot;article-journal&quot;,&quot;id&quot;:&quot;46b2ec96-8cfb-3ca8-9dcf-ec64e4d8d08b&quot;,&quot;title&quot;:&quot;Green Intellectual Capital and Corporate Environmental Performance: Does Environmental Management Accounting Matter?&quot;,&quot;author&quot;:[{&quot;family&quot;:&quot;Alnaim&quot;,&quot;given&quot;:&quot;Musaab&quot;,&quot;parse-names&quot;:false,&quot;dropping-particle&quot;:&quot;&quot;,&quot;non-dropping-particle&quot;:&quot;&quot;},{&quot;family&quot;:&quot;Metwally&quot;,&quot;given&quot;:&quot;Abdelmoneim Bahyeldin Mohamed&quot;,&quot;parse-names&quot;:false,&quot;dropping-particle&quot;:&quot;&quot;,&quot;non-dropping-particle&quot;:&quot;&quot;}],&quot;container-title&quot;:&quot;Administrative Sciences&quot;,&quot;container-title-short&quot;:&quot;Adm Sci&quot;,&quot;DOI&quot;:&quot;10.3390/admsci14120311&quot;,&quot;ISSN&quot;:&quot;20763387&quot;,&quot;issued&quot;:{&quot;date-parts&quot;:[[2024,12,1]]},&quot;abstract&quot;:&quot;This study investigates the relationship between green intellectual capital and corporate environmental performance, with a specific focus on the moderating role of environmental management accounting. Data were collected from a sample of 298 employees working in the Egyptian industrial sector and analyzed using smart partial least squares (SmartPLS) software. The empirical results revealed a statistically positive and significant impact of all green intellectual capital components on corporate environmental performance, indicating that green intellectual capital is a critical determinant in enhancing environmental performance. Further, the analysis reveals that environmental management accounting functions as a significant moderator in the relationship between green intellectual capital and corporate environmental performance. The model explains 80.2% of the variance in corporate environmental performance, providing strong empirical support for this study’s hypotheses. These findings have important practical implications for companies working in the Egyptian context. They can help in guiding the development of corporate policies and strategies that improve environmental performance. This research also makes a significant contribution to the literature by being one of the first to study the moderating role of environmental management accounting practices in an emerging market like Egypt, as most early studies have concentrated on the direct relationship between green intellectual capital, environmental management accounting, and corporate environmental performance. This helps in better understanding of these concepts and how they interact.&quot;,&quot;publisher&quot;:&quot;Multidisciplinary Digital Publishing Institute (MDPI)&quot;,&quot;issue&quot;:&quot;12&quot;,&quot;volume&quot;:&quot;14&quot;},&quot;isTemporary&quot;:false,&quot;suppress-author&quot;:false,&quot;composite&quot;:false,&quot;author-only&quot;:false}]},{&quot;citationID&quot;:&quot;MENDELEY_CITATION_0a4e8e39-b442-4274-ab42-c96dff532c90&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&quot;,&quot;citationItems&quot;:[{&quot;id&quot;:&quot;2e82374f-9dbb-3682-a96b-8d2ae8c708ae&quot;,&quot;itemData&quot;:{&quot;type&quot;:&quot;article-journal&quot;,&quot;id&quot;:&quot;2e82374f-9dbb-3682-a96b-8d2ae8c708ae&quot;,&quot;title&quot;:&quot;The Effects of Green Intellectual Capital on Green Innovation: A Green Supply Chain Integration Perspective&quot;,&quot;author&quot;:[{&quot;family&quot;:&quot;Liu&quot;,&quot;given&quot;:&quot;Danping&quot;,&quot;parse-names&quot;:false,&quot;dropping-particle&quot;:&quot;&quot;,&quot;non-dropping-particle&quot;:&quot;&quot;},{&quot;family&quot;:&quot;Yu&quot;,&quot;given&quot;:&quot;Xiao&quot;,&quot;parse-names&quot;:false,&quot;dropping-particle&quot;:&quot;&quot;,&quot;non-dropping-particle&quot;:&quot;&quot;},{&quot;family&quot;:&quot;Huang&quot;,&quot;given&quot;:&quot;Mei&quot;,&quot;parse-names&quot;:false,&quot;dropping-particle&quot;:&quot;&quot;,&quot;non-dropping-particle&quot;:&quot;&quot;},{&quot;family&quot;:&quot;Yang&quot;,&quot;given&quot;:&quot;Shaohua&quot;,&quot;parse-names&quot;:false,&quot;dropping-particle&quot;:&quot;&quot;,&quot;non-dropping-particle&quot;:&quot;&quot;},{&quot;family&quot;:&quot;Isa&quot;,&quot;given&quot;:&quot;Salmi Mohd&quot;,&quot;parse-names&quot;:false,&quot;dropping-particle&quot;:&quot;&quot;,&quot;non-dropping-particle&quot;:&quot;&quot;},{&quot;family&quot;:&quot;Hu&quot;,&quot;given&quot;:&quot;Mao&quot;,&quot;parse-names&quot;:false,&quot;dropping-particle&quot;:&quot;&quot;,&quot;non-dropping-particle&quot;:&quot;&quot;}],&quot;container-title&quot;:&quot;Frontiers in Psychology&quot;,&quot;container-title-short&quot;:&quot;Front Psychol&quot;,&quot;DOI&quot;:&quot;10.3389/fpsyg.2022.830716&quot;,&quot;ISSN&quot;:&quot;16641078&quot;,&quot;issued&quot;:{&quot;date-parts&quot;:[[2022,6,28]]},&quot;abstract&quot;:&quot;To demonstrate how green innovation (GI) effectively occurs, this study examines the effects of green intellectual capital (GIC) on GI from the perspective of green supply chain integration (GSCI). Based on a natural-resource-based view and knowledge-based view, the authors constructed an intermediary model of GIC-GSCI-GI, and analyzed the effects of green absorptive ability (GAA) and relationship learning ability (RLA) as moderators. An empirical survey of 328 Chinese manufacturing companies was conducted. Our results indicate that three dimensions of GIC positively impact GI. The mediating effects of internal and external GSCI exist in the relationship between GIC and GI. The moderating effects of GAA and RLA in these effects were also verified. Our study provides further empirical evidence for the relationship between GIC and GI, highlights the effects of companies’ internal and external abilities on GI, and suggests new ways and implementation contexts for GI.&quot;,&quot;publisher&quot;:&quot;Frontiers Media S.A.&quot;,&quot;volume&quot;:&quot;13&quot;},&quot;isTemporary&quot;:false,&quot;suppress-author&quot;:false,&quot;composite&quot;:false,&quot;author-only&quot;:false}]},{&quot;citationID&quot;:&quot;MENDELEY_CITATION_2295c543-7bce-414f-8a85-c71e2b08d77d&quot;,&quot;properties&quot;:{&quot;noteIndex&quot;:0},&quot;isEdited&quot;:false,&quot;manualOverride&quot;:{&quot;isManuallyOverridden&quot;:false,&quot;citeprocText&quot;:&quot;(Kumar et al., 2025)&quot;,&quot;manualOverrideText&quot;:&quot;&quot;},&quot;citationTag&quot;:&quot;MENDELEY_CITATION_v3_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&quot;,&quot;citationItems&quot;:[{&quot;id&quot;:&quot;2569d282-3272-3c15-a2bb-e33fe82aab2a&quot;,&quot;itemData&quot;:{&quot;type&quot;:&quot;article-journal&quot;,&quot;id&quot;:&quot;2569d282-3272-3c15-a2bb-e33fe82aab2a&quot;,&quot;title&quot;:&quot;Linking green intellectual capital and firm performance through green innovation and environmental performance in small and medium-sized enterprises&quot;,&quot;author&quot;:[{&quot;family&quot;:&quot;Kumar&quot;,&quot;given&quot;:&quot;Jitender&quot;,&quot;parse-names&quot;:false,&quot;dropping-particle&quot;:&quot;&quot;,&quot;non-dropping-particle&quot;:&quot;&quot;},{&quot;family&quot;:&quot;Rani&quot;,&quot;given&quot;:&quot;Vinki&quot;,&quot;parse-names&quot;:false,&quot;dropping-particle&quot;:&quot;&quot;,&quot;non-dropping-particle&quot;:&quot;&quot;},{&quot;family&quot;:&quot;Rani&quot;,&quot;given&quot;:&quot;Manju&quot;,&quot;parse-names&quot;:false,&quot;dropping-particle&quot;:&quot;&quot;,&quot;non-dropping-particle&quot;:&quot;&quot;},{&quot;family&quot;:&quot;Rani&quot;,&quot;given&quot;:&quot;Garima&quot;,&quot;parse-names&quot;:false,&quot;dropping-particle&quot;:&quot;&quot;,&quot;non-dropping-particle&quot;:&quot;&quot;}],&quot;container-title&quot;:&quot;Journal of Intellectual Capital&quot;,&quot;accessed&quot;:{&quot;date-parts&quot;:[[2025,6,19]]},&quot;DOI&quot;:&quot;10.1108/JIC-10-2024-0345/FULL/XML&quot;,&quot;ISSN&quot;:&quot;17587468&quot;,&quot;issued&quot;:{&quot;date-parts&quot;:[[2025]]},&quot;page&quot;:&quot;670-690&quot;,&quot;abstract&quot;:&quot;Purpose: Green intellectual capital is broadly acknowledged as an invaluable resource for attaining a strategic advantage for enterprises. This article develops a novel theoretical framework to assess the impact of green intellectual capital on firms’ performance through green innovation and environmental performance, considering the “natural resource-based view (NRBV)” theory. Design/methodology/approach: This paper applied a “quantitative research design” with a sample of 405 managers and owners of “small and medium enterprises” (SMEs) from NCR (India). The data were analyzed through the “covariance-based structural equation modeling (PLS-SEM)” technique. Findings: The outcomes showed that green human capital and green structural capital substantially impact green innovation and environmental performance. Nevertheless, green relational capital negatively affects green innovation and environmental performance. Additionally, green innovation and environmental performance significantly influence firm (market and financial) performance. Practical implications: This article delivers fruitful and actionable insights for SME managers, owners, academicians and policymakers in measuring a firm’s capability to translate resources into green intellectual capital from the “Industrial Revolution 4.0” viewpoint to empower its innovation, environmental and firm performance. Originality/value: The study pioneered the exploration of the different roles of green intellectual capital and green innovation in improving environmental and firm (“market and financial”) performance. Additionally, to the researchers’ best knowledge, no former research has earlier categorized the firm performance into “market and financial performance,” as outlined in this research, thereby contributing novel insights to the field of intellectual capital.&quot;,&quot;publisher&quot;:&quot;Emerald Publishing&quot;,&quot;issue&quot;:&quot;3&quot;,&quot;volume&quot;:&quot;26&quot;,&quot;container-title-short&quot;:&quot;&quot;},&quot;isTemporary&quot;:false,&quot;suppress-author&quot;:false,&quot;composite&quot;:false,&quot;author-only&quot;:false}]},{&quot;citationID&quot;:&quot;MENDELEY_CITATION_28e80781-99d5-4952-83bd-7a3995308203&quot;,&quot;properties&quot;:{&quot;noteIndex&quot;:0},&quot;isEdited&quot;:false,&quot;manualOverride&quot;:{&quot;isManuallyOverridden&quot;:true,&quot;citeprocText&quot;:&quot;(Lee’ et al., 2020)&quot;,&quot;manualOverrideText&quot;:&quot;(Lee et al., 2020)&quot;},&quot;citationTag&quot;:&quot;MENDELEY_CITATION_v3_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&quot;,&quot;citationItems&quot;:[{&quot;id&quot;:&quot;abfc05a9-e5d1-3a97-834b-9333660ba987&quot;,&quot;itemData&quot;:{&quot;type&quot;:&quot;article-journal&quot;,&quot;id&quot;:&quot;abfc05a9-e5d1-3a97-834b-9333660ba987&quot;,&quot;title&quot;:&quot;Intellectual capital for green accounting in agribusiness&quot;,&quot;author&quot;:[{&quot;family&quot;:&quot;Lee’&quot;,&quot;given&quot;:&quot;Hsiu Yu&quot;,&quot;parse-names&quot;:false,&quot;dropping-particle&quot;:&quot;&quot;,&quot;non-dropping-particle&quot;:&quot;&quot;},{&quot;family&quot;:&quot;Liu&quot;,&quot;given&quot;:&quot;Chi Fang&quot;,&quot;parse-names&quot;:false,&quot;dropping-particle&quot;:&quot;&quot;,&quot;non-dropping-particle&quot;:&quot;&quot;},{&quot;family&quot;:&quot;Yain&quot;,&quot;given&quot;:&quot;Yu Sheng&quot;,&quot;parse-names&quot;:false,&quot;dropping-particle&quot;:&quot;&quot;,&quot;non-dropping-particle&quot;:&quot;&quot;},{&quot;family&quot;:&quot;Lin&quot;,&quot;given&quot;:&quot;Chien Ho&quot;,&quot;parse-names&quot;:false,&quot;dropping-particle&quot;:&quot;&quot;,&quot;non-dropping-particle&quot;:&quot;&quot;}],&quot;container-title&quot;:&quot;International Food and Agribusiness Management Review&quot;,&quot;DOI&quot;:&quot;10.22434/IFAMR2020.0028&quot;,&quot;ISSN&quot;:&quot;15592448&quot;,&quot;issued&quot;:{&quot;date-parts&quot;:[[2020]]},&quot;page&quot;:&quot;759-765&quot;,&quot;abstract&quot;:&quot;Agribusiness organizations have gained an understanding of the need to promote environmentally friendly actions for the present and the future. Green accounting (GA) or environmental accounting is a new branch of accounting that attempts to factor costs related to the environment into the financial results of various operations. The concept of intellectual capital (IC) describes all the resources or capital that determines an organization’s value and competitiveness. The implementation of GA principles in an agribusiness organization is a cross-disciplinary work that entails sustainability, accounting, and other fields of research. Thus, competent farmers (human capital), good relationships with stakeholders (relational capital), structural changes (organizational capital), and innovativeness (innovation capital) all of which are concepts of IC are needed for the implementation of environmental sustainability policies and procedures within an organization. This conceptual paper explores key success factors for the GA from the IC perspective. We proposed that, for different reasons and logic, the human, customer, organizational, innovation, and process capitals all play roles as key success factors for good implementation of GA in agribusiness.&quot;,&quot;publisher&quot;:&quot;Wageningen Academic Publishers&quot;,&quot;issue&quot;:&quot;4&quot;,&quot;volume&quot;:&quot;23&quot;,&quot;container-title-short&quot;:&quot;&quot;},&quot;isTemporary&quot;:false,&quot;suppress-author&quot;:false,&quot;composite&quot;:false,&quot;author-only&quot;:false}]},{&quot;citationID&quot;:&quot;MENDELEY_CITATION_cd291642-5a74-4a5f-a6a4-fe1d6754cc20&quot;,&quot;properties&quot;:{&quot;noteIndex&quot;:0},&quot;isEdited&quot;:false,&quot;manualOverride&quot;:{&quot;isManuallyOverridden&quot;:false,&quot;citeprocText&quot;:&quot;(Setiana &amp;#38; Arieftiara, 2023)&quot;,&quot;manualOverrideText&quot;:&quot;&quot;},&quot;citationTag&quot;:&quot;MENDELEY_CITATION_v3_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175c8763-e4bc-3025-82b9-bc277c655677&quot;,&quot;itemData&quot;:{&quot;type&quot;:&quot;report&quot;,&quot;id&quot;:&quot;175c8763-e4bc-3025-82b9-bc277c655677&quot;,&quot;title&quot;:&quot;CARBON EMISSION DISCLOSURE AND GREEN INTELLECTUAL CAPITAL: THE EFFECT ON FIRM VALUE&quot;,&quot;author&quot;:[{&quot;family&quot;:&quot;Setiana&quot;,&quot;given&quot;:&quot;Anandita&quot;,&quot;parse-names&quot;:false,&quot;dropping-particle&quot;:&quot;&quot;,&quot;non-dropping-particle&quot;:&quot;&quot;},{&quot;family&quot;:&quot;Arieftiara&quot;,&quot;given&quot;:&quot;Dianwicaksih&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c759e98c-c293-47b3-8b91-840d12cf6f11&quot;,&quot;properties&quot;:{&quot;noteIndex&quot;:0},&quot;isEdited&quot;:false,&quot;manualOverride&quot;:{&quot;isManuallyOverridden&quot;:false,&quot;citeprocText&quot;:&quot;(Jirakraisiri et al., 2021)&quot;,&quot;manualOverrideText&quot;:&quot;&quot;},&quot;citationTag&quot;:&quot;MENDELEY_CITATION_v3_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&quot;,&quot;citationItems&quot;:[{&quot;id&quot;:&quot;daa4a519-5a94-3c61-a40e-5f49164b69b6&quot;,&quot;itemData&quot;:{&quot;type&quot;:&quot;article-journal&quot;,&quot;id&quot;:&quot;daa4a519-5a94-3c61-a40e-5f49164b69b6&quot;,&quot;title&quot;:&quot;Translating green strategic intent into green process innovation performance: the role of green intellectual capital&quot;,&quot;author&quot;:[{&quot;family&quot;:&quot;Jirakraisiri&quot;,&quot;given&quot;:&quot;Jirapol&quot;,&quot;parse-names&quot;:false,&quot;dropping-particle&quot;:&quot;&quot;,&quot;non-dropping-particle&quot;:&quot;&quot;},{&quot;family&quot;:&quot;Badir&quot;,&quot;given&quot;:&quot;Yuosre F.&quot;,&quot;parse-names&quot;:false,&quot;dropping-particle&quot;:&quot;&quot;,&quot;non-dropping-particle&quot;:&quot;&quot;},{&quot;family&quot;:&quot;Frank&quot;,&quot;given&quot;:&quot;Björn&quot;,&quot;parse-names&quot;:false,&quot;dropping-particle&quot;:&quot;&quot;,&quot;non-dropping-particle&quot;:&quot;&quot;}],&quot;container-title&quot;:&quot;Journal of Intellectual Capital&quot;,&quot;DOI&quot;:&quot;10.1108/JIC-08-2020-0277&quot;,&quot;ISSN&quot;:&quot;17587468&quot;,&quot;issued&quot;:{&quot;date-parts&quot;:[[2021]]},&quot;page&quot;:&quot;43-67&quot;,&quot;abstract&quot;:&quot;Purpose: Many firms struggle to implement strategies that can successfully enhance the environmental sustainability of their processes. Drawing on the theories of green intellectual capital and complementary assets, this study develops a model describing the mechanism whereby firms can translate a green (i.e., environmental) strategy into a superior green process innovation performance (GPIP). Design/methodology/approach: Regression analysis of multi-source survey data collected from 514 managers at 257 firms (257 top management members and 257 safety or environmental managers) was used to test the hypotheses. Findings: A firm's green strategic intent has positive effects on the three aspects of green intellectual capital (i.e., human, organizational and relational capital). In turn, these three aspects have positive effects on GPIP. Moreover, green organizational capital positively moderates the effect of green relational capital on GPIP, whereas it negatively moderates the effect of human capital on GPIP. Research limitations/implications: In order to implement a green strategy successfully, especially in polluted industries such as the chemical industry, managers need to develop not only the firm's tangible resources but also its intangible resources. The more they invest in green organizational capital, the higher the level of GPIP that can be achieved. On average, a firm's green human capital is more important than its organizational and relational capital. Moreover, its organizational capital helps capture the benefits of its relational capital, but it impairs the creativity of its human capital. Originality/value: The authors contribute to the literature on green strategy implementation by suggesting that green intellectual capital plays a mediating role in the relationship between a firm's green strategic intent and GPIP.&quot;,&quot;publisher&quot;:&quot;Emerald Group Holdings Ltd.&quot;,&quot;issue&quot;:&quot;7&quot;,&quot;volume&quot;:&quot;22&quot;,&quot;container-title-short&quot;:&quot;&quot;},&quot;isTemporary&quot;:false,&quot;suppress-author&quot;:false,&quot;composite&quot;:false,&quot;author-only&quot;:false}]},{&quot;citationID&quot;:&quot;MENDELEY_CITATION_f8f84b9e-f1c0-451e-ac5a-fae79a20f3d5&quot;,&quot;properties&quot;:{&quot;noteIndex&quot;:0},&quot;isEdited&quot;:false,&quot;manualOverride&quot;:{&quot;isManuallyOverridden&quot;:false,&quot;citeprocText&quot;:&quot;(Riyanti &amp;#38; Murwaningsari, 2023)&quot;,&quot;manualOverrideText&quot;:&quot;&quot;},&quot;citationTag&quot;:&quot;MENDELEY_CITATION_v3_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&quot;,&quot;citationItems&quot;:[{&quot;id&quot;:&quot;e21400fa-ade8-3f83-a936-82cfb8723ecd&quot;,&quot;itemData&quot;:{&quot;type&quot;:&quot;article-journal&quot;,&quot;id&quot;:&quot;e21400fa-ade8-3f83-a936-82cfb8723ecd&quot;,&quot;title&quot;:&quot;CORPORATE GOVERNANCE ROLE AS MODERATING GREEN INTELLECTUAL CAPITAL AND GREEN ACCOUNTING INFLUENCE ON SUSTAINABLE FINANCE IMPLEMENTATION&quot;,&quot;author&quot;:[{&quot;family&quot;:&quot;Riyanti&quot;,&quot;given&quot;:&quot;Yulia Eka&quot;,&quot;parse-names&quot;:false,&quot;dropping-particle&quot;:&quot;&quot;,&quot;non-dropping-particle&quot;:&quot;&quot;},{&quot;family&quot;:&quot;Murwaningsari&quot;,&quot;given&quot;:&quot;Etty&quot;,&quot;parse-names&quot;:false,&quot;dropping-particle&quot;:&quot;&quot;,&quot;non-dropping-particle&quot;:&quot;&quot;}],&quot;URL&quot;:&quot;http://devotion.greenvest.co.id&quot;,&quot;issued&quot;:{&quot;date-parts&quot;:[[2023]]},&quot;container-title-short&quot;:&quot;&quot;},&quot;isTemporary&quot;:false,&quot;suppress-author&quot;:false,&quot;composite&quot;:false,&quot;author-only&quot;:false}]},{&quot;citationID&quot;:&quot;MENDELEY_CITATION_c36dddc1-806c-4eb0-a25f-de4ed6d13b31&quot;,&quot;properties&quot;:{&quot;noteIndex&quot;:0},&quot;isEdited&quot;:false,&quot;manualOverride&quot;:{&quot;isManuallyOverridden&quot;:true,&quot;citeprocText&quot;:&quot;(&lt;i&gt;World Greenhouse Gas Emissions by Sector | World Resources Institute&lt;/i&gt;, 2024)&quot;,&quot;manualOverrideText&quot;:&quot;(World Resources Institute, 2024)&quot;},&quot;citationTag&quot;:&quot;MENDELEY_CITATION_v3_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&quot;,&quot;citationItems&quot;:[{&quot;id&quot;:&quot;d35f5ba8-1208-3fa9-b4ff-421e28086c9a&quot;,&quot;itemData&quot;:{&quot;type&quot;:&quot;webpage&quot;,&quot;id&quot;:&quot;d35f5ba8-1208-3fa9-b4ff-421e28086c9a&quot;,&quot;title&quot;:&quot;World Greenhouse Gas Emissions by Sector 2021 (Sunburst chart) | World Resources Institute&quot;,&quot;accessed&quot;:{&quot;date-parts&quot;:[[2025,6,19]]},&quot;URL&quot;:&quot;https://www.wri.org/data/world-greenhouse-gas-emissions-sector-2021-sunburst-chart&quot;,&quot;container-title-short&quot;:&quot;&quot;},&quot;isTemporary&quot;:false,&quot;suppress-author&quot;:false,&quot;composite&quot;:false,&quot;author-only&quot;:false}]},{&quot;citationID&quot;:&quot;MENDELEY_CITATION_e99a183b-c5e0-4d02-9178-a4abcc53609c&quot;,&quot;properties&quot;:{&quot;noteIndex&quot;:0},&quot;isEdited&quot;:false,&quot;manualOverride&quot;:{&quot;isManuallyOverridden&quot;:false,&quot;citeprocText&quot;:&quot;(Dowling &amp;#38; Pfeffer, 1975)&quot;,&quot;manualOverrideText&quot;:&quot;&quot;},&quot;citationTag&quot;:&quot;MENDELEY_CITATION_v3_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IsImlzc3VlIjoiMSIsInZvbHVtZSI6IjE4IiwiY29udGFpbmVyLXRpdGxlLXNob3J0IjoiIn0sImlzVGVtcG9yYXJ5IjpmYWxzZSwic3VwcHJlc3MtYXV0aG9yIjpmYWxzZSwiY29tcG9zaXRlIjpmYWxzZSwiYXV0aG9yLW9ubHkiOmZhbHNlfV19&quot;,&quot;citationItems&quot;:[{&quot;id&quot;:&quot;262f6de1-aba8-3b26-be18-728366433781&quot;,&quot;itemData&quot;:{&quot;type&quot;:&quot;report&quot;,&quot;id&quot;:&quot;262f6de1-aba8-3b26-be18-728366433781&quot;,&quot;title&quot;:&quot;Pacific Sociological Association Organizational Legitimacy: Social Values and Organizational Behavior&quot;,&quot;groupId&quot;:&quot;8b1c0b57-ea6e-38fb-b6c9-ffb9051c9d89&quot;,&quot;author&quot;:[{&quot;family&quot;:&quot;Dowling&quot;,&quot;given&quot;:&quot;John&quot;,&quot;parse-names&quot;:false,&quot;dropping-particle&quot;:&quot;&quot;,&quot;non-dropping-particle&quot;:&quot;&quot;},{&quot;family&quot;:&quot;Pfeffer&quot;,&quot;given&quot;:&quot;Jeffrey&quot;,&quot;parse-names&quot;:false,&quot;dropping-particle&quot;:&quot;&quot;,&quot;non-dropping-particle&quot;:&quot;&quot;}],&quot;container-title&quot;:&quot;Source: The Pacific Sociological Review&quot;,&quot;issued&quot;:{&quot;date-parts&quot;:[[1975]]},&quot;number-of-pages&quot;:&quot;122-13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quot;,&quot;issue&quot;:&quot;1&quot;,&quot;volume&quot;:&quot;18&quot;,&quot;container-title-short&quot;:&quot;&quot;},&quot;isTemporary&quot;:false,&quot;suppress-author&quot;:false,&quot;composite&quot;:false,&quot;author-only&quot;:false}]},{&quot;citationID&quot;:&quot;MENDELEY_CITATION_d514ab35-ae2b-4219-b9b5-e4f077145ebd&quot;,&quot;properties&quot;:{&quot;noteIndex&quot;:0},&quot;isEdited&quot;:false,&quot;manualOverride&quot;:{&quot;isManuallyOverridden&quot;:false,&quot;citeprocText&quot;:&quot;(Suchman, 1995)&quot;,&quot;manualOverrideText&quot;:&quot;&quot;},&quot;citationTag&quot;:&quot;MENDELEY_CITATION_v3_eyJjaXRhdGlvbklEIjoiTUVOREVMRVlfQ0lUQVRJT05fZDUxNGFiMzUtYWUyYi00MjE5LWI5YjUtZTRmMDc3MTQ1ZWJk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quot;,&quot;citationItems&quot;:[{&quot;id&quot;:&quot;0b1e5e22-4035-3fa0-b401-323926218160&quot;,&quot;itemData&quot;:{&quot;type&quot;:&quot;report&quot;,&quot;id&quot;:&quot;0b1e5e22-4035-3fa0-b401-323926218160&quot;,&quot;title&quot;:&quot;MANAGING LEGITIMACY: STRATEGIC AND INSTITUTIONAL APPROACHES&quot;,&quot;groupId&quot;:&quot;8b1c0b57-ea6e-38fb-b6c9-ffb9051c9d89&quot;,&quot;author&quot;:[{&quot;family&quot;:&quot;Suchman&quot;,&quot;given&quot;:&quot;Mark C&quot;,&quot;parse-names&quot;:false,&quot;dropping-particle&quot;:&quot;&quot;,&quot;non-dropping-particle&quot;:&quot;&quot;}],&quot;container-title&quot;:&quot;Management Review&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container-title-short&quot;:&quot;Manage Rev&quot;},&quot;isTemporary&quot;:false,&quot;suppress-author&quot;:false,&quot;composite&quot;:false,&quot;author-only&quot;:false}]},{&quot;citationID&quot;:&quot;MENDELEY_CITATION_9b404c31-e5f6-4d50-a62e-74ee99678838&quot;,&quot;properties&quot;:{&quot;noteIndex&quot;:0},&quot;isEdited&quot;:false,&quot;manualOverride&quot;:{&quot;isManuallyOverridden&quot;:true,&quot;citeprocText&quot;:&quot;(Albitar et al., 2020b)&quot;,&quot;manualOverrideText&quot;:&quot;(Albitar et al., 2020)&quot;},&quot;citationTag&quot;:&quot;MENDELEY_CITATION_v3_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&quot;,&quot;citationItems&quot;:[{&quot;id&quot;:&quot;6842f35b-26b0-3f9c-ba76-db9ffa170c43&quot;,&quot;itemData&quot;:{&quot;type&quot;:&quot;article-journal&quot;,&quot;id&quot;:&quot;6842f35b-26b0-3f9c-ba76-db9ffa170c43&quot;,&quot;title&quot;:&quot;ESG disclosure and firm performance before and after IR: The moderating role of governance mechanisms&quot;,&quot;groupId&quot;:&quot;8b1c0b57-ea6e-38fb-b6c9-ffb9051c9d89&quot;,&quot;author&quot;:[{&quot;family&quot;:&quot;Albitar&quot;,&quot;given&quot;:&quot;Khaldoon&quot;,&quot;parse-names&quot;:false,&quot;dropping-particle&quot;:&quot;&quot;,&quot;non-dropping-particle&quot;:&quot;&quot;},{&quot;family&quot;:&quot;Hussainey&quot;,&quot;given&quot;:&quot;Khaled&quot;,&quot;parse-names&quot;:false,&quot;dropping-particle&quot;:&quot;&quot;,&quot;non-dropping-particle&quot;:&quot;&quot;},{&quot;family&quot;:&quot;Kolade&quot;,&quot;given&quot;:&quot;Nasir&quot;,&quot;parse-names&quot;:false,&quot;dropping-particle&quot;:&quot;&quot;,&quot;non-dropping-particle&quot;:&quot;&quot;},{&quot;family&quot;:&quot;Gerged&quot;,&quot;given&quot;:&quot;Ali Meftah&quot;,&quot;parse-names&quot;:false,&quot;dropping-particle&quot;:&quot;&quot;,&quot;non-dropping-particle&quot;:&quot;&quot;}],&quot;container-title&quot;:&quot;International Journal of Accounting and Information Management&quot;,&quot;DOI&quot;:&quot;10.1108/IJAIM-09-2019-0108&quot;,&quot;ISSN&quot;:&quot;17589037&quot;,&quot;issued&quot;:{&quot;date-parts&quot;:[[2020,6,18]]},&quot;page&quot;:&quot;429-444&quot;,&quot;abstract&quot;:&quot;Purpose: This paper aims to investigate the effect of environmental, social and governance disclosure (ESGD) on firm performance (FP) before and after the introduction of integrated reporting (IR) further to exploring a potential moderation effect of corporate governance mechanisms on this relationship. Design/methodology/approach: Ordinary least squares and firm-fixed effects models were estimated based on data related to FTSE 350 between 2009 and 2018. The data has been mainly collected from Bloomberg and Capital IQ. This analysis was supplemented with applying a two-stage least squares (2 SLS) model to address any concerns regarding the expected occurrence of endogeneity problems. Findings: The results show a positive and significant relationship between ESGD score and FP before and after 2013, among a sample of FTSE 350. Furthermore, the study is suggestive of a moderation effect of corporate governance mechanisms (i.e. ownership concentration, gender diversity and board size) on the ESGD-FP nexus. Additionally, this paper finds that firms voluntarily associated with IR have a tendency to achieve better firm financial performance. Practical implications: The findings of the present study have several policy and practitioner implications. For example, managers may engage in ESGD to enhance their firms’ financial performance by the voluntary involvement in IR, which believed to help investors to rationalise their investment decisions. Likewise, the results reiterate the crucial need to integrate more social, environmental and economic regulations to promote sustainability in the UK. The paper also offers a systematic picture for policymakers in the UK as well as future researchers. Social implications: The findings of this paper indicate that IR plays a significant role in the relationship between ESGD and FP, where IR firms seemed to be achieving better FP as compared with their non-IR counterparts. This implies that stakeholders may have played a magnificent effort to encourage firms’ voluntary engagement in IR in the UK. Originality/value: To the best of the authors’ knowledge, this is the first study to explore the potential moderating effect of ownership concentration, gender diversity and board size on the relationship between ESGD and FP and to examine whether firms’ voluntary involvement in IR can lead to better FP after the introduction of IR in 2013 in the UK.&quot;,&quot;publisher&quot;:&quot;Emerald Group Holdings Ltd.&quot;,&quot;issue&quot;:&quot;3&quot;,&quot;volume&quot;:&quot;28&quot;,&quot;container-title-short&quot;:&quot;&quot;},&quot;isTemporary&quot;:false,&quot;suppress-author&quot;:false,&quot;composite&quot;:false,&quot;author-only&quot;:false}]},{&quot;citationID&quot;:&quot;MENDELEY_CITATION_8a35f1c4-8613-4856-ae02-c2ec7e736082&quot;,&quot;properties&quot;:{&quot;noteIndex&quot;:0},&quot;isEdited&quot;:false,&quot;manualOverride&quot;:{&quot;isManuallyOverridden&quot;:false,&quot;citeprocText&quot;:&quot;(H. Z. Khan et al., 2021)&quot;,&quot;manualOverrideText&quot;:&quot;&quot;},&quot;citationTag&quot;:&quot;MENDELEY_CITATION_v3_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&quot;,&quot;citationItems&quot;:[{&quot;id&quot;:&quot;bc651a3a-f9fa-3c42-a97d-c9efef4e444b&quot;,&quot;itemData&quot;:{&quot;type&quot;:&quot;article-journal&quot;,&quot;id&quot;:&quot;bc651a3a-f9fa-3c42-a97d-c9efef4e444b&quot;,&quot;title&quot;:&quot;Green banking disclosure, firm value and the moderating role of a contextual factor: Evidence from a distinctive regulatory setting&quot;,&quot;groupId&quot;:&quot;8b1c0b57-ea6e-38fb-b6c9-ffb9051c9d89&quot;,&quot;author&quot;:[{&quot;family&quot;:&quot;Khan&quot;,&quot;given&quot;:&quot;Habib Zaman&quot;,&quot;parse-names&quot;:false,&quot;dropping-particle&quot;:&quot;&quot;,&quot;non-dropping-particle&quot;:&quot;&quot;},{&quot;family&quot;:&quot;Bose&quot;,&quot;given&quot;:&quot;Sudipta&quot;,&quot;parse-names&quot;:false,&quot;dropping-particle&quot;:&quot;&quot;,&quot;non-dropping-particle&quot;:&quot;&quot;},{&quot;family&quot;:&quot;Sheehy&quot;,&quot;given&quot;:&quot;Benedict&quot;,&quot;parse-names&quot;:false,&quot;dropping-particle&quot;:&quot;&quot;,&quot;non-dropping-particle&quot;:&quot;&quot;},{&quot;family&quot;:&quot;Quazi&quot;,&quot;given&quot;:&quot;Ali&quot;,&quot;parse-names&quot;:false,&quot;dropping-particle&quot;:&quot;&quot;,&quot;non-dropping-particle&quot;:&quot;&quot;}],&quot;container-title&quot;:&quot;Business Strategy and the Environment&quot;,&quot;DOI&quot;:&quot;10.1002/bse.2832&quot;,&quot;ISSN&quot;:&quot;10990836&quot;,&quot;issued&quot;:{&quot;date-parts&quot;:[[2021,12,1]]},&quot;page&quot;:&quot;3651-3670&quot;,&quot;abstract&quot;:&quot;The idea that green banking disclosure leads to increased firm value has been rightly considered as over-simplistic. This paper builds on key prior insights by investigating whether combining green disclosure with other contextual factor, such as non-performing loans, provides additional insight into the complex green disclosure–firm value relationship in a regulatory setting where green law has recently been enacted for the banking industry. We present an analysis of seven years of data sourced from listed banks in Bangladesh (2008–2014), with data analysed using multiple regression. Our findings indicate that, while green disclosure has a positive effect on the overall firm value of banks, this positive effect is negatively moderated by banks' non-performing loans. This research contributes to the knowledge by showing that green disclosure alone is insufficient for creating market value for banks. Additional contextual matters need attention to understand the impact of green disclosure in contributing to increased market value for banks.&quot;,&quot;publisher&quot;:&quot;John Wiley and Sons Ltd&quot;,&quot;issue&quot;:&quot;8&quot;,&quot;volume&quot;:&quot;30&quot;,&quot;container-title-short&quot;:&quot;Bus Strategy Environ&quot;},&quot;isTemporary&quot;:false,&quot;suppress-author&quot;:false,&quot;composite&quot;:false,&quot;author-only&quot;:false}]},{&quot;citationID&quot;:&quot;MENDELEY_CITATION_ad3037d8-56c7-4e40-849c-f222ed96e3dd&quot;,&quot;properties&quot;:{&quot;noteIndex&quot;:0},&quot;isEdited&quot;:false,&quot;manualOverride&quot;:{&quot;isManuallyOverridden&quot;:false,&quot;citeprocText&quot;:&quot;(Brigham &amp;#38; Houston, 2019)&quot;,&quot;manualOverrideText&quot;:&quot;&quot;},&quot;citationTag&quot;:&quot;MENDELEY_CITATION_v3_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&quot;,&quot;citationItems&quot;:[{&quot;id&quot;:&quot;2d6ad610-ccaa-3e6a-bc2e-583743cb5e3f&quot;,&quot;itemData&quot;:{&quot;type&quot;:&quot;book&quot;,&quot;id&quot;:&quot;2d6ad610-ccaa-3e6a-bc2e-583743cb5e3f&quot;,&quot;title&quot;:&quot;Fundamentals of financial management&quot;,&quot;groupId&quot;:&quot;8b1c0b57-ea6e-38fb-b6c9-ffb9051c9d89&quot;,&quot;author&quot;:[{&quot;family&quot;:&quot;Brigham&quot;,&quot;given&quot;:&quot;Eugene F..&quot;,&quot;parse-names&quot;:false,&quot;dropping-particle&quot;:&quot;&quot;,&quot;non-dropping-particle&quot;:&quot;&quot;},{&quot;family&quot;:&quot;Houston&quot;,&quot;given&quot;:&quot;Joel F..&quot;,&quot;parse-names&quot;:false,&quot;dropping-particle&quot;:&quot;&quot;,&quot;non-dropping-particle&quot;:&quot;&quot;}],&quot;ISBN&quot;:&quot;9781337395250&quot;,&quot;issued&quot;:{&quot;date-parts&quot;:[[2019]]},&quot;number-of-pages&quot;:&quot;761&quot;,&quot;abstract&quot;:&quot;Fifteenth edition. Includes index. &quot;,&quot;publisher&quot;:&quot;Cengage&quot;,&quot;container-title-short&quot;:&quot;&quot;},&quot;isTemporary&quot;:false,&quot;suppress-author&quot;:false,&quot;composite&quot;:false,&quot;author-only&quot;:false}]},{&quot;citationID&quot;:&quot;MENDELEY_CITATION_0e8819e3-02d2-4676-891e-a0d272718605&quot;,&quot;properties&quot;:{&quot;noteIndex&quot;:0},&quot;isEdited&quot;:false,&quot;manualOverride&quot;:{&quot;isManuallyOverridden&quot;:false,&quot;citeprocText&quot;:&quot;(Dincer et al., 2023)&quot;,&quot;manualOverrideText&quot;:&quot;&quot;},&quot;citationTag&quot;:&quot;MENDELEY_CITATION_v3_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&quot;,&quot;citationItems&quot;:[{&quot;id&quot;:&quot;6a18cdb6-3275-3d53-8c6b-f75574b7ecb7&quot;,&quot;itemData&quot;:{&quot;type&quot;:&quot;article-journal&quot;,&quot;id&quot;:&quot;6a18cdb6-3275-3d53-8c6b-f75574b7ecb7&quot;,&quot;title&quot;:&quot;Nexus between Sustainability Reporting and Firm Performance: Considering Industry Groups, Accounting, and Market Measures&quot;,&quot;groupId&quot;:&quot;8b1c0b57-ea6e-38fb-b6c9-ffb9051c9d89&quot;,&quot;author&quot;:[{&quot;family&quot;:&quot;Dincer&quot;,&quot;given&quot;:&quot;Banu&quot;,&quot;parse-names&quot;:false,&quot;dropping-particle&quot;:&quot;&quot;,&quot;non-dropping-particle&quot;:&quot;&quot;},{&quot;family&quot;:&quot;Keskin&quot;,&quot;given&quot;:&quot;Ayşe İrem&quot;,&quot;parse-names&quot;:false,&quot;dropping-particle&quot;:&quot;&quot;,&quot;non-dropping-particle&quot;:&quot;&quot;},{&quot;family&quot;:&quot;Dincer&quot;,&quot;given&quot;:&quot;Caner&quot;,&quot;parse-names&quot;:false,&quot;dropping-particle&quot;:&quot;&quot;,&quot;non-dropping-particle&quot;:&quot;&quot;}],&quot;container-title&quot;:&quot;Sustainability (Switzerland)&quot;,&quot;DOI&quot;:&quot;10.3390/su15075849&quot;,&quot;ISSN&quot;:&quot;20711050&quot;,&quot;issued&quot;:{&quot;date-parts&quot;:[[2023,4,1]]},&quot;abstract&quot;:&quot;The relationship between Sustainability Reporting and corporate financial performance is overlapping and multifaceted and it has been an interesting issue for both academics and professionals since the beginning of the millennium. Studies have found divergent results on this relation and the industrial differences are omitted in many papers. Moreover, studies considering developing countries are scarce. The purpose of this study is to shed light on the relationship between sustainability reporting and firm performance in a developing country context. The impact of sustainability reporting is investigated using pooled ordinary least square (OLS) method for panel data regression through two models based on Tobin’s Q and ROA. A total of 920 observations for 46 companies with 3 different impact levels based on their environmental effect and 5-year quarterly panel data between 2016–2020. The research used data from Borsa Istanbul (Istanbul Stock Exchange) and also independent variables such as leverage, risk, size, current ratio, growth, sustainability reporting, and the environmental impact level of companies. The results showed that sustainability reporting has a significant positive impact on financial performance according to the ROA model, and a significant negative correlation between risk and financial performance according to both ROA and Tobin’s Q models. Considering the environmental impact of companies, the results also reveal a positive relationship between high impact companies’ sustainability reporting and short-term financial performance as ROA is an accounting-oriented measure that reveals the company’s short-term financial performance. Further research should investigate the impact of sustainability reporting in different markets based on the impact level of companies and the development degree of countries.&quot;,&quot;publisher&quot;:&quot;MDPI&quot;,&quot;issue&quot;:&quot;7&quot;,&quot;volume&quot;:&quot;15&quot;,&quot;container-title-short&quot;:&quot;&quot;},&quot;isTemporary&quot;:false,&quot;suppress-author&quot;:false,&quot;composite&quot;:false,&quot;author-only&quot;:false}]},{&quot;citationID&quot;:&quot;MENDELEY_CITATION_0783ec1b-d2d0-4a22-8aae-3b0c5860fa2a&quot;,&quot;properties&quot;:{&quot;noteIndex&quot;:0},&quot;isEdited&quot;:false,&quot;manualOverride&quot;:{&quot;isManuallyOverridden&quot;:false,&quot;citeprocText&quot;:&quot;(Suchman, 1995)&quot;,&quot;manualOverrideText&quot;:&quot;&quot;},&quot;citationTag&quot;:&quot;MENDELEY_CITATION_v3_eyJjaXRhdGlvbklEIjoiTUVOREVMRVlfQ0lUQVRJT05fMDc4M2VjMWItZDJkMC00YTIyLThhYWUtM2IwYzU4NjBmYTJh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quot;,&quot;citationItems&quot;:[{&quot;id&quot;:&quot;0b1e5e22-4035-3fa0-b401-323926218160&quot;,&quot;itemData&quot;:{&quot;type&quot;:&quot;report&quot;,&quot;id&quot;:&quot;0b1e5e22-4035-3fa0-b401-323926218160&quot;,&quot;title&quot;:&quot;MANAGING LEGITIMACY: STRATEGIC AND INSTITUTIONAL APPROACHES&quot;,&quot;groupId&quot;:&quot;8b1c0b57-ea6e-38fb-b6c9-ffb9051c9d89&quot;,&quot;author&quot;:[{&quot;family&quot;:&quot;Suchman&quot;,&quot;given&quot;:&quot;Mark C&quot;,&quot;parse-names&quot;:false,&quot;dropping-particle&quot;:&quot;&quot;,&quot;non-dropping-particle&quot;:&quot;&quot;}],&quot;container-title&quot;:&quot;Management Review&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container-title-short&quot;:&quot;Manage Rev&quot;},&quot;isTemporary&quot;:false,&quot;suppress-author&quot;:false,&quot;composite&quot;:false,&quot;author-only&quot;:false}]},{&quot;citationID&quot;:&quot;MENDELEY_CITATION_1fa8a21b-e89c-4cac-b565-c4d2c34063d7&quot;,&quot;properties&quot;:{&quot;noteIndex&quot;:0},&quot;isEdited&quot;:false,&quot;manualOverride&quot;:{&quot;isManuallyOverridden&quot;:false,&quot;citeprocText&quot;:&quot;(Fernando et al., 2009)&quot;,&quot;manualOverrideText&quot;:&quot;&quot;},&quot;citationTag&quot;:&quot;MENDELEY_CITATION_v3_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&quot;,&quot;citationItems&quot;:[{&quot;id&quot;:&quot;c10b8895-9706-37a6-8f3c-f944e79dc882&quot;,&quot;itemData&quot;:{&quot;type&quot;:&quot;report&quot;,&quot;id&quot;:&quot;c10b8895-9706-37a6-8f3c-f944e79dc882&quot;,&quot;title&quot;:&quot;Corporate Environmental Policy and Shareholder Value: Following the Smart Money&quot;,&quot;groupId&quot;:&quot;8b1c0b57-ea6e-38fb-b6c9-ffb9051c9d89&quot;,&quot;author&quot;:[{&quot;family&quot;:&quot;Fernando&quot;,&quot;given&quot;:&quot;Chitru S&quot;,&quot;parse-names&quot;:false,&quot;dropping-particle&quot;:&quot;&quot;,&quot;non-dropping-particle&quot;:&quot;&quot;},{&quot;family&quot;:&quot;Sharfman&quot;,&quot;given&quot;:&quot;Mark P&quot;,&quot;parse-names&quot;:false,&quot;dropping-particle&quot;:&quot;&quot;,&quot;non-dropping-particle&quot;:&quot;&quot;},{&quot;family&quot;:&quot;Uysal&quot;,&quot;given&quot;:&quot;Vahap B&quot;,&quot;parse-names&quot;:false,&quot;dropping-particle&quot;:&quot;&quot;,&quot;non-dropping-particle&quot;:&quot;&quot;},{&quot;family&quot;:&quot;Harper&quot;,&quot;given&quot;:&quot;Joel&quot;,&quot;parse-names&quot;:false,&quot;dropping-particle&quot;:&quot;&quot;,&quot;non-dropping-particle&quot;:&quot;&quot;},{&quot;family&quot;:&quot;Jandik&quot;,&quot;given&quot;:&quot;Tomas&quot;,&quot;parse-names&quot;:false,&quot;dropping-particle&quot;:&quot;&quot;,&quot;non-dropping-particle&quot;:&quot;&quot;},{&quot;family&quot;:&quot;Kacperczyk&quot;,&quot;given&quot;:&quot;Marcin&quot;,&quot;parse-names&quot;:false,&quot;dropping-particle&quot;:&quot;&quot;,&quot;non-dropping-particle&quot;:&quot;&quot;},{&quot;family&quot;:&quot;Kang&quot;,&quot;given&quot;:&quot;Byoung&quot;,&quot;parse-names&quot;:false,&quot;dropping-particle&quot;:&quot;&quot;,&quot;non-dropping-particle&quot;:&quot;&quot;},{&quot;family&quot;:&quot;Krüger&quot;,&quot;given&quot;:&quot;Philipp&quot;,&quot;parse-names&quot;:false,&quot;dropping-particle&quot;:&quot;&quot;,&quot;non-dropping-particle&quot;:&quot;&quot;},{&quot;family&quot;:&quot;Nejadmalayeri&quot;,&quot;given&quot;:&quot;Ali&quot;,&quot;parse-names&quot;:false,&quot;dropping-particle&quot;:&quot;&quot;,&quot;non-dropping-particle&quot;:&quot;&quot;},{&quot;family&quot;:&quot;Petersen&quot;,&quot;given&quot;:&quot;Mitchell&quot;,&quot;parse-names&quot;:false,&quot;dropping-particle&quot;:&quot;&quot;,&quot;non-dropping-particle&quot;:&quot;&quot;},{&quot;family&quot;:&quot;Rao&quot;,&quot;given&quot;:&quot;Ramesh&quot;,&quot;parse-names&quot;:false,&quot;dropping-particle&quot;:&quot;&quot;,&quot;non-dropping-particle&quot;:&quot;&quot;},{&quot;family&quot;:&quot;Smith&quot;,&quot;given&quot;:&quot;Clifford&quot;,&quot;parse-names&quot;:false,&quot;dropping-particle&quot;:&quot;&quot;,&quot;non-dropping-particle&quot;:&quot;&quot;},{&quot;family&quot;:&quot;Sulaeman&quot;,&quot;given&quot;:&quot;Johan&quot;,&quot;parse-names&quot;:false,&quot;dropping-particle&quot;:&quot;&quot;,&quot;non-dropping-particle&quot;:&quot;&quot;},{&quot;family&quot;:&quot;Zhou&quot;,&quot;given&quot;:&quot;Yi&quot;,&quot;parse-names&quot;:false,&quot;dropping-particle&quot;:&quot;&quot;,&quot;non-dropping-particle&quot;:&quot;&quot;},{&quot;family&quot;:&quot;Zou&quot;,&quot;given&quot;:&quot;Hong&quot;,&quot;parse-names&quot;:false,&quot;dropping-particle&quot;:&quot;&quot;,&quot;non-dropping-particle&quot;:&quot;&quot;}],&quot;issued&quot;:{&quot;date-parts&quot;:[[2009]]},&quot;abstract&quot;:&quot;We examine the value consequences of corporate social responsibility through the lens of institutional shareholders. We find a sharp asymmetry between corporate policies that mitigate the firm's exposure to environmental risk and those that enhance its perceived environmental friendliness (\&quot;greenness\&quot;). Institutional investors shun stocks with high environmental risk exposure, which we show have lower valuations as predicted by risk management theory. These findings suggest that corporate environmental policies that mitigate environmental risk exposure create shareholder value. In contrast, firms that increase greenness do not create shareholder value and are also shunned by institutional investors.&quot;,&quot;container-title-short&quot;:&quot;&quot;},&quot;isTemporary&quot;:false,&quot;suppress-author&quot;:false,&quot;composite&quot;:false,&quot;author-only&quot;:false}]},{&quot;citationID&quot;:&quot;MENDELEY_CITATION_0fe84bae-7f43-4a32-abe3-976d171314c1&quot;,&quot;properties&quot;:{&quot;noteIndex&quot;:0},&quot;isEdited&quot;:false,&quot;manualOverride&quot;:{&quot;isManuallyOverridden&quot;:false,&quot;citeprocText&quot;:&quot;(Chen, 2008)&quot;,&quot;manualOverrideText&quot;:&quot;&quot;},&quot;citationTag&quot;:&quot;MENDELEY_CITATION_v3_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&quot;,&quot;citationItems&quot;:[{&quot;id&quot;:&quot;565ee132-3618-31b7-9b56-99314b72925c&quot;,&quot;itemData&quot;:{&quot;type&quot;:&quot;article-journal&quot;,&quot;id&quot;:&quot;565ee132-3618-31b7-9b56-99314b72925c&quot;,&quot;title&quot;:&quot;The positive effect of green intellectual capital on competitive advantages of firms&quot;,&quot;groupId&quot;:&quot;8b1c0b57-ea6e-38fb-b6c9-ffb9051c9d89&quot;,&quot;author&quot;:[{&quot;family&quot;:&quot;Chen&quot;,&quot;given&quot;:&quot;Yu Shan&quot;,&quot;parse-names&quot;:false,&quot;dropping-particle&quot;:&quot;&quot;,&quot;non-dropping-particle&quot;:&quot;&quot;}],&quot;container-title&quot;:&quot;Journal of Business Ethics&quot;,&quot;DOI&quot;:&quot;10.1007/s10551-006-9349-1&quot;,&quot;ISSN&quot;:&quot;01674544&quot;,&quot;issued&quot;:{&quot;date-parts&quot;:[[2008,2]]},&quot;page&quot;:&quot;271-286&quot;,&quot;abstract&quot;:&quot;No research explored intellectual capital about green innovation or environmental management. This study wanted to fill this research gap, and proposed a novel construct - green intellectual capital - to explore the positive relationship between green intellectual capital and competitive advantages of firms. The empirical results of this study showed that the three types of green intellectual capital - green human capital, green structural capital, and green relational capital - had positive effects on competitive advantages of firms. Moreover, this study found that green relational capital was the most common among these three types of green intellectual capital, and the three types of green intellectual capital of Medium &amp; Small Enterprises (SMEs) were all significantly less than those of large enterprises in the information and electronics industry in Taiwan. In sum, companies investing many resources and efforts in green intellectual capital could not only meet the trends of strict international environmental regulations and popular environmental consciousness of consumers, but also eventually obtain corporate competitive advantages. © 2007 Springer Science+Business Media B.V.&quot;,&quot;issue&quot;:&quot;3&quot;,&quot;volume&quot;:&quot;77&quot;,&quot;container-title-short&quot;:&quot;&quot;},&quot;isTemporary&quot;:false,&quot;suppress-author&quot;:false,&quot;composite&quot;:false,&quot;author-only&quot;:false}]},{&quot;citationID&quot;:&quot;MENDELEY_CITATION_655ad6f1-ccac-4db1-80da-9bdf3988eb99&quot;,&quot;properties&quot;:{&quot;noteIndex&quot;:0},&quot;isEdited&quot;:false,&quot;manualOverride&quot;:{&quot;isManuallyOverridden&quot;:true,&quot;citeprocText&quot;:&quot;(Yusliza et al., 2020a)&quot;,&quot;manualOverrideText&quot;:&quot;(Yusliza et al., 2020).&quot;},&quot;citationTag&quot;:&quot;MENDELEY_CITATION_v3_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&quot;,&quot;citationItems&quot;:[{&quot;id&quot;:&quot;790b1a54-71ad-33ff-b190-438f40aa8fa6&quot;,&quot;itemData&quot;:{&quot;type&quot;:&quot;article-journal&quot;,&quot;id&quot;:&quot;790b1a54-71ad-33ff-b190-438f40aa8fa6&quot;,&quot;title&quot;:&quot;A structural model of the impact of green intellectual capital on sustainable performance&quot;,&quot;author&quot;:[{&quot;family&quot;:&quot;Yusliza&quot;,&quot;given&quot;:&quot;M. Y.&quot;,&quot;parse-names&quot;:false,&quot;dropping-particle&quot;:&quot;&quot;,&quot;non-dropping-particle&quot;:&quot;&quot;},{&quot;family&quot;:&quot;Yong&quot;,&quot;given&quot;:&quot;Jing Yi&quot;,&quot;parse-names&quot;:false,&quot;dropping-particle&quot;:&quot;&quot;,&quot;non-dropping-particle&quot;:&quot;&quot;},{&quot;family&quot;:&quot;Tanveer&quot;,&quot;given&quot;:&quot;M. Imran&quot;,&quot;parse-names&quot;:false,&quot;dropping-particle&quot;:&quot;&quot;,&quot;non-dropping-particle&quot;:&quot;&quot;},{&quot;family&quot;:&quot;Ramayah&quot;,&quot;given&quot;:&quot;T.&quot;,&quot;parse-names&quot;:false,&quot;dropping-particle&quot;:&quot;&quot;,&quot;non-dropping-particle&quot;:&quot;&quot;},{&quot;family&quot;:&quot;Noor Faezah&quot;,&quot;given&quot;:&quot;Juhari&quot;,&quot;parse-names&quot;:false,&quot;dropping-particle&quot;:&quot;&quot;,&quot;non-dropping-particle&quot;:&quot;&quot;},{&quot;family&quot;:&quot;Muhammad&quot;,&quot;given&quot;:&quot;Zikri&quot;,&quot;parse-names&quot;:false,&quot;dropping-particle&quot;:&quot;&quot;,&quot;non-dropping-particle&quot;:&quot;&quot;}],&quot;container-title&quot;:&quot;Journal of Cleaner Production&quot;,&quot;container-title-short&quot;:&quot;J Clean Prod&quot;,&quot;DOI&quot;:&quot;10.1016/j.jclepro.2019.119334&quot;,&quot;ISSN&quot;:&quot;09596526&quot;,&quot;issued&quot;:{&quot;date-parts&quot;:[[2020,3,10]]},&quot;abstract&quot;:&quot;This study examined the relationship between green intellectual capital and sustainable performance. While many studies have focused on sustainability, this study is one of the first that focuses exclusively on green intellectual capital. This research used survey data from 112 manufacturing firms in Malaysia. As anticipated, the results found that green intellectual capital positively influenced economic, environmental, and social performance. The findings of this study have various implications for green companies and organizations in general and green manufacturing firms in particular. The novelty of this study is unfolding the contribution of green intellectual capital as an intangible resource for organizations in achieving sustainable performance and a competitive advantage for future researchers. Manufacturing industries of developing or developed countries can enhance their cleaner production capabilities by incorporating this model as a strategy.&quot;,&quot;publisher&quot;:&quot;Elsevier Ltd&quot;,&quot;volume&quot;:&quot;249&quot;},&quot;isTemporary&quot;:false,&quot;suppress-author&quot;:false,&quot;composite&quot;:false,&quot;author-only&quot;:false}]},{&quot;citationID&quot;:&quot;MENDELEY_CITATION_ff2d3110-20bb-4924-974b-132268183293&quot;,&quot;properties&quot;:{&quot;noteIndex&quot;:0},&quot;isEdited&quot;:false,&quot;manualOverride&quot;:{&quot;isManuallyOverridden&quot;:false,&quot;citeprocText&quot;:&quot;(Benevene et al., 2021)&quot;,&quot;manualOverrideText&quot;:&quot;&quot;},&quot;citationTag&quot;:&quot;MENDELEY_CITATION_v3_eyJjaXRhdGlvbklEIjoiTUVOREVMRVlfQ0lUQVRJT05fZmYyZDMxMTAtMjBiYi00OTI0LTk3NGItMTMyMjY4MTgzMjkz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quot;,&quot;citationItems&quot;:[{&quot;id&quot;:&quot;4c18b996-3c39-3c0d-a57b-6284605ca4c7&quot;,&quot;itemData&quot;:{&quot;type&quot;:&quot;article&quot;,&quot;id&quot;:&quot;4c18b996-3c39-3c0d-a57b-6284605ca4c7&quot;,&quot;title&quot;:&quot;Management of green intellectual capital: Evidence-based literature review and future directions&quot;,&quot;author&quot;:[{&quot;family&quot;:&quot;Benevene&quot;,&quot;given&quot;:&quot;Paula&quot;,&quot;parse-names&quot;:false,&quot;dropping-particle&quot;:&quot;&quot;,&quot;non-dropping-particle&quot;:&quot;&quot;},{&quot;family&quot;:&quot;Buonomo&quot;,&quot;given&quot;:&quot;Ilaria&quot;,&quot;parse-names&quot;:false,&quot;dropping-particle&quot;:&quot;&quot;,&quot;non-dropping-particle&quot;:&quot;&quot;},{&quot;family&quot;:&quot;Kong&quot;,&quot;given&quot;:&quot;Eric&quot;,&quot;parse-names&quot;:false,&quot;dropping-particle&quot;:&quot;&quot;,&quot;non-dropping-particle&quot;:&quot;&quot;},{&quot;family&quot;:&quot;Pansini&quot;,&quot;given&quot;:&quot;Martina&quot;,&quot;parse-names&quot;:false,&quot;dropping-particle&quot;:&quot;&quot;,&quot;non-dropping-particle&quot;:&quot;&quot;},{&quot;family&quot;:&quot;Farnese&quot;,&quot;given&quot;:&quot;Maria Luisa&quot;,&quot;parse-names&quot;:false,&quot;dropping-particle&quot;:&quot;&quot;,&quot;non-dropping-particle&quot;:&quot;&quot;}],&quot;container-title&quot;:&quot;Sustainability (Switzerland)&quot;,&quot;DOI&quot;:&quot;10.3390/su13158349&quot;,&quot;ISSN&quot;:&quot;20711050&quot;,&quot;issued&quot;:{&quot;date-parts&quot;:[[2021,8,1]]},&quot;abstract&quot;:&quot;This paper presents a systematic, evidence-based review of Green Intellectual Capital (GIC) management, a construct first introduced in 2008 and increasingly recognized as a management concept in recent years. This review covers the literature on GIC from 2008 to 2020 and addresses the role played by intellectual capital as a framework to promote sustainability in organizations. With the aim of clarifying our knowledge on the application of the GIC paradigm, this paper reviews the findings on the outcomes achieved by organizations that adopt the GIC paradigm, the antecedents and possible mediation-moderation factors that enhance this process, and the contexts in which such outcomes emerge. Findings show that GIC offers a significant framework for promoting sustainability in organizations. However, even though this study underlines the increasing trend of GIC, there remains very little reliable data on the subject, particularly addressing the role played by GIC as a framework to promote sustainability in organizations. This literature review is valuable for both researchers and practitioners. From a theoretical point of view, it allows one to synthesize the outcomes of GIC to better delineate how it affects organizations and the environment. From a practical point of view, opening a debate about the actual outcomes of GIC allows one to overcome the theory–practice divide, making the value of GIC more accessible to practitioners and managers and pushing them to opt for a green shift in their organizations.&quot;,&quot;publisher&quot;:&quot;MDPI AG&quot;,&quot;issue&quot;:&quot;15&quot;,&quot;volume&quot;:&quot;13&quot;,&quot;container-title-short&quot;:&quot;&quot;},&quot;isTemporary&quot;:false,&quot;suppress-author&quot;:false,&quot;composite&quot;:false,&quot;author-only&quot;:false}]},{&quot;citationID&quot;:&quot;MENDELEY_CITATION_97276a0f-c1c7-4b4d-90fd-048dcfde1df6&quot;,&quot;properties&quot;:{&quot;noteIndex&quot;:0},&quot;isEdited&quot;:false,&quot;manualOverride&quot;:{&quot;isManuallyOverridden&quot;:true,&quot;citeprocText&quot;:&quot;(Alnaim &amp;#38; Metwally, 2024a)&quot;,&quot;manualOverrideText&quot;:&quot;(Alnaim &amp; Metwally, 2024)&quot;},&quot;citationTag&quot;:&quot;MENDELEY_CITATION_v3_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&quot;,&quot;citationItems&quot;:[{&quot;id&quot;:&quot;46b2ec96-8cfb-3ca8-9dcf-ec64e4d8d08b&quot;,&quot;itemData&quot;:{&quot;type&quot;:&quot;article-journal&quot;,&quot;id&quot;:&quot;46b2ec96-8cfb-3ca8-9dcf-ec64e4d8d08b&quot;,&quot;title&quot;:&quot;Green Intellectual Capital and Corporate Environmental Performance: Does Environmental Management Accounting Matter?&quot;,&quot;author&quot;:[{&quot;family&quot;:&quot;Alnaim&quot;,&quot;given&quot;:&quot;Musaab&quot;,&quot;parse-names&quot;:false,&quot;dropping-particle&quot;:&quot;&quot;,&quot;non-dropping-particle&quot;:&quot;&quot;},{&quot;family&quot;:&quot;Metwally&quot;,&quot;given&quot;:&quot;Abdelmoneim Bahyeldin Mohamed&quot;,&quot;parse-names&quot;:false,&quot;dropping-particle&quot;:&quot;&quot;,&quot;non-dropping-particle&quot;:&quot;&quot;}],&quot;container-title&quot;:&quot;Administrative Sciences&quot;,&quot;container-title-short&quot;:&quot;Adm Sci&quot;,&quot;DOI&quot;:&quot;10.3390/admsci14120311&quot;,&quot;ISSN&quot;:&quot;20763387&quot;,&quot;issued&quot;:{&quot;date-parts&quot;:[[2024,12,1]]},&quot;abstract&quot;:&quot;This study investigates the relationship between green intellectual capital and corporate environmental performance, with a specific focus on the moderating role of environmental management accounting. Data were collected from a sample of 298 employees working in the Egyptian industrial sector and analyzed using smart partial least squares (SmartPLS) software. The empirical results revealed a statistically positive and significant impact of all green intellectual capital components on corporate environmental performance, indicating that green intellectual capital is a critical determinant in enhancing environmental performance. Further, the analysis reveals that environmental management accounting functions as a significant moderator in the relationship between green intellectual capital and corporate environmental performance. The model explains 80.2% of the variance in corporate environmental performance, providing strong empirical support for this study’s hypotheses. These findings have important practical implications for companies working in the Egyptian context. They can help in guiding the development of corporate policies and strategies that improve environmental performance. This research also makes a significant contribution to the literature by being one of the first to study the moderating role of environmental management accounting practices in an emerging market like Egypt, as most early studies have concentrated on the direct relationship between green intellectual capital, environmental management accounting, and corporate environmental performance. This helps in better understanding of these concepts and how they interact.&quot;,&quot;publisher&quot;:&quot;Multidisciplinary Digital Publishing Institute (MDPI)&quot;,&quot;issue&quot;:&quot;12&quot;,&quot;volume&quot;:&quot;14&quot;},&quot;isTemporary&quot;:false,&quot;suppress-author&quot;:false,&quot;composite&quot;:false,&quot;author-only&quot;:false}]},{&quot;citationID&quot;:&quot;MENDELEY_CITATION_77f93f61-c186-4047-a817-ad3de6f957f1&quot;,&quot;properties&quot;:{&quot;noteIndex&quot;:0},&quot;isEdited&quot;:false,&quot;manualOverride&quot;:{&quot;isManuallyOverridden&quot;:false,&quot;citeprocText&quot;:&quot;(Suchman, 1995)&quot;,&quot;manualOverrideText&quot;:&quot;&quot;},&quot;citationTag&quot;:&quot;MENDELEY_CITATION_v3_eyJjaXRhdGlvbklEIjoiTUVOREVMRVlfQ0lUQVRJT05fNzdmOTNmNjEtYzE4Ni00MDQ3LWE4MTctYWQzZGU2Zjk1N2Yx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quot;,&quot;citationItems&quot;:[{&quot;id&quot;:&quot;0b1e5e22-4035-3fa0-b401-323926218160&quot;,&quot;itemData&quot;:{&quot;type&quot;:&quot;report&quot;,&quot;id&quot;:&quot;0b1e5e22-4035-3fa0-b401-323926218160&quot;,&quot;title&quot;:&quot;MANAGING LEGITIMACY: STRATEGIC AND INSTITUTIONAL APPROACHES&quot;,&quot;groupId&quot;:&quot;8b1c0b57-ea6e-38fb-b6c9-ffb9051c9d89&quot;,&quot;author&quot;:[{&quot;family&quot;:&quot;Suchman&quot;,&quot;given&quot;:&quot;Mark C&quot;,&quot;parse-names&quot;:false,&quot;dropping-particle&quot;:&quot;&quot;,&quot;non-dropping-particle&quot;:&quot;&quot;}],&quot;container-title&quot;:&quot;Management Review&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container-title-short&quot;:&quot;Manage Rev&quot;},&quot;isTemporary&quot;:false,&quot;suppress-author&quot;:false,&quot;composite&quot;:false,&quot;author-only&quot;:false}]},{&quot;citationID&quot;:&quot;MENDELEY_CITATION_66e3f6b8-edd9-4206-91bb-390e97b5ea8d&quot;,&quot;properties&quot;:{&quot;noteIndex&quot;:0},&quot;isEdited&quot;:false,&quot;manualOverride&quot;:{&quot;isManuallyOverridden&quot;:true,&quot;citeprocText&quot;:&quot;(Albitar et al., 2020b)&quot;,&quot;manualOverrideText&quot;:&quot;(Albitar et al., 2020)&quot;},&quot;citationTag&quot;:&quot;MENDELEY_CITATION_v3_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&quot;,&quot;citationItems&quot;:[{&quot;id&quot;:&quot;6842f35b-26b0-3f9c-ba76-db9ffa170c43&quot;,&quot;itemData&quot;:{&quot;type&quot;:&quot;article-journal&quot;,&quot;id&quot;:&quot;6842f35b-26b0-3f9c-ba76-db9ffa170c43&quot;,&quot;title&quot;:&quot;ESG disclosure and firm performance before and after IR: The moderating role of governance mechanisms&quot;,&quot;groupId&quot;:&quot;8b1c0b57-ea6e-38fb-b6c9-ffb9051c9d89&quot;,&quot;author&quot;:[{&quot;family&quot;:&quot;Albitar&quot;,&quot;given&quot;:&quot;Khaldoon&quot;,&quot;parse-names&quot;:false,&quot;dropping-particle&quot;:&quot;&quot;,&quot;non-dropping-particle&quot;:&quot;&quot;},{&quot;family&quot;:&quot;Hussainey&quot;,&quot;given&quot;:&quot;Khaled&quot;,&quot;parse-names&quot;:false,&quot;dropping-particle&quot;:&quot;&quot;,&quot;non-dropping-particle&quot;:&quot;&quot;},{&quot;family&quot;:&quot;Kolade&quot;,&quot;given&quot;:&quot;Nasir&quot;,&quot;parse-names&quot;:false,&quot;dropping-particle&quot;:&quot;&quot;,&quot;non-dropping-particle&quot;:&quot;&quot;},{&quot;family&quot;:&quot;Gerged&quot;,&quot;given&quot;:&quot;Ali Meftah&quot;,&quot;parse-names&quot;:false,&quot;dropping-particle&quot;:&quot;&quot;,&quot;non-dropping-particle&quot;:&quot;&quot;}],&quot;container-title&quot;:&quot;International Journal of Accounting and Information Management&quot;,&quot;DOI&quot;:&quot;10.1108/IJAIM-09-2019-0108&quot;,&quot;ISSN&quot;:&quot;17589037&quot;,&quot;issued&quot;:{&quot;date-parts&quot;:[[2020,6,18]]},&quot;page&quot;:&quot;429-444&quot;,&quot;abstract&quot;:&quot;Purpose: This paper aims to investigate the effect of environmental, social and governance disclosure (ESGD) on firm performance (FP) before and after the introduction of integrated reporting (IR) further to exploring a potential moderation effect of corporate governance mechanisms on this relationship. Design/methodology/approach: Ordinary least squares and firm-fixed effects models were estimated based on data related to FTSE 350 between 2009 and 2018. The data has been mainly collected from Bloomberg and Capital IQ. This analysis was supplemented with applying a two-stage least squares (2 SLS) model to address any concerns regarding the expected occurrence of endogeneity problems. Findings: The results show a positive and significant relationship between ESGD score and FP before and after 2013, among a sample of FTSE 350. Furthermore, the study is suggestive of a moderation effect of corporate governance mechanisms (i.e. ownership concentration, gender diversity and board size) on the ESGD-FP nexus. Additionally, this paper finds that firms voluntarily associated with IR have a tendency to achieve better firm financial performance. Practical implications: The findings of the present study have several policy and practitioner implications. For example, managers may engage in ESGD to enhance their firms’ financial performance by the voluntary involvement in IR, which believed to help investors to rationalise their investment decisions. Likewise, the results reiterate the crucial need to integrate more social, environmental and economic regulations to promote sustainability in the UK. The paper also offers a systematic picture for policymakers in the UK as well as future researchers. Social implications: The findings of this paper indicate that IR plays a significant role in the relationship between ESGD and FP, where IR firms seemed to be achieving better FP as compared with their non-IR counterparts. This implies that stakeholders may have played a magnificent effort to encourage firms’ voluntary engagement in IR in the UK. Originality/value: To the best of the authors’ knowledge, this is the first study to explore the potential moderating effect of ownership concentration, gender diversity and board size on the relationship between ESGD and FP and to examine whether firms’ voluntary involvement in IR can lead to better FP after the introduction of IR in 2013 in the UK.&quot;,&quot;publisher&quot;:&quot;Emerald Group Holdings Ltd.&quot;,&quot;issue&quot;:&quot;3&quot;,&quot;volume&quot;:&quot;28&quot;,&quot;container-title-short&quot;:&quot;&quot;},&quot;isTemporary&quot;:false,&quot;suppress-author&quot;:false,&quot;composite&quot;:false,&quot;author-only&quot;:false}]},{&quot;citationID&quot;:&quot;MENDELEY_CITATION_f1b02ebd-e410-4f98-89a6-d59a83ae1623&quot;,&quot;properties&quot;:{&quot;noteIndex&quot;:0},&quot;isEdited&quot;:false,&quot;manualOverride&quot;:{&quot;isManuallyOverridden&quot;:false,&quot;citeprocText&quot;:&quot;(Sundarasen et al., 2024)&quot;,&quot;manualOverrideText&quot;:&quot;&quot;},&quot;citationTag&quot;:&quot;MENDELEY_CITATION_v3_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&quot;,&quot;citationItems&quot;:[{&quot;id&quot;:&quot;de22242f-58c7-3f3f-b534-c6ec411a5b1f&quot;,&quot;itemData&quot;:{&quot;type&quot;:&quot;article&quot;,&quot;id&quot;:&quot;de22242f-58c7-3f3f-b534-c6ec411a5b1f&quot;,&quot;title&quot;:&quot;Environmental Accounting and Sustainability: A Meta-Synthesis&quot;,&quot;groupId&quot;:&quot;8b1c0b57-ea6e-38fb-b6c9-ffb9051c9d89&quot;,&quot;author&quot;:[{&quot;family&quot;:&quot;Sundarasen&quot;,&quot;given&quot;:&quot;Sheela&quot;,&quot;parse-names&quot;:false,&quot;dropping-particle&quot;:&quot;&quot;,&quot;non-dropping-particle&quot;:&quot;&quot;},{&quot;family&quot;:&quot;Rajagopalan&quot;,&quot;given&quot;:&quot;Usha&quot;,&quot;parse-names&quot;:false,&quot;dropping-particle&quot;:&quot;&quot;,&quot;non-dropping-particle&quot;:&quot;&quot;},{&quot;family&quot;:&quot;Alsmady&quot;,&quot;given&quot;:&quot;Ahnaf Ali&quot;,&quot;parse-names&quot;:false,&quot;dropping-particle&quot;:&quot;&quot;,&quot;non-dropping-particle&quot;:&quot;&quot;}],&quot;container-title&quot;:&quot;Sustainability (Switzerland)&quot;,&quot;DOI&quot;:&quot;10.3390/su16219341&quot;,&quot;ISSN&quot;:&quot;20711050&quot;,&quot;issued&quot;:{&quot;date-parts&quot;:[[2024,11,1]]},&quot;abstract&quot;:&quot;This study conducts a comprehensive meta-synthesis of review-based research on environmental accounting, spanning from 1995 to 2024. Environmental accounting, also known as green accounting, has evolved as a critical tool for integrating sustainability into corporate financial practices. Using bibliometric methods via Bibliometrix R-package (Biblioshiny—Version 4.2.0) and VOSviewer (Version 1.6.20), the research mainly examines scholarly discussion in review-based studies and identifies dominant themes. The main clusters identified are (1) environmental audits and management, (2) green accounting, financial reporting and sustainable development, (3) CSR, stakeholder engagement, and accountability, and (4) environmental accounting and protection. On the descriptive end, publication trends, prominent authors, articles, and sources are identified. The findings highlight a significant increase in review-based studies since 2022, coinciding with the growing global awareness and importance of sustainability. This study contributes to the field by consolidating fragmented research on environmental accounting, offering a framework for future academic exploration. Practically, it informs policymakers and business leaders on the importance of unified reporting standards across regions; integrating environmental considerations into financial decision-making; promoting transparency, accountability, and sustainability accounting; and disclosure across industries and regions.&quot;,&quot;publisher&quot;:&quot;Multidisciplinary Digital Publishing Institute (MDPI)&quot;,&quot;issue&quot;:&quot;21&quot;,&quot;volume&quot;:&quot;16&quot;,&quot;container-title-short&quot;:&quot;&quot;},&quot;isTemporary&quot;:false,&quot;suppress-author&quot;:false,&quot;composite&quot;:false,&quot;author-only&quot;:false}]},{&quot;citationID&quot;:&quot;MENDELEY_CITATION_fa208b2c-1379-4423-83a4-7cd334a02e6d&quot;,&quot;properties&quot;:{&quot;noteIndex&quot;:0},&quot;isEdited&quot;:false,&quot;manualOverride&quot;:{&quot;isManuallyOverridden&quot;:false,&quot;citeprocText&quot;:&quot;(Suchman, 1995)&quot;,&quot;manualOverrideText&quot;:&quot;&quot;},&quot;citationTag&quot;:&quot;MENDELEY_CITATION_v3_eyJjaXRhdGlvbklEIjoiTUVOREVMRVlfQ0lUQVRJT05fZmEyMDhiMmMtMTM3OS00NDIzLTgzYTQtN2NkMzM0YTAyZTZk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quot;,&quot;citationItems&quot;:[{&quot;id&quot;:&quot;0b1e5e22-4035-3fa0-b401-323926218160&quot;,&quot;itemData&quot;:{&quot;type&quot;:&quot;report&quot;,&quot;id&quot;:&quot;0b1e5e22-4035-3fa0-b401-323926218160&quot;,&quot;title&quot;:&quot;MANAGING LEGITIMACY: STRATEGIC AND INSTITUTIONAL APPROACHES&quot;,&quot;groupId&quot;:&quot;8b1c0b57-ea6e-38fb-b6c9-ffb9051c9d89&quot;,&quot;author&quot;:[{&quot;family&quot;:&quot;Suchman&quot;,&quot;given&quot;:&quot;Mark C&quot;,&quot;parse-names&quot;:false,&quot;dropping-particle&quot;:&quot;&quot;,&quot;non-dropping-particle&quot;:&quot;&quot;}],&quot;container-title&quot;:&quot;Management Review&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container-title-short&quot;:&quot;Manage Rev&quot;},&quot;isTemporary&quot;:false,&quot;suppress-author&quot;:false,&quot;composite&quot;:false,&quot;author-only&quot;:false}]},{&quot;citationID&quot;:&quot;MENDELEY_CITATION_d15b853b-e18d-4aef-97bc-9bb5a107a524&quot;,&quot;properties&quot;:{&quot;noteIndex&quot;:0},&quot;isEdited&quot;:false,&quot;manualOverride&quot;:{&quot;isManuallyOverridden&quot;:true,&quot;citeprocText&quot;:&quot;(Calvin et al., 2023)&quot;,&quot;manualOverrideText&quot;:&quot;(IPCC, 2023)&quot;},&quot;citationTag&quot;:&quot;MENDELEY_CITATION_v3_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dyb3VwSWQiOiI4YjFjMGI1Ny1lYTZlLTM4ZmItYjZjOS1mZmI5MDUxYzlkODk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LCJzdXBwcmVzcy1hdXRob3IiOmZhbHNlLCJjb21wb3NpdGUiOmZhbHNlLCJhdXRob3Itb25seSI6ZmFsc2V9XX0=&quot;,&quot;citationItems&quot;:[{&quot;id&quot;:&quot;1bb431c1-7ded-3b1f-b72f-434216257f7b&quot;,&quot;itemData&quot;:{&quot;type&quot;:&quot;report&quot;,&quot;id&quot;:&quot;1bb431c1-7ded-3b1f-b72f-434216257f7b&quot;,&quot;title&quot;:&quot;IPCC, 2023: Climate Change 2023: Synthesis Report. Contribution of Working Groups I, II and III to the Sixth Assessment Report of the Intergovernmental Panel on Climate Change [Core Writing Team, H. Lee and J. Romero (eds.)]. IPCC, Geneva, Switzerland.&quot;,&quot;groupId&quot;:&quot;8b1c0b57-ea6e-38fb-b6c9-ffb9051c9d89&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suppress-author&quot;:false,&quot;composite&quot;:false,&quot;author-only&quot;:false}]},{&quot;citationID&quot;:&quot;MENDELEY_CITATION_a572551b-8c06-4386-8248-6a473cc09bd8&quot;,&quot;properties&quot;:{&quot;noteIndex&quot;:0},&quot;isEdited&quot;:false,&quot;manualOverride&quot;:{&quot;isManuallyOverridden&quot;:false,&quot;citeprocText&quot;:&quot;(Karim et al., 2021)&quot;,&quot;manualOverrideText&quot;:&quot;&quot;},&quot;citationTag&quot;:&quot;MENDELEY_CITATION_v3_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&quot;,&quot;citationItems&quot;:[{&quot;id&quot;:&quot;81f6bf85-0860-3cc4-86cb-eda8cfc4c9f8&quot;,&quot;itemData&quot;:{&quot;type&quot;:&quot;article-journal&quot;,&quot;id&quot;:&quot;81f6bf85-0860-3cc4-86cb-eda8cfc4c9f8&quot;,&quot;title&quot;:&quot;A novel measure of corporate carbon emission disclosure, the effect of capital expenditures and corporate governance&quot;,&quot;groupId&quot;:&quot;8b1c0b57-ea6e-38fb-b6c9-ffb9051c9d89&quot;,&quot;author&quot;:[{&quot;family&quot;:&quot;Karim&quot;,&quot;given&quot;:&quot;ATM Enayet&quot;,&quot;parse-names&quot;:false,&quot;dropping-particle&quot;:&quot;&quot;,&quot;non-dropping-particle&quot;:&quot;&quot;},{&quot;family&quot;:&quot;Albitar&quot;,&quot;given&quot;:&quot;Khaldoon&quot;,&quot;parse-names&quot;:false,&quot;dropping-particle&quot;:&quot;&quot;,&quot;non-dropping-particle&quot;:&quot;&quot;},{&quot;family&quot;:&quot;Elmarzouky&quot;,&quot;given&quot;:&quot;Mahmoud&quot;,&quot;parse-names&quot;:false,&quot;dropping-particle&quot;:&quot;&quot;,&quot;non-dropping-particle&quot;:&quot;&quot;}],&quot;container-title&quot;:&quot;Journal of Environmental Management&quot;,&quot;DOI&quot;:&quot;10.1016/j.jenvman.2021.112581&quot;,&quot;ISSN&quot;:&quot;10958630&quot;,&quot;PMID&quot;:&quot;33866086&quot;,&quot;issued&quot;:{&quot;date-parts&quot;:[[2021,7,15]]},&quot;abstract&quot;:&quot;The UK's 2050 net-zero emission target is one of the most ambitious goals in the world. Organisations should play a vital role by communicating a sufficient level of carbon emission information with the stakeholders. Motivated by the necessity of measuring the level of carbon disclosure, this paper provides a unique carbon emission disclosure measurement based on a sample of UK firms from 2013 to 2019. We apply different methods to assess the validity and reliability of our developed measurement. The results suggest that our measurement captures the actual CO2 emission, including scope 1, scope 2, and also captures the environmental, social and governance (ESG) score. Additionally, we explore the association between capital expenditure, corporate governance and the level of carbon emission disclosure. Further, the results show a positive relationship between capital expenditure and carbon emission disclosure. Also, there is a significant positive relationship between internal governance and carbon emission disclosure. Moreover, the analysis suggests that internal governance strengthen the relationship between capital expenditure and carbon emission disclosure. We also use quantile regression, and the findings show that capital expenditure and internal governance have a positive impact on carbon emission disclosure under all quantiles. Our data suggest that capital expenditure declines within the UK by around 53% over the last six years. Following the reduction in capital expenditure, the results demonstrate 39% decline in the CO2 emission level. The results also indicate that for every $1 million capital expenditure, approximately 2.75 Metric tons of carbon dioxide (MtCO2) emissions increase. Business investment is around 70% of the UK's total investment. Therefore, the reduction in capital expenditure is one of the primary reasons that might explain the decrease in the UK's overall CO2 emission level. The unique findings of this paper are relevant to the government, management and standard-setters.&quot;,&quot;publisher&quot;:&quot;Academic Press&quot;,&quot;volume&quot;:&quot;290&quot;,&quot;container-title-short&quot;:&quot;J Environ Manage&quot;},&quot;isTemporary&quot;:false,&quot;suppress-author&quot;:false,&quot;composite&quot;:false,&quot;author-only&quot;:false}]},{&quot;citationID&quot;:&quot;MENDELEY_CITATION_a180af9f-b7a6-4d70-8cec-c97e4ee3e909&quot;,&quot;properties&quot;:{&quot;noteIndex&quot;:0},&quot;isEdited&quot;:false,&quot;manualOverride&quot;:{&quot;isManuallyOverridden&quot;:false,&quot;citeprocText&quot;:&quot;(Moussa &amp;#38; Elmarzouky, 2024)&quot;,&quot;manualOverrideText&quot;:&quot;&quot;},&quot;citationTag&quot;:&quot;MENDELEY_CITATION_v3_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&quot;,&quot;citationItems&quot;:[{&quot;id&quot;:&quot;ac1d2bfe-fb62-3424-9d1f-0d9bef42446d&quot;,&quot;itemData&quot;:{&quot;type&quot;:&quot;article-journal&quot;,&quot;id&quot;:&quot;ac1d2bfe-fb62-3424-9d1f-0d9bef42446d&quot;,&quot;title&quot;:&quot;Sustainability Reporting and Market Uncertainty: The Moderating Effect of Carbon Disclosure&quot;,&quot;groupId&quot;:&quot;8b1c0b57-ea6e-38fb-b6c9-ffb9051c9d89&quot;,&quot;author&quot;:[{&quot;family&quot;:&quot;Moussa&quot;,&quot;given&quot;:&quot;Ahmed Saber&quot;,&quot;parse-names&quot;:false,&quot;dropping-particle&quot;:&quot;&quot;,&quot;non-dropping-particle&quot;:&quot;&quot;},{&quot;family&quot;:&quot;Elmarzouky&quot;,&quot;given&quot;:&quot;Mahmoud&quot;,&quot;parse-names&quot;:false,&quot;dropping-particle&quot;:&quot;&quot;,&quot;non-dropping-particle&quot;:&quot;&quot;}],&quot;container-title&quot;:&quot;Sustainability (Switzerland) &quot;,&quot;DOI&quot;:&quot;10.3390/su16135290&quot;,&quot;ISSN&quot;:&quot;20711050&quot;,&quot;issued&quot;:{&quot;date-parts&quot;:[[2024,7,1]]},&quot;abstract&quot;:&quot;This research examines how ESG disclosure influences market uncertainty through carbon disclosure. It uses a 10-year dataset from 2012 to 2021 of non-financial U.K. companies in the FTSE All-Share index. This study employs four regression methods to scrutinize the interplay between ESG disclosure, carbon disclosure, and market uncertainty. The research findings uncover a notable reduction in market uncertainty associated with ESG disclosure, aligning with the Information Asymmetry Theory. Interestingly, this study also uncovers that carbon disclosure amplifies this negative relationship, a finding that resonates with the Signaling Theory. These results hold true across various measures of ESG and market uncertainty. This study enriches the sustainability reporting literature with implications for theory and practice. It extends Information Asymmetry and Signaling Theories to U.K. non-financial firms, emphasizing the need for more research on sustainability disclosure. It underscores the role of ESG and carbon disclosure in reducing cost of capital, enhancing firm value, and boosting investor confidence. It calls for transparent ESG reporting by managers, regulatory promotion of such disclosures, and stakeholder utilization of these to evaluate a firm’s impact and contribution to the SDGs, fostering collaboration on sustainability. This study offers key insights for stakeholders such as managers, investors, regulators, researchers, policy makers, and educators in the realm of sustainability reporting and market dynamics.&quot;,&quot;publisher&quot;:&quot;Multidisciplinary Digital Publishing Institute (MDPI)&quot;,&quot;issue&quot;:&quot;13&quot;,&quot;volume&quot;:&quot;16&quot;,&quot;container-title-short&quot;:&quot;&quot;},&quot;isTemporary&quot;:false,&quot;suppress-author&quot;:false,&quot;composite&quot;:false,&quot;author-only&quot;:false}]},{&quot;citationID&quot;:&quot;MENDELEY_CITATION_d4ab63cc-7769-4db5-ae52-3aef70a5aa46&quot;,&quot;properties&quot;:{&quot;noteIndex&quot;:0},&quot;isEdited&quot;:false,&quot;manualOverride&quot;:{&quot;isManuallyOverridden&quot;:false,&quot;citeprocText&quot;:&quot;(Suchman, 1995)&quot;,&quot;manualOverrideText&quot;:&quot;&quot;},&quot;citationTag&quot;:&quot;MENDELEY_CITATION_v3_eyJjaXRhdGlvbklEIjoiTUVOREVMRVlfQ0lUQVRJT05fZDRhYjYzY2MtNzc2OS00ZGI1LWFlNTItM2FlZjcwYTVhYTQ2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quot;,&quot;citationItems&quot;:[{&quot;id&quot;:&quot;0b1e5e22-4035-3fa0-b401-323926218160&quot;,&quot;itemData&quot;:{&quot;type&quot;:&quot;report&quot;,&quot;id&quot;:&quot;0b1e5e22-4035-3fa0-b401-323926218160&quot;,&quot;title&quot;:&quot;MANAGING LEGITIMACY: STRATEGIC AND INSTITUTIONAL APPROACHES&quot;,&quot;groupId&quot;:&quot;8b1c0b57-ea6e-38fb-b6c9-ffb9051c9d89&quot;,&quot;author&quot;:[{&quot;family&quot;:&quot;Suchman&quot;,&quot;given&quot;:&quot;Mark C&quot;,&quot;parse-names&quot;:false,&quot;dropping-particle&quot;:&quot;&quot;,&quot;non-dropping-particle&quot;:&quot;&quot;}],&quot;container-title&quot;:&quot;Management Review&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container-title-short&quot;:&quot;Manage Rev&quot;},&quot;isTemporary&quot;:false,&quot;suppress-author&quot;:false,&quot;composite&quot;:false,&quot;author-only&quot;:false}]},{&quot;citationID&quot;:&quot;MENDELEY_CITATION_cde10259-8aff-44df-afc4-eb86dd7b98a7&quot;,&quot;properties&quot;:{&quot;noteIndex&quot;:0},&quot;isEdited&quot;:false,&quot;manualOverride&quot;:{&quot;isManuallyOverridden&quot;:false,&quot;citeprocText&quot;:&quot;(Zhou &amp;#38; Fan, 2023a)&quot;,&quot;manualOverrideText&quot;:&quot;&quot;},&quot;citationTag&quot;:&quot;MENDELEY_CITATION_v3_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&quot;,&quot;citationItems&quot;:[{&quot;id&quot;:&quot;19321ca7-46ef-3dfb-a2ae-6ef02cbbd9e6&quot;,&quot;itemData&quot;:{&quot;type&quot;:&quot;article-journal&quot;,&quot;id&quot;:&quot;19321ca7-46ef-3dfb-a2ae-6ef02cbbd9e6&quot;,&quot;title&quot;:&quot;The Impact of Green Capital Structure on Enterprise Development and the Regulation of Technological Innovation under Carbon Peaking&quot;,&quot;groupId&quot;:&quot;8b1c0b57-ea6e-38fb-b6c9-ffb9051c9d89&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60bbcfea-a042-44af-857f-e239d5b8ce03&quot;,&quot;properties&quot;:{&quot;noteIndex&quot;:0},&quot;isEdited&quot;:false,&quot;manualOverride&quot;:{&quot;isManuallyOverridden&quot;:false,&quot;citeprocText&quot;:&quot;(Fu et al., 2023)&quot;,&quot;manualOverrideText&quot;:&quot;&quot;},&quot;citationTag&quot;:&quot;MENDELEY_CITATION_v3_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&quot;,&quot;citationItems&quot;:[{&quot;id&quot;:&quot;21441e57-0bf4-38ee-be6f-8a245031e046&quot;,&quot;itemData&quot;:{&quot;type&quot;:&quot;article-journal&quot;,&quot;id&quot;:&quot;21441e57-0bf4-38ee-be6f-8a245031e046&quot;,&quot;title&quot;:&quot;Advancing green finance: a review of sustainable development&quot;,&quot;groupId&quot;:&quot;8b1c0b57-ea6e-38fb-b6c9-ffb9051c9d89&quot;,&quot;author&quot;:[{&quot;family&quot;:&quot;Fu&quot;,&quot;given&quot;:&quot;Chengbo&quot;,&quot;parse-names&quot;:false,&quot;dropping-particle&quot;:&quot;&quot;,&quot;non-dropping-particle&quot;:&quot;&quot;},{&quot;family&quot;:&quot;Lu&quot;,&quot;given&quot;:&quot;Lei&quot;,&quot;parse-names&quot;:false,&quot;dropping-particle&quot;:&quot;&quot;,&quot;non-dropping-particle&quot;:&quot;&quot;},{&quot;family&quot;:&quot;Pirabi&quot;,&quot;given&quot;:&quot;Mansoor&quot;,&quot;parse-names&quot;:false,&quot;dropping-particle&quot;:&quot;&quot;,&quot;non-dropping-particle&quot;:&quot;&quot;}],&quot;container-title&quot;:&quot;Digital Economy and Sustainable Development&quot;,&quot;DOI&quot;:&quot;10.1007/s44265-023-00020-3&quot;,&quot;issued&quot;:{&quot;date-parts&quot;:[[2023,10,21]]},&quot;abstract&quot;:&quot;This study comprehensively reviews the relationship between green finance and sustainable development, specifically focusing on combatting climate change and achieving carbon neutrality. Utilizing a narrative review methodology, the study examines a range of scholarly articles and publications to identify key themes, findings, and future directions in green finance. The review emphasizes the crucial role of substantial investments in green and low-carbon initiatives to address climate change effectively and promote sustainable economic growth. It highlights the necessity of robust regulatory frameworks that facilitate the availability of green finance and the integration of carbon–neutral practices. Additionally, the paper explores the potential of impact investing, wherein investors accept lower financial returns in exchange for non-financial benefits in green finance. It underscores the influential role of institutional ownership in guiding companies toward enhanced environmental and social performance. Moreover, integrating environmental, social, and governance (ESG) factors in investment decisions is critical for sustainable finance. Addressing the intersection of climate change and risk management, the review highlights the implications of environmental risks on financial decision-making. Effective communication strategies can raise public awareness and support for climate policies. The study concludes by calling for collaboration, further research, and policy measures to advance green finance and foster sustainable economic growth. It recommends aligning financial incentives with sustainable outcomes, fostering transparency, and incorporating social equity in green finance initiatives to contribute towards achieving sustainable development goals and promoting a greener future.&quot;,&quot;publisher&quot;:&quot;Springer Science and Business Media LLC&quot;,&quot;issue&quot;:&quot;1&quot;,&quot;volume&quot;:&quot;1&quot;,&quot;container-title-short&quot;:&quot;&quot;},&quot;isTemporary&quot;:false,&quot;suppress-author&quot;:false,&quot;composite&quot;:false,&quot;author-only&quot;:false}]},{&quot;citationID&quot;:&quot;MENDELEY_CITATION_e2b6d29d-a7e1-437c-9635-3c4689f9f081&quot;,&quot;properties&quot;:{&quot;noteIndex&quot;:0},&quot;isEdited&quot;:false,&quot;manualOverride&quot;:{&quot;isManuallyOverridden&quot;:false,&quot;citeprocText&quot;:&quot;(Zairis et al., 2024)&quot;,&quot;manualOverrideText&quot;:&quot;&quot;},&quot;citationTag&quot;:&quot;MENDELEY_CITATION_v3_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&quot;,&quot;citationItems&quot;:[{&quot;id&quot;:&quot;9a9b7acb-497d-3887-b7d1-7c42ace2f2ac&quot;,&quot;itemData&quot;:{&quot;type&quot;:&quot;article&quot;,&quot;id&quot;:&quot;9a9b7acb-497d-3887-b7d1-7c42ace2f2ac&quot;,&quot;title&quot;:&quot;Sustainable Finance and ESG Importance: A Systematic Literature Review and Research Agenda&quot;,&quot;groupId&quot;:&quot;8b1c0b57-ea6e-38fb-b6c9-ffb9051c9d89&quot;,&quot;author&quot;:[{&quot;family&quot;:&quot;Zairis&quot;,&quot;given&quot;:&quot;Georgios&quot;,&quot;parse-names&quot;:false,&quot;dropping-particle&quot;:&quot;&quot;,&quot;non-dropping-particle&quot;:&quot;&quot;},{&quot;family&quot;:&quot;Liargovas&quot;,&quot;given&quot;:&quot;Panagiotis&quot;,&quot;parse-names&quot;:false,&quot;dropping-particle&quot;:&quot;&quot;,&quot;non-dropping-particle&quot;:&quot;&quot;},{&quot;family&quot;:&quot;Apostolopoulos&quot;,&quot;given&quot;:&quot;Nikolaos&quot;,&quot;parse-names&quot;:false,&quot;dropping-particle&quot;:&quot;&quot;,&quot;non-dropping-particle&quot;:&quot;&quot;}],&quot;container-title&quot;:&quot;Sustainability (Switzerland) &quot;,&quot;DOI&quot;:&quot;10.3390/su16072878&quot;,&quot;ISSN&quot;:&quot;20711050&quot;,&quot;issued&quot;:{&quot;date-parts&quot;:[[2024,4,1]]},&quot;abstract&quot;:&quot;Over the last decade, sustainable finance has appeared to be capturing a high level of interest as a crucial pillar of sustainable development. The process of taking environmental, social, and governance (ESG) considerations into account when making investment decisions in the financial sector is expected to play a key role in this framework, and although it has attracted the attention of many scholars and academics, a lack of understanding of the nature of the phenomenon remains. Therefore, on the basis of a systematic literature review of 80 studies, we examine, in detail, the subject areas and emphasize the main points in the existing literature. The findings reveal that there are four main thematic areas attracting research interest, as follows: (1) A shift in value creation; (2) green bonds; (3) ESG ratings and performance; and (4) sustainable finance, banking, and financial risks. Finally, this study outlines future research avenues in the field.&quot;,&quot;publisher&quot;:&quot;Multidisciplinary Digital Publishing Institute (MDPI)&quot;,&quot;issue&quot;:&quot;7&quot;,&quot;volume&quot;:&quot;16&quot;,&quot;container-title-short&quot;:&quot;&quot;},&quot;isTemporary&quot;:false,&quot;suppress-author&quot;:false,&quot;composite&quot;:false,&quot;author-only&quot;:false}]},{&quot;citationID&quot;:&quot;MENDELEY_CITATION_920dd752-31a1-418e-8006-8bbf09407d62&quot;,&quot;properties&quot;:{&quot;noteIndex&quot;:0},&quot;isEdited&quot;:false,&quot;manualOverride&quot;:{&quot;isManuallyOverridden&quot;:false,&quot;citeprocText&quot;:&quot;(Suchman, 1995)&quot;,&quot;manualOverrideText&quot;:&quot;&quot;},&quot;citationTag&quot;:&quot;MENDELEY_CITATION_v3_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LCJjb250YWluZXItdGl0bGUtc2hvcnQiOiJNYW5hZ2UgUmV2In0sImlzVGVtcG9yYXJ5IjpmYWxzZSwic3VwcHJlc3MtYXV0aG9yIjpmYWxzZSwiY29tcG9zaXRlIjpmYWxzZSwiYXV0aG9yLW9ubHkiOmZhbHNlfV19&quot;,&quot;citationItems&quot;:[{&quot;id&quot;:&quot;0b1e5e22-4035-3fa0-b401-323926218160&quot;,&quot;itemData&quot;:{&quot;type&quot;:&quot;report&quot;,&quot;id&quot;:&quot;0b1e5e22-4035-3fa0-b401-323926218160&quot;,&quot;title&quot;:&quot;MANAGING LEGITIMACY: STRATEGIC AND INSTITUTIONAL APPROACHES&quot;,&quot;groupId&quot;:&quot;8b1c0b57-ea6e-38fb-b6c9-ffb9051c9d89&quot;,&quot;author&quot;:[{&quot;family&quot;:&quot;Suchman&quot;,&quot;given&quot;:&quot;Mark C&quot;,&quot;parse-names&quot;:false,&quot;dropping-particle&quot;:&quot;&quot;,&quot;non-dropping-particle&quot;:&quot;&quot;}],&quot;container-title&quot;:&quot;Management Review&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container-title-short&quot;:&quot;Manage Rev&quot;},&quot;isTemporary&quot;:false,&quot;suppress-author&quot;:false,&quot;composite&quot;:false,&quot;author-only&quot;:false}]},{&quot;citationID&quot;:&quot;MENDELEY_CITATION_61059416-e020-418b-9a15-5e58c9d5397e&quot;,&quot;properties&quot;:{&quot;noteIndex&quot;:0},&quot;isEdited&quot;:false,&quot;manualOverride&quot;:{&quot;isManuallyOverridden&quot;:true,&quot;citeprocText&quot;:&quot;(Xie et al., 2022a)&quot;,&quot;manualOverrideText&quot;:&quot;(Xie et al., 2022)&quot;},&quot;citationTag&quot;:&quot;MENDELEY_CITATION_v3_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IsImNvbnRhaW5lci10aXRsZS1zaG9ydCI6IkZyb250IEVuZXJneSBSZXMifSwiaXNUZW1wb3JhcnkiOmZhbHNlLCJzdXBwcmVzcy1hdXRob3IiOmZhbHNlLCJjb21wb3NpdGUiOmZhbHNlLCJhdXRob3Itb25seSI6ZmFsc2V9XX0=&quot;,&quot;citationItems&quot;:[{&quot;id&quot;:&quot;a9271942-414c-3513-a7b8-504d5ff714cb&quot;,&quot;itemData&quot;:{&quot;type&quot;:&quot;article-journal&quot;,&quot;id&quot;:&quot;a9271942-414c-3513-a7b8-504d5ff714cb&quot;,&quot;title&quot;:&quot;Impact of Green Innovation on Firm Value: Evidence From Listed Companies in China’s Heavy Pollution Industries&quot;,&quot;groupId&quot;:&quot;8b1c0b57-ea6e-38fb-b6c9-ffb9051c9d89&quot;,&quot;author&quot;:[{&quot;family&quot;:&quot;Xie&quot;,&quot;given&quot;:&quot;Zhaodong&quot;,&quot;parse-names&quot;:false,&quot;dropping-particle&quot;:&quot;&quot;,&quot;non-dropping-particle&quot;:&quot;&quot;},{&quot;family&quot;:&quot;Wang&quot;,&quot;given&quot;:&quot;Jianzhi&quot;,&quot;parse-names&quot;:false,&quot;dropping-particle&quot;:&quot;&quot;,&quot;non-dropping-particle&quot;:&quot;&quot;},{&quot;family&quot;:&quot;Zhao&quot;,&quot;given&quot;:&quot;Guoqin&quot;,&quot;parse-names&quot;:false,&quot;dropping-particle&quot;:&quot;&quot;,&quot;non-dropping-particle&quot;:&quot;&quot;}],&quot;container-title&quot;:&quot;Frontiers in Energy Research&quot;,&quot;DOI&quot;:&quot;10.3389/fenrg.2021.806926&quot;,&quot;ISSN&quot;:&quot;2296598X&quot;,&quot;issued&quot;:{&quot;date-parts&quot;:[[2022,1,20]]},&quot;abstract&quot;:&quot;The unspecified impact of green innovation on corporate financial performance has made some enterprises delay green innovation investment plans, and even abandon green innovation. Mitigating the economic concerns faced in the process of green innovation decision-making is of great significance to accelerate the process of enterprises’ green transformation. Using an unbalanced panel data of Chinese heavy pollution listed companies from 2008-2017, this paper investigates the impact of green innovation on firm value. We further test the likely channels through which green innovation can affect firm value, including the financial flexibility channel and analyst coverage channel. The study finds that: 1) increasing the proportion of green patent applications leads to the devaluation of firm value, but this devaluation effect only occurs in the short term; 2) both financial flexibility and analyst coverage partially mediate the impact of green innovation on firm value; 3) heterogeneity analysis indicates that enterprises can reduce the negative impact of green innovation on firm value by increasing the executive equity incentive and the management-employee pay gap. In addition, as economic policy uncertainty increases from low to high, the negative impact becomes smaller. Our research helps to broaden the cognitive boundaries of the economic impact of green innovation, and assists policymakers and researchers to better grasp the characteristics of green innovation behavior of enterprises in emerging economies. Finally, we provide useful enlightenments for policymakers and business managers to stimulate green innovation in enterprises.&quot;,&quot;publisher&quot;:&quot;Frontiers Media S.A.&quot;,&quot;volume&quot;:&quot;9&quot;,&quot;container-title-short&quot;:&quot;Front Energy Res&quot;},&quot;isTemporary&quot;:false,&quot;suppress-author&quot;:false,&quot;composite&quot;:false,&quot;author-only&quot;:false}]},{&quot;citationID&quot;:&quot;MENDELEY_CITATION_5d7405b2-e60b-4234-a596-43c22d305eb3&quot;,&quot;properties&quot;:{&quot;noteIndex&quot;:0},&quot;isEdited&quot;:false,&quot;manualOverride&quot;:{&quot;isManuallyOverridden&quot;:true,&quot;citeprocText&quot;:&quot;(Utomo et al., 2020a)&quot;,&quot;manualOverrideText&quot;:&quot;(Utomo et al., 2023)&quot;},&quot;citationTag&quot;:&quot;MENDELEY_CITATION_v3_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&quot;,&quot;citationItems&quot;:[{&quot;id&quot;:&quot;cad39b4c-40bf-3dbb-8a8b-7757a0e949f7&quot;,&quot;itemData&quot;:{&quot;type&quot;:&quot;article-journal&quot;,&quot;id&quot;:&quot;cad39b4c-40bf-3dbb-8a8b-7757a0e949f7&quot;,&quot;title&quot;:&quot;Environmental performance, environmental disclosure, and firm value: empirical study of non-financial companies at Indonesia Stock Exchange&quot;,&quot;groupId&quot;:&quot;8b1c0b57-ea6e-38fb-b6c9-ffb9051c9d89&quot;,&quot;author&quot;:[{&quot;family&quot;:&quot;Utomo&quot;,&quot;given&quot;:&quot;Mohamad Nur&quot;,&quot;parse-names&quot;:false,&quot;dropping-particle&quot;:&quot;&quot;,&quot;non-dropping-particle&quot;:&quot;&quot;},{&quot;family&quot;:&quot;Rahayu&quot;,&quot;given&quot;:&quot;Sri&quot;,&quot;parse-names&quot;:false,&quot;dropping-particle&quot;:&quot;&quot;,&quot;non-dropping-particle&quot;:&quot;&quot;},{&quot;family&quot;:&quot;Kaujan&quot;,&quot;given&quot;:&quot;Kaujan&quot;,&quot;parse-names&quot;:false,&quot;dropping-particle&quot;:&quot;&quot;,&quot;non-dropping-particle&quot;:&quot;&quot;},{&quot;family&quot;:&quot;Irwandi&quot;,&quot;given&quot;:&quot;Soni Agus&quot;,&quot;parse-names&quot;:false,&quot;dropping-particle&quot;:&quot;&quot;,&quot;non-dropping-particle&quot;:&quot;&quot;}],&quot;container-title&quot;:&quot;Green Finance&quot;,&quot;DOI&quot;:&quot;10.3934/GF.2020006&quot;,&quot;ISSN&quot;:&quot;26431092&quot;,&quot;issued&quot;:{&quot;date-parts&quot;:[[2020]]},&quot;page&quot;:&quot;100-113&quot;,&quot;abstract&quot;:&quot;This research is aimed to examine the effect of environmental performance on firm value with environmental disclosure as a mediation variable. Sample of research is non-financial companies at the Indonesia Stock Exchange that have followed the Environmental Performance Assessment Program (PROPER) held by the Ministry of Life Environment and Forestry. The data analysis method is Structural Equation Modeling-Partial Least Square (SEM-PLS), and the analysis operation is facilitated by the software of WarpPLS 6.0. The result of analysis has given a few findings. One is that environmental performance has a positive effect on firm value and environmental disclosure. Other result shows that environmental disclosure does not affect firm value and does not mediate the effect of environmental performance on firm value. In general, all the results support the stakeholder theory and the resource-based view theory. Companies with environmentally friendly commitments can be a strategy in creating higher firm value.&quot;,&quot;publisher&quot;:&quot;American Institute of Mathematical Sciences&quot;,&quot;issue&quot;:&quot;1&quot;,&quot;volume&quot;:&quot;2&quot;,&quot;container-title-short&quot;:&quot;&quot;},&quot;isTemporary&quot;:false,&quot;suppress-author&quot;:false,&quot;composite&quot;:false,&quot;author-only&quot;:false}]},{&quot;citationID&quot;:&quot;MENDELEY_CITATION_9c19648d-5eef-4c7e-83bf-7f946f091217&quot;,&quot;properties&quot;:{&quot;noteIndex&quot;:0},&quot;isEdited&quot;:false,&quot;manualOverride&quot;:{&quot;isManuallyOverridden&quot;:false,&quot;citeprocText&quot;:&quot;(Huang et al., 2025)&quot;,&quot;manualOverrideText&quot;:&quot;&quot;},&quot;citationTag&quot;:&quot;MENDELEY_CITATION_v3_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&quot;,&quot;citationItems&quot;:[{&quot;id&quot;:&quot;cc9afd3a-4155-3fea-bf57-17e1b659ffbf&quot;,&quot;itemData&quot;:{&quot;type&quot;:&quot;article-journal&quot;,&quot;id&quot;:&quot;cc9afd3a-4155-3fea-bf57-17e1b659ffbf&quot;,&quot;title&quot;:&quot;The Impact of Carbon Information Disclosure Quality on Enterprise Value: Evidence from Chinese Listed Companies&quot;,&quot;groupId&quot;:&quot;8b1c0b57-ea6e-38fb-b6c9-ffb9051c9d89&quot;,&quot;author&quot;:[{&quot;family&quot;:&quot;Huang&quot;,&quot;given&quot;:&quot;Li&quot;,&quot;parse-names&quot;:false,&quot;dropping-particle&quot;:&quot;&quot;,&quot;non-dropping-particle&quot;:&quot;&quot;},{&quot;family&quot;:&quot;Ji&quot;,&quot;given&quot;:&quot;Xiaoyu&quot;,&quot;parse-names&quot;:false,&quot;dropping-particle&quot;:&quot;&quot;,&quot;non-dropping-particle&quot;:&quot;&quot;},{&quot;family&quot;:&quot;Niu&quot;,&quot;given&quot;:&quot;Tingting&quot;,&quot;parse-names&quot;:false,&quot;dropping-particle&quot;:&quot;&quot;,&quot;non-dropping-particle&quot;:&quot;&quot;},{&quot;family&quot;:&quot;Ou&quot;,&quot;given&quot;:&quot;Wanting&quot;,&quot;parse-names&quot;:false,&quot;dropping-particle&quot;:&quot;&quot;,&quot;non-dropping-particle&quot;:&quot;&quot;}],&quot;container-title&quot;:&quot;Sustainability (Switzerland)&quot;,&quot;DOI&quot;:&quot;10.3390/su17020402&quot;,&quot;ISSN&quot;:&quot;20711050&quot;,&quot;issued&quot;:{&quot;date-parts&quot;:[[2025,1,1]]},&quot;abstract&quot;:&quot;In the context of increasing carbon emissions and strengthening regulatory measures, an increasing number of stakeholders are paying more attention to corporate carbon information. To further explore the relationship between the quality of carbon information disclosure and enterprise value, this study uses a sample of companies listed on the Shanghai and Shenzhen stock exchanges from 2013 to 2021. The aim is to investigate the link between the quality of carbon information disclosure and enterprise value, while also analyzing the role of green innovation in this relationship. The empirical results show that the quality of carbon information disclosure can significantly enhance enterprise value, with green innovation playing a mediating role in this effect. After robustness checks, including replacing the measurement variables and addressing endogeneity issues, the conclusions remain valid. Further analysis reveals that the effect of carbon information disclosure quality on enhancing enterprise value is more pronounced in non-high-pollution industries, non-state-owned enterprises, and firms located in eastern regions. This study provides valuable insights for future policy optimization related to carbon information disclosure and the promotion of low-carbon development in enterprises.&quot;,&quot;publisher&quot;:&quot;Multidisciplinary Digital Publishing Institute (MDPI)&quot;,&quot;issue&quot;:&quot;2&quot;,&quot;volume&quot;:&quot;17&quot;,&quot;container-title-short&quot;:&quot;&quot;},&quot;isTemporary&quot;:false,&quot;suppress-author&quot;:false,&quot;composite&quot;:false,&quot;author-only&quot;:false}]},{&quot;citationID&quot;:&quot;MENDELEY_CITATION_54263a71-d16e-4d49-90d6-801464dfecd2&quot;,&quot;properties&quot;:{&quot;noteIndex&quot;:0},&quot;isEdited&quot;:false,&quot;manualOverride&quot;:{&quot;isManuallyOverridden&quot;:false,&quot;citeprocText&quot;:&quot;(Lee &amp;#38; Cho, 2021)&quot;,&quot;manualOverrideText&quot;:&quot;&quot;},&quot;citationTag&quot;:&quot;MENDELEY_CITATION_v3_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&quot;,&quot;citationItems&quot;:[{&quot;id&quot;:&quot;6a013707-af1a-3015-afdb-58633d92e567&quot;,&quot;itemData&quot;:{&quot;type&quot;:&quot;article-journal&quot;,&quot;id&quot;:&quot;6a013707-af1a-3015-afdb-58633d92e567&quot;,&quot;title&quot;:&quot;Firm-value effects of carbon emissions and carbon disclosures—evidence from korea&quot;,&quot;groupId&quot;:&quot;8b1c0b57-ea6e-38fb-b6c9-ffb9051c9d89&quot;,&quot;author&quot;:[{&quot;family&quot;:&quot;Lee&quot;,&quot;given&quot;:&quot;Jeong Hwan&quot;,&quot;parse-names&quot;:false,&quot;dropping-particle&quot;:&quot;&quot;,&quot;non-dropping-particle&quot;:&quot;&quot;},{&quot;family&quot;:&quot;Cho&quot;,&quot;given&quot;:&quot;Jin Hyung&quot;,&quot;parse-names&quot;:false,&quot;dropping-particle&quot;:&quot;&quot;,&quot;non-dropping-particle&quot;:&quot;&quot;}],&quot;container-title&quot;:&quot;International Journal of Environmental Research and Public Health&quot;,&quot;DOI&quot;:&quot;10.3390/ijerph182212166&quot;,&quot;ISSN&quot;:&quot;16604601&quot;,&quot;PMID&quot;:&quot;34831924&quot;,&quot;issued&quot;:{&quot;date-parts&quot;:[[2021,11,1]]},&quot;abstract&quot;:&quot;We examine the association between carbon emissions, carbon disclosures, and firm value for Korean firms, with a particular interest in chaebols, a special type of Korean conglomerate. Using hand-collected carbon emissions and firm-specific data for 841 Korean firms, including 514 chaebols and 335 non-chaebols, we find a significantly positive relationship between carbon emissions and firm value among chaebol affiliates. This result contrasts with previous findings conducted in ad-vanced markets, where investors consider carbon emissions to be destructive. In terms of the voluntary disclosure policy, we find that companies with good environmental performance tend to disclose carbon emissions voluntarily. We further argue that these findings originate from the specific business atmosphere in Korea. Our results support the traditional view of corporations in terms of environmental policy and highlight the importance of firm characteristics and historical develop-ments in the analysis of environmental policy.&quot;,&quot;publisher&quot;:&quot;MDPI&quot;,&quot;issue&quot;:&quot;22&quot;,&quot;volume&quot;:&quot;18&quot;,&quot;container-title-short&quot;:&quot;Int J Environ Res Public Health&quot;},&quot;isTemporary&quot;:false,&quot;suppress-author&quot;:false,&quot;composite&quot;:false,&quot;author-only&quot;:false}]},{&quot;citationID&quot;:&quot;MENDELEY_CITATION_46a59619-9ff2-4fb4-82a0-fbe777341cc5&quot;,&quot;properties&quot;:{&quot;noteIndex&quot;:0},&quot;isEdited&quot;:false,&quot;manualOverride&quot;:{&quot;isManuallyOverridden&quot;:true,&quot;citeprocText&quot;:&quot;(Zhou &amp;#38; Fan, 2023b)&quot;,&quot;manualOverrideText&quot;:&quot;(Zhou &amp; Fan, 2023)&quot;},&quot;citationTag&quot;:&quot;MENDELEY_CITATION_v3_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&quot;,&quot;citationItems&quot;:[{&quot;id&quot;:&quot;2cb6298e-da40-3176-a444-25577993cf26&quot;,&quot;itemData&quot;:{&quot;type&quot;:&quot;article-journal&quot;,&quot;id&quot;:&quot;2cb6298e-da40-3176-a444-25577993cf26&quot;,&quot;title&quot;:&quot;The Impact of Green Capital Structure on Enterprise Development and the Regulation of Technological Innovation under Carbon Peaking&quot;,&quot;groupId&quot;:&quot;8b1c0b57-ea6e-38fb-b6c9-ffb9051c9d89&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687314d5-4808-41a8-bfd2-7134b63ba84f&quot;,&quot;properties&quot;:{&quot;noteIndex&quot;:0},&quot;isEdited&quot;:false,&quot;manualOverride&quot;:{&quot;isManuallyOverridden&quot;:false,&quot;citeprocText&quot;:&quot;(Tang &amp;#38; Zhang, 2020a)&quot;,&quot;manualOverrideText&quot;:&quot;&quot;},&quot;citationTag&quot;:&quot;MENDELEY_CITATION_v3_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&quot;,&quot;citationItems&quot;:[{&quot;id&quot;:&quot;e33bc7b0-4b80-34a1-90c4-b53257413d1c&quot;,&quot;itemData&quot;:{&quot;type&quot;:&quot;article-journal&quot;,&quot;id&quot;:&quot;e33bc7b0-4b80-34a1-90c4-b53257413d1c&quot;,&quot;title&quot;:&quot;Do shareholders benefit from green bonds?&quot;,&quot;groupId&quot;:&quot;8b1c0b57-ea6e-38fb-b6c9-ffb9051c9d89&quot;,&quot;author&quot;:[{&quot;family&quot;:&quot;Tang&quot;,&quot;given&quot;:&quot;Dragon Yongjun&quot;,&quot;parse-names&quot;:false,&quot;dropping-particle&quot;:&quot;&quot;,&quot;non-dropping-particle&quot;:&quot;&quot;},{&quot;family&quot;:&quot;Zhang&quot;,&quot;given&quot;:&quot;Yupu&quot;,&quot;parse-names&quot;:false,&quot;dropping-particle&quot;:&quot;&quot;,&quot;non-dropping-particle&quot;:&quot;&quot;}],&quot;container-title&quot;:&quot;Journal of Corporate Finance&quot;,&quot;DOI&quot;:&quot;10.1016/j.jcorpfin.2018.12.001&quot;,&quot;ISSN&quot;:&quot;09291199&quot;,&quot;issued&quot;:{&quot;date-parts&quot;:[[2020,4,1]]},&quot;abstract&quot;:&quot;The green bond market has been growing rapidly worldwide since its debut in 2007. We present the first empirical study on the announcement returns and real effects of green bond issuance by firms in 28 countries during 2007–2017. After compiling a comprehensive international green bond dataset, we document that stock prices positively respond to green bond issuance. However, we do not find a consistently significant premium for green bonds, suggesting that the positive stock returns around green bond announcements are not fully driven by the lower cost of debt. Nevertheless, we show that institutional ownership, especially from domestic institutions, increases after the firm issues green bonds. Moreover, stock liquidity significantly improves upon the issuance of green bonds. Overall, our findings suggest that the firm's issuance of green bonds is beneficial to its existing shareholders.&quot;,&quot;publisher&quot;:&quot;Elsevier B.V.&quot;,&quot;volume&quot;:&quot;61&quot;,&quot;container-title-short&quot;:&quot;&quot;},&quot;isTemporary&quot;:false,&quot;suppress-author&quot;:false,&quot;composite&quot;:false,&quot;author-only&quot;:false}]},{&quot;citationID&quot;:&quot;MENDELEY_CITATION_3686878b-5ddd-4fbb-b848-a6e64df7f72a&quot;,&quot;properties&quot;:{&quot;noteIndex&quot;:0},&quot;isEdited&quot;:false,&quot;manualOverride&quot;:{&quot;isManuallyOverridden&quot;:true,&quot;citeprocText&quot;:&quot;(Alnaim &amp;#38; Metwally, 2024b)&quot;,&quot;manualOverrideText&quot;:&quot;(Alnaim &amp; Metwally, 2024)&quot;},&quot;citationTag&quot;:&quot;MENDELEY_CITATION_v3_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&quot;,&quot;citationItems&quot;:[{&quot;id&quot;:&quot;d6e8c14f-daa3-3586-ba0e-129d9bd1c1e2&quot;,&quot;itemData&quot;:{&quot;type&quot;:&quot;article-journal&quot;,&quot;id&quot;:&quot;d6e8c14f-daa3-3586-ba0e-129d9bd1c1e2&quot;,&quot;title&quot;:&quot;Green Intellectual Capital and Corporate Environmental Performance: Does Environmental Management Accounting Matter?&quot;,&quot;groupId&quot;:&quot;8b1c0b57-ea6e-38fb-b6c9-ffb9051c9d89&quot;,&quot;author&quot;:[{&quot;family&quot;:&quot;Alnaim&quot;,&quot;given&quot;:&quot;Musaab&quot;,&quot;parse-names&quot;:false,&quot;dropping-particle&quot;:&quot;&quot;,&quot;non-dropping-particle&quot;:&quot;&quot;},{&quot;family&quot;:&quot;Metwally&quot;,&quot;given&quot;:&quot;Abdelmoneim Bahyeldin Mohamed&quot;,&quot;parse-names&quot;:false,&quot;dropping-particle&quot;:&quot;&quot;,&quot;non-dropping-particle&quot;:&quot;&quot;}],&quot;container-title&quot;:&quot;Administrative Sciences&quot;,&quot;DOI&quot;:&quot;10.3390/admsci14120311&quot;,&quot;ISSN&quot;:&quot;20763387&quot;,&quot;issued&quot;:{&quot;date-parts&quot;:[[2024,12,1]]},&quot;abstract&quot;:&quot;This study investigates the relationship between green intellectual capital and corporate environmental performance, with a specific focus on the moderating role of environmental management accounting. Data were collected from a sample of 298 employees working in the Egyptian industrial sector and analyzed using smart partial least squares (SmartPLS) software. The empirical results revealed a statistically positive and significant impact of all green intellectual capital components on corporate environmental performance, indicating that green intellectual capital is a critical determinant in enhancing environmental performance. Further, the analysis reveals that environmental management accounting functions as a significant moderator in the relationship between green intellectual capital and corporate environmental performance. The model explains 80.2% of the variance in corporate environmental performance, providing strong empirical support for this study’s hypotheses. These findings have important practical implications for companies working in the Egyptian context. They can help in guiding the development of corporate policies and strategies that improve environmental performance. This research also makes a significant contribution to the literature by being one of the first to study the moderating role of environmental management accounting practices in an emerging market like Egypt, as most early studies have concentrated on the direct relationship between green intellectual capital, environmental management accounting, and corporate environmental performance. This helps in better understanding of these concepts and how they interact.&quot;,&quot;publisher&quot;:&quot;Multidisciplinary Digital Publishing Institute (MDPI)&quot;,&quot;issue&quot;:&quot;12&quot;,&quot;volume&quot;:&quot;14&quot;,&quot;container-title-short&quot;:&quot;Adm Sci&quot;},&quot;isTemporary&quot;:false,&quot;suppress-author&quot;:false,&quot;composite&quot;:false,&quot;author-only&quot;:false}]},{&quot;citationID&quot;:&quot;MENDELEY_CITATION_97c6fe95-cdf6-4c34-814f-9d1d310e27dd&quot;,&quot;properties&quot;:{&quot;noteIndex&quot;:0},&quot;isEdited&quot;:false,&quot;manualOverride&quot;:{&quot;isManuallyOverridden&quot;:true,&quot;citeprocText&quot;:&quot;(Hakki et al., n.d.)&quot;,&quot;manualOverrideText&quot;:&quot;(Hakki et al., 2024)&quot;},&quot;citationTag&quot;:&quot;MENDELEY_CITATION_v3_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&quot;,&quot;citationItems&quot;:[{&quot;id&quot;:&quot;60e21cfc-26ca-37e6-b815-f5fc7f1797a7&quot;,&quot;itemData&quot;:{&quot;type&quot;:&quot;article-journal&quot;,&quot;id&quot;:&quot;60e21cfc-26ca-37e6-b815-f5fc7f1797a7&quot;,&quot;title&quot;:&quot;The Effect of Carbon Management Accounting, Competitive Business Strategic and Carbon Emission Disclosure on Company Performance Moderated by Green Intellectual Capital&quot;,&quot;groupId&quot;:&quot;8b1c0b57-ea6e-38fb-b6c9-ffb9051c9d89&quot;,&quot;author&quot;:[{&quot;family&quot;:&quot;Hakki&quot;,&quot;given&quot;:&quot;Tandry Whittleliang&quot;,&quot;parse-names&quot;:false,&quot;dropping-particle&quot;:&quot;&quot;,&quot;non-dropping-particle&quot;:&quot;&quot;},{&quot;family&quot;:&quot;Akwila&quot;,&quot;given&quot;:&quot;Karvicha&quot;,&quot;parse-names&quot;:false,&quot;dropping-particle&quot;:&quot;&quot;,&quot;non-dropping-particle&quot;:&quot;&quot;},{&quot;family&quot;:&quot;Jurjanta&quot;,&quot;given&quot;:&quot;Priccilya&quot;,&quot;parse-names&quot;:false,&quot;dropping-particle&quot;:&quot;&quot;,&quot;non-dropping-particle&quot;:&quot;&quot;}],&quot;DOI&quot;:&quot;10.38035/jafm.v5i5&quot;,&quot;container-title-short&quot;:&quot;&quot;},&quot;isTemporary&quot;:false,&quot;suppress-author&quot;:false,&quot;composite&quot;:false,&quot;author-only&quot;:false}]},{&quot;citationID&quot;:&quot;MENDELEY_CITATION_daee5a2d-f38a-4e9c-ba04-ef1e5541d659&quot;,&quot;properties&quot;:{&quot;noteIndex&quot;:0},&quot;isEdited&quot;:false,&quot;manualOverride&quot;:{&quot;isManuallyOverridden&quot;:false,&quot;citeprocText&quot;:&quot;(Yusliza et al., 2020b)&quot;,&quot;manualOverrideText&quot;:&quot;&quot;},&quot;citationTag&quot;:&quot;MENDELEY_CITATION_v3_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&quot;,&quot;citationItems&quot;:[{&quot;id&quot;:&quot;8736cb2c-9c3a-3d92-a008-b5b39583ab39&quot;,&quot;itemData&quot;:{&quot;type&quot;:&quot;article-journal&quot;,&quot;id&quot;:&quot;8736cb2c-9c3a-3d92-a008-b5b39583ab39&quot;,&quot;title&quot;:&quot;A structural model of the impact of green intellectual capital on sustainable performance&quot;,&quot;groupId&quot;:&quot;8b1c0b57-ea6e-38fb-b6c9-ffb9051c9d89&quot;,&quot;author&quot;:[{&quot;family&quot;:&quot;Yusliza&quot;,&quot;given&quot;:&quot;M. Y.&quot;,&quot;parse-names&quot;:false,&quot;dropping-particle&quot;:&quot;&quot;,&quot;non-dropping-particle&quot;:&quot;&quot;},{&quot;family&quot;:&quot;Yong&quot;,&quot;given&quot;:&quot;Jing Yi&quot;,&quot;parse-names&quot;:false,&quot;dropping-particle&quot;:&quot;&quot;,&quot;non-dropping-particle&quot;:&quot;&quot;},{&quot;family&quot;:&quot;Tanveer&quot;,&quot;given&quot;:&quot;M. Imran&quot;,&quot;parse-names&quot;:false,&quot;dropping-particle&quot;:&quot;&quot;,&quot;non-dropping-particle&quot;:&quot;&quot;},{&quot;family&quot;:&quot;Ramayah&quot;,&quot;given&quot;:&quot;T.&quot;,&quot;parse-names&quot;:false,&quot;dropping-particle&quot;:&quot;&quot;,&quot;non-dropping-particle&quot;:&quot;&quot;},{&quot;family&quot;:&quot;Noor Faezah&quot;,&quot;given&quot;:&quot;Juhari&quot;,&quot;parse-names&quot;:false,&quot;dropping-particle&quot;:&quot;&quot;,&quot;non-dropping-particle&quot;:&quot;&quot;},{&quot;family&quot;:&quot;Muhammad&quot;,&quot;given&quot;:&quot;Zikri&quot;,&quot;parse-names&quot;:false,&quot;dropping-particle&quot;:&quot;&quot;,&quot;non-dropping-particle&quot;:&quot;&quot;}],&quot;container-title&quot;:&quot;Journal of Cleaner Production&quot;,&quot;DOI&quot;:&quot;10.1016/j.jclepro.2019.119334&quot;,&quot;ISSN&quot;:&quot;09596526&quot;,&quot;issued&quot;:{&quot;date-parts&quot;:[[2020,3,10]]},&quot;abstract&quot;:&quot;This study examined the relationship between green intellectual capital and sustainable performance. While many studies have focused on sustainability, this study is one of the first that focuses exclusively on green intellectual capital. This research used survey data from 112 manufacturing firms in Malaysia. As anticipated, the results found that green intellectual capital positively influenced economic, environmental, and social performance. The findings of this study have various implications for green companies and organizations in general and green manufacturing firms in particular. The novelty of this study is unfolding the contribution of green intellectual capital as an intangible resource for organizations in achieving sustainable performance and a competitive advantage for future researchers. Manufacturing industries of developing or developed countries can enhance their cleaner production capabilities by incorporating this model as a strategy.&quot;,&quot;publisher&quot;:&quot;Elsevier Ltd&quot;,&quot;volume&quot;:&quot;249&quot;,&quot;container-title-short&quot;:&quot;J Clean Prod&quot;},&quot;isTemporary&quot;:false,&quot;suppress-author&quot;:false,&quot;composite&quot;:false,&quot;author-only&quot;:false}]},{&quot;citationID&quot;:&quot;MENDELEY_CITATION_1b68adfa-4fb7-4970-9908-51ee7cf3ab9b&quot;,&quot;properties&quot;:{&quot;noteIndex&quot;:0},&quot;isEdited&quot;:false,&quot;manualOverride&quot;:{&quot;isManuallyOverridden&quot;:true,&quot;citeprocText&quot;:&quot;(A General Equilibrium Approach To, n.d.)&quot;,&quot;manualOverrideText&quot;:&quot;(James Tobin, 1969)&quot;},&quot;citationTag&quot;:&quot;MENDELEY_CITATION_v3_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&quot;,&quot;citationItems&quot;:[{&quot;id&quot;:&quot;eaaa3ea0-3bb7-32db-a524-ca9451044d1a&quot;,&quot;itemData&quot;:{&quot;type&quot;:&quot;report&quot;,&quot;id&quot;:&quot;eaaa3ea0-3bb7-32db-a524-ca9451044d1a&quot;,&quot;title&quot;:&quot;A General Equilibrium Approach To&quot;,&quot;groupId&quot;:&quot;9c758ac5-e51d-32ab-8109-7f0736fd6d7f&quot;,&quot;URL&quot;:&quot;https://about.jstor.org/terms&quot;,&quot;abstract&quot;:&quot;Monetary Theory I WILL TAKE THE OPPORTUNITY provided by the first issue of a journal devoted to monetary economics to set forth and illustrate a general framework for monetary analysis. It is not a new approach, but one shared at least in spirit by many monetary economists. My purpose here is exposition and recapitulation.l 1. The capital account.-The approach focuses on the capital accounts of economic units, of sectors of the economy, and of the economy as a whole. A model of the capital account of the economy specifies a menu of the assets (and debts) that appear in portfolios and balance sheets, the factors that determine the demands and supplies of the various assets, and the manner in which asset prices and interest rates clear these interrelated markets. In this approach, monetary assets fall into place as a part, but not the whole, of the menu of assets; and the commercial banking system is one sector, but not the only one, whose balance sheet behavior must be specified. Treatment of the capital account separately from the production and income account of the economy is only a first step, a simplification to be justified by convenience rather than realism. The strategy is to regard income account 1 Among my many debts, I will acknowledge here a special one to my colleague and, on occasion, collaborator, William C. Brainard, who has helped to develop and clarify the approach here expounded. He is not responsible, however, for errors and confusions that may remain in this particular exposition.&quot;,&quot;container-title-short&quot;:&quot;&quot;},&quot;isTemporary&quot;:false,&quot;suppress-author&quot;:false,&quot;composite&quot;:false,&quot;author-only&quot;:false}]},{&quot;citationID&quot;:&quot;MENDELEY_CITATION_716b5b59-44e8-4ad4-b158-9a20ca7c928a&quot;,&quot;properties&quot;:{&quot;noteIndex&quot;:0},&quot;isEdited&quot;:false,&quot;manualOverride&quot;:{&quot;isManuallyOverridden&quot;:false,&quot;citeprocText&quot;:&quot;(Ivan Adyaksana &amp;#38; Vitta Adhivinna, 2022)&quot;,&quot;manualOverrideText&quot;:&quot;&quot;},&quot;citationTag&quot;:&quot;MENDELEY_CITATION_v3_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&quot;,&quot;citationItems&quot;:[{&quot;id&quot;:&quot;78dc67db-8217-3154-a84c-9372a64290b4&quot;,&quot;itemData&quot;:{&quot;type&quot;:&quot;article-journal&quot;,&quot;id&quot;:&quot;78dc67db-8217-3154-a84c-9372a64290b4&quot;,&quot;title&quot;:&quot;Does Environmental Information Disclosure Mediate the Effect of Environmental Cost on Environmental Performance?&quot;,&quot;groupId&quot;:&quot;9c758ac5-e51d-32ab-8109-7f0736fd6d7f&quot;,&quot;author&quot;:[{&quot;family&quot;:&quot;Ivan Adyaksana&quot;,&quot;given&quot;:&quot;Rahandhika&quot;,&quot;parse-names&quot;:false,&quot;dropping-particle&quot;:&quot;&quot;,&quot;non-dropping-particle&quot;:&quot;&quot;},{&quot;family&quot;:&quot;Vitta Adhivinna&quot;,&quot;given&quot;:&quot;Vidya&quot;,&quot;parse-names&quot;:false,&quot;dropping-particle&quot;:&quot;&quot;,&quot;non-dropping-particle&quot;:&quot;&quot;}],&quot;container-title&quot;:&quot;KnE Social Sciences&quot;,&quot;DOI&quot;:&quot;10.18502/kss.v7i14.12024&quot;,&quot;issued&quot;:{&quot;date-parts&quot;:[[2022,9,28]]},&quot;abstract&quot;:&quot;Environmental performance is a measure created by the Government to determine the company’s concern for the environment. Environmental costs are sacrifices made by companies to obtain good environmental performance. In addition, companies can disclose information about the activities they have carried out to preserve the environment. The purpose of this study was to determine the effect of environmental costs on environmental performance, mediated by environmental information disclosure. Data were obtained from the annual reports of 12 manufacturing companies in Indonesia, registered from 2015-2019. These companies were selected using purposive sampling. The results indicated that: 1) environmental costs had no effect on environmental performance; 2) environmental costs had a positive and significant effect on disclosure of environmental information; 3) disclosure of environmental information had a positive and significant effect on environmental performance; and 4) disclosure of environmental information mediated the effect of environmental costs on environmental performance. Based on these findings, Indonesian manufacturing companies should increase the quality of their disclosure of environmental information.\r Keywords: environmental cost, environmental performance, environmental information disclosure&quot;,&quot;publisher&quot;:&quot;Knowledge E DMCC&quot;,&quot;container-title-short&quot;:&quot;&quot;},&quot;isTemporary&quot;:false,&quot;suppress-author&quot;:false,&quot;composite&quot;:false,&quot;author-only&quot;:false}]},{&quot;citationID&quot;:&quot;MENDELEY_CITATION_985cf604-9a8f-40a2-a9cc-c1c354b934ca&quot;,&quot;properties&quot;:{&quot;noteIndex&quot;:0},&quot;isEdited&quot;:false,&quot;manualOverride&quot;:{&quot;isManuallyOverridden&quot;:false,&quot;citeprocText&quot;:&quot;(Bae Choi et al., 2013)&quot;,&quot;manualOverrideText&quot;:&quot;&quot;},&quot;citationTag&quot;:&quot;MENDELEY_CITATION_v3_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&quot;,&quot;citationItems&quot;:[{&quot;id&quot;:&quot;19ff8f42-eb78-3fa5-a4f3-07f815d249a9&quot;,&quot;itemData&quot;:{&quot;type&quot;:&quot;article-journal&quot;,&quot;id&quot;:&quot;19ff8f42-eb78-3fa5-a4f3-07f815d249a9&quot;,&quot;title&quot;:&quot;An analysis of Australian company carbon emission disclosures&quot;,&quot;groupId&quot;:&quot;9c758ac5-e51d-32ab-8109-7f0736fd6d7f&quot;,&quot;author&quot;:[{&quot;family&quot;:&quot;Bae Choi&quot;,&quot;given&quot;:&quot;Bo&quot;,&quot;parse-names&quot;:false,&quot;dropping-particle&quot;:&quot;&quot;,&quot;non-dropping-particle&quot;:&quot;&quot;},{&quot;family&quot;:&quot;Lee&quot;,&quot;given&quot;:&quot;Doowon&quot;,&quot;parse-names&quot;:false,&quot;dropping-particle&quot;:&quot;&quot;,&quot;non-dropping-particle&quot;:&quot;&quot;},{&quot;family&quot;:&quot;Psaros&quot;,&quot;given&quot;:&quot;Jim&quot;,&quot;parse-names&quot;:false,&quot;dropping-particle&quot;:&quot;&quot;,&quot;non-dropping-particle&quot;:&quot;&quot;}],&quot;container-title&quot;:&quot;Pacific Accounting Review&quot;,&quot;DOI&quot;:&quot;10.1108/01140581311318968&quot;,&quot;ISSN&quot;:&quot;20415494&quot;,&quot;issued&quot;:{&quot;date-parts&quot;:[[2013,4,19]]},&quot;page&quot;:&quot;58-79&quot;,&quot;abstract&quot;:&quot;Purpose – This study aims to report the extent of voluntary carbon emission disclosures by major Australian companies during the years 2006 to 2008. This paper provides contemporary data and explanations about carbon emissions reporting in Australia. Additionally, the paper aims to determine the variables that explain the extent of carbon disclosures. Design/methodology/approach – The carbon disclosure score is measured directly from individual companies' annual reports and sustainability reports. A checklist is established to determine the breadth and depth of the information related to climate change and carbon emissions incorporated in these publicly available reports. Findings – The overall carbon disclosure score has increased significantly over the authors' research period. Furthermore, regression results show that larger firms with higher visibility tend to make more comprehensive carbon disclosures. Overall, the authors' results indicate that the legislation of the National Greenhouse and Energy Reporting Act (the NGER Act) in 2007 may have enhanced the voluntary carbon emission disclosures in 2008, even though the NGER Act was not operative until the 2009 financial year. From a theoretical perspective, the findings of the paper are consistent with legitimacy theory. Originality/value – Previous studies examining environmental disclosures in Australia are based on a time period prior to widespread public discussion and interest in climate change and carbon emissions. By investigating voluntary disclosures made by large Australian companies around the time that the mandatory emission reporting scheme was introduced, this paper investigates whether the prominence of discussion and impending operation of the mandatory environmental disclosures have led to a greater extent of voluntary carbon disclosures. The findings can help regulators draft appropriate legislation that targets industries and specific practices where disclosure is of greatest importance to relevant stakeholders. In addition, an understanding of who and why entities disclose carbon gas emission information can arm green groups and other stakeholders with an appropriate level of understanding about the motivation for such disclosures.&quot;,&quot;publisher&quot;:&quot;Emerald Group Publishing Ltd.&quot;,&quot;issue&quot;:&quot;1&quot;,&quot;volume&quot;:&quot;25&quot;,&quot;container-title-short&quot;:&quot;&quot;},&quot;isTemporary&quot;:false,&quot;suppress-author&quot;:false,&quot;composite&quot;:false,&quot;author-only&quot;:false}]},{&quot;citationID&quot;:&quot;MENDELEY_CITATION_dea3effc-7697-42a5-abd6-3ef7e0e75d0b&quot;,&quot;properties&quot;:{&quot;noteIndex&quot;:0},&quot;isEdited&quot;:false,&quot;manualOverride&quot;:{&quot;isManuallyOverridden&quot;:true,&quot;citeprocText&quot;:&quot;(Zhou &amp;#38; Fan, 2023c)&quot;,&quot;manualOverrideText&quot;:&quot;(Zhou &amp; Fan, 2023)&quot;},&quot;citationTag&quot;:&quot;MENDELEY_CITATION_v3_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&quot;,&quot;citationItems&quot;:[{&quot;id&quot;:&quot;58f8dc79-81bc-3e62-bb16-87bcba4db789&quot;,&quot;itemData&quot;:{&quot;type&quot;:&quot;article-journal&quot;,&quot;id&quot;:&quot;58f8dc79-81bc-3e62-bb16-87bcba4db789&quot;,&quot;title&quot;:&quot;The Impact of Green Capital Structure on Enterprise Development and the Regulation of Technological Innovation under Carbon Peaking&quot;,&quot;groupId&quot;:&quot;9c758ac5-e51d-32ab-8109-7f0736fd6d7f&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c1bfdd14-e3bf-4857-9f5d-c95bac742749&quot;,&quot;properties&quot;:{&quot;noteIndex&quot;:0},&quot;isEdited&quot;:false,&quot;manualOverride&quot;:{&quot;isManuallyOverridden&quot;:false,&quot;citeprocText&quot;:&quot;(Chang &amp;#38; Chen, 2012)&quot;,&quot;manualOverrideText&quot;:&quot;&quot;},&quot;citationTag&quot;:&quot;MENDELEY_CITATION_v3_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&quot;,&quot;citationItems&quot;:[{&quot;id&quot;:&quot;2805e49a-0701-3c5b-95bc-172c4b143303&quot;,&quot;itemData&quot;:{&quot;type&quot;:&quot;article-journal&quot;,&quot;id&quot;:&quot;2805e49a-0701-3c5b-95bc-172c4b143303&quot;,&quot;title&quot;:&quot;The determinants of green intellectual capital&quot;,&quot;groupId&quot;:&quot;9c758ac5-e51d-32ab-8109-7f0736fd6d7f&quot;,&quot;author&quot;:[{&quot;family&quot;:&quot;Chang&quot;,&quot;given&quot;:&quot;Ching Hsun&quot;,&quot;parse-names&quot;:false,&quot;dropping-particle&quot;:&quot;&quot;,&quot;non-dropping-particle&quot;:&quot;&quot;},{&quot;family&quot;:&quot;Chen&quot;,&quot;given&quot;:&quot;Yu Shan&quot;,&quot;parse-names&quot;:false,&quot;dropping-particle&quot;:&quot;&quot;,&quot;non-dropping-particle&quot;:&quot;&quot;}],&quot;container-title&quot;:&quot;Management Decision&quot;,&quot;DOI&quot;:&quot;10.1108/00251741211194886&quot;,&quot;ISSN&quot;:&quot;00251747&quot;,&quot;issued&quot;:{&quot;date-parts&quot;:[[2012,2]]},&quot;page&quot;:&quot;74-94&quot;,&quot;abstract&quot;:&quot;Purpose: This study aims to develop an original framework of green intellectual capital to explore the positive effect of corporate social responsibility (CSR) on green intellectual capital through the partial mediator - environmental consciousness. Design/methodology/approach: This study summarizes the concepts of CSR and green management to develop an integral framework to enhance green intellectual capital. Structural equation modeling (SEM) is applied to verify the research framework. Findings: This study utilizes SEM to explore the influences of CSR and environmental consciousness on three types of green intellectual capital - green human capital, green structural capital, and green relationship capital. The empirical results of this study demonstrate that CSR and environmental consciousness have positive effects on three types of green intellectual capital. Besides, this study verifies that environmental consciousness is a partial mediator between CSR and three types of green intellectual capital. In addition, this study classifies the Taiwanese manufacturing companies into three groups - highly, medially, and lowly ethic companies. The results show that three types of green intellectual capital of highly ethic companies are the most, and those of medially ethic companies are the next, while those of lowly ethic companies are the least. Originality/value: This study integrates the theories of CSR and green management to develop an integral conceptual model of green intellectual capital to explore its managerial implications and determinants. © Emerald Group Publishing Limited.&quot;,&quot;issue&quot;:&quot;1&quot;,&quot;volume&quot;:&quot;50&quot;,&quot;container-title-short&quot;:&quot;&quot;},&quot;isTemporary&quot;:false,&quot;suppress-author&quot;:false,&quot;composite&quot;:false,&quot;author-only&quot;:false}]},{&quot;citationID&quot;:&quot;MENDELEY_CITATION_5d74bee4-e6dd-4808-bd6e-340cd09b009d&quot;,&quot;properties&quot;:{&quot;noteIndex&quot;:0},&quot;isEdited&quot;:false,&quot;manualOverride&quot;:{&quot;isManuallyOverridden&quot;:true,&quot;citeprocText&quot;:&quot;(SECTORAL DECARBONIZATION APPROACH (SDA): A Method for Setting Corporate Emission Reduction Targets in Line with Climate Science, n.d.)&quot;,&quot;manualOverrideText&quot;:&quot;(Science Based Targets initiative, 2015)&quot;},&quot;citationTag&quot;:&quot;MENDELEY_CITATION_v3_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&quot;,&quot;citationItems&quot;:[{&quot;id&quot;:&quot;95f3e4d5-683f-35df-a35e-228976ebf8e9&quot;,&quot;itemData&quot;:{&quot;type&quot;:&quot;report&quot;,&quot;id&quot;:&quot;95f3e4d5-683f-35df-a35e-228976ebf8e9&quot;,&quot;title&quot;:&quot;SECTORAL DECARBONIZATION APPROACH (SDA): A method for setting corporate emission reduction targets in line with climate science&quot;,&quot;container-title-short&quot;:&quot;&quot;},&quot;isTemporary&quot;:false,&quot;suppress-author&quot;:false,&quot;composite&quot;:false,&quot;author-only&quot;:false}]},{&quot;citationID&quot;:&quot;MENDELEY_CITATION_13091ce3-a0bf-4176-82a7-978366a6e18b&quot;,&quot;properties&quot;:{&quot;noteIndex&quot;:0},&quot;isEdited&quot;:false,&quot;manualOverride&quot;:{&quot;isManuallyOverridden&quot;:true,&quot;citeprocText&quot;:&quot;(&lt;i&gt;Multivariate Data Analysis (1)&lt;/i&gt;, n.d.)&quot;,&quot;manualOverrideText&quot;:&quot;(Hair Jr. et al., 2010)&quot;},&quot;citationTag&quot;:&quot;MENDELEY_CITATION_v3_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&quot;,&quot;citationItems&quot;:[{&quot;id&quot;:&quot;cdcbc671-0a58-3086-813d-475cab068c50&quot;,&quot;itemData&quot;:{&quot;type&quot;:&quot;article-journal&quot;,&quot;id&quot;:&quot;cdcbc671-0a58-3086-813d-475cab068c50&quot;,&quot;title&quot;:&quot;Multivariate Data Analysis (1)&quot;,&quot;groupId&quot;:&quot;9c758ac5-e51d-32ab-8109-7f0736fd6d7f&quot;,&quot;container-title-short&quot;:&quot;&quot;},&quot;isTemporary&quot;:false,&quot;suppress-author&quot;:false,&quot;composite&quot;:false,&quot;author-only&quot;:false}]},{&quot;citationID&quot;:&quot;MENDELEY_CITATION_3e067500-be01-4ddc-873c-9ba44c1be195&quot;,&quot;properties&quot;:{&quot;noteIndex&quot;:0},&quot;isEdited&quot;:false,&quot;manualOverride&quot;:{&quot;isManuallyOverridden&quot;:true,&quot;citeprocText&quot;:&quot;(&lt;i&gt;Multivariate Data Analysis (1)&lt;/i&gt;, n.d.)&quot;,&quot;manualOverrideText&quot;:&quot;(Hair Jr. et al., 2010)&quot;},&quot;citationTag&quot;:&quot;MENDELEY_CITATION_v3_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&quot;,&quot;citationItems&quot;:[{&quot;id&quot;:&quot;cdcbc671-0a58-3086-813d-475cab068c50&quot;,&quot;itemData&quot;:{&quot;type&quot;:&quot;article-journal&quot;,&quot;id&quot;:&quot;cdcbc671-0a58-3086-813d-475cab068c50&quot;,&quot;title&quot;:&quot;Multivariate Data Analysis (1)&quot;,&quot;groupId&quot;:&quot;9c758ac5-e51d-32ab-8109-7f0736fd6d7f&quot;,&quot;container-title-short&quot;:&quot;&quot;},&quot;isTemporary&quot;:false,&quot;suppress-author&quot;:false,&quot;composite&quot;:false,&quot;author-only&quot;:false}]},{&quot;citationID&quot;:&quot;MENDELEY_CITATION_9b923039-3836-4f53-958e-91806d6e11df&quot;,&quot;properties&quot;:{&quot;noteIndex&quot;:0},&quot;isEdited&quot;:false,&quot;manualOverride&quot;:{&quot;isManuallyOverridden&quot;:true,&quot;citeprocText&quot;:&quot;(Xie et al., 2022b)&quot;,&quot;manualOverrideText&quot;:&quot;(Xie et al., 2022)&quot;},&quot;citationTag&quot;:&quot;MENDELEY_CITATION_v3_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J9LCJpc1RlbXBvcmFyeSI6ZmFsc2UsInN1cHByZXNzLWF1dGhvciI6ZmFsc2UsImNvbXBvc2l0ZSI6ZmFsc2UsImF1dGhvci1vbmx5IjpmYWxzZX1dfQ==&quot;,&quot;citationItems&quot;:[{&quot;id&quot;:&quot;056e56b6-dd6c-339e-9c5f-b87d8f70ca6c&quot;,&quot;itemData&quot;:{&quot;type&quot;:&quot;article-journal&quot;,&quot;id&quot;:&quot;056e56b6-dd6c-339e-9c5f-b87d8f70ca6c&quot;,&quot;title&quot;:&quot;Impact of Green Innovation on Firm Value: Evidence From Listed Companies in China’s Heavy Pollution Industries&quot;,&quot;author&quot;:[{&quot;family&quot;:&quot;Xie&quot;,&quot;given&quot;:&quot;Zhaodong&quot;,&quot;parse-names&quot;:false,&quot;dropping-particle&quot;:&quot;&quot;,&quot;non-dropping-particle&quot;:&quot;&quot;},{&quot;family&quot;:&quot;Wang&quot;,&quot;given&quot;:&quot;Jianzhi&quot;,&quot;parse-names&quot;:false,&quot;dropping-particle&quot;:&quot;&quot;,&quot;non-dropping-particle&quot;:&quot;&quot;},{&quot;family&quot;:&quot;Zhao&quot;,&quot;given&quot;:&quot;Guoqin&quot;,&quot;parse-names&quot;:false,&quot;dropping-particle&quot;:&quot;&quot;,&quot;non-dropping-particle&quot;:&quot;&quot;}],&quot;container-title&quot;:&quot;Frontiers in Energy Research&quot;,&quot;container-title-short&quot;:&quot;Front Energy Res&quot;,&quot;DOI&quot;:&quot;10.3389/fenrg.2021.806926&quot;,&quot;ISSN&quot;:&quot;2296598X&quot;,&quot;issued&quot;:{&quot;date-parts&quot;:[[2022,1,20]]},&quot;abstract&quot;:&quot;The unspecified impact of green innovation on corporate financial performance has made some enterprises delay green innovation investment plans, and even abandon green innovation. Mitigating the economic concerns faced in the process of green innovation decision-making is of great significance to accelerate the process of enterprises’ green transformation. Using an unbalanced panel data of Chinese heavy pollution listed companies from 2008-2017, this paper investigates the impact of green innovation on firm value. We further test the likely channels through which green innovation can affect firm value, including the financial flexibility channel and analyst coverage channel. The study finds that: 1) increasing the proportion of green patent applications leads to the devaluation of firm value, but this devaluation effect only occurs in the short term; 2) both financial flexibility and analyst coverage partially mediate the impact of green innovation on firm value; 3) heterogeneity analysis indicates that enterprises can reduce the negative impact of green innovation on firm value by increasing the executive equity incentive and the management-employee pay gap. In addition, as economic policy uncertainty increases from low to high, the negative impact becomes smaller. Our research helps to broaden the cognitive boundaries of the economic impact of green innovation, and assists policymakers and researchers to better grasp the characteristics of green innovation behavior of enterprises in emerging economies. Finally, we provide useful enlightenments for policymakers and business managers to stimulate green innovation in enterprises.&quot;,&quot;publisher&quot;:&quot;Frontiers Media S.A.&quot;,&quot;volume&quot;:&quot;9&quot;},&quot;isTemporary&quot;:false,&quot;suppress-author&quot;:false,&quot;composite&quot;:false,&quot;author-only&quot;:false}]},{&quot;citationID&quot;:&quot;MENDELEY_CITATION_a1452fa8-cccc-4340-9442-bfe7213a2216&quot;,&quot;properties&quot;:{&quot;noteIndex&quot;:0},&quot;isEdited&quot;:false,&quot;manualOverride&quot;:{&quot;isManuallyOverridden&quot;:true,&quot;citeprocText&quot;:&quot;(Utomo et al., 2020b)&quot;,&quot;manualOverrideText&quot;:&quot;(Utomo et al., 2020)&quot;},&quot;citationTag&quot;:&quot;MENDELEY_CITATION_v3_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&quot;,&quot;citationItems&quot;:[{&quot;id&quot;:&quot;3d7e6e9c-c084-3734-b7b5-bc5a7e763efd&quot;,&quot;itemData&quot;:{&quot;type&quot;:&quot;article-journal&quot;,&quot;id&quot;:&quot;3d7e6e9c-c084-3734-b7b5-bc5a7e763efd&quot;,&quot;title&quot;:&quot;Environmental performance, environmental disclosure, and firm value: empirical study of non-financial companies at Indonesia Stock Exchange&quot;,&quot;author&quot;:[{&quot;family&quot;:&quot;Utomo&quot;,&quot;given&quot;:&quot;Mohamad Nur&quot;,&quot;parse-names&quot;:false,&quot;dropping-particle&quot;:&quot;&quot;,&quot;non-dropping-particle&quot;:&quot;&quot;},{&quot;family&quot;:&quot;Rahayu&quot;,&quot;given&quot;:&quot;Sri&quot;,&quot;parse-names&quot;:false,&quot;dropping-particle&quot;:&quot;&quot;,&quot;non-dropping-particle&quot;:&quot;&quot;},{&quot;family&quot;:&quot;Kaujan&quot;,&quot;given&quot;:&quot;Kaujan&quot;,&quot;parse-names&quot;:false,&quot;dropping-particle&quot;:&quot;&quot;,&quot;non-dropping-particle&quot;:&quot;&quot;},{&quot;family&quot;:&quot;Irwandi&quot;,&quot;given&quot;:&quot;Soni Agus&quot;,&quot;parse-names&quot;:false,&quot;dropping-particle&quot;:&quot;&quot;,&quot;non-dropping-particle&quot;:&quot;&quot;}],&quot;container-title&quot;:&quot;Green Finance&quot;,&quot;DOI&quot;:&quot;10.3934/GF.2020006&quot;,&quot;ISSN&quot;:&quot;26431092&quot;,&quot;issued&quot;:{&quot;date-parts&quot;:[[2020]]},&quot;page&quot;:&quot;100-113&quot;,&quot;abstract&quot;:&quot;This research is aimed to examine the effect of environmental performance on firm value with environmental disclosure as a mediation variable. Sample of research is non-financial companies at the Indonesia Stock Exchange that have followed the Environmental Performance Assessment Program (PROPER) held by the Ministry of Life Environment and Forestry. The data analysis method is Structural Equation Modeling-Partial Least Square (SEM-PLS), and the analysis operation is facilitated by the software of WarpPLS 6.0. The result of analysis has given a few findings. One is that environmental performance has a positive effect on firm value and environmental disclosure. Other result shows that environmental disclosure does not affect firm value and does not mediate the effect of environmental performance on firm value. In general, all the results support the stakeholder theory and the resource-based view theory. Companies with environmentally friendly commitments can be a strategy in creating higher firm value.&quot;,&quot;publisher&quot;:&quot;American Institute of Mathematical Sciences&quot;,&quot;issue&quot;:&quot;1&quot;,&quot;volume&quot;:&quot;2&quot;,&quot;container-title-short&quot;:&quot;&quot;},&quot;isTemporary&quot;:false,&quot;suppress-author&quot;:false,&quot;composite&quot;:false,&quot;author-only&quot;:false}]},{&quot;citationID&quot;:&quot;MENDELEY_CITATION_fbefdc42-4ca7-4fcc-ae8a-c4d329d20bf3&quot;,&quot;properties&quot;:{&quot;noteIndex&quot;:0},&quot;isEdited&quot;:false,&quot;manualOverride&quot;:{&quot;isManuallyOverridden&quot;:false,&quot;citeprocText&quot;:&quot;(Hardiyansah &amp;#38; Agustini, 2020)&quot;,&quot;manualOverrideText&quot;:&quot;&quot;},&quot;citationTag&quot;:&quot;MENDELEY_CITATION_v3_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&quot;,&quot;citationItems&quot;:[{&quot;id&quot;:&quot;ebc43765-49c1-35ca-8cdf-fec91ceb3e55&quot;,&quot;itemData&quot;:{&quot;type&quot;:&quot;article-journal&quot;,&quot;id&quot;:&quot;ebc43765-49c1-35ca-8cdf-fec91ceb3e55&quot;,&quot;title&quot;:&quot;Analysis Of Carbon Emissions Disclosure And Firm Value: Type Of Industry As A Moderating Model&quot;,&quot;author&quot;:[{&quot;family&quot;:&quot;Hardiyansah&quot;,&quot;given&quot;:&quot;Mohammad&quot;,&quot;parse-names&quot;:false,&quot;dropping-particle&quot;:&quot;&quot;,&quot;non-dropping-particle&quot;:&quot;&quot;},{&quot;family&quot;:&quot;Agustini&quot;,&quot;given&quot;:&quot;Aisa Tri&quot;,&quot;parse-names&quot;:false,&quot;dropping-particle&quot;:&quot;&quot;,&quot;non-dropping-particle&quot;:&quot;&quot;}],&quot;container-title&quot;:&quot;INTERNATIONAL JOURNAL OF SCIENTIFIC &amp; TECHNOLOGY RESEARCH&quot;,&quot;ISSN&quot;:&quot;2277-8616&quot;,&quot;URL&quot;:&quot;www.ijstr.org&quot;,&quot;issued&quot;:{&quot;date-parts&quot;:[[2020]]},&quot;page&quot;:&quot;2&quot;,&quot;abstract&quot;:&quot;The aims of this study is to analyze the effect of carbon emissions disclosure on firm value and industry type as moderating variables. Carbon emissions disclosure is measured using the content analysis method adopted from a questionnaire issued by the CDP (Carbon Disclosure Project). Firm value is measured by Tobin's Q, while industry types are assessed based on company classifications namely high profile industry and low profile industry. This study uses multiple linear regression analysis, and uses 43 companies listed on the Indonesia Stock Exchange and follows the 2014-2018 company's performance rating assessment program in environmental management (PROPER). The first analysis shows that carbon emissions disclosure has a positive and significant effect on firm value. This is because carbon emissions disclosure is a form of corporate responsibility in reducing the impact of environmental damage from company activities, so this can be an attraction for investors. The second research result shows that the type of industry can increase the effect of carbon emissions disclosure on firm value. This is because companies in the high profile industry category that have a high level of sensitivity to the environment are under pressure from the public, so the company responds by conducting carbon emissions disclosure so that it can be a guarantee of the company's sustainability.&quot;,&quot;volume&quot;:&quot;9&quot;,&quot;container-title-short&quot;:&quot;&quot;},&quot;isTemporary&quot;:false,&quot;suppress-author&quot;:false,&quot;composite&quot;:false,&quot;author-only&quot;:false}]},{&quot;citationID&quot;:&quot;MENDELEY_CITATION_86e7bcd7-d095-420f-8595-b4f1fe06d8dd&quot;,&quot;properties&quot;:{&quot;noteIndex&quot;:0},&quot;isEdited&quot;:false,&quot;manualOverride&quot;:{&quot;isManuallyOverridden&quot;:false,&quot;citeprocText&quot;:&quot;(Mirza Aulia et al., 2024)&quot;,&quot;manualOverrideText&quot;:&quot;&quot;},&quot;citationTag&quot;:&quot;MENDELEY_CITATION_v3_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&quot;,&quot;citationItems&quot;:[{&quot;id&quot;:&quot;4da2fa17-ff01-3b10-99c6-00194f575377&quot;,&quot;itemData&quot;:{&quot;type&quot;:&quot;report&quot;,&quot;id&quot;:&quot;4da2fa17-ff01-3b10-99c6-00194f575377&quot;,&quot;title&quot;:&quot;The Impact of Carbon Emission Disclosure on Firm Value&quot;,&quot;author&quot;:[{&quot;family&quot;:&quot;Mirza Aulia&quot;,&quot;given&quot;:&quot;Arti&quot;,&quot;parse-names&quot;:false,&quot;dropping-particle&quot;:&quot;&quot;,&quot;non-dropping-particle&quot;:&quot;&quot;},{&quot;family&quot;:&quot;Noer&quot;,&quot;given&quot;:&quot;Uhti&quot;,&quot;parse-names&quot;:false,&quot;dropping-particle&quot;:&quot;&quot;,&quot;non-dropping-particle&quot;:&quot;&quot;},{&quot;family&quot;:&quot;Safitri&quot;,&quot;given&quot;:&quot;Choliza&quot;,&quot;parse-names&quot;:false,&quot;dropping-particle&quot;:&quot;&quot;,&quot;non-dropping-particle&quot;:&quot;&quot;}],&quot;container-title&quot;:&quot;Journal of Environmental Economics and Sustainability&quot;,&quot;URL&quot;:&quot;https://economics.pubmedia.id/index.php/jees&quot;,&quot;issued&quot;:{&quot;date-parts&quot;:[[2024]]},&quot;abstract&quot;:&quot;This study illustrates the importance of corporate disclosure of carbon emissions as a strategy to increase firm value in a global context that is increasingly concerned with sustainability. Through a meta-analysis of five international journals, findings show that carbon emissions disclosure is positively correlated with increased firm value in several Asian countries such as Korea and Taiwan, where this transparency is supported by strict government oversight and media attention to environmental policies. However, challenges arise in China, where a lack of responsiveness to economic transformation and inadequate disclosure practices can negatively impact firm value by hindering access to funding and firms' risk management capabilities. The implementation of international standards such as ISO 14064 in carbon emissions management was also emphasized as key to improving transparency, corporate reputation in terms of sustainability, and attractiveness to investors who are increasingly prioritizing sustainable business practices.&quot;,&quot;issue&quot;:&quot;3&quot;,&quot;volume&quot;:&quot;1&quot;,&quot;container-title-short&quot;:&quot;&quot;},&quot;isTemporary&quot;:false,&quot;suppress-author&quot;:false,&quot;composite&quot;:false,&quot;author-only&quot;:false}]},{&quot;citationID&quot;:&quot;MENDELEY_CITATION_d710a1b9-de9e-4b54-8cba-aaf2722ebc94&quot;,&quot;properties&quot;:{&quot;noteIndex&quot;:0},&quot;isEdited&quot;:false,&quot;manualOverride&quot;:{&quot;isManuallyOverridden&quot;:true,&quot;citeprocText&quot;:&quot;(Zhou &amp;#38; Fan, 2023d)&quot;,&quot;manualOverrideText&quot;:&quot;(Zhou &amp; Fan, 2023)&quot;},&quot;citationTag&quot;:&quot;MENDELEY_CITATION_v3_eyJjaXRhdGlvbklEIjoiTUVOREVMRVlfQ0lUQVRJT05fZDcxMGExYjktZGU5ZS00YjU0LThjYmEtYWFmMjcyMmViYzk0IiwicHJvcGVydGllcyI6eyJub3RlSW5kZXgiOjB9LCJpc0VkaXRlZCI6ZmFsc2UsIm1hbnVhbE92ZXJyaWRlIjp7ImlzTWFudWFsbHlPdmVycmlkZGVuIjp0cnVlLCJjaXRlcHJvY1RleHQiOiIoWmhvdSAmIzM4OyBGYW4sIDIwMjNkKSIsIm1hbnVhbE92ZXJyaWRlVGV4dCI6IihaaG91ICYgRmFuLCAyMDIzKS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quot;,&quot;citationItems&quot;:[{&quot;id&quot;:&quot;8ab64a03-55d5-3e25-89c1-7ef88550f337&quot;,&quot;itemData&quot;:{&quot;type&quot;:&quot;article-journal&quot;,&quot;id&quot;:&quot;8ab64a03-55d5-3e25-89c1-7ef88550f337&quot;,&quot;title&quot;:&quot;The Impact of Green Capital Structure on Enterprise Development and the Regulation of Technological Innovation under Carbon Peaking&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4598ad94-6f0a-43a9-932f-be1c4eb74b8b&quot;,&quot;properties&quot;:{&quot;noteIndex&quot;:0},&quot;isEdited&quot;:false,&quot;manualOverride&quot;:{&quot;isManuallyOverridden&quot;:true,&quot;citeprocText&quot;:&quot;(Tang &amp;#38; Zhang, 2020b)&quot;,&quot;manualOverrideText&quot;:&quot;(Tang &amp; Zhang, 2020)&quot;},&quot;citationTag&quot;:&quot;MENDELEY_CITATION_v3_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&quot;,&quot;citationItems&quot;:[{&quot;id&quot;:&quot;e023c05b-86b0-3c9a-8ff2-ad9368d46b73&quot;,&quot;itemData&quot;:{&quot;type&quot;:&quot;article-journal&quot;,&quot;id&quot;:&quot;e023c05b-86b0-3c9a-8ff2-ad9368d46b73&quot;,&quot;title&quot;:&quot;Do shareholders benefit from green bonds?&quot;,&quot;author&quot;:[{&quot;family&quot;:&quot;Tang&quot;,&quot;given&quot;:&quot;Dragon Yongjun&quot;,&quot;parse-names&quot;:false,&quot;dropping-particle&quot;:&quot;&quot;,&quot;non-dropping-particle&quot;:&quot;&quot;},{&quot;family&quot;:&quot;Zhang&quot;,&quot;given&quot;:&quot;Yupu&quot;,&quot;parse-names&quot;:false,&quot;dropping-particle&quot;:&quot;&quot;,&quot;non-dropping-particle&quot;:&quot;&quot;}],&quot;container-title&quot;:&quot;Journal of Corporate Finance&quot;,&quot;DOI&quot;:&quot;10.1016/j.jcorpfin.2018.12.001&quot;,&quot;ISSN&quot;:&quot;09291199&quot;,&quot;issued&quot;:{&quot;date-parts&quot;:[[2020,4,1]]},&quot;abstract&quot;:&quot;The green bond market has been growing rapidly worldwide since its debut in 2007. We present the first empirical study on the announcement returns and real effects of green bond issuance by firms in 28 countries during 2007–2017. After compiling a comprehensive international green bond dataset, we document that stock prices positively respond to green bond issuance. However, we do not find a consistently significant premium for green bonds, suggesting that the positive stock returns around green bond announcements are not fully driven by the lower cost of debt. Nevertheless, we show that institutional ownership, especially from domestic institutions, increases after the firm issues green bonds. Moreover, stock liquidity significantly improves upon the issuance of green bonds. Overall, our findings suggest that the firm's issuance of green bonds is beneficial to its existing shareholders.&quot;,&quot;publisher&quot;:&quot;Elsevier B.V.&quot;,&quot;volume&quot;:&quot;61&quot;,&quot;container-title-short&quot;:&quot;&quot;},&quot;isTemporary&quot;:false,&quot;suppress-author&quot;:false,&quot;composite&quot;:false,&quot;author-only&quot;:false}]},{&quot;citationID&quot;:&quot;MENDELEY_CITATION_52b90b71-60c2-459f-a1cf-dbd19637b2a6&quot;,&quot;properties&quot;:{&quot;noteIndex&quot;:0},&quot;isEdited&quot;:false,&quot;manualOverride&quot;:{&quot;isManuallyOverridden&quot;:false,&quot;citeprocText&quot;:&quot;(Martínez-Falcó et al., 2025)&quot;,&quot;manualOverrideText&quot;:&quot;&quot;},&quot;citationTag&quot;:&quot;MENDELEY_CITATION_v3_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&quot;,&quot;citationItems&quot;:[{&quot;id&quot;:&quot;aed2a330-c6ee-3577-a82f-a15eceb588ef&quot;,&quot;itemData&quot;:{&quot;type&quot;:&quot;article-journal&quot;,&quot;id&quot;:&quot;aed2a330-c6ee-3577-a82f-a15eceb588ef&quot;,&quot;title&quot;:&quot;The Influence of Green Intellectual Capital on Competitive Advantage: A Mediation Analysis in Spanish Wineries&quot;,&quot;author&quot;:[{&quot;family&quot;:&quot;Martínez-Falcó&quot;,&quot;given&quot;:&quot;Javier&quot;,&quot;parse-names&quot;:false,&quot;dropping-particle&quot;:&quot;&quot;,&quot;non-dropping-particle&quot;:&quot;&quot;},{&quot;family&quot;:&quot;Sánchez-García&quot;,&quot;given&quot;:&quot;Eduardo&quot;,&quot;parse-names&quot;:false,&quot;dropping-particle&quot;:&quot;&quot;,&quot;non-dropping-particle&quot;:&quot;&quot;},{&quot;family&quot;:&quot;Marco-Lajara&quot;,&quot;given&quot;:&quot;Bartolomé&quot;,&quot;parse-names&quot;:false,&quot;dropping-particle&quot;:&quot;&quot;,&quot;non-dropping-particle&quot;:&quot;&quot;},{&quot;family&quot;:&quot;Visser&quot;,&quot;given&quot;:&quot;Gustav&quot;,&quot;parse-names&quot;:false,&quot;dropping-particle&quot;:&quot;&quot;,&quot;non-dropping-particle&quot;:&quot;&quot;}],&quot;container-title&quot;:&quot;Journal of the Knowledge Economy&quot;,&quot;DOI&quot;:&quot;10.1007/s13132-025-02811-9&quot;,&quot;ISSN&quot;:&quot;18687873&quot;,&quot;issued&quot;:{&quot;date-parts&quot;:[[2025]]},&quot;abstract&quot;:&quot;This study explores the influence of green intellectual capital (GIC) on the competitive advantage of Spanish wineries, focusing on the role of greening suppliers and green brand image in the GIC-competitive advantage relationship. The objective is to understand how the development of environmental knowledge and capabilities within organizations can translate into improved competitiveness through concrete mechanisms related to supply chain practices and brand perception. The empirical analysis is based on data collected from 196 Spanish wineries and examined using partial least squares structural equation modeling (PLS-SEM). This technique was selected due to its suitability for testing complex models with latent variables and mediating effects, and for its capacity to handle non-normal data distributions with relatively small samples. These findings have practical implications, as they underscore the strategic value of investing in green knowledge to foster collaboration with environmentally responsible suppliers and enhance brand positioning. The results confirm a positive and significant relationship between GIC and competitive advantage. Furthermore, they reveal that greening suppliers and green brand image partially mediate this relationship. This research makes an original contribution by addressing two gaps in the literature; on the one hand, it is the first empirical study to explore greening suppliers and green brand image as mediating variables in the GIC-competitive advantage relationship and, on the other hand, it applies this framework to the wine industry, a sector that has received little attention in this field despite its growing exposure to environmental pressures and its strategic relevance for the Spanish economy.&quot;,&quot;publisher&quot;:&quot;Springer&quot;,&quot;container-title-short&quot;:&quot;&quot;},&quot;isTemporary&quot;:false,&quot;suppress-author&quot;:false,&quot;composite&quot;:false,&quot;author-only&quot;:false}]},{&quot;citationID&quot;:&quot;MENDELEY_CITATION_067083e1-7257-4533-b068-382a3f4b3cc1&quot;,&quot;properties&quot;:{&quot;noteIndex&quot;:0},&quot;isEdited&quot;:false,&quot;manualOverride&quot;:{&quot;isManuallyOverridden&quot;:false,&quot;citeprocText&quot;:&quot;(Hakki et al., 2024)&quot;,&quot;manualOverrideText&quot;:&quot;&quot;},&quot;citationTag&quot;:&quot;MENDELEY_CITATION_v3_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&quot;,&quot;citationItems&quot;:[{&quot;id&quot;:&quot;4922c574-4ad7-3c55-9dbb-cbed467c376e&quot;,&quot;itemData&quot;:{&quot;type&quot;:&quot;article-journal&quot;,&quot;id&quot;:&quot;4922c574-4ad7-3c55-9dbb-cbed467c376e&quot;,&quot;title&quot;:&quot;The Effect of Carbon Management Accounting, Competitive Business Strategic and Carbon Emission Disclosure on Company Performance Moderated by Green Intellectual Capital&quot;,&quot;author&quot;:[{&quot;family&quot;:&quot;Hakki&quot;,&quot;given&quot;:&quot;Tandry Whittleliang&quot;,&quot;parse-names&quot;:false,&quot;dropping-particle&quot;:&quot;&quot;,&quot;non-dropping-particle&quot;:&quot;&quot;},{&quot;family&quot;:&quot;Akwila&quot;,&quot;given&quot;:&quot;Karvicha&quot;,&quot;parse-names&quot;:false,&quot;dropping-particle&quot;:&quot;&quot;,&quot;non-dropping-particle&quot;:&quot;&quot;},{&quot;family&quot;:&quot;Jurjanta&quot;,&quot;given&quot;:&quot;Priccilya&quot;,&quot;parse-names&quot;:false,&quot;dropping-particle&quot;:&quot;&quot;,&quot;non-dropping-particle&quot;:&quot;&quot;}],&quot;DOI&quot;:&quot;10.38035/jafm.v5i5&quot;,&quot;issued&quot;:{&quot;date-parts&quot;:[[2024]]},&quot;container-title-short&quot;:&quot;&quot;},&quot;isTemporary&quot;:false,&quot;suppress-author&quot;:false,&quot;composite&quot;:false,&quot;author-only&quot;:false}]},{&quot;citationID&quot;:&quot;MENDELEY_CITATION_e0760a37-d8b5-4773-b7dd-3f97bac2fcc5&quot;,&quot;properties&quot;:{&quot;noteIndex&quot;:0},&quot;isEdited&quot;:false,&quot;manualOverride&quot;:{&quot;isManuallyOverridden&quot;:false,&quot;citeprocText&quot;:&quot;(Zhang &amp;#38; Wang, 2023)&quot;,&quot;manualOverrideText&quot;:&quot;&quot;},&quot;citationTag&quot;:&quot;MENDELEY_CITATION_v3_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&quot;,&quot;citationItems&quot;:[{&quot;id&quot;:&quot;99780739-2080-352a-bf2d-39f94cf6a489&quot;,&quot;itemData&quot;:{&quot;type&quot;:&quot;article-journal&quot;,&quot;id&quot;:&quot;99780739-2080-352a-bf2d-39f94cf6a489&quot;,&quot;title&quot;:&quot;Does environmental information disclosure drive corporate sustainable growth? A new insight into U-shaped relationship&quot;,&quot;author&quot;:[{&quot;family&quot;:&quot;Zhang&quot;,&quot;given&quot;:&quot;Jinsong&quot;,&quot;parse-names&quot;:false,&quot;dropping-particle&quot;:&quot;&quot;,&quot;non-dropping-particle&quot;:&quot;&quot;},{&quot;family&quot;:&quot;Wang&quot;,&quot;given&quot;:&quot;Mengmeng&quot;,&quot;parse-names&quot;:false,&quot;dropping-particle&quot;:&quot;&quot;,&quot;non-dropping-particle&quot;:&quot;&quot;}],&quot;container-title&quot;:&quot;Frontiers in Ecology and Evolution&quot;,&quot;container-title-short&quot;:&quot;Front Ecol Evol&quot;,&quot;DOI&quot;:&quot;10.3389/fevo.2023.1189052&quot;,&quot;ISSN&quot;:&quot;2296701X&quot;,&quot;issued&quot;:{&quot;date-parts&quot;:[[2023]]},&quot;abstract&quot;:&quot;Due to the increasing rate of economic development and the increasingly serious problem of environmental degradation, environmental information disclosure has become an important basis for promoting carbon peaking and carbon neutrality, and an important way for enterprises to carry out green governance to achieve sustainable development. This study uses empirical research methods to analyze the relationship between environmental information disclosure and corporate sustainable growth in the context of green governance using panel data of Chinese A-share listed companies in Shanghai and Shenzhen from 2012 to 2021. The empirical tests conclude that there is a U-shaped relationship between environmental information disclosure and corporate sustainable growth, which decreases and then increases, and the U-shaped relationship is transmitted through innovation inputs. The U-shaped relationship between environmental information disclosure and corporate sustainable growth is weakened by firm size and enhanced by equity incentives. In addition, further group analysis reveals that the above U-shaped relationship is more significant in non-state enterprises than in state-owned enterprises.&quot;,&quot;publisher&quot;:&quot;Frontiers Media S.A.&quot;,&quot;volume&quot;:&quot;11&quot;},&quot;isTemporary&quot;:false,&quot;suppress-author&quot;:false,&quot;composite&quot;:false,&quot;author-only&quot;:false}]},{&quot;citationID&quot;:&quot;MENDELEY_CITATION_7ffd80e3-4448-4482-b009-6a9f5878d635&quot;,&quot;properties&quot;:{&quot;noteIndex&quot;:0},&quot;isEdited&quot;:false,&quot;manualOverride&quot;:{&quot;isManuallyOverridden&quot;:false,&quot;citeprocText&quot;:&quot;(Benevene et al., 2021)&quot;,&quot;manualOverrideText&quot;:&quot;&quot;},&quot;citationTag&quot;:&quot;MENDELEY_CITATION_v3_eyJjaXRhdGlvbklEIjoiTUVOREVMRVlfQ0lUQVRJT05fN2ZmZDgwZTMtNDQ0OC00NDgyLWIwMDktNmE5ZjU4NzhkNjM1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quot;,&quot;citationItems&quot;:[{&quot;id&quot;:&quot;4c18b996-3c39-3c0d-a57b-6284605ca4c7&quot;,&quot;itemData&quot;:{&quot;type&quot;:&quot;article&quot;,&quot;id&quot;:&quot;4c18b996-3c39-3c0d-a57b-6284605ca4c7&quot;,&quot;title&quot;:&quot;Management of green intellectual capital: Evidence-based literature review and future directions&quot;,&quot;author&quot;:[{&quot;family&quot;:&quot;Benevene&quot;,&quot;given&quot;:&quot;Paula&quot;,&quot;parse-names&quot;:false,&quot;dropping-particle&quot;:&quot;&quot;,&quot;non-dropping-particle&quot;:&quot;&quot;},{&quot;family&quot;:&quot;Buonomo&quot;,&quot;given&quot;:&quot;Ilaria&quot;,&quot;parse-names&quot;:false,&quot;dropping-particle&quot;:&quot;&quot;,&quot;non-dropping-particle&quot;:&quot;&quot;},{&quot;family&quot;:&quot;Kong&quot;,&quot;given&quot;:&quot;Eric&quot;,&quot;parse-names&quot;:false,&quot;dropping-particle&quot;:&quot;&quot;,&quot;non-dropping-particle&quot;:&quot;&quot;},{&quot;family&quot;:&quot;Pansini&quot;,&quot;given&quot;:&quot;Martina&quot;,&quot;parse-names&quot;:false,&quot;dropping-particle&quot;:&quot;&quot;,&quot;non-dropping-particle&quot;:&quot;&quot;},{&quot;family&quot;:&quot;Farnese&quot;,&quot;given&quot;:&quot;Maria Luisa&quot;,&quot;parse-names&quot;:false,&quot;dropping-particle&quot;:&quot;&quot;,&quot;non-dropping-particle&quot;:&quot;&quot;}],&quot;container-title&quot;:&quot;Sustainability (Switzerland)&quot;,&quot;DOI&quot;:&quot;10.3390/su13158349&quot;,&quot;ISSN&quot;:&quot;20711050&quot;,&quot;issued&quot;:{&quot;date-parts&quot;:[[2021,8,1]]},&quot;abstract&quot;:&quot;This paper presents a systematic, evidence-based review of Green Intellectual Capital (GIC) management, a construct first introduced in 2008 and increasingly recognized as a management concept in recent years. This review covers the literature on GIC from 2008 to 2020 and addresses the role played by intellectual capital as a framework to promote sustainability in organizations. With the aim of clarifying our knowledge on the application of the GIC paradigm, this paper reviews the findings on the outcomes achieved by organizations that adopt the GIC paradigm, the antecedents and possible mediation-moderation factors that enhance this process, and the contexts in which such outcomes emerge. Findings show that GIC offers a significant framework for promoting sustainability in organizations. However, even though this study underlines the increasing trend of GIC, there remains very little reliable data on the subject, particularly addressing the role played by GIC as a framework to promote sustainability in organizations. This literature review is valuable for both researchers and practitioners. From a theoretical point of view, it allows one to synthesize the outcomes of GIC to better delineate how it affects organizations and the environment. From a practical point of view, opening a debate about the actual outcomes of GIC allows one to overcome the theory–practice divide, making the value of GIC more accessible to practitioners and managers and pushing them to opt for a green shift in their organizations.&quot;,&quot;publisher&quot;:&quot;MDPI AG&quot;,&quot;issue&quot;:&quot;15&quot;,&quot;volume&quot;:&quot;13&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A4F23-C94C-43A6-BA18-DFD9DFC25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11387</TotalTime>
  <Pages>1</Pages>
  <Words>22887</Words>
  <Characters>130462</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Rarasanti Eka P</cp:lastModifiedBy>
  <cp:revision>202</cp:revision>
  <cp:lastPrinted>2025-07-31T03:39:00Z</cp:lastPrinted>
  <dcterms:created xsi:type="dcterms:W3CDTF">2025-03-05T05:05:00Z</dcterms:created>
  <dcterms:modified xsi:type="dcterms:W3CDTF">2025-07-31T04:55:00Z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5013242</vt:lpwstr>
  </property>
  <property fmtid="{D5CDD505-2E9C-101B-9397-08002B2CF9AE}" name="NXPowerLiteSettings" pid="3">
    <vt:lpwstr>C7000400038000</vt:lpwstr>
  </property>
  <property fmtid="{D5CDD505-2E9C-101B-9397-08002B2CF9AE}" name="NXPowerLiteVersion" pid="4">
    <vt:lpwstr>S10.9.0</vt:lpwstr>
  </property>
</Properties>
</file>